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D0782" w14:textId="77777777" w:rsidR="005F4B28" w:rsidRPr="007747E6" w:rsidRDefault="005F4B28" w:rsidP="00662CF9">
      <w:pPr>
        <w:spacing w:line="360" w:lineRule="auto"/>
        <w:jc w:val="both"/>
        <w:rPr>
          <w:rFonts w:asciiTheme="majorHAnsi" w:eastAsia="Times New Roman" w:hAnsiTheme="majorHAnsi" w:cs="Times New Roman"/>
          <w:szCs w:val="24"/>
          <w:lang w:eastAsia="en-GB"/>
        </w:rPr>
      </w:pPr>
    </w:p>
    <w:p w14:paraId="0E25B21A" w14:textId="624CCF84" w:rsidR="005F4B28" w:rsidRPr="007747E6" w:rsidRDefault="00CE208D" w:rsidP="00662CF9">
      <w:pPr>
        <w:spacing w:line="360" w:lineRule="auto"/>
        <w:jc w:val="center"/>
        <w:rPr>
          <w:rFonts w:asciiTheme="majorHAnsi" w:eastAsia="Times New Roman" w:hAnsiTheme="majorHAnsi" w:cs="Times New Roman"/>
          <w:b/>
          <w:sz w:val="28"/>
          <w:szCs w:val="24"/>
          <w:lang w:eastAsia="en-GB"/>
        </w:rPr>
      </w:pPr>
      <w:r w:rsidRPr="007747E6">
        <w:rPr>
          <w:rFonts w:asciiTheme="majorHAnsi" w:eastAsia="Times New Roman" w:hAnsiTheme="majorHAnsi" w:cs="Times New Roman"/>
          <w:b/>
          <w:sz w:val="28"/>
          <w:szCs w:val="24"/>
          <w:lang w:eastAsia="en-GB"/>
        </w:rPr>
        <w:t>Analysis of</w:t>
      </w:r>
      <w:r w:rsidR="005F4B28" w:rsidRPr="007747E6">
        <w:rPr>
          <w:rFonts w:asciiTheme="majorHAnsi" w:eastAsia="Times New Roman" w:hAnsiTheme="majorHAnsi" w:cs="Times New Roman"/>
          <w:b/>
          <w:sz w:val="28"/>
          <w:szCs w:val="24"/>
          <w:lang w:eastAsia="en-GB"/>
        </w:rPr>
        <w:t xml:space="preserve"> </w:t>
      </w:r>
      <w:r w:rsidRPr="007747E6">
        <w:rPr>
          <w:rFonts w:asciiTheme="majorHAnsi" w:eastAsia="Times New Roman" w:hAnsiTheme="majorHAnsi" w:cs="Times New Roman"/>
          <w:b/>
          <w:sz w:val="28"/>
          <w:szCs w:val="24"/>
          <w:lang w:eastAsia="en-GB"/>
        </w:rPr>
        <w:t xml:space="preserve">Stainless Steel-Concrete </w:t>
      </w:r>
      <w:r w:rsidR="005F4B28" w:rsidRPr="007747E6">
        <w:rPr>
          <w:rFonts w:asciiTheme="majorHAnsi" w:eastAsia="Times New Roman" w:hAnsiTheme="majorHAnsi" w:cs="Times New Roman"/>
          <w:b/>
          <w:sz w:val="28"/>
          <w:szCs w:val="24"/>
          <w:lang w:eastAsia="en-GB"/>
        </w:rPr>
        <w:t>Composite Beams</w:t>
      </w:r>
    </w:p>
    <w:p w14:paraId="572E3D30" w14:textId="77777777" w:rsidR="005F4B28" w:rsidRPr="007747E6" w:rsidRDefault="005F4B28" w:rsidP="00662CF9">
      <w:pPr>
        <w:spacing w:line="360" w:lineRule="auto"/>
        <w:jc w:val="center"/>
        <w:rPr>
          <w:rFonts w:asciiTheme="majorHAnsi" w:hAnsiTheme="majorHAnsi"/>
          <w:sz w:val="24"/>
        </w:rPr>
      </w:pPr>
      <w:r w:rsidRPr="007747E6">
        <w:rPr>
          <w:rFonts w:asciiTheme="majorHAnsi" w:hAnsiTheme="majorHAnsi"/>
          <w:sz w:val="24"/>
        </w:rPr>
        <w:t xml:space="preserve">R. Shamass </w:t>
      </w:r>
      <w:r w:rsidRPr="007747E6">
        <w:rPr>
          <w:rFonts w:asciiTheme="majorHAnsi" w:hAnsiTheme="majorHAnsi"/>
          <w:sz w:val="24"/>
          <w:vertAlign w:val="superscript"/>
        </w:rPr>
        <w:t>a</w:t>
      </w:r>
      <w:r w:rsidRPr="007747E6">
        <w:rPr>
          <w:rFonts w:asciiTheme="majorHAnsi" w:hAnsiTheme="majorHAnsi"/>
          <w:sz w:val="24"/>
        </w:rPr>
        <w:t xml:space="preserve">, K.A. Cashell </w:t>
      </w:r>
      <w:r w:rsidRPr="007747E6">
        <w:rPr>
          <w:rFonts w:asciiTheme="majorHAnsi" w:hAnsiTheme="majorHAnsi"/>
          <w:sz w:val="24"/>
          <w:vertAlign w:val="superscript"/>
        </w:rPr>
        <w:t>b</w:t>
      </w:r>
    </w:p>
    <w:p w14:paraId="23EE434D" w14:textId="77777777" w:rsidR="005F4B28" w:rsidRPr="007747E6" w:rsidRDefault="005F4B28" w:rsidP="00662CF9">
      <w:pPr>
        <w:spacing w:line="360" w:lineRule="auto"/>
        <w:jc w:val="both"/>
        <w:rPr>
          <w:rFonts w:asciiTheme="majorHAnsi" w:hAnsiTheme="majorHAnsi"/>
        </w:rPr>
      </w:pPr>
      <w:r w:rsidRPr="007747E6">
        <w:rPr>
          <w:rFonts w:asciiTheme="majorHAnsi" w:hAnsiTheme="majorHAnsi"/>
          <w:vertAlign w:val="superscript"/>
        </w:rPr>
        <w:t>a</w:t>
      </w:r>
      <w:r w:rsidRPr="007747E6">
        <w:rPr>
          <w:rFonts w:asciiTheme="majorHAnsi" w:hAnsiTheme="majorHAnsi"/>
        </w:rPr>
        <w:t xml:space="preserve"> Division of Civil and Building Services Engineering, School of Build Environment and Architecture, London South Bank University, UK</w:t>
      </w:r>
    </w:p>
    <w:p w14:paraId="0698AF80" w14:textId="77777777" w:rsidR="005F4B28" w:rsidRPr="007747E6" w:rsidRDefault="005F4B28" w:rsidP="00662CF9">
      <w:pPr>
        <w:spacing w:line="360" w:lineRule="auto"/>
        <w:jc w:val="both"/>
        <w:rPr>
          <w:rFonts w:asciiTheme="majorHAnsi" w:hAnsiTheme="majorHAnsi"/>
        </w:rPr>
      </w:pPr>
      <w:r w:rsidRPr="007747E6">
        <w:rPr>
          <w:rFonts w:asciiTheme="majorHAnsi" w:hAnsiTheme="majorHAnsi"/>
          <w:vertAlign w:val="superscript"/>
        </w:rPr>
        <w:t>b</w:t>
      </w:r>
      <w:r w:rsidRPr="007747E6">
        <w:rPr>
          <w:rFonts w:asciiTheme="majorHAnsi" w:hAnsiTheme="majorHAnsi"/>
        </w:rPr>
        <w:t xml:space="preserve"> Dept of Civil and Environmental Engineering, Brunel University London, UK</w:t>
      </w:r>
    </w:p>
    <w:p w14:paraId="2A9182C4" w14:textId="77777777" w:rsidR="005F4B28" w:rsidRPr="007747E6" w:rsidRDefault="005F4B28" w:rsidP="00662CF9">
      <w:pPr>
        <w:spacing w:line="360" w:lineRule="auto"/>
        <w:jc w:val="both"/>
        <w:rPr>
          <w:rFonts w:asciiTheme="majorHAnsi" w:eastAsia="Times New Roman" w:hAnsiTheme="majorHAnsi" w:cs="Times New Roman"/>
          <w:szCs w:val="24"/>
          <w:lang w:eastAsia="en-GB"/>
        </w:rPr>
      </w:pPr>
    </w:p>
    <w:p w14:paraId="2B5254B3" w14:textId="77777777" w:rsidR="005F4B28" w:rsidRPr="007747E6" w:rsidRDefault="005F4B28" w:rsidP="00662CF9">
      <w:pPr>
        <w:spacing w:line="360" w:lineRule="auto"/>
        <w:jc w:val="both"/>
        <w:rPr>
          <w:rFonts w:asciiTheme="majorHAnsi" w:eastAsia="Times New Roman" w:hAnsiTheme="majorHAnsi" w:cs="Times New Roman"/>
          <w:b/>
          <w:sz w:val="24"/>
          <w:szCs w:val="24"/>
          <w:lang w:eastAsia="en-GB"/>
        </w:rPr>
      </w:pPr>
      <w:r w:rsidRPr="007747E6">
        <w:rPr>
          <w:rFonts w:asciiTheme="majorHAnsi" w:eastAsia="Times New Roman" w:hAnsiTheme="majorHAnsi" w:cs="Times New Roman"/>
          <w:b/>
          <w:sz w:val="24"/>
          <w:szCs w:val="24"/>
          <w:lang w:eastAsia="en-GB"/>
        </w:rPr>
        <w:t xml:space="preserve">Abstract </w:t>
      </w:r>
    </w:p>
    <w:p w14:paraId="4F96AE65" w14:textId="4714F910" w:rsidR="00AB1BCA" w:rsidRPr="007747E6" w:rsidRDefault="00AB1BCA" w:rsidP="00662CF9">
      <w:pPr>
        <w:spacing w:line="360" w:lineRule="auto"/>
        <w:jc w:val="both"/>
        <w:rPr>
          <w:rFonts w:asciiTheme="majorHAnsi" w:eastAsia="Times New Roman" w:hAnsiTheme="majorHAnsi" w:cs="Times New Roman"/>
          <w:sz w:val="24"/>
          <w:szCs w:val="24"/>
          <w:lang w:eastAsia="en-GB"/>
        </w:rPr>
      </w:pPr>
      <w:r w:rsidRPr="007747E6">
        <w:rPr>
          <w:rFonts w:asciiTheme="majorHAnsi" w:eastAsia="Times New Roman" w:hAnsiTheme="majorHAnsi" w:cs="Times New Roman"/>
          <w:sz w:val="24"/>
          <w:szCs w:val="24"/>
          <w:lang w:eastAsia="en-GB"/>
        </w:rPr>
        <w:t xml:space="preserve">Stainless steel is increasingly popular in construction projects owing to its corrosion-resistance, excellent mechanical and physical properties </w:t>
      </w:r>
      <w:r w:rsidR="00EA1662">
        <w:rPr>
          <w:rFonts w:asciiTheme="majorHAnsi" w:eastAsia="Times New Roman" w:hAnsiTheme="majorHAnsi" w:cs="Times New Roman"/>
          <w:sz w:val="24"/>
          <w:szCs w:val="24"/>
          <w:lang w:eastAsia="en-GB"/>
        </w:rPr>
        <w:t>and</w:t>
      </w:r>
      <w:r w:rsidRPr="007747E6">
        <w:rPr>
          <w:rFonts w:asciiTheme="majorHAnsi" w:eastAsia="Times New Roman" w:hAnsiTheme="majorHAnsi" w:cs="Times New Roman"/>
          <w:sz w:val="24"/>
          <w:szCs w:val="24"/>
          <w:lang w:eastAsia="en-GB"/>
        </w:rPr>
        <w:t xml:space="preserve"> its aesthetic appearance. The current paper is concerned with the use of these materials in steel-concrete composite beams, which is a</w:t>
      </w:r>
      <w:r w:rsidR="00C23258" w:rsidRPr="007747E6">
        <w:rPr>
          <w:rFonts w:asciiTheme="majorHAnsi" w:eastAsia="Times New Roman" w:hAnsiTheme="majorHAnsi" w:cs="Times New Roman"/>
          <w:sz w:val="24"/>
          <w:szCs w:val="24"/>
          <w:lang w:eastAsia="en-GB"/>
        </w:rPr>
        <w:t xml:space="preserve">n entirely </w:t>
      </w:r>
      <w:r w:rsidRPr="007747E6">
        <w:rPr>
          <w:rFonts w:asciiTheme="majorHAnsi" w:eastAsia="Times New Roman" w:hAnsiTheme="majorHAnsi" w:cs="Times New Roman"/>
          <w:sz w:val="24"/>
          <w:szCs w:val="24"/>
          <w:lang w:eastAsia="en-GB"/>
        </w:rPr>
        <w:t>new application.  Current design codes for steel-concrete composite beams are based on elastic-perfectly plastic steel material behaviour neglect</w:t>
      </w:r>
      <w:r w:rsidR="00EA1662">
        <w:rPr>
          <w:rFonts w:asciiTheme="majorHAnsi" w:eastAsia="Times New Roman" w:hAnsiTheme="majorHAnsi" w:cs="Times New Roman"/>
          <w:sz w:val="24"/>
          <w:szCs w:val="24"/>
          <w:lang w:eastAsia="en-GB"/>
        </w:rPr>
        <w:t>ing</w:t>
      </w:r>
      <w:r w:rsidRPr="007747E6">
        <w:rPr>
          <w:rFonts w:asciiTheme="majorHAnsi" w:eastAsia="Times New Roman" w:hAnsiTheme="majorHAnsi" w:cs="Times New Roman"/>
          <w:sz w:val="24"/>
          <w:szCs w:val="24"/>
          <w:lang w:eastAsia="en-GB"/>
        </w:rPr>
        <w:t xml:space="preserve"> strain hardening. Whilst this is a reasonable assumption for carbon steel, stainless steel is a very ductile material which offers significant levels of strain hardening prior to failure.  Therefore, current design provisions</w:t>
      </w:r>
      <w:r w:rsidR="00562549">
        <w:rPr>
          <w:rFonts w:asciiTheme="majorHAnsi" w:eastAsia="Times New Roman" w:hAnsiTheme="majorHAnsi" w:cs="Times New Roman"/>
          <w:sz w:val="24"/>
          <w:szCs w:val="24"/>
          <w:lang w:eastAsia="en-GB"/>
        </w:rPr>
        <w:t xml:space="preserve"> typically result</w:t>
      </w:r>
      <w:r w:rsidRPr="007747E6">
        <w:rPr>
          <w:rFonts w:asciiTheme="majorHAnsi" w:eastAsia="Times New Roman" w:hAnsiTheme="majorHAnsi" w:cs="Times New Roman"/>
          <w:sz w:val="24"/>
          <w:szCs w:val="24"/>
          <w:lang w:eastAsia="en-GB"/>
        </w:rPr>
        <w:t xml:space="preserve"> </w:t>
      </w:r>
      <w:r w:rsidR="00562549" w:rsidRPr="007747E6">
        <w:rPr>
          <w:rFonts w:asciiTheme="majorHAnsi" w:eastAsia="Times New Roman" w:hAnsiTheme="majorHAnsi" w:cs="Times New Roman"/>
          <w:sz w:val="24"/>
          <w:szCs w:val="24"/>
          <w:lang w:eastAsia="en-GB"/>
        </w:rPr>
        <w:t>in inaccurate and over</w:t>
      </w:r>
      <w:r w:rsidR="00562549">
        <w:rPr>
          <w:rFonts w:asciiTheme="majorHAnsi" w:eastAsia="Times New Roman" w:hAnsiTheme="majorHAnsi" w:cs="Times New Roman"/>
          <w:sz w:val="24"/>
          <w:szCs w:val="24"/>
          <w:lang w:eastAsia="en-GB"/>
        </w:rPr>
        <w:t>ly</w:t>
      </w:r>
      <w:r w:rsidR="00562549" w:rsidRPr="007747E6">
        <w:rPr>
          <w:rFonts w:asciiTheme="majorHAnsi" w:eastAsia="Times New Roman" w:hAnsiTheme="majorHAnsi" w:cs="Times New Roman"/>
          <w:sz w:val="24"/>
          <w:szCs w:val="24"/>
          <w:lang w:eastAsia="en-GB"/>
        </w:rPr>
        <w:t xml:space="preserve">-conservative strength predictions </w:t>
      </w:r>
      <w:r w:rsidR="00562549">
        <w:rPr>
          <w:rFonts w:asciiTheme="majorHAnsi" w:eastAsia="Times New Roman" w:hAnsiTheme="majorHAnsi" w:cs="Times New Roman"/>
          <w:sz w:val="24"/>
          <w:szCs w:val="24"/>
          <w:lang w:eastAsia="en-GB"/>
        </w:rPr>
        <w:t>when</w:t>
      </w:r>
      <w:r w:rsidRPr="007747E6">
        <w:rPr>
          <w:rFonts w:asciiTheme="majorHAnsi" w:eastAsia="Times New Roman" w:hAnsiTheme="majorHAnsi" w:cs="Times New Roman"/>
          <w:sz w:val="24"/>
          <w:szCs w:val="24"/>
          <w:lang w:eastAsia="en-GB"/>
        </w:rPr>
        <w:t xml:space="preserve"> applied to stainless </w:t>
      </w:r>
      <w:r w:rsidR="00562549">
        <w:rPr>
          <w:rFonts w:asciiTheme="majorHAnsi" w:eastAsia="Times New Roman" w:hAnsiTheme="majorHAnsi" w:cs="Times New Roman"/>
          <w:sz w:val="24"/>
          <w:szCs w:val="24"/>
          <w:lang w:eastAsia="en-GB"/>
        </w:rPr>
        <w:t>steel composite beams</w:t>
      </w:r>
      <w:r w:rsidRPr="007747E6">
        <w:rPr>
          <w:rFonts w:asciiTheme="majorHAnsi" w:eastAsia="Times New Roman" w:hAnsiTheme="majorHAnsi" w:cs="Times New Roman"/>
          <w:sz w:val="24"/>
          <w:szCs w:val="24"/>
          <w:lang w:eastAsia="en-GB"/>
        </w:rPr>
        <w:t xml:space="preserve">. The current study </w:t>
      </w:r>
      <w:r w:rsidR="007E1971" w:rsidRPr="007747E6">
        <w:rPr>
          <w:rFonts w:asciiTheme="majorHAnsi" w:eastAsia="Times New Roman" w:hAnsiTheme="majorHAnsi" w:cs="Times New Roman"/>
          <w:sz w:val="24"/>
          <w:szCs w:val="24"/>
          <w:lang w:eastAsia="en-GB"/>
        </w:rPr>
        <w:t>presents</w:t>
      </w:r>
      <w:r w:rsidR="00562549">
        <w:rPr>
          <w:rFonts w:asciiTheme="majorHAnsi" w:eastAsia="Times New Roman" w:hAnsiTheme="majorHAnsi" w:cs="Times New Roman"/>
          <w:sz w:val="24"/>
          <w:szCs w:val="24"/>
          <w:lang w:eastAsia="en-GB"/>
        </w:rPr>
        <w:t xml:space="preserve"> for the first time,</w:t>
      </w:r>
      <w:r w:rsidRPr="007747E6">
        <w:rPr>
          <w:rFonts w:asciiTheme="majorHAnsi" w:eastAsia="Times New Roman" w:hAnsiTheme="majorHAnsi" w:cs="Times New Roman"/>
          <w:sz w:val="24"/>
          <w:szCs w:val="24"/>
          <w:lang w:eastAsia="en-GB"/>
        </w:rPr>
        <w:t xml:space="preserve"> a</w:t>
      </w:r>
      <w:r w:rsidR="007E1971" w:rsidRPr="007747E6">
        <w:rPr>
          <w:rFonts w:asciiTheme="majorHAnsi" w:eastAsia="Times New Roman" w:hAnsiTheme="majorHAnsi" w:cs="Times New Roman"/>
          <w:sz w:val="24"/>
          <w:szCs w:val="24"/>
          <w:lang w:eastAsia="en-GB"/>
        </w:rPr>
        <w:t>n</w:t>
      </w:r>
      <w:r w:rsidRPr="007747E6">
        <w:rPr>
          <w:rFonts w:asciiTheme="majorHAnsi" w:eastAsia="Times New Roman" w:hAnsiTheme="majorHAnsi" w:cs="Times New Roman"/>
          <w:sz w:val="24"/>
          <w:szCs w:val="24"/>
          <w:lang w:eastAsia="en-GB"/>
        </w:rPr>
        <w:t xml:space="preserve"> analytical solution for predicting the plastic bending capacity of stainless steel–concrete composite beams </w:t>
      </w:r>
      <w:r w:rsidR="007E1971" w:rsidRPr="008D4C15">
        <w:rPr>
          <w:rFonts w:asciiTheme="majorHAnsi" w:eastAsia="Times New Roman" w:hAnsiTheme="majorHAnsi" w:cs="Times New Roman"/>
          <w:sz w:val="24"/>
          <w:szCs w:val="24"/>
          <w:lang w:eastAsia="en-GB"/>
        </w:rPr>
        <w:t>with</w:t>
      </w:r>
      <w:r w:rsidR="00282592" w:rsidRPr="008D4C15">
        <w:rPr>
          <w:rFonts w:asciiTheme="majorHAnsi" w:eastAsia="Times New Roman" w:hAnsiTheme="majorHAnsi" w:cs="Times New Roman"/>
          <w:sz w:val="24"/>
          <w:szCs w:val="24"/>
          <w:lang w:eastAsia="en-GB"/>
        </w:rPr>
        <w:t xml:space="preserve"> either</w:t>
      </w:r>
      <w:r w:rsidR="008D4C15">
        <w:rPr>
          <w:rFonts w:asciiTheme="majorHAnsi" w:eastAsia="Times New Roman" w:hAnsiTheme="majorHAnsi" w:cs="Times New Roman"/>
          <w:sz w:val="24"/>
          <w:szCs w:val="24"/>
          <w:lang w:eastAsia="en-GB"/>
        </w:rPr>
        <w:t xml:space="preserve"> </w:t>
      </w:r>
      <w:r w:rsidR="00282592" w:rsidRPr="008D4C15">
        <w:rPr>
          <w:rFonts w:asciiTheme="majorHAnsi" w:eastAsia="Times New Roman" w:hAnsiTheme="majorHAnsi" w:cs="Times New Roman"/>
          <w:sz w:val="24"/>
          <w:szCs w:val="24"/>
          <w:lang w:eastAsia="en-GB"/>
        </w:rPr>
        <w:t xml:space="preserve">full or partial </w:t>
      </w:r>
      <w:r w:rsidR="007E1971" w:rsidRPr="008D4C15">
        <w:rPr>
          <w:rFonts w:asciiTheme="majorHAnsi" w:eastAsia="Times New Roman" w:hAnsiTheme="majorHAnsi" w:cs="Times New Roman"/>
          <w:sz w:val="24"/>
          <w:szCs w:val="24"/>
          <w:lang w:eastAsia="en-GB"/>
        </w:rPr>
        <w:t>shear connection</w:t>
      </w:r>
      <w:r w:rsidR="00562549">
        <w:rPr>
          <w:rFonts w:asciiTheme="majorHAnsi" w:eastAsia="Times New Roman" w:hAnsiTheme="majorHAnsi" w:cs="Times New Roman"/>
          <w:sz w:val="24"/>
          <w:szCs w:val="24"/>
          <w:lang w:eastAsia="en-GB"/>
        </w:rPr>
        <w:t>. This method is a development of</w:t>
      </w:r>
      <w:r w:rsidRPr="008D4C15">
        <w:rPr>
          <w:rFonts w:asciiTheme="majorHAnsi" w:eastAsia="Times New Roman" w:hAnsiTheme="majorHAnsi" w:cs="Times New Roman"/>
          <w:sz w:val="24"/>
          <w:szCs w:val="24"/>
          <w:lang w:eastAsia="en-GB"/>
        </w:rPr>
        <w:t xml:space="preserve"> the </w:t>
      </w:r>
      <w:r w:rsidR="00282592" w:rsidRPr="008D4C15">
        <w:rPr>
          <w:rFonts w:asciiTheme="majorHAnsi" w:eastAsia="Times New Roman" w:hAnsiTheme="majorHAnsi" w:cs="Times New Roman"/>
          <w:sz w:val="24"/>
          <w:szCs w:val="24"/>
          <w:lang w:eastAsia="en-GB"/>
        </w:rPr>
        <w:t>c</w:t>
      </w:r>
      <w:r w:rsidRPr="008D4C15">
        <w:rPr>
          <w:rFonts w:asciiTheme="majorHAnsi" w:eastAsia="Times New Roman" w:hAnsiTheme="majorHAnsi" w:cs="Times New Roman"/>
          <w:sz w:val="24"/>
          <w:szCs w:val="24"/>
          <w:lang w:eastAsia="en-GB"/>
        </w:rPr>
        <w:t xml:space="preserve">ontinuous </w:t>
      </w:r>
      <w:r w:rsidR="00282592" w:rsidRPr="008D4C15">
        <w:rPr>
          <w:rFonts w:asciiTheme="majorHAnsi" w:eastAsia="Times New Roman" w:hAnsiTheme="majorHAnsi" w:cs="Times New Roman"/>
          <w:sz w:val="24"/>
          <w:szCs w:val="24"/>
          <w:lang w:eastAsia="en-GB"/>
        </w:rPr>
        <w:t>s</w:t>
      </w:r>
      <w:r w:rsidRPr="008D4C15">
        <w:rPr>
          <w:rFonts w:asciiTheme="majorHAnsi" w:eastAsia="Times New Roman" w:hAnsiTheme="majorHAnsi" w:cs="Times New Roman"/>
          <w:sz w:val="24"/>
          <w:szCs w:val="24"/>
          <w:lang w:eastAsia="en-GB"/>
        </w:rPr>
        <w:t xml:space="preserve">trength </w:t>
      </w:r>
      <w:r w:rsidR="00282592" w:rsidRPr="008D4C15">
        <w:rPr>
          <w:rFonts w:asciiTheme="majorHAnsi" w:eastAsia="Times New Roman" w:hAnsiTheme="majorHAnsi" w:cs="Times New Roman"/>
          <w:sz w:val="24"/>
          <w:szCs w:val="24"/>
          <w:lang w:eastAsia="en-GB"/>
        </w:rPr>
        <w:t>m</w:t>
      </w:r>
      <w:r w:rsidRPr="008D4C15">
        <w:rPr>
          <w:rFonts w:asciiTheme="majorHAnsi" w:eastAsia="Times New Roman" w:hAnsiTheme="majorHAnsi" w:cs="Times New Roman"/>
          <w:sz w:val="24"/>
          <w:szCs w:val="24"/>
          <w:lang w:eastAsia="en-GB"/>
        </w:rPr>
        <w:t>ethod (CSM). Since th</w:t>
      </w:r>
      <w:r w:rsidR="00562549">
        <w:rPr>
          <w:rFonts w:asciiTheme="majorHAnsi" w:eastAsia="Times New Roman" w:hAnsiTheme="majorHAnsi" w:cs="Times New Roman"/>
          <w:sz w:val="24"/>
          <w:szCs w:val="24"/>
          <w:lang w:eastAsia="en-GB"/>
        </w:rPr>
        <w:t>e</w:t>
      </w:r>
      <w:r w:rsidRPr="008D4C15">
        <w:rPr>
          <w:rFonts w:asciiTheme="majorHAnsi" w:eastAsia="Times New Roman" w:hAnsiTheme="majorHAnsi" w:cs="Times New Roman"/>
          <w:sz w:val="24"/>
          <w:szCs w:val="24"/>
          <w:lang w:eastAsia="en-GB"/>
        </w:rPr>
        <w:t xml:space="preserve"> analytical analysis requires complex mathematical solution, a simplified analytical solution is also proposed, utilising </w:t>
      </w:r>
      <w:r w:rsidR="00C65BEC" w:rsidRPr="008D4C15">
        <w:rPr>
          <w:rFonts w:asciiTheme="majorHAnsi" w:eastAsia="Times New Roman" w:hAnsiTheme="majorHAnsi" w:cs="Times New Roman"/>
          <w:sz w:val="24"/>
          <w:szCs w:val="24"/>
          <w:lang w:eastAsia="en-GB"/>
        </w:rPr>
        <w:t xml:space="preserve">some of </w:t>
      </w:r>
      <w:r w:rsidRPr="008D4C15">
        <w:rPr>
          <w:rFonts w:asciiTheme="majorHAnsi" w:eastAsia="Times New Roman" w:hAnsiTheme="majorHAnsi" w:cs="Times New Roman"/>
          <w:sz w:val="24"/>
          <w:szCs w:val="24"/>
          <w:lang w:eastAsia="en-GB"/>
        </w:rPr>
        <w:t xml:space="preserve">the assumptions </w:t>
      </w:r>
      <w:r w:rsidR="00C65BEC" w:rsidRPr="008D4C15">
        <w:rPr>
          <w:rFonts w:asciiTheme="majorHAnsi" w:eastAsia="Times New Roman" w:hAnsiTheme="majorHAnsi" w:cs="Times New Roman"/>
          <w:sz w:val="24"/>
          <w:szCs w:val="24"/>
          <w:lang w:eastAsia="en-GB"/>
        </w:rPr>
        <w:t>in</w:t>
      </w:r>
      <w:r w:rsidRPr="008D4C15">
        <w:rPr>
          <w:rFonts w:asciiTheme="majorHAnsi" w:eastAsia="Times New Roman" w:hAnsiTheme="majorHAnsi" w:cs="Times New Roman"/>
          <w:sz w:val="24"/>
          <w:szCs w:val="24"/>
          <w:lang w:eastAsia="en-GB"/>
        </w:rPr>
        <w:t xml:space="preserve"> Eurocode 4. There are no tests </w:t>
      </w:r>
      <w:r w:rsidR="00C65BEC" w:rsidRPr="008D4C15">
        <w:rPr>
          <w:rFonts w:asciiTheme="majorHAnsi" w:eastAsia="Times New Roman" w:hAnsiTheme="majorHAnsi" w:cs="Times New Roman"/>
          <w:sz w:val="24"/>
          <w:szCs w:val="24"/>
          <w:lang w:eastAsia="en-GB"/>
        </w:rPr>
        <w:t xml:space="preserve">currently </w:t>
      </w:r>
      <w:r w:rsidRPr="008D4C15">
        <w:rPr>
          <w:rFonts w:asciiTheme="majorHAnsi" w:eastAsia="Times New Roman" w:hAnsiTheme="majorHAnsi" w:cs="Times New Roman"/>
          <w:sz w:val="24"/>
          <w:szCs w:val="24"/>
          <w:lang w:eastAsia="en-GB"/>
        </w:rPr>
        <w:t>available in the</w:t>
      </w:r>
      <w:r w:rsidRPr="007747E6">
        <w:rPr>
          <w:rFonts w:asciiTheme="majorHAnsi" w:eastAsia="Times New Roman" w:hAnsiTheme="majorHAnsi" w:cs="Times New Roman"/>
          <w:sz w:val="24"/>
          <w:szCs w:val="24"/>
          <w:lang w:eastAsia="en-GB"/>
        </w:rPr>
        <w:t xml:space="preserve"> literature for stainless s</w:t>
      </w:r>
      <w:r w:rsidR="00C65BEC" w:rsidRPr="007747E6">
        <w:rPr>
          <w:rFonts w:asciiTheme="majorHAnsi" w:eastAsia="Times New Roman" w:hAnsiTheme="majorHAnsi" w:cs="Times New Roman"/>
          <w:sz w:val="24"/>
          <w:szCs w:val="24"/>
          <w:lang w:eastAsia="en-GB"/>
        </w:rPr>
        <w:t>teel-concrete composite beams. Therefore</w:t>
      </w:r>
      <w:r w:rsidR="00EA1662">
        <w:rPr>
          <w:rFonts w:asciiTheme="majorHAnsi" w:eastAsia="Times New Roman" w:hAnsiTheme="majorHAnsi" w:cs="Times New Roman"/>
          <w:sz w:val="24"/>
          <w:szCs w:val="24"/>
          <w:lang w:eastAsia="en-GB"/>
        </w:rPr>
        <w:t xml:space="preserve">, </w:t>
      </w:r>
      <w:r w:rsidRPr="007747E6">
        <w:rPr>
          <w:rFonts w:asciiTheme="majorHAnsi" w:eastAsia="Times New Roman" w:hAnsiTheme="majorHAnsi" w:cs="Times New Roman"/>
          <w:sz w:val="24"/>
          <w:szCs w:val="24"/>
          <w:lang w:eastAsia="en-GB"/>
        </w:rPr>
        <w:t>a finite-element model is developed and validated against a number of experimental results for composite beams made from normal or high strength carbon steel.  The validated numerical model is then used to investigate the accuracy of the proposed analytical solution. It is concluded that both the full and simplified analytical solutions are reliable and the simplified analytical method provides a straight forward design tool for practical engineers.</w:t>
      </w:r>
    </w:p>
    <w:p w14:paraId="2231E51F" w14:textId="38CC0E9E" w:rsidR="008260AF" w:rsidRPr="007747E6" w:rsidRDefault="008260AF" w:rsidP="00662CF9">
      <w:pPr>
        <w:spacing w:line="360" w:lineRule="auto"/>
        <w:jc w:val="both"/>
        <w:rPr>
          <w:rFonts w:asciiTheme="majorHAnsi" w:eastAsia="Calibri" w:hAnsiTheme="majorHAnsi"/>
          <w:color w:val="222222"/>
          <w:szCs w:val="20"/>
          <w:shd w:val="clear" w:color="auto" w:fill="FFFFFF"/>
        </w:rPr>
      </w:pPr>
      <w:r w:rsidRPr="007747E6">
        <w:rPr>
          <w:rFonts w:asciiTheme="majorHAnsi" w:eastAsia="Times New Roman" w:hAnsiTheme="majorHAnsi" w:cs="Times New Roman"/>
          <w:b/>
          <w:sz w:val="24"/>
          <w:szCs w:val="24"/>
          <w:lang w:eastAsia="en-GB"/>
        </w:rPr>
        <w:lastRenderedPageBreak/>
        <w:t>Keywords</w:t>
      </w:r>
      <w:r w:rsidR="00562549">
        <w:rPr>
          <w:rFonts w:asciiTheme="majorHAnsi" w:eastAsia="Times New Roman" w:hAnsiTheme="majorHAnsi" w:cs="Times New Roman"/>
          <w:sz w:val="24"/>
          <w:szCs w:val="24"/>
          <w:lang w:eastAsia="en-GB"/>
        </w:rPr>
        <w:t xml:space="preserve">: Stainless </w:t>
      </w:r>
      <w:r w:rsidRPr="007747E6">
        <w:rPr>
          <w:rFonts w:asciiTheme="majorHAnsi" w:eastAsia="Times New Roman" w:hAnsiTheme="majorHAnsi" w:cs="Times New Roman"/>
          <w:sz w:val="24"/>
          <w:szCs w:val="24"/>
          <w:lang w:eastAsia="en-GB"/>
        </w:rPr>
        <w:t xml:space="preserve">steel; composite beams; finite-element analysis, analytical analysis; </w:t>
      </w:r>
      <w:r w:rsidR="00562549">
        <w:rPr>
          <w:rFonts w:asciiTheme="majorHAnsi" w:eastAsia="Times New Roman" w:hAnsiTheme="majorHAnsi" w:cs="Times New Roman"/>
          <w:sz w:val="24"/>
          <w:szCs w:val="24"/>
          <w:lang w:eastAsia="en-GB"/>
        </w:rPr>
        <w:t>c</w:t>
      </w:r>
      <w:r w:rsidRPr="007747E6">
        <w:rPr>
          <w:rFonts w:asciiTheme="majorHAnsi" w:eastAsia="Times New Roman" w:hAnsiTheme="majorHAnsi" w:cs="Times New Roman"/>
          <w:sz w:val="24"/>
          <w:szCs w:val="24"/>
          <w:lang w:eastAsia="en-GB"/>
        </w:rPr>
        <w:t xml:space="preserve">ontinuous </w:t>
      </w:r>
      <w:r w:rsidR="00562549">
        <w:rPr>
          <w:rFonts w:asciiTheme="majorHAnsi" w:eastAsia="Times New Roman" w:hAnsiTheme="majorHAnsi" w:cs="Times New Roman"/>
          <w:sz w:val="24"/>
          <w:szCs w:val="24"/>
          <w:lang w:eastAsia="en-GB"/>
        </w:rPr>
        <w:t>s</w:t>
      </w:r>
      <w:r w:rsidRPr="007747E6">
        <w:rPr>
          <w:rFonts w:asciiTheme="majorHAnsi" w:eastAsia="Times New Roman" w:hAnsiTheme="majorHAnsi" w:cs="Times New Roman"/>
          <w:sz w:val="24"/>
          <w:szCs w:val="24"/>
          <w:lang w:eastAsia="en-GB"/>
        </w:rPr>
        <w:t xml:space="preserve">trength </w:t>
      </w:r>
      <w:r w:rsidR="000D615E">
        <w:rPr>
          <w:rFonts w:asciiTheme="majorHAnsi" w:eastAsia="Times New Roman" w:hAnsiTheme="majorHAnsi" w:cs="Times New Roman"/>
          <w:sz w:val="24"/>
          <w:szCs w:val="24"/>
          <w:lang w:eastAsia="en-GB"/>
        </w:rPr>
        <w:t>m</w:t>
      </w:r>
      <w:r w:rsidRPr="007747E6">
        <w:rPr>
          <w:rFonts w:asciiTheme="majorHAnsi" w:eastAsia="Times New Roman" w:hAnsiTheme="majorHAnsi" w:cs="Times New Roman"/>
          <w:sz w:val="24"/>
          <w:szCs w:val="24"/>
          <w:lang w:eastAsia="en-GB"/>
        </w:rPr>
        <w:t>ethod</w:t>
      </w:r>
      <w:r w:rsidR="000D615E">
        <w:rPr>
          <w:rFonts w:asciiTheme="majorHAnsi" w:eastAsia="Times New Roman" w:hAnsiTheme="majorHAnsi" w:cs="Times New Roman"/>
          <w:sz w:val="24"/>
          <w:szCs w:val="24"/>
          <w:lang w:eastAsia="en-GB"/>
        </w:rPr>
        <w:t>; Eurocodes</w:t>
      </w:r>
    </w:p>
    <w:p w14:paraId="2C079C77" w14:textId="6A40E277" w:rsidR="00A8438D" w:rsidRPr="007747E6" w:rsidRDefault="002949EA" w:rsidP="00662CF9">
      <w:pPr>
        <w:pStyle w:val="PlainText"/>
        <w:numPr>
          <w:ilvl w:val="0"/>
          <w:numId w:val="4"/>
        </w:numPr>
        <w:spacing w:before="120" w:after="120" w:line="360" w:lineRule="auto"/>
        <w:ind w:left="714" w:hanging="357"/>
        <w:jc w:val="both"/>
        <w:rPr>
          <w:rFonts w:asciiTheme="majorHAnsi" w:hAnsiTheme="majorHAnsi"/>
          <w:b/>
          <w:sz w:val="28"/>
        </w:rPr>
      </w:pPr>
      <w:r w:rsidRPr="007747E6">
        <w:rPr>
          <w:rFonts w:asciiTheme="majorHAnsi" w:hAnsiTheme="majorHAnsi"/>
          <w:b/>
          <w:sz w:val="28"/>
        </w:rPr>
        <w:t>Introduction</w:t>
      </w:r>
    </w:p>
    <w:p w14:paraId="69F9BDB9" w14:textId="77777777" w:rsidR="000D615E" w:rsidRDefault="00AB1BCA" w:rsidP="00662CF9">
      <w:pPr>
        <w:spacing w:after="0" w:line="360" w:lineRule="auto"/>
        <w:jc w:val="both"/>
        <w:rPr>
          <w:rFonts w:asciiTheme="majorHAnsi" w:eastAsia="Times New Roman" w:hAnsiTheme="majorHAnsi" w:cs="AdvTT5235d5a9"/>
          <w:color w:val="000000"/>
          <w:sz w:val="24"/>
          <w:szCs w:val="24"/>
          <w:lang w:eastAsia="en-GB"/>
        </w:rPr>
      </w:pPr>
      <w:r w:rsidRPr="007747E6">
        <w:rPr>
          <w:rFonts w:asciiTheme="majorHAnsi" w:eastAsia="Times New Roman" w:hAnsiTheme="majorHAnsi" w:cs="Times-Roman"/>
          <w:sz w:val="24"/>
          <w:szCs w:val="24"/>
          <w:lang w:eastAsia="en-GB"/>
        </w:rPr>
        <w:t>This paper is concerned with the behaviour of composite beams made from stainless steel. Steel-concrete composite members are widely used in the design and construction of modern structures such as bridges and high rise buildings. Depending on the degree of composite action</w:t>
      </w:r>
      <w:r w:rsidR="00C65BEC" w:rsidRPr="007747E6">
        <w:rPr>
          <w:rFonts w:asciiTheme="majorHAnsi" w:eastAsia="Times New Roman" w:hAnsiTheme="majorHAnsi" w:cs="Times-Roman"/>
          <w:sz w:val="24"/>
          <w:szCs w:val="24"/>
          <w:lang w:eastAsia="en-GB"/>
        </w:rPr>
        <w:t>,</w:t>
      </w:r>
      <w:r w:rsidRPr="007747E6">
        <w:rPr>
          <w:rFonts w:asciiTheme="majorHAnsi" w:eastAsia="Times New Roman" w:hAnsiTheme="majorHAnsi" w:cs="Times-Roman"/>
          <w:sz w:val="24"/>
          <w:szCs w:val="24"/>
          <w:lang w:eastAsia="en-GB"/>
        </w:rPr>
        <w:t xml:space="preserve"> a significant increase in strength and stiffness performance is gained</w:t>
      </w:r>
      <w:r w:rsidR="0020182D" w:rsidRPr="007747E6">
        <w:rPr>
          <w:rFonts w:asciiTheme="majorHAnsi" w:eastAsia="Times New Roman" w:hAnsiTheme="majorHAnsi" w:cs="Times-Roman"/>
          <w:sz w:val="24"/>
          <w:szCs w:val="24"/>
          <w:lang w:eastAsia="en-GB"/>
        </w:rPr>
        <w:t xml:space="preserve"> compared to </w:t>
      </w:r>
      <w:r w:rsidR="00C65BEC" w:rsidRPr="007747E6">
        <w:rPr>
          <w:rFonts w:asciiTheme="majorHAnsi" w:eastAsia="Times New Roman" w:hAnsiTheme="majorHAnsi" w:cs="Times-Roman"/>
          <w:sz w:val="24"/>
          <w:szCs w:val="24"/>
          <w:lang w:eastAsia="en-GB"/>
        </w:rPr>
        <w:t xml:space="preserve">a </w:t>
      </w:r>
      <w:r w:rsidR="0020182D" w:rsidRPr="007747E6">
        <w:rPr>
          <w:rFonts w:asciiTheme="majorHAnsi" w:eastAsia="Times New Roman" w:hAnsiTheme="majorHAnsi" w:cs="Times-Roman"/>
          <w:sz w:val="24"/>
          <w:szCs w:val="24"/>
          <w:lang w:eastAsia="en-GB"/>
        </w:rPr>
        <w:t xml:space="preserve">bare steel or concrete </w:t>
      </w:r>
      <w:r w:rsidR="00C65BEC" w:rsidRPr="007747E6">
        <w:rPr>
          <w:rFonts w:asciiTheme="majorHAnsi" w:eastAsia="Times New Roman" w:hAnsiTheme="majorHAnsi" w:cs="Times-Roman"/>
          <w:sz w:val="24"/>
          <w:szCs w:val="24"/>
          <w:lang w:eastAsia="en-GB"/>
        </w:rPr>
        <w:t>section. This</w:t>
      </w:r>
      <w:r w:rsidR="0020182D" w:rsidRPr="007747E6">
        <w:rPr>
          <w:rFonts w:asciiTheme="majorHAnsi" w:eastAsia="Times New Roman" w:hAnsiTheme="majorHAnsi" w:cs="Times-Roman"/>
          <w:sz w:val="24"/>
          <w:szCs w:val="24"/>
          <w:lang w:eastAsia="en-GB"/>
        </w:rPr>
        <w:t xml:space="preserve"> </w:t>
      </w:r>
      <w:r w:rsidRPr="007747E6">
        <w:rPr>
          <w:rFonts w:asciiTheme="majorHAnsi" w:eastAsia="Times New Roman" w:hAnsiTheme="majorHAnsi" w:cs="Times-Roman"/>
          <w:sz w:val="24"/>
          <w:szCs w:val="24"/>
          <w:lang w:eastAsia="en-GB"/>
        </w:rPr>
        <w:t xml:space="preserve">results in savings not only in construction depth but also in </w:t>
      </w:r>
      <w:r w:rsidR="00C65BEC" w:rsidRPr="007747E6">
        <w:rPr>
          <w:rFonts w:asciiTheme="majorHAnsi" w:eastAsia="Times New Roman" w:hAnsiTheme="majorHAnsi" w:cs="Times-Roman"/>
          <w:sz w:val="24"/>
          <w:szCs w:val="24"/>
          <w:lang w:eastAsia="en-GB"/>
        </w:rPr>
        <w:t>terms of material consumption</w:t>
      </w:r>
      <w:r w:rsidRPr="007747E6">
        <w:rPr>
          <w:rFonts w:asciiTheme="majorHAnsi" w:eastAsia="Times New Roman" w:hAnsiTheme="majorHAnsi" w:cs="Times-Roman"/>
          <w:sz w:val="24"/>
          <w:szCs w:val="24"/>
          <w:lang w:eastAsia="en-GB"/>
        </w:rPr>
        <w:t xml:space="preserve">, which means also lower environmental </w:t>
      </w:r>
      <w:r w:rsidR="00C65BEC" w:rsidRPr="007747E6">
        <w:rPr>
          <w:rFonts w:asciiTheme="majorHAnsi" w:eastAsia="Times New Roman" w:hAnsiTheme="majorHAnsi" w:cs="Times-Roman"/>
          <w:sz w:val="24"/>
          <w:szCs w:val="24"/>
          <w:lang w:eastAsia="en-GB"/>
        </w:rPr>
        <w:t>impact</w:t>
      </w:r>
      <w:r w:rsidRPr="007747E6">
        <w:rPr>
          <w:rFonts w:asciiTheme="majorHAnsi" w:eastAsia="Times New Roman" w:hAnsiTheme="majorHAnsi" w:cs="Times-Roman"/>
          <w:sz w:val="24"/>
          <w:szCs w:val="24"/>
          <w:lang w:eastAsia="en-GB"/>
        </w:rPr>
        <w:t xml:space="preserve"> </w:t>
      </w:r>
      <w:r w:rsidR="00C65BEC" w:rsidRPr="007747E6">
        <w:rPr>
          <w:rFonts w:asciiTheme="majorHAnsi" w:eastAsia="Times New Roman" w:hAnsiTheme="majorHAnsi" w:cs="Times-Roman"/>
          <w:sz w:val="24"/>
          <w:szCs w:val="24"/>
          <w:lang w:eastAsia="en-GB"/>
        </w:rPr>
        <w:t>and</w:t>
      </w:r>
      <w:r w:rsidRPr="007747E6">
        <w:rPr>
          <w:rFonts w:asciiTheme="majorHAnsi" w:eastAsia="Times New Roman" w:hAnsiTheme="majorHAnsi" w:cs="Times-Roman"/>
          <w:sz w:val="24"/>
          <w:szCs w:val="24"/>
          <w:lang w:eastAsia="en-GB"/>
        </w:rPr>
        <w:t xml:space="preserve"> reduced energy consumption </w:t>
      </w:r>
      <w:r w:rsidR="00C76E77" w:rsidRPr="007747E6">
        <w:rPr>
          <w:rFonts w:asciiTheme="majorHAnsi" w:eastAsia="Times New Roman" w:hAnsiTheme="majorHAnsi" w:cs="Times-Roman"/>
          <w:sz w:val="24"/>
          <w:szCs w:val="24"/>
          <w:lang w:eastAsia="en-GB"/>
        </w:rPr>
        <w:t>[1]</w:t>
      </w:r>
      <w:r w:rsidRPr="007747E6">
        <w:rPr>
          <w:rFonts w:asciiTheme="majorHAnsi" w:eastAsia="Times New Roman" w:hAnsiTheme="majorHAnsi" w:cs="Times-Roman"/>
          <w:sz w:val="24"/>
          <w:szCs w:val="24"/>
          <w:lang w:eastAsia="en-GB"/>
        </w:rPr>
        <w:t xml:space="preserve">.  </w:t>
      </w:r>
      <w:r w:rsidRPr="007747E6">
        <w:rPr>
          <w:rFonts w:asciiTheme="majorHAnsi" w:eastAsia="Times New Roman" w:hAnsiTheme="majorHAnsi" w:cs="AdvTT5235d5a9"/>
          <w:color w:val="000000"/>
          <w:sz w:val="24"/>
          <w:szCs w:val="24"/>
          <w:lang w:eastAsia="en-GB"/>
        </w:rPr>
        <w:t>Composite beams which are subjected to positive bending</w:t>
      </w:r>
      <w:r w:rsidR="00C65BEC" w:rsidRPr="007747E6">
        <w:rPr>
          <w:rFonts w:asciiTheme="majorHAnsi" w:eastAsia="Times New Roman" w:hAnsiTheme="majorHAnsi" w:cs="AdvTT5235d5a9"/>
          <w:color w:val="000000"/>
          <w:sz w:val="24"/>
          <w:szCs w:val="24"/>
          <w:lang w:eastAsia="en-GB"/>
        </w:rPr>
        <w:t xml:space="preserve"> (i.e. sagging)</w:t>
      </w:r>
      <w:r w:rsidRPr="007747E6">
        <w:rPr>
          <w:rFonts w:asciiTheme="majorHAnsi" w:eastAsia="Times New Roman" w:hAnsiTheme="majorHAnsi" w:cs="AdvTT5235d5a9"/>
          <w:color w:val="000000"/>
          <w:sz w:val="24"/>
          <w:szCs w:val="24"/>
          <w:lang w:eastAsia="en-GB"/>
        </w:rPr>
        <w:t xml:space="preserve"> </w:t>
      </w:r>
      <w:r w:rsidR="001C6573" w:rsidRPr="007747E6">
        <w:rPr>
          <w:rFonts w:asciiTheme="majorHAnsi" w:eastAsia="Times New Roman" w:hAnsiTheme="majorHAnsi" w:cs="AdvTT5235d5a9"/>
          <w:color w:val="000000"/>
          <w:sz w:val="24"/>
          <w:szCs w:val="24"/>
          <w:lang w:eastAsia="en-GB"/>
        </w:rPr>
        <w:t>offer a</w:t>
      </w:r>
      <w:r w:rsidRPr="007747E6">
        <w:rPr>
          <w:rFonts w:asciiTheme="majorHAnsi" w:eastAsia="Times New Roman" w:hAnsiTheme="majorHAnsi" w:cs="AdvTT5235d5a9"/>
          <w:color w:val="000000"/>
          <w:sz w:val="24"/>
          <w:szCs w:val="24"/>
          <w:lang w:eastAsia="en-GB"/>
        </w:rPr>
        <w:t xml:space="preserve"> </w:t>
      </w:r>
      <w:r w:rsidR="000D615E">
        <w:rPr>
          <w:rFonts w:asciiTheme="majorHAnsi" w:eastAsia="Times New Roman" w:hAnsiTheme="majorHAnsi" w:cs="AdvTT5235d5a9"/>
          <w:color w:val="000000"/>
          <w:sz w:val="24"/>
          <w:szCs w:val="24"/>
          <w:lang w:eastAsia="en-GB"/>
        </w:rPr>
        <w:t>particularly</w:t>
      </w:r>
      <w:r w:rsidRPr="007747E6">
        <w:rPr>
          <w:rFonts w:asciiTheme="majorHAnsi" w:eastAsia="Times New Roman" w:hAnsiTheme="majorHAnsi" w:cs="AdvTT5235d5a9"/>
          <w:color w:val="000000"/>
          <w:sz w:val="24"/>
          <w:szCs w:val="24"/>
          <w:lang w:eastAsia="en-GB"/>
        </w:rPr>
        <w:t xml:space="preserve"> ef</w:t>
      </w:r>
      <w:r w:rsidRPr="007747E6">
        <w:rPr>
          <w:rFonts w:asciiTheme="majorHAnsi" w:eastAsia="Times New Roman" w:hAnsiTheme="majorHAnsi" w:cs="AdvTT5235d5a9+fb"/>
          <w:color w:val="000000"/>
          <w:sz w:val="24"/>
          <w:szCs w:val="24"/>
          <w:lang w:eastAsia="en-GB"/>
        </w:rPr>
        <w:t>fi</w:t>
      </w:r>
      <w:r w:rsidRPr="007747E6">
        <w:rPr>
          <w:rFonts w:asciiTheme="majorHAnsi" w:eastAsia="Times New Roman" w:hAnsiTheme="majorHAnsi" w:cs="AdvTT5235d5a9"/>
          <w:color w:val="000000"/>
          <w:sz w:val="24"/>
          <w:szCs w:val="24"/>
          <w:lang w:eastAsia="en-GB"/>
        </w:rPr>
        <w:t xml:space="preserve">cient use of the constituent materials. In this case, the steel section is subjected to tensile stresses whilst the concrete slab acts primarily in compression, thus utilising the favourable characteristics of each material.  </w:t>
      </w:r>
    </w:p>
    <w:p w14:paraId="1DB60117" w14:textId="591E0D8C" w:rsidR="00AB1BCA" w:rsidRPr="007747E6" w:rsidRDefault="00AB1BCA" w:rsidP="00662CF9">
      <w:pPr>
        <w:spacing w:after="0" w:line="360" w:lineRule="auto"/>
        <w:jc w:val="both"/>
        <w:rPr>
          <w:rFonts w:asciiTheme="majorHAnsi" w:eastAsia="Times New Roman" w:hAnsiTheme="majorHAnsi" w:cs="AdvTT5235d5a9"/>
          <w:color w:val="000000"/>
          <w:sz w:val="24"/>
          <w:szCs w:val="24"/>
          <w:lang w:eastAsia="en-GB"/>
        </w:rPr>
      </w:pPr>
      <w:r w:rsidRPr="007747E6">
        <w:rPr>
          <w:rFonts w:asciiTheme="majorHAnsi" w:eastAsia="Times New Roman" w:hAnsiTheme="majorHAnsi" w:cs="AdvTT5235d5a9"/>
          <w:color w:val="000000"/>
          <w:sz w:val="24"/>
          <w:szCs w:val="24"/>
          <w:lang w:eastAsia="en-GB"/>
        </w:rPr>
        <w:t xml:space="preserve">It is generally desirable for plastic design that composite beams have a ductile cross-section, in which strain hardening develops in the lower flange before the collapse moment is reached </w:t>
      </w:r>
      <w:r w:rsidR="00C76E77" w:rsidRPr="007747E6">
        <w:rPr>
          <w:rFonts w:ascii="Cambria" w:eastAsia="Calibri" w:hAnsi="Cambria"/>
          <w:color w:val="222222"/>
          <w:sz w:val="24"/>
          <w:szCs w:val="24"/>
          <w:shd w:val="clear" w:color="auto" w:fill="FFFFFF"/>
        </w:rPr>
        <w:t>[2]</w:t>
      </w:r>
      <w:r w:rsidRPr="007747E6">
        <w:rPr>
          <w:rFonts w:asciiTheme="majorHAnsi" w:eastAsia="Times New Roman" w:hAnsiTheme="majorHAnsi" w:cs="AdvTT5235d5a9"/>
          <w:color w:val="000000"/>
          <w:sz w:val="24"/>
          <w:szCs w:val="24"/>
          <w:lang w:eastAsia="en-GB"/>
        </w:rPr>
        <w:t>. However, for calculating the load-bearing capacity of composite beams, design codes such as Eurocode</w:t>
      </w:r>
      <w:r w:rsidR="000D615E">
        <w:rPr>
          <w:rFonts w:asciiTheme="majorHAnsi" w:eastAsia="Times New Roman" w:hAnsiTheme="majorHAnsi" w:cs="AdvTT5235d5a9"/>
          <w:color w:val="000000"/>
          <w:sz w:val="24"/>
          <w:szCs w:val="24"/>
          <w:lang w:eastAsia="en-GB"/>
        </w:rPr>
        <w:t xml:space="preserve"> 4</w:t>
      </w:r>
      <w:r w:rsidRPr="007747E6">
        <w:rPr>
          <w:rFonts w:asciiTheme="majorHAnsi" w:eastAsia="Times New Roman" w:hAnsiTheme="majorHAnsi" w:cs="AdvTT5235d5a9"/>
          <w:color w:val="000000"/>
          <w:sz w:val="24"/>
          <w:szCs w:val="24"/>
          <w:lang w:eastAsia="en-GB"/>
        </w:rPr>
        <w:t xml:space="preserve"> </w:t>
      </w:r>
      <w:r w:rsidR="00C76E77" w:rsidRPr="007747E6">
        <w:rPr>
          <w:rFonts w:ascii="Cambria" w:eastAsia="Times New Roman" w:hAnsi="Cambria" w:cs="Times New Roman"/>
          <w:color w:val="222222"/>
          <w:sz w:val="24"/>
          <w:szCs w:val="24"/>
          <w:lang w:eastAsia="en-GB"/>
        </w:rPr>
        <w:t xml:space="preserve">[3] </w:t>
      </w:r>
      <w:r w:rsidRPr="007747E6">
        <w:rPr>
          <w:rFonts w:asciiTheme="majorHAnsi" w:eastAsia="Times New Roman" w:hAnsiTheme="majorHAnsi" w:cs="AdvTT5235d5a9"/>
          <w:color w:val="000000"/>
          <w:sz w:val="24"/>
          <w:szCs w:val="24"/>
          <w:lang w:eastAsia="en-GB"/>
        </w:rPr>
        <w:t>generally neglect strain hardening effects and employ a rigid-plastic analysis of the cross-section, thus providing conservative predictions of the capacity in many cases, particularly when ductile materials such as stainless steel are employed.</w:t>
      </w:r>
    </w:p>
    <w:p w14:paraId="6A547EEF" w14:textId="5A50F8B6" w:rsidR="00AB1BCA" w:rsidRPr="007747E6" w:rsidRDefault="00AB1BCA" w:rsidP="00662CF9">
      <w:pPr>
        <w:spacing w:after="0" w:line="360" w:lineRule="auto"/>
        <w:jc w:val="both"/>
        <w:rPr>
          <w:rFonts w:asciiTheme="majorHAnsi" w:eastAsia="Times New Roman" w:hAnsiTheme="majorHAnsi" w:cs="AdvTT5235d5a9"/>
          <w:color w:val="000000"/>
          <w:sz w:val="24"/>
          <w:szCs w:val="24"/>
          <w:lang w:eastAsia="en-GB"/>
        </w:rPr>
      </w:pPr>
      <w:r w:rsidRPr="007747E6">
        <w:rPr>
          <w:rFonts w:asciiTheme="majorHAnsi" w:eastAsia="Times New Roman" w:hAnsiTheme="majorHAnsi" w:cs="AdvTT5235d5a9"/>
          <w:color w:val="000000"/>
          <w:sz w:val="24"/>
          <w:szCs w:val="24"/>
          <w:lang w:eastAsia="en-GB"/>
        </w:rPr>
        <w:t xml:space="preserve">Stainless steel has been </w:t>
      </w:r>
      <w:r w:rsidR="002A2BFF" w:rsidRPr="007747E6">
        <w:rPr>
          <w:rFonts w:asciiTheme="majorHAnsi" w:eastAsia="Times New Roman" w:hAnsiTheme="majorHAnsi" w:cs="AdvTT5235d5a9"/>
          <w:color w:val="000000"/>
          <w:sz w:val="24"/>
          <w:szCs w:val="24"/>
          <w:lang w:eastAsia="en-GB"/>
        </w:rPr>
        <w:t>employed</w:t>
      </w:r>
      <w:r w:rsidRPr="007747E6">
        <w:rPr>
          <w:rFonts w:asciiTheme="majorHAnsi" w:eastAsia="Times New Roman" w:hAnsiTheme="majorHAnsi" w:cs="AdvTT5235d5a9"/>
          <w:color w:val="000000"/>
          <w:sz w:val="24"/>
          <w:szCs w:val="24"/>
          <w:lang w:eastAsia="en-GB"/>
        </w:rPr>
        <w:t xml:space="preserve"> in construction since the 1920</w:t>
      </w:r>
      <w:r w:rsidR="002A2BFF" w:rsidRPr="007747E6">
        <w:rPr>
          <w:rFonts w:asciiTheme="majorHAnsi" w:eastAsia="Times New Roman" w:hAnsiTheme="majorHAnsi" w:cs="AdvTT5235d5a9"/>
          <w:color w:val="000000"/>
          <w:sz w:val="24"/>
          <w:szCs w:val="24"/>
          <w:lang w:eastAsia="en-GB"/>
        </w:rPr>
        <w:t>’</w:t>
      </w:r>
      <w:r w:rsidRPr="007747E6">
        <w:rPr>
          <w:rFonts w:asciiTheme="majorHAnsi" w:eastAsia="Times New Roman" w:hAnsiTheme="majorHAnsi" w:cs="AdvTT5235d5a9"/>
          <w:color w:val="000000"/>
          <w:sz w:val="24"/>
          <w:szCs w:val="24"/>
          <w:lang w:eastAsia="en-GB"/>
        </w:rPr>
        <w:t>s, when the main usage was in building facades. Nowadays</w:t>
      </w:r>
      <w:r w:rsidR="002A2BFF" w:rsidRPr="007747E6">
        <w:rPr>
          <w:rFonts w:asciiTheme="majorHAnsi" w:eastAsia="Times New Roman" w:hAnsiTheme="majorHAnsi" w:cs="AdvTT5235d5a9"/>
          <w:color w:val="000000"/>
          <w:sz w:val="24"/>
          <w:szCs w:val="24"/>
          <w:lang w:eastAsia="en-GB"/>
        </w:rPr>
        <w:t>,</w:t>
      </w:r>
      <w:r w:rsidRPr="007747E6">
        <w:rPr>
          <w:rFonts w:asciiTheme="majorHAnsi" w:eastAsia="Times New Roman" w:hAnsiTheme="majorHAnsi" w:cs="AdvTT5235d5a9"/>
          <w:color w:val="000000"/>
          <w:sz w:val="24"/>
          <w:szCs w:val="24"/>
          <w:lang w:eastAsia="en-GB"/>
        </w:rPr>
        <w:t xml:space="preserve"> stainless steel has become popular in a wide range of construction and load-bearing applications due to its excellent mechanical properties such as higher strength and ductility, better retention of strength and stiffness at high temperature </w:t>
      </w:r>
      <w:r w:rsidR="00C76E77" w:rsidRPr="007747E6">
        <w:rPr>
          <w:rFonts w:asciiTheme="majorHAnsi" w:eastAsia="Times New Roman" w:hAnsiTheme="majorHAnsi" w:cs="AdvTT5235d5a9"/>
          <w:color w:val="000000"/>
          <w:sz w:val="24"/>
          <w:szCs w:val="24"/>
          <w:lang w:eastAsia="en-GB"/>
        </w:rPr>
        <w:t>[4]</w:t>
      </w:r>
      <w:r w:rsidRPr="007747E6">
        <w:rPr>
          <w:rFonts w:asciiTheme="majorHAnsi" w:eastAsia="Times New Roman" w:hAnsiTheme="majorHAnsi" w:cs="AdvTT5235d5a9"/>
          <w:color w:val="000000"/>
          <w:sz w:val="24"/>
          <w:szCs w:val="24"/>
          <w:lang w:eastAsia="en-GB"/>
        </w:rPr>
        <w:t xml:space="preserve"> and excellent corrosion resistance properties, compared with carbon steel. Stainless steel does not require coatings to be applied, thus leading  to life-cycle cost s</w:t>
      </w:r>
      <w:r w:rsidR="002A2BFF" w:rsidRPr="007747E6">
        <w:rPr>
          <w:rFonts w:asciiTheme="majorHAnsi" w:eastAsia="Times New Roman" w:hAnsiTheme="majorHAnsi" w:cs="AdvTT5235d5a9"/>
          <w:color w:val="000000"/>
          <w:sz w:val="24"/>
          <w:szCs w:val="24"/>
          <w:lang w:eastAsia="en-GB"/>
        </w:rPr>
        <w:t>avings relative to carbon steel</w:t>
      </w:r>
      <w:r w:rsidRPr="007747E6">
        <w:rPr>
          <w:rFonts w:asciiTheme="majorHAnsi" w:eastAsia="Times New Roman" w:hAnsiTheme="majorHAnsi" w:cs="AdvTT5235d5a9"/>
          <w:color w:val="000000"/>
          <w:sz w:val="24"/>
          <w:szCs w:val="24"/>
          <w:lang w:eastAsia="en-GB"/>
        </w:rPr>
        <w:t xml:space="preserve"> especially for offshore steel structures </w:t>
      </w:r>
      <w:r w:rsidR="00C76E77" w:rsidRPr="007747E6">
        <w:rPr>
          <w:rFonts w:asciiTheme="majorHAnsi" w:eastAsia="Times New Roman" w:hAnsiTheme="majorHAnsi" w:cs="AdvTT5235d5a9"/>
          <w:color w:val="000000"/>
          <w:sz w:val="24"/>
          <w:szCs w:val="24"/>
          <w:lang w:eastAsia="en-GB"/>
        </w:rPr>
        <w:t>[5]</w:t>
      </w:r>
      <w:r w:rsidRPr="007747E6">
        <w:rPr>
          <w:rFonts w:asciiTheme="majorHAnsi" w:eastAsia="Times New Roman" w:hAnsiTheme="majorHAnsi" w:cs="AdvTT5235d5a9"/>
          <w:color w:val="000000"/>
          <w:sz w:val="24"/>
          <w:szCs w:val="24"/>
          <w:lang w:eastAsia="en-GB"/>
        </w:rPr>
        <w:t>, as well as reducing maintenance and rehabili</w:t>
      </w:r>
      <w:r w:rsidR="002A2BFF" w:rsidRPr="007747E6">
        <w:rPr>
          <w:rFonts w:asciiTheme="majorHAnsi" w:eastAsia="Times New Roman" w:hAnsiTheme="majorHAnsi" w:cs="AdvTT5235d5a9"/>
          <w:color w:val="000000"/>
          <w:sz w:val="24"/>
          <w:szCs w:val="24"/>
          <w:lang w:eastAsia="en-GB"/>
        </w:rPr>
        <w:t>tation costs.</w:t>
      </w:r>
    </w:p>
    <w:p w14:paraId="46967DC7" w14:textId="27907217" w:rsidR="00AB1BCA" w:rsidRPr="007747E6" w:rsidRDefault="00AB1BCA" w:rsidP="00662CF9">
      <w:pPr>
        <w:spacing w:after="0" w:line="360" w:lineRule="auto"/>
        <w:jc w:val="both"/>
        <w:rPr>
          <w:rFonts w:asciiTheme="majorHAnsi" w:eastAsia="Times New Roman" w:hAnsiTheme="majorHAnsi" w:cs="AdvTT5235d5a9"/>
          <w:color w:val="000000"/>
          <w:sz w:val="24"/>
          <w:szCs w:val="24"/>
          <w:lang w:eastAsia="en-GB"/>
        </w:rPr>
      </w:pPr>
      <w:r w:rsidRPr="007747E6">
        <w:rPr>
          <w:rFonts w:asciiTheme="majorHAnsi" w:eastAsia="Times New Roman" w:hAnsiTheme="majorHAnsi" w:cs="AdvTT5235d5a9"/>
          <w:color w:val="000000"/>
          <w:sz w:val="24"/>
          <w:szCs w:val="24"/>
          <w:lang w:eastAsia="en-GB"/>
        </w:rPr>
        <w:t xml:space="preserve">In recent years, stainless steel has been the subject of intensive research in order to provide useful, efficient and reliable design guidance for engineers. The vast majority of research into stainless steel has been focussed on bare steel elements. Researchers have </w:t>
      </w:r>
      <w:r w:rsidRPr="007747E6">
        <w:rPr>
          <w:rFonts w:asciiTheme="majorHAnsi" w:eastAsia="Times New Roman" w:hAnsiTheme="majorHAnsi" w:cs="AdvTT5235d5a9"/>
          <w:color w:val="000000"/>
          <w:sz w:val="24"/>
          <w:szCs w:val="24"/>
          <w:lang w:eastAsia="en-GB"/>
        </w:rPr>
        <w:lastRenderedPageBreak/>
        <w:t xml:space="preserve">investigated the flexural behaviour of stainless steel columns subjected to compressive loading or combined compression and bending moment (e.g. </w:t>
      </w:r>
      <w:r w:rsidR="00FC1AD9" w:rsidRPr="007747E6">
        <w:rPr>
          <w:rFonts w:asciiTheme="majorHAnsi" w:eastAsia="Times New Roman" w:hAnsiTheme="majorHAnsi" w:cs="AdvTT5235d5a9"/>
          <w:color w:val="000000"/>
          <w:sz w:val="24"/>
          <w:szCs w:val="24"/>
          <w:lang w:eastAsia="en-GB"/>
        </w:rPr>
        <w:t>[6-</w:t>
      </w:r>
      <w:r w:rsidR="00C76E77" w:rsidRPr="007747E6">
        <w:rPr>
          <w:rFonts w:asciiTheme="majorHAnsi" w:eastAsia="Times New Roman" w:hAnsiTheme="majorHAnsi" w:cs="AdvTT5235d5a9"/>
          <w:color w:val="000000"/>
          <w:sz w:val="24"/>
          <w:szCs w:val="24"/>
          <w:lang w:eastAsia="en-GB"/>
        </w:rPr>
        <w:t>9]</w:t>
      </w:r>
      <w:r w:rsidRPr="007747E6">
        <w:rPr>
          <w:rFonts w:asciiTheme="majorHAnsi" w:eastAsia="Times New Roman" w:hAnsiTheme="majorHAnsi" w:cs="AdvTT5235d5a9"/>
          <w:color w:val="000000"/>
          <w:sz w:val="24"/>
          <w:szCs w:val="24"/>
          <w:lang w:eastAsia="en-GB"/>
        </w:rPr>
        <w:t xml:space="preserve">) and beams (e.g. </w:t>
      </w:r>
      <w:r w:rsidR="00FC1AD9" w:rsidRPr="007747E6">
        <w:rPr>
          <w:rFonts w:asciiTheme="majorHAnsi" w:eastAsia="Times New Roman" w:hAnsiTheme="majorHAnsi" w:cs="AdvTT5235d5a9"/>
          <w:color w:val="000000"/>
          <w:sz w:val="24"/>
          <w:szCs w:val="24"/>
          <w:lang w:eastAsia="en-GB"/>
        </w:rPr>
        <w:t>[10-</w:t>
      </w:r>
      <w:r w:rsidR="00C76E77" w:rsidRPr="007747E6">
        <w:rPr>
          <w:rFonts w:asciiTheme="majorHAnsi" w:eastAsia="Times New Roman" w:hAnsiTheme="majorHAnsi" w:cs="AdvTT5235d5a9"/>
          <w:color w:val="000000"/>
          <w:sz w:val="24"/>
          <w:szCs w:val="24"/>
          <w:lang w:eastAsia="en-GB"/>
        </w:rPr>
        <w:t>13]</w:t>
      </w:r>
      <w:r w:rsidRPr="007747E6">
        <w:rPr>
          <w:rFonts w:asciiTheme="majorHAnsi" w:eastAsia="Times New Roman" w:hAnsiTheme="majorHAnsi" w:cs="AdvTT5235d5a9"/>
          <w:color w:val="000000"/>
          <w:sz w:val="24"/>
          <w:szCs w:val="24"/>
          <w:lang w:eastAsia="en-GB"/>
        </w:rPr>
        <w:t xml:space="preserve">) as well as beams and columns under fire </w:t>
      </w:r>
      <w:r w:rsidR="000D615E">
        <w:rPr>
          <w:rFonts w:asciiTheme="majorHAnsi" w:eastAsia="Times New Roman" w:hAnsiTheme="majorHAnsi" w:cs="AdvTT5235d5a9"/>
          <w:color w:val="000000"/>
          <w:sz w:val="24"/>
          <w:szCs w:val="24"/>
          <w:lang w:eastAsia="en-GB"/>
        </w:rPr>
        <w:t>conditions</w:t>
      </w:r>
      <w:r w:rsidRPr="007747E6">
        <w:rPr>
          <w:rFonts w:asciiTheme="majorHAnsi" w:eastAsia="Times New Roman" w:hAnsiTheme="majorHAnsi" w:cs="AdvTT5235d5a9"/>
          <w:color w:val="000000"/>
          <w:sz w:val="24"/>
          <w:szCs w:val="24"/>
          <w:lang w:eastAsia="en-GB"/>
        </w:rPr>
        <w:t xml:space="preserve"> (e.g. </w:t>
      </w:r>
      <w:r w:rsidR="00C76E77" w:rsidRPr="007747E6">
        <w:rPr>
          <w:rFonts w:asciiTheme="majorHAnsi" w:eastAsia="Times New Roman" w:hAnsiTheme="majorHAnsi" w:cs="AdvTT5235d5a9"/>
          <w:color w:val="000000"/>
          <w:sz w:val="24"/>
          <w:szCs w:val="24"/>
          <w:lang w:eastAsia="en-GB"/>
        </w:rPr>
        <w:t>[14]</w:t>
      </w:r>
      <w:r w:rsidRPr="007747E6">
        <w:rPr>
          <w:rFonts w:asciiTheme="majorHAnsi" w:eastAsia="Times New Roman" w:hAnsiTheme="majorHAnsi" w:cs="AdvTT5235d5a9"/>
          <w:color w:val="000000"/>
          <w:sz w:val="24"/>
          <w:szCs w:val="24"/>
          <w:lang w:eastAsia="en-GB"/>
        </w:rPr>
        <w:t xml:space="preserve">).   </w:t>
      </w:r>
    </w:p>
    <w:p w14:paraId="145BC5DA" w14:textId="2ED17739" w:rsidR="00AB1BCA" w:rsidRPr="007747E6" w:rsidRDefault="00AB1BCA" w:rsidP="00662CF9">
      <w:pPr>
        <w:spacing w:after="0" w:line="360" w:lineRule="auto"/>
        <w:jc w:val="both"/>
        <w:rPr>
          <w:rFonts w:asciiTheme="majorHAnsi" w:eastAsia="Times New Roman" w:hAnsiTheme="majorHAnsi" w:cs="AdvTT5235d5a9"/>
          <w:color w:val="000000"/>
          <w:sz w:val="24"/>
          <w:szCs w:val="24"/>
          <w:lang w:eastAsia="en-GB"/>
        </w:rPr>
      </w:pPr>
      <w:r w:rsidRPr="007747E6">
        <w:rPr>
          <w:rFonts w:asciiTheme="majorHAnsi" w:eastAsia="Times New Roman" w:hAnsiTheme="majorHAnsi" w:cs="AdvTT5235d5a9"/>
          <w:color w:val="000000"/>
          <w:sz w:val="24"/>
          <w:szCs w:val="24"/>
          <w:lang w:eastAsia="en-GB"/>
        </w:rPr>
        <w:t xml:space="preserve">The use of stainless steel in composite structures has hitherto </w:t>
      </w:r>
      <w:r w:rsidR="00335F9C" w:rsidRPr="007747E6">
        <w:rPr>
          <w:rFonts w:asciiTheme="majorHAnsi" w:eastAsia="Times New Roman" w:hAnsiTheme="majorHAnsi" w:cs="AdvTT5235d5a9"/>
          <w:color w:val="000000"/>
          <w:sz w:val="24"/>
          <w:szCs w:val="24"/>
          <w:lang w:eastAsia="en-GB"/>
        </w:rPr>
        <w:t>received little</w:t>
      </w:r>
      <w:r w:rsidRPr="007747E6">
        <w:rPr>
          <w:rFonts w:asciiTheme="majorHAnsi" w:eastAsia="Times New Roman" w:hAnsiTheme="majorHAnsi" w:cs="AdvTT5235d5a9"/>
          <w:color w:val="000000"/>
          <w:sz w:val="24"/>
          <w:szCs w:val="24"/>
          <w:lang w:eastAsia="en-GB"/>
        </w:rPr>
        <w:t xml:space="preserve"> attention from the engineering community and research studies have generally </w:t>
      </w:r>
      <w:r w:rsidR="00335F9C" w:rsidRPr="007747E6">
        <w:rPr>
          <w:rFonts w:asciiTheme="majorHAnsi" w:eastAsia="Times New Roman" w:hAnsiTheme="majorHAnsi" w:cs="AdvTT5235d5a9"/>
          <w:color w:val="000000"/>
          <w:sz w:val="24"/>
          <w:szCs w:val="24"/>
          <w:lang w:eastAsia="en-GB"/>
        </w:rPr>
        <w:t>been limited</w:t>
      </w:r>
      <w:r w:rsidR="00FC1AD9" w:rsidRPr="007747E6">
        <w:rPr>
          <w:rFonts w:asciiTheme="majorHAnsi" w:eastAsia="Times New Roman" w:hAnsiTheme="majorHAnsi" w:cs="AdvTT5235d5a9"/>
          <w:color w:val="000000"/>
          <w:sz w:val="24"/>
          <w:szCs w:val="24"/>
          <w:lang w:eastAsia="en-GB"/>
        </w:rPr>
        <w:t xml:space="preserve"> to investigating</w:t>
      </w:r>
      <w:r w:rsidRPr="007747E6">
        <w:rPr>
          <w:rFonts w:asciiTheme="majorHAnsi" w:eastAsia="Times New Roman" w:hAnsiTheme="majorHAnsi" w:cs="AdvTT5235d5a9"/>
          <w:color w:val="000000"/>
          <w:sz w:val="24"/>
          <w:szCs w:val="24"/>
          <w:lang w:eastAsia="en-GB"/>
        </w:rPr>
        <w:t xml:space="preserve"> the behaviour of concrete-filled stainless steel columns under different loading conditions using experimental and numerical analysis. Lam et al. </w:t>
      </w:r>
      <w:r w:rsidR="00C76E77" w:rsidRPr="007747E6">
        <w:rPr>
          <w:rFonts w:asciiTheme="majorHAnsi" w:eastAsia="Times New Roman" w:hAnsiTheme="majorHAnsi" w:cs="AdvTT5235d5a9"/>
          <w:color w:val="000000"/>
          <w:sz w:val="24"/>
          <w:szCs w:val="24"/>
          <w:lang w:eastAsia="en-GB"/>
        </w:rPr>
        <w:t>[15]</w:t>
      </w:r>
      <w:r w:rsidRPr="007747E6">
        <w:rPr>
          <w:rFonts w:asciiTheme="majorHAnsi" w:eastAsia="Times New Roman" w:hAnsiTheme="majorHAnsi" w:cs="AdvTT5235d5a9"/>
          <w:color w:val="000000"/>
          <w:sz w:val="24"/>
          <w:szCs w:val="24"/>
          <w:lang w:eastAsia="en-GB"/>
        </w:rPr>
        <w:t xml:space="preserve"> conducted experiments on the behaviour of axially loaded concrete-filled stainless steel elliptical sections made from normal and high strength concrete. Uy et al. </w:t>
      </w:r>
      <w:r w:rsidR="00C76E77" w:rsidRPr="007747E6">
        <w:rPr>
          <w:rFonts w:asciiTheme="majorHAnsi" w:eastAsia="Times New Roman" w:hAnsiTheme="majorHAnsi" w:cs="AdvTT5235d5a9"/>
          <w:color w:val="000000"/>
          <w:sz w:val="24"/>
          <w:szCs w:val="24"/>
          <w:lang w:eastAsia="en-GB"/>
        </w:rPr>
        <w:t>[16]</w:t>
      </w:r>
      <w:r w:rsidRPr="007747E6">
        <w:rPr>
          <w:rFonts w:asciiTheme="majorHAnsi" w:eastAsia="Times New Roman" w:hAnsiTheme="majorHAnsi" w:cs="AdvTT5235d5a9"/>
          <w:color w:val="000000"/>
          <w:sz w:val="24"/>
          <w:szCs w:val="24"/>
          <w:lang w:eastAsia="en-GB"/>
        </w:rPr>
        <w:t xml:space="preserve"> carried out experiments on concrete-filled stainless steel circular, square and rectangular sections of short and slender columns subjected to combine</w:t>
      </w:r>
      <w:r w:rsidR="00FC1AD9" w:rsidRPr="007747E6">
        <w:rPr>
          <w:rFonts w:asciiTheme="majorHAnsi" w:eastAsia="Times New Roman" w:hAnsiTheme="majorHAnsi" w:cs="AdvTT5235d5a9"/>
          <w:color w:val="000000"/>
          <w:sz w:val="24"/>
          <w:szCs w:val="24"/>
          <w:lang w:eastAsia="en-GB"/>
        </w:rPr>
        <w:t>d</w:t>
      </w:r>
      <w:r w:rsidRPr="007747E6">
        <w:rPr>
          <w:rFonts w:asciiTheme="majorHAnsi" w:eastAsia="Times New Roman" w:hAnsiTheme="majorHAnsi" w:cs="AdvTT5235d5a9"/>
          <w:color w:val="000000"/>
          <w:sz w:val="24"/>
          <w:szCs w:val="24"/>
          <w:lang w:eastAsia="en-GB"/>
        </w:rPr>
        <w:t xml:space="preserve"> axial compressi</w:t>
      </w:r>
      <w:r w:rsidR="00751A89">
        <w:rPr>
          <w:rFonts w:asciiTheme="majorHAnsi" w:eastAsia="Times New Roman" w:hAnsiTheme="majorHAnsi" w:cs="AdvTT5235d5a9"/>
          <w:color w:val="000000"/>
          <w:sz w:val="24"/>
          <w:szCs w:val="24"/>
          <w:lang w:eastAsia="en-GB"/>
        </w:rPr>
        <w:t xml:space="preserve">on </w:t>
      </w:r>
      <w:r w:rsidRPr="007747E6">
        <w:rPr>
          <w:rFonts w:asciiTheme="majorHAnsi" w:eastAsia="Times New Roman" w:hAnsiTheme="majorHAnsi" w:cs="AdvTT5235d5a9"/>
          <w:color w:val="000000"/>
          <w:sz w:val="24"/>
          <w:szCs w:val="24"/>
          <w:lang w:eastAsia="en-GB"/>
        </w:rPr>
        <w:t xml:space="preserve">and bending moment. </w:t>
      </w:r>
      <w:r w:rsidR="00FC1AD9" w:rsidRPr="007747E6">
        <w:rPr>
          <w:rFonts w:asciiTheme="majorHAnsi" w:eastAsia="Times New Roman" w:hAnsiTheme="majorHAnsi" w:cs="AdvTT5235d5a9"/>
          <w:color w:val="000000"/>
          <w:sz w:val="24"/>
          <w:szCs w:val="24"/>
          <w:lang w:eastAsia="en-GB"/>
        </w:rPr>
        <w:t>T</w:t>
      </w:r>
      <w:r w:rsidRPr="007747E6">
        <w:rPr>
          <w:rFonts w:asciiTheme="majorHAnsi" w:eastAsia="Times New Roman" w:hAnsiTheme="majorHAnsi" w:cs="AdvTT5235d5a9"/>
          <w:color w:val="000000"/>
          <w:sz w:val="24"/>
          <w:szCs w:val="24"/>
          <w:lang w:eastAsia="en-GB"/>
        </w:rPr>
        <w:t xml:space="preserve">he behaviour of concrete-filled stainless steel circular and square tubular sections subjected to axial compression under fire </w:t>
      </w:r>
      <w:r w:rsidR="00751A89">
        <w:rPr>
          <w:rFonts w:asciiTheme="majorHAnsi" w:eastAsia="Times New Roman" w:hAnsiTheme="majorHAnsi" w:cs="AdvTT5235d5a9"/>
          <w:color w:val="000000"/>
          <w:sz w:val="24"/>
          <w:szCs w:val="24"/>
          <w:lang w:eastAsia="en-GB"/>
        </w:rPr>
        <w:t>conditions</w:t>
      </w:r>
      <w:r w:rsidR="00FC1AD9" w:rsidRPr="007747E6">
        <w:rPr>
          <w:rFonts w:asciiTheme="majorHAnsi" w:eastAsia="Times New Roman" w:hAnsiTheme="majorHAnsi" w:cs="AdvTT5235d5a9"/>
          <w:color w:val="000000"/>
          <w:sz w:val="24"/>
          <w:szCs w:val="24"/>
          <w:lang w:eastAsia="en-GB"/>
        </w:rPr>
        <w:t xml:space="preserve"> has also been studied through a series of experiments [17]</w:t>
      </w:r>
      <w:r w:rsidRPr="007747E6">
        <w:rPr>
          <w:rFonts w:asciiTheme="majorHAnsi" w:eastAsia="Times New Roman" w:hAnsiTheme="majorHAnsi" w:cs="AdvTT5235d5a9"/>
          <w:color w:val="000000"/>
          <w:sz w:val="24"/>
          <w:szCs w:val="24"/>
          <w:lang w:eastAsia="en-GB"/>
        </w:rPr>
        <w:t xml:space="preserve">. Moreover, nonlinear finite-element analysis was used to investigate the performance of concrete-filled stainless steel tubular columns </w:t>
      </w:r>
      <w:r w:rsidR="004274E3" w:rsidRPr="007747E6">
        <w:rPr>
          <w:rFonts w:asciiTheme="majorHAnsi" w:eastAsia="Times New Roman" w:hAnsiTheme="majorHAnsi" w:cs="AdvTT5235d5a9"/>
          <w:color w:val="000000"/>
          <w:sz w:val="24"/>
          <w:szCs w:val="24"/>
          <w:lang w:eastAsia="en-GB"/>
        </w:rPr>
        <w:t>of square</w:t>
      </w:r>
      <w:r w:rsidRPr="007747E6">
        <w:rPr>
          <w:rFonts w:asciiTheme="majorHAnsi" w:eastAsia="Times New Roman" w:hAnsiTheme="majorHAnsi" w:cs="AdvTT5235d5a9"/>
          <w:color w:val="000000"/>
          <w:sz w:val="24"/>
          <w:szCs w:val="24"/>
          <w:lang w:eastAsia="en-GB"/>
        </w:rPr>
        <w:t xml:space="preserve">, L-, T-, and + shape sections under axial compression or combined </w:t>
      </w:r>
      <w:r w:rsidR="00FC1AD9" w:rsidRPr="007747E6">
        <w:rPr>
          <w:rFonts w:asciiTheme="majorHAnsi" w:eastAsia="Times New Roman" w:hAnsiTheme="majorHAnsi" w:cs="AdvTT5235d5a9"/>
          <w:color w:val="000000"/>
          <w:sz w:val="24"/>
          <w:szCs w:val="24"/>
          <w:lang w:eastAsia="en-GB"/>
        </w:rPr>
        <w:t>compression and bending moment [18, 19].</w:t>
      </w:r>
      <w:r w:rsidRPr="007747E6">
        <w:rPr>
          <w:rFonts w:asciiTheme="majorHAnsi" w:eastAsia="Times New Roman" w:hAnsiTheme="majorHAnsi" w:cs="AdvTT5235d5a9"/>
          <w:color w:val="000000"/>
          <w:sz w:val="24"/>
          <w:szCs w:val="24"/>
          <w:lang w:eastAsia="en-GB"/>
        </w:rPr>
        <w:t xml:space="preserve"> To date, there has been no research available in the public domain on traditional composite beams (i.e. a bare steel section connected to a concrete slab through shear connectors) using stainless steel. The following section describes the context in which these members are highly relevant in the current era.</w:t>
      </w:r>
    </w:p>
    <w:p w14:paraId="3B0A4770" w14:textId="51D77F0F" w:rsidR="00A8438D" w:rsidRPr="007747E6" w:rsidRDefault="00A8438D" w:rsidP="00662CF9">
      <w:pPr>
        <w:pStyle w:val="PlainText"/>
        <w:numPr>
          <w:ilvl w:val="0"/>
          <w:numId w:val="4"/>
        </w:numPr>
        <w:spacing w:before="120" w:after="120" w:line="360" w:lineRule="auto"/>
        <w:ind w:left="714" w:hanging="357"/>
        <w:jc w:val="both"/>
        <w:rPr>
          <w:rFonts w:asciiTheme="majorHAnsi" w:hAnsiTheme="majorHAnsi"/>
          <w:b/>
          <w:sz w:val="28"/>
        </w:rPr>
      </w:pPr>
      <w:r w:rsidRPr="007747E6">
        <w:rPr>
          <w:rFonts w:asciiTheme="majorHAnsi" w:hAnsiTheme="majorHAnsi"/>
          <w:b/>
          <w:sz w:val="28"/>
        </w:rPr>
        <w:t>Research significance</w:t>
      </w:r>
      <w:r w:rsidR="00ED2C60" w:rsidRPr="007747E6">
        <w:rPr>
          <w:rFonts w:asciiTheme="majorHAnsi" w:hAnsiTheme="majorHAnsi"/>
          <w:b/>
          <w:sz w:val="28"/>
        </w:rPr>
        <w:t xml:space="preserve"> and methodology</w:t>
      </w:r>
    </w:p>
    <w:p w14:paraId="40D772B0" w14:textId="7D0E8902" w:rsidR="00C23258" w:rsidRPr="007747E6" w:rsidRDefault="006A62CE" w:rsidP="00662CF9">
      <w:pPr>
        <w:pStyle w:val="PlainText"/>
        <w:spacing w:line="360" w:lineRule="auto"/>
        <w:jc w:val="both"/>
        <w:rPr>
          <w:rFonts w:asciiTheme="majorHAnsi" w:hAnsiTheme="majorHAnsi"/>
          <w:sz w:val="24"/>
        </w:rPr>
      </w:pPr>
      <w:r w:rsidRPr="007747E6">
        <w:rPr>
          <w:rFonts w:asciiTheme="majorHAnsi" w:hAnsiTheme="majorHAnsi"/>
          <w:sz w:val="24"/>
        </w:rPr>
        <w:t>Stainless steel provides excellent mechanical properties, durability and fire resistance for structural application</w:t>
      </w:r>
      <w:r w:rsidR="00C23258" w:rsidRPr="007747E6">
        <w:rPr>
          <w:rFonts w:asciiTheme="majorHAnsi" w:hAnsiTheme="majorHAnsi"/>
          <w:sz w:val="24"/>
        </w:rPr>
        <w:t>s</w:t>
      </w:r>
      <w:r w:rsidRPr="007747E6">
        <w:rPr>
          <w:rFonts w:asciiTheme="majorHAnsi" w:hAnsiTheme="majorHAnsi"/>
          <w:sz w:val="24"/>
        </w:rPr>
        <w:t xml:space="preserve">, </w:t>
      </w:r>
      <w:r w:rsidR="00C23258" w:rsidRPr="007747E6">
        <w:rPr>
          <w:rFonts w:asciiTheme="majorHAnsi" w:hAnsiTheme="majorHAnsi"/>
          <w:sz w:val="24"/>
        </w:rPr>
        <w:t>and can also reduce</w:t>
      </w:r>
      <w:r w:rsidRPr="007747E6">
        <w:rPr>
          <w:rFonts w:asciiTheme="majorHAnsi" w:hAnsiTheme="majorHAnsi"/>
          <w:sz w:val="24"/>
        </w:rPr>
        <w:t xml:space="preserve"> the maintenance costs</w:t>
      </w:r>
      <w:r w:rsidR="00C23258" w:rsidRPr="007747E6">
        <w:rPr>
          <w:rFonts w:asciiTheme="majorHAnsi" w:hAnsiTheme="majorHAnsi"/>
          <w:sz w:val="24"/>
        </w:rPr>
        <w:t xml:space="preserve"> required</w:t>
      </w:r>
      <w:r w:rsidRPr="007747E6">
        <w:rPr>
          <w:rFonts w:asciiTheme="majorHAnsi" w:hAnsiTheme="majorHAnsi"/>
          <w:sz w:val="24"/>
        </w:rPr>
        <w:t xml:space="preserve"> over the lifetime of </w:t>
      </w:r>
      <w:r w:rsidR="00C23258" w:rsidRPr="007747E6">
        <w:rPr>
          <w:rFonts w:asciiTheme="majorHAnsi" w:hAnsiTheme="majorHAnsi"/>
          <w:sz w:val="24"/>
        </w:rPr>
        <w:t>a</w:t>
      </w:r>
      <w:r w:rsidRPr="007747E6">
        <w:rPr>
          <w:rFonts w:asciiTheme="majorHAnsi" w:hAnsiTheme="majorHAnsi"/>
          <w:sz w:val="24"/>
        </w:rPr>
        <w:t xml:space="preserve"> structure, compared with carbon steel. However, </w:t>
      </w:r>
      <w:r w:rsidR="00195CA2">
        <w:rPr>
          <w:rFonts w:asciiTheme="majorHAnsi" w:hAnsiTheme="majorHAnsi"/>
          <w:sz w:val="24"/>
        </w:rPr>
        <w:t xml:space="preserve">it is only in very recent years as the demands for more sustainable construction have been given higher prominence, that stainless steel has really become an attractive solution for certain applications. This growth in popularity has been accompanied by an increase in research although most of the studies to date </w:t>
      </w:r>
      <w:r w:rsidRPr="007747E6">
        <w:rPr>
          <w:rFonts w:asciiTheme="majorHAnsi" w:hAnsiTheme="majorHAnsi"/>
          <w:sz w:val="24"/>
        </w:rPr>
        <w:t xml:space="preserve">has been limited to bare </w:t>
      </w:r>
      <w:r w:rsidR="00195CA2">
        <w:rPr>
          <w:rFonts w:asciiTheme="majorHAnsi" w:hAnsiTheme="majorHAnsi"/>
          <w:sz w:val="24"/>
        </w:rPr>
        <w:t xml:space="preserve">stainless </w:t>
      </w:r>
      <w:r w:rsidRPr="007747E6">
        <w:rPr>
          <w:rFonts w:asciiTheme="majorHAnsi" w:hAnsiTheme="majorHAnsi"/>
          <w:sz w:val="24"/>
        </w:rPr>
        <w:t xml:space="preserve">steel elements as well as a few studies into concrete-filled stainless steel tubular sections. There has been no research, at least in the public domain, into the behaviour of composite beams using stainless steel elements acting together with a concrete slab.  Nevertheless, in appropriate scenarios, this type of application could be ideal for </w:t>
      </w:r>
      <w:r w:rsidRPr="007747E6">
        <w:rPr>
          <w:rFonts w:asciiTheme="majorHAnsi" w:hAnsiTheme="majorHAnsi"/>
          <w:sz w:val="24"/>
        </w:rPr>
        <w:lastRenderedPageBreak/>
        <w:t xml:space="preserve">stainless steel owing to its ductility and durability. </w:t>
      </w:r>
      <w:r w:rsidR="00C23258" w:rsidRPr="007747E6">
        <w:rPr>
          <w:rFonts w:asciiTheme="majorHAnsi" w:hAnsiTheme="majorHAnsi"/>
          <w:sz w:val="24"/>
        </w:rPr>
        <w:t>In particular, stainless steel composite beams could offer a very valuable solution in bridge applications, where harsh environments and difficult maintenance requirements pose an ever-increasing challenge to engineers.</w:t>
      </w:r>
      <w:r w:rsidR="009720EC" w:rsidRPr="007747E6">
        <w:rPr>
          <w:rFonts w:asciiTheme="majorHAnsi" w:hAnsiTheme="majorHAnsi"/>
          <w:sz w:val="24"/>
        </w:rPr>
        <w:t xml:space="preserve"> In such applications, the stainless section could be left exposed to the local environment without long-term maintenance requirements, thus reducing the life-cycle cost</w:t>
      </w:r>
      <w:r w:rsidR="003B76E2">
        <w:rPr>
          <w:rFonts w:asciiTheme="majorHAnsi" w:hAnsiTheme="majorHAnsi"/>
          <w:sz w:val="24"/>
        </w:rPr>
        <w:t>s</w:t>
      </w:r>
      <w:r w:rsidR="009720EC" w:rsidRPr="007747E6">
        <w:rPr>
          <w:rFonts w:asciiTheme="majorHAnsi" w:hAnsiTheme="majorHAnsi"/>
          <w:sz w:val="24"/>
        </w:rPr>
        <w:t xml:space="preserve"> compared with carbon steel and also utilising the significant aesthetic appeal of stainless steel. </w:t>
      </w:r>
    </w:p>
    <w:p w14:paraId="302EED06" w14:textId="451482FD" w:rsidR="00D34814" w:rsidRPr="007747E6" w:rsidRDefault="009720EC" w:rsidP="00662CF9">
      <w:pPr>
        <w:pStyle w:val="PlainText"/>
        <w:spacing w:line="360" w:lineRule="auto"/>
        <w:jc w:val="both"/>
        <w:rPr>
          <w:rFonts w:asciiTheme="majorHAnsi" w:hAnsiTheme="majorHAnsi"/>
          <w:sz w:val="24"/>
        </w:rPr>
      </w:pPr>
      <w:r w:rsidRPr="007747E6">
        <w:rPr>
          <w:rFonts w:asciiTheme="majorHAnsi" w:hAnsiTheme="majorHAnsi"/>
          <w:sz w:val="24"/>
        </w:rPr>
        <w:t xml:space="preserve">In addition to its durability credentials, stainless steel also has excellent mechanical properties especially in terms of ductility, toughness and resistance to fatigue, all of which are particularly relevant in bridges </w:t>
      </w:r>
      <w:r w:rsidR="00D34814" w:rsidRPr="007747E6">
        <w:rPr>
          <w:rFonts w:asciiTheme="majorHAnsi" w:hAnsiTheme="majorHAnsi"/>
          <w:sz w:val="24"/>
        </w:rPr>
        <w:t>and</w:t>
      </w:r>
      <w:r w:rsidRPr="007747E6">
        <w:rPr>
          <w:rFonts w:asciiTheme="majorHAnsi" w:hAnsiTheme="majorHAnsi"/>
          <w:sz w:val="24"/>
        </w:rPr>
        <w:t xml:space="preserve"> structural applications </w:t>
      </w:r>
      <w:r w:rsidR="00CD166C">
        <w:rPr>
          <w:rFonts w:asciiTheme="majorHAnsi" w:hAnsiTheme="majorHAnsi"/>
          <w:sz w:val="24"/>
        </w:rPr>
        <w:t xml:space="preserve">in </w:t>
      </w:r>
      <w:r w:rsidRPr="007747E6">
        <w:rPr>
          <w:rFonts w:asciiTheme="majorHAnsi" w:hAnsiTheme="majorHAnsi"/>
          <w:sz w:val="24"/>
        </w:rPr>
        <w:t>harsh environments. Stainless steels have greater ductility and capacity for work hardening compared with carbon steels. A</w:t>
      </w:r>
      <w:r w:rsidR="006A62CE" w:rsidRPr="007747E6">
        <w:rPr>
          <w:rFonts w:asciiTheme="majorHAnsi" w:hAnsiTheme="majorHAnsi"/>
          <w:sz w:val="24"/>
        </w:rPr>
        <w:t xml:space="preserve"> ductile cross-section is necessary for plastic design and highly desirable for design in general so that warning is given before collapse and for moment redistribution to occur. According to current design codes, the plastic bending resistance of composite steel-concrete beams is determined by rigid-plastic theory in which the effective area of the steel member is stressed to its yield strength, neglecting any stain hardening effects in the steel. Although this is a reasonable assumption for carbon steel which has an elastic response, with a clearly defined yield point, followed by a yield plateau and a moderate degree of strain hardening, stainless steel has a nonlinear stress-strain response from very early stages as well as significant levels of strain hardening prior to failure. Therefore, the current design codes for composite carbon steel-concrete beams result in an incorrect plastic bending resistance when applied to members made from stainless steel. </w:t>
      </w:r>
    </w:p>
    <w:p w14:paraId="01B7BD19" w14:textId="4B2E14B4" w:rsidR="006A62CE" w:rsidRPr="007747E6" w:rsidRDefault="006A62CE" w:rsidP="00662CF9">
      <w:pPr>
        <w:pStyle w:val="PlainText"/>
        <w:spacing w:line="360" w:lineRule="auto"/>
        <w:jc w:val="both"/>
        <w:rPr>
          <w:rFonts w:asciiTheme="majorHAnsi" w:hAnsiTheme="majorHAnsi"/>
          <w:sz w:val="24"/>
        </w:rPr>
      </w:pPr>
      <w:r w:rsidRPr="007747E6">
        <w:rPr>
          <w:rFonts w:asciiTheme="majorHAnsi" w:hAnsiTheme="majorHAnsi"/>
          <w:sz w:val="24"/>
        </w:rPr>
        <w:t>In this context, the current study presents an analytical solution for estimating the bending resistance of composite stainless steel-concrete beams with either a full and partial shear connection, which are subjecte</w:t>
      </w:r>
      <w:r w:rsidR="00DC5499">
        <w:rPr>
          <w:rFonts w:asciiTheme="majorHAnsi" w:hAnsiTheme="majorHAnsi"/>
          <w:sz w:val="24"/>
        </w:rPr>
        <w:t>d to sagging moments. The proposed</w:t>
      </w:r>
      <w:r w:rsidRPr="007747E6">
        <w:rPr>
          <w:rFonts w:asciiTheme="majorHAnsi" w:hAnsiTheme="majorHAnsi"/>
          <w:sz w:val="24"/>
        </w:rPr>
        <w:t xml:space="preserve"> method is an adaptation of the </w:t>
      </w:r>
      <w:r w:rsidR="00D34814" w:rsidRPr="007747E6">
        <w:rPr>
          <w:rFonts w:asciiTheme="majorHAnsi" w:hAnsiTheme="majorHAnsi"/>
          <w:sz w:val="24"/>
        </w:rPr>
        <w:t>c</w:t>
      </w:r>
      <w:r w:rsidRPr="007747E6">
        <w:rPr>
          <w:rFonts w:asciiTheme="majorHAnsi" w:hAnsiTheme="majorHAnsi"/>
          <w:sz w:val="24"/>
        </w:rPr>
        <w:t xml:space="preserve">ontinuous </w:t>
      </w:r>
      <w:r w:rsidR="00D34814" w:rsidRPr="007747E6">
        <w:rPr>
          <w:rFonts w:asciiTheme="majorHAnsi" w:hAnsiTheme="majorHAnsi"/>
          <w:sz w:val="24"/>
        </w:rPr>
        <w:t>s</w:t>
      </w:r>
      <w:r w:rsidRPr="007747E6">
        <w:rPr>
          <w:rFonts w:asciiTheme="majorHAnsi" w:hAnsiTheme="majorHAnsi"/>
          <w:sz w:val="24"/>
        </w:rPr>
        <w:t xml:space="preserve">trength </w:t>
      </w:r>
      <w:r w:rsidR="00D34814" w:rsidRPr="007747E6">
        <w:rPr>
          <w:rFonts w:asciiTheme="majorHAnsi" w:hAnsiTheme="majorHAnsi"/>
          <w:sz w:val="24"/>
        </w:rPr>
        <w:t>m</w:t>
      </w:r>
      <w:r w:rsidRPr="007747E6">
        <w:rPr>
          <w:rFonts w:asciiTheme="majorHAnsi" w:hAnsiTheme="majorHAnsi"/>
          <w:sz w:val="24"/>
        </w:rPr>
        <w:t xml:space="preserve">ethod (CSM), which has been developed and validated extensively in recent years for structural steel (e.g. </w:t>
      </w:r>
      <w:r w:rsidR="004274E3" w:rsidRPr="007747E6">
        <w:rPr>
          <w:rFonts w:asciiTheme="majorHAnsi" w:hAnsiTheme="majorHAnsi"/>
          <w:sz w:val="24"/>
        </w:rPr>
        <w:t>[20]</w:t>
      </w:r>
      <w:r w:rsidRPr="007747E6">
        <w:rPr>
          <w:rFonts w:asciiTheme="majorHAnsi" w:hAnsiTheme="majorHAnsi"/>
          <w:sz w:val="24"/>
        </w:rPr>
        <w:t xml:space="preserve">), structural stainless steel (e.g. </w:t>
      </w:r>
      <w:r w:rsidR="004274E3" w:rsidRPr="007747E6">
        <w:rPr>
          <w:rFonts w:asciiTheme="majorHAnsi" w:hAnsiTheme="majorHAnsi"/>
          <w:sz w:val="24"/>
        </w:rPr>
        <w:t>[21]</w:t>
      </w:r>
      <w:r w:rsidRPr="007747E6">
        <w:rPr>
          <w:rFonts w:asciiTheme="majorHAnsi" w:hAnsiTheme="majorHAnsi"/>
          <w:sz w:val="24"/>
        </w:rPr>
        <w:t xml:space="preserve">) and, more recently, for carbon steel-concrete composite beams </w:t>
      </w:r>
      <w:r w:rsidR="004274E3" w:rsidRPr="007747E6">
        <w:rPr>
          <w:rFonts w:asciiTheme="majorHAnsi" w:hAnsiTheme="majorHAnsi"/>
          <w:sz w:val="24"/>
        </w:rPr>
        <w:t>[2]</w:t>
      </w:r>
      <w:r w:rsidRPr="007747E6">
        <w:rPr>
          <w:rFonts w:asciiTheme="majorHAnsi" w:hAnsiTheme="majorHAnsi"/>
          <w:sz w:val="24"/>
        </w:rPr>
        <w:t xml:space="preserve">.  Since there are no tests available on stainless steel-concrete composite beams, a nonlinear finite element model has been developed to study the response and investigate the accuracy of proposed analytical solution. </w:t>
      </w:r>
      <w:r w:rsidRPr="007747E6">
        <w:rPr>
          <w:rFonts w:asciiTheme="majorHAnsi" w:hAnsiTheme="majorHAnsi"/>
          <w:sz w:val="24"/>
          <w:szCs w:val="24"/>
          <w:lang w:eastAsia="en-GB"/>
        </w:rPr>
        <w:t>Although th</w:t>
      </w:r>
      <w:r w:rsidR="00D34814" w:rsidRPr="007747E6">
        <w:rPr>
          <w:rFonts w:asciiTheme="majorHAnsi" w:hAnsiTheme="majorHAnsi"/>
          <w:sz w:val="24"/>
          <w:szCs w:val="24"/>
          <w:lang w:eastAsia="en-GB"/>
        </w:rPr>
        <w:t>e</w:t>
      </w:r>
      <w:r w:rsidRPr="007747E6">
        <w:rPr>
          <w:rFonts w:asciiTheme="majorHAnsi" w:hAnsiTheme="majorHAnsi"/>
          <w:sz w:val="24"/>
          <w:szCs w:val="24"/>
          <w:lang w:eastAsia="en-GB"/>
        </w:rPr>
        <w:t xml:space="preserve"> analytical solution yields accurate strength predictions, it requires complex </w:t>
      </w:r>
      <w:r w:rsidRPr="007747E6">
        <w:rPr>
          <w:rFonts w:asciiTheme="majorHAnsi" w:hAnsiTheme="majorHAnsi"/>
          <w:sz w:val="24"/>
          <w:szCs w:val="24"/>
          <w:lang w:eastAsia="en-GB"/>
        </w:rPr>
        <w:lastRenderedPageBreak/>
        <w:t xml:space="preserve">mathematical solution. Therefore, a simplified analytical solution is also proposed, utilising some of the assumptions of Eurocode 4 </w:t>
      </w:r>
      <w:r w:rsidR="004274E3" w:rsidRPr="007747E6">
        <w:rPr>
          <w:rFonts w:asciiTheme="majorHAnsi" w:hAnsiTheme="majorHAnsi"/>
          <w:sz w:val="24"/>
          <w:szCs w:val="24"/>
          <w:lang w:eastAsia="en-GB"/>
        </w:rPr>
        <w:t>[3]</w:t>
      </w:r>
      <w:r w:rsidRPr="007747E6">
        <w:rPr>
          <w:rFonts w:asciiTheme="majorHAnsi" w:hAnsiTheme="majorHAnsi"/>
          <w:sz w:val="24"/>
          <w:szCs w:val="24"/>
          <w:lang w:eastAsia="en-GB"/>
        </w:rPr>
        <w:t>.</w:t>
      </w:r>
    </w:p>
    <w:p w14:paraId="0693C1BB" w14:textId="6C9C6B41" w:rsidR="005203A3" w:rsidRPr="007747E6" w:rsidRDefault="005C26E2" w:rsidP="00662CF9">
      <w:pPr>
        <w:pStyle w:val="PlainText"/>
        <w:numPr>
          <w:ilvl w:val="0"/>
          <w:numId w:val="4"/>
        </w:numPr>
        <w:spacing w:before="120" w:after="120" w:line="360" w:lineRule="auto"/>
        <w:ind w:left="714" w:hanging="357"/>
        <w:jc w:val="both"/>
        <w:rPr>
          <w:rFonts w:asciiTheme="majorHAnsi" w:hAnsiTheme="majorHAnsi"/>
          <w:b/>
          <w:sz w:val="28"/>
        </w:rPr>
      </w:pPr>
      <w:r w:rsidRPr="007747E6">
        <w:rPr>
          <w:rFonts w:asciiTheme="majorHAnsi" w:hAnsiTheme="majorHAnsi"/>
          <w:b/>
          <w:sz w:val="28"/>
        </w:rPr>
        <w:t>The continuous strength m</w:t>
      </w:r>
      <w:r w:rsidR="00A8438D" w:rsidRPr="007747E6">
        <w:rPr>
          <w:rFonts w:asciiTheme="majorHAnsi" w:hAnsiTheme="majorHAnsi"/>
          <w:b/>
          <w:sz w:val="28"/>
        </w:rPr>
        <w:t xml:space="preserve">ethod (CSM) </w:t>
      </w:r>
    </w:p>
    <w:p w14:paraId="2013B1F2" w14:textId="047A0188" w:rsidR="00473AF4" w:rsidRPr="007747E6" w:rsidRDefault="00473AF4" w:rsidP="00662CF9">
      <w:pPr>
        <w:pStyle w:val="PlainText"/>
        <w:spacing w:line="360" w:lineRule="auto"/>
        <w:jc w:val="both"/>
        <w:rPr>
          <w:rFonts w:asciiTheme="majorHAnsi" w:hAnsiTheme="majorHAnsi"/>
          <w:sz w:val="24"/>
          <w:szCs w:val="24"/>
        </w:rPr>
      </w:pPr>
      <w:r w:rsidRPr="007747E6">
        <w:rPr>
          <w:rFonts w:asciiTheme="majorHAnsi" w:hAnsiTheme="majorHAnsi"/>
          <w:sz w:val="24"/>
          <w:szCs w:val="24"/>
        </w:rPr>
        <w:t xml:space="preserve">The </w:t>
      </w:r>
      <w:r w:rsidR="00282592" w:rsidRPr="007747E6">
        <w:rPr>
          <w:rFonts w:asciiTheme="majorHAnsi" w:hAnsiTheme="majorHAnsi"/>
          <w:sz w:val="24"/>
          <w:szCs w:val="24"/>
        </w:rPr>
        <w:t>c</w:t>
      </w:r>
      <w:r w:rsidRPr="007747E6">
        <w:rPr>
          <w:rFonts w:asciiTheme="majorHAnsi" w:hAnsiTheme="majorHAnsi"/>
          <w:sz w:val="24"/>
          <w:szCs w:val="24"/>
        </w:rPr>
        <w:t xml:space="preserve">ontinuous </w:t>
      </w:r>
      <w:r w:rsidR="00282592" w:rsidRPr="007747E6">
        <w:rPr>
          <w:rFonts w:asciiTheme="majorHAnsi" w:hAnsiTheme="majorHAnsi"/>
          <w:sz w:val="24"/>
          <w:szCs w:val="24"/>
        </w:rPr>
        <w:t>s</w:t>
      </w:r>
      <w:r w:rsidRPr="007747E6">
        <w:rPr>
          <w:rFonts w:asciiTheme="majorHAnsi" w:hAnsiTheme="majorHAnsi"/>
          <w:sz w:val="24"/>
          <w:szCs w:val="24"/>
        </w:rPr>
        <w:t xml:space="preserve">trength </w:t>
      </w:r>
      <w:r w:rsidR="00282592" w:rsidRPr="007747E6">
        <w:rPr>
          <w:rFonts w:asciiTheme="majorHAnsi" w:hAnsiTheme="majorHAnsi"/>
          <w:sz w:val="24"/>
          <w:szCs w:val="24"/>
        </w:rPr>
        <w:t>m</w:t>
      </w:r>
      <w:r w:rsidRPr="007747E6">
        <w:rPr>
          <w:rFonts w:asciiTheme="majorHAnsi" w:hAnsiTheme="majorHAnsi"/>
          <w:sz w:val="24"/>
          <w:szCs w:val="24"/>
        </w:rPr>
        <w:t xml:space="preserve">ethod (CSM) is a relatively recent approach for calculating the cross-sectional resistance of metallic members using two key components: (1) a base curve which defines the continuous relationship between compressive local buckling strain at the ultimate load and the cross-section slenderness and (2) a material model that allows for the stain hardening. Gardner and Nethercot </w:t>
      </w:r>
      <w:r w:rsidR="004274E3" w:rsidRPr="007747E6">
        <w:rPr>
          <w:rFonts w:asciiTheme="majorHAnsi" w:hAnsiTheme="majorHAnsi"/>
          <w:sz w:val="24"/>
          <w:szCs w:val="24"/>
        </w:rPr>
        <w:t>[21]</w:t>
      </w:r>
      <w:r w:rsidRPr="007747E6">
        <w:rPr>
          <w:rFonts w:asciiTheme="majorHAnsi" w:hAnsiTheme="majorHAnsi"/>
          <w:sz w:val="24"/>
          <w:szCs w:val="24"/>
        </w:rPr>
        <w:t xml:space="preserve"> originally proposed the design method for stainless steel hollow sections loaded in compression, bending </w:t>
      </w:r>
      <w:r w:rsidR="00282592" w:rsidRPr="007747E6">
        <w:rPr>
          <w:rFonts w:asciiTheme="majorHAnsi" w:hAnsiTheme="majorHAnsi"/>
          <w:sz w:val="24"/>
          <w:szCs w:val="24"/>
        </w:rPr>
        <w:t>or</w:t>
      </w:r>
      <w:r w:rsidRPr="007747E6">
        <w:rPr>
          <w:rFonts w:asciiTheme="majorHAnsi" w:hAnsiTheme="majorHAnsi"/>
          <w:sz w:val="24"/>
          <w:szCs w:val="24"/>
        </w:rPr>
        <w:t xml:space="preserve"> combined compression </w:t>
      </w:r>
      <w:r w:rsidR="00282592" w:rsidRPr="007747E6">
        <w:rPr>
          <w:rFonts w:asciiTheme="majorHAnsi" w:hAnsiTheme="majorHAnsi"/>
          <w:sz w:val="24"/>
          <w:szCs w:val="24"/>
        </w:rPr>
        <w:t>and</w:t>
      </w:r>
      <w:r w:rsidRPr="007747E6">
        <w:rPr>
          <w:rFonts w:asciiTheme="majorHAnsi" w:hAnsiTheme="majorHAnsi"/>
          <w:sz w:val="24"/>
          <w:szCs w:val="24"/>
        </w:rPr>
        <w:t xml:space="preserve"> bending. </w:t>
      </w:r>
      <w:r w:rsidR="00282592" w:rsidRPr="007747E6">
        <w:rPr>
          <w:rFonts w:asciiTheme="majorHAnsi" w:hAnsiTheme="majorHAnsi"/>
          <w:sz w:val="24"/>
          <w:szCs w:val="24"/>
        </w:rPr>
        <w:t>The</w:t>
      </w:r>
      <w:r w:rsidRPr="007747E6">
        <w:rPr>
          <w:rFonts w:asciiTheme="majorHAnsi" w:hAnsiTheme="majorHAnsi"/>
          <w:sz w:val="24"/>
          <w:szCs w:val="24"/>
        </w:rPr>
        <w:t xml:space="preserve"> design method</w:t>
      </w:r>
      <w:r w:rsidR="00282592" w:rsidRPr="007747E6">
        <w:rPr>
          <w:rFonts w:asciiTheme="majorHAnsi" w:hAnsiTheme="majorHAnsi"/>
          <w:sz w:val="24"/>
          <w:szCs w:val="24"/>
        </w:rPr>
        <w:t xml:space="preserve"> was further extended to</w:t>
      </w:r>
      <w:r w:rsidRPr="007747E6">
        <w:rPr>
          <w:rFonts w:asciiTheme="majorHAnsi" w:hAnsiTheme="majorHAnsi"/>
          <w:sz w:val="24"/>
          <w:szCs w:val="24"/>
        </w:rPr>
        <w:t xml:space="preserve"> calculate the cross-sectional compression and bending resistance of other metallic materials such as aluminium and high strength steel</w:t>
      </w:r>
      <w:r w:rsidR="00282592" w:rsidRPr="007747E6">
        <w:rPr>
          <w:rFonts w:asciiTheme="majorHAnsi" w:hAnsiTheme="majorHAnsi"/>
          <w:sz w:val="24"/>
          <w:szCs w:val="24"/>
        </w:rPr>
        <w:t xml:space="preserve"> [20] as well as </w:t>
      </w:r>
      <w:r w:rsidRPr="007747E6">
        <w:rPr>
          <w:rFonts w:asciiTheme="majorHAnsi" w:hAnsiTheme="majorHAnsi"/>
          <w:sz w:val="24"/>
          <w:szCs w:val="24"/>
        </w:rPr>
        <w:t>open stainless steel cross-sections subjected to various types of loading</w:t>
      </w:r>
      <w:r w:rsidR="00282592" w:rsidRPr="007747E6">
        <w:rPr>
          <w:rFonts w:asciiTheme="majorHAnsi" w:hAnsiTheme="majorHAnsi"/>
          <w:sz w:val="24"/>
          <w:szCs w:val="24"/>
        </w:rPr>
        <w:t xml:space="preserve"> [22]</w:t>
      </w:r>
      <w:r w:rsidRPr="007747E6">
        <w:rPr>
          <w:rFonts w:asciiTheme="majorHAnsi" w:hAnsiTheme="majorHAnsi"/>
          <w:sz w:val="24"/>
          <w:szCs w:val="24"/>
        </w:rPr>
        <w:t xml:space="preserve">. It was found that the method provides more accurate predictions </w:t>
      </w:r>
      <w:r w:rsidR="0020182D" w:rsidRPr="007747E6">
        <w:rPr>
          <w:rFonts w:asciiTheme="majorHAnsi" w:hAnsiTheme="majorHAnsi"/>
          <w:sz w:val="24"/>
          <w:szCs w:val="24"/>
        </w:rPr>
        <w:t>of the</w:t>
      </w:r>
      <w:r w:rsidRPr="007747E6">
        <w:rPr>
          <w:rFonts w:asciiTheme="majorHAnsi" w:hAnsiTheme="majorHAnsi"/>
          <w:sz w:val="24"/>
          <w:szCs w:val="24"/>
        </w:rPr>
        <w:t xml:space="preserve"> cross-sectional resistance </w:t>
      </w:r>
      <w:r w:rsidR="00282592" w:rsidRPr="007747E6">
        <w:rPr>
          <w:rFonts w:asciiTheme="majorHAnsi" w:hAnsiTheme="majorHAnsi"/>
          <w:sz w:val="24"/>
          <w:szCs w:val="24"/>
        </w:rPr>
        <w:t>compared with</w:t>
      </w:r>
      <w:r w:rsidRPr="007747E6">
        <w:rPr>
          <w:rFonts w:asciiTheme="majorHAnsi" w:hAnsiTheme="majorHAnsi"/>
          <w:sz w:val="24"/>
          <w:szCs w:val="24"/>
        </w:rPr>
        <w:t xml:space="preserve"> those obtained using the Eurocode</w:t>
      </w:r>
      <w:r w:rsidR="008004BA" w:rsidRPr="007747E6">
        <w:rPr>
          <w:rFonts w:asciiTheme="majorHAnsi" w:hAnsiTheme="majorHAnsi"/>
          <w:sz w:val="24"/>
          <w:szCs w:val="24"/>
        </w:rPr>
        <w:t xml:space="preserve"> 3</w:t>
      </w:r>
      <w:r w:rsidRPr="007747E6">
        <w:rPr>
          <w:rFonts w:asciiTheme="majorHAnsi" w:hAnsiTheme="majorHAnsi"/>
          <w:sz w:val="24"/>
          <w:szCs w:val="24"/>
        </w:rPr>
        <w:t xml:space="preserve"> </w:t>
      </w:r>
      <w:r w:rsidR="008004BA" w:rsidRPr="007747E6">
        <w:rPr>
          <w:rFonts w:asciiTheme="majorHAnsi" w:hAnsiTheme="majorHAnsi"/>
          <w:sz w:val="24"/>
          <w:szCs w:val="24"/>
        </w:rPr>
        <w:t>[23]</w:t>
      </w:r>
      <w:r w:rsidRPr="007747E6">
        <w:rPr>
          <w:rFonts w:asciiTheme="majorHAnsi" w:hAnsiTheme="majorHAnsi"/>
          <w:sz w:val="24"/>
          <w:szCs w:val="24"/>
        </w:rPr>
        <w:t xml:space="preserve"> and ASCE </w:t>
      </w:r>
      <w:r w:rsidR="008004BA" w:rsidRPr="007747E6">
        <w:rPr>
          <w:rFonts w:asciiTheme="majorHAnsi" w:hAnsiTheme="majorHAnsi"/>
          <w:sz w:val="24"/>
          <w:szCs w:val="24"/>
        </w:rPr>
        <w:t>[24]</w:t>
      </w:r>
      <w:r w:rsidRPr="007747E6">
        <w:rPr>
          <w:rFonts w:asciiTheme="majorHAnsi" w:hAnsiTheme="majorHAnsi"/>
          <w:sz w:val="24"/>
          <w:szCs w:val="24"/>
        </w:rPr>
        <w:t xml:space="preserve"> design codes. In 2008, the term “</w:t>
      </w:r>
      <w:r w:rsidR="00282592" w:rsidRPr="007747E6">
        <w:rPr>
          <w:rFonts w:asciiTheme="majorHAnsi" w:hAnsiTheme="majorHAnsi"/>
          <w:sz w:val="24"/>
          <w:szCs w:val="24"/>
        </w:rPr>
        <w:t>c</w:t>
      </w:r>
      <w:r w:rsidRPr="007747E6">
        <w:rPr>
          <w:rFonts w:asciiTheme="majorHAnsi" w:hAnsiTheme="majorHAnsi"/>
          <w:sz w:val="24"/>
          <w:szCs w:val="24"/>
        </w:rPr>
        <w:t xml:space="preserve">ontinuous </w:t>
      </w:r>
      <w:r w:rsidR="00282592" w:rsidRPr="007747E6">
        <w:rPr>
          <w:rFonts w:asciiTheme="majorHAnsi" w:hAnsiTheme="majorHAnsi"/>
          <w:sz w:val="24"/>
          <w:szCs w:val="24"/>
        </w:rPr>
        <w:t>s</w:t>
      </w:r>
      <w:r w:rsidRPr="007747E6">
        <w:rPr>
          <w:rFonts w:asciiTheme="majorHAnsi" w:hAnsiTheme="majorHAnsi"/>
          <w:sz w:val="24"/>
          <w:szCs w:val="24"/>
        </w:rPr>
        <w:t xml:space="preserve">trength </w:t>
      </w:r>
      <w:r w:rsidR="00282592" w:rsidRPr="007747E6">
        <w:rPr>
          <w:rFonts w:asciiTheme="majorHAnsi" w:hAnsiTheme="majorHAnsi"/>
          <w:sz w:val="24"/>
          <w:szCs w:val="24"/>
        </w:rPr>
        <w:t>m</w:t>
      </w:r>
      <w:r w:rsidRPr="007747E6">
        <w:rPr>
          <w:rFonts w:asciiTheme="majorHAnsi" w:hAnsiTheme="majorHAnsi"/>
          <w:sz w:val="24"/>
          <w:szCs w:val="24"/>
        </w:rPr>
        <w:t xml:space="preserve">ethod” was introduced, based on a continuous relationship between (inelastic) local buckling and a rational exploitation of strain hardening </w:t>
      </w:r>
      <w:r w:rsidR="008004BA" w:rsidRPr="007747E6">
        <w:rPr>
          <w:rFonts w:asciiTheme="majorHAnsi" w:hAnsiTheme="majorHAnsi"/>
          <w:sz w:val="24"/>
          <w:szCs w:val="24"/>
        </w:rPr>
        <w:t>[25]</w:t>
      </w:r>
      <w:r w:rsidRPr="007747E6">
        <w:rPr>
          <w:rFonts w:asciiTheme="majorHAnsi" w:hAnsiTheme="majorHAnsi"/>
          <w:sz w:val="24"/>
          <w:szCs w:val="24"/>
        </w:rPr>
        <w:t>. Earlier</w:t>
      </w:r>
      <w:r w:rsidR="00282592" w:rsidRPr="007747E6">
        <w:rPr>
          <w:rFonts w:asciiTheme="majorHAnsi" w:hAnsiTheme="majorHAnsi"/>
          <w:sz w:val="24"/>
          <w:szCs w:val="24"/>
        </w:rPr>
        <w:t xml:space="preserve"> versions of the CSM used the Ra</w:t>
      </w:r>
      <w:r w:rsidRPr="007747E6">
        <w:rPr>
          <w:rFonts w:asciiTheme="majorHAnsi" w:hAnsiTheme="majorHAnsi"/>
          <w:sz w:val="24"/>
          <w:szCs w:val="24"/>
        </w:rPr>
        <w:t>mberg-Osgood material model for stainless steel which resulted in a very complex solution procedure. In later developments, a bi-linear, elastic, linear hardening m</w:t>
      </w:r>
      <w:r w:rsidR="00282592" w:rsidRPr="007747E6">
        <w:rPr>
          <w:rFonts w:asciiTheme="majorHAnsi" w:hAnsiTheme="majorHAnsi"/>
          <w:sz w:val="24"/>
          <w:szCs w:val="24"/>
        </w:rPr>
        <w:t xml:space="preserve">aterial model was introduced to the method </w:t>
      </w:r>
      <w:r w:rsidR="008004BA" w:rsidRPr="007747E6">
        <w:rPr>
          <w:rFonts w:asciiTheme="majorHAnsi" w:hAnsiTheme="majorHAnsi"/>
          <w:sz w:val="24"/>
          <w:szCs w:val="24"/>
        </w:rPr>
        <w:t>[26]</w:t>
      </w:r>
      <w:r w:rsidRPr="007747E6">
        <w:rPr>
          <w:rFonts w:asciiTheme="majorHAnsi" w:hAnsiTheme="majorHAnsi"/>
          <w:sz w:val="24"/>
          <w:szCs w:val="24"/>
        </w:rPr>
        <w:t xml:space="preserve"> before a more detailed quad-linear material model was included which accounts </w:t>
      </w:r>
      <w:r w:rsidR="003C43C1">
        <w:rPr>
          <w:rFonts w:asciiTheme="majorHAnsi" w:hAnsiTheme="majorHAnsi"/>
          <w:sz w:val="24"/>
          <w:szCs w:val="24"/>
        </w:rPr>
        <w:t xml:space="preserve">for </w:t>
      </w:r>
      <w:r w:rsidRPr="007747E6">
        <w:rPr>
          <w:rFonts w:asciiTheme="majorHAnsi" w:hAnsiTheme="majorHAnsi"/>
          <w:sz w:val="24"/>
          <w:szCs w:val="24"/>
        </w:rPr>
        <w:t xml:space="preserve">both the length of yield plateau and </w:t>
      </w:r>
      <w:r w:rsidR="003C43C1">
        <w:rPr>
          <w:rFonts w:asciiTheme="majorHAnsi" w:hAnsiTheme="majorHAnsi"/>
          <w:sz w:val="24"/>
          <w:szCs w:val="24"/>
        </w:rPr>
        <w:t xml:space="preserve">the </w:t>
      </w:r>
      <w:r w:rsidRPr="007747E6">
        <w:rPr>
          <w:rFonts w:asciiTheme="majorHAnsi" w:hAnsiTheme="majorHAnsi"/>
          <w:sz w:val="24"/>
          <w:szCs w:val="24"/>
        </w:rPr>
        <w:t xml:space="preserve">strain hardening behaviour of hot-rolled structural steel </w:t>
      </w:r>
      <w:r w:rsidR="00FE2E8A" w:rsidRPr="007747E6">
        <w:rPr>
          <w:rFonts w:asciiTheme="majorHAnsi" w:hAnsiTheme="majorHAnsi"/>
          <w:sz w:val="24"/>
          <w:szCs w:val="24"/>
        </w:rPr>
        <w:t>[2]</w:t>
      </w:r>
      <w:r w:rsidRPr="007747E6">
        <w:rPr>
          <w:rFonts w:asciiTheme="majorHAnsi" w:hAnsiTheme="majorHAnsi"/>
          <w:sz w:val="24"/>
          <w:szCs w:val="24"/>
        </w:rPr>
        <w:t>. These modifications make the CSM more straightforward and easy to apply in exploiting the benefits of strain hardening. Furthermore, the CSM method was recently extended to incorporate composite construction for carbon steel-concrete beams under sagging bending moment, accounting for strain hardening in the steel element</w:t>
      </w:r>
      <w:r w:rsidR="00282592" w:rsidRPr="007747E6">
        <w:rPr>
          <w:rFonts w:asciiTheme="majorHAnsi" w:hAnsiTheme="majorHAnsi"/>
          <w:sz w:val="24"/>
          <w:szCs w:val="24"/>
        </w:rPr>
        <w:t xml:space="preserve"> [2]</w:t>
      </w:r>
      <w:r w:rsidRPr="007747E6">
        <w:rPr>
          <w:rFonts w:asciiTheme="majorHAnsi" w:hAnsiTheme="majorHAnsi"/>
          <w:sz w:val="24"/>
          <w:szCs w:val="24"/>
        </w:rPr>
        <w:t xml:space="preserve">. This proposed application of the method was shown to provide a more accurate prediction of the cross-sectional capacity compared with Eurocode 4 </w:t>
      </w:r>
      <w:r w:rsidR="00FE2E8A" w:rsidRPr="007747E6">
        <w:rPr>
          <w:rFonts w:asciiTheme="majorHAnsi" w:hAnsiTheme="majorHAnsi"/>
          <w:sz w:val="24"/>
          <w:szCs w:val="24"/>
        </w:rPr>
        <w:t>[3]</w:t>
      </w:r>
      <w:r w:rsidRPr="007747E6">
        <w:rPr>
          <w:rFonts w:asciiTheme="majorHAnsi" w:hAnsiTheme="majorHAnsi"/>
          <w:sz w:val="24"/>
          <w:szCs w:val="24"/>
        </w:rPr>
        <w:t>.</w:t>
      </w:r>
    </w:p>
    <w:p w14:paraId="468FF8A7" w14:textId="32E6D177" w:rsidR="00A8438D" w:rsidRPr="007747E6" w:rsidRDefault="003C43C1" w:rsidP="00662CF9">
      <w:pPr>
        <w:pStyle w:val="PlainText"/>
        <w:numPr>
          <w:ilvl w:val="0"/>
          <w:numId w:val="4"/>
        </w:numPr>
        <w:spacing w:before="120" w:after="120" w:line="360" w:lineRule="auto"/>
        <w:ind w:left="714" w:hanging="357"/>
        <w:jc w:val="both"/>
        <w:rPr>
          <w:rFonts w:asciiTheme="majorHAnsi" w:hAnsiTheme="majorHAnsi"/>
          <w:b/>
          <w:sz w:val="28"/>
        </w:rPr>
      </w:pPr>
      <w:r>
        <w:rPr>
          <w:rFonts w:asciiTheme="majorHAnsi" w:hAnsiTheme="majorHAnsi"/>
          <w:b/>
          <w:sz w:val="28"/>
        </w:rPr>
        <w:t>Analytical model for</w:t>
      </w:r>
      <w:r w:rsidR="00A8438D" w:rsidRPr="007747E6">
        <w:rPr>
          <w:rFonts w:asciiTheme="majorHAnsi" w:hAnsiTheme="majorHAnsi"/>
          <w:b/>
          <w:sz w:val="28"/>
        </w:rPr>
        <w:t xml:space="preserve"> composite beams </w:t>
      </w:r>
      <w:r w:rsidR="005C26E2" w:rsidRPr="007747E6">
        <w:rPr>
          <w:rFonts w:asciiTheme="majorHAnsi" w:hAnsiTheme="majorHAnsi"/>
          <w:b/>
          <w:sz w:val="28"/>
        </w:rPr>
        <w:t>with</w:t>
      </w:r>
      <w:r w:rsidR="00781241" w:rsidRPr="007747E6">
        <w:rPr>
          <w:rFonts w:asciiTheme="majorHAnsi" w:hAnsiTheme="majorHAnsi"/>
          <w:b/>
          <w:sz w:val="28"/>
        </w:rPr>
        <w:t xml:space="preserve"> stainless steel </w:t>
      </w:r>
    </w:p>
    <w:p w14:paraId="45B7C062" w14:textId="42D24715" w:rsidR="00473AF4" w:rsidRPr="007747E6" w:rsidRDefault="00473AF4" w:rsidP="00662CF9">
      <w:pPr>
        <w:pStyle w:val="PlainText"/>
        <w:spacing w:before="120" w:after="120" w:line="360" w:lineRule="auto"/>
        <w:ind w:left="357"/>
        <w:jc w:val="both"/>
        <w:rPr>
          <w:rFonts w:asciiTheme="majorHAnsi" w:hAnsiTheme="majorHAnsi"/>
          <w:b/>
          <w:sz w:val="24"/>
        </w:rPr>
      </w:pPr>
      <w:r w:rsidRPr="007747E6">
        <w:rPr>
          <w:rFonts w:asciiTheme="majorHAnsi" w:hAnsiTheme="majorHAnsi"/>
          <w:b/>
          <w:sz w:val="24"/>
        </w:rPr>
        <w:t>4.1-General</w:t>
      </w:r>
    </w:p>
    <w:p w14:paraId="2BDF982A" w14:textId="47C64709" w:rsidR="00473AF4" w:rsidRPr="007747E6" w:rsidRDefault="00473AF4" w:rsidP="00662CF9">
      <w:pPr>
        <w:pStyle w:val="PlainText"/>
        <w:spacing w:line="360" w:lineRule="auto"/>
        <w:jc w:val="both"/>
        <w:rPr>
          <w:rFonts w:asciiTheme="majorHAnsi" w:hAnsiTheme="majorHAnsi"/>
          <w:sz w:val="24"/>
        </w:rPr>
      </w:pPr>
      <w:r w:rsidRPr="007747E6">
        <w:rPr>
          <w:rFonts w:asciiTheme="majorHAnsi" w:hAnsiTheme="majorHAnsi"/>
          <w:sz w:val="24"/>
        </w:rPr>
        <w:lastRenderedPageBreak/>
        <w:t>Stainless steel is usually divided into five different f</w:t>
      </w:r>
      <w:r w:rsidR="005C26E2" w:rsidRPr="007747E6">
        <w:rPr>
          <w:rFonts w:asciiTheme="majorHAnsi" w:hAnsiTheme="majorHAnsi"/>
          <w:sz w:val="24"/>
        </w:rPr>
        <w:t>amilies in accordance with the</w:t>
      </w:r>
      <w:r w:rsidRPr="007747E6">
        <w:rPr>
          <w:rFonts w:asciiTheme="majorHAnsi" w:hAnsiTheme="majorHAnsi"/>
          <w:sz w:val="24"/>
        </w:rPr>
        <w:t xml:space="preserve"> chemical composition, including the austenitic, ferritic, martensitic, precipitation-hardening and duplex grades. Each group offers different mechanical, physical and chemical properties</w:t>
      </w:r>
      <w:r w:rsidR="005C26E2" w:rsidRPr="007747E6">
        <w:rPr>
          <w:rFonts w:asciiTheme="majorHAnsi" w:hAnsiTheme="majorHAnsi"/>
          <w:sz w:val="24"/>
        </w:rPr>
        <w:t>. However,</w:t>
      </w:r>
      <w:r w:rsidRPr="007747E6">
        <w:rPr>
          <w:rFonts w:asciiTheme="majorHAnsi" w:hAnsiTheme="majorHAnsi"/>
          <w:sz w:val="24"/>
        </w:rPr>
        <w:t xml:space="preserve"> the excellent strength, </w:t>
      </w:r>
      <w:r w:rsidR="005C26E2" w:rsidRPr="007747E6">
        <w:rPr>
          <w:rFonts w:asciiTheme="majorHAnsi" w:hAnsiTheme="majorHAnsi"/>
          <w:sz w:val="24"/>
        </w:rPr>
        <w:t>stiffness,</w:t>
      </w:r>
      <w:r w:rsidRPr="007747E6">
        <w:rPr>
          <w:rFonts w:asciiTheme="majorHAnsi" w:hAnsiTheme="majorHAnsi"/>
          <w:sz w:val="24"/>
        </w:rPr>
        <w:t xml:space="preserve"> ductility and durability properties of the austenitic and duplex grades make these the most common in structural applications, with the ferritic grades also being used in appropriate applications.  </w:t>
      </w:r>
    </w:p>
    <w:p w14:paraId="3BDD43B2" w14:textId="3BC8AE9A" w:rsidR="00473AF4" w:rsidRPr="007747E6" w:rsidRDefault="00473AF4" w:rsidP="00662CF9">
      <w:pPr>
        <w:pStyle w:val="PlainText"/>
        <w:spacing w:line="360" w:lineRule="auto"/>
        <w:jc w:val="both"/>
        <w:rPr>
          <w:rFonts w:asciiTheme="majorHAnsi" w:hAnsiTheme="majorHAnsi"/>
          <w:sz w:val="24"/>
        </w:rPr>
      </w:pPr>
      <w:r w:rsidRPr="007747E6">
        <w:rPr>
          <w:rFonts w:asciiTheme="majorHAnsi" w:hAnsiTheme="majorHAnsi"/>
          <w:sz w:val="24"/>
        </w:rPr>
        <w:t xml:space="preserve">Stainless steel exhibits a very different constitutive response compared </w:t>
      </w:r>
      <w:r w:rsidR="005C26E2" w:rsidRPr="007747E6">
        <w:rPr>
          <w:rFonts w:asciiTheme="majorHAnsi" w:hAnsiTheme="majorHAnsi"/>
          <w:sz w:val="24"/>
        </w:rPr>
        <w:t>with</w:t>
      </w:r>
      <w:r w:rsidRPr="007747E6">
        <w:rPr>
          <w:rFonts w:asciiTheme="majorHAnsi" w:hAnsiTheme="majorHAnsi"/>
          <w:sz w:val="24"/>
        </w:rPr>
        <w:t xml:space="preserve"> carbon steel. Whereas carbon steel has a clear yield point, and relatively little strain hardening thereafter, stainless steel has a predominantly nonlinear stress-strain relationship even </w:t>
      </w:r>
      <w:r w:rsidR="005C26E2" w:rsidRPr="007747E6">
        <w:rPr>
          <w:rFonts w:asciiTheme="majorHAnsi" w:hAnsiTheme="majorHAnsi"/>
          <w:sz w:val="24"/>
        </w:rPr>
        <w:t>before yielding</w:t>
      </w:r>
      <w:r w:rsidRPr="007747E6">
        <w:rPr>
          <w:rFonts w:asciiTheme="majorHAnsi" w:hAnsiTheme="majorHAnsi"/>
          <w:sz w:val="24"/>
        </w:rPr>
        <w:t xml:space="preserve"> (see Fig. 1) with significant strain hardening in the post-yield range. In the absence of a clearly defined yield point, the stress at an offset to the 0.2% plastic strain, i.e. the 0.2% proof strength (σ</w:t>
      </w:r>
      <w:r w:rsidRPr="007747E6">
        <w:rPr>
          <w:rFonts w:asciiTheme="majorHAnsi" w:hAnsiTheme="majorHAnsi"/>
          <w:sz w:val="24"/>
          <w:vertAlign w:val="subscript"/>
        </w:rPr>
        <w:t>0.2</w:t>
      </w:r>
      <w:r w:rsidRPr="007747E6">
        <w:rPr>
          <w:rFonts w:asciiTheme="majorHAnsi" w:hAnsiTheme="majorHAnsi"/>
          <w:sz w:val="24"/>
        </w:rPr>
        <w:t>)</w:t>
      </w:r>
      <w:r w:rsidR="003C43C1">
        <w:rPr>
          <w:rFonts w:asciiTheme="majorHAnsi" w:hAnsiTheme="majorHAnsi"/>
          <w:sz w:val="24"/>
        </w:rPr>
        <w:t>,</w:t>
      </w:r>
      <w:r w:rsidRPr="007747E6">
        <w:rPr>
          <w:rFonts w:asciiTheme="majorHAnsi" w:hAnsiTheme="majorHAnsi"/>
          <w:sz w:val="24"/>
        </w:rPr>
        <w:t xml:space="preserve"> is typically used to define the yield stress for stainless steels. This is determined by drawing a line with a slope equal to the elastic modulus (E) between the 0.2% strain on the x-axis and the stress-strain curve.  The ultimate tensile strength (σ</w:t>
      </w:r>
      <w:r w:rsidRPr="007747E6">
        <w:rPr>
          <w:rFonts w:asciiTheme="majorHAnsi" w:hAnsiTheme="majorHAnsi"/>
          <w:sz w:val="24"/>
          <w:vertAlign w:val="subscript"/>
        </w:rPr>
        <w:t>u</w:t>
      </w:r>
      <w:r w:rsidRPr="007747E6">
        <w:rPr>
          <w:rFonts w:asciiTheme="majorHAnsi" w:hAnsiTheme="majorHAnsi"/>
          <w:sz w:val="24"/>
        </w:rPr>
        <w:t>) is typically around 500-700 N/mm</w:t>
      </w:r>
      <w:r w:rsidRPr="007747E6">
        <w:rPr>
          <w:rFonts w:asciiTheme="majorHAnsi" w:hAnsiTheme="majorHAnsi"/>
          <w:sz w:val="24"/>
          <w:vertAlign w:val="superscript"/>
        </w:rPr>
        <w:t>2</w:t>
      </w:r>
      <w:r w:rsidRPr="007747E6">
        <w:rPr>
          <w:rFonts w:asciiTheme="majorHAnsi" w:hAnsiTheme="majorHAnsi"/>
          <w:sz w:val="24"/>
        </w:rPr>
        <w:t xml:space="preserve"> for austenitic stainless steels and 600-1000 N/mm</w:t>
      </w:r>
      <w:r w:rsidRPr="007747E6">
        <w:rPr>
          <w:rFonts w:asciiTheme="majorHAnsi" w:hAnsiTheme="majorHAnsi"/>
          <w:sz w:val="24"/>
          <w:vertAlign w:val="superscript"/>
        </w:rPr>
        <w:t>2</w:t>
      </w:r>
      <w:r w:rsidRPr="007747E6">
        <w:rPr>
          <w:rFonts w:asciiTheme="majorHAnsi" w:hAnsiTheme="majorHAnsi"/>
          <w:sz w:val="24"/>
        </w:rPr>
        <w:t xml:space="preserve"> for the duplex grades (including hot and cold rolled material) </w:t>
      </w:r>
      <w:r w:rsidR="00FE2E8A" w:rsidRPr="007747E6">
        <w:rPr>
          <w:rFonts w:asciiTheme="majorHAnsi" w:hAnsiTheme="majorHAnsi"/>
          <w:sz w:val="24"/>
        </w:rPr>
        <w:t>[27]</w:t>
      </w:r>
      <w:r w:rsidRPr="007747E6">
        <w:rPr>
          <w:rFonts w:asciiTheme="majorHAnsi" w:hAnsiTheme="majorHAnsi"/>
          <w:sz w:val="24"/>
        </w:rPr>
        <w:t>. In terms of ductility, the most common austenitic and duplex grades have a fracture strain (ε</w:t>
      </w:r>
      <w:r w:rsidRPr="007747E6">
        <w:rPr>
          <w:rFonts w:asciiTheme="majorHAnsi" w:hAnsiTheme="majorHAnsi"/>
          <w:sz w:val="24"/>
          <w:vertAlign w:val="subscript"/>
        </w:rPr>
        <w:t>u</w:t>
      </w:r>
      <w:r w:rsidRPr="007747E6">
        <w:rPr>
          <w:rFonts w:asciiTheme="majorHAnsi" w:hAnsiTheme="majorHAnsi"/>
          <w:sz w:val="24"/>
        </w:rPr>
        <w:t xml:space="preserve">) of around 40-60% and 20-30%, respectively, compared to around 20-25% for carbon steel. It has been shown </w:t>
      </w:r>
      <w:r w:rsidR="00FE2E8A" w:rsidRPr="007747E6">
        <w:rPr>
          <w:rFonts w:asciiTheme="majorHAnsi" w:hAnsiTheme="majorHAnsi"/>
          <w:sz w:val="24"/>
        </w:rPr>
        <w:t>[28]</w:t>
      </w:r>
      <w:r w:rsidRPr="007747E6">
        <w:rPr>
          <w:rFonts w:asciiTheme="majorHAnsi" w:hAnsiTheme="majorHAnsi"/>
          <w:sz w:val="24"/>
        </w:rPr>
        <w:t xml:space="preserve"> that before yield</w:t>
      </w:r>
      <w:r w:rsidR="005C26E2" w:rsidRPr="007747E6">
        <w:rPr>
          <w:rFonts w:asciiTheme="majorHAnsi" w:hAnsiTheme="majorHAnsi"/>
          <w:sz w:val="24"/>
        </w:rPr>
        <w:t>ing occurs</w:t>
      </w:r>
      <w:r w:rsidRPr="007747E6">
        <w:rPr>
          <w:rFonts w:asciiTheme="majorHAnsi" w:hAnsiTheme="majorHAnsi"/>
          <w:sz w:val="24"/>
        </w:rPr>
        <w:t xml:space="preserve">, the stress-strain response can be idealised using the following relationship proposed by Ramberg-Osgood </w:t>
      </w:r>
      <w:r w:rsidR="00FE2E8A" w:rsidRPr="007747E6">
        <w:rPr>
          <w:rFonts w:asciiTheme="majorHAnsi" w:hAnsiTheme="majorHAnsi"/>
          <w:sz w:val="24"/>
        </w:rPr>
        <w:t>[29]</w:t>
      </w:r>
      <w:r w:rsidRPr="007747E6">
        <w:rPr>
          <w:rFonts w:asciiTheme="majorHAnsi" w:hAnsiTheme="majorHAnsi"/>
          <w:sz w:val="24"/>
        </w:rPr>
        <w:t xml:space="preserve"> and modified by Hill </w:t>
      </w:r>
      <w:r w:rsidR="00FE2E8A" w:rsidRPr="007747E6">
        <w:rPr>
          <w:rFonts w:asciiTheme="majorHAnsi" w:hAnsiTheme="majorHAnsi"/>
          <w:sz w:val="24"/>
        </w:rPr>
        <w:t>[30]</w:t>
      </w:r>
      <w:r w:rsidRPr="007747E6">
        <w:rPr>
          <w:rFonts w:asciiTheme="majorHAnsi" w:hAnsiTheme="majorHAnsi"/>
          <w:sz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912"/>
      </w:tblGrid>
      <w:tr w:rsidR="0020182D" w:rsidRPr="007747E6" w14:paraId="7555D9E4" w14:textId="77777777" w:rsidTr="005C26E2">
        <w:tc>
          <w:tcPr>
            <w:tcW w:w="8330" w:type="dxa"/>
          </w:tcPr>
          <w:p w14:paraId="33123B02" w14:textId="28C3A7B0" w:rsidR="0020182D" w:rsidRPr="007747E6" w:rsidRDefault="007747E6" w:rsidP="00662CF9">
            <w:pPr>
              <w:pStyle w:val="PlainText"/>
              <w:spacing w:line="360" w:lineRule="auto"/>
              <w:jc w:val="both"/>
              <w:rPr>
                <w:rFonts w:asciiTheme="majorHAnsi" w:hAnsiTheme="majorHAnsi"/>
                <w:sz w:val="24"/>
              </w:rPr>
            </w:pPr>
            <m:oMathPara>
              <m:oMathParaPr>
                <m:jc m:val="left"/>
              </m:oMathParaPr>
              <m:oMath>
                <m:r>
                  <m:rPr>
                    <m:sty m:val="p"/>
                  </m:rPr>
                  <w:rPr>
                    <w:rFonts w:ascii="Cambria Math" w:hAnsi="Cambria Math"/>
                    <w:sz w:val="24"/>
                  </w:rPr>
                  <m:t>ε=</m:t>
                </m:r>
                <m:f>
                  <m:fPr>
                    <m:ctrlPr>
                      <w:rPr>
                        <w:rFonts w:ascii="Cambria Math" w:hAnsi="Cambria Math"/>
                        <w:sz w:val="24"/>
                      </w:rPr>
                    </m:ctrlPr>
                  </m:fPr>
                  <m:num>
                    <m:r>
                      <m:rPr>
                        <m:sty m:val="p"/>
                      </m:rPr>
                      <w:rPr>
                        <w:rFonts w:ascii="Cambria Math" w:hAnsi="Cambria Math"/>
                        <w:sz w:val="24"/>
                      </w:rPr>
                      <m:t>σ</m:t>
                    </m:r>
                  </m:num>
                  <m:den>
                    <m:r>
                      <m:rPr>
                        <m:sty m:val="p"/>
                      </m:rPr>
                      <w:rPr>
                        <w:rFonts w:ascii="Cambria Math" w:hAnsi="Cambria Math"/>
                        <w:sz w:val="24"/>
                      </w:rPr>
                      <m:t>E</m:t>
                    </m:r>
                  </m:den>
                </m:f>
                <m:r>
                  <m:rPr>
                    <m:sty m:val="p"/>
                  </m:rPr>
                  <w:rPr>
                    <w:rFonts w:ascii="Cambria Math" w:hAnsi="Cambria Math"/>
                    <w:sz w:val="24"/>
                  </w:rPr>
                  <m:t>+0.002</m:t>
                </m:r>
                <m:sSup>
                  <m:sSupPr>
                    <m:ctrlPr>
                      <w:rPr>
                        <w:rFonts w:ascii="Cambria Math" w:hAnsi="Cambria Math"/>
                        <w:sz w:val="24"/>
                      </w:rPr>
                    </m:ctrlPr>
                  </m:sSupPr>
                  <m:e>
                    <m:d>
                      <m:dPr>
                        <m:ctrlPr>
                          <w:rPr>
                            <w:rFonts w:ascii="Cambria Math" w:hAnsi="Cambria Math"/>
                            <w:sz w:val="24"/>
                          </w:rPr>
                        </m:ctrlPr>
                      </m:dPr>
                      <m:e>
                        <m:f>
                          <m:fPr>
                            <m:ctrlPr>
                              <w:rPr>
                                <w:rFonts w:ascii="Cambria Math" w:hAnsi="Cambria Math"/>
                                <w:sz w:val="24"/>
                              </w:rPr>
                            </m:ctrlPr>
                          </m:fPr>
                          <m:num>
                            <m:r>
                              <m:rPr>
                                <m:sty m:val="p"/>
                              </m:rPr>
                              <w:rPr>
                                <w:rFonts w:ascii="Cambria Math" w:hAnsi="Cambria Math"/>
                                <w:sz w:val="24"/>
                              </w:rPr>
                              <m:t>σ</m:t>
                            </m:r>
                          </m:num>
                          <m:den>
                            <m:sSub>
                              <m:sSubPr>
                                <m:ctrlPr>
                                  <w:rPr>
                                    <w:rFonts w:ascii="Cambria Math" w:hAnsi="Cambria Math"/>
                                    <w:sz w:val="24"/>
                                  </w:rPr>
                                </m:ctrlPr>
                              </m:sSubPr>
                              <m:e>
                                <m:r>
                                  <m:rPr>
                                    <m:sty m:val="p"/>
                                  </m:rPr>
                                  <w:rPr>
                                    <w:rFonts w:ascii="Cambria Math" w:hAnsi="Cambria Math"/>
                                    <w:sz w:val="24"/>
                                  </w:rPr>
                                  <m:t>σ</m:t>
                                </m:r>
                              </m:e>
                              <m:sub>
                                <m:r>
                                  <m:rPr>
                                    <m:sty m:val="p"/>
                                  </m:rPr>
                                  <w:rPr>
                                    <w:rFonts w:ascii="Cambria Math" w:hAnsi="Cambria Math"/>
                                    <w:sz w:val="24"/>
                                  </w:rPr>
                                  <m:t>0.2</m:t>
                                </m:r>
                              </m:sub>
                            </m:sSub>
                          </m:den>
                        </m:f>
                      </m:e>
                    </m:d>
                  </m:e>
                  <m:sup>
                    <m:r>
                      <m:rPr>
                        <m:sty m:val="p"/>
                      </m:rPr>
                      <w:rPr>
                        <w:rFonts w:ascii="Cambria Math" w:hAnsi="Cambria Math"/>
                        <w:sz w:val="24"/>
                      </w:rPr>
                      <m:t>n</m:t>
                    </m:r>
                  </m:sup>
                </m:sSup>
              </m:oMath>
            </m:oMathPara>
          </w:p>
        </w:tc>
        <w:tc>
          <w:tcPr>
            <w:tcW w:w="912" w:type="dxa"/>
            <w:vAlign w:val="center"/>
          </w:tcPr>
          <w:p w14:paraId="5D6E8E4C" w14:textId="3E63B69C" w:rsidR="0020182D" w:rsidRPr="007747E6" w:rsidRDefault="0020182D" w:rsidP="005C26E2">
            <w:pPr>
              <w:pStyle w:val="PlainText"/>
              <w:spacing w:line="360" w:lineRule="auto"/>
              <w:jc w:val="right"/>
              <w:rPr>
                <w:rFonts w:asciiTheme="majorHAnsi" w:hAnsiTheme="majorHAnsi"/>
                <w:sz w:val="24"/>
              </w:rPr>
            </w:pPr>
            <w:r w:rsidRPr="007747E6">
              <w:rPr>
                <w:rFonts w:asciiTheme="majorHAnsi" w:hAnsiTheme="majorHAnsi"/>
                <w:sz w:val="24"/>
              </w:rPr>
              <w:t>(1)</w:t>
            </w:r>
          </w:p>
        </w:tc>
      </w:tr>
    </w:tbl>
    <w:p w14:paraId="2FC6E192" w14:textId="587D2795" w:rsidR="00473AF4" w:rsidRPr="007747E6" w:rsidRDefault="00473AF4" w:rsidP="00662CF9">
      <w:pPr>
        <w:pStyle w:val="PlainText"/>
        <w:spacing w:line="360" w:lineRule="auto"/>
        <w:jc w:val="both"/>
        <w:rPr>
          <w:rFonts w:asciiTheme="majorHAnsi" w:hAnsiTheme="majorHAnsi"/>
          <w:sz w:val="24"/>
        </w:rPr>
      </w:pPr>
      <w:r w:rsidRPr="007747E6">
        <w:rPr>
          <w:rFonts w:asciiTheme="majorHAnsi" w:hAnsiTheme="majorHAnsi"/>
          <w:sz w:val="24"/>
        </w:rPr>
        <w:t xml:space="preserve">where n is a strain hardening exponent. Beyond yield, the following expression proposed by Mirambell and Real </w:t>
      </w:r>
      <w:r w:rsidR="004E4456" w:rsidRPr="007747E6">
        <w:rPr>
          <w:rFonts w:asciiTheme="majorHAnsi" w:hAnsiTheme="majorHAnsi"/>
          <w:sz w:val="24"/>
        </w:rPr>
        <w:t>[31]</w:t>
      </w:r>
      <w:r w:rsidRPr="007747E6">
        <w:rPr>
          <w:rFonts w:asciiTheme="majorHAnsi" w:hAnsiTheme="majorHAnsi"/>
          <w:sz w:val="24"/>
        </w:rPr>
        <w:t xml:space="preserve"> and Rasmussen </w:t>
      </w:r>
      <w:r w:rsidR="004E4456" w:rsidRPr="007747E6">
        <w:rPr>
          <w:rFonts w:asciiTheme="majorHAnsi" w:hAnsiTheme="majorHAnsi"/>
          <w:sz w:val="24"/>
        </w:rPr>
        <w:t>[28]</w:t>
      </w:r>
      <w:r w:rsidRPr="007747E6">
        <w:rPr>
          <w:rFonts w:asciiTheme="majorHAnsi" w:hAnsiTheme="majorHAnsi"/>
          <w:sz w:val="24"/>
        </w:rPr>
        <w:t xml:space="preserve"> can be applied:</w:t>
      </w:r>
    </w:p>
    <w:tbl>
      <w:tblPr>
        <w:tblW w:w="0" w:type="auto"/>
        <w:tblLook w:val="04A0" w:firstRow="1" w:lastRow="0" w:firstColumn="1" w:lastColumn="0" w:noHBand="0" w:noVBand="1"/>
      </w:tblPr>
      <w:tblGrid>
        <w:gridCol w:w="8330"/>
        <w:gridCol w:w="912"/>
      </w:tblGrid>
      <w:tr w:rsidR="00473AF4" w:rsidRPr="007747E6" w14:paraId="1A3CE7DE" w14:textId="77777777" w:rsidTr="00662CF9">
        <w:tc>
          <w:tcPr>
            <w:tcW w:w="8330" w:type="dxa"/>
            <w:shd w:val="clear" w:color="auto" w:fill="auto"/>
          </w:tcPr>
          <w:p w14:paraId="7BC86059" w14:textId="5632CE9D" w:rsidR="00473AF4" w:rsidRPr="007747E6" w:rsidRDefault="007747E6" w:rsidP="00662CF9">
            <w:pPr>
              <w:pStyle w:val="PlainText"/>
              <w:spacing w:line="360" w:lineRule="auto"/>
              <w:jc w:val="both"/>
              <w:rPr>
                <w:rFonts w:asciiTheme="majorHAnsi" w:hAnsiTheme="majorHAnsi"/>
                <w:sz w:val="24"/>
              </w:rPr>
            </w:pPr>
            <m:oMathPara>
              <m:oMathParaPr>
                <m:jc m:val="left"/>
              </m:oMathParaPr>
              <m:oMath>
                <m:r>
                  <m:rPr>
                    <m:sty m:val="p"/>
                  </m:rPr>
                  <w:rPr>
                    <w:rFonts w:ascii="Cambria Math" w:hAnsi="Cambria Math"/>
                    <w:sz w:val="24"/>
                  </w:rPr>
                  <m:t>ε=</m:t>
                </m:r>
                <m:sSub>
                  <m:sSubPr>
                    <m:ctrlPr>
                      <w:rPr>
                        <w:rFonts w:ascii="Cambria Math" w:hAnsi="Cambria Math"/>
                        <w:sz w:val="24"/>
                      </w:rPr>
                    </m:ctrlPr>
                  </m:sSubPr>
                  <m:e>
                    <m:r>
                      <m:rPr>
                        <m:sty m:val="p"/>
                      </m:rPr>
                      <w:rPr>
                        <w:rFonts w:ascii="Cambria Math" w:hAnsi="Cambria Math"/>
                        <w:sz w:val="24"/>
                      </w:rPr>
                      <m:t>ε</m:t>
                    </m:r>
                  </m:e>
                  <m:sub>
                    <m:r>
                      <m:rPr>
                        <m:sty m:val="p"/>
                      </m:rPr>
                      <w:rPr>
                        <w:rFonts w:ascii="Cambria Math" w:hAnsi="Cambria Math"/>
                        <w:sz w:val="24"/>
                      </w:rPr>
                      <m:t>0.2</m:t>
                    </m:r>
                  </m:sub>
                </m:sSub>
                <m:r>
                  <m:rPr>
                    <m:sty m:val="p"/>
                  </m:rPr>
                  <w:rPr>
                    <w:rFonts w:ascii="Cambria Math" w:hAnsi="Cambria Math"/>
                    <w:sz w:val="24"/>
                  </w:rPr>
                  <m:t>+</m:t>
                </m:r>
                <m:f>
                  <m:fPr>
                    <m:ctrlPr>
                      <w:rPr>
                        <w:rFonts w:ascii="Cambria Math" w:hAnsi="Cambria Math"/>
                        <w:sz w:val="24"/>
                      </w:rPr>
                    </m:ctrlPr>
                  </m:fPr>
                  <m:num>
                    <m:r>
                      <m:rPr>
                        <m:sty m:val="p"/>
                      </m:rPr>
                      <w:rPr>
                        <w:rFonts w:ascii="Cambria Math" w:hAnsi="Cambria Math"/>
                        <w:sz w:val="24"/>
                      </w:rPr>
                      <m:t>σ-</m:t>
                    </m:r>
                    <m:sSub>
                      <m:sSubPr>
                        <m:ctrlPr>
                          <w:rPr>
                            <w:rFonts w:ascii="Cambria Math" w:hAnsi="Cambria Math"/>
                            <w:sz w:val="24"/>
                          </w:rPr>
                        </m:ctrlPr>
                      </m:sSubPr>
                      <m:e>
                        <m:r>
                          <m:rPr>
                            <m:sty m:val="p"/>
                          </m:rPr>
                          <w:rPr>
                            <w:rFonts w:ascii="Cambria Math" w:hAnsi="Cambria Math"/>
                            <w:sz w:val="24"/>
                          </w:rPr>
                          <m:t>σ</m:t>
                        </m:r>
                      </m:e>
                      <m:sub>
                        <m:r>
                          <m:rPr>
                            <m:sty m:val="p"/>
                          </m:rPr>
                          <w:rPr>
                            <w:rFonts w:ascii="Cambria Math" w:hAnsi="Cambria Math"/>
                            <w:sz w:val="24"/>
                          </w:rPr>
                          <m:t>0.2</m:t>
                        </m:r>
                      </m:sub>
                    </m:sSub>
                  </m:num>
                  <m:den>
                    <m:sSub>
                      <m:sSubPr>
                        <m:ctrlPr>
                          <w:rPr>
                            <w:rFonts w:ascii="Cambria Math" w:hAnsi="Cambria Math"/>
                            <w:sz w:val="24"/>
                          </w:rPr>
                        </m:ctrlPr>
                      </m:sSubPr>
                      <m:e>
                        <m:r>
                          <m:rPr>
                            <m:sty m:val="p"/>
                          </m:rPr>
                          <w:rPr>
                            <w:rFonts w:ascii="Cambria Math" w:hAnsi="Cambria Math"/>
                            <w:sz w:val="24"/>
                          </w:rPr>
                          <m:t>E</m:t>
                        </m:r>
                      </m:e>
                      <m:sub>
                        <m:r>
                          <m:rPr>
                            <m:sty m:val="p"/>
                          </m:rPr>
                          <w:rPr>
                            <w:rFonts w:ascii="Cambria Math" w:hAnsi="Cambria Math"/>
                            <w:sz w:val="24"/>
                          </w:rPr>
                          <m:t>2</m:t>
                        </m:r>
                      </m:sub>
                    </m:sSub>
                  </m:den>
                </m:f>
                <m:r>
                  <m:rPr>
                    <m:sty m:val="p"/>
                  </m:rPr>
                  <w:rPr>
                    <w:rFonts w:ascii="Cambria Math" w:hAnsi="Cambria Math"/>
                    <w:sz w:val="24"/>
                  </w:rPr>
                  <m:t>+</m:t>
                </m:r>
                <m:sSubSup>
                  <m:sSubSupPr>
                    <m:ctrlPr>
                      <w:rPr>
                        <w:rFonts w:ascii="Cambria Math" w:hAnsi="Cambria Math"/>
                        <w:sz w:val="24"/>
                      </w:rPr>
                    </m:ctrlPr>
                  </m:sSubSupPr>
                  <m:e>
                    <m:r>
                      <m:rPr>
                        <m:sty m:val="p"/>
                      </m:rPr>
                      <w:rPr>
                        <w:rFonts w:ascii="Cambria Math" w:hAnsi="Cambria Math"/>
                        <w:sz w:val="24"/>
                      </w:rPr>
                      <m:t>ε</m:t>
                    </m:r>
                  </m:e>
                  <m:sub>
                    <m:r>
                      <m:rPr>
                        <m:sty m:val="p"/>
                      </m:rPr>
                      <w:rPr>
                        <w:rFonts w:ascii="Cambria Math" w:hAnsi="Cambria Math"/>
                        <w:sz w:val="24"/>
                      </w:rPr>
                      <m:t>up</m:t>
                    </m:r>
                  </m:sub>
                  <m:sup>
                    <m:r>
                      <m:rPr>
                        <m:sty m:val="p"/>
                      </m:rPr>
                      <w:rPr>
                        <w:rFonts w:ascii="Cambria Math" w:hAnsi="Cambria Math"/>
                        <w:sz w:val="24"/>
                      </w:rPr>
                      <m:t>*</m:t>
                    </m:r>
                  </m:sup>
                </m:sSubSup>
                <m:sSup>
                  <m:sSupPr>
                    <m:ctrlPr>
                      <w:rPr>
                        <w:rFonts w:ascii="Cambria Math" w:hAnsi="Cambria Math"/>
                        <w:sz w:val="24"/>
                      </w:rPr>
                    </m:ctrlPr>
                  </m:sSupPr>
                  <m:e>
                    <m:d>
                      <m:dPr>
                        <m:ctrlPr>
                          <w:rPr>
                            <w:rFonts w:ascii="Cambria Math" w:hAnsi="Cambria Math"/>
                            <w:sz w:val="24"/>
                          </w:rPr>
                        </m:ctrlPr>
                      </m:dPr>
                      <m:e>
                        <m:f>
                          <m:fPr>
                            <m:ctrlPr>
                              <w:rPr>
                                <w:rFonts w:ascii="Cambria Math" w:hAnsi="Cambria Math"/>
                                <w:sz w:val="24"/>
                              </w:rPr>
                            </m:ctrlPr>
                          </m:fPr>
                          <m:num>
                            <m:r>
                              <m:rPr>
                                <m:sty m:val="p"/>
                              </m:rPr>
                              <w:rPr>
                                <w:rFonts w:ascii="Cambria Math" w:hAnsi="Cambria Math"/>
                                <w:sz w:val="24"/>
                              </w:rPr>
                              <m:t>σ-</m:t>
                            </m:r>
                            <m:sSub>
                              <m:sSubPr>
                                <m:ctrlPr>
                                  <w:rPr>
                                    <w:rFonts w:ascii="Cambria Math" w:hAnsi="Cambria Math"/>
                                    <w:sz w:val="24"/>
                                  </w:rPr>
                                </m:ctrlPr>
                              </m:sSubPr>
                              <m:e>
                                <m:r>
                                  <m:rPr>
                                    <m:sty m:val="p"/>
                                  </m:rPr>
                                  <w:rPr>
                                    <w:rFonts w:ascii="Cambria Math" w:hAnsi="Cambria Math"/>
                                    <w:sz w:val="24"/>
                                  </w:rPr>
                                  <m:t>σ</m:t>
                                </m:r>
                              </m:e>
                              <m:sub>
                                <m:r>
                                  <m:rPr>
                                    <m:sty m:val="p"/>
                                  </m:rPr>
                                  <w:rPr>
                                    <w:rFonts w:ascii="Cambria Math" w:hAnsi="Cambria Math"/>
                                    <w:sz w:val="24"/>
                                  </w:rPr>
                                  <m:t>0.2</m:t>
                                </m:r>
                              </m:sub>
                            </m:sSub>
                          </m:num>
                          <m:den>
                            <m:sSub>
                              <m:sSubPr>
                                <m:ctrlPr>
                                  <w:rPr>
                                    <w:rFonts w:ascii="Cambria Math" w:hAnsi="Cambria Math"/>
                                    <w:sz w:val="24"/>
                                  </w:rPr>
                                </m:ctrlPr>
                              </m:sSubPr>
                              <m:e>
                                <m:r>
                                  <m:rPr>
                                    <m:sty m:val="p"/>
                                  </m:rPr>
                                  <w:rPr>
                                    <w:rFonts w:ascii="Cambria Math" w:hAnsi="Cambria Math"/>
                                    <w:sz w:val="24"/>
                                  </w:rPr>
                                  <m:t>σ</m:t>
                                </m:r>
                              </m:e>
                              <m:sub>
                                <m:r>
                                  <m:rPr>
                                    <m:sty m:val="p"/>
                                  </m:rPr>
                                  <w:rPr>
                                    <w:rFonts w:ascii="Cambria Math" w:hAnsi="Cambria Math"/>
                                    <w:sz w:val="24"/>
                                  </w:rPr>
                                  <m:t>u</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σ</m:t>
                                </m:r>
                              </m:e>
                              <m:sub>
                                <m:r>
                                  <m:rPr>
                                    <m:sty m:val="p"/>
                                  </m:rPr>
                                  <w:rPr>
                                    <w:rFonts w:ascii="Cambria Math" w:hAnsi="Cambria Math"/>
                                    <w:sz w:val="24"/>
                                  </w:rPr>
                                  <m:t>0.2</m:t>
                                </m:r>
                              </m:sub>
                            </m:sSub>
                          </m:den>
                        </m:f>
                      </m:e>
                    </m:d>
                  </m:e>
                  <m:sup>
                    <m:r>
                      <m:rPr>
                        <m:sty m:val="p"/>
                      </m:rPr>
                      <w:rPr>
                        <w:rFonts w:ascii="Cambria Math" w:hAnsi="Cambria Math"/>
                        <w:sz w:val="24"/>
                      </w:rPr>
                      <m:t>m</m:t>
                    </m:r>
                  </m:sup>
                </m:sSup>
              </m:oMath>
            </m:oMathPara>
          </w:p>
        </w:tc>
        <w:tc>
          <w:tcPr>
            <w:tcW w:w="912" w:type="dxa"/>
            <w:vMerge w:val="restart"/>
            <w:shd w:val="clear" w:color="auto" w:fill="auto"/>
            <w:vAlign w:val="center"/>
          </w:tcPr>
          <w:p w14:paraId="51252D05" w14:textId="77777777" w:rsidR="00473AF4" w:rsidRPr="007747E6" w:rsidRDefault="00473AF4" w:rsidP="00662CF9">
            <w:pPr>
              <w:pStyle w:val="PlainText"/>
              <w:spacing w:line="360" w:lineRule="auto"/>
              <w:jc w:val="right"/>
              <w:rPr>
                <w:rFonts w:asciiTheme="majorHAnsi" w:hAnsiTheme="majorHAnsi"/>
                <w:sz w:val="24"/>
              </w:rPr>
            </w:pPr>
            <w:r w:rsidRPr="007747E6">
              <w:rPr>
                <w:rFonts w:asciiTheme="majorHAnsi" w:hAnsiTheme="majorHAnsi"/>
                <w:sz w:val="24"/>
              </w:rPr>
              <w:t>(2)</w:t>
            </w:r>
          </w:p>
        </w:tc>
      </w:tr>
      <w:tr w:rsidR="00473AF4" w:rsidRPr="007747E6" w14:paraId="7C7C1BAE" w14:textId="77777777" w:rsidTr="00662CF9">
        <w:tc>
          <w:tcPr>
            <w:tcW w:w="8330" w:type="dxa"/>
            <w:shd w:val="clear" w:color="auto" w:fill="auto"/>
          </w:tcPr>
          <w:p w14:paraId="2D97FB54" w14:textId="500C87B0" w:rsidR="00473AF4" w:rsidRPr="007747E6" w:rsidRDefault="00473AF4" w:rsidP="00662CF9">
            <w:pPr>
              <w:pStyle w:val="PlainText"/>
              <w:spacing w:line="360" w:lineRule="auto"/>
              <w:jc w:val="both"/>
              <w:rPr>
                <w:rFonts w:asciiTheme="majorHAnsi" w:hAnsiTheme="majorHAnsi"/>
                <w:sz w:val="24"/>
              </w:rPr>
            </w:pPr>
            <w:r w:rsidRPr="007747E6">
              <w:rPr>
                <w:rFonts w:asciiTheme="majorHAnsi" w:hAnsiTheme="majorHAnsi" w:cs="Arial"/>
                <w:sz w:val="24"/>
              </w:rPr>
              <w:t xml:space="preserve">where  </w:t>
            </w:r>
            <m:oMath>
              <m:sSubSup>
                <m:sSubSupPr>
                  <m:ctrlPr>
                    <w:rPr>
                      <w:rFonts w:ascii="Cambria Math" w:hAnsi="Cambria Math"/>
                      <w:sz w:val="24"/>
                    </w:rPr>
                  </m:ctrlPr>
                </m:sSubSupPr>
                <m:e>
                  <m:r>
                    <m:rPr>
                      <m:sty m:val="p"/>
                    </m:rPr>
                    <w:rPr>
                      <w:rFonts w:ascii="Cambria Math" w:hAnsi="Cambria Math"/>
                      <w:sz w:val="24"/>
                    </w:rPr>
                    <m:t>ε</m:t>
                  </m:r>
                </m:e>
                <m:sub>
                  <m:r>
                    <m:rPr>
                      <m:sty m:val="p"/>
                    </m:rPr>
                    <w:rPr>
                      <w:rFonts w:ascii="Cambria Math" w:hAnsi="Cambria Math"/>
                      <w:sz w:val="24"/>
                    </w:rPr>
                    <m:t>up</m:t>
                  </m:r>
                </m:sub>
                <m:sup>
                  <m:r>
                    <m:rPr>
                      <m:sty m:val="p"/>
                    </m:rPr>
                    <w:rPr>
                      <w:rFonts w:ascii="Cambria Math" w:hAnsi="Cambria Math"/>
                      <w:sz w:val="24"/>
                    </w:rPr>
                    <m:t>*</m:t>
                  </m:r>
                </m:sup>
              </m:sSubSup>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ε</m:t>
                  </m:r>
                </m:e>
                <m:sub>
                  <m:r>
                    <m:rPr>
                      <m:sty m:val="p"/>
                    </m:rPr>
                    <w:rPr>
                      <w:rFonts w:ascii="Cambria Math" w:hAnsi="Cambria Math"/>
                      <w:sz w:val="24"/>
                    </w:rPr>
                    <m:t>u</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ε</m:t>
                  </m:r>
                </m:e>
                <m:sub>
                  <m:r>
                    <m:rPr>
                      <m:sty m:val="p"/>
                    </m:rPr>
                    <w:rPr>
                      <w:rFonts w:ascii="Cambria Math" w:hAnsi="Cambria Math"/>
                      <w:sz w:val="24"/>
                    </w:rPr>
                    <m:t>0.2</m:t>
                  </m:r>
                </m:sub>
              </m:sSub>
              <m:r>
                <m:rPr>
                  <m:sty m:val="p"/>
                </m:rPr>
                <w:rPr>
                  <w:rFonts w:ascii="Cambria Math" w:hAnsi="Cambria Math"/>
                  <w:sz w:val="24"/>
                </w:rPr>
                <m:t>-</m:t>
              </m:r>
              <m:f>
                <m:fPr>
                  <m:ctrlPr>
                    <w:rPr>
                      <w:rFonts w:ascii="Cambria Math" w:hAnsi="Cambria Math"/>
                      <w:sz w:val="24"/>
                    </w:rPr>
                  </m:ctrlPr>
                </m:fPr>
                <m:num>
                  <m:sSub>
                    <m:sSubPr>
                      <m:ctrlPr>
                        <w:rPr>
                          <w:rFonts w:ascii="Cambria Math" w:hAnsi="Cambria Math"/>
                          <w:sz w:val="24"/>
                        </w:rPr>
                      </m:ctrlPr>
                    </m:sSubPr>
                    <m:e>
                      <m:r>
                        <m:rPr>
                          <m:sty m:val="p"/>
                        </m:rPr>
                        <w:rPr>
                          <w:rFonts w:ascii="Cambria Math" w:hAnsi="Cambria Math"/>
                          <w:sz w:val="24"/>
                        </w:rPr>
                        <m:t>σ</m:t>
                      </m:r>
                    </m:e>
                    <m:sub>
                      <m:r>
                        <m:rPr>
                          <m:sty m:val="p"/>
                        </m:rPr>
                        <w:rPr>
                          <w:rFonts w:ascii="Cambria Math" w:hAnsi="Cambria Math"/>
                          <w:sz w:val="24"/>
                        </w:rPr>
                        <m:t>u</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σ</m:t>
                      </m:r>
                    </m:e>
                    <m:sub>
                      <m:r>
                        <m:rPr>
                          <m:sty m:val="p"/>
                        </m:rPr>
                        <w:rPr>
                          <w:rFonts w:ascii="Cambria Math" w:hAnsi="Cambria Math"/>
                          <w:sz w:val="24"/>
                        </w:rPr>
                        <m:t>0.2</m:t>
                      </m:r>
                    </m:sub>
                  </m:sSub>
                </m:num>
                <m:den>
                  <m:sSub>
                    <m:sSubPr>
                      <m:ctrlPr>
                        <w:rPr>
                          <w:rFonts w:ascii="Cambria Math" w:hAnsi="Cambria Math"/>
                          <w:sz w:val="24"/>
                        </w:rPr>
                      </m:ctrlPr>
                    </m:sSubPr>
                    <m:e>
                      <m:r>
                        <m:rPr>
                          <m:sty m:val="p"/>
                        </m:rPr>
                        <w:rPr>
                          <w:rFonts w:ascii="Cambria Math" w:hAnsi="Cambria Math"/>
                          <w:sz w:val="24"/>
                        </w:rPr>
                        <m:t>E</m:t>
                      </m:r>
                    </m:e>
                    <m:sub>
                      <m:r>
                        <m:rPr>
                          <m:sty m:val="p"/>
                        </m:rPr>
                        <w:rPr>
                          <w:rFonts w:ascii="Cambria Math" w:hAnsi="Cambria Math"/>
                          <w:sz w:val="24"/>
                        </w:rPr>
                        <m:t>2</m:t>
                      </m:r>
                    </m:sub>
                  </m:sSub>
                </m:den>
              </m:f>
            </m:oMath>
          </w:p>
        </w:tc>
        <w:tc>
          <w:tcPr>
            <w:tcW w:w="912" w:type="dxa"/>
            <w:vMerge/>
            <w:shd w:val="clear" w:color="auto" w:fill="auto"/>
          </w:tcPr>
          <w:p w14:paraId="3A918A86" w14:textId="77777777" w:rsidR="00473AF4" w:rsidRPr="007747E6" w:rsidRDefault="00473AF4" w:rsidP="00662CF9">
            <w:pPr>
              <w:pStyle w:val="PlainText"/>
              <w:spacing w:line="360" w:lineRule="auto"/>
              <w:jc w:val="both"/>
              <w:rPr>
                <w:rFonts w:asciiTheme="majorHAnsi" w:hAnsiTheme="majorHAnsi"/>
                <w:sz w:val="24"/>
              </w:rPr>
            </w:pPr>
          </w:p>
        </w:tc>
      </w:tr>
    </w:tbl>
    <w:p w14:paraId="46A65815" w14:textId="6D485795" w:rsidR="00473AF4" w:rsidRPr="007747E6" w:rsidRDefault="00473AF4" w:rsidP="00662CF9">
      <w:pPr>
        <w:pStyle w:val="PlainText"/>
        <w:spacing w:line="360" w:lineRule="auto"/>
        <w:jc w:val="both"/>
        <w:rPr>
          <w:rFonts w:asciiTheme="majorHAnsi" w:hAnsiTheme="majorHAnsi"/>
          <w:sz w:val="24"/>
        </w:rPr>
      </w:pPr>
      <w:r w:rsidRPr="007747E6">
        <w:rPr>
          <w:rFonts w:asciiTheme="majorHAnsi" w:hAnsiTheme="majorHAnsi"/>
          <w:sz w:val="24"/>
        </w:rPr>
        <w:t>where ε</w:t>
      </w:r>
      <w:r w:rsidRPr="007747E6">
        <w:rPr>
          <w:rFonts w:asciiTheme="majorHAnsi" w:hAnsiTheme="majorHAnsi"/>
          <w:sz w:val="24"/>
          <w:vertAlign w:val="subscript"/>
        </w:rPr>
        <w:t xml:space="preserve">0.2 </w:t>
      </w:r>
      <w:r w:rsidRPr="007747E6">
        <w:rPr>
          <w:rFonts w:asciiTheme="majorHAnsi" w:hAnsiTheme="majorHAnsi"/>
          <w:sz w:val="24"/>
        </w:rPr>
        <w:t>is the total 0.2% strain corresponding to σ</w:t>
      </w:r>
      <w:r w:rsidRPr="007747E6">
        <w:rPr>
          <w:rFonts w:asciiTheme="majorHAnsi" w:hAnsiTheme="majorHAnsi"/>
          <w:sz w:val="24"/>
          <w:vertAlign w:val="subscript"/>
        </w:rPr>
        <w:t xml:space="preserve">0.2 </w:t>
      </w:r>
      <w:r w:rsidRPr="007747E6">
        <w:rPr>
          <w:rFonts w:asciiTheme="majorHAnsi" w:hAnsiTheme="majorHAnsi"/>
          <w:sz w:val="24"/>
        </w:rPr>
        <w:t>and m is a strain hardening coefficient.</w:t>
      </w:r>
      <w:r w:rsidR="00C10CED">
        <w:rPr>
          <w:rFonts w:asciiTheme="majorHAnsi" w:hAnsiTheme="majorHAnsi"/>
          <w:sz w:val="24"/>
        </w:rPr>
        <w:t xml:space="preserve"> In the following sub-sections, the material models discussed herein are used to develop both a full and simplified analytical model, based on the continuous strength </w:t>
      </w:r>
      <w:r w:rsidR="00C10CED">
        <w:rPr>
          <w:rFonts w:asciiTheme="majorHAnsi" w:hAnsiTheme="majorHAnsi"/>
          <w:sz w:val="24"/>
        </w:rPr>
        <w:lastRenderedPageBreak/>
        <w:t xml:space="preserve">method approach, for stainless steel-concrete composite beams with full and partial shear connection. </w:t>
      </w:r>
    </w:p>
    <w:p w14:paraId="4C4307AB" w14:textId="7C3DB36F" w:rsidR="00485414" w:rsidRPr="007747E6" w:rsidRDefault="00A8438D" w:rsidP="00662CF9">
      <w:pPr>
        <w:pStyle w:val="PlainText"/>
        <w:spacing w:before="120" w:after="120" w:line="360" w:lineRule="auto"/>
        <w:jc w:val="both"/>
        <w:rPr>
          <w:rFonts w:asciiTheme="majorHAnsi" w:hAnsiTheme="majorHAnsi" w:cs="Times New Roman"/>
          <w:b/>
          <w:sz w:val="24"/>
        </w:rPr>
      </w:pPr>
      <w:r w:rsidRPr="007747E6">
        <w:rPr>
          <w:rFonts w:asciiTheme="majorHAnsi" w:hAnsiTheme="majorHAnsi"/>
          <w:b/>
          <w:sz w:val="24"/>
        </w:rPr>
        <w:t xml:space="preserve">       </w:t>
      </w:r>
      <w:r w:rsidR="00485414" w:rsidRPr="007747E6">
        <w:rPr>
          <w:rFonts w:asciiTheme="majorHAnsi" w:hAnsiTheme="majorHAnsi" w:cs="Times New Roman"/>
          <w:b/>
          <w:sz w:val="24"/>
        </w:rPr>
        <w:t>4</w:t>
      </w:r>
      <w:r w:rsidR="0020182D" w:rsidRPr="007747E6">
        <w:rPr>
          <w:rFonts w:asciiTheme="majorHAnsi" w:hAnsiTheme="majorHAnsi" w:cs="Times New Roman"/>
          <w:b/>
          <w:sz w:val="24"/>
        </w:rPr>
        <w:t>.</w:t>
      </w:r>
      <w:r w:rsidR="00485414" w:rsidRPr="007747E6">
        <w:rPr>
          <w:rFonts w:asciiTheme="majorHAnsi" w:hAnsiTheme="majorHAnsi" w:cs="Times New Roman"/>
          <w:b/>
          <w:sz w:val="24"/>
        </w:rPr>
        <w:t>2- Full shear connection</w:t>
      </w:r>
    </w:p>
    <w:p w14:paraId="4289F5FA" w14:textId="1D84AE82" w:rsidR="00485414" w:rsidRPr="007747E6" w:rsidRDefault="00485414" w:rsidP="00662CF9">
      <w:pPr>
        <w:spacing w:before="120" w:after="120" w:line="360" w:lineRule="auto"/>
        <w:jc w:val="both"/>
        <w:rPr>
          <w:rFonts w:asciiTheme="majorHAnsi" w:eastAsia="Times New Roman" w:hAnsiTheme="majorHAnsi" w:cs="Times New Roman"/>
          <w:b/>
          <w:sz w:val="24"/>
          <w:szCs w:val="21"/>
        </w:rPr>
      </w:pPr>
      <w:r w:rsidRPr="007747E6">
        <w:rPr>
          <w:rFonts w:asciiTheme="majorHAnsi" w:eastAsia="Times New Roman" w:hAnsiTheme="majorHAnsi" w:cs="Times New Roman"/>
          <w:sz w:val="24"/>
          <w:szCs w:val="21"/>
        </w:rPr>
        <w:t xml:space="preserve">             </w:t>
      </w:r>
      <w:r w:rsidRPr="007747E6">
        <w:rPr>
          <w:rFonts w:asciiTheme="majorHAnsi" w:eastAsia="Times New Roman" w:hAnsiTheme="majorHAnsi" w:cs="Times New Roman"/>
          <w:b/>
          <w:sz w:val="24"/>
          <w:szCs w:val="21"/>
        </w:rPr>
        <w:t xml:space="preserve">4.2.1- Basic assumptions in the </w:t>
      </w:r>
      <w:r w:rsidR="003C43C1">
        <w:rPr>
          <w:rFonts w:asciiTheme="majorHAnsi" w:eastAsia="Times New Roman" w:hAnsiTheme="majorHAnsi" w:cs="Times New Roman"/>
          <w:b/>
          <w:sz w:val="24"/>
          <w:szCs w:val="21"/>
        </w:rPr>
        <w:t xml:space="preserve">full </w:t>
      </w:r>
      <w:r w:rsidRPr="007747E6">
        <w:rPr>
          <w:rFonts w:asciiTheme="majorHAnsi" w:eastAsia="Times New Roman" w:hAnsiTheme="majorHAnsi" w:cs="Times New Roman"/>
          <w:b/>
          <w:sz w:val="24"/>
          <w:szCs w:val="21"/>
        </w:rPr>
        <w:t>analytical model</w:t>
      </w:r>
    </w:p>
    <w:p w14:paraId="41AE3CE8" w14:textId="06277D22" w:rsidR="00485414" w:rsidRPr="007747E6" w:rsidRDefault="003C43C1" w:rsidP="00662CF9">
      <w:pPr>
        <w:spacing w:after="0" w:line="360" w:lineRule="auto"/>
        <w:jc w:val="both"/>
        <w:rPr>
          <w:rFonts w:asciiTheme="majorHAnsi" w:eastAsia="Times New Roman" w:hAnsiTheme="majorHAnsi" w:cs="Times New Roman"/>
          <w:sz w:val="24"/>
          <w:szCs w:val="21"/>
        </w:rPr>
      </w:pPr>
      <w:r>
        <w:rPr>
          <w:rFonts w:asciiTheme="majorHAnsi" w:eastAsia="Times New Roman" w:hAnsiTheme="majorHAnsi" w:cs="Times New Roman"/>
          <w:sz w:val="24"/>
          <w:szCs w:val="21"/>
        </w:rPr>
        <w:t xml:space="preserve">For composite beams with </w:t>
      </w:r>
      <w:r w:rsidR="00485414" w:rsidRPr="007747E6">
        <w:rPr>
          <w:rFonts w:asciiTheme="majorHAnsi" w:eastAsia="Times New Roman" w:hAnsiTheme="majorHAnsi" w:cs="Times New Roman"/>
          <w:sz w:val="24"/>
          <w:szCs w:val="21"/>
        </w:rPr>
        <w:t xml:space="preserve">full shear connection, where the shear connection deformability is very small, a single plastic neutral axis (NA) exists. The position of the neutral axis and the plastic bending moment capacity can be identified by applying the equilibrium of internal forces equations to the cross-section. The </w:t>
      </w:r>
      <w:r>
        <w:rPr>
          <w:rFonts w:asciiTheme="majorHAnsi" w:eastAsia="Times New Roman" w:hAnsiTheme="majorHAnsi" w:cs="Times New Roman"/>
          <w:sz w:val="24"/>
          <w:szCs w:val="21"/>
        </w:rPr>
        <w:t xml:space="preserve">full </w:t>
      </w:r>
      <w:r w:rsidR="00485414" w:rsidRPr="007747E6">
        <w:rPr>
          <w:rFonts w:asciiTheme="majorHAnsi" w:eastAsia="Times New Roman" w:hAnsiTheme="majorHAnsi" w:cs="Times New Roman"/>
          <w:sz w:val="24"/>
          <w:szCs w:val="21"/>
        </w:rPr>
        <w:t>analytical model developed in this section is based on the following assumptions:</w:t>
      </w:r>
    </w:p>
    <w:p w14:paraId="546355E4" w14:textId="4FE65F4B" w:rsidR="00485414" w:rsidRPr="007747E6" w:rsidRDefault="00485414" w:rsidP="00662CF9">
      <w:pPr>
        <w:numPr>
          <w:ilvl w:val="0"/>
          <w:numId w:val="5"/>
        </w:numPr>
        <w:spacing w:after="0" w:line="360" w:lineRule="auto"/>
        <w:jc w:val="both"/>
        <w:rPr>
          <w:rFonts w:asciiTheme="majorHAnsi" w:eastAsia="Times New Roman" w:hAnsiTheme="majorHAnsi" w:cs="Times New Roman"/>
          <w:sz w:val="24"/>
          <w:szCs w:val="21"/>
        </w:rPr>
      </w:pPr>
      <w:r w:rsidRPr="007747E6">
        <w:rPr>
          <w:rFonts w:asciiTheme="majorHAnsi" w:eastAsia="Times New Roman" w:hAnsiTheme="majorHAnsi" w:cs="Times New Roman"/>
          <w:sz w:val="24"/>
          <w:szCs w:val="21"/>
        </w:rPr>
        <w:t xml:space="preserve">The plastic neutral axis is </w:t>
      </w:r>
      <w:r w:rsidR="00C32F48" w:rsidRPr="007747E6">
        <w:rPr>
          <w:rFonts w:asciiTheme="majorHAnsi" w:eastAsia="Times New Roman" w:hAnsiTheme="majorHAnsi" w:cs="Times New Roman"/>
          <w:sz w:val="24"/>
          <w:szCs w:val="21"/>
        </w:rPr>
        <w:t>located</w:t>
      </w:r>
      <w:r w:rsidRPr="007747E6">
        <w:rPr>
          <w:rFonts w:asciiTheme="majorHAnsi" w:eastAsia="Times New Roman" w:hAnsiTheme="majorHAnsi" w:cs="Times New Roman"/>
          <w:sz w:val="24"/>
          <w:szCs w:val="21"/>
        </w:rPr>
        <w:t xml:space="preserve"> within the concrete slab. Hence, the compressive force in the concrete is larger than the tensile force in the steel element. This case is very common and desirable in composite beams to avoid any local buckling in the steel member.</w:t>
      </w:r>
    </w:p>
    <w:p w14:paraId="01E2DBDB" w14:textId="5370ABF7" w:rsidR="00485414" w:rsidRPr="007747E6" w:rsidRDefault="00485414" w:rsidP="00662CF9">
      <w:pPr>
        <w:numPr>
          <w:ilvl w:val="0"/>
          <w:numId w:val="5"/>
        </w:numPr>
        <w:spacing w:after="0" w:line="360" w:lineRule="auto"/>
        <w:jc w:val="both"/>
        <w:rPr>
          <w:rFonts w:asciiTheme="majorHAnsi" w:eastAsia="Times New Roman" w:hAnsiTheme="majorHAnsi" w:cs="Times New Roman"/>
          <w:sz w:val="24"/>
          <w:szCs w:val="21"/>
        </w:rPr>
      </w:pPr>
      <w:r w:rsidRPr="007747E6">
        <w:rPr>
          <w:rFonts w:asciiTheme="majorHAnsi" w:eastAsia="Times New Roman" w:hAnsiTheme="majorHAnsi" w:cs="Times New Roman"/>
          <w:sz w:val="24"/>
          <w:szCs w:val="21"/>
        </w:rPr>
        <w:t xml:space="preserve">The slip that occurs between the steel section and the concrete </w:t>
      </w:r>
      <w:r w:rsidR="00C32F48" w:rsidRPr="007747E6">
        <w:rPr>
          <w:rFonts w:asciiTheme="majorHAnsi" w:eastAsia="Times New Roman" w:hAnsiTheme="majorHAnsi" w:cs="Times New Roman"/>
          <w:sz w:val="24"/>
          <w:szCs w:val="21"/>
        </w:rPr>
        <w:t>slab is assumed to be negligible</w:t>
      </w:r>
      <w:r w:rsidRPr="007747E6">
        <w:rPr>
          <w:rFonts w:asciiTheme="majorHAnsi" w:eastAsia="Times New Roman" w:hAnsiTheme="majorHAnsi" w:cs="Times New Roman"/>
          <w:sz w:val="24"/>
          <w:szCs w:val="21"/>
        </w:rPr>
        <w:t xml:space="preserve"> and therefore is ignored and the strain distribution over the composite cross section is linear with constant curvature</w:t>
      </w:r>
      <m:oMath>
        <m:r>
          <m:rPr>
            <m:sty m:val="p"/>
          </m:rPr>
          <w:rPr>
            <w:rFonts w:ascii="Cambria Math" w:eastAsia="Times New Roman" w:hAnsi="Cambria Math" w:cs="Times New Roman"/>
            <w:sz w:val="24"/>
            <w:szCs w:val="21"/>
          </w:rPr>
          <m:t xml:space="preserve"> κ</m:t>
        </m:r>
      </m:oMath>
      <w:r w:rsidRPr="007747E6">
        <w:rPr>
          <w:rFonts w:asciiTheme="majorHAnsi" w:eastAsia="Times New Roman" w:hAnsiTheme="majorHAnsi" w:cs="Times New Roman"/>
          <w:sz w:val="24"/>
          <w:szCs w:val="21"/>
        </w:rPr>
        <w:t>.</w:t>
      </w:r>
    </w:p>
    <w:p w14:paraId="771913BB" w14:textId="77777777" w:rsidR="00485414" w:rsidRPr="007747E6" w:rsidRDefault="00485414" w:rsidP="00662CF9">
      <w:pPr>
        <w:numPr>
          <w:ilvl w:val="0"/>
          <w:numId w:val="5"/>
        </w:numPr>
        <w:spacing w:after="0" w:line="360" w:lineRule="auto"/>
        <w:jc w:val="both"/>
        <w:rPr>
          <w:rFonts w:asciiTheme="majorHAnsi" w:eastAsia="Times New Roman" w:hAnsiTheme="majorHAnsi" w:cs="Times New Roman"/>
          <w:sz w:val="24"/>
          <w:szCs w:val="21"/>
        </w:rPr>
      </w:pPr>
      <w:r w:rsidRPr="007747E6">
        <w:rPr>
          <w:rFonts w:asciiTheme="majorHAnsi" w:eastAsia="Times New Roman" w:hAnsiTheme="majorHAnsi" w:cs="Times New Roman"/>
          <w:sz w:val="24"/>
          <w:szCs w:val="21"/>
        </w:rPr>
        <w:t>Any reinforcement in the concrete slab is ignored in the calculations.</w:t>
      </w:r>
    </w:p>
    <w:p w14:paraId="1816EF77" w14:textId="77777777" w:rsidR="00485414" w:rsidRPr="007747E6" w:rsidRDefault="00485414" w:rsidP="00662CF9">
      <w:pPr>
        <w:spacing w:after="0" w:line="360" w:lineRule="auto"/>
        <w:jc w:val="both"/>
        <w:rPr>
          <w:rFonts w:asciiTheme="majorHAnsi" w:eastAsia="Times New Roman" w:hAnsiTheme="majorHAnsi" w:cs="Times New Roman"/>
          <w:sz w:val="24"/>
          <w:szCs w:val="21"/>
        </w:rPr>
      </w:pPr>
      <w:r w:rsidRPr="007747E6">
        <w:rPr>
          <w:rFonts w:asciiTheme="majorHAnsi" w:eastAsia="Times New Roman" w:hAnsiTheme="majorHAnsi" w:cs="Times New Roman"/>
          <w:sz w:val="24"/>
          <w:szCs w:val="21"/>
        </w:rPr>
        <w:t>Although the models defined in this paper are presented in the context of composite beams made using stainless steel, the expressions are equally relevant and applicable to traditional carbon steel composite members, with an appropriate material model.</w:t>
      </w:r>
    </w:p>
    <w:p w14:paraId="0067032F" w14:textId="0751CF20" w:rsidR="00A8438D" w:rsidRPr="007747E6" w:rsidRDefault="00781241" w:rsidP="00662CF9">
      <w:pPr>
        <w:pStyle w:val="PlainText"/>
        <w:spacing w:before="120" w:after="120" w:line="360" w:lineRule="auto"/>
        <w:jc w:val="both"/>
        <w:rPr>
          <w:rFonts w:asciiTheme="majorHAnsi" w:hAnsiTheme="majorHAnsi"/>
          <w:b/>
          <w:sz w:val="24"/>
        </w:rPr>
      </w:pPr>
      <w:r w:rsidRPr="007747E6">
        <w:rPr>
          <w:rFonts w:asciiTheme="majorHAnsi" w:hAnsiTheme="majorHAnsi"/>
          <w:b/>
          <w:sz w:val="24"/>
        </w:rPr>
        <w:t xml:space="preserve">           </w:t>
      </w:r>
      <w:r w:rsidR="00A8438D" w:rsidRPr="007747E6">
        <w:rPr>
          <w:rFonts w:asciiTheme="majorHAnsi" w:hAnsiTheme="majorHAnsi"/>
          <w:b/>
          <w:sz w:val="24"/>
        </w:rPr>
        <w:t>4.</w:t>
      </w:r>
      <w:r w:rsidR="00485414" w:rsidRPr="007747E6">
        <w:rPr>
          <w:rFonts w:asciiTheme="majorHAnsi" w:hAnsiTheme="majorHAnsi"/>
          <w:b/>
          <w:sz w:val="24"/>
        </w:rPr>
        <w:t>2</w:t>
      </w:r>
      <w:r w:rsidR="00A8438D" w:rsidRPr="007747E6">
        <w:rPr>
          <w:rFonts w:asciiTheme="majorHAnsi" w:hAnsiTheme="majorHAnsi"/>
          <w:b/>
          <w:sz w:val="24"/>
        </w:rPr>
        <w:t xml:space="preserve">.2- </w:t>
      </w:r>
      <w:r w:rsidR="008D4C15">
        <w:rPr>
          <w:rFonts w:asciiTheme="majorHAnsi" w:hAnsiTheme="majorHAnsi"/>
          <w:b/>
          <w:sz w:val="24"/>
        </w:rPr>
        <w:t>Full a</w:t>
      </w:r>
      <w:r w:rsidR="00A8438D" w:rsidRPr="007747E6">
        <w:rPr>
          <w:rFonts w:asciiTheme="majorHAnsi" w:hAnsiTheme="majorHAnsi"/>
          <w:b/>
          <w:sz w:val="24"/>
        </w:rPr>
        <w:t>nalytical expressions to determine the b</w:t>
      </w:r>
      <w:r w:rsidR="00485414" w:rsidRPr="007747E6">
        <w:rPr>
          <w:rFonts w:asciiTheme="majorHAnsi" w:hAnsiTheme="majorHAnsi"/>
          <w:b/>
          <w:sz w:val="24"/>
        </w:rPr>
        <w:t>ending resistance</w:t>
      </w:r>
    </w:p>
    <w:p w14:paraId="5431F0DD" w14:textId="07BE0848" w:rsidR="00485414" w:rsidRPr="007747E6" w:rsidRDefault="00485414" w:rsidP="00662CF9">
      <w:pPr>
        <w:spacing w:after="0" w:line="360" w:lineRule="auto"/>
        <w:jc w:val="both"/>
        <w:rPr>
          <w:rFonts w:asciiTheme="majorHAnsi" w:eastAsia="Times New Roman" w:hAnsiTheme="majorHAnsi" w:cs="Times New Roman"/>
          <w:sz w:val="24"/>
          <w:szCs w:val="21"/>
        </w:rPr>
      </w:pPr>
      <w:r w:rsidRPr="007747E6">
        <w:rPr>
          <w:rFonts w:asciiTheme="majorHAnsi" w:eastAsia="Times New Roman" w:hAnsiTheme="majorHAnsi" w:cs="Times New Roman"/>
          <w:sz w:val="24"/>
          <w:szCs w:val="21"/>
        </w:rPr>
        <w:t xml:space="preserve">The full-range stress-strain relationship for stainless steel illustrated in the literature (e.g. </w:t>
      </w:r>
      <w:r w:rsidR="004E4456" w:rsidRPr="007747E6">
        <w:rPr>
          <w:rFonts w:asciiTheme="majorHAnsi" w:eastAsia="Times New Roman" w:hAnsiTheme="majorHAnsi" w:cs="Times New Roman"/>
          <w:sz w:val="24"/>
          <w:szCs w:val="21"/>
        </w:rPr>
        <w:t>[28])</w:t>
      </w:r>
      <w:r w:rsidRPr="007747E6">
        <w:rPr>
          <w:rFonts w:asciiTheme="majorHAnsi" w:eastAsia="Times New Roman" w:hAnsiTheme="majorHAnsi" w:cs="Times New Roman"/>
          <w:sz w:val="24"/>
          <w:szCs w:val="21"/>
        </w:rPr>
        <w:t xml:space="preserve"> typically describes the strain as an explicit function of stress. However, in order to use the CSM in conjunction with an accurate material law for stainless steel, it is necessary to obtain the stress as an explicit function of strain. Abdella </w:t>
      </w:r>
      <w:r w:rsidR="004E4456" w:rsidRPr="007747E6">
        <w:rPr>
          <w:rFonts w:asciiTheme="majorHAnsi" w:eastAsia="Times New Roman" w:hAnsiTheme="majorHAnsi" w:cs="Times New Roman"/>
          <w:sz w:val="24"/>
          <w:szCs w:val="21"/>
        </w:rPr>
        <w:t>[32]</w:t>
      </w:r>
      <w:r w:rsidRPr="007747E6">
        <w:rPr>
          <w:rFonts w:asciiTheme="majorHAnsi" w:eastAsia="Times New Roman" w:hAnsiTheme="majorHAnsi" w:cs="Times New Roman"/>
          <w:sz w:val="24"/>
          <w:szCs w:val="21"/>
        </w:rPr>
        <w:t xml:space="preserve"> proposed an approximate inversion relation</w:t>
      </w:r>
      <w:r w:rsidR="007747E6" w:rsidRPr="007747E6">
        <w:rPr>
          <w:rFonts w:asciiTheme="majorHAnsi" w:eastAsia="Times New Roman" w:hAnsiTheme="majorHAnsi" w:cs="Times New Roman"/>
          <w:sz w:val="24"/>
          <w:szCs w:val="21"/>
        </w:rPr>
        <w:t>ship</w:t>
      </w:r>
      <w:r w:rsidRPr="007747E6">
        <w:rPr>
          <w:rFonts w:asciiTheme="majorHAnsi" w:eastAsia="Times New Roman" w:hAnsiTheme="majorHAnsi" w:cs="Times New Roman"/>
          <w:sz w:val="24"/>
          <w:szCs w:val="21"/>
        </w:rPr>
        <w:t xml:space="preserve"> with the stress (</w:t>
      </w:r>
      <m:oMath>
        <m:r>
          <m:rPr>
            <m:sty m:val="p"/>
          </m:rPr>
          <w:rPr>
            <w:rFonts w:ascii="Cambria Math" w:eastAsia="Times New Roman" w:hAnsi="Cambria Math" w:cs="Times New Roman"/>
            <w:sz w:val="24"/>
            <w:szCs w:val="21"/>
          </w:rPr>
          <m:t>σ</m:t>
        </m:r>
      </m:oMath>
      <w:r w:rsidRPr="007747E6">
        <w:rPr>
          <w:rFonts w:asciiTheme="majorHAnsi" w:eastAsia="Times New Roman" w:hAnsiTheme="majorHAnsi" w:cs="Times New Roman"/>
          <w:sz w:val="24"/>
          <w:szCs w:val="21"/>
        </w:rPr>
        <w:t>) expressed as an explicit function of strain (</w:t>
      </w:r>
      <m:oMath>
        <m:r>
          <m:rPr>
            <m:sty m:val="p"/>
          </m:rPr>
          <w:rPr>
            <w:rFonts w:ascii="Cambria Math" w:eastAsia="Times New Roman" w:hAnsi="Cambria Math" w:cs="Times New Roman"/>
            <w:sz w:val="24"/>
            <w:szCs w:val="21"/>
          </w:rPr>
          <m:t>ε</m:t>
        </m:r>
      </m:oMath>
      <w:r w:rsidRPr="007747E6">
        <w:rPr>
          <w:rFonts w:asciiTheme="majorHAnsi" w:eastAsia="Times New Roman" w:hAnsiTheme="majorHAnsi" w:cs="Times New Roman"/>
          <w:sz w:val="24"/>
          <w:szCs w:val="21"/>
        </w:rPr>
        <w:t>),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912"/>
      </w:tblGrid>
      <w:tr w:rsidR="00B34AD5" w:rsidRPr="007747E6" w14:paraId="4E92550B" w14:textId="77777777" w:rsidTr="00662CF9">
        <w:tc>
          <w:tcPr>
            <w:tcW w:w="8330" w:type="dxa"/>
          </w:tcPr>
          <w:p w14:paraId="1FB4A7FA" w14:textId="3BCA7AF0" w:rsidR="00B34AD5" w:rsidRPr="007747E6" w:rsidRDefault="003853F0" w:rsidP="00662CF9">
            <w:pPr>
              <w:spacing w:line="360" w:lineRule="auto"/>
              <w:jc w:val="both"/>
              <w:rPr>
                <w:rFonts w:asciiTheme="majorHAnsi" w:hAnsiTheme="majorHAnsi"/>
                <w:sz w:val="24"/>
              </w:rPr>
            </w:pPr>
            <m:oMath>
              <m:sSub>
                <m:sSubPr>
                  <m:ctrlPr>
                    <w:rPr>
                      <w:rFonts w:ascii="Cambria Math" w:hAnsi="Cambria Math"/>
                      <w:sz w:val="24"/>
                    </w:rPr>
                  </m:ctrlPr>
                </m:sSubPr>
                <m:e>
                  <m:r>
                    <m:rPr>
                      <m:sty m:val="p"/>
                    </m:rPr>
                    <w:rPr>
                      <w:rFonts w:ascii="Cambria Math" w:hAnsi="Cambria Math"/>
                      <w:sz w:val="24"/>
                    </w:rPr>
                    <m:t>σ</m:t>
                  </m:r>
                </m:e>
                <m:sub>
                  <m:r>
                    <m:rPr>
                      <m:sty m:val="p"/>
                    </m:rPr>
                    <w:rPr>
                      <w:rFonts w:ascii="Cambria Math" w:hAnsi="Cambria Math"/>
                      <w:sz w:val="24"/>
                    </w:rPr>
                    <m:t>1</m:t>
                  </m:r>
                </m:sub>
              </m:sSub>
              <m:r>
                <m:rPr>
                  <m:sty m:val="p"/>
                </m:rPr>
                <w:rPr>
                  <w:rFonts w:ascii="Cambria Math" w:hAnsi="Cambria Math"/>
                  <w:sz w:val="24"/>
                </w:rPr>
                <m:t>(ε)=</m:t>
              </m:r>
              <m:sSub>
                <m:sSubPr>
                  <m:ctrlPr>
                    <w:rPr>
                      <w:rFonts w:ascii="Cambria Math" w:hAnsi="Cambria Math"/>
                      <w:sz w:val="24"/>
                    </w:rPr>
                  </m:ctrlPr>
                </m:sSubPr>
                <m:e>
                  <m:r>
                    <m:rPr>
                      <m:sty m:val="p"/>
                    </m:rPr>
                    <w:rPr>
                      <w:rFonts w:ascii="Cambria Math" w:hAnsi="Cambria Math"/>
                      <w:sz w:val="24"/>
                    </w:rPr>
                    <m:t>σ</m:t>
                  </m:r>
                </m:e>
                <m:sub>
                  <m:r>
                    <m:rPr>
                      <m:sty m:val="p"/>
                    </m:rPr>
                    <w:rPr>
                      <w:rFonts w:ascii="Cambria Math" w:hAnsi="Cambria Math"/>
                      <w:sz w:val="24"/>
                    </w:rPr>
                    <m:t>0.2</m:t>
                  </m:r>
                </m:sub>
              </m:sSub>
              <m:f>
                <m:fPr>
                  <m:ctrlPr>
                    <w:rPr>
                      <w:rFonts w:ascii="Cambria Math" w:hAnsi="Cambria Math"/>
                      <w:sz w:val="24"/>
                    </w:rPr>
                  </m:ctrlPr>
                </m:fPr>
                <m:num>
                  <m:r>
                    <m:rPr>
                      <m:sty m:val="p"/>
                    </m:rPr>
                    <w:rPr>
                      <w:rFonts w:ascii="Cambria Math" w:hAnsi="Cambria Math"/>
                      <w:sz w:val="24"/>
                    </w:rPr>
                    <m:t xml:space="preserve">r </m:t>
                  </m:r>
                  <m:d>
                    <m:dPr>
                      <m:ctrlPr>
                        <w:rPr>
                          <w:rFonts w:ascii="Cambria Math" w:hAnsi="Cambria Math"/>
                          <w:sz w:val="24"/>
                        </w:rPr>
                      </m:ctrlPr>
                    </m:dPr>
                    <m:e>
                      <m:f>
                        <m:fPr>
                          <m:ctrlPr>
                            <w:rPr>
                              <w:rFonts w:ascii="Cambria Math" w:hAnsi="Cambria Math"/>
                              <w:sz w:val="24"/>
                            </w:rPr>
                          </m:ctrlPr>
                        </m:fPr>
                        <m:num>
                          <m:r>
                            <m:rPr>
                              <m:sty m:val="p"/>
                            </m:rPr>
                            <w:rPr>
                              <w:rFonts w:ascii="Cambria Math" w:hAnsi="Cambria Math"/>
                              <w:sz w:val="24"/>
                            </w:rPr>
                            <m:t>ε</m:t>
                          </m:r>
                        </m:num>
                        <m:den>
                          <m:sSub>
                            <m:sSubPr>
                              <m:ctrlPr>
                                <w:rPr>
                                  <w:rFonts w:ascii="Cambria Math" w:hAnsi="Cambria Math"/>
                                  <w:sz w:val="24"/>
                                </w:rPr>
                              </m:ctrlPr>
                            </m:sSubPr>
                            <m:e>
                              <m:r>
                                <m:rPr>
                                  <m:sty m:val="p"/>
                                </m:rPr>
                                <w:rPr>
                                  <w:rFonts w:ascii="Cambria Math" w:hAnsi="Cambria Math"/>
                                  <w:sz w:val="24"/>
                                </w:rPr>
                                <m:t>ε</m:t>
                              </m:r>
                            </m:e>
                            <m:sub>
                              <m:r>
                                <m:rPr>
                                  <m:sty m:val="p"/>
                                </m:rPr>
                                <w:rPr>
                                  <w:rFonts w:ascii="Cambria Math" w:hAnsi="Cambria Math"/>
                                  <w:sz w:val="24"/>
                                </w:rPr>
                                <m:t>0.2</m:t>
                              </m:r>
                            </m:sub>
                          </m:sSub>
                        </m:den>
                      </m:f>
                    </m:e>
                  </m:d>
                </m:num>
                <m:den>
                  <m:r>
                    <m:rPr>
                      <m:sty m:val="p"/>
                    </m:rPr>
                    <w:rPr>
                      <w:rFonts w:ascii="Cambria Math" w:hAnsi="Cambria Math"/>
                      <w:sz w:val="24"/>
                    </w:rPr>
                    <m:t>1+</m:t>
                  </m:r>
                  <m:d>
                    <m:dPr>
                      <m:ctrlPr>
                        <w:rPr>
                          <w:rFonts w:ascii="Cambria Math" w:hAnsi="Cambria Math"/>
                          <w:sz w:val="24"/>
                        </w:rPr>
                      </m:ctrlPr>
                    </m:dPr>
                    <m:e>
                      <m:r>
                        <m:rPr>
                          <m:sty m:val="p"/>
                        </m:rPr>
                        <w:rPr>
                          <w:rFonts w:ascii="Cambria Math" w:hAnsi="Cambria Math"/>
                          <w:sz w:val="24"/>
                        </w:rPr>
                        <m:t>r-1</m:t>
                      </m:r>
                    </m:e>
                  </m:d>
                  <m:sSup>
                    <m:sSupPr>
                      <m:ctrlPr>
                        <w:rPr>
                          <w:rFonts w:ascii="Cambria Math" w:hAnsi="Cambria Math"/>
                          <w:sz w:val="24"/>
                        </w:rPr>
                      </m:ctrlPr>
                    </m:sSupPr>
                    <m:e>
                      <m:d>
                        <m:dPr>
                          <m:ctrlPr>
                            <w:rPr>
                              <w:rFonts w:ascii="Cambria Math" w:hAnsi="Cambria Math"/>
                              <w:sz w:val="24"/>
                            </w:rPr>
                          </m:ctrlPr>
                        </m:dPr>
                        <m:e>
                          <m:f>
                            <m:fPr>
                              <m:ctrlPr>
                                <w:rPr>
                                  <w:rFonts w:ascii="Cambria Math" w:hAnsi="Cambria Math"/>
                                  <w:sz w:val="24"/>
                                </w:rPr>
                              </m:ctrlPr>
                            </m:fPr>
                            <m:num>
                              <m:r>
                                <m:rPr>
                                  <m:sty m:val="p"/>
                                </m:rPr>
                                <w:rPr>
                                  <w:rFonts w:ascii="Cambria Math" w:hAnsi="Cambria Math"/>
                                  <w:sz w:val="24"/>
                                </w:rPr>
                                <m:t>ε</m:t>
                              </m:r>
                            </m:num>
                            <m:den>
                              <m:sSub>
                                <m:sSubPr>
                                  <m:ctrlPr>
                                    <w:rPr>
                                      <w:rFonts w:ascii="Cambria Math" w:hAnsi="Cambria Math"/>
                                      <w:sz w:val="24"/>
                                    </w:rPr>
                                  </m:ctrlPr>
                                </m:sSubPr>
                                <m:e>
                                  <m:r>
                                    <m:rPr>
                                      <m:sty m:val="p"/>
                                    </m:rPr>
                                    <w:rPr>
                                      <w:rFonts w:ascii="Cambria Math" w:hAnsi="Cambria Math"/>
                                      <w:sz w:val="24"/>
                                    </w:rPr>
                                    <m:t>ε</m:t>
                                  </m:r>
                                </m:e>
                                <m:sub>
                                  <m:r>
                                    <m:rPr>
                                      <m:sty m:val="p"/>
                                    </m:rPr>
                                    <w:rPr>
                                      <w:rFonts w:ascii="Cambria Math" w:hAnsi="Cambria Math"/>
                                      <w:sz w:val="24"/>
                                    </w:rPr>
                                    <m:t>0.2</m:t>
                                  </m:r>
                                </m:sub>
                              </m:sSub>
                            </m:den>
                          </m:f>
                        </m:e>
                      </m:d>
                    </m:e>
                    <m:sup>
                      <m:r>
                        <m:rPr>
                          <m:sty m:val="p"/>
                        </m:rPr>
                        <w:rPr>
                          <w:rFonts w:ascii="Cambria Math" w:hAnsi="Cambria Math"/>
                          <w:sz w:val="24"/>
                        </w:rPr>
                        <m:t>p</m:t>
                      </m:r>
                    </m:sup>
                  </m:sSup>
                </m:den>
              </m:f>
            </m:oMath>
            <w:r w:rsidR="00485414" w:rsidRPr="007747E6">
              <w:rPr>
                <w:rFonts w:asciiTheme="majorHAnsi" w:eastAsiaTheme="minorEastAsia" w:hAnsiTheme="majorHAnsi"/>
                <w:sz w:val="24"/>
              </w:rPr>
              <w:t xml:space="preserve">      </w:t>
            </w:r>
            <w:r w:rsidR="003F37A1" w:rsidRPr="007747E6">
              <w:rPr>
                <w:rFonts w:asciiTheme="majorHAnsi" w:eastAsiaTheme="minorEastAsia" w:hAnsiTheme="majorHAnsi"/>
                <w:sz w:val="24"/>
              </w:rPr>
              <w:t xml:space="preserve">                 </w:t>
            </w:r>
            <w:r w:rsidR="00485414" w:rsidRPr="007747E6">
              <w:rPr>
                <w:rFonts w:asciiTheme="majorHAnsi" w:eastAsiaTheme="minorEastAsia" w:hAnsiTheme="majorHAnsi"/>
                <w:sz w:val="24"/>
              </w:rPr>
              <w:t xml:space="preserve">    for    </w:t>
            </w:r>
            <m:oMath>
              <m:r>
                <m:rPr>
                  <m:sty m:val="p"/>
                </m:rPr>
                <w:rPr>
                  <w:rFonts w:ascii="Cambria Math" w:hAnsi="Cambria Math"/>
                  <w:sz w:val="24"/>
                </w:rPr>
                <m:t>ε≤</m:t>
              </m:r>
              <m:sSub>
                <m:sSubPr>
                  <m:ctrlPr>
                    <w:rPr>
                      <w:rFonts w:ascii="Cambria Math" w:hAnsi="Cambria Math"/>
                      <w:sz w:val="24"/>
                    </w:rPr>
                  </m:ctrlPr>
                </m:sSubPr>
                <m:e>
                  <m:r>
                    <m:rPr>
                      <m:sty m:val="p"/>
                    </m:rPr>
                    <w:rPr>
                      <w:rFonts w:ascii="Cambria Math" w:hAnsi="Cambria Math"/>
                      <w:sz w:val="24"/>
                    </w:rPr>
                    <m:t>ε</m:t>
                  </m:r>
                </m:e>
                <m:sub>
                  <m:r>
                    <m:rPr>
                      <m:sty m:val="p"/>
                    </m:rPr>
                    <w:rPr>
                      <w:rFonts w:ascii="Cambria Math" w:hAnsi="Cambria Math"/>
                      <w:sz w:val="24"/>
                    </w:rPr>
                    <m:t>0.2</m:t>
                  </m:r>
                </m:sub>
              </m:sSub>
            </m:oMath>
          </w:p>
        </w:tc>
        <w:tc>
          <w:tcPr>
            <w:tcW w:w="912" w:type="dxa"/>
            <w:vAlign w:val="center"/>
          </w:tcPr>
          <w:p w14:paraId="709CE88D" w14:textId="579EA7C9" w:rsidR="00B34AD5" w:rsidRPr="007747E6" w:rsidRDefault="0017328E" w:rsidP="00662CF9">
            <w:pPr>
              <w:spacing w:line="360" w:lineRule="auto"/>
              <w:jc w:val="right"/>
              <w:rPr>
                <w:rFonts w:asciiTheme="majorHAnsi" w:hAnsiTheme="majorHAnsi"/>
                <w:sz w:val="24"/>
              </w:rPr>
            </w:pPr>
            <w:r w:rsidRPr="007747E6">
              <w:rPr>
                <w:rFonts w:asciiTheme="majorHAnsi" w:hAnsiTheme="majorHAnsi"/>
                <w:sz w:val="24"/>
              </w:rPr>
              <w:t>(</w:t>
            </w:r>
            <w:r w:rsidR="00485414" w:rsidRPr="007747E6">
              <w:rPr>
                <w:rFonts w:asciiTheme="majorHAnsi" w:hAnsiTheme="majorHAnsi"/>
                <w:sz w:val="24"/>
              </w:rPr>
              <w:t>3</w:t>
            </w:r>
            <w:r w:rsidRPr="007747E6">
              <w:rPr>
                <w:rFonts w:asciiTheme="majorHAnsi" w:hAnsiTheme="majorHAnsi"/>
                <w:sz w:val="24"/>
              </w:rPr>
              <w:t>)</w:t>
            </w:r>
          </w:p>
        </w:tc>
      </w:tr>
    </w:tbl>
    <w:p w14:paraId="391B9702" w14:textId="7C97AECB" w:rsidR="009015B4" w:rsidRPr="007747E6" w:rsidRDefault="009015B4" w:rsidP="00662CF9">
      <w:pPr>
        <w:pStyle w:val="PlainText"/>
        <w:spacing w:line="360" w:lineRule="auto"/>
        <w:jc w:val="both"/>
        <w:rPr>
          <w:rFonts w:asciiTheme="majorHAnsi" w:hAnsiTheme="majorHAnsi"/>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912"/>
      </w:tblGrid>
      <w:tr w:rsidR="00B34AD5" w:rsidRPr="007747E6" w14:paraId="73C37769" w14:textId="77777777" w:rsidTr="00662CF9">
        <w:tc>
          <w:tcPr>
            <w:tcW w:w="8330" w:type="dxa"/>
          </w:tcPr>
          <w:p w14:paraId="6D537310" w14:textId="6B266B98" w:rsidR="00B34AD5" w:rsidRPr="007747E6" w:rsidRDefault="003853F0" w:rsidP="00662CF9">
            <w:pPr>
              <w:pStyle w:val="PlainText"/>
              <w:spacing w:line="360" w:lineRule="auto"/>
              <w:jc w:val="both"/>
              <w:rPr>
                <w:rFonts w:asciiTheme="majorHAnsi" w:hAnsiTheme="majorHAnsi"/>
                <w:sz w:val="24"/>
              </w:rPr>
            </w:pPr>
            <m:oMath>
              <m:sSub>
                <m:sSubPr>
                  <m:ctrlPr>
                    <w:rPr>
                      <w:rFonts w:ascii="Cambria Math" w:hAnsi="Cambria Math"/>
                      <w:sz w:val="24"/>
                    </w:rPr>
                  </m:ctrlPr>
                </m:sSubPr>
                <m:e>
                  <m:r>
                    <m:rPr>
                      <m:sty m:val="p"/>
                    </m:rPr>
                    <w:rPr>
                      <w:rFonts w:ascii="Cambria Math" w:hAnsi="Cambria Math"/>
                      <w:sz w:val="24"/>
                    </w:rPr>
                    <m:t>σ</m:t>
                  </m:r>
                </m:e>
                <m:sub>
                  <m:r>
                    <m:rPr>
                      <m:sty m:val="p"/>
                    </m:rPr>
                    <w:rPr>
                      <w:rFonts w:ascii="Cambria Math" w:hAnsi="Cambria Math"/>
                      <w:sz w:val="24"/>
                    </w:rPr>
                    <m:t>2</m:t>
                  </m:r>
                </m:sub>
              </m:sSub>
              <m:r>
                <m:rPr>
                  <m:sty m:val="p"/>
                </m:rPr>
                <w:rPr>
                  <w:rFonts w:ascii="Cambria Math" w:hAnsi="Cambria Math"/>
                  <w:sz w:val="24"/>
                </w:rPr>
                <m:t>(ε)=</m:t>
              </m:r>
              <m:sSub>
                <m:sSubPr>
                  <m:ctrlPr>
                    <w:rPr>
                      <w:rFonts w:ascii="Cambria Math" w:hAnsi="Cambria Math"/>
                      <w:sz w:val="24"/>
                    </w:rPr>
                  </m:ctrlPr>
                </m:sSubPr>
                <m:e>
                  <m:r>
                    <m:rPr>
                      <m:sty m:val="p"/>
                    </m:rPr>
                    <w:rPr>
                      <w:rFonts w:ascii="Cambria Math" w:hAnsi="Cambria Math"/>
                      <w:sz w:val="24"/>
                    </w:rPr>
                    <m:t>σ</m:t>
                  </m:r>
                </m:e>
                <m:sub>
                  <m:r>
                    <m:rPr>
                      <m:sty m:val="p"/>
                    </m:rPr>
                    <w:rPr>
                      <w:rFonts w:ascii="Cambria Math" w:hAnsi="Cambria Math"/>
                      <w:sz w:val="24"/>
                    </w:rPr>
                    <m:t>0.2</m:t>
                  </m:r>
                </m:sub>
              </m:sSub>
              <m:d>
                <m:dPr>
                  <m:begChr m:val="["/>
                  <m:endChr m:val="]"/>
                  <m:ctrlPr>
                    <w:rPr>
                      <w:rFonts w:ascii="Cambria Math" w:hAnsi="Cambria Math"/>
                      <w:sz w:val="24"/>
                    </w:rPr>
                  </m:ctrlPr>
                </m:dPr>
                <m:e>
                  <m:r>
                    <m:rPr>
                      <m:sty m:val="p"/>
                    </m:rPr>
                    <w:rPr>
                      <w:rFonts w:ascii="Cambria Math" w:hAnsi="Cambria Math"/>
                      <w:sz w:val="24"/>
                    </w:rPr>
                    <m:t>1+</m:t>
                  </m:r>
                  <m:f>
                    <m:fPr>
                      <m:ctrlPr>
                        <w:rPr>
                          <w:rFonts w:ascii="Cambria Math" w:hAnsi="Cambria Math"/>
                          <w:sz w:val="24"/>
                        </w:rPr>
                      </m:ctrlPr>
                    </m:fPr>
                    <m:num>
                      <m:sSub>
                        <m:sSubPr>
                          <m:ctrlPr>
                            <w:rPr>
                              <w:rFonts w:ascii="Cambria Math" w:hAnsi="Cambria Math"/>
                              <w:sz w:val="24"/>
                            </w:rPr>
                          </m:ctrlPr>
                        </m:sSubPr>
                        <m:e>
                          <m:r>
                            <m:rPr>
                              <m:sty m:val="p"/>
                            </m:rPr>
                            <w:rPr>
                              <w:rFonts w:ascii="Cambria Math" w:hAnsi="Cambria Math"/>
                              <w:sz w:val="24"/>
                            </w:rPr>
                            <m:t>r</m:t>
                          </m:r>
                        </m:e>
                        <m:sub>
                          <m:r>
                            <m:rPr>
                              <m:sty m:val="p"/>
                            </m:rPr>
                            <w:rPr>
                              <w:rFonts w:ascii="Cambria Math" w:hAnsi="Cambria Math"/>
                              <w:sz w:val="24"/>
                            </w:rPr>
                            <m:t>2</m:t>
                          </m:r>
                        </m:sub>
                      </m:sSub>
                      <m:r>
                        <m:rPr>
                          <m:sty m:val="p"/>
                        </m:rPr>
                        <w:rPr>
                          <w:rFonts w:ascii="Cambria Math" w:hAnsi="Cambria Math"/>
                          <w:sz w:val="24"/>
                        </w:rPr>
                        <m:t xml:space="preserve"> </m:t>
                      </m:r>
                      <m:d>
                        <m:dPr>
                          <m:begChr m:val="["/>
                          <m:endChr m:val="]"/>
                          <m:ctrlPr>
                            <w:rPr>
                              <w:rFonts w:ascii="Cambria Math" w:hAnsi="Cambria Math"/>
                              <w:sz w:val="24"/>
                            </w:rPr>
                          </m:ctrlPr>
                        </m:dPr>
                        <m:e>
                          <m:f>
                            <m:fPr>
                              <m:ctrlPr>
                                <w:rPr>
                                  <w:rFonts w:ascii="Cambria Math" w:hAnsi="Cambria Math"/>
                                  <w:sz w:val="24"/>
                                </w:rPr>
                              </m:ctrlPr>
                            </m:fPr>
                            <m:num>
                              <m:r>
                                <m:rPr>
                                  <m:sty m:val="p"/>
                                </m:rPr>
                                <w:rPr>
                                  <w:rFonts w:ascii="Cambria Math" w:hAnsi="Cambria Math"/>
                                  <w:sz w:val="24"/>
                                </w:rPr>
                                <m:t>ε</m:t>
                              </m:r>
                            </m:num>
                            <m:den>
                              <m:sSub>
                                <m:sSubPr>
                                  <m:ctrlPr>
                                    <w:rPr>
                                      <w:rFonts w:ascii="Cambria Math" w:hAnsi="Cambria Math"/>
                                      <w:sz w:val="24"/>
                                    </w:rPr>
                                  </m:ctrlPr>
                                </m:sSubPr>
                                <m:e>
                                  <m:r>
                                    <m:rPr>
                                      <m:sty m:val="p"/>
                                    </m:rPr>
                                    <w:rPr>
                                      <w:rFonts w:ascii="Cambria Math" w:hAnsi="Cambria Math"/>
                                      <w:sz w:val="24"/>
                                    </w:rPr>
                                    <m:t>ε</m:t>
                                  </m:r>
                                </m:e>
                                <m:sub>
                                  <m:r>
                                    <m:rPr>
                                      <m:sty m:val="p"/>
                                    </m:rPr>
                                    <w:rPr>
                                      <w:rFonts w:ascii="Cambria Math" w:hAnsi="Cambria Math"/>
                                      <w:sz w:val="24"/>
                                    </w:rPr>
                                    <m:t>0.2</m:t>
                                  </m:r>
                                </m:sub>
                              </m:sSub>
                            </m:den>
                          </m:f>
                          <m:r>
                            <m:rPr>
                              <m:sty m:val="p"/>
                            </m:rPr>
                            <w:rPr>
                              <w:rFonts w:ascii="Cambria Math" w:hAnsi="Cambria Math"/>
                              <w:sz w:val="24"/>
                            </w:rPr>
                            <m:t>-1</m:t>
                          </m:r>
                        </m:e>
                      </m:d>
                    </m:num>
                    <m:den>
                      <m:r>
                        <m:rPr>
                          <m:sty m:val="p"/>
                        </m:rPr>
                        <w:rPr>
                          <w:rFonts w:ascii="Cambria Math" w:hAnsi="Cambria Math"/>
                          <w:sz w:val="24"/>
                        </w:rPr>
                        <m:t>1+</m:t>
                      </m:r>
                      <m:d>
                        <m:dPr>
                          <m:ctrlPr>
                            <w:rPr>
                              <w:rFonts w:ascii="Cambria Math" w:hAnsi="Cambria Math"/>
                              <w:sz w:val="24"/>
                            </w:rPr>
                          </m:ctrlPr>
                        </m:dPr>
                        <m:e>
                          <m:sSup>
                            <m:sSupPr>
                              <m:ctrlPr>
                                <w:rPr>
                                  <w:rFonts w:ascii="Cambria Math" w:hAnsi="Cambria Math"/>
                                  <w:sz w:val="24"/>
                                </w:rPr>
                              </m:ctrlPr>
                            </m:sSupPr>
                            <m:e>
                              <m:r>
                                <m:rPr>
                                  <m:sty m:val="p"/>
                                </m:rPr>
                                <w:rPr>
                                  <w:rFonts w:ascii="Cambria Math" w:hAnsi="Cambria Math"/>
                                  <w:sz w:val="24"/>
                                </w:rPr>
                                <m:t>r</m:t>
                              </m:r>
                            </m:e>
                            <m:sup>
                              <m:r>
                                <m:rPr>
                                  <m:sty m:val="p"/>
                                </m:rPr>
                                <w:rPr>
                                  <w:rFonts w:ascii="Cambria Math" w:hAnsi="Cambria Math"/>
                                  <w:sz w:val="24"/>
                                </w:rPr>
                                <m:t>*</m:t>
                              </m:r>
                            </m:sup>
                          </m:sSup>
                          <m:r>
                            <m:rPr>
                              <m:sty m:val="p"/>
                            </m:rPr>
                            <w:rPr>
                              <w:rFonts w:ascii="Cambria Math" w:hAnsi="Cambria Math"/>
                              <w:sz w:val="24"/>
                            </w:rPr>
                            <m:t>-1</m:t>
                          </m:r>
                        </m:e>
                      </m:d>
                      <m:r>
                        <m:rPr>
                          <m:sty m:val="p"/>
                        </m:rPr>
                        <w:rPr>
                          <w:rFonts w:ascii="Cambria Math" w:hAnsi="Cambria Math"/>
                          <w:sz w:val="24"/>
                        </w:rPr>
                        <m:t xml:space="preserve"> </m:t>
                      </m:r>
                      <m:sSup>
                        <m:sSupPr>
                          <m:ctrlPr>
                            <w:rPr>
                              <w:rFonts w:ascii="Cambria Math" w:hAnsi="Cambria Math"/>
                              <w:sz w:val="24"/>
                            </w:rPr>
                          </m:ctrlPr>
                        </m:sSupPr>
                        <m:e>
                          <m:d>
                            <m:dPr>
                              <m:ctrlPr>
                                <w:rPr>
                                  <w:rFonts w:ascii="Cambria Math" w:hAnsi="Cambria Math"/>
                                  <w:sz w:val="24"/>
                                </w:rPr>
                              </m:ctrlPr>
                            </m:dPr>
                            <m:e>
                              <m:f>
                                <m:fPr>
                                  <m:ctrlPr>
                                    <w:rPr>
                                      <w:rFonts w:ascii="Cambria Math" w:hAnsi="Cambria Math"/>
                                      <w:sz w:val="24"/>
                                    </w:rPr>
                                  </m:ctrlPr>
                                </m:fPr>
                                <m:num>
                                  <m:f>
                                    <m:fPr>
                                      <m:ctrlPr>
                                        <w:rPr>
                                          <w:rFonts w:ascii="Cambria Math" w:hAnsi="Cambria Math"/>
                                          <w:sz w:val="24"/>
                                        </w:rPr>
                                      </m:ctrlPr>
                                    </m:fPr>
                                    <m:num>
                                      <m:r>
                                        <m:rPr>
                                          <m:sty m:val="p"/>
                                        </m:rPr>
                                        <w:rPr>
                                          <w:rFonts w:ascii="Cambria Math" w:hAnsi="Cambria Math"/>
                                          <w:sz w:val="24"/>
                                        </w:rPr>
                                        <m:t>ε</m:t>
                                      </m:r>
                                    </m:num>
                                    <m:den>
                                      <m:sSub>
                                        <m:sSubPr>
                                          <m:ctrlPr>
                                            <w:rPr>
                                              <w:rFonts w:ascii="Cambria Math" w:hAnsi="Cambria Math"/>
                                              <w:sz w:val="24"/>
                                            </w:rPr>
                                          </m:ctrlPr>
                                        </m:sSubPr>
                                        <m:e>
                                          <m:r>
                                            <m:rPr>
                                              <m:sty m:val="p"/>
                                            </m:rPr>
                                            <w:rPr>
                                              <w:rFonts w:ascii="Cambria Math" w:hAnsi="Cambria Math"/>
                                              <w:sz w:val="24"/>
                                            </w:rPr>
                                            <m:t>ε</m:t>
                                          </m:r>
                                        </m:e>
                                        <m:sub>
                                          <m:r>
                                            <m:rPr>
                                              <m:sty m:val="p"/>
                                            </m:rPr>
                                            <w:rPr>
                                              <w:rFonts w:ascii="Cambria Math" w:hAnsi="Cambria Math"/>
                                              <w:sz w:val="24"/>
                                            </w:rPr>
                                            <m:t>0.2</m:t>
                                          </m:r>
                                        </m:sub>
                                      </m:sSub>
                                    </m:den>
                                  </m:f>
                                  <m:r>
                                    <m:rPr>
                                      <m:sty m:val="p"/>
                                    </m:rPr>
                                    <w:rPr>
                                      <w:rFonts w:ascii="Cambria Math" w:hAnsi="Cambria Math"/>
                                      <w:sz w:val="24"/>
                                    </w:rPr>
                                    <m:t>-1</m:t>
                                  </m:r>
                                </m:num>
                                <m:den>
                                  <m:f>
                                    <m:fPr>
                                      <m:ctrlPr>
                                        <w:rPr>
                                          <w:rFonts w:ascii="Cambria Math" w:hAnsi="Cambria Math"/>
                                          <w:sz w:val="24"/>
                                        </w:rPr>
                                      </m:ctrlPr>
                                    </m:fPr>
                                    <m:num>
                                      <m:sSub>
                                        <m:sSubPr>
                                          <m:ctrlPr>
                                            <w:rPr>
                                              <w:rFonts w:ascii="Cambria Math" w:hAnsi="Cambria Math"/>
                                              <w:sz w:val="24"/>
                                            </w:rPr>
                                          </m:ctrlPr>
                                        </m:sSubPr>
                                        <m:e>
                                          <m:r>
                                            <m:rPr>
                                              <m:sty m:val="p"/>
                                            </m:rPr>
                                            <w:rPr>
                                              <w:rFonts w:ascii="Cambria Math" w:hAnsi="Cambria Math"/>
                                              <w:sz w:val="24"/>
                                            </w:rPr>
                                            <m:t>ε</m:t>
                                          </m:r>
                                        </m:e>
                                        <m:sub>
                                          <m:r>
                                            <m:rPr>
                                              <m:sty m:val="p"/>
                                            </m:rPr>
                                            <w:rPr>
                                              <w:rFonts w:ascii="Cambria Math" w:hAnsi="Cambria Math"/>
                                              <w:sz w:val="24"/>
                                            </w:rPr>
                                            <m:t>u</m:t>
                                          </m:r>
                                        </m:sub>
                                      </m:sSub>
                                    </m:num>
                                    <m:den>
                                      <m:sSub>
                                        <m:sSubPr>
                                          <m:ctrlPr>
                                            <w:rPr>
                                              <w:rFonts w:ascii="Cambria Math" w:hAnsi="Cambria Math"/>
                                              <w:sz w:val="24"/>
                                            </w:rPr>
                                          </m:ctrlPr>
                                        </m:sSubPr>
                                        <m:e>
                                          <m:r>
                                            <m:rPr>
                                              <m:sty m:val="p"/>
                                            </m:rPr>
                                            <w:rPr>
                                              <w:rFonts w:ascii="Cambria Math" w:hAnsi="Cambria Math"/>
                                              <w:sz w:val="24"/>
                                            </w:rPr>
                                            <m:t>ε</m:t>
                                          </m:r>
                                        </m:e>
                                        <m:sub>
                                          <m:r>
                                            <m:rPr>
                                              <m:sty m:val="p"/>
                                            </m:rPr>
                                            <w:rPr>
                                              <w:rFonts w:ascii="Cambria Math" w:hAnsi="Cambria Math"/>
                                              <w:sz w:val="24"/>
                                            </w:rPr>
                                            <m:t>0.2</m:t>
                                          </m:r>
                                        </m:sub>
                                      </m:sSub>
                                    </m:den>
                                  </m:f>
                                  <m:r>
                                    <m:rPr>
                                      <m:sty m:val="p"/>
                                    </m:rPr>
                                    <w:rPr>
                                      <w:rFonts w:ascii="Cambria Math" w:hAnsi="Cambria Math"/>
                                      <w:sz w:val="24"/>
                                    </w:rPr>
                                    <m:t>-1</m:t>
                                  </m:r>
                                </m:den>
                              </m:f>
                            </m:e>
                          </m:d>
                        </m:e>
                        <m:sup>
                          <m:sSup>
                            <m:sSupPr>
                              <m:ctrlPr>
                                <w:rPr>
                                  <w:rFonts w:ascii="Cambria Math" w:hAnsi="Cambria Math"/>
                                  <w:sz w:val="24"/>
                                </w:rPr>
                              </m:ctrlPr>
                            </m:sSupPr>
                            <m:e>
                              <m:r>
                                <m:rPr>
                                  <m:sty m:val="p"/>
                                </m:rPr>
                                <w:rPr>
                                  <w:rFonts w:ascii="Cambria Math" w:hAnsi="Cambria Math"/>
                                  <w:sz w:val="24"/>
                                </w:rPr>
                                <m:t>p</m:t>
                              </m:r>
                            </m:e>
                            <m:sup>
                              <m:r>
                                <m:rPr>
                                  <m:sty m:val="p"/>
                                </m:rPr>
                                <w:rPr>
                                  <w:rFonts w:ascii="Cambria Math" w:hAnsi="Cambria Math"/>
                                  <w:sz w:val="24"/>
                                </w:rPr>
                                <m:t>*</m:t>
                              </m:r>
                            </m:sup>
                          </m:sSup>
                        </m:sup>
                      </m:sSup>
                    </m:den>
                  </m:f>
                </m:e>
              </m:d>
            </m:oMath>
            <w:r w:rsidR="00485414" w:rsidRPr="007747E6">
              <w:rPr>
                <w:rFonts w:asciiTheme="majorHAnsi" w:hAnsiTheme="majorHAnsi"/>
                <w:sz w:val="24"/>
              </w:rPr>
              <w:t xml:space="preserve">        for </w:t>
            </w:r>
            <m:oMath>
              <m:r>
                <m:rPr>
                  <m:sty m:val="p"/>
                </m:rPr>
                <w:rPr>
                  <w:rFonts w:ascii="Cambria Math" w:hAnsi="Cambria Math"/>
                  <w:sz w:val="24"/>
                </w:rPr>
                <m:t>ε&gt;</m:t>
              </m:r>
              <m:sSub>
                <m:sSubPr>
                  <m:ctrlPr>
                    <w:rPr>
                      <w:rFonts w:ascii="Cambria Math" w:hAnsi="Cambria Math"/>
                      <w:sz w:val="24"/>
                    </w:rPr>
                  </m:ctrlPr>
                </m:sSubPr>
                <m:e>
                  <m:r>
                    <m:rPr>
                      <m:sty m:val="p"/>
                    </m:rPr>
                    <w:rPr>
                      <w:rFonts w:ascii="Cambria Math" w:hAnsi="Cambria Math"/>
                      <w:sz w:val="24"/>
                    </w:rPr>
                    <m:t>ε</m:t>
                  </m:r>
                </m:e>
                <m:sub>
                  <m:r>
                    <m:rPr>
                      <m:sty m:val="p"/>
                    </m:rPr>
                    <w:rPr>
                      <w:rFonts w:ascii="Cambria Math" w:hAnsi="Cambria Math"/>
                      <w:sz w:val="24"/>
                    </w:rPr>
                    <m:t>0.2</m:t>
                  </m:r>
                </m:sub>
              </m:sSub>
            </m:oMath>
          </w:p>
        </w:tc>
        <w:tc>
          <w:tcPr>
            <w:tcW w:w="912" w:type="dxa"/>
            <w:vAlign w:val="center"/>
          </w:tcPr>
          <w:p w14:paraId="35720F58" w14:textId="41F41D22" w:rsidR="00B34AD5" w:rsidRPr="007747E6" w:rsidRDefault="0017328E" w:rsidP="00662CF9">
            <w:pPr>
              <w:pStyle w:val="PlainText"/>
              <w:spacing w:line="360" w:lineRule="auto"/>
              <w:jc w:val="right"/>
              <w:rPr>
                <w:rFonts w:asciiTheme="majorHAnsi" w:hAnsiTheme="majorHAnsi"/>
                <w:sz w:val="24"/>
              </w:rPr>
            </w:pPr>
            <w:r w:rsidRPr="007747E6">
              <w:rPr>
                <w:rFonts w:asciiTheme="majorHAnsi" w:hAnsiTheme="majorHAnsi"/>
                <w:sz w:val="24"/>
              </w:rPr>
              <w:t>(</w:t>
            </w:r>
            <w:r w:rsidR="00485414" w:rsidRPr="007747E6">
              <w:rPr>
                <w:rFonts w:asciiTheme="majorHAnsi" w:hAnsiTheme="majorHAnsi"/>
                <w:sz w:val="24"/>
              </w:rPr>
              <w:t>4</w:t>
            </w:r>
            <w:r w:rsidRPr="007747E6">
              <w:rPr>
                <w:rFonts w:asciiTheme="majorHAnsi" w:hAnsiTheme="majorHAnsi"/>
                <w:sz w:val="24"/>
              </w:rPr>
              <w:t>)</w:t>
            </w:r>
          </w:p>
        </w:tc>
      </w:tr>
    </w:tbl>
    <w:p w14:paraId="29BD2C13" w14:textId="5675D16E" w:rsidR="00D510B2" w:rsidRPr="007747E6" w:rsidRDefault="00B34AD5" w:rsidP="00662CF9">
      <w:pPr>
        <w:pStyle w:val="PlainText"/>
        <w:spacing w:line="360" w:lineRule="auto"/>
        <w:jc w:val="both"/>
        <w:rPr>
          <w:rFonts w:asciiTheme="majorHAnsi" w:hAnsiTheme="majorHAnsi"/>
          <w:sz w:val="24"/>
        </w:rPr>
      </w:pPr>
      <w:r w:rsidRPr="007747E6">
        <w:rPr>
          <w:rFonts w:asciiTheme="majorHAnsi" w:hAnsiTheme="majorHAnsi"/>
          <w:sz w:val="24"/>
        </w:rPr>
        <w:t>where the material parameters 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4394"/>
        <w:gridCol w:w="912"/>
      </w:tblGrid>
      <w:tr w:rsidR="00993331" w:rsidRPr="007747E6" w14:paraId="13117A4C" w14:textId="77777777" w:rsidTr="00D50AD5">
        <w:tc>
          <w:tcPr>
            <w:tcW w:w="3936" w:type="dxa"/>
          </w:tcPr>
          <w:p w14:paraId="4FDBF89A" w14:textId="535A5FFA" w:rsidR="00993331" w:rsidRPr="00D50AD5" w:rsidRDefault="003853F0" w:rsidP="00D50AD5">
            <w:pPr>
              <w:pStyle w:val="PlainText"/>
              <w:spacing w:line="360" w:lineRule="auto"/>
              <w:rPr>
                <w:rFonts w:asciiTheme="majorHAnsi" w:hAnsiTheme="majorHAnsi"/>
                <w:sz w:val="24"/>
              </w:rPr>
            </w:pPr>
            <m:oMathPara>
              <m:oMathParaPr>
                <m:jc m:val="left"/>
              </m:oMathParaPr>
              <m:oMath>
                <m:sSub>
                  <m:sSubPr>
                    <m:ctrlPr>
                      <w:rPr>
                        <w:rFonts w:ascii="Cambria Math" w:hAnsi="Cambria Math"/>
                        <w:sz w:val="24"/>
                      </w:rPr>
                    </m:ctrlPr>
                  </m:sSubPr>
                  <m:e>
                    <m:r>
                      <m:rPr>
                        <m:sty m:val="p"/>
                      </m:rPr>
                      <w:rPr>
                        <w:rFonts w:ascii="Cambria Math" w:hAnsi="Cambria Math"/>
                        <w:sz w:val="24"/>
                      </w:rPr>
                      <m:t>ε</m:t>
                    </m:r>
                  </m:e>
                  <m:sub>
                    <m:r>
                      <m:rPr>
                        <m:sty m:val="p"/>
                      </m:rPr>
                      <w:rPr>
                        <w:rFonts w:ascii="Cambria Math" w:hAnsi="Cambria Math"/>
                        <w:sz w:val="24"/>
                      </w:rPr>
                      <m:t>0.2</m:t>
                    </m:r>
                  </m:sub>
                </m:sSub>
                <m:r>
                  <m:rPr>
                    <m:sty m:val="p"/>
                  </m:rPr>
                  <w:rPr>
                    <w:rFonts w:ascii="Cambria Math" w:hAnsi="Cambria Math"/>
                    <w:sz w:val="24"/>
                  </w:rPr>
                  <m:t>=</m:t>
                </m:r>
                <m:f>
                  <m:fPr>
                    <m:ctrlPr>
                      <w:rPr>
                        <w:rFonts w:ascii="Cambria Math" w:hAnsi="Cambria Math"/>
                        <w:sz w:val="24"/>
                      </w:rPr>
                    </m:ctrlPr>
                  </m:fPr>
                  <m:num>
                    <m:sSub>
                      <m:sSubPr>
                        <m:ctrlPr>
                          <w:rPr>
                            <w:rFonts w:ascii="Cambria Math" w:hAnsi="Cambria Math"/>
                            <w:sz w:val="24"/>
                          </w:rPr>
                        </m:ctrlPr>
                      </m:sSubPr>
                      <m:e>
                        <m:r>
                          <m:rPr>
                            <m:sty m:val="p"/>
                          </m:rPr>
                          <w:rPr>
                            <w:rFonts w:ascii="Cambria Math" w:hAnsi="Cambria Math"/>
                            <w:sz w:val="24"/>
                          </w:rPr>
                          <m:t>σ</m:t>
                        </m:r>
                      </m:e>
                      <m:sub>
                        <m:r>
                          <m:rPr>
                            <m:sty m:val="p"/>
                          </m:rPr>
                          <w:rPr>
                            <w:rFonts w:ascii="Cambria Math" w:hAnsi="Cambria Math"/>
                            <w:sz w:val="24"/>
                          </w:rPr>
                          <m:t>0.2</m:t>
                        </m:r>
                      </m:sub>
                    </m:sSub>
                  </m:num>
                  <m:den>
                    <m:r>
                      <m:rPr>
                        <m:sty m:val="p"/>
                      </m:rPr>
                      <w:rPr>
                        <w:rFonts w:ascii="Cambria Math" w:hAnsi="Cambria Math"/>
                        <w:sz w:val="24"/>
                      </w:rPr>
                      <m:t>E</m:t>
                    </m:r>
                  </m:den>
                </m:f>
                <m:r>
                  <m:rPr>
                    <m:sty m:val="p"/>
                  </m:rPr>
                  <w:rPr>
                    <w:rFonts w:ascii="Cambria Math" w:hAnsi="Cambria Math"/>
                    <w:sz w:val="24"/>
                  </w:rPr>
                  <m:t>+0.002</m:t>
                </m:r>
              </m:oMath>
            </m:oMathPara>
          </w:p>
        </w:tc>
        <w:tc>
          <w:tcPr>
            <w:tcW w:w="4394" w:type="dxa"/>
          </w:tcPr>
          <w:p w14:paraId="44DD1A9D" w14:textId="3CB2D4CC" w:rsidR="00993331" w:rsidRPr="00D50AD5" w:rsidRDefault="007747E6" w:rsidP="00D50AD5">
            <w:pPr>
              <w:pStyle w:val="PlainText"/>
              <w:spacing w:line="360" w:lineRule="auto"/>
              <w:rPr>
                <w:rFonts w:asciiTheme="majorHAnsi" w:hAnsiTheme="majorHAnsi"/>
                <w:sz w:val="24"/>
              </w:rPr>
            </w:pPr>
            <m:oMathPara>
              <m:oMathParaPr>
                <m:jc m:val="left"/>
              </m:oMathParaPr>
              <m:oMath>
                <m:r>
                  <m:rPr>
                    <m:sty m:val="p"/>
                  </m:rPr>
                  <w:rPr>
                    <w:rFonts w:ascii="Cambria Math" w:hAnsi="Cambria Math"/>
                    <w:sz w:val="24"/>
                  </w:rPr>
                  <m:t>r=</m:t>
                </m:r>
                <m:f>
                  <m:fPr>
                    <m:ctrlPr>
                      <w:rPr>
                        <w:rFonts w:ascii="Cambria Math" w:hAnsi="Cambria Math"/>
                        <w:sz w:val="24"/>
                      </w:rPr>
                    </m:ctrlPr>
                  </m:fPr>
                  <m:num>
                    <m:r>
                      <m:rPr>
                        <m:sty m:val="p"/>
                      </m:rPr>
                      <w:rPr>
                        <w:rFonts w:ascii="Cambria Math" w:hAnsi="Cambria Math"/>
                        <w:sz w:val="24"/>
                      </w:rPr>
                      <m:t xml:space="preserve">E </m:t>
                    </m:r>
                    <m:sSub>
                      <m:sSubPr>
                        <m:ctrlPr>
                          <w:rPr>
                            <w:rFonts w:ascii="Cambria Math" w:hAnsi="Cambria Math"/>
                            <w:sz w:val="24"/>
                          </w:rPr>
                        </m:ctrlPr>
                      </m:sSubPr>
                      <m:e>
                        <m:r>
                          <m:rPr>
                            <m:sty m:val="p"/>
                          </m:rPr>
                          <w:rPr>
                            <w:rFonts w:ascii="Cambria Math" w:hAnsi="Cambria Math"/>
                            <w:sz w:val="24"/>
                          </w:rPr>
                          <m:t>ε</m:t>
                        </m:r>
                      </m:e>
                      <m:sub>
                        <m:r>
                          <m:rPr>
                            <m:sty m:val="p"/>
                          </m:rPr>
                          <w:rPr>
                            <w:rFonts w:ascii="Cambria Math" w:hAnsi="Cambria Math"/>
                            <w:sz w:val="24"/>
                          </w:rPr>
                          <m:t>0.2</m:t>
                        </m:r>
                      </m:sub>
                    </m:sSub>
                  </m:num>
                  <m:den>
                    <m:sSub>
                      <m:sSubPr>
                        <m:ctrlPr>
                          <w:rPr>
                            <w:rFonts w:ascii="Cambria Math" w:hAnsi="Cambria Math"/>
                            <w:sz w:val="24"/>
                          </w:rPr>
                        </m:ctrlPr>
                      </m:sSubPr>
                      <m:e>
                        <m:r>
                          <m:rPr>
                            <m:sty m:val="p"/>
                          </m:rPr>
                          <w:rPr>
                            <w:rFonts w:ascii="Cambria Math" w:hAnsi="Cambria Math"/>
                            <w:sz w:val="24"/>
                          </w:rPr>
                          <m:t>σ</m:t>
                        </m:r>
                      </m:e>
                      <m:sub>
                        <m:r>
                          <m:rPr>
                            <m:sty m:val="p"/>
                          </m:rPr>
                          <w:rPr>
                            <w:rFonts w:ascii="Cambria Math" w:hAnsi="Cambria Math"/>
                            <w:sz w:val="24"/>
                          </w:rPr>
                          <m:t>0.2</m:t>
                        </m:r>
                      </m:sub>
                    </m:sSub>
                  </m:den>
                </m:f>
              </m:oMath>
            </m:oMathPara>
          </w:p>
        </w:tc>
        <w:tc>
          <w:tcPr>
            <w:tcW w:w="912" w:type="dxa"/>
            <w:vMerge w:val="restart"/>
            <w:tcBorders>
              <w:left w:val="nil"/>
            </w:tcBorders>
          </w:tcPr>
          <w:p w14:paraId="7152DDBC" w14:textId="245385B8" w:rsidR="00993331" w:rsidRPr="007747E6" w:rsidRDefault="00993331" w:rsidP="00662CF9">
            <w:pPr>
              <w:pStyle w:val="PlainText"/>
              <w:spacing w:line="360" w:lineRule="auto"/>
              <w:jc w:val="both"/>
              <w:rPr>
                <w:rFonts w:asciiTheme="majorHAnsi" w:hAnsiTheme="majorHAnsi"/>
                <w:sz w:val="24"/>
              </w:rPr>
            </w:pPr>
          </w:p>
        </w:tc>
      </w:tr>
      <w:tr w:rsidR="00993331" w:rsidRPr="007747E6" w14:paraId="535DE417" w14:textId="77777777" w:rsidTr="00D50AD5">
        <w:tc>
          <w:tcPr>
            <w:tcW w:w="3936" w:type="dxa"/>
          </w:tcPr>
          <w:p w14:paraId="208D78F9" w14:textId="222B3409" w:rsidR="00993331" w:rsidRPr="00D50AD5" w:rsidRDefault="003853F0" w:rsidP="00D50AD5">
            <w:pPr>
              <w:pStyle w:val="PlainText"/>
              <w:spacing w:line="360" w:lineRule="auto"/>
              <w:rPr>
                <w:rFonts w:asciiTheme="majorHAnsi" w:hAnsiTheme="majorHAnsi"/>
                <w:sz w:val="24"/>
              </w:rPr>
            </w:pPr>
            <m:oMathPara>
              <m:oMathParaPr>
                <m:jc m:val="left"/>
              </m:oMathParaPr>
              <m:oMath>
                <m:sSub>
                  <m:sSubPr>
                    <m:ctrlPr>
                      <w:rPr>
                        <w:rFonts w:ascii="Cambria Math" w:hAnsi="Cambria Math"/>
                        <w:sz w:val="24"/>
                      </w:rPr>
                    </m:ctrlPr>
                  </m:sSubPr>
                  <m:e>
                    <m:r>
                      <m:rPr>
                        <m:sty m:val="p"/>
                      </m:rPr>
                      <w:rPr>
                        <w:rFonts w:ascii="Cambria Math" w:hAnsi="Cambria Math"/>
                        <w:sz w:val="24"/>
                      </w:rPr>
                      <m:t>E</m:t>
                    </m:r>
                  </m:e>
                  <m:sub>
                    <m:r>
                      <m:rPr>
                        <m:sty m:val="p"/>
                      </m:rPr>
                      <w:rPr>
                        <w:rFonts w:ascii="Cambria Math" w:hAnsi="Cambria Math"/>
                        <w:sz w:val="24"/>
                      </w:rPr>
                      <m:t>2</m:t>
                    </m:r>
                  </m:sub>
                </m:sSub>
                <m:r>
                  <m:rPr>
                    <m:sty m:val="p"/>
                  </m:rPr>
                  <w:rPr>
                    <w:rFonts w:ascii="Cambria Math" w:hAnsi="Cambria Math"/>
                    <w:sz w:val="24"/>
                  </w:rPr>
                  <m:t>=</m:t>
                </m:r>
                <m:f>
                  <m:fPr>
                    <m:ctrlPr>
                      <w:rPr>
                        <w:rFonts w:ascii="Cambria Math" w:hAnsi="Cambria Math"/>
                        <w:sz w:val="24"/>
                      </w:rPr>
                    </m:ctrlPr>
                  </m:fPr>
                  <m:num>
                    <m:r>
                      <m:rPr>
                        <m:sty m:val="p"/>
                      </m:rPr>
                      <w:rPr>
                        <w:rFonts w:ascii="Cambria Math" w:hAnsi="Cambria Math"/>
                        <w:sz w:val="24"/>
                      </w:rPr>
                      <m:t>E</m:t>
                    </m:r>
                  </m:num>
                  <m:den>
                    <m:r>
                      <m:rPr>
                        <m:sty m:val="p"/>
                      </m:rPr>
                      <w:rPr>
                        <w:rFonts w:ascii="Cambria Math" w:hAnsi="Cambria Math"/>
                        <w:sz w:val="24"/>
                      </w:rPr>
                      <m:t>1+0.002 n/e</m:t>
                    </m:r>
                  </m:den>
                </m:f>
              </m:oMath>
            </m:oMathPara>
          </w:p>
        </w:tc>
        <w:tc>
          <w:tcPr>
            <w:tcW w:w="4394" w:type="dxa"/>
          </w:tcPr>
          <w:p w14:paraId="6E66A73F" w14:textId="09B07C6C" w:rsidR="00993331" w:rsidRPr="00D50AD5" w:rsidRDefault="007747E6" w:rsidP="00D50AD5">
            <w:pPr>
              <w:pStyle w:val="PlainText"/>
              <w:spacing w:line="360" w:lineRule="auto"/>
              <w:rPr>
                <w:rFonts w:asciiTheme="majorHAnsi" w:hAnsiTheme="majorHAnsi"/>
                <w:sz w:val="24"/>
              </w:rPr>
            </w:pPr>
            <m:oMathPara>
              <m:oMathParaPr>
                <m:jc m:val="left"/>
              </m:oMathParaPr>
              <m:oMath>
                <m:r>
                  <m:rPr>
                    <m:sty m:val="p"/>
                  </m:rPr>
                  <w:rPr>
                    <w:rFonts w:ascii="Cambria Math" w:hAnsi="Cambria Math"/>
                    <w:sz w:val="24"/>
                  </w:rPr>
                  <m:t>p=r</m:t>
                </m:r>
                <m:f>
                  <m:fPr>
                    <m:ctrlPr>
                      <w:rPr>
                        <w:rFonts w:ascii="Cambria Math" w:hAnsi="Cambria Math"/>
                        <w:sz w:val="24"/>
                      </w:rPr>
                    </m:ctrlPr>
                  </m:fPr>
                  <m:num>
                    <m:r>
                      <m:rPr>
                        <m:sty m:val="p"/>
                      </m:rPr>
                      <w:rPr>
                        <w:rFonts w:ascii="Cambria Math" w:hAnsi="Cambria Math"/>
                        <w:sz w:val="24"/>
                      </w:rPr>
                      <m:t>1-</m:t>
                    </m:r>
                    <m:sSub>
                      <m:sSubPr>
                        <m:ctrlPr>
                          <w:rPr>
                            <w:rFonts w:ascii="Cambria Math" w:hAnsi="Cambria Math"/>
                            <w:sz w:val="24"/>
                          </w:rPr>
                        </m:ctrlPr>
                      </m:sSubPr>
                      <m:e>
                        <m:r>
                          <m:rPr>
                            <m:sty m:val="p"/>
                          </m:rPr>
                          <w:rPr>
                            <w:rFonts w:ascii="Cambria Math" w:hAnsi="Cambria Math"/>
                            <w:sz w:val="24"/>
                          </w:rPr>
                          <m:t>r</m:t>
                        </m:r>
                      </m:e>
                      <m:sub>
                        <m:r>
                          <m:rPr>
                            <m:sty m:val="p"/>
                          </m:rPr>
                          <w:rPr>
                            <w:rFonts w:ascii="Cambria Math" w:hAnsi="Cambria Math"/>
                            <w:sz w:val="24"/>
                          </w:rPr>
                          <m:t>2</m:t>
                        </m:r>
                      </m:sub>
                    </m:sSub>
                  </m:num>
                  <m:den>
                    <m:r>
                      <m:rPr>
                        <m:sty m:val="p"/>
                      </m:rPr>
                      <w:rPr>
                        <w:rFonts w:ascii="Cambria Math" w:hAnsi="Cambria Math"/>
                        <w:sz w:val="24"/>
                      </w:rPr>
                      <m:t>r-1</m:t>
                    </m:r>
                  </m:den>
                </m:f>
              </m:oMath>
            </m:oMathPara>
          </w:p>
        </w:tc>
        <w:tc>
          <w:tcPr>
            <w:tcW w:w="912" w:type="dxa"/>
            <w:vMerge/>
            <w:tcBorders>
              <w:left w:val="nil"/>
            </w:tcBorders>
          </w:tcPr>
          <w:p w14:paraId="732AFDF7" w14:textId="5721273A" w:rsidR="00993331" w:rsidRPr="007747E6" w:rsidRDefault="00993331" w:rsidP="00662CF9">
            <w:pPr>
              <w:pStyle w:val="PlainText"/>
              <w:spacing w:line="360" w:lineRule="auto"/>
              <w:jc w:val="both"/>
              <w:rPr>
                <w:rFonts w:asciiTheme="majorHAnsi" w:hAnsiTheme="majorHAnsi"/>
                <w:sz w:val="24"/>
              </w:rPr>
            </w:pPr>
          </w:p>
        </w:tc>
      </w:tr>
      <w:tr w:rsidR="00993331" w:rsidRPr="007747E6" w14:paraId="6CDFF17A" w14:textId="77777777" w:rsidTr="00D50AD5">
        <w:tc>
          <w:tcPr>
            <w:tcW w:w="3936" w:type="dxa"/>
          </w:tcPr>
          <w:p w14:paraId="54042DD5" w14:textId="284DA1EC" w:rsidR="00993331" w:rsidRPr="00D50AD5" w:rsidRDefault="007747E6" w:rsidP="00D50AD5">
            <w:pPr>
              <w:pStyle w:val="PlainText"/>
              <w:spacing w:line="360" w:lineRule="auto"/>
              <w:rPr>
                <w:rFonts w:asciiTheme="majorHAnsi" w:hAnsiTheme="majorHAnsi"/>
                <w:sz w:val="24"/>
              </w:rPr>
            </w:pPr>
            <m:oMathPara>
              <m:oMathParaPr>
                <m:jc m:val="left"/>
              </m:oMathParaPr>
              <m:oMath>
                <m:r>
                  <m:rPr>
                    <m:sty m:val="p"/>
                  </m:rPr>
                  <w:rPr>
                    <w:rFonts w:ascii="Cambria Math" w:hAnsi="Cambria Math"/>
                    <w:sz w:val="24"/>
                  </w:rPr>
                  <m:t>e=</m:t>
                </m:r>
                <m:f>
                  <m:fPr>
                    <m:ctrlPr>
                      <w:rPr>
                        <w:rFonts w:ascii="Cambria Math" w:hAnsi="Cambria Math"/>
                        <w:sz w:val="24"/>
                      </w:rPr>
                    </m:ctrlPr>
                  </m:fPr>
                  <m:num>
                    <m:sSub>
                      <m:sSubPr>
                        <m:ctrlPr>
                          <w:rPr>
                            <w:rFonts w:ascii="Cambria Math" w:hAnsi="Cambria Math"/>
                            <w:sz w:val="24"/>
                          </w:rPr>
                        </m:ctrlPr>
                      </m:sSubPr>
                      <m:e>
                        <m:r>
                          <m:rPr>
                            <m:sty m:val="p"/>
                          </m:rPr>
                          <w:rPr>
                            <w:rFonts w:ascii="Cambria Math" w:hAnsi="Cambria Math"/>
                            <w:sz w:val="24"/>
                          </w:rPr>
                          <m:t>σ</m:t>
                        </m:r>
                      </m:e>
                      <m:sub>
                        <m:r>
                          <m:rPr>
                            <m:sty m:val="p"/>
                          </m:rPr>
                          <w:rPr>
                            <w:rFonts w:ascii="Cambria Math" w:hAnsi="Cambria Math"/>
                            <w:sz w:val="24"/>
                          </w:rPr>
                          <m:t>0.2</m:t>
                        </m:r>
                      </m:sub>
                    </m:sSub>
                  </m:num>
                  <m:den>
                    <m:r>
                      <m:rPr>
                        <m:sty m:val="p"/>
                      </m:rPr>
                      <w:rPr>
                        <w:rFonts w:ascii="Cambria Math" w:hAnsi="Cambria Math"/>
                        <w:sz w:val="24"/>
                      </w:rPr>
                      <m:t>E</m:t>
                    </m:r>
                  </m:den>
                </m:f>
              </m:oMath>
            </m:oMathPara>
          </w:p>
        </w:tc>
        <w:tc>
          <w:tcPr>
            <w:tcW w:w="4394" w:type="dxa"/>
          </w:tcPr>
          <w:p w14:paraId="3F5F184D" w14:textId="20E2FA6A" w:rsidR="00993331" w:rsidRPr="00D50AD5" w:rsidRDefault="007747E6" w:rsidP="00D50AD5">
            <w:pPr>
              <w:pStyle w:val="PlainText"/>
              <w:spacing w:line="360" w:lineRule="auto"/>
              <w:rPr>
                <w:rFonts w:asciiTheme="majorHAnsi" w:hAnsiTheme="majorHAnsi"/>
                <w:sz w:val="24"/>
              </w:rPr>
            </w:pPr>
            <m:oMathPara>
              <m:oMathParaPr>
                <m:jc m:val="left"/>
              </m:oMathParaPr>
              <m:oMath>
                <m:r>
                  <m:rPr>
                    <m:sty m:val="p"/>
                  </m:rPr>
                  <w:rPr>
                    <w:rFonts w:ascii="Cambria Math" w:hAnsi="Cambria Math"/>
                    <w:sz w:val="24"/>
                  </w:rPr>
                  <m:t>m=1+3.5</m:t>
                </m:r>
                <m:f>
                  <m:fPr>
                    <m:ctrlPr>
                      <w:rPr>
                        <w:rFonts w:ascii="Cambria Math" w:hAnsi="Cambria Math"/>
                        <w:sz w:val="24"/>
                      </w:rPr>
                    </m:ctrlPr>
                  </m:fPr>
                  <m:num>
                    <m:sSub>
                      <m:sSubPr>
                        <m:ctrlPr>
                          <w:rPr>
                            <w:rFonts w:ascii="Cambria Math" w:hAnsi="Cambria Math"/>
                            <w:sz w:val="24"/>
                          </w:rPr>
                        </m:ctrlPr>
                      </m:sSubPr>
                      <m:e>
                        <m:r>
                          <m:rPr>
                            <m:sty m:val="p"/>
                          </m:rPr>
                          <w:rPr>
                            <w:rFonts w:ascii="Cambria Math" w:hAnsi="Cambria Math"/>
                            <w:sz w:val="24"/>
                          </w:rPr>
                          <m:t>σ</m:t>
                        </m:r>
                      </m:e>
                      <m:sub>
                        <m:r>
                          <m:rPr>
                            <m:sty m:val="p"/>
                          </m:rPr>
                          <w:rPr>
                            <w:rFonts w:ascii="Cambria Math" w:hAnsi="Cambria Math"/>
                            <w:sz w:val="24"/>
                          </w:rPr>
                          <m:t>0.2</m:t>
                        </m:r>
                      </m:sub>
                    </m:sSub>
                  </m:num>
                  <m:den>
                    <m:sSub>
                      <m:sSubPr>
                        <m:ctrlPr>
                          <w:rPr>
                            <w:rFonts w:ascii="Cambria Math" w:hAnsi="Cambria Math"/>
                            <w:sz w:val="24"/>
                          </w:rPr>
                        </m:ctrlPr>
                      </m:sSubPr>
                      <m:e>
                        <m:r>
                          <m:rPr>
                            <m:sty m:val="p"/>
                          </m:rPr>
                          <w:rPr>
                            <w:rFonts w:ascii="Cambria Math" w:hAnsi="Cambria Math"/>
                            <w:sz w:val="24"/>
                          </w:rPr>
                          <m:t>σ</m:t>
                        </m:r>
                      </m:e>
                      <m:sub>
                        <m:r>
                          <m:rPr>
                            <m:sty m:val="p"/>
                          </m:rPr>
                          <w:rPr>
                            <w:rFonts w:ascii="Cambria Math" w:hAnsi="Cambria Math"/>
                            <w:sz w:val="24"/>
                          </w:rPr>
                          <m:t>u</m:t>
                        </m:r>
                      </m:sub>
                    </m:sSub>
                  </m:den>
                </m:f>
              </m:oMath>
            </m:oMathPara>
          </w:p>
        </w:tc>
        <w:tc>
          <w:tcPr>
            <w:tcW w:w="912" w:type="dxa"/>
            <w:vMerge/>
            <w:tcBorders>
              <w:left w:val="nil"/>
            </w:tcBorders>
          </w:tcPr>
          <w:p w14:paraId="3E34063C" w14:textId="37C9DD70" w:rsidR="00993331" w:rsidRPr="007747E6" w:rsidRDefault="00993331" w:rsidP="00662CF9">
            <w:pPr>
              <w:pStyle w:val="PlainText"/>
              <w:spacing w:line="360" w:lineRule="auto"/>
              <w:jc w:val="both"/>
              <w:rPr>
                <w:rFonts w:asciiTheme="majorHAnsi" w:hAnsiTheme="majorHAnsi"/>
                <w:sz w:val="24"/>
              </w:rPr>
            </w:pPr>
          </w:p>
        </w:tc>
      </w:tr>
      <w:tr w:rsidR="00993331" w:rsidRPr="007747E6" w14:paraId="0953914B" w14:textId="77777777" w:rsidTr="00D50AD5">
        <w:tc>
          <w:tcPr>
            <w:tcW w:w="3936" w:type="dxa"/>
          </w:tcPr>
          <w:p w14:paraId="5001426E" w14:textId="6ACCEEF7" w:rsidR="00993331" w:rsidRPr="00D50AD5" w:rsidRDefault="003853F0" w:rsidP="00D50AD5">
            <w:pPr>
              <w:pStyle w:val="PlainText"/>
              <w:spacing w:line="360" w:lineRule="auto"/>
              <w:jc w:val="both"/>
              <w:rPr>
                <w:rFonts w:asciiTheme="majorHAnsi" w:eastAsia="Calibri" w:hAnsiTheme="majorHAnsi" w:cs="Arial"/>
                <w:sz w:val="24"/>
              </w:rPr>
            </w:pPr>
            <m:oMathPara>
              <m:oMathParaPr>
                <m:jc m:val="left"/>
              </m:oMathParaPr>
              <m:oMath>
                <m:sSub>
                  <m:sSubPr>
                    <m:ctrlPr>
                      <w:rPr>
                        <w:rFonts w:ascii="Cambria Math" w:hAnsi="Cambria Math"/>
                        <w:sz w:val="24"/>
                      </w:rPr>
                    </m:ctrlPr>
                  </m:sSubPr>
                  <m:e>
                    <m:r>
                      <m:rPr>
                        <m:sty m:val="p"/>
                      </m:rPr>
                      <w:rPr>
                        <w:rFonts w:ascii="Cambria Math" w:hAnsi="Cambria Math"/>
                        <w:sz w:val="24"/>
                      </w:rPr>
                      <m:t>σ</m:t>
                    </m:r>
                  </m:e>
                  <m:sub>
                    <m:r>
                      <m:rPr>
                        <m:sty m:val="p"/>
                      </m:rPr>
                      <w:rPr>
                        <w:rFonts w:ascii="Cambria Math" w:hAnsi="Cambria Math"/>
                        <w:sz w:val="24"/>
                      </w:rPr>
                      <m:t>u</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σ</m:t>
                    </m:r>
                  </m:e>
                  <m:sub>
                    <m:r>
                      <m:rPr>
                        <m:sty m:val="p"/>
                      </m:rPr>
                      <w:rPr>
                        <w:rFonts w:ascii="Cambria Math" w:hAnsi="Cambria Math"/>
                        <w:sz w:val="24"/>
                      </w:rPr>
                      <m:t>0.2</m:t>
                    </m:r>
                  </m:sub>
                </m:sSub>
                <m:f>
                  <m:fPr>
                    <m:ctrlPr>
                      <w:rPr>
                        <w:rFonts w:ascii="Cambria Math" w:hAnsi="Cambria Math"/>
                        <w:sz w:val="24"/>
                      </w:rPr>
                    </m:ctrlPr>
                  </m:fPr>
                  <m:num>
                    <m:r>
                      <m:rPr>
                        <m:sty m:val="p"/>
                      </m:rPr>
                      <w:rPr>
                        <w:rFonts w:ascii="Cambria Math" w:hAnsi="Cambria Math"/>
                        <w:sz w:val="24"/>
                      </w:rPr>
                      <m:t>1-0.0375</m:t>
                    </m:r>
                    <m:d>
                      <m:dPr>
                        <m:ctrlPr>
                          <w:rPr>
                            <w:rFonts w:ascii="Cambria Math" w:hAnsi="Cambria Math"/>
                            <w:sz w:val="24"/>
                          </w:rPr>
                        </m:ctrlPr>
                      </m:dPr>
                      <m:e>
                        <m:r>
                          <m:rPr>
                            <m:sty m:val="p"/>
                          </m:rPr>
                          <w:rPr>
                            <w:rFonts w:ascii="Cambria Math" w:hAnsi="Cambria Math"/>
                            <w:sz w:val="24"/>
                          </w:rPr>
                          <m:t>n-5</m:t>
                        </m:r>
                      </m:e>
                    </m:d>
                  </m:num>
                  <m:den>
                    <m:r>
                      <m:rPr>
                        <m:sty m:val="p"/>
                      </m:rPr>
                      <w:rPr>
                        <w:rFonts w:ascii="Cambria Math" w:hAnsi="Cambria Math"/>
                        <w:sz w:val="24"/>
                      </w:rPr>
                      <m:t>0.2+185e</m:t>
                    </m:r>
                  </m:den>
                </m:f>
              </m:oMath>
            </m:oMathPara>
          </w:p>
        </w:tc>
        <w:tc>
          <w:tcPr>
            <w:tcW w:w="4394" w:type="dxa"/>
          </w:tcPr>
          <w:p w14:paraId="5B5E59C4" w14:textId="451D6E17" w:rsidR="00993331" w:rsidRPr="00D50AD5" w:rsidRDefault="003853F0" w:rsidP="00662CF9">
            <w:pPr>
              <w:pStyle w:val="PlainText"/>
              <w:spacing w:line="360" w:lineRule="auto"/>
              <w:jc w:val="both"/>
              <w:rPr>
                <w:rFonts w:asciiTheme="majorHAnsi" w:hAnsiTheme="majorHAnsi" w:cs="Times New Roman"/>
                <w:sz w:val="24"/>
              </w:rPr>
            </w:pPr>
            <m:oMathPara>
              <m:oMathParaPr>
                <m:jc m:val="left"/>
              </m:oMathParaPr>
              <m:oMath>
                <m:sSub>
                  <m:sSubPr>
                    <m:ctrlPr>
                      <w:rPr>
                        <w:rFonts w:ascii="Cambria Math" w:hAnsi="Cambria Math"/>
                        <w:sz w:val="24"/>
                      </w:rPr>
                    </m:ctrlPr>
                  </m:sSubPr>
                  <m:e>
                    <m:r>
                      <m:rPr>
                        <m:sty m:val="p"/>
                      </m:rPr>
                      <w:rPr>
                        <w:rFonts w:ascii="Cambria Math" w:hAnsi="Cambria Math"/>
                        <w:sz w:val="24"/>
                      </w:rPr>
                      <m:t>E</m:t>
                    </m:r>
                  </m:e>
                  <m:sub>
                    <m:r>
                      <m:rPr>
                        <m:sty m:val="p"/>
                      </m:rPr>
                      <w:rPr>
                        <w:rFonts w:ascii="Cambria Math" w:hAnsi="Cambria Math"/>
                        <w:sz w:val="24"/>
                      </w:rPr>
                      <m:t>u</m:t>
                    </m:r>
                  </m:sub>
                </m:sSub>
                <m:r>
                  <m:rPr>
                    <m:sty m:val="p"/>
                  </m:rPr>
                  <w:rPr>
                    <w:rFonts w:ascii="Cambria Math" w:hAnsi="Cambria Math"/>
                    <w:sz w:val="24"/>
                  </w:rPr>
                  <m:t>=</m:t>
                </m:r>
                <m:f>
                  <m:fPr>
                    <m:ctrlPr>
                      <w:rPr>
                        <w:rFonts w:ascii="Cambria Math" w:hAnsi="Cambria Math"/>
                        <w:sz w:val="24"/>
                      </w:rPr>
                    </m:ctrlPr>
                  </m:fPr>
                  <m:num>
                    <m:sSub>
                      <m:sSubPr>
                        <m:ctrlPr>
                          <w:rPr>
                            <w:rFonts w:ascii="Cambria Math" w:hAnsi="Cambria Math"/>
                            <w:sz w:val="24"/>
                          </w:rPr>
                        </m:ctrlPr>
                      </m:sSubPr>
                      <m:e>
                        <m:r>
                          <m:rPr>
                            <m:sty m:val="p"/>
                          </m:rPr>
                          <w:rPr>
                            <w:rFonts w:ascii="Cambria Math" w:hAnsi="Cambria Math"/>
                            <w:sz w:val="24"/>
                          </w:rPr>
                          <m:t>E</m:t>
                        </m:r>
                      </m:e>
                      <m:sub>
                        <m:r>
                          <m:rPr>
                            <m:sty m:val="p"/>
                          </m:rPr>
                          <w:rPr>
                            <w:rFonts w:ascii="Cambria Math" w:hAnsi="Cambria Math"/>
                            <w:sz w:val="24"/>
                          </w:rPr>
                          <m:t>2</m:t>
                        </m:r>
                      </m:sub>
                    </m:sSub>
                  </m:num>
                  <m:den>
                    <m:r>
                      <m:rPr>
                        <m:sty m:val="p"/>
                      </m:rPr>
                      <w:rPr>
                        <w:rFonts w:ascii="Cambria Math" w:hAnsi="Cambria Math"/>
                        <w:sz w:val="24"/>
                      </w:rPr>
                      <m:t>1+</m:t>
                    </m:r>
                    <m:d>
                      <m:dPr>
                        <m:ctrlPr>
                          <w:rPr>
                            <w:rFonts w:ascii="Cambria Math" w:hAnsi="Cambria Math"/>
                            <w:sz w:val="24"/>
                          </w:rPr>
                        </m:ctrlPr>
                      </m:dPr>
                      <m:e>
                        <m:sSup>
                          <m:sSupPr>
                            <m:ctrlPr>
                              <w:rPr>
                                <w:rFonts w:ascii="Cambria Math" w:hAnsi="Cambria Math"/>
                                <w:sz w:val="24"/>
                              </w:rPr>
                            </m:ctrlPr>
                          </m:sSupPr>
                          <m:e>
                            <m:r>
                              <m:rPr>
                                <m:sty m:val="p"/>
                              </m:rPr>
                              <w:rPr>
                                <w:rFonts w:ascii="Cambria Math" w:hAnsi="Cambria Math"/>
                                <w:sz w:val="24"/>
                              </w:rPr>
                              <m:t>r</m:t>
                            </m:r>
                          </m:e>
                          <m:sup>
                            <m:r>
                              <m:rPr>
                                <m:sty m:val="p"/>
                              </m:rPr>
                              <w:rPr>
                                <w:rFonts w:ascii="Cambria Math" w:hAnsi="Cambria Math"/>
                                <w:sz w:val="24"/>
                              </w:rPr>
                              <m:t>*</m:t>
                            </m:r>
                          </m:sup>
                        </m:sSup>
                        <m:r>
                          <m:rPr>
                            <m:sty m:val="p"/>
                          </m:rPr>
                          <w:rPr>
                            <w:rFonts w:ascii="Cambria Math" w:hAnsi="Cambria Math"/>
                            <w:sz w:val="24"/>
                          </w:rPr>
                          <m:t>-1</m:t>
                        </m:r>
                      </m:e>
                    </m:d>
                    <m:r>
                      <m:rPr>
                        <m:sty m:val="p"/>
                      </m:rPr>
                      <w:rPr>
                        <w:rFonts w:ascii="Cambria Math" w:hAnsi="Cambria Math"/>
                        <w:sz w:val="24"/>
                      </w:rPr>
                      <m:t>m</m:t>
                    </m:r>
                  </m:den>
                </m:f>
              </m:oMath>
            </m:oMathPara>
          </w:p>
        </w:tc>
        <w:tc>
          <w:tcPr>
            <w:tcW w:w="912" w:type="dxa"/>
            <w:vMerge/>
            <w:tcBorders>
              <w:left w:val="nil"/>
            </w:tcBorders>
          </w:tcPr>
          <w:p w14:paraId="4DA68BF2" w14:textId="47583AE5" w:rsidR="00993331" w:rsidRPr="007747E6" w:rsidRDefault="00993331" w:rsidP="00662CF9">
            <w:pPr>
              <w:pStyle w:val="PlainText"/>
              <w:spacing w:line="360" w:lineRule="auto"/>
              <w:jc w:val="both"/>
              <w:rPr>
                <w:rFonts w:asciiTheme="majorHAnsi" w:hAnsiTheme="majorHAnsi" w:cs="Times New Roman"/>
                <w:sz w:val="24"/>
              </w:rPr>
            </w:pPr>
          </w:p>
        </w:tc>
      </w:tr>
      <w:tr w:rsidR="00993331" w:rsidRPr="007747E6" w14:paraId="6AA19967" w14:textId="77777777" w:rsidTr="00D50AD5">
        <w:tc>
          <w:tcPr>
            <w:tcW w:w="3936" w:type="dxa"/>
          </w:tcPr>
          <w:p w14:paraId="663FD2AC" w14:textId="3CCD27F4" w:rsidR="00993331" w:rsidRPr="00D50AD5" w:rsidRDefault="003853F0" w:rsidP="00D50AD5">
            <w:pPr>
              <w:pStyle w:val="PlainText"/>
              <w:spacing w:line="360" w:lineRule="auto"/>
              <w:jc w:val="both"/>
              <w:rPr>
                <w:rFonts w:asciiTheme="majorHAnsi" w:hAnsiTheme="majorHAnsi"/>
                <w:sz w:val="24"/>
              </w:rPr>
            </w:pPr>
            <m:oMathPara>
              <m:oMathParaPr>
                <m:jc m:val="left"/>
              </m:oMathParaPr>
              <m:oMath>
                <m:sSub>
                  <m:sSubPr>
                    <m:ctrlPr>
                      <w:rPr>
                        <w:rFonts w:ascii="Cambria Math" w:hAnsi="Cambria Math"/>
                        <w:sz w:val="24"/>
                      </w:rPr>
                    </m:ctrlPr>
                  </m:sSubPr>
                  <m:e>
                    <m:r>
                      <m:rPr>
                        <m:sty m:val="p"/>
                      </m:rPr>
                      <w:rPr>
                        <w:rFonts w:ascii="Cambria Math" w:hAnsi="Cambria Math"/>
                        <w:sz w:val="24"/>
                      </w:rPr>
                      <m:t>r</m:t>
                    </m:r>
                  </m:e>
                  <m:sub>
                    <m:r>
                      <m:rPr>
                        <m:sty m:val="p"/>
                      </m:rPr>
                      <w:rPr>
                        <w:rFonts w:ascii="Cambria Math" w:hAnsi="Cambria Math"/>
                        <w:sz w:val="24"/>
                      </w:rPr>
                      <m:t>2</m:t>
                    </m:r>
                  </m:sub>
                </m:sSub>
                <m:r>
                  <m:rPr>
                    <m:sty m:val="p"/>
                  </m:rPr>
                  <w:rPr>
                    <w:rFonts w:ascii="Cambria Math" w:hAnsi="Cambria Math"/>
                    <w:sz w:val="24"/>
                  </w:rPr>
                  <m:t>=</m:t>
                </m:r>
                <m:f>
                  <m:fPr>
                    <m:ctrlPr>
                      <w:rPr>
                        <w:rFonts w:ascii="Cambria Math" w:hAnsi="Cambria Math"/>
                        <w:sz w:val="24"/>
                      </w:rPr>
                    </m:ctrlPr>
                  </m:fPr>
                  <m:num>
                    <m:sSub>
                      <m:sSubPr>
                        <m:ctrlPr>
                          <w:rPr>
                            <w:rFonts w:ascii="Cambria Math" w:hAnsi="Cambria Math"/>
                            <w:sz w:val="24"/>
                          </w:rPr>
                        </m:ctrlPr>
                      </m:sSubPr>
                      <m:e>
                        <m:r>
                          <m:rPr>
                            <m:sty m:val="p"/>
                          </m:rPr>
                          <w:rPr>
                            <w:rFonts w:ascii="Cambria Math" w:hAnsi="Cambria Math"/>
                            <w:sz w:val="24"/>
                          </w:rPr>
                          <m:t>E</m:t>
                        </m:r>
                      </m:e>
                      <m:sub>
                        <m:r>
                          <m:rPr>
                            <m:sty m:val="p"/>
                          </m:rPr>
                          <w:rPr>
                            <w:rFonts w:ascii="Cambria Math" w:hAnsi="Cambria Math"/>
                            <w:sz w:val="24"/>
                          </w:rPr>
                          <m:t>2</m:t>
                        </m:r>
                      </m:sub>
                    </m:sSub>
                    <m:r>
                      <m:rPr>
                        <m:sty m:val="p"/>
                      </m:rPr>
                      <w:rPr>
                        <w:rFonts w:ascii="Cambria Math" w:hAnsi="Cambria Math"/>
                        <w:sz w:val="24"/>
                      </w:rPr>
                      <m:t xml:space="preserve"> </m:t>
                    </m:r>
                    <m:sSub>
                      <m:sSubPr>
                        <m:ctrlPr>
                          <w:rPr>
                            <w:rFonts w:ascii="Cambria Math" w:hAnsi="Cambria Math"/>
                            <w:sz w:val="24"/>
                          </w:rPr>
                        </m:ctrlPr>
                      </m:sSubPr>
                      <m:e>
                        <m:r>
                          <m:rPr>
                            <m:sty m:val="p"/>
                          </m:rPr>
                          <w:rPr>
                            <w:rFonts w:ascii="Cambria Math" w:hAnsi="Cambria Math"/>
                            <w:sz w:val="24"/>
                          </w:rPr>
                          <m:t>ε</m:t>
                        </m:r>
                      </m:e>
                      <m:sub>
                        <m:r>
                          <m:rPr>
                            <m:sty m:val="p"/>
                          </m:rPr>
                          <w:rPr>
                            <w:rFonts w:ascii="Cambria Math" w:hAnsi="Cambria Math"/>
                            <w:sz w:val="24"/>
                          </w:rPr>
                          <m:t>0.2</m:t>
                        </m:r>
                      </m:sub>
                    </m:sSub>
                  </m:num>
                  <m:den>
                    <m:sSub>
                      <m:sSubPr>
                        <m:ctrlPr>
                          <w:rPr>
                            <w:rFonts w:ascii="Cambria Math" w:hAnsi="Cambria Math"/>
                            <w:sz w:val="24"/>
                          </w:rPr>
                        </m:ctrlPr>
                      </m:sSubPr>
                      <m:e>
                        <m:r>
                          <m:rPr>
                            <m:sty m:val="p"/>
                          </m:rPr>
                          <w:rPr>
                            <w:rFonts w:ascii="Cambria Math" w:hAnsi="Cambria Math"/>
                            <w:sz w:val="24"/>
                          </w:rPr>
                          <m:t>σ</m:t>
                        </m:r>
                      </m:e>
                      <m:sub>
                        <m:r>
                          <m:rPr>
                            <m:sty m:val="p"/>
                          </m:rPr>
                          <w:rPr>
                            <w:rFonts w:ascii="Cambria Math" w:hAnsi="Cambria Math"/>
                            <w:sz w:val="24"/>
                          </w:rPr>
                          <m:t>0.2</m:t>
                        </m:r>
                      </m:sub>
                    </m:sSub>
                  </m:den>
                </m:f>
              </m:oMath>
            </m:oMathPara>
          </w:p>
        </w:tc>
        <w:tc>
          <w:tcPr>
            <w:tcW w:w="4394" w:type="dxa"/>
          </w:tcPr>
          <w:p w14:paraId="39820C57" w14:textId="5CD8C88D" w:rsidR="00993331" w:rsidRPr="00D50AD5" w:rsidRDefault="003853F0" w:rsidP="00662CF9">
            <w:pPr>
              <w:pStyle w:val="PlainText"/>
              <w:spacing w:line="360" w:lineRule="auto"/>
              <w:jc w:val="both"/>
              <w:rPr>
                <w:rFonts w:asciiTheme="majorHAnsi" w:hAnsiTheme="majorHAnsi"/>
                <w:sz w:val="24"/>
              </w:rPr>
            </w:pPr>
            <m:oMathPara>
              <m:oMathParaPr>
                <m:jc m:val="left"/>
              </m:oMathParaPr>
              <m:oMath>
                <m:sSub>
                  <m:sSubPr>
                    <m:ctrlPr>
                      <w:rPr>
                        <w:rFonts w:ascii="Cambria Math" w:hAnsi="Cambria Math"/>
                        <w:sz w:val="24"/>
                      </w:rPr>
                    </m:ctrlPr>
                  </m:sSubPr>
                  <m:e>
                    <m:r>
                      <m:rPr>
                        <m:sty m:val="p"/>
                      </m:rPr>
                      <w:rPr>
                        <w:rFonts w:ascii="Cambria Math" w:hAnsi="Cambria Math"/>
                        <w:sz w:val="24"/>
                      </w:rPr>
                      <m:t>r</m:t>
                    </m:r>
                  </m:e>
                  <m:sub>
                    <m:r>
                      <m:rPr>
                        <m:sty m:val="p"/>
                      </m:rPr>
                      <w:rPr>
                        <w:rFonts w:ascii="Cambria Math" w:hAnsi="Cambria Math"/>
                        <w:sz w:val="24"/>
                      </w:rPr>
                      <m:t>u</m:t>
                    </m:r>
                  </m:sub>
                </m:sSub>
                <m:r>
                  <m:rPr>
                    <m:sty m:val="p"/>
                  </m:rPr>
                  <w:rPr>
                    <w:rFonts w:ascii="Cambria Math" w:hAnsi="Cambria Math"/>
                    <w:sz w:val="24"/>
                  </w:rPr>
                  <m:t>=</m:t>
                </m:r>
                <m:f>
                  <m:fPr>
                    <m:ctrlPr>
                      <w:rPr>
                        <w:rFonts w:ascii="Cambria Math" w:hAnsi="Cambria Math"/>
                        <w:sz w:val="24"/>
                      </w:rPr>
                    </m:ctrlPr>
                  </m:fPr>
                  <m:num>
                    <m:sSub>
                      <m:sSubPr>
                        <m:ctrlPr>
                          <w:rPr>
                            <w:rFonts w:ascii="Cambria Math" w:hAnsi="Cambria Math"/>
                            <w:sz w:val="24"/>
                          </w:rPr>
                        </m:ctrlPr>
                      </m:sSubPr>
                      <m:e>
                        <m:r>
                          <m:rPr>
                            <m:sty m:val="p"/>
                          </m:rPr>
                          <w:rPr>
                            <w:rFonts w:ascii="Cambria Math" w:hAnsi="Cambria Math"/>
                            <w:sz w:val="24"/>
                          </w:rPr>
                          <m:t>E</m:t>
                        </m:r>
                      </m:e>
                      <m:sub>
                        <m:r>
                          <m:rPr>
                            <m:sty m:val="p"/>
                          </m:rPr>
                          <w:rPr>
                            <w:rFonts w:ascii="Cambria Math" w:hAnsi="Cambria Math"/>
                            <w:sz w:val="24"/>
                          </w:rPr>
                          <m:t>u</m:t>
                        </m:r>
                      </m:sub>
                    </m:sSub>
                    <m:d>
                      <m:dPr>
                        <m:ctrlPr>
                          <w:rPr>
                            <w:rFonts w:ascii="Cambria Math" w:hAnsi="Cambria Math"/>
                            <w:sz w:val="24"/>
                          </w:rPr>
                        </m:ctrlPr>
                      </m:dPr>
                      <m:e>
                        <m:sSub>
                          <m:sSubPr>
                            <m:ctrlPr>
                              <w:rPr>
                                <w:rFonts w:ascii="Cambria Math" w:hAnsi="Cambria Math"/>
                                <w:sz w:val="24"/>
                              </w:rPr>
                            </m:ctrlPr>
                          </m:sSubPr>
                          <m:e>
                            <m:r>
                              <m:rPr>
                                <m:sty m:val="p"/>
                              </m:rPr>
                              <w:rPr>
                                <w:rFonts w:ascii="Cambria Math" w:hAnsi="Cambria Math"/>
                                <w:sz w:val="24"/>
                              </w:rPr>
                              <m:t>ε</m:t>
                            </m:r>
                          </m:e>
                          <m:sub>
                            <m:r>
                              <m:rPr>
                                <m:sty m:val="p"/>
                              </m:rPr>
                              <w:rPr>
                                <w:rFonts w:ascii="Cambria Math" w:hAnsi="Cambria Math"/>
                                <w:sz w:val="24"/>
                              </w:rPr>
                              <m:t>u</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ε</m:t>
                            </m:r>
                          </m:e>
                          <m:sub>
                            <m:r>
                              <m:rPr>
                                <m:sty m:val="p"/>
                              </m:rPr>
                              <w:rPr>
                                <w:rFonts w:ascii="Cambria Math" w:hAnsi="Cambria Math"/>
                                <w:sz w:val="24"/>
                              </w:rPr>
                              <m:t>0.2</m:t>
                            </m:r>
                          </m:sub>
                        </m:sSub>
                      </m:e>
                    </m:d>
                  </m:num>
                  <m:den>
                    <m:sSub>
                      <m:sSubPr>
                        <m:ctrlPr>
                          <w:rPr>
                            <w:rFonts w:ascii="Cambria Math" w:hAnsi="Cambria Math"/>
                            <w:sz w:val="24"/>
                          </w:rPr>
                        </m:ctrlPr>
                      </m:sSubPr>
                      <m:e>
                        <m:r>
                          <m:rPr>
                            <m:sty m:val="p"/>
                          </m:rPr>
                          <w:rPr>
                            <w:rFonts w:ascii="Cambria Math" w:hAnsi="Cambria Math"/>
                            <w:sz w:val="24"/>
                          </w:rPr>
                          <m:t>σ</m:t>
                        </m:r>
                      </m:e>
                      <m:sub>
                        <m:r>
                          <m:rPr>
                            <m:sty m:val="p"/>
                          </m:rPr>
                          <w:rPr>
                            <w:rFonts w:ascii="Cambria Math" w:hAnsi="Cambria Math"/>
                            <w:sz w:val="24"/>
                          </w:rPr>
                          <m:t>u</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σ</m:t>
                        </m:r>
                      </m:e>
                      <m:sub>
                        <m:r>
                          <m:rPr>
                            <m:sty m:val="p"/>
                          </m:rPr>
                          <w:rPr>
                            <w:rFonts w:ascii="Cambria Math" w:hAnsi="Cambria Math"/>
                            <w:sz w:val="24"/>
                          </w:rPr>
                          <m:t>0.2</m:t>
                        </m:r>
                      </m:sub>
                    </m:sSub>
                  </m:den>
                </m:f>
              </m:oMath>
            </m:oMathPara>
          </w:p>
        </w:tc>
        <w:tc>
          <w:tcPr>
            <w:tcW w:w="912" w:type="dxa"/>
            <w:vMerge/>
            <w:tcBorders>
              <w:left w:val="nil"/>
            </w:tcBorders>
          </w:tcPr>
          <w:p w14:paraId="4D20491C" w14:textId="7F93279B" w:rsidR="00993331" w:rsidRPr="007747E6" w:rsidRDefault="00993331" w:rsidP="00662CF9">
            <w:pPr>
              <w:pStyle w:val="PlainText"/>
              <w:spacing w:line="360" w:lineRule="auto"/>
              <w:jc w:val="both"/>
              <w:rPr>
                <w:rFonts w:asciiTheme="majorHAnsi" w:hAnsiTheme="majorHAnsi"/>
                <w:sz w:val="24"/>
              </w:rPr>
            </w:pPr>
          </w:p>
        </w:tc>
      </w:tr>
      <w:tr w:rsidR="00993331" w:rsidRPr="007747E6" w14:paraId="0D72C852" w14:textId="77777777" w:rsidTr="00D50AD5">
        <w:tc>
          <w:tcPr>
            <w:tcW w:w="3936" w:type="dxa"/>
          </w:tcPr>
          <w:p w14:paraId="7910DF62" w14:textId="69781597" w:rsidR="00993331" w:rsidRPr="00D50AD5" w:rsidRDefault="003853F0" w:rsidP="00D50AD5">
            <w:pPr>
              <w:pStyle w:val="PlainText"/>
              <w:spacing w:line="360" w:lineRule="auto"/>
              <w:jc w:val="both"/>
              <w:rPr>
                <w:rFonts w:asciiTheme="majorHAnsi" w:eastAsia="Calibri" w:hAnsiTheme="majorHAnsi" w:cs="Arial"/>
                <w:sz w:val="24"/>
              </w:rPr>
            </w:pPr>
            <m:oMathPara>
              <m:oMathParaPr>
                <m:jc m:val="left"/>
              </m:oMathParaPr>
              <m:oMath>
                <m:sSub>
                  <m:sSubPr>
                    <m:ctrlPr>
                      <w:rPr>
                        <w:rFonts w:ascii="Cambria Math" w:hAnsi="Cambria Math"/>
                        <w:sz w:val="24"/>
                      </w:rPr>
                    </m:ctrlPr>
                  </m:sSubPr>
                  <m:e>
                    <m:r>
                      <m:rPr>
                        <m:sty m:val="p"/>
                      </m:rPr>
                      <w:rPr>
                        <w:rFonts w:ascii="Cambria Math" w:hAnsi="Cambria Math"/>
                        <w:sz w:val="24"/>
                      </w:rPr>
                      <m:t>ε</m:t>
                    </m:r>
                  </m:e>
                  <m:sub>
                    <m:r>
                      <m:rPr>
                        <m:sty m:val="p"/>
                      </m:rPr>
                      <w:rPr>
                        <w:rFonts w:ascii="Cambria Math" w:hAnsi="Cambria Math"/>
                        <w:sz w:val="24"/>
                      </w:rPr>
                      <m:t>u</m:t>
                    </m:r>
                  </m:sub>
                </m:sSub>
                <m:r>
                  <m:rPr>
                    <m:sty m:val="p"/>
                  </m:rPr>
                  <w:rPr>
                    <w:rFonts w:ascii="Cambria Math" w:hAnsi="Cambria Math"/>
                    <w:sz w:val="24"/>
                  </w:rPr>
                  <m:t>=min⁡(1-</m:t>
                </m:r>
                <m:f>
                  <m:fPr>
                    <m:ctrlPr>
                      <w:rPr>
                        <w:rFonts w:ascii="Cambria Math" w:hAnsi="Cambria Math"/>
                        <w:sz w:val="24"/>
                      </w:rPr>
                    </m:ctrlPr>
                  </m:fPr>
                  <m:num>
                    <m:sSub>
                      <m:sSubPr>
                        <m:ctrlPr>
                          <w:rPr>
                            <w:rFonts w:ascii="Cambria Math" w:hAnsi="Cambria Math"/>
                            <w:sz w:val="24"/>
                          </w:rPr>
                        </m:ctrlPr>
                      </m:sSubPr>
                      <m:e>
                        <m:r>
                          <m:rPr>
                            <m:sty m:val="p"/>
                          </m:rPr>
                          <w:rPr>
                            <w:rFonts w:ascii="Cambria Math" w:hAnsi="Cambria Math"/>
                            <w:sz w:val="24"/>
                          </w:rPr>
                          <m:t>σ</m:t>
                        </m:r>
                      </m:e>
                      <m:sub>
                        <m:r>
                          <m:rPr>
                            <m:sty m:val="p"/>
                          </m:rPr>
                          <w:rPr>
                            <w:rFonts w:ascii="Cambria Math" w:hAnsi="Cambria Math"/>
                            <w:sz w:val="24"/>
                          </w:rPr>
                          <m:t>0.2</m:t>
                        </m:r>
                      </m:sub>
                    </m:sSub>
                  </m:num>
                  <m:den>
                    <m:sSub>
                      <m:sSubPr>
                        <m:ctrlPr>
                          <w:rPr>
                            <w:rFonts w:ascii="Cambria Math" w:hAnsi="Cambria Math"/>
                            <w:sz w:val="24"/>
                          </w:rPr>
                        </m:ctrlPr>
                      </m:sSubPr>
                      <m:e>
                        <m:r>
                          <m:rPr>
                            <m:sty m:val="p"/>
                          </m:rPr>
                          <w:rPr>
                            <w:rFonts w:ascii="Cambria Math" w:hAnsi="Cambria Math"/>
                            <w:sz w:val="24"/>
                          </w:rPr>
                          <m:t>σ</m:t>
                        </m:r>
                      </m:e>
                      <m:sub>
                        <m:r>
                          <m:rPr>
                            <m:sty m:val="p"/>
                          </m:rPr>
                          <w:rPr>
                            <w:rFonts w:ascii="Cambria Math" w:hAnsi="Cambria Math"/>
                            <w:sz w:val="24"/>
                          </w:rPr>
                          <m:t>u</m:t>
                        </m:r>
                      </m:sub>
                    </m:sSub>
                  </m:den>
                </m:f>
                <m:r>
                  <m:rPr>
                    <m:sty m:val="p"/>
                  </m:rPr>
                  <w:rPr>
                    <w:rFonts w:ascii="Cambria Math" w:eastAsia="Calibri" w:hAnsi="Cambria Math" w:cs="Arial"/>
                    <w:sz w:val="24"/>
                  </w:rPr>
                  <m:t>, A)</m:t>
                </m:r>
              </m:oMath>
            </m:oMathPara>
          </w:p>
        </w:tc>
        <w:tc>
          <w:tcPr>
            <w:tcW w:w="4394" w:type="dxa"/>
          </w:tcPr>
          <w:p w14:paraId="175698E2" w14:textId="5B203D8E" w:rsidR="00993331" w:rsidRPr="00D50AD5" w:rsidRDefault="003853F0" w:rsidP="00662CF9">
            <w:pPr>
              <w:pStyle w:val="PlainText"/>
              <w:spacing w:line="360" w:lineRule="auto"/>
              <w:jc w:val="both"/>
              <w:rPr>
                <w:rFonts w:asciiTheme="majorHAnsi" w:hAnsiTheme="majorHAnsi"/>
                <w:sz w:val="24"/>
              </w:rPr>
            </w:pPr>
            <m:oMathPara>
              <m:oMathParaPr>
                <m:jc m:val="left"/>
              </m:oMathParaPr>
              <m:oMath>
                <m:sSup>
                  <m:sSupPr>
                    <m:ctrlPr>
                      <w:rPr>
                        <w:rFonts w:ascii="Cambria Math" w:hAnsi="Cambria Math"/>
                        <w:sz w:val="24"/>
                      </w:rPr>
                    </m:ctrlPr>
                  </m:sSupPr>
                  <m:e>
                    <m:r>
                      <m:rPr>
                        <m:sty m:val="p"/>
                      </m:rPr>
                      <w:rPr>
                        <w:rFonts w:ascii="Cambria Math" w:hAnsi="Cambria Math"/>
                        <w:sz w:val="24"/>
                      </w:rPr>
                      <m:t>p</m:t>
                    </m:r>
                  </m:e>
                  <m:sup>
                    <m:r>
                      <m:rPr>
                        <m:sty m:val="p"/>
                      </m:rPr>
                      <w:rPr>
                        <w:rFonts w:ascii="Cambria Math" w:hAnsi="Cambria Math"/>
                        <w:sz w:val="24"/>
                      </w:rPr>
                      <m:t>*</m:t>
                    </m:r>
                  </m:sup>
                </m:sSup>
                <m:r>
                  <m:rPr>
                    <m:sty m:val="p"/>
                  </m:rPr>
                  <w:rPr>
                    <w:rFonts w:ascii="Cambria Math" w:hAnsi="Cambria Math"/>
                    <w:sz w:val="24"/>
                  </w:rPr>
                  <m:t>=</m:t>
                </m:r>
                <m:sSup>
                  <m:sSupPr>
                    <m:ctrlPr>
                      <w:rPr>
                        <w:rFonts w:ascii="Cambria Math" w:hAnsi="Cambria Math"/>
                        <w:sz w:val="24"/>
                      </w:rPr>
                    </m:ctrlPr>
                  </m:sSupPr>
                  <m:e>
                    <m:r>
                      <m:rPr>
                        <m:sty m:val="p"/>
                      </m:rPr>
                      <w:rPr>
                        <w:rFonts w:ascii="Cambria Math" w:hAnsi="Cambria Math"/>
                        <w:sz w:val="24"/>
                      </w:rPr>
                      <m:t>r</m:t>
                    </m:r>
                  </m:e>
                  <m:sup>
                    <m:r>
                      <m:rPr>
                        <m:sty m:val="p"/>
                      </m:rPr>
                      <w:rPr>
                        <w:rFonts w:ascii="Cambria Math" w:hAnsi="Cambria Math"/>
                        <w:sz w:val="24"/>
                      </w:rPr>
                      <m:t>*</m:t>
                    </m:r>
                  </m:sup>
                </m:sSup>
                <m:f>
                  <m:fPr>
                    <m:ctrlPr>
                      <w:rPr>
                        <w:rFonts w:ascii="Cambria Math" w:hAnsi="Cambria Math"/>
                        <w:sz w:val="24"/>
                      </w:rPr>
                    </m:ctrlPr>
                  </m:fPr>
                  <m:num>
                    <m:r>
                      <m:rPr>
                        <m:sty m:val="p"/>
                      </m:rPr>
                      <w:rPr>
                        <w:rFonts w:ascii="Cambria Math" w:hAnsi="Cambria Math"/>
                        <w:sz w:val="24"/>
                      </w:rPr>
                      <m:t>1-</m:t>
                    </m:r>
                    <m:sSub>
                      <m:sSubPr>
                        <m:ctrlPr>
                          <w:rPr>
                            <w:rFonts w:ascii="Cambria Math" w:hAnsi="Cambria Math"/>
                            <w:sz w:val="24"/>
                          </w:rPr>
                        </m:ctrlPr>
                      </m:sSubPr>
                      <m:e>
                        <m:r>
                          <m:rPr>
                            <m:sty m:val="p"/>
                          </m:rPr>
                          <w:rPr>
                            <w:rFonts w:ascii="Cambria Math" w:hAnsi="Cambria Math"/>
                            <w:sz w:val="24"/>
                          </w:rPr>
                          <m:t>r</m:t>
                        </m:r>
                      </m:e>
                      <m:sub>
                        <m:r>
                          <m:rPr>
                            <m:sty m:val="p"/>
                          </m:rPr>
                          <w:rPr>
                            <w:rFonts w:ascii="Cambria Math" w:hAnsi="Cambria Math"/>
                            <w:sz w:val="24"/>
                          </w:rPr>
                          <m:t>u</m:t>
                        </m:r>
                      </m:sub>
                    </m:sSub>
                  </m:num>
                  <m:den>
                    <m:sSup>
                      <m:sSupPr>
                        <m:ctrlPr>
                          <w:rPr>
                            <w:rFonts w:ascii="Cambria Math" w:hAnsi="Cambria Math"/>
                            <w:sz w:val="24"/>
                          </w:rPr>
                        </m:ctrlPr>
                      </m:sSupPr>
                      <m:e>
                        <m:r>
                          <m:rPr>
                            <m:sty m:val="p"/>
                          </m:rPr>
                          <w:rPr>
                            <w:rFonts w:ascii="Cambria Math" w:hAnsi="Cambria Math"/>
                            <w:sz w:val="24"/>
                          </w:rPr>
                          <m:t>r</m:t>
                        </m:r>
                      </m:e>
                      <m:sup>
                        <m:r>
                          <m:rPr>
                            <m:sty m:val="p"/>
                          </m:rPr>
                          <w:rPr>
                            <w:rFonts w:ascii="Cambria Math" w:hAnsi="Cambria Math"/>
                            <w:sz w:val="24"/>
                          </w:rPr>
                          <m:t>*</m:t>
                        </m:r>
                      </m:sup>
                    </m:sSup>
                    <m:r>
                      <m:rPr>
                        <m:sty m:val="p"/>
                      </m:rPr>
                      <w:rPr>
                        <w:rFonts w:ascii="Cambria Math" w:hAnsi="Cambria Math"/>
                        <w:sz w:val="24"/>
                      </w:rPr>
                      <m:t>-1</m:t>
                    </m:r>
                  </m:den>
                </m:f>
              </m:oMath>
            </m:oMathPara>
          </w:p>
        </w:tc>
        <w:tc>
          <w:tcPr>
            <w:tcW w:w="912" w:type="dxa"/>
            <w:vMerge/>
            <w:tcBorders>
              <w:left w:val="nil"/>
            </w:tcBorders>
          </w:tcPr>
          <w:p w14:paraId="7033C754" w14:textId="77777777" w:rsidR="00993331" w:rsidRPr="007747E6" w:rsidRDefault="00993331" w:rsidP="00662CF9">
            <w:pPr>
              <w:pStyle w:val="PlainText"/>
              <w:spacing w:line="360" w:lineRule="auto"/>
              <w:jc w:val="both"/>
              <w:rPr>
                <w:rFonts w:asciiTheme="majorHAnsi" w:hAnsiTheme="majorHAnsi"/>
                <w:sz w:val="24"/>
              </w:rPr>
            </w:pPr>
          </w:p>
        </w:tc>
      </w:tr>
      <w:tr w:rsidR="00993331" w:rsidRPr="007747E6" w14:paraId="56427C91" w14:textId="77777777" w:rsidTr="00D50AD5">
        <w:tc>
          <w:tcPr>
            <w:tcW w:w="3936" w:type="dxa"/>
          </w:tcPr>
          <w:p w14:paraId="5FF26BD3" w14:textId="5BC595E1" w:rsidR="00993331" w:rsidRPr="00D50AD5" w:rsidRDefault="003853F0" w:rsidP="00D50AD5">
            <w:pPr>
              <w:pStyle w:val="PlainText"/>
              <w:spacing w:line="360" w:lineRule="auto"/>
              <w:jc w:val="both"/>
              <w:rPr>
                <w:rFonts w:asciiTheme="majorHAnsi" w:eastAsia="Calibri" w:hAnsiTheme="majorHAnsi" w:cs="Arial"/>
                <w:sz w:val="24"/>
              </w:rPr>
            </w:pPr>
            <m:oMathPara>
              <m:oMathParaPr>
                <m:jc m:val="left"/>
              </m:oMathParaPr>
              <m:oMath>
                <m:sSup>
                  <m:sSupPr>
                    <m:ctrlPr>
                      <w:rPr>
                        <w:rFonts w:ascii="Cambria Math" w:hAnsi="Cambria Math"/>
                        <w:sz w:val="24"/>
                      </w:rPr>
                    </m:ctrlPr>
                  </m:sSupPr>
                  <m:e>
                    <m:r>
                      <m:rPr>
                        <m:sty m:val="p"/>
                      </m:rPr>
                      <w:rPr>
                        <w:rFonts w:ascii="Cambria Math" w:hAnsi="Cambria Math"/>
                        <w:sz w:val="24"/>
                      </w:rPr>
                      <m:t>r</m:t>
                    </m:r>
                  </m:e>
                  <m:sup>
                    <m:r>
                      <m:rPr>
                        <m:sty m:val="p"/>
                      </m:rPr>
                      <w:rPr>
                        <w:rFonts w:ascii="Cambria Math" w:hAnsi="Cambria Math"/>
                        <w:sz w:val="24"/>
                      </w:rPr>
                      <m:t>*</m:t>
                    </m:r>
                  </m:sup>
                </m:sSup>
                <m:r>
                  <m:rPr>
                    <m:sty m:val="p"/>
                  </m:rPr>
                  <w:rPr>
                    <w:rFonts w:ascii="Cambria Math" w:hAnsi="Cambria Math"/>
                    <w:sz w:val="24"/>
                  </w:rPr>
                  <m:t>=</m:t>
                </m:r>
                <m:f>
                  <m:fPr>
                    <m:ctrlPr>
                      <w:rPr>
                        <w:rFonts w:ascii="Cambria Math" w:hAnsi="Cambria Math"/>
                        <w:sz w:val="24"/>
                      </w:rPr>
                    </m:ctrlPr>
                  </m:fPr>
                  <m:num>
                    <m:sSub>
                      <m:sSubPr>
                        <m:ctrlPr>
                          <w:rPr>
                            <w:rFonts w:ascii="Cambria Math" w:hAnsi="Cambria Math"/>
                            <w:sz w:val="24"/>
                          </w:rPr>
                        </m:ctrlPr>
                      </m:sSubPr>
                      <m:e>
                        <m:r>
                          <m:rPr>
                            <m:sty m:val="p"/>
                          </m:rPr>
                          <w:rPr>
                            <w:rFonts w:ascii="Cambria Math" w:hAnsi="Cambria Math"/>
                            <w:sz w:val="24"/>
                          </w:rPr>
                          <m:t>E</m:t>
                        </m:r>
                      </m:e>
                      <m:sub>
                        <m:r>
                          <m:rPr>
                            <m:sty m:val="p"/>
                          </m:rPr>
                          <w:rPr>
                            <w:rFonts w:ascii="Cambria Math" w:hAnsi="Cambria Math"/>
                            <w:sz w:val="24"/>
                          </w:rPr>
                          <m:t>2</m:t>
                        </m:r>
                      </m:sub>
                    </m:sSub>
                    <m:d>
                      <m:dPr>
                        <m:ctrlPr>
                          <w:rPr>
                            <w:rFonts w:ascii="Cambria Math" w:hAnsi="Cambria Math"/>
                            <w:sz w:val="24"/>
                          </w:rPr>
                        </m:ctrlPr>
                      </m:dPr>
                      <m:e>
                        <m:sSub>
                          <m:sSubPr>
                            <m:ctrlPr>
                              <w:rPr>
                                <w:rFonts w:ascii="Cambria Math" w:hAnsi="Cambria Math"/>
                                <w:sz w:val="24"/>
                              </w:rPr>
                            </m:ctrlPr>
                          </m:sSubPr>
                          <m:e>
                            <m:r>
                              <m:rPr>
                                <m:sty m:val="p"/>
                              </m:rPr>
                              <w:rPr>
                                <w:rFonts w:ascii="Cambria Math" w:hAnsi="Cambria Math"/>
                                <w:sz w:val="24"/>
                              </w:rPr>
                              <m:t>ε</m:t>
                            </m:r>
                          </m:e>
                          <m:sub>
                            <m:r>
                              <m:rPr>
                                <m:sty m:val="p"/>
                              </m:rPr>
                              <w:rPr>
                                <w:rFonts w:ascii="Cambria Math" w:hAnsi="Cambria Math"/>
                                <w:sz w:val="24"/>
                              </w:rPr>
                              <m:t>u</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ε</m:t>
                            </m:r>
                          </m:e>
                          <m:sub>
                            <m:r>
                              <m:rPr>
                                <m:sty m:val="p"/>
                              </m:rPr>
                              <w:rPr>
                                <w:rFonts w:ascii="Cambria Math" w:hAnsi="Cambria Math"/>
                                <w:sz w:val="24"/>
                              </w:rPr>
                              <m:t>0.2</m:t>
                            </m:r>
                          </m:sub>
                        </m:sSub>
                      </m:e>
                    </m:d>
                  </m:num>
                  <m:den>
                    <m:sSub>
                      <m:sSubPr>
                        <m:ctrlPr>
                          <w:rPr>
                            <w:rFonts w:ascii="Cambria Math" w:hAnsi="Cambria Math"/>
                            <w:sz w:val="24"/>
                          </w:rPr>
                        </m:ctrlPr>
                      </m:sSubPr>
                      <m:e>
                        <m:r>
                          <m:rPr>
                            <m:sty m:val="p"/>
                          </m:rPr>
                          <w:rPr>
                            <w:rFonts w:ascii="Cambria Math" w:hAnsi="Cambria Math"/>
                            <w:sz w:val="24"/>
                          </w:rPr>
                          <m:t>σ</m:t>
                        </m:r>
                      </m:e>
                      <m:sub>
                        <m:r>
                          <m:rPr>
                            <m:sty m:val="p"/>
                          </m:rPr>
                          <w:rPr>
                            <w:rFonts w:ascii="Cambria Math" w:hAnsi="Cambria Math"/>
                            <w:sz w:val="24"/>
                          </w:rPr>
                          <m:t>u</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σ</m:t>
                        </m:r>
                      </m:e>
                      <m:sub>
                        <m:r>
                          <m:rPr>
                            <m:sty m:val="p"/>
                          </m:rPr>
                          <w:rPr>
                            <w:rFonts w:ascii="Cambria Math" w:hAnsi="Cambria Math"/>
                            <w:sz w:val="24"/>
                          </w:rPr>
                          <m:t>0.2</m:t>
                        </m:r>
                      </m:sub>
                    </m:sSub>
                  </m:den>
                </m:f>
              </m:oMath>
            </m:oMathPara>
          </w:p>
        </w:tc>
        <w:tc>
          <w:tcPr>
            <w:tcW w:w="4394" w:type="dxa"/>
          </w:tcPr>
          <w:p w14:paraId="721F7310" w14:textId="77777777" w:rsidR="00993331" w:rsidRPr="007747E6" w:rsidRDefault="00993331" w:rsidP="00662CF9">
            <w:pPr>
              <w:pStyle w:val="PlainText"/>
              <w:spacing w:line="360" w:lineRule="auto"/>
              <w:jc w:val="both"/>
              <w:rPr>
                <w:rFonts w:asciiTheme="majorHAnsi" w:hAnsiTheme="majorHAnsi"/>
                <w:sz w:val="24"/>
              </w:rPr>
            </w:pPr>
          </w:p>
        </w:tc>
        <w:tc>
          <w:tcPr>
            <w:tcW w:w="912" w:type="dxa"/>
            <w:vMerge/>
            <w:tcBorders>
              <w:left w:val="nil"/>
            </w:tcBorders>
          </w:tcPr>
          <w:p w14:paraId="3B8E1EDB" w14:textId="77777777" w:rsidR="00993331" w:rsidRPr="007747E6" w:rsidRDefault="00993331" w:rsidP="00662CF9">
            <w:pPr>
              <w:pStyle w:val="PlainText"/>
              <w:spacing w:line="360" w:lineRule="auto"/>
              <w:jc w:val="both"/>
              <w:rPr>
                <w:rFonts w:asciiTheme="majorHAnsi" w:hAnsiTheme="majorHAnsi"/>
                <w:sz w:val="24"/>
              </w:rPr>
            </w:pPr>
          </w:p>
        </w:tc>
      </w:tr>
    </w:tbl>
    <w:p w14:paraId="1B8E6568" w14:textId="45617DFF" w:rsidR="00485414" w:rsidRPr="007747E6" w:rsidRDefault="00485414" w:rsidP="00662CF9">
      <w:pPr>
        <w:spacing w:after="0" w:line="360" w:lineRule="auto"/>
        <w:jc w:val="both"/>
        <w:rPr>
          <w:rFonts w:asciiTheme="majorHAnsi" w:eastAsia="Times New Roman" w:hAnsiTheme="majorHAnsi" w:cs="Times New Roman"/>
          <w:sz w:val="24"/>
          <w:szCs w:val="21"/>
        </w:rPr>
      </w:pPr>
      <w:r w:rsidRPr="007747E6">
        <w:rPr>
          <w:rFonts w:asciiTheme="majorHAnsi" w:eastAsia="Times New Roman" w:hAnsiTheme="majorHAnsi" w:cs="Times New Roman"/>
          <w:sz w:val="24"/>
          <w:szCs w:val="21"/>
        </w:rPr>
        <w:t xml:space="preserve">In these expressions, </w:t>
      </w:r>
      <m:oMath>
        <m:sSub>
          <m:sSubPr>
            <m:ctrlPr>
              <w:rPr>
                <w:rFonts w:ascii="Cambria Math" w:eastAsia="Times New Roman" w:hAnsi="Cambria Math" w:cs="Times New Roman"/>
                <w:sz w:val="24"/>
                <w:szCs w:val="21"/>
              </w:rPr>
            </m:ctrlPr>
          </m:sSubPr>
          <m:e>
            <m:r>
              <m:rPr>
                <m:sty m:val="p"/>
              </m:rPr>
              <w:rPr>
                <w:rFonts w:ascii="Cambria Math" w:eastAsia="Times New Roman" w:hAnsi="Cambria Math" w:cs="Times New Roman"/>
                <w:sz w:val="24"/>
                <w:szCs w:val="21"/>
              </w:rPr>
              <m:t>ε</m:t>
            </m:r>
          </m:e>
          <m:sub>
            <m:r>
              <m:rPr>
                <m:sty m:val="p"/>
              </m:rPr>
              <w:rPr>
                <w:rFonts w:ascii="Cambria Math" w:eastAsia="Times New Roman" w:hAnsi="Cambria Math" w:cs="Times New Roman"/>
                <w:sz w:val="24"/>
                <w:szCs w:val="21"/>
              </w:rPr>
              <m:t>u</m:t>
            </m:r>
          </m:sub>
        </m:sSub>
      </m:oMath>
      <w:r w:rsidRPr="007747E6">
        <w:rPr>
          <w:rFonts w:asciiTheme="majorHAnsi" w:eastAsia="Times New Roman" w:hAnsiTheme="majorHAnsi" w:cs="Times New Roman"/>
          <w:sz w:val="24"/>
          <w:szCs w:val="21"/>
        </w:rPr>
        <w:t xml:space="preserve"> is the ultimate tensile strain, A is the stainless steel elongation, E</w:t>
      </w:r>
      <w:r w:rsidRPr="007747E6">
        <w:rPr>
          <w:rFonts w:asciiTheme="majorHAnsi" w:eastAsia="Times New Roman" w:hAnsiTheme="majorHAnsi" w:cs="Times New Roman"/>
          <w:sz w:val="24"/>
          <w:szCs w:val="21"/>
          <w:vertAlign w:val="subscript"/>
        </w:rPr>
        <w:t>2</w:t>
      </w:r>
      <w:r w:rsidRPr="007747E6">
        <w:rPr>
          <w:rFonts w:asciiTheme="majorHAnsi" w:eastAsia="Times New Roman" w:hAnsiTheme="majorHAnsi" w:cs="Times New Roman"/>
          <w:sz w:val="24"/>
          <w:szCs w:val="21"/>
        </w:rPr>
        <w:t xml:space="preserve"> and E</w:t>
      </w:r>
      <w:r w:rsidRPr="007747E6">
        <w:rPr>
          <w:rFonts w:asciiTheme="majorHAnsi" w:eastAsia="Times New Roman" w:hAnsiTheme="majorHAnsi" w:cs="Times New Roman"/>
          <w:sz w:val="24"/>
          <w:szCs w:val="21"/>
          <w:vertAlign w:val="subscript"/>
        </w:rPr>
        <w:t>u</w:t>
      </w:r>
      <w:r w:rsidRPr="007747E6">
        <w:rPr>
          <w:rFonts w:asciiTheme="majorHAnsi" w:eastAsia="Times New Roman" w:hAnsiTheme="majorHAnsi" w:cs="Times New Roman"/>
          <w:sz w:val="24"/>
          <w:szCs w:val="21"/>
        </w:rPr>
        <w:t xml:space="preserve"> are the slope of the stress-strain curve at </w:t>
      </w:r>
      <m:oMath>
        <m:sSub>
          <m:sSubPr>
            <m:ctrlPr>
              <w:rPr>
                <w:rFonts w:ascii="Cambria Math" w:eastAsia="Times New Roman" w:hAnsi="Cambria Math" w:cs="Times New Roman"/>
                <w:sz w:val="24"/>
                <w:szCs w:val="21"/>
              </w:rPr>
            </m:ctrlPr>
          </m:sSubPr>
          <m:e>
            <m:r>
              <m:rPr>
                <m:sty m:val="p"/>
              </m:rPr>
              <w:rPr>
                <w:rFonts w:ascii="Cambria Math" w:eastAsia="Times New Roman" w:hAnsi="Cambria Math" w:cs="Times New Roman"/>
                <w:sz w:val="24"/>
                <w:szCs w:val="21"/>
              </w:rPr>
              <m:t>ε</m:t>
            </m:r>
          </m:e>
          <m:sub>
            <m:r>
              <m:rPr>
                <m:sty m:val="p"/>
              </m:rPr>
              <w:rPr>
                <w:rFonts w:ascii="Cambria Math" w:eastAsia="Times New Roman" w:hAnsi="Cambria Math" w:cs="Times New Roman"/>
                <w:sz w:val="24"/>
                <w:szCs w:val="21"/>
              </w:rPr>
              <m:t>0.2</m:t>
            </m:r>
          </m:sub>
        </m:sSub>
      </m:oMath>
      <w:r w:rsidRPr="007747E6">
        <w:rPr>
          <w:rFonts w:asciiTheme="majorHAnsi" w:eastAsia="Times New Roman" w:hAnsiTheme="majorHAnsi" w:cs="Times New Roman"/>
          <w:sz w:val="24"/>
          <w:szCs w:val="21"/>
        </w:rPr>
        <w:t xml:space="preserve"> and </w:t>
      </w:r>
      <m:oMath>
        <m:sSub>
          <m:sSubPr>
            <m:ctrlPr>
              <w:rPr>
                <w:rFonts w:ascii="Cambria Math" w:eastAsia="Times New Roman" w:hAnsi="Cambria Math" w:cs="Times New Roman"/>
                <w:sz w:val="24"/>
                <w:szCs w:val="21"/>
              </w:rPr>
            </m:ctrlPr>
          </m:sSubPr>
          <m:e>
            <m:r>
              <m:rPr>
                <m:sty m:val="p"/>
              </m:rPr>
              <w:rPr>
                <w:rFonts w:ascii="Cambria Math" w:eastAsia="Times New Roman" w:hAnsi="Cambria Math" w:cs="Times New Roman"/>
                <w:sz w:val="24"/>
                <w:szCs w:val="21"/>
              </w:rPr>
              <m:t>ε</m:t>
            </m:r>
          </m:e>
          <m:sub>
            <m:r>
              <m:rPr>
                <m:sty m:val="p"/>
              </m:rPr>
              <w:rPr>
                <w:rFonts w:ascii="Cambria Math" w:eastAsia="Times New Roman" w:hAnsi="Cambria Math" w:cs="Times New Roman"/>
                <w:sz w:val="24"/>
                <w:szCs w:val="21"/>
              </w:rPr>
              <m:t>u</m:t>
            </m:r>
          </m:sub>
        </m:sSub>
      </m:oMath>
      <w:r w:rsidRPr="007747E6">
        <w:rPr>
          <w:rFonts w:asciiTheme="majorHAnsi" w:eastAsia="Times New Roman" w:hAnsiTheme="majorHAnsi" w:cs="Times New Roman"/>
          <w:sz w:val="24"/>
          <w:szCs w:val="21"/>
        </w:rPr>
        <w:t>, respectively, and r, r</w:t>
      </w:r>
      <w:r w:rsidRPr="007747E6">
        <w:rPr>
          <w:rFonts w:asciiTheme="majorHAnsi" w:eastAsia="Times New Roman" w:hAnsiTheme="majorHAnsi" w:cs="Times New Roman"/>
          <w:sz w:val="24"/>
          <w:szCs w:val="21"/>
          <w:vertAlign w:val="subscript"/>
        </w:rPr>
        <w:t>2</w:t>
      </w:r>
      <w:r w:rsidRPr="007747E6">
        <w:rPr>
          <w:rFonts w:asciiTheme="majorHAnsi" w:eastAsia="Times New Roman" w:hAnsiTheme="majorHAnsi" w:cs="Times New Roman"/>
          <w:sz w:val="24"/>
          <w:szCs w:val="21"/>
        </w:rPr>
        <w:t>, r*, r</w:t>
      </w:r>
      <w:r w:rsidRPr="007747E6">
        <w:rPr>
          <w:rFonts w:asciiTheme="majorHAnsi" w:eastAsia="Times New Roman" w:hAnsiTheme="majorHAnsi" w:cs="Times New Roman"/>
          <w:sz w:val="24"/>
          <w:szCs w:val="21"/>
          <w:vertAlign w:val="subscript"/>
        </w:rPr>
        <w:t>u</w:t>
      </w:r>
      <w:r w:rsidRPr="007747E6">
        <w:rPr>
          <w:rFonts w:asciiTheme="majorHAnsi" w:eastAsia="Times New Roman" w:hAnsiTheme="majorHAnsi" w:cs="Times New Roman"/>
          <w:sz w:val="24"/>
          <w:szCs w:val="21"/>
        </w:rPr>
        <w:t>, p, p* and m are parameters that need to be determined.</w:t>
      </w:r>
    </w:p>
    <w:p w14:paraId="1AA58830" w14:textId="56599325" w:rsidR="00E243C3" w:rsidRPr="007747E6" w:rsidRDefault="00E243C3" w:rsidP="00662CF9">
      <w:pPr>
        <w:pStyle w:val="PlainText"/>
        <w:spacing w:line="360" w:lineRule="auto"/>
        <w:jc w:val="both"/>
        <w:rPr>
          <w:rFonts w:asciiTheme="majorHAnsi" w:hAnsiTheme="majorHAnsi"/>
          <w:sz w:val="24"/>
        </w:rPr>
      </w:pPr>
      <w:r w:rsidRPr="007747E6">
        <w:rPr>
          <w:rFonts w:asciiTheme="majorHAnsi" w:hAnsiTheme="majorHAnsi"/>
          <w:sz w:val="24"/>
        </w:rPr>
        <w:t>Fig. 2 shows the strain distribution through the depth of the cross-sec</w:t>
      </w:r>
      <w:r w:rsidR="003C43C1">
        <w:rPr>
          <w:rFonts w:asciiTheme="majorHAnsi" w:hAnsiTheme="majorHAnsi"/>
          <w:sz w:val="24"/>
        </w:rPr>
        <w:t xml:space="preserve">tion for composite beams with a </w:t>
      </w:r>
      <w:r w:rsidRPr="007747E6">
        <w:rPr>
          <w:rFonts w:asciiTheme="majorHAnsi" w:hAnsiTheme="majorHAnsi"/>
          <w:sz w:val="24"/>
        </w:rPr>
        <w:t xml:space="preserve">full shear connection together with the corresponding stress distribution obtained using </w:t>
      </w:r>
      <w:r w:rsidR="005F65DC">
        <w:rPr>
          <w:rFonts w:asciiTheme="majorHAnsi" w:hAnsiTheme="majorHAnsi"/>
          <w:sz w:val="24"/>
        </w:rPr>
        <w:t xml:space="preserve">the </w:t>
      </w:r>
      <w:r w:rsidRPr="007747E6">
        <w:rPr>
          <w:rFonts w:asciiTheme="majorHAnsi" w:hAnsiTheme="majorHAnsi"/>
          <w:sz w:val="24"/>
        </w:rPr>
        <w:t>material model presented in Eqs. 3 and 4.</w:t>
      </w:r>
      <w:r w:rsidR="007747E6">
        <w:rPr>
          <w:rFonts w:asciiTheme="majorHAnsi" w:hAnsiTheme="majorHAnsi"/>
          <w:sz w:val="24"/>
        </w:rPr>
        <w:t xml:space="preserve"> In this figure,</w:t>
      </w:r>
      <w:r w:rsidR="003F37A1" w:rsidRPr="007747E6">
        <w:rPr>
          <w:rFonts w:asciiTheme="majorHAnsi" w:hAnsiTheme="majorHAnsi"/>
          <w:sz w:val="24"/>
        </w:rPr>
        <w:t xml:space="preserve"> </w:t>
      </w:r>
      <m:oMath>
        <m:sSub>
          <m:sSubPr>
            <m:ctrlPr>
              <w:rPr>
                <w:rFonts w:ascii="Cambria Math" w:hAnsi="Cambria Math"/>
                <w:sz w:val="24"/>
              </w:rPr>
            </m:ctrlPr>
          </m:sSubPr>
          <m:e>
            <m:r>
              <m:rPr>
                <m:sty m:val="p"/>
              </m:rPr>
              <w:rPr>
                <w:rFonts w:ascii="Cambria Math" w:hAnsi="Cambria Math"/>
                <w:sz w:val="24"/>
              </w:rPr>
              <m:t>ε</m:t>
            </m:r>
          </m:e>
          <m:sub>
            <m:r>
              <m:rPr>
                <m:sty m:val="p"/>
              </m:rPr>
              <w:rPr>
                <w:rFonts w:ascii="Cambria Math" w:hAnsi="Cambria Math"/>
                <w:sz w:val="24"/>
              </w:rPr>
              <m:t>a</m:t>
            </m:r>
          </m:sub>
        </m:sSub>
      </m:oMath>
      <w:r w:rsidR="003F37A1" w:rsidRPr="007747E6">
        <w:rPr>
          <w:rFonts w:asciiTheme="majorHAnsi" w:hAnsiTheme="majorHAnsi"/>
          <w:sz w:val="24"/>
        </w:rPr>
        <w:t xml:space="preserve"> and </w:t>
      </w:r>
      <m:oMath>
        <m:sSub>
          <m:sSubPr>
            <m:ctrlPr>
              <w:rPr>
                <w:rFonts w:ascii="Cambria Math" w:hAnsi="Cambria Math"/>
                <w:sz w:val="24"/>
              </w:rPr>
            </m:ctrlPr>
          </m:sSubPr>
          <m:e>
            <m:r>
              <m:rPr>
                <m:sty m:val="p"/>
              </m:rPr>
              <w:rPr>
                <w:rFonts w:ascii="Cambria Math" w:hAnsi="Cambria Math"/>
                <w:sz w:val="24"/>
              </w:rPr>
              <m:t>ε</m:t>
            </m:r>
          </m:e>
          <m:sub>
            <m:r>
              <m:rPr>
                <m:sty m:val="p"/>
              </m:rPr>
              <w:rPr>
                <w:rFonts w:ascii="Cambria Math" w:hAnsi="Cambria Math"/>
                <w:sz w:val="24"/>
              </w:rPr>
              <m:t>c</m:t>
            </m:r>
          </m:sub>
        </m:sSub>
      </m:oMath>
      <w:r w:rsidR="00F82721">
        <w:rPr>
          <w:rFonts w:asciiTheme="majorHAnsi" w:hAnsiTheme="majorHAnsi"/>
          <w:sz w:val="24"/>
        </w:rPr>
        <w:t xml:space="preserve"> are the strain at the </w:t>
      </w:r>
      <w:r w:rsidR="003F37A1" w:rsidRPr="007747E6">
        <w:rPr>
          <w:rFonts w:asciiTheme="majorHAnsi" w:hAnsiTheme="majorHAnsi"/>
          <w:sz w:val="24"/>
        </w:rPr>
        <w:t xml:space="preserve">bottom fibre of </w:t>
      </w:r>
      <w:r w:rsidR="00F82721">
        <w:rPr>
          <w:rFonts w:asciiTheme="majorHAnsi" w:hAnsiTheme="majorHAnsi"/>
          <w:sz w:val="24"/>
        </w:rPr>
        <w:t xml:space="preserve">the </w:t>
      </w:r>
      <w:r w:rsidR="005F65DC">
        <w:rPr>
          <w:rFonts w:asciiTheme="majorHAnsi" w:hAnsiTheme="majorHAnsi"/>
          <w:sz w:val="24"/>
        </w:rPr>
        <w:t xml:space="preserve">stainless </w:t>
      </w:r>
      <w:r w:rsidR="003F37A1" w:rsidRPr="007747E6">
        <w:rPr>
          <w:rFonts w:asciiTheme="majorHAnsi" w:hAnsiTheme="majorHAnsi"/>
          <w:sz w:val="24"/>
        </w:rPr>
        <w:t xml:space="preserve">steel beam and top fibre of </w:t>
      </w:r>
      <w:r w:rsidR="00F82721">
        <w:rPr>
          <w:rFonts w:asciiTheme="majorHAnsi" w:hAnsiTheme="majorHAnsi"/>
          <w:sz w:val="24"/>
        </w:rPr>
        <w:t xml:space="preserve">the </w:t>
      </w:r>
      <w:r w:rsidR="003F37A1" w:rsidRPr="007747E6">
        <w:rPr>
          <w:rFonts w:asciiTheme="majorHAnsi" w:hAnsiTheme="majorHAnsi"/>
          <w:sz w:val="24"/>
        </w:rPr>
        <w:t>concrete slab, respectively</w:t>
      </w:r>
      <w:r w:rsidR="0020182D" w:rsidRPr="007747E6">
        <w:rPr>
          <w:rFonts w:asciiTheme="majorHAnsi" w:hAnsiTheme="majorHAnsi"/>
          <w:sz w:val="24"/>
        </w:rPr>
        <w:t xml:space="preserve">. </w:t>
      </w:r>
      <w:r w:rsidRPr="007747E6">
        <w:rPr>
          <w:rFonts w:asciiTheme="majorHAnsi" w:hAnsiTheme="majorHAnsi"/>
          <w:sz w:val="24"/>
        </w:rPr>
        <w:t>Since the stress-stain relation</w:t>
      </w:r>
      <w:r w:rsidR="00F82721">
        <w:rPr>
          <w:rFonts w:asciiTheme="majorHAnsi" w:hAnsiTheme="majorHAnsi"/>
          <w:sz w:val="24"/>
        </w:rPr>
        <w:t>ship</w:t>
      </w:r>
      <w:r w:rsidRPr="007747E6">
        <w:rPr>
          <w:rFonts w:asciiTheme="majorHAnsi" w:hAnsiTheme="majorHAnsi"/>
          <w:sz w:val="24"/>
        </w:rPr>
        <w:t xml:space="preserve"> of stainless steel consists of two unique </w:t>
      </w:r>
      <w:r w:rsidR="00F82721">
        <w:rPr>
          <w:rFonts w:asciiTheme="majorHAnsi" w:hAnsiTheme="majorHAnsi"/>
          <w:sz w:val="24"/>
        </w:rPr>
        <w:t>expressions</w:t>
      </w:r>
      <w:r w:rsidRPr="007747E6">
        <w:rPr>
          <w:rFonts w:asciiTheme="majorHAnsi" w:hAnsiTheme="majorHAnsi"/>
          <w:sz w:val="24"/>
        </w:rPr>
        <w:t xml:space="preserve"> </w:t>
      </w:r>
      <w:r w:rsidR="00F82721">
        <w:rPr>
          <w:rFonts w:asciiTheme="majorHAnsi" w:hAnsiTheme="majorHAnsi"/>
          <w:sz w:val="24"/>
        </w:rPr>
        <w:t>(Eqs. 1 and 2</w:t>
      </w:r>
      <w:r w:rsidR="00800D97">
        <w:rPr>
          <w:rFonts w:asciiTheme="majorHAnsi" w:hAnsiTheme="majorHAnsi"/>
          <w:sz w:val="24"/>
        </w:rPr>
        <w:t xml:space="preserve"> for pre- and post-yield, respectively)</w:t>
      </w:r>
      <w:r w:rsidRPr="007747E6">
        <w:rPr>
          <w:rFonts w:asciiTheme="majorHAnsi" w:hAnsiTheme="majorHAnsi"/>
          <w:sz w:val="24"/>
        </w:rPr>
        <w:t>,</w:t>
      </w:r>
      <w:r w:rsidR="00800D97">
        <w:rPr>
          <w:rFonts w:asciiTheme="majorHAnsi" w:hAnsiTheme="majorHAnsi"/>
          <w:sz w:val="24"/>
        </w:rPr>
        <w:t xml:space="preserve"> these, together with the compressive region in the slab,</w:t>
      </w:r>
      <w:r w:rsidRPr="007747E6">
        <w:rPr>
          <w:rFonts w:asciiTheme="majorHAnsi" w:hAnsiTheme="majorHAnsi"/>
          <w:sz w:val="24"/>
        </w:rPr>
        <w:t xml:space="preserve"> </w:t>
      </w:r>
      <w:r w:rsidR="00800D97">
        <w:rPr>
          <w:rFonts w:asciiTheme="majorHAnsi" w:hAnsiTheme="majorHAnsi"/>
          <w:sz w:val="24"/>
        </w:rPr>
        <w:t xml:space="preserve">result in </w:t>
      </w:r>
      <w:r w:rsidRPr="007747E6">
        <w:rPr>
          <w:rFonts w:asciiTheme="majorHAnsi" w:hAnsiTheme="majorHAnsi"/>
          <w:sz w:val="24"/>
        </w:rPr>
        <w:t xml:space="preserve">three different stress distributions </w:t>
      </w:r>
      <w:r w:rsidR="00800D97">
        <w:rPr>
          <w:rFonts w:asciiTheme="majorHAnsi" w:hAnsiTheme="majorHAnsi"/>
          <w:sz w:val="24"/>
        </w:rPr>
        <w:t>across</w:t>
      </w:r>
      <w:r w:rsidR="00F82721">
        <w:rPr>
          <w:rFonts w:asciiTheme="majorHAnsi" w:hAnsiTheme="majorHAnsi"/>
          <w:sz w:val="24"/>
        </w:rPr>
        <w:t xml:space="preserve"> the cross-section,</w:t>
      </w:r>
      <w:r w:rsidRPr="007747E6">
        <w:rPr>
          <w:rFonts w:asciiTheme="majorHAnsi" w:hAnsiTheme="majorHAnsi"/>
          <w:sz w:val="24"/>
        </w:rPr>
        <w:t xml:space="preserve"> as illustrated in Fig. 2. Assuming that </w:t>
      </w:r>
      <m:oMath>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0.2</m:t>
            </m:r>
          </m:sub>
        </m:sSub>
      </m:oMath>
      <w:r w:rsidRPr="007747E6">
        <w:rPr>
          <w:rFonts w:asciiTheme="majorHAnsi" w:hAnsiTheme="majorHAnsi"/>
          <w:sz w:val="24"/>
        </w:rPr>
        <w:t xml:space="preserve"> is the distance between the neutral axis (NA) and the location in the cross-section where the strain in the stainless steel section </w:t>
      </w:r>
      <w:r w:rsidR="005F65DC" w:rsidRPr="007747E6">
        <w:rPr>
          <w:rFonts w:asciiTheme="majorHAnsi" w:hAnsiTheme="majorHAnsi"/>
          <w:sz w:val="24"/>
        </w:rPr>
        <w:t>is</w:t>
      </w:r>
      <m:oMath>
        <m:r>
          <m:rPr>
            <m:sty m:val="p"/>
          </m:rPr>
          <w:rPr>
            <w:rFonts w:ascii="Cambria Math" w:hAnsi="Cambria Math"/>
            <w:sz w:val="24"/>
          </w:rPr>
          <m:t xml:space="preserve"> </m:t>
        </m:r>
        <m:sSub>
          <m:sSubPr>
            <m:ctrlPr>
              <w:rPr>
                <w:rFonts w:ascii="Cambria Math" w:hAnsi="Cambria Math"/>
                <w:sz w:val="24"/>
              </w:rPr>
            </m:ctrlPr>
          </m:sSubPr>
          <m:e>
            <m:r>
              <m:rPr>
                <m:sty m:val="p"/>
              </m:rPr>
              <w:rPr>
                <w:rFonts w:ascii="Cambria Math" w:hAnsi="Cambria Math"/>
                <w:sz w:val="24"/>
              </w:rPr>
              <m:t>ε</m:t>
            </m:r>
          </m:e>
          <m:sub>
            <m:r>
              <m:rPr>
                <m:sty m:val="p"/>
              </m:rPr>
              <w:rPr>
                <w:rFonts w:ascii="Cambria Math" w:hAnsi="Cambria Math"/>
                <w:sz w:val="24"/>
              </w:rPr>
              <m:t>0.2</m:t>
            </m:r>
          </m:sub>
        </m:sSub>
      </m:oMath>
      <w:r w:rsidRPr="007747E6">
        <w:rPr>
          <w:rFonts w:asciiTheme="majorHAnsi" w:hAnsiTheme="majorHAnsi"/>
          <w:sz w:val="24"/>
        </w:rPr>
        <w:t>, it can be determined that: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1196"/>
      </w:tblGrid>
      <w:tr w:rsidR="003743F4" w:rsidRPr="007747E6" w14:paraId="01820B0D" w14:textId="77777777" w:rsidTr="005F65DC">
        <w:tc>
          <w:tcPr>
            <w:tcW w:w="8046" w:type="dxa"/>
          </w:tcPr>
          <w:p w14:paraId="06F411EE" w14:textId="08F61A38" w:rsidR="003743F4" w:rsidRPr="005F65DC" w:rsidRDefault="003853F0" w:rsidP="00662CF9">
            <w:pPr>
              <w:pStyle w:val="PlainText"/>
              <w:spacing w:line="360" w:lineRule="auto"/>
              <w:jc w:val="both"/>
              <w:rPr>
                <w:rFonts w:asciiTheme="majorHAnsi" w:hAnsiTheme="majorHAnsi"/>
                <w:sz w:val="24"/>
              </w:rPr>
            </w:pPr>
            <m:oMathPara>
              <m:oMathParaPr>
                <m:jc m:val="left"/>
              </m:oMathParaPr>
              <m:oMath>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0.2</m:t>
                    </m:r>
                  </m:sub>
                </m:sSub>
                <m:r>
                  <m:rPr>
                    <m:sty m:val="p"/>
                  </m:rPr>
                  <w:rPr>
                    <w:rFonts w:ascii="Cambria Math" w:hAnsi="Cambria Math"/>
                    <w:sz w:val="24"/>
                  </w:rPr>
                  <m:t>=</m:t>
                </m:r>
                <m:f>
                  <m:fPr>
                    <m:ctrlPr>
                      <w:rPr>
                        <w:rFonts w:ascii="Cambria Math" w:hAnsi="Cambria Math"/>
                        <w:sz w:val="24"/>
                      </w:rPr>
                    </m:ctrlPr>
                  </m:fPr>
                  <m:num>
                    <m:sSub>
                      <m:sSubPr>
                        <m:ctrlPr>
                          <w:rPr>
                            <w:rFonts w:ascii="Cambria Math" w:hAnsi="Cambria Math"/>
                            <w:sz w:val="24"/>
                          </w:rPr>
                        </m:ctrlPr>
                      </m:sSubPr>
                      <m:e>
                        <m:r>
                          <m:rPr>
                            <m:sty m:val="p"/>
                          </m:rPr>
                          <w:rPr>
                            <w:rFonts w:ascii="Cambria Math" w:hAnsi="Cambria Math"/>
                            <w:sz w:val="24"/>
                          </w:rPr>
                          <m:t>ε</m:t>
                        </m:r>
                      </m:e>
                      <m:sub>
                        <m:r>
                          <m:rPr>
                            <m:sty m:val="p"/>
                          </m:rPr>
                          <w:rPr>
                            <w:rFonts w:ascii="Cambria Math" w:hAnsi="Cambria Math"/>
                            <w:sz w:val="24"/>
                          </w:rPr>
                          <m:t>0.2</m:t>
                        </m:r>
                      </m:sub>
                    </m:sSub>
                  </m:num>
                  <m:den>
                    <m:r>
                      <m:rPr>
                        <m:sty m:val="p"/>
                      </m:rPr>
                      <w:rPr>
                        <w:rFonts w:ascii="Cambria Math" w:hAnsi="Cambria Math"/>
                        <w:sz w:val="24"/>
                      </w:rPr>
                      <m:t>κ</m:t>
                    </m:r>
                  </m:den>
                </m:f>
              </m:oMath>
            </m:oMathPara>
          </w:p>
        </w:tc>
        <w:tc>
          <w:tcPr>
            <w:tcW w:w="1196" w:type="dxa"/>
            <w:vAlign w:val="center"/>
          </w:tcPr>
          <w:p w14:paraId="5C609D5E" w14:textId="77777777" w:rsidR="003743F4" w:rsidRPr="007747E6" w:rsidRDefault="003743F4" w:rsidP="005F65DC">
            <w:pPr>
              <w:pStyle w:val="PlainText"/>
              <w:spacing w:line="360" w:lineRule="auto"/>
              <w:jc w:val="right"/>
              <w:rPr>
                <w:rFonts w:asciiTheme="majorHAnsi" w:hAnsiTheme="majorHAnsi"/>
                <w:sz w:val="24"/>
              </w:rPr>
            </w:pPr>
            <w:r w:rsidRPr="007747E6">
              <w:rPr>
                <w:rFonts w:asciiTheme="majorHAnsi" w:hAnsiTheme="majorHAnsi"/>
                <w:sz w:val="24"/>
              </w:rPr>
              <w:t>(5)</w:t>
            </w:r>
          </w:p>
        </w:tc>
      </w:tr>
    </w:tbl>
    <w:p w14:paraId="2F60A432" w14:textId="19FCAEC3" w:rsidR="003743F4" w:rsidRPr="007747E6" w:rsidRDefault="003743F4" w:rsidP="00662CF9">
      <w:pPr>
        <w:spacing w:after="0" w:line="360" w:lineRule="auto"/>
        <w:jc w:val="both"/>
        <w:rPr>
          <w:rFonts w:asciiTheme="majorHAnsi" w:eastAsia="Times New Roman" w:hAnsiTheme="majorHAnsi" w:cs="Times New Roman"/>
          <w:sz w:val="24"/>
          <w:szCs w:val="21"/>
        </w:rPr>
      </w:pPr>
      <w:r w:rsidRPr="007747E6">
        <w:rPr>
          <w:rFonts w:asciiTheme="majorHAnsi" w:eastAsia="Times New Roman" w:hAnsiTheme="majorHAnsi" w:cs="Times New Roman"/>
          <w:sz w:val="24"/>
          <w:szCs w:val="21"/>
        </w:rPr>
        <w:t xml:space="preserve">As presented in Fig. 2, three </w:t>
      </w:r>
      <w:r w:rsidRPr="005F65DC">
        <w:rPr>
          <w:rFonts w:asciiTheme="majorHAnsi" w:eastAsia="Times New Roman" w:hAnsiTheme="majorHAnsi" w:cs="Times New Roman"/>
          <w:sz w:val="24"/>
          <w:szCs w:val="21"/>
        </w:rPr>
        <w:t xml:space="preserve">possible cases are considered. Case 1 is when  </w:t>
      </w:r>
      <m:oMath>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0.2</m:t>
            </m:r>
          </m:sub>
        </m:sSub>
      </m:oMath>
      <w:r w:rsidRPr="005F65DC">
        <w:rPr>
          <w:rFonts w:asciiTheme="majorHAnsi" w:eastAsia="Times New Roman" w:hAnsiTheme="majorHAnsi" w:cs="Times New Roman"/>
          <w:sz w:val="24"/>
          <w:szCs w:val="21"/>
        </w:rPr>
        <w:t xml:space="preserve"> is within the stainless steel web (i.e. </w:t>
      </w:r>
      <m:oMath>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0.2</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t</m:t>
            </m:r>
          </m:e>
          <m:sub>
            <m:r>
              <m:rPr>
                <m:sty m:val="p"/>
              </m:rPr>
              <w:rPr>
                <w:rFonts w:ascii="Cambria Math" w:hAnsi="Cambria Math"/>
                <w:sz w:val="24"/>
              </w:rPr>
              <m:t>c</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1</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t</m:t>
            </m:r>
          </m:e>
          <m:sub>
            <m:r>
              <m:rPr>
                <m:sty m:val="p"/>
              </m:rPr>
              <w:rPr>
                <w:rFonts w:ascii="Cambria Math" w:hAnsi="Cambria Math"/>
                <w:sz w:val="24"/>
              </w:rPr>
              <m:t>f</m:t>
            </m:r>
          </m:sub>
        </m:sSub>
      </m:oMath>
      <w:r w:rsidRPr="005F65DC">
        <w:rPr>
          <w:rFonts w:asciiTheme="majorHAnsi" w:eastAsia="Times New Roman" w:hAnsiTheme="majorHAnsi" w:cs="Times New Roman"/>
          <w:sz w:val="24"/>
          <w:szCs w:val="21"/>
        </w:rPr>
        <w:t>, where y</w:t>
      </w:r>
      <w:r w:rsidRPr="005F65DC">
        <w:rPr>
          <w:rFonts w:asciiTheme="majorHAnsi" w:eastAsia="Times New Roman" w:hAnsiTheme="majorHAnsi" w:cs="Times New Roman"/>
          <w:sz w:val="24"/>
          <w:szCs w:val="21"/>
          <w:vertAlign w:val="subscript"/>
        </w:rPr>
        <w:t>1</w:t>
      </w:r>
      <w:r w:rsidRPr="005F65DC">
        <w:rPr>
          <w:rFonts w:asciiTheme="majorHAnsi" w:eastAsia="Times New Roman" w:hAnsiTheme="majorHAnsi" w:cs="Times New Roman"/>
          <w:sz w:val="24"/>
          <w:szCs w:val="21"/>
        </w:rPr>
        <w:t>, t</w:t>
      </w:r>
      <w:r w:rsidRPr="005F65DC">
        <w:rPr>
          <w:rFonts w:asciiTheme="majorHAnsi" w:eastAsia="Times New Roman" w:hAnsiTheme="majorHAnsi" w:cs="Times New Roman"/>
          <w:sz w:val="24"/>
          <w:szCs w:val="21"/>
          <w:vertAlign w:val="subscript"/>
        </w:rPr>
        <w:t>c</w:t>
      </w:r>
      <w:r w:rsidRPr="005F65DC">
        <w:rPr>
          <w:rFonts w:asciiTheme="majorHAnsi" w:eastAsia="Times New Roman" w:hAnsiTheme="majorHAnsi" w:cs="Times New Roman"/>
          <w:sz w:val="24"/>
          <w:szCs w:val="21"/>
        </w:rPr>
        <w:t xml:space="preserve"> and t</w:t>
      </w:r>
      <w:r w:rsidRPr="005F65DC">
        <w:rPr>
          <w:rFonts w:asciiTheme="majorHAnsi" w:eastAsia="Times New Roman" w:hAnsiTheme="majorHAnsi" w:cs="Times New Roman"/>
          <w:sz w:val="24"/>
          <w:szCs w:val="21"/>
          <w:vertAlign w:val="subscript"/>
        </w:rPr>
        <w:t>f</w:t>
      </w:r>
      <w:r w:rsidRPr="005F65DC">
        <w:rPr>
          <w:rFonts w:asciiTheme="majorHAnsi" w:eastAsia="Times New Roman" w:hAnsiTheme="majorHAnsi" w:cs="Times New Roman"/>
          <w:sz w:val="24"/>
          <w:szCs w:val="21"/>
        </w:rPr>
        <w:t xml:space="preserve"> are the depth of the </w:t>
      </w:r>
      <w:r w:rsidRPr="005F65DC">
        <w:rPr>
          <w:rFonts w:asciiTheme="majorHAnsi" w:eastAsia="Times New Roman" w:hAnsiTheme="majorHAnsi" w:cs="Times New Roman"/>
          <w:sz w:val="24"/>
          <w:szCs w:val="21"/>
        </w:rPr>
        <w:lastRenderedPageBreak/>
        <w:t>compressive area of the concrete slab, the depth of the concrete slab and the thickness of the top flange</w:t>
      </w:r>
      <w:r w:rsidR="005F65DC">
        <w:rPr>
          <w:rFonts w:asciiTheme="majorHAnsi" w:eastAsia="Times New Roman" w:hAnsiTheme="majorHAnsi" w:cs="Times New Roman"/>
          <w:sz w:val="24"/>
          <w:szCs w:val="21"/>
        </w:rPr>
        <w:t xml:space="preserve"> of the stainless steel section</w:t>
      </w:r>
      <w:r w:rsidRPr="005F65DC">
        <w:rPr>
          <w:rFonts w:asciiTheme="majorHAnsi" w:eastAsia="Times New Roman" w:hAnsiTheme="majorHAnsi" w:cs="Times New Roman"/>
          <w:sz w:val="24"/>
          <w:szCs w:val="21"/>
        </w:rPr>
        <w:t xml:space="preserve">, respectively), Case 2 corresponds to the situation when </w:t>
      </w:r>
      <m:oMath>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0.2</m:t>
            </m:r>
          </m:sub>
        </m:sSub>
      </m:oMath>
      <w:r w:rsidRPr="005F65DC">
        <w:rPr>
          <w:rFonts w:asciiTheme="majorHAnsi" w:eastAsia="Times New Roman" w:hAnsiTheme="majorHAnsi" w:cs="Times New Roman"/>
          <w:sz w:val="24"/>
          <w:szCs w:val="21"/>
        </w:rPr>
        <w:t xml:space="preserve"> is within the top stainless steel flange (i.e. </w:t>
      </w:r>
      <m:oMath>
        <m:sSub>
          <m:sSubPr>
            <m:ctrlPr>
              <w:rPr>
                <w:rFonts w:ascii="Cambria Math" w:hAnsi="Cambria Math"/>
                <w:sz w:val="24"/>
              </w:rPr>
            </m:ctrlPr>
          </m:sSubPr>
          <m:e>
            <m:sSub>
              <m:sSubPr>
                <m:ctrlPr>
                  <w:rPr>
                    <w:rFonts w:ascii="Cambria Math" w:hAnsi="Cambria Math"/>
                    <w:sz w:val="24"/>
                  </w:rPr>
                </m:ctrlPr>
              </m:sSubPr>
              <m:e>
                <m:r>
                  <m:rPr>
                    <m:sty m:val="p"/>
                  </m:rPr>
                  <w:rPr>
                    <w:rFonts w:ascii="Cambria Math" w:hAnsi="Cambria Math"/>
                    <w:sz w:val="24"/>
                  </w:rPr>
                  <m:t>t</m:t>
                </m:r>
              </m:e>
              <m:sub>
                <m:r>
                  <m:rPr>
                    <m:sty m:val="p"/>
                  </m:rPr>
                  <w:rPr>
                    <w:rFonts w:ascii="Cambria Math" w:hAnsi="Cambria Math"/>
                    <w:sz w:val="24"/>
                  </w:rPr>
                  <m:t>c</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1</m:t>
                </m:r>
              </m:sub>
            </m:sSub>
            <m:r>
              <m:rPr>
                <m:sty m:val="p"/>
              </m:rPr>
              <w:rPr>
                <w:rFonts w:ascii="Cambria Math" w:hAnsi="Cambria Math"/>
                <w:sz w:val="24"/>
              </w:rPr>
              <m:t>≤y</m:t>
            </m:r>
          </m:e>
          <m:sub>
            <m:r>
              <m:rPr>
                <m:sty m:val="p"/>
              </m:rPr>
              <w:rPr>
                <w:rFonts w:ascii="Cambria Math" w:hAnsi="Cambria Math"/>
                <w:sz w:val="24"/>
              </w:rPr>
              <m:t>0.2</m:t>
            </m:r>
          </m:sub>
        </m:sSub>
        <m:r>
          <m:rPr>
            <m:sty m:val="p"/>
          </m:rPr>
          <w:rPr>
            <w:rFonts w:ascii="Cambria Math" w:hAnsi="Cambria Math"/>
            <w:sz w:val="24"/>
          </w:rPr>
          <m:t>&lt;</m:t>
        </m:r>
        <m:sSub>
          <m:sSubPr>
            <m:ctrlPr>
              <w:rPr>
                <w:rFonts w:ascii="Cambria Math" w:hAnsi="Cambria Math"/>
                <w:sz w:val="24"/>
              </w:rPr>
            </m:ctrlPr>
          </m:sSubPr>
          <m:e>
            <m:r>
              <m:rPr>
                <m:sty m:val="p"/>
              </m:rPr>
              <w:rPr>
                <w:rFonts w:ascii="Cambria Math" w:hAnsi="Cambria Math"/>
                <w:sz w:val="24"/>
              </w:rPr>
              <m:t>t</m:t>
            </m:r>
          </m:e>
          <m:sub>
            <m:r>
              <m:rPr>
                <m:sty m:val="p"/>
              </m:rPr>
              <w:rPr>
                <w:rFonts w:ascii="Cambria Math" w:hAnsi="Cambria Math"/>
                <w:sz w:val="24"/>
              </w:rPr>
              <m:t>c</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t</m:t>
            </m:r>
          </m:e>
          <m:sub>
            <m:r>
              <m:rPr>
                <m:sty m:val="p"/>
              </m:rPr>
              <w:rPr>
                <w:rFonts w:ascii="Cambria Math" w:hAnsi="Cambria Math"/>
                <w:sz w:val="24"/>
              </w:rPr>
              <m:t>f</m:t>
            </m:r>
          </m:sub>
        </m:sSub>
        <m:r>
          <m:rPr>
            <m:sty m:val="p"/>
          </m:rPr>
          <w:rPr>
            <w:rFonts w:ascii="Cambria Math" w:hAnsi="Cambria Math"/>
            <w:sz w:val="24"/>
          </w:rPr>
          <m:t>)</m:t>
        </m:r>
      </m:oMath>
      <w:r w:rsidRPr="005F65DC">
        <w:rPr>
          <w:rFonts w:asciiTheme="majorHAnsi" w:eastAsia="Times New Roman" w:hAnsiTheme="majorHAnsi" w:cs="Times New Roman"/>
          <w:sz w:val="24"/>
          <w:szCs w:val="21"/>
        </w:rPr>
        <w:t xml:space="preserve"> while in Case 3</w:t>
      </w:r>
      <w:r w:rsidR="005F65DC">
        <w:rPr>
          <w:rFonts w:asciiTheme="majorHAnsi" w:eastAsia="Times New Roman" w:hAnsiTheme="majorHAnsi" w:cs="Times New Roman"/>
          <w:sz w:val="24"/>
          <w:szCs w:val="21"/>
        </w:rPr>
        <w:t>,</w:t>
      </w:r>
      <w:r w:rsidRPr="005F65DC">
        <w:rPr>
          <w:rFonts w:asciiTheme="majorHAnsi" w:eastAsia="Times New Roman" w:hAnsiTheme="majorHAnsi" w:cs="Times New Roman"/>
          <w:sz w:val="24"/>
          <w:szCs w:val="21"/>
        </w:rPr>
        <w:t xml:space="preserve"> </w:t>
      </w:r>
      <m:oMath>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0.2</m:t>
            </m:r>
          </m:sub>
        </m:sSub>
      </m:oMath>
      <w:r w:rsidRPr="005F65DC">
        <w:rPr>
          <w:rFonts w:asciiTheme="majorHAnsi" w:eastAsia="Times New Roman" w:hAnsiTheme="majorHAnsi" w:cs="Times New Roman"/>
          <w:sz w:val="24"/>
          <w:szCs w:val="21"/>
        </w:rPr>
        <w:t xml:space="preserve"> is within the concrete slab (i.e. </w:t>
      </w:r>
      <m:oMath>
        <m:sSub>
          <m:sSubPr>
            <m:ctrlPr>
              <w:rPr>
                <w:rFonts w:ascii="Cambria Math" w:hAnsi="Cambria Math"/>
                <w:sz w:val="24"/>
              </w:rPr>
            </m:ctrlPr>
          </m:sSubPr>
          <m:e>
            <m:r>
              <m:rPr>
                <m:sty m:val="p"/>
              </m:rPr>
              <w:rPr>
                <w:rFonts w:ascii="Cambria Math" w:hAnsi="Cambria Math"/>
                <w:sz w:val="24"/>
              </w:rPr>
              <m:t>0&lt;y</m:t>
            </m:r>
          </m:e>
          <m:sub>
            <m:r>
              <m:rPr>
                <m:sty m:val="p"/>
              </m:rPr>
              <w:rPr>
                <w:rFonts w:ascii="Cambria Math" w:hAnsi="Cambria Math"/>
                <w:sz w:val="24"/>
              </w:rPr>
              <m:t>0.2</m:t>
            </m:r>
          </m:sub>
        </m:sSub>
        <m:r>
          <m:rPr>
            <m:sty m:val="p"/>
          </m:rPr>
          <w:rPr>
            <w:rFonts w:ascii="Cambria Math" w:hAnsi="Cambria Math"/>
            <w:sz w:val="24"/>
          </w:rPr>
          <m:t>&lt;</m:t>
        </m:r>
        <m:sSub>
          <m:sSubPr>
            <m:ctrlPr>
              <w:rPr>
                <w:rFonts w:ascii="Cambria Math" w:hAnsi="Cambria Math"/>
                <w:sz w:val="24"/>
              </w:rPr>
            </m:ctrlPr>
          </m:sSubPr>
          <m:e>
            <m:r>
              <m:rPr>
                <m:sty m:val="p"/>
              </m:rPr>
              <w:rPr>
                <w:rFonts w:ascii="Cambria Math" w:hAnsi="Cambria Math"/>
                <w:sz w:val="24"/>
              </w:rPr>
              <m:t>t</m:t>
            </m:r>
          </m:e>
          <m:sub>
            <m:r>
              <m:rPr>
                <m:sty m:val="p"/>
              </m:rPr>
              <w:rPr>
                <w:rFonts w:ascii="Cambria Math" w:hAnsi="Cambria Math"/>
                <w:sz w:val="24"/>
              </w:rPr>
              <m:t>c</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1</m:t>
            </m:r>
          </m:sub>
        </m:sSub>
      </m:oMath>
      <w:r w:rsidRPr="005F65DC">
        <w:rPr>
          <w:rFonts w:asciiTheme="majorHAnsi" w:eastAsia="Times New Roman" w:hAnsiTheme="majorHAnsi" w:cs="Times New Roman"/>
          <w:sz w:val="24"/>
          <w:szCs w:val="21"/>
        </w:rPr>
        <w:t>).</w:t>
      </w:r>
    </w:p>
    <w:p w14:paraId="2987EEB4" w14:textId="7C8E96A4" w:rsidR="003743F4" w:rsidRPr="007747E6" w:rsidRDefault="003743F4" w:rsidP="00662CF9">
      <w:pPr>
        <w:spacing w:after="0" w:line="360" w:lineRule="auto"/>
        <w:jc w:val="both"/>
        <w:rPr>
          <w:rFonts w:asciiTheme="majorHAnsi" w:eastAsia="Times New Roman" w:hAnsiTheme="majorHAnsi" w:cs="Times New Roman"/>
          <w:sz w:val="24"/>
          <w:szCs w:val="21"/>
        </w:rPr>
      </w:pPr>
      <w:r w:rsidRPr="007747E6">
        <w:rPr>
          <w:rFonts w:asciiTheme="majorHAnsi" w:eastAsia="Times New Roman" w:hAnsiTheme="majorHAnsi" w:cs="Times New Roman"/>
          <w:sz w:val="24"/>
          <w:szCs w:val="21"/>
        </w:rPr>
        <w:t xml:space="preserve">Based on the strain distribution and the full </w:t>
      </w:r>
      <w:r w:rsidR="005F65DC">
        <w:rPr>
          <w:rFonts w:asciiTheme="majorHAnsi" w:eastAsia="Times New Roman" w:hAnsiTheme="majorHAnsi" w:cs="Times New Roman"/>
          <w:sz w:val="24"/>
          <w:szCs w:val="21"/>
        </w:rPr>
        <w:t xml:space="preserve">stainless steel </w:t>
      </w:r>
      <w:r w:rsidRPr="007747E6">
        <w:rPr>
          <w:rFonts w:asciiTheme="majorHAnsi" w:eastAsia="Times New Roman" w:hAnsiTheme="majorHAnsi" w:cs="Times New Roman"/>
          <w:sz w:val="24"/>
          <w:szCs w:val="21"/>
        </w:rPr>
        <w:t>stress-strain material model, the internal axial forces</w:t>
      </w:r>
      <w:r w:rsidR="0079708B">
        <w:rPr>
          <w:rFonts w:asciiTheme="majorHAnsi" w:eastAsia="Times New Roman" w:hAnsiTheme="majorHAnsi" w:cs="Times New Roman"/>
          <w:sz w:val="24"/>
          <w:szCs w:val="21"/>
        </w:rPr>
        <w:t xml:space="preserve"> </w:t>
      </w:r>
      <w:r w:rsidRPr="007747E6">
        <w:rPr>
          <w:rFonts w:asciiTheme="majorHAnsi" w:eastAsia="Times New Roman" w:hAnsiTheme="majorHAnsi" w:cs="Times New Roman"/>
          <w:sz w:val="24"/>
          <w:szCs w:val="21"/>
        </w:rPr>
        <w:t>within the concrete slab and each individual stainless steel component (i.e. the flanges and the web) can be calculated for all three cases. These are presented in Table 1,</w:t>
      </w:r>
      <w:r w:rsidR="0079708B">
        <w:rPr>
          <w:rFonts w:asciiTheme="majorHAnsi" w:eastAsia="Times New Roman" w:hAnsiTheme="majorHAnsi" w:cs="Times New Roman"/>
          <w:sz w:val="24"/>
          <w:szCs w:val="21"/>
        </w:rPr>
        <w:t xml:space="preserve"> in which</w:t>
      </w:r>
      <w:r w:rsidRPr="007747E6">
        <w:rPr>
          <w:rFonts w:asciiTheme="majorHAnsi" w:eastAsia="Times New Roman" w:hAnsiTheme="majorHAnsi" w:cs="Times New Roman"/>
          <w:sz w:val="24"/>
          <w:szCs w:val="21"/>
        </w:rPr>
        <w:t xml:space="preserve"> f</w:t>
      </w:r>
      <w:r w:rsidRPr="007747E6">
        <w:rPr>
          <w:rFonts w:asciiTheme="majorHAnsi" w:eastAsia="Times New Roman" w:hAnsiTheme="majorHAnsi" w:cs="Times New Roman"/>
          <w:sz w:val="24"/>
          <w:szCs w:val="21"/>
          <w:vertAlign w:val="subscript"/>
        </w:rPr>
        <w:t>c</w:t>
      </w:r>
      <w:r w:rsidRPr="007747E6">
        <w:rPr>
          <w:rFonts w:asciiTheme="majorHAnsi" w:eastAsia="Times New Roman" w:hAnsiTheme="majorHAnsi" w:cs="Times New Roman"/>
          <w:sz w:val="24"/>
          <w:szCs w:val="21"/>
        </w:rPr>
        <w:t xml:space="preserve"> is the concrete compressive strength and b</w:t>
      </w:r>
      <w:r w:rsidRPr="007747E6">
        <w:rPr>
          <w:rFonts w:asciiTheme="majorHAnsi" w:eastAsia="Times New Roman" w:hAnsiTheme="majorHAnsi" w:cs="Times New Roman"/>
          <w:sz w:val="24"/>
          <w:szCs w:val="21"/>
          <w:vertAlign w:val="subscript"/>
        </w:rPr>
        <w:t>c</w:t>
      </w:r>
      <w:r w:rsidRPr="007747E6">
        <w:rPr>
          <w:rFonts w:asciiTheme="majorHAnsi" w:eastAsia="Times New Roman" w:hAnsiTheme="majorHAnsi" w:cs="Times New Roman"/>
          <w:sz w:val="24"/>
          <w:szCs w:val="21"/>
        </w:rPr>
        <w:t xml:space="preserve"> is the width of the concrete slab acting compositely with the stainless steel section; σ</w:t>
      </w:r>
      <w:r w:rsidRPr="007747E6">
        <w:rPr>
          <w:rFonts w:asciiTheme="majorHAnsi" w:eastAsia="Times New Roman" w:hAnsiTheme="majorHAnsi" w:cs="Times New Roman"/>
          <w:sz w:val="24"/>
          <w:szCs w:val="21"/>
          <w:vertAlign w:val="subscript"/>
        </w:rPr>
        <w:t>1</w:t>
      </w:r>
      <w:r w:rsidRPr="007747E6">
        <w:rPr>
          <w:rFonts w:asciiTheme="majorHAnsi" w:eastAsia="Times New Roman" w:hAnsiTheme="majorHAnsi" w:cs="Times New Roman"/>
          <w:sz w:val="24"/>
          <w:szCs w:val="21"/>
        </w:rPr>
        <w:t xml:space="preserve"> and σ</w:t>
      </w:r>
      <w:r w:rsidRPr="007747E6">
        <w:rPr>
          <w:rFonts w:asciiTheme="majorHAnsi" w:eastAsia="Times New Roman" w:hAnsiTheme="majorHAnsi" w:cs="Times New Roman"/>
          <w:sz w:val="24"/>
          <w:szCs w:val="21"/>
          <w:vertAlign w:val="subscript"/>
        </w:rPr>
        <w:t>2</w:t>
      </w:r>
      <w:r w:rsidRPr="007747E6">
        <w:rPr>
          <w:rFonts w:asciiTheme="majorHAnsi" w:eastAsia="Times New Roman" w:hAnsiTheme="majorHAnsi" w:cs="Times New Roman"/>
          <w:sz w:val="24"/>
          <w:szCs w:val="21"/>
        </w:rPr>
        <w:t xml:space="preserve"> are the appropriate stresses in the stainless steel section (as defined in Eqs. 3 and 4); and b</w:t>
      </w:r>
      <w:r w:rsidRPr="007747E6">
        <w:rPr>
          <w:rFonts w:asciiTheme="majorHAnsi" w:eastAsia="Times New Roman" w:hAnsiTheme="majorHAnsi" w:cs="Times New Roman"/>
          <w:sz w:val="24"/>
          <w:szCs w:val="21"/>
          <w:vertAlign w:val="subscript"/>
        </w:rPr>
        <w:t>f</w:t>
      </w:r>
      <w:r w:rsidRPr="007747E6">
        <w:rPr>
          <w:rFonts w:asciiTheme="majorHAnsi" w:eastAsia="Times New Roman" w:hAnsiTheme="majorHAnsi" w:cs="Times New Roman"/>
          <w:sz w:val="24"/>
          <w:szCs w:val="21"/>
        </w:rPr>
        <w:t xml:space="preserve"> is the width of the stainless steel flange.  The axial forces (i.e. F</w:t>
      </w:r>
      <w:r w:rsidRPr="007747E6">
        <w:rPr>
          <w:rFonts w:asciiTheme="majorHAnsi" w:eastAsia="Times New Roman" w:hAnsiTheme="majorHAnsi" w:cs="Times New Roman"/>
          <w:sz w:val="24"/>
          <w:szCs w:val="21"/>
          <w:vertAlign w:val="subscript"/>
        </w:rPr>
        <w:t>tf1</w:t>
      </w:r>
      <w:r w:rsidRPr="007747E6">
        <w:rPr>
          <w:rFonts w:asciiTheme="majorHAnsi" w:eastAsia="Times New Roman" w:hAnsiTheme="majorHAnsi" w:cs="Times New Roman"/>
          <w:sz w:val="24"/>
          <w:szCs w:val="21"/>
        </w:rPr>
        <w:t>, F</w:t>
      </w:r>
      <w:r w:rsidRPr="007747E6">
        <w:rPr>
          <w:rFonts w:asciiTheme="majorHAnsi" w:eastAsia="Times New Roman" w:hAnsiTheme="majorHAnsi" w:cs="Times New Roman"/>
          <w:sz w:val="24"/>
          <w:szCs w:val="21"/>
          <w:vertAlign w:val="subscript"/>
        </w:rPr>
        <w:t>tf2</w:t>
      </w:r>
      <w:r w:rsidRPr="007747E6">
        <w:rPr>
          <w:rFonts w:asciiTheme="majorHAnsi" w:eastAsia="Times New Roman" w:hAnsiTheme="majorHAnsi" w:cs="Times New Roman"/>
          <w:sz w:val="24"/>
          <w:szCs w:val="21"/>
        </w:rPr>
        <w:t>, F</w:t>
      </w:r>
      <w:r w:rsidRPr="007747E6">
        <w:rPr>
          <w:rFonts w:asciiTheme="majorHAnsi" w:eastAsia="Times New Roman" w:hAnsiTheme="majorHAnsi" w:cs="Times New Roman"/>
          <w:sz w:val="24"/>
          <w:szCs w:val="21"/>
          <w:vertAlign w:val="subscript"/>
        </w:rPr>
        <w:t>tf3</w:t>
      </w:r>
      <w:r w:rsidRPr="007747E6">
        <w:rPr>
          <w:rFonts w:asciiTheme="majorHAnsi" w:eastAsia="Times New Roman" w:hAnsiTheme="majorHAnsi" w:cs="Times New Roman"/>
          <w:sz w:val="24"/>
          <w:szCs w:val="21"/>
        </w:rPr>
        <w:t>, F</w:t>
      </w:r>
      <w:r w:rsidRPr="007747E6">
        <w:rPr>
          <w:rFonts w:asciiTheme="majorHAnsi" w:eastAsia="Times New Roman" w:hAnsiTheme="majorHAnsi" w:cs="Times New Roman"/>
          <w:sz w:val="24"/>
          <w:szCs w:val="21"/>
          <w:vertAlign w:val="subscript"/>
        </w:rPr>
        <w:t>tw1</w:t>
      </w:r>
      <w:r w:rsidRPr="007747E6">
        <w:rPr>
          <w:rFonts w:asciiTheme="majorHAnsi" w:eastAsia="Times New Roman" w:hAnsiTheme="majorHAnsi" w:cs="Times New Roman"/>
          <w:sz w:val="24"/>
          <w:szCs w:val="21"/>
        </w:rPr>
        <w:t>, F</w:t>
      </w:r>
      <w:r w:rsidRPr="007747E6">
        <w:rPr>
          <w:rFonts w:asciiTheme="majorHAnsi" w:eastAsia="Times New Roman" w:hAnsiTheme="majorHAnsi" w:cs="Times New Roman"/>
          <w:sz w:val="24"/>
          <w:szCs w:val="21"/>
          <w:vertAlign w:val="subscript"/>
        </w:rPr>
        <w:t>tw2</w:t>
      </w:r>
      <w:r w:rsidRPr="007747E6">
        <w:rPr>
          <w:rFonts w:asciiTheme="majorHAnsi" w:eastAsia="Times New Roman" w:hAnsiTheme="majorHAnsi" w:cs="Times New Roman"/>
          <w:sz w:val="24"/>
          <w:szCs w:val="21"/>
        </w:rPr>
        <w:t xml:space="preserve"> and F</w:t>
      </w:r>
      <w:r w:rsidRPr="007747E6">
        <w:rPr>
          <w:rFonts w:asciiTheme="majorHAnsi" w:eastAsia="Times New Roman" w:hAnsiTheme="majorHAnsi" w:cs="Times New Roman"/>
          <w:sz w:val="24"/>
          <w:szCs w:val="21"/>
          <w:vertAlign w:val="subscript"/>
        </w:rPr>
        <w:t>c</w:t>
      </w:r>
      <w:r w:rsidRPr="007747E6">
        <w:rPr>
          <w:rFonts w:asciiTheme="majorHAnsi" w:eastAsia="Times New Roman" w:hAnsiTheme="majorHAnsi" w:cs="Times New Roman"/>
          <w:sz w:val="24"/>
          <w:szCs w:val="21"/>
        </w:rPr>
        <w:t>) are as defined in Fig. 2 and the corresponding moments in the section are given as M</w:t>
      </w:r>
      <w:r w:rsidRPr="007747E6">
        <w:rPr>
          <w:rFonts w:asciiTheme="majorHAnsi" w:eastAsia="Times New Roman" w:hAnsiTheme="majorHAnsi" w:cs="Times New Roman"/>
          <w:sz w:val="24"/>
          <w:szCs w:val="21"/>
          <w:vertAlign w:val="subscript"/>
        </w:rPr>
        <w:t>tf1</w:t>
      </w:r>
      <w:r w:rsidRPr="007747E6">
        <w:rPr>
          <w:rFonts w:asciiTheme="majorHAnsi" w:eastAsia="Times New Roman" w:hAnsiTheme="majorHAnsi" w:cs="Times New Roman"/>
          <w:sz w:val="24"/>
          <w:szCs w:val="21"/>
        </w:rPr>
        <w:t>, M</w:t>
      </w:r>
      <w:r w:rsidRPr="007747E6">
        <w:rPr>
          <w:rFonts w:asciiTheme="majorHAnsi" w:eastAsia="Times New Roman" w:hAnsiTheme="majorHAnsi" w:cs="Times New Roman"/>
          <w:sz w:val="24"/>
          <w:szCs w:val="21"/>
          <w:vertAlign w:val="subscript"/>
        </w:rPr>
        <w:t>tf2</w:t>
      </w:r>
      <w:r w:rsidRPr="007747E6">
        <w:rPr>
          <w:rFonts w:asciiTheme="majorHAnsi" w:eastAsia="Times New Roman" w:hAnsiTheme="majorHAnsi" w:cs="Times New Roman"/>
          <w:sz w:val="24"/>
          <w:szCs w:val="21"/>
        </w:rPr>
        <w:t>, M</w:t>
      </w:r>
      <w:r w:rsidRPr="007747E6">
        <w:rPr>
          <w:rFonts w:asciiTheme="majorHAnsi" w:eastAsia="Times New Roman" w:hAnsiTheme="majorHAnsi" w:cs="Times New Roman"/>
          <w:sz w:val="24"/>
          <w:szCs w:val="21"/>
          <w:vertAlign w:val="subscript"/>
        </w:rPr>
        <w:t>tf3</w:t>
      </w:r>
      <w:r w:rsidRPr="007747E6">
        <w:rPr>
          <w:rFonts w:asciiTheme="majorHAnsi" w:eastAsia="Times New Roman" w:hAnsiTheme="majorHAnsi" w:cs="Times New Roman"/>
          <w:sz w:val="24"/>
          <w:szCs w:val="21"/>
        </w:rPr>
        <w:t>, M</w:t>
      </w:r>
      <w:r w:rsidRPr="007747E6">
        <w:rPr>
          <w:rFonts w:asciiTheme="majorHAnsi" w:eastAsia="Times New Roman" w:hAnsiTheme="majorHAnsi" w:cs="Times New Roman"/>
          <w:sz w:val="24"/>
          <w:szCs w:val="21"/>
          <w:vertAlign w:val="subscript"/>
        </w:rPr>
        <w:t>tw1</w:t>
      </w:r>
      <w:r w:rsidRPr="007747E6">
        <w:rPr>
          <w:rFonts w:asciiTheme="majorHAnsi" w:eastAsia="Times New Roman" w:hAnsiTheme="majorHAnsi" w:cs="Times New Roman"/>
          <w:sz w:val="24"/>
          <w:szCs w:val="21"/>
        </w:rPr>
        <w:t>, M</w:t>
      </w:r>
      <w:r w:rsidRPr="007747E6">
        <w:rPr>
          <w:rFonts w:asciiTheme="majorHAnsi" w:eastAsia="Times New Roman" w:hAnsiTheme="majorHAnsi" w:cs="Times New Roman"/>
          <w:sz w:val="24"/>
          <w:szCs w:val="21"/>
          <w:vertAlign w:val="subscript"/>
        </w:rPr>
        <w:t>tw2</w:t>
      </w:r>
      <w:r w:rsidRPr="007747E6">
        <w:rPr>
          <w:rFonts w:asciiTheme="majorHAnsi" w:eastAsia="Times New Roman" w:hAnsiTheme="majorHAnsi" w:cs="Times New Roman"/>
          <w:sz w:val="24"/>
          <w:szCs w:val="21"/>
        </w:rPr>
        <w:t xml:space="preserve"> and M</w:t>
      </w:r>
      <w:r w:rsidRPr="007747E6">
        <w:rPr>
          <w:rFonts w:asciiTheme="majorHAnsi" w:eastAsia="Times New Roman" w:hAnsiTheme="majorHAnsi" w:cs="Times New Roman"/>
          <w:sz w:val="24"/>
          <w:szCs w:val="21"/>
          <w:vertAlign w:val="subscript"/>
        </w:rPr>
        <w:t>c</w:t>
      </w:r>
      <w:r w:rsidRPr="007747E6">
        <w:rPr>
          <w:rFonts w:asciiTheme="majorHAnsi" w:eastAsia="Times New Roman" w:hAnsiTheme="majorHAnsi" w:cs="Times New Roman"/>
          <w:sz w:val="24"/>
          <w:szCs w:val="21"/>
        </w:rPr>
        <w:t xml:space="preserve">, respectively. </w:t>
      </w:r>
    </w:p>
    <w:p w14:paraId="5EDD2F61" w14:textId="43E91AC3" w:rsidR="003743F4" w:rsidRPr="007747E6" w:rsidRDefault="003743F4" w:rsidP="00662CF9">
      <w:pPr>
        <w:spacing w:after="0" w:line="360" w:lineRule="auto"/>
        <w:jc w:val="both"/>
        <w:rPr>
          <w:rFonts w:asciiTheme="majorHAnsi" w:eastAsia="Times New Roman" w:hAnsiTheme="majorHAnsi" w:cs="Times New Roman"/>
          <w:sz w:val="24"/>
          <w:szCs w:val="21"/>
        </w:rPr>
      </w:pPr>
      <w:r w:rsidRPr="007747E6">
        <w:rPr>
          <w:rFonts w:asciiTheme="majorHAnsi" w:eastAsia="Times New Roman" w:hAnsiTheme="majorHAnsi" w:cs="Times New Roman"/>
          <w:sz w:val="24"/>
          <w:szCs w:val="21"/>
        </w:rPr>
        <w:t xml:space="preserve">The initial step </w:t>
      </w:r>
      <w:r w:rsidR="0079708B">
        <w:rPr>
          <w:rFonts w:asciiTheme="majorHAnsi" w:eastAsia="Times New Roman" w:hAnsiTheme="majorHAnsi" w:cs="Times New Roman"/>
          <w:sz w:val="24"/>
          <w:szCs w:val="21"/>
        </w:rPr>
        <w:t>in</w:t>
      </w:r>
      <w:r w:rsidRPr="007747E6">
        <w:rPr>
          <w:rFonts w:asciiTheme="majorHAnsi" w:eastAsia="Times New Roman" w:hAnsiTheme="majorHAnsi" w:cs="Times New Roman"/>
          <w:sz w:val="24"/>
          <w:szCs w:val="21"/>
        </w:rPr>
        <w:t xml:space="preserve"> calculating the plastic bending capacity of the composite beam is to locate the position of the neutral axis at failure (i.e. y</w:t>
      </w:r>
      <w:r w:rsidRPr="007747E6">
        <w:rPr>
          <w:rFonts w:asciiTheme="majorHAnsi" w:eastAsia="Times New Roman" w:hAnsiTheme="majorHAnsi" w:cs="Times New Roman"/>
          <w:sz w:val="24"/>
          <w:szCs w:val="21"/>
          <w:vertAlign w:val="subscript"/>
        </w:rPr>
        <w:t>1</w:t>
      </w:r>
      <w:r w:rsidRPr="007747E6">
        <w:rPr>
          <w:rFonts w:asciiTheme="majorHAnsi" w:eastAsia="Times New Roman" w:hAnsiTheme="majorHAnsi" w:cs="Times New Roman"/>
          <w:sz w:val="24"/>
          <w:szCs w:val="21"/>
        </w:rPr>
        <w:t>). The position y</w:t>
      </w:r>
      <w:r w:rsidRPr="007747E6">
        <w:rPr>
          <w:rFonts w:asciiTheme="majorHAnsi" w:eastAsia="Times New Roman" w:hAnsiTheme="majorHAnsi" w:cs="Times New Roman"/>
          <w:sz w:val="24"/>
          <w:szCs w:val="21"/>
          <w:vertAlign w:val="subscript"/>
        </w:rPr>
        <w:t>1</w:t>
      </w:r>
      <w:r w:rsidRPr="007747E6">
        <w:rPr>
          <w:rFonts w:asciiTheme="majorHAnsi" w:eastAsia="Times New Roman" w:hAnsiTheme="majorHAnsi" w:cs="Times New Roman"/>
          <w:sz w:val="24"/>
          <w:szCs w:val="21"/>
        </w:rPr>
        <w:t xml:space="preserve"> can be obtained based on </w:t>
      </w:r>
      <w:r w:rsidR="00D50AD5">
        <w:rPr>
          <w:rFonts w:asciiTheme="majorHAnsi" w:eastAsia="Times New Roman" w:hAnsiTheme="majorHAnsi" w:cs="Times New Roman"/>
          <w:sz w:val="24"/>
          <w:szCs w:val="21"/>
        </w:rPr>
        <w:t xml:space="preserve">the </w:t>
      </w:r>
      <w:r w:rsidR="0079708B" w:rsidRPr="007747E6">
        <w:rPr>
          <w:rFonts w:asciiTheme="majorHAnsi" w:eastAsia="Times New Roman" w:hAnsiTheme="majorHAnsi" w:cs="Times New Roman"/>
          <w:sz w:val="24"/>
          <w:szCs w:val="21"/>
        </w:rPr>
        <w:t>equilibrium</w:t>
      </w:r>
      <w:r w:rsidR="0079708B">
        <w:rPr>
          <w:rFonts w:asciiTheme="majorHAnsi" w:eastAsia="Times New Roman" w:hAnsiTheme="majorHAnsi" w:cs="Times New Roman"/>
          <w:sz w:val="24"/>
          <w:szCs w:val="21"/>
        </w:rPr>
        <w:t xml:space="preserve"> of </w:t>
      </w:r>
      <w:r w:rsidRPr="007747E6">
        <w:rPr>
          <w:rFonts w:asciiTheme="majorHAnsi" w:eastAsia="Times New Roman" w:hAnsiTheme="majorHAnsi" w:cs="Times New Roman"/>
          <w:sz w:val="24"/>
          <w:szCs w:val="21"/>
        </w:rPr>
        <w:t>internal force</w:t>
      </w:r>
      <w:r w:rsidR="0079708B">
        <w:rPr>
          <w:rFonts w:asciiTheme="majorHAnsi" w:eastAsia="Times New Roman" w:hAnsiTheme="majorHAnsi" w:cs="Times New Roman"/>
          <w:sz w:val="24"/>
          <w:szCs w:val="21"/>
        </w:rPr>
        <w:t>s</w:t>
      </w:r>
      <w:r w:rsidRPr="007747E6">
        <w:rPr>
          <w:rFonts w:asciiTheme="majorHAnsi" w:eastAsia="Times New Roman" w:hAnsiTheme="majorHAnsi" w:cs="Times New Roman"/>
          <w:sz w:val="24"/>
          <w:szCs w:val="21"/>
        </w:rPr>
        <w:t xml:space="preserve">, </w:t>
      </w:r>
      <w:r w:rsidR="00D50AD5">
        <w:rPr>
          <w:rFonts w:asciiTheme="majorHAnsi" w:eastAsia="Times New Roman" w:hAnsiTheme="majorHAnsi" w:cs="Times New Roman"/>
          <w:sz w:val="24"/>
          <w:szCs w:val="21"/>
        </w:rPr>
        <w:t xml:space="preserve">and is </w:t>
      </w:r>
      <w:r w:rsidRPr="007747E6">
        <w:rPr>
          <w:rFonts w:asciiTheme="majorHAnsi" w:eastAsia="Times New Roman" w:hAnsiTheme="majorHAnsi" w:cs="Times New Roman"/>
          <w:sz w:val="24"/>
          <w:szCs w:val="21"/>
        </w:rPr>
        <w:t>given as:</w:t>
      </w:r>
    </w:p>
    <w:tbl>
      <w:tblPr>
        <w:tblW w:w="0" w:type="auto"/>
        <w:tblLook w:val="04A0" w:firstRow="1" w:lastRow="0" w:firstColumn="1" w:lastColumn="0" w:noHBand="0" w:noVBand="1"/>
      </w:tblPr>
      <w:tblGrid>
        <w:gridCol w:w="7763"/>
        <w:gridCol w:w="1479"/>
      </w:tblGrid>
      <w:tr w:rsidR="003743F4" w:rsidRPr="007747E6" w14:paraId="3F7EABCC" w14:textId="77777777" w:rsidTr="00662CF9">
        <w:tc>
          <w:tcPr>
            <w:tcW w:w="7763" w:type="dxa"/>
            <w:shd w:val="clear" w:color="auto" w:fill="auto"/>
          </w:tcPr>
          <w:p w14:paraId="666F7AB9" w14:textId="53E35234" w:rsidR="003743F4" w:rsidRPr="0079708B" w:rsidRDefault="003853F0" w:rsidP="00662CF9">
            <w:pPr>
              <w:spacing w:after="0" w:line="360" w:lineRule="auto"/>
              <w:jc w:val="both"/>
              <w:rPr>
                <w:rFonts w:asciiTheme="majorHAnsi" w:eastAsia="Times New Roman" w:hAnsiTheme="majorHAnsi" w:cs="Times New Roman"/>
                <w:sz w:val="24"/>
                <w:szCs w:val="21"/>
              </w:rPr>
            </w:pPr>
            <m:oMathPara>
              <m:oMathParaPr>
                <m:jc m:val="left"/>
              </m:oMathParaPr>
              <m:oMath>
                <m:sSub>
                  <m:sSubPr>
                    <m:ctrlPr>
                      <w:rPr>
                        <w:rFonts w:ascii="Cambria Math" w:hAnsi="Cambria Math"/>
                        <w:sz w:val="24"/>
                      </w:rPr>
                    </m:ctrlPr>
                  </m:sSubPr>
                  <m:e>
                    <m:r>
                      <m:rPr>
                        <m:sty m:val="p"/>
                      </m:rPr>
                      <w:rPr>
                        <w:rFonts w:ascii="Cambria Math" w:hAnsi="Cambria Math"/>
                        <w:sz w:val="24"/>
                      </w:rPr>
                      <m:t>F</m:t>
                    </m:r>
                  </m:e>
                  <m:sub>
                    <m:r>
                      <m:rPr>
                        <m:sty m:val="p"/>
                      </m:rPr>
                      <w:rPr>
                        <w:rFonts w:ascii="Cambria Math" w:hAnsi="Cambria Math"/>
                        <w:sz w:val="24"/>
                      </w:rPr>
                      <m:t>tf1</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F</m:t>
                    </m:r>
                  </m:e>
                  <m:sub>
                    <m:r>
                      <m:rPr>
                        <m:sty m:val="p"/>
                      </m:rPr>
                      <w:rPr>
                        <w:rFonts w:ascii="Cambria Math" w:hAnsi="Cambria Math"/>
                        <w:sz w:val="24"/>
                      </w:rPr>
                      <m:t>tf2</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F</m:t>
                    </m:r>
                  </m:e>
                  <m:sub>
                    <m:r>
                      <m:rPr>
                        <m:sty m:val="p"/>
                      </m:rPr>
                      <w:rPr>
                        <w:rFonts w:ascii="Cambria Math" w:hAnsi="Cambria Math"/>
                        <w:sz w:val="24"/>
                      </w:rPr>
                      <m:t>tf3</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F</m:t>
                    </m:r>
                  </m:e>
                  <m:sub>
                    <m:r>
                      <m:rPr>
                        <m:sty m:val="p"/>
                      </m:rPr>
                      <w:rPr>
                        <w:rFonts w:ascii="Cambria Math" w:hAnsi="Cambria Math"/>
                        <w:sz w:val="24"/>
                      </w:rPr>
                      <m:t>tw1</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F</m:t>
                    </m:r>
                  </m:e>
                  <m:sub>
                    <m:r>
                      <m:rPr>
                        <m:sty m:val="p"/>
                      </m:rPr>
                      <w:rPr>
                        <w:rFonts w:ascii="Cambria Math" w:hAnsi="Cambria Math"/>
                        <w:sz w:val="24"/>
                      </w:rPr>
                      <m:t>tw2</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F</m:t>
                    </m:r>
                  </m:e>
                  <m:sub>
                    <m:r>
                      <m:rPr>
                        <m:sty m:val="p"/>
                      </m:rPr>
                      <w:rPr>
                        <w:rFonts w:ascii="Cambria Math" w:hAnsi="Cambria Math"/>
                        <w:sz w:val="24"/>
                      </w:rPr>
                      <m:t>c</m:t>
                    </m:r>
                  </m:sub>
                </m:sSub>
                <m:r>
                  <m:rPr>
                    <m:sty m:val="p"/>
                  </m:rPr>
                  <w:rPr>
                    <w:rFonts w:ascii="Cambria Math" w:hAnsi="Cambria Math"/>
                    <w:sz w:val="24"/>
                  </w:rPr>
                  <m:t>=0</m:t>
                </m:r>
              </m:oMath>
            </m:oMathPara>
          </w:p>
        </w:tc>
        <w:tc>
          <w:tcPr>
            <w:tcW w:w="1479" w:type="dxa"/>
            <w:shd w:val="clear" w:color="auto" w:fill="auto"/>
          </w:tcPr>
          <w:p w14:paraId="5DC3E6EB" w14:textId="77777777" w:rsidR="003743F4" w:rsidRPr="007747E6" w:rsidRDefault="003743F4" w:rsidP="00662CF9">
            <w:pPr>
              <w:spacing w:after="0" w:line="360" w:lineRule="auto"/>
              <w:jc w:val="right"/>
              <w:rPr>
                <w:rFonts w:asciiTheme="majorHAnsi" w:eastAsia="Times New Roman" w:hAnsiTheme="majorHAnsi" w:cs="Times New Roman"/>
                <w:sz w:val="24"/>
                <w:szCs w:val="21"/>
              </w:rPr>
            </w:pPr>
            <w:r w:rsidRPr="007747E6">
              <w:rPr>
                <w:rFonts w:asciiTheme="majorHAnsi" w:eastAsia="Times New Roman" w:hAnsiTheme="majorHAnsi" w:cs="Times New Roman"/>
                <w:sz w:val="24"/>
                <w:szCs w:val="21"/>
              </w:rPr>
              <w:t>(6)</w:t>
            </w:r>
          </w:p>
        </w:tc>
      </w:tr>
    </w:tbl>
    <w:p w14:paraId="6B9F29CB" w14:textId="069E8C8F" w:rsidR="003743F4" w:rsidRPr="007747E6" w:rsidRDefault="003743F4" w:rsidP="00662CF9">
      <w:pPr>
        <w:spacing w:after="0" w:line="360" w:lineRule="auto"/>
        <w:jc w:val="both"/>
        <w:rPr>
          <w:rFonts w:asciiTheme="majorHAnsi" w:eastAsia="Times New Roman" w:hAnsiTheme="majorHAnsi" w:cs="Times New Roman"/>
          <w:sz w:val="24"/>
          <w:szCs w:val="21"/>
        </w:rPr>
      </w:pPr>
      <w:r w:rsidRPr="007747E6">
        <w:rPr>
          <w:rFonts w:asciiTheme="majorHAnsi" w:eastAsia="Times New Roman" w:hAnsiTheme="majorHAnsi" w:cs="Times New Roman"/>
          <w:sz w:val="24"/>
          <w:szCs w:val="21"/>
        </w:rPr>
        <w:t>In order to calculate the internal forces in Eq. 6 and presented in the Table 1, and hence y</w:t>
      </w:r>
      <w:r w:rsidRPr="007747E6">
        <w:rPr>
          <w:rFonts w:asciiTheme="majorHAnsi" w:eastAsia="Times New Roman" w:hAnsiTheme="majorHAnsi" w:cs="Times New Roman"/>
          <w:sz w:val="24"/>
          <w:szCs w:val="21"/>
          <w:vertAlign w:val="subscript"/>
        </w:rPr>
        <w:t>1</w:t>
      </w:r>
      <w:r w:rsidRPr="007747E6">
        <w:rPr>
          <w:rFonts w:asciiTheme="majorHAnsi" w:eastAsia="Times New Roman" w:hAnsiTheme="majorHAnsi" w:cs="Times New Roman"/>
          <w:sz w:val="24"/>
          <w:szCs w:val="21"/>
        </w:rPr>
        <w:t>, direct integration is required</w:t>
      </w:r>
      <w:r w:rsidR="0079708B">
        <w:rPr>
          <w:rFonts w:asciiTheme="majorHAnsi" w:eastAsia="Times New Roman" w:hAnsiTheme="majorHAnsi" w:cs="Times New Roman"/>
          <w:sz w:val="24"/>
          <w:szCs w:val="21"/>
        </w:rPr>
        <w:t xml:space="preserve">. </w:t>
      </w:r>
      <w:r w:rsidR="0079708B" w:rsidRPr="007747E6">
        <w:rPr>
          <w:rFonts w:asciiTheme="majorHAnsi" w:eastAsia="Times New Roman" w:hAnsiTheme="majorHAnsi" w:cs="Times New Roman"/>
          <w:sz w:val="24"/>
          <w:szCs w:val="21"/>
        </w:rPr>
        <w:t>Since the internal forces depend on the variable y</w:t>
      </w:r>
      <w:r w:rsidR="0079708B" w:rsidRPr="007747E6">
        <w:rPr>
          <w:rFonts w:asciiTheme="majorHAnsi" w:eastAsia="Times New Roman" w:hAnsiTheme="majorHAnsi" w:cs="Times New Roman"/>
          <w:sz w:val="24"/>
          <w:szCs w:val="21"/>
          <w:vertAlign w:val="subscript"/>
        </w:rPr>
        <w:t>1</w:t>
      </w:r>
      <w:r w:rsidR="0079708B" w:rsidRPr="007747E6">
        <w:rPr>
          <w:rFonts w:asciiTheme="majorHAnsi" w:eastAsia="Times New Roman" w:hAnsiTheme="majorHAnsi" w:cs="Times New Roman"/>
          <w:sz w:val="24"/>
          <w:szCs w:val="21"/>
        </w:rPr>
        <w:t>, Eq. 6 is a nonlinear problem</w:t>
      </w:r>
      <w:r w:rsidR="0079708B">
        <w:rPr>
          <w:rFonts w:asciiTheme="majorHAnsi" w:eastAsia="Times New Roman" w:hAnsiTheme="majorHAnsi" w:cs="Times New Roman"/>
          <w:sz w:val="24"/>
          <w:szCs w:val="21"/>
        </w:rPr>
        <w:t xml:space="preserve"> which</w:t>
      </w:r>
      <w:r w:rsidR="0079708B" w:rsidRPr="007747E6">
        <w:rPr>
          <w:rFonts w:asciiTheme="majorHAnsi" w:eastAsia="Times New Roman" w:hAnsiTheme="majorHAnsi" w:cs="Times New Roman"/>
          <w:sz w:val="24"/>
          <w:szCs w:val="21"/>
        </w:rPr>
        <w:t xml:space="preserve"> requir</w:t>
      </w:r>
      <w:r w:rsidR="0079708B">
        <w:rPr>
          <w:rFonts w:asciiTheme="majorHAnsi" w:eastAsia="Times New Roman" w:hAnsiTheme="majorHAnsi" w:cs="Times New Roman"/>
          <w:sz w:val="24"/>
          <w:szCs w:val="21"/>
        </w:rPr>
        <w:t>es</w:t>
      </w:r>
      <w:r w:rsidR="0079708B" w:rsidRPr="007747E6">
        <w:rPr>
          <w:rFonts w:asciiTheme="majorHAnsi" w:eastAsia="Times New Roman" w:hAnsiTheme="majorHAnsi" w:cs="Times New Roman"/>
          <w:sz w:val="24"/>
          <w:szCs w:val="21"/>
        </w:rPr>
        <w:t xml:space="preserve"> an iterative method to obtain a solution.  </w:t>
      </w:r>
      <w:r w:rsidR="0079708B">
        <w:rPr>
          <w:rFonts w:asciiTheme="majorHAnsi" w:eastAsia="Times New Roman" w:hAnsiTheme="majorHAnsi" w:cs="Times New Roman"/>
          <w:sz w:val="24"/>
          <w:szCs w:val="21"/>
        </w:rPr>
        <w:t xml:space="preserve">In the current analysis, </w:t>
      </w:r>
      <w:r w:rsidRPr="007747E6">
        <w:rPr>
          <w:rFonts w:asciiTheme="majorHAnsi" w:eastAsia="Times New Roman" w:hAnsiTheme="majorHAnsi" w:cs="Times New Roman"/>
          <w:sz w:val="24"/>
          <w:szCs w:val="21"/>
        </w:rPr>
        <w:t xml:space="preserve">the </w:t>
      </w:r>
      <w:r w:rsidR="0079708B">
        <w:rPr>
          <w:rFonts w:asciiTheme="majorHAnsi" w:eastAsia="Times New Roman" w:hAnsiTheme="majorHAnsi" w:cs="Times New Roman"/>
          <w:sz w:val="24"/>
          <w:szCs w:val="21"/>
        </w:rPr>
        <w:t>mathematical software</w:t>
      </w:r>
      <w:r w:rsidRPr="007747E6">
        <w:rPr>
          <w:rFonts w:asciiTheme="majorHAnsi" w:eastAsia="Times New Roman" w:hAnsiTheme="majorHAnsi" w:cs="Times New Roman"/>
          <w:sz w:val="24"/>
          <w:szCs w:val="21"/>
        </w:rPr>
        <w:t xml:space="preserve"> Matlab </w:t>
      </w:r>
      <w:r w:rsidR="0079708B" w:rsidRPr="007747E6">
        <w:rPr>
          <w:rFonts w:asciiTheme="majorHAnsi" w:eastAsia="Times New Roman" w:hAnsiTheme="majorHAnsi" w:cs="Times New Roman"/>
          <w:sz w:val="24"/>
          <w:szCs w:val="21"/>
        </w:rPr>
        <w:t>[33]</w:t>
      </w:r>
      <w:r w:rsidR="0079708B">
        <w:rPr>
          <w:rFonts w:asciiTheme="majorHAnsi" w:eastAsia="Times New Roman" w:hAnsiTheme="majorHAnsi" w:cs="Times New Roman"/>
          <w:sz w:val="24"/>
          <w:szCs w:val="21"/>
        </w:rPr>
        <w:t xml:space="preserve"> </w:t>
      </w:r>
      <w:r w:rsidR="0079708B" w:rsidRPr="007747E6">
        <w:rPr>
          <w:rFonts w:asciiTheme="majorHAnsi" w:eastAsia="Times New Roman" w:hAnsiTheme="majorHAnsi" w:cs="Times New Roman"/>
          <w:sz w:val="24"/>
          <w:szCs w:val="21"/>
        </w:rPr>
        <w:t xml:space="preserve">is employed </w:t>
      </w:r>
      <w:r w:rsidR="0079708B">
        <w:rPr>
          <w:rFonts w:asciiTheme="majorHAnsi" w:eastAsia="Times New Roman" w:hAnsiTheme="majorHAnsi" w:cs="Times New Roman"/>
          <w:sz w:val="24"/>
          <w:szCs w:val="21"/>
        </w:rPr>
        <w:t>to solve these complex equations and determine the</w:t>
      </w:r>
      <w:r w:rsidRPr="007747E6">
        <w:rPr>
          <w:rFonts w:asciiTheme="majorHAnsi" w:eastAsia="Times New Roman" w:hAnsiTheme="majorHAnsi" w:cs="Times New Roman"/>
          <w:sz w:val="24"/>
          <w:szCs w:val="21"/>
        </w:rPr>
        <w:t xml:space="preserve"> </w:t>
      </w:r>
      <w:r w:rsidR="0079708B">
        <w:rPr>
          <w:rFonts w:asciiTheme="majorHAnsi" w:eastAsia="Times New Roman" w:hAnsiTheme="majorHAnsi" w:cs="Times New Roman"/>
          <w:sz w:val="24"/>
          <w:szCs w:val="21"/>
        </w:rPr>
        <w:t xml:space="preserve">position of neutral axis. </w:t>
      </w:r>
      <w:r w:rsidRPr="007747E6">
        <w:rPr>
          <w:rFonts w:asciiTheme="majorHAnsi" w:eastAsia="Times New Roman" w:hAnsiTheme="majorHAnsi" w:cs="Times New Roman"/>
          <w:sz w:val="24"/>
          <w:szCs w:val="21"/>
        </w:rPr>
        <w:t xml:space="preserve">The strain at any point </w:t>
      </w:r>
      <w:r w:rsidR="0079708B">
        <w:rPr>
          <w:rFonts w:asciiTheme="majorHAnsi" w:eastAsia="Times New Roman" w:hAnsiTheme="majorHAnsi" w:cs="Times New Roman"/>
          <w:sz w:val="24"/>
          <w:szCs w:val="21"/>
        </w:rPr>
        <w:t>in</w:t>
      </w:r>
      <w:r w:rsidRPr="007747E6">
        <w:rPr>
          <w:rFonts w:asciiTheme="majorHAnsi" w:eastAsia="Times New Roman" w:hAnsiTheme="majorHAnsi" w:cs="Times New Roman"/>
          <w:sz w:val="24"/>
          <w:szCs w:val="21"/>
        </w:rPr>
        <w:t xml:space="preserve"> the cross-section (denoted as the </w:t>
      </w:r>
      <w:r w:rsidR="0079708B">
        <w:rPr>
          <w:rFonts w:asciiTheme="majorHAnsi" w:eastAsia="Times New Roman" w:hAnsiTheme="majorHAnsi" w:cs="Times New Roman"/>
          <w:sz w:val="24"/>
          <w:szCs w:val="21"/>
        </w:rPr>
        <w:t>position</w:t>
      </w:r>
      <w:r w:rsidRPr="007747E6">
        <w:rPr>
          <w:rFonts w:asciiTheme="majorHAnsi" w:eastAsia="Times New Roman" w:hAnsiTheme="majorHAnsi" w:cs="Times New Roman"/>
          <w:sz w:val="24"/>
          <w:szCs w:val="21"/>
        </w:rPr>
        <w:t xml:space="preserve"> y, measured from the NA) is calculated from the strain distribution and is determined as:</w:t>
      </w:r>
    </w:p>
    <w:tbl>
      <w:tblPr>
        <w:tblW w:w="0" w:type="auto"/>
        <w:tblLook w:val="04A0" w:firstRow="1" w:lastRow="0" w:firstColumn="1" w:lastColumn="0" w:noHBand="0" w:noVBand="1"/>
      </w:tblPr>
      <w:tblGrid>
        <w:gridCol w:w="7763"/>
        <w:gridCol w:w="1479"/>
      </w:tblGrid>
      <w:tr w:rsidR="003743F4" w:rsidRPr="007747E6" w14:paraId="4884DEAC" w14:textId="77777777" w:rsidTr="00662CF9">
        <w:tc>
          <w:tcPr>
            <w:tcW w:w="7763" w:type="dxa"/>
            <w:shd w:val="clear" w:color="auto" w:fill="auto"/>
          </w:tcPr>
          <w:p w14:paraId="541339A5" w14:textId="572CB6B6" w:rsidR="003743F4" w:rsidRPr="0079708B" w:rsidRDefault="0079708B" w:rsidP="00662CF9">
            <w:pPr>
              <w:spacing w:after="0" w:line="360" w:lineRule="auto"/>
              <w:jc w:val="both"/>
              <w:rPr>
                <w:rFonts w:asciiTheme="majorHAnsi" w:eastAsia="Times New Roman" w:hAnsiTheme="majorHAnsi" w:cs="Times New Roman"/>
                <w:sz w:val="24"/>
                <w:szCs w:val="21"/>
              </w:rPr>
            </w:pPr>
            <m:oMathPara>
              <m:oMathParaPr>
                <m:jc m:val="left"/>
              </m:oMathParaPr>
              <m:oMath>
                <m:r>
                  <m:rPr>
                    <m:sty m:val="p"/>
                  </m:rPr>
                  <w:rPr>
                    <w:rFonts w:ascii="Cambria Math" w:hAnsi="Cambria Math"/>
                    <w:sz w:val="24"/>
                  </w:rPr>
                  <m:t>ε=κ y</m:t>
                </m:r>
              </m:oMath>
            </m:oMathPara>
          </w:p>
        </w:tc>
        <w:tc>
          <w:tcPr>
            <w:tcW w:w="1479" w:type="dxa"/>
            <w:shd w:val="clear" w:color="auto" w:fill="auto"/>
          </w:tcPr>
          <w:p w14:paraId="0097542C" w14:textId="77777777" w:rsidR="003743F4" w:rsidRPr="007747E6" w:rsidRDefault="003743F4" w:rsidP="00662CF9">
            <w:pPr>
              <w:spacing w:after="0" w:line="360" w:lineRule="auto"/>
              <w:jc w:val="right"/>
              <w:rPr>
                <w:rFonts w:asciiTheme="majorHAnsi" w:eastAsia="Times New Roman" w:hAnsiTheme="majorHAnsi" w:cs="Times New Roman"/>
                <w:sz w:val="24"/>
                <w:szCs w:val="21"/>
              </w:rPr>
            </w:pPr>
            <w:r w:rsidRPr="007747E6">
              <w:rPr>
                <w:rFonts w:asciiTheme="majorHAnsi" w:eastAsia="Times New Roman" w:hAnsiTheme="majorHAnsi" w:cs="Times New Roman"/>
                <w:sz w:val="24"/>
                <w:szCs w:val="21"/>
              </w:rPr>
              <w:t>(7)</w:t>
            </w:r>
          </w:p>
        </w:tc>
      </w:tr>
    </w:tbl>
    <w:p w14:paraId="2C5F394A" w14:textId="77777777" w:rsidR="003743F4" w:rsidRPr="007747E6" w:rsidRDefault="003743F4" w:rsidP="00662CF9">
      <w:pPr>
        <w:spacing w:after="0" w:line="360" w:lineRule="auto"/>
        <w:jc w:val="both"/>
        <w:rPr>
          <w:rFonts w:asciiTheme="majorHAnsi" w:eastAsia="Times New Roman" w:hAnsiTheme="majorHAnsi" w:cs="Times New Roman"/>
          <w:sz w:val="24"/>
          <w:szCs w:val="21"/>
        </w:rPr>
      </w:pPr>
      <w:r w:rsidRPr="007747E6">
        <w:rPr>
          <w:rFonts w:asciiTheme="majorHAnsi" w:eastAsia="Times New Roman" w:hAnsiTheme="majorHAnsi" w:cs="Times New Roman"/>
          <w:sz w:val="24"/>
          <w:szCs w:val="21"/>
        </w:rPr>
        <w:t>where the cross-sectional curvature is obtained from:</w:t>
      </w:r>
    </w:p>
    <w:tbl>
      <w:tblPr>
        <w:tblW w:w="0" w:type="auto"/>
        <w:tblLook w:val="04A0" w:firstRow="1" w:lastRow="0" w:firstColumn="1" w:lastColumn="0" w:noHBand="0" w:noVBand="1"/>
      </w:tblPr>
      <w:tblGrid>
        <w:gridCol w:w="7763"/>
        <w:gridCol w:w="1479"/>
      </w:tblGrid>
      <w:tr w:rsidR="003743F4" w:rsidRPr="0079708B" w14:paraId="279A3937" w14:textId="77777777" w:rsidTr="00662CF9">
        <w:tc>
          <w:tcPr>
            <w:tcW w:w="7763" w:type="dxa"/>
            <w:shd w:val="clear" w:color="auto" w:fill="auto"/>
          </w:tcPr>
          <w:p w14:paraId="5C2591CA" w14:textId="2705F446" w:rsidR="003743F4" w:rsidRPr="0079708B" w:rsidRDefault="0079708B" w:rsidP="00662CF9">
            <w:pPr>
              <w:spacing w:after="0" w:line="360" w:lineRule="auto"/>
              <w:jc w:val="both"/>
              <w:rPr>
                <w:rFonts w:asciiTheme="majorHAnsi" w:eastAsia="Times New Roman" w:hAnsiTheme="majorHAnsi" w:cs="Times New Roman"/>
                <w:sz w:val="24"/>
                <w:szCs w:val="21"/>
              </w:rPr>
            </w:pPr>
            <m:oMathPara>
              <m:oMathParaPr>
                <m:jc m:val="left"/>
              </m:oMathParaPr>
              <m:oMath>
                <m:r>
                  <m:rPr>
                    <m:sty m:val="p"/>
                  </m:rPr>
                  <w:rPr>
                    <w:rFonts w:ascii="Cambria Math" w:hAnsi="Cambria Math"/>
                    <w:sz w:val="24"/>
                  </w:rPr>
                  <m:t>κ=min⁡</m:t>
                </m:r>
                <m:d>
                  <m:dPr>
                    <m:ctrlPr>
                      <w:rPr>
                        <w:rFonts w:ascii="Cambria Math" w:hAnsi="Cambria Math"/>
                        <w:sz w:val="24"/>
                      </w:rPr>
                    </m:ctrlPr>
                  </m:dPr>
                  <m:e>
                    <m:sSub>
                      <m:sSubPr>
                        <m:ctrlPr>
                          <w:rPr>
                            <w:rFonts w:ascii="Cambria Math" w:hAnsi="Cambria Math"/>
                            <w:sz w:val="24"/>
                          </w:rPr>
                        </m:ctrlPr>
                      </m:sSubPr>
                      <m:e>
                        <m:r>
                          <m:rPr>
                            <m:sty m:val="p"/>
                          </m:rPr>
                          <w:rPr>
                            <w:rFonts w:ascii="Cambria Math" w:hAnsi="Cambria Math"/>
                            <w:sz w:val="24"/>
                          </w:rPr>
                          <m:t>κ</m:t>
                        </m:r>
                      </m:e>
                      <m:sub>
                        <m:r>
                          <m:rPr>
                            <m:sty m:val="p"/>
                          </m:rPr>
                          <w:rPr>
                            <w:rFonts w:ascii="Cambria Math" w:hAnsi="Cambria Math"/>
                            <w:sz w:val="24"/>
                          </w:rPr>
                          <m:t>c</m:t>
                        </m:r>
                      </m:sub>
                    </m:sSub>
                    <m:r>
                      <m:rPr>
                        <m:sty m:val="p"/>
                      </m:rPr>
                      <w:rPr>
                        <w:rFonts w:ascii="Cambria Math" w:hAnsi="Cambria Math"/>
                        <w:sz w:val="24"/>
                      </w:rPr>
                      <m:t xml:space="preserve"> , </m:t>
                    </m:r>
                    <m:sSub>
                      <m:sSubPr>
                        <m:ctrlPr>
                          <w:rPr>
                            <w:rFonts w:ascii="Cambria Math" w:hAnsi="Cambria Math"/>
                            <w:sz w:val="24"/>
                          </w:rPr>
                        </m:ctrlPr>
                      </m:sSubPr>
                      <m:e>
                        <m:r>
                          <m:rPr>
                            <m:sty m:val="p"/>
                          </m:rPr>
                          <w:rPr>
                            <w:rFonts w:ascii="Cambria Math" w:hAnsi="Cambria Math"/>
                            <w:sz w:val="24"/>
                          </w:rPr>
                          <m:t>κ</m:t>
                        </m:r>
                      </m:e>
                      <m:sub>
                        <m:r>
                          <m:rPr>
                            <m:sty m:val="p"/>
                          </m:rPr>
                          <w:rPr>
                            <w:rFonts w:ascii="Cambria Math" w:hAnsi="Cambria Math"/>
                            <w:sz w:val="24"/>
                          </w:rPr>
                          <m:t>a</m:t>
                        </m:r>
                      </m:sub>
                    </m:sSub>
                  </m:e>
                </m:d>
              </m:oMath>
            </m:oMathPara>
          </w:p>
        </w:tc>
        <w:tc>
          <w:tcPr>
            <w:tcW w:w="1479" w:type="dxa"/>
            <w:shd w:val="clear" w:color="auto" w:fill="auto"/>
          </w:tcPr>
          <w:p w14:paraId="2856DE48" w14:textId="77777777" w:rsidR="003743F4" w:rsidRPr="0079708B" w:rsidRDefault="003743F4" w:rsidP="00662CF9">
            <w:pPr>
              <w:spacing w:after="0" w:line="360" w:lineRule="auto"/>
              <w:jc w:val="right"/>
              <w:rPr>
                <w:rFonts w:asciiTheme="majorHAnsi" w:eastAsia="Times New Roman" w:hAnsiTheme="majorHAnsi" w:cs="Times New Roman"/>
                <w:sz w:val="24"/>
                <w:szCs w:val="21"/>
              </w:rPr>
            </w:pPr>
            <w:r w:rsidRPr="0079708B">
              <w:rPr>
                <w:rFonts w:asciiTheme="majorHAnsi" w:eastAsia="Times New Roman" w:hAnsiTheme="majorHAnsi" w:cs="Times New Roman"/>
                <w:sz w:val="24"/>
                <w:szCs w:val="21"/>
              </w:rPr>
              <w:t>(8)</w:t>
            </w:r>
          </w:p>
        </w:tc>
      </w:tr>
    </w:tbl>
    <w:p w14:paraId="6291AA47" w14:textId="44B2197F" w:rsidR="003743F4" w:rsidRPr="0079708B" w:rsidRDefault="0079708B" w:rsidP="00662CF9">
      <w:pPr>
        <w:spacing w:after="0" w:line="360" w:lineRule="auto"/>
        <w:jc w:val="both"/>
        <w:rPr>
          <w:rFonts w:asciiTheme="majorHAnsi" w:eastAsia="Times New Roman" w:hAnsiTheme="majorHAnsi" w:cs="Times New Roman"/>
          <w:sz w:val="24"/>
          <w:szCs w:val="21"/>
        </w:rPr>
      </w:pPr>
      <w:r>
        <w:rPr>
          <w:rFonts w:asciiTheme="majorHAnsi" w:eastAsia="Times New Roman" w:hAnsiTheme="majorHAnsi" w:cs="Times New Roman"/>
          <w:sz w:val="24"/>
          <w:szCs w:val="21"/>
        </w:rPr>
        <w:t xml:space="preserve">In this expression, </w:t>
      </w:r>
      <m:oMath>
        <m:sSub>
          <m:sSubPr>
            <m:ctrlPr>
              <w:rPr>
                <w:rFonts w:ascii="Cambria Math" w:hAnsi="Cambria Math"/>
                <w:sz w:val="24"/>
              </w:rPr>
            </m:ctrlPr>
          </m:sSubPr>
          <m:e>
            <m:r>
              <m:rPr>
                <m:sty m:val="p"/>
              </m:rPr>
              <w:rPr>
                <w:rFonts w:ascii="Cambria Math" w:hAnsi="Cambria Math"/>
                <w:sz w:val="24"/>
              </w:rPr>
              <m:t>κ</m:t>
            </m:r>
          </m:e>
          <m:sub>
            <m:r>
              <m:rPr>
                <m:sty m:val="p"/>
              </m:rPr>
              <w:rPr>
                <w:rFonts w:ascii="Cambria Math" w:hAnsi="Cambria Math"/>
                <w:sz w:val="24"/>
              </w:rPr>
              <m:t>c</m:t>
            </m:r>
          </m:sub>
        </m:sSub>
      </m:oMath>
      <w:r>
        <w:rPr>
          <w:rFonts w:asciiTheme="majorHAnsi" w:eastAsia="Times New Roman" w:hAnsiTheme="majorHAnsi" w:cs="Times New Roman"/>
          <w:sz w:val="24"/>
        </w:rPr>
        <w:t xml:space="preserve"> </w:t>
      </w:r>
      <w:r w:rsidR="003743F4" w:rsidRPr="0079708B">
        <w:rPr>
          <w:rFonts w:asciiTheme="majorHAnsi" w:eastAsia="Times New Roman" w:hAnsiTheme="majorHAnsi" w:cs="Times New Roman"/>
          <w:sz w:val="24"/>
          <w:szCs w:val="21"/>
        </w:rPr>
        <w:t>is the limiting curvature for concrete failure (i.e. when the strain at the outer concrete fibre reaches the ultimate strain of concrete</w:t>
      </w:r>
      <w:r w:rsidR="008D73F8">
        <w:rPr>
          <w:rFonts w:asciiTheme="majorHAnsi" w:eastAsia="Times New Roman" w:hAnsiTheme="majorHAnsi" w:cs="Times New Roman"/>
          <w:sz w:val="24"/>
          <w:szCs w:val="21"/>
        </w:rPr>
        <w:t xml:space="preserve">, </w:t>
      </w:r>
      <m:oMath>
        <m:sSub>
          <m:sSubPr>
            <m:ctrlPr>
              <w:rPr>
                <w:rFonts w:ascii="Cambria Math" w:hAnsi="Cambria Math"/>
                <w:sz w:val="24"/>
              </w:rPr>
            </m:ctrlPr>
          </m:sSubPr>
          <m:e>
            <m:r>
              <m:rPr>
                <m:sty m:val="p"/>
              </m:rPr>
              <w:rPr>
                <w:rFonts w:ascii="Cambria Math" w:hAnsi="Cambria Math"/>
                <w:sz w:val="24"/>
              </w:rPr>
              <m:t>ε</m:t>
            </m:r>
          </m:e>
          <m:sub>
            <m:r>
              <m:rPr>
                <m:sty m:val="p"/>
              </m:rPr>
              <w:rPr>
                <w:rFonts w:ascii="Cambria Math" w:hAnsi="Cambria Math"/>
                <w:sz w:val="24"/>
              </w:rPr>
              <m:t>cu</m:t>
            </m:r>
          </m:sub>
        </m:sSub>
      </m:oMath>
      <w:r w:rsidR="003743F4" w:rsidRPr="0079708B">
        <w:rPr>
          <w:rFonts w:asciiTheme="majorHAnsi" w:eastAsia="Times New Roman" w:hAnsiTheme="majorHAnsi" w:cs="Times New Roman"/>
          <w:sz w:val="24"/>
          <w:szCs w:val="21"/>
        </w:rPr>
        <w:t xml:space="preserve">) and can be determined from: </w:t>
      </w:r>
    </w:p>
    <w:tbl>
      <w:tblPr>
        <w:tblW w:w="0" w:type="auto"/>
        <w:tblLook w:val="04A0" w:firstRow="1" w:lastRow="0" w:firstColumn="1" w:lastColumn="0" w:noHBand="0" w:noVBand="1"/>
      </w:tblPr>
      <w:tblGrid>
        <w:gridCol w:w="8046"/>
        <w:gridCol w:w="1196"/>
      </w:tblGrid>
      <w:tr w:rsidR="003743F4" w:rsidRPr="0079708B" w14:paraId="63B3DE39" w14:textId="77777777" w:rsidTr="008D73F8">
        <w:tc>
          <w:tcPr>
            <w:tcW w:w="8046" w:type="dxa"/>
            <w:shd w:val="clear" w:color="auto" w:fill="auto"/>
          </w:tcPr>
          <w:p w14:paraId="093E4195" w14:textId="40644183" w:rsidR="003743F4" w:rsidRPr="0079708B" w:rsidRDefault="003853F0" w:rsidP="00662CF9">
            <w:pPr>
              <w:spacing w:after="0" w:line="360" w:lineRule="auto"/>
              <w:jc w:val="both"/>
              <w:rPr>
                <w:rFonts w:asciiTheme="majorHAnsi" w:eastAsia="Times New Roman" w:hAnsiTheme="majorHAnsi" w:cs="Times New Roman"/>
                <w:sz w:val="24"/>
                <w:szCs w:val="21"/>
              </w:rPr>
            </w:pPr>
            <m:oMathPara>
              <m:oMathParaPr>
                <m:jc m:val="left"/>
              </m:oMathParaPr>
              <m:oMath>
                <m:sSub>
                  <m:sSubPr>
                    <m:ctrlPr>
                      <w:rPr>
                        <w:rFonts w:ascii="Cambria Math" w:hAnsi="Cambria Math"/>
                        <w:sz w:val="24"/>
                      </w:rPr>
                    </m:ctrlPr>
                  </m:sSubPr>
                  <m:e>
                    <m:r>
                      <m:rPr>
                        <m:sty m:val="p"/>
                      </m:rPr>
                      <w:rPr>
                        <w:rFonts w:ascii="Cambria Math" w:hAnsi="Cambria Math"/>
                        <w:sz w:val="24"/>
                      </w:rPr>
                      <m:t>κ</m:t>
                    </m:r>
                  </m:e>
                  <m:sub>
                    <m:r>
                      <m:rPr>
                        <m:sty m:val="p"/>
                      </m:rPr>
                      <w:rPr>
                        <w:rFonts w:ascii="Cambria Math" w:hAnsi="Cambria Math"/>
                        <w:sz w:val="24"/>
                      </w:rPr>
                      <m:t>c</m:t>
                    </m:r>
                  </m:sub>
                </m:sSub>
                <m:r>
                  <m:rPr>
                    <m:sty m:val="p"/>
                  </m:rPr>
                  <w:rPr>
                    <w:rFonts w:ascii="Cambria Math" w:hAnsi="Cambria Math"/>
                    <w:sz w:val="24"/>
                  </w:rPr>
                  <m:t>=</m:t>
                </m:r>
                <m:f>
                  <m:fPr>
                    <m:type m:val="lin"/>
                    <m:ctrlPr>
                      <w:rPr>
                        <w:rFonts w:ascii="Cambria Math" w:hAnsi="Cambria Math"/>
                        <w:sz w:val="24"/>
                      </w:rPr>
                    </m:ctrlPr>
                  </m:fPr>
                  <m:num>
                    <m:sSub>
                      <m:sSubPr>
                        <m:ctrlPr>
                          <w:rPr>
                            <w:rFonts w:ascii="Cambria Math" w:hAnsi="Cambria Math"/>
                            <w:sz w:val="24"/>
                          </w:rPr>
                        </m:ctrlPr>
                      </m:sSubPr>
                      <m:e>
                        <m:r>
                          <m:rPr>
                            <m:sty m:val="p"/>
                          </m:rPr>
                          <w:rPr>
                            <w:rFonts w:ascii="Cambria Math" w:hAnsi="Cambria Math"/>
                            <w:sz w:val="24"/>
                          </w:rPr>
                          <m:t>ε</m:t>
                        </m:r>
                      </m:e>
                      <m:sub>
                        <m:r>
                          <m:rPr>
                            <m:sty m:val="p"/>
                          </m:rPr>
                          <w:rPr>
                            <w:rFonts w:ascii="Cambria Math" w:hAnsi="Cambria Math"/>
                            <w:sz w:val="24"/>
                          </w:rPr>
                          <m:t>cu</m:t>
                        </m:r>
                      </m:sub>
                    </m:sSub>
                  </m:num>
                  <m:den>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1</m:t>
                        </m:r>
                      </m:sub>
                    </m:sSub>
                  </m:den>
                </m:f>
              </m:oMath>
            </m:oMathPara>
          </w:p>
        </w:tc>
        <w:tc>
          <w:tcPr>
            <w:tcW w:w="1196" w:type="dxa"/>
            <w:shd w:val="clear" w:color="auto" w:fill="auto"/>
            <w:vAlign w:val="center"/>
          </w:tcPr>
          <w:p w14:paraId="3466B829" w14:textId="3E63EEE1" w:rsidR="003743F4" w:rsidRPr="0079708B" w:rsidRDefault="003743F4" w:rsidP="008D73F8">
            <w:pPr>
              <w:spacing w:after="0" w:line="360" w:lineRule="auto"/>
              <w:jc w:val="right"/>
              <w:rPr>
                <w:rFonts w:asciiTheme="majorHAnsi" w:eastAsia="Times New Roman" w:hAnsiTheme="majorHAnsi" w:cs="Times New Roman"/>
                <w:sz w:val="24"/>
                <w:szCs w:val="21"/>
              </w:rPr>
            </w:pPr>
            <w:r w:rsidRPr="0079708B">
              <w:rPr>
                <w:rFonts w:asciiTheme="majorHAnsi" w:eastAsia="Times New Roman" w:hAnsiTheme="majorHAnsi" w:cs="Times New Roman"/>
                <w:sz w:val="24"/>
                <w:szCs w:val="21"/>
              </w:rPr>
              <w:t>(9)</w:t>
            </w:r>
          </w:p>
        </w:tc>
      </w:tr>
    </w:tbl>
    <w:p w14:paraId="06612F0A" w14:textId="5383E952" w:rsidR="003743F4" w:rsidRPr="0079708B" w:rsidRDefault="003743F4" w:rsidP="00662CF9">
      <w:pPr>
        <w:spacing w:after="0" w:line="360" w:lineRule="auto"/>
        <w:jc w:val="both"/>
        <w:rPr>
          <w:rFonts w:asciiTheme="majorHAnsi" w:eastAsia="Times New Roman" w:hAnsiTheme="majorHAnsi" w:cs="Times New Roman"/>
          <w:sz w:val="24"/>
          <w:szCs w:val="21"/>
        </w:rPr>
      </w:pPr>
      <w:r w:rsidRPr="0079708B">
        <w:rPr>
          <w:rFonts w:asciiTheme="majorHAnsi" w:eastAsia="Times New Roman" w:hAnsiTheme="majorHAnsi" w:cs="Times New Roman"/>
          <w:sz w:val="24"/>
          <w:szCs w:val="21"/>
        </w:rPr>
        <w:t>The nominal ultimate strain</w:t>
      </w:r>
      <w:r w:rsidR="008D73F8">
        <w:rPr>
          <w:rFonts w:asciiTheme="majorHAnsi" w:eastAsia="Times New Roman" w:hAnsiTheme="majorHAnsi" w:cs="Times New Roman"/>
          <w:sz w:val="24"/>
          <w:szCs w:val="21"/>
        </w:rPr>
        <w:t xml:space="preserve"> of concrete</w:t>
      </w:r>
      <w:r w:rsidRPr="0079708B">
        <w:rPr>
          <w:rFonts w:asciiTheme="majorHAnsi" w:eastAsia="Times New Roman" w:hAnsiTheme="majorHAnsi" w:cs="Times New Roman"/>
          <w:sz w:val="24"/>
          <w:szCs w:val="21"/>
        </w:rPr>
        <w:t xml:space="preserve"> (ɛ</w:t>
      </w:r>
      <w:r w:rsidRPr="0079708B">
        <w:rPr>
          <w:rFonts w:asciiTheme="majorHAnsi" w:eastAsia="Times New Roman" w:hAnsiTheme="majorHAnsi" w:cs="Times New Roman"/>
          <w:sz w:val="24"/>
          <w:szCs w:val="21"/>
          <w:vertAlign w:val="subscript"/>
        </w:rPr>
        <w:t>cu</w:t>
      </w:r>
      <w:r w:rsidRPr="0079708B">
        <w:rPr>
          <w:rFonts w:asciiTheme="majorHAnsi" w:eastAsia="Times New Roman" w:hAnsiTheme="majorHAnsi" w:cs="Times New Roman"/>
          <w:sz w:val="24"/>
          <w:szCs w:val="21"/>
        </w:rPr>
        <w:t>), as a percentage, is given in Eurocode</w:t>
      </w:r>
      <w:r w:rsidR="004E4456" w:rsidRPr="0079708B">
        <w:rPr>
          <w:rFonts w:asciiTheme="majorHAnsi" w:eastAsia="Times New Roman" w:hAnsiTheme="majorHAnsi" w:cs="Times New Roman"/>
          <w:sz w:val="24"/>
          <w:szCs w:val="21"/>
        </w:rPr>
        <w:t xml:space="preserve"> 2</w:t>
      </w:r>
      <w:r w:rsidRPr="0079708B">
        <w:rPr>
          <w:rFonts w:asciiTheme="majorHAnsi" w:eastAsia="Times New Roman" w:hAnsiTheme="majorHAnsi" w:cs="Times New Roman"/>
          <w:sz w:val="24"/>
          <w:szCs w:val="21"/>
        </w:rPr>
        <w:t xml:space="preserve"> </w:t>
      </w:r>
      <w:r w:rsidR="004E4456" w:rsidRPr="0079708B">
        <w:rPr>
          <w:rFonts w:asciiTheme="majorHAnsi" w:eastAsia="Times New Roman" w:hAnsiTheme="majorHAnsi" w:cs="Times New Roman"/>
          <w:sz w:val="24"/>
          <w:szCs w:val="21"/>
        </w:rPr>
        <w:t>[34]</w:t>
      </w:r>
      <w:r w:rsidRPr="0079708B">
        <w:rPr>
          <w:rFonts w:asciiTheme="majorHAnsi" w:eastAsia="Times New Roman" w:hAnsiTheme="majorHAnsi" w:cs="Times New Roman"/>
          <w:sz w:val="24"/>
          <w:szCs w:val="21"/>
        </w:rPr>
        <w:t xml:space="preserve"> as: </w:t>
      </w:r>
    </w:p>
    <w:tbl>
      <w:tblPr>
        <w:tblW w:w="0" w:type="auto"/>
        <w:tblLook w:val="04A0" w:firstRow="1" w:lastRow="0" w:firstColumn="1" w:lastColumn="0" w:noHBand="0" w:noVBand="1"/>
      </w:tblPr>
      <w:tblGrid>
        <w:gridCol w:w="8046"/>
        <w:gridCol w:w="1196"/>
      </w:tblGrid>
      <w:tr w:rsidR="003743F4" w:rsidRPr="0079708B" w14:paraId="4DE06315" w14:textId="77777777" w:rsidTr="003743F4">
        <w:tc>
          <w:tcPr>
            <w:tcW w:w="8046" w:type="dxa"/>
            <w:shd w:val="clear" w:color="auto" w:fill="auto"/>
          </w:tcPr>
          <w:p w14:paraId="59564F8C" w14:textId="5FEDF4B1" w:rsidR="003743F4" w:rsidRPr="0079708B" w:rsidRDefault="003853F0" w:rsidP="00662CF9">
            <w:pPr>
              <w:spacing w:after="0" w:line="360" w:lineRule="auto"/>
              <w:rPr>
                <w:rFonts w:asciiTheme="majorHAnsi" w:eastAsia="Times New Roman" w:hAnsiTheme="majorHAnsi" w:cs="Times New Roman"/>
                <w:sz w:val="24"/>
                <w:szCs w:val="21"/>
              </w:rPr>
            </w:pPr>
            <m:oMath>
              <m:sSub>
                <m:sSubPr>
                  <m:ctrlPr>
                    <w:rPr>
                      <w:rFonts w:ascii="Cambria Math" w:hAnsi="Cambria Math"/>
                      <w:sz w:val="24"/>
                    </w:rPr>
                  </m:ctrlPr>
                </m:sSubPr>
                <m:e>
                  <m:r>
                    <m:rPr>
                      <m:sty m:val="p"/>
                    </m:rPr>
                    <w:rPr>
                      <w:rFonts w:ascii="Cambria Math" w:hAnsi="Cambria Math"/>
                      <w:sz w:val="24"/>
                    </w:rPr>
                    <m:t>ε</m:t>
                  </m:r>
                </m:e>
                <m:sub>
                  <m:r>
                    <m:rPr>
                      <m:sty m:val="p"/>
                    </m:rPr>
                    <w:rPr>
                      <w:rFonts w:ascii="Cambria Math" w:hAnsi="Cambria Math"/>
                      <w:sz w:val="24"/>
                    </w:rPr>
                    <m:t>cu</m:t>
                  </m:r>
                </m:sub>
              </m:sSub>
              <m:r>
                <m:rPr>
                  <m:sty m:val="p"/>
                </m:rPr>
                <w:rPr>
                  <w:rFonts w:ascii="Cambria Math" w:hAnsi="Cambria Math"/>
                  <w:sz w:val="24"/>
                </w:rPr>
                <m:t>=2.6+35</m:t>
              </m:r>
              <m:sSup>
                <m:sSupPr>
                  <m:ctrlPr>
                    <w:rPr>
                      <w:rFonts w:ascii="Cambria Math" w:hAnsi="Cambria Math"/>
                      <w:sz w:val="24"/>
                    </w:rPr>
                  </m:ctrlPr>
                </m:sSupPr>
                <m:e>
                  <m:d>
                    <m:dPr>
                      <m:begChr m:val="["/>
                      <m:endChr m:val="]"/>
                      <m:ctrlPr>
                        <w:rPr>
                          <w:rFonts w:ascii="Cambria Math" w:hAnsi="Cambria Math"/>
                          <w:sz w:val="24"/>
                        </w:rPr>
                      </m:ctrlPr>
                    </m:dPr>
                    <m:e>
                      <m:d>
                        <m:dPr>
                          <m:ctrlPr>
                            <w:rPr>
                              <w:rFonts w:ascii="Cambria Math" w:hAnsi="Cambria Math"/>
                              <w:sz w:val="24"/>
                            </w:rPr>
                          </m:ctrlPr>
                        </m:dPr>
                        <m:e>
                          <m:r>
                            <m:rPr>
                              <m:sty m:val="p"/>
                            </m:rPr>
                            <w:rPr>
                              <w:rFonts w:ascii="Cambria Math" w:hAnsi="Cambria Math"/>
                              <w:sz w:val="24"/>
                            </w:rPr>
                            <m:t>98-</m:t>
                          </m:r>
                          <m:sSub>
                            <m:sSubPr>
                              <m:ctrlPr>
                                <w:rPr>
                                  <w:rFonts w:ascii="Cambria Math" w:hAnsi="Cambria Math"/>
                                  <w:sz w:val="24"/>
                                </w:rPr>
                              </m:ctrlPr>
                            </m:sSubPr>
                            <m:e>
                              <m:r>
                                <m:rPr>
                                  <m:sty m:val="p"/>
                                </m:rPr>
                                <w:rPr>
                                  <w:rFonts w:ascii="Cambria Math" w:hAnsi="Cambria Math"/>
                                  <w:sz w:val="24"/>
                                </w:rPr>
                                <m:t>f</m:t>
                              </m:r>
                            </m:e>
                            <m:sub>
                              <m:r>
                                <m:rPr>
                                  <m:sty m:val="p"/>
                                </m:rPr>
                                <w:rPr>
                                  <w:rFonts w:ascii="Cambria Math" w:hAnsi="Cambria Math"/>
                                  <w:sz w:val="24"/>
                                </w:rPr>
                                <m:t>c</m:t>
                              </m:r>
                            </m:sub>
                          </m:sSub>
                        </m:e>
                      </m:d>
                      <m:r>
                        <m:rPr>
                          <m:sty m:val="p"/>
                        </m:rPr>
                        <w:rPr>
                          <w:rFonts w:ascii="Cambria Math" w:hAnsi="Cambria Math"/>
                          <w:sz w:val="24"/>
                        </w:rPr>
                        <m:t>/100</m:t>
                      </m:r>
                    </m:e>
                  </m:d>
                </m:e>
                <m:sup>
                  <m:r>
                    <m:rPr>
                      <m:sty m:val="p"/>
                    </m:rPr>
                    <w:rPr>
                      <w:rFonts w:ascii="Cambria Math" w:hAnsi="Cambria Math"/>
                      <w:sz w:val="24"/>
                    </w:rPr>
                    <m:t>4</m:t>
                  </m:r>
                </m:sup>
              </m:sSup>
            </m:oMath>
            <w:r w:rsidR="003743F4" w:rsidRPr="0079708B">
              <w:rPr>
                <w:rFonts w:asciiTheme="majorHAnsi" w:eastAsia="Times New Roman" w:hAnsiTheme="majorHAnsi" w:cs="Times New Roman"/>
                <w:sz w:val="24"/>
                <w:szCs w:val="21"/>
              </w:rPr>
              <w:t xml:space="preserve"> for </w:t>
            </w:r>
            <m:oMath>
              <m:sSub>
                <m:sSubPr>
                  <m:ctrlPr>
                    <w:rPr>
                      <w:rFonts w:ascii="Cambria Math" w:hAnsi="Cambria Math"/>
                      <w:sz w:val="24"/>
                    </w:rPr>
                  </m:ctrlPr>
                </m:sSubPr>
                <m:e>
                  <m:r>
                    <m:rPr>
                      <m:sty m:val="p"/>
                    </m:rPr>
                    <w:rPr>
                      <w:rFonts w:ascii="Cambria Math" w:hAnsi="Cambria Math"/>
                      <w:sz w:val="24"/>
                    </w:rPr>
                    <m:t>f</m:t>
                  </m:r>
                </m:e>
                <m:sub>
                  <m:r>
                    <m:rPr>
                      <m:sty m:val="p"/>
                    </m:rPr>
                    <w:rPr>
                      <w:rFonts w:ascii="Cambria Math" w:hAnsi="Cambria Math"/>
                      <w:sz w:val="24"/>
                    </w:rPr>
                    <m:t>c</m:t>
                  </m:r>
                </m:sub>
              </m:sSub>
              <m:r>
                <m:rPr>
                  <m:sty m:val="p"/>
                </m:rPr>
                <w:rPr>
                  <w:rFonts w:ascii="Cambria Math" w:hAnsi="Cambria Math"/>
                  <w:sz w:val="24"/>
                </w:rPr>
                <m:t>≥50 N/</m:t>
              </m:r>
              <m:sSup>
                <m:sSupPr>
                  <m:ctrlPr>
                    <w:rPr>
                      <w:rFonts w:ascii="Cambria Math" w:hAnsi="Cambria Math"/>
                      <w:sz w:val="24"/>
                    </w:rPr>
                  </m:ctrlPr>
                </m:sSupPr>
                <m:e>
                  <m:r>
                    <m:rPr>
                      <m:sty m:val="p"/>
                    </m:rPr>
                    <w:rPr>
                      <w:rFonts w:ascii="Cambria Math" w:hAnsi="Cambria Math"/>
                      <w:sz w:val="24"/>
                    </w:rPr>
                    <m:t>mm</m:t>
                  </m:r>
                </m:e>
                <m:sup>
                  <m:r>
                    <m:rPr>
                      <m:sty m:val="p"/>
                    </m:rPr>
                    <w:rPr>
                      <w:rFonts w:ascii="Cambria Math" w:hAnsi="Cambria Math"/>
                      <w:sz w:val="24"/>
                    </w:rPr>
                    <m:t>2</m:t>
                  </m:r>
                </m:sup>
              </m:sSup>
            </m:oMath>
            <w:r w:rsidR="003743F4" w:rsidRPr="0079708B">
              <w:rPr>
                <w:rFonts w:asciiTheme="majorHAnsi" w:eastAsia="Times New Roman" w:hAnsiTheme="majorHAnsi" w:cs="Times New Roman"/>
                <w:sz w:val="24"/>
                <w:szCs w:val="21"/>
              </w:rPr>
              <w:t>,  otherwise  3.5</w:t>
            </w:r>
          </w:p>
        </w:tc>
        <w:tc>
          <w:tcPr>
            <w:tcW w:w="1196" w:type="dxa"/>
            <w:shd w:val="clear" w:color="auto" w:fill="auto"/>
          </w:tcPr>
          <w:p w14:paraId="5F36A18C" w14:textId="77777777" w:rsidR="003743F4" w:rsidRPr="0079708B" w:rsidRDefault="003743F4" w:rsidP="008D73F8">
            <w:pPr>
              <w:spacing w:line="360" w:lineRule="auto"/>
              <w:jc w:val="right"/>
              <w:rPr>
                <w:rFonts w:asciiTheme="majorHAnsi" w:eastAsia="Times New Roman" w:hAnsiTheme="majorHAnsi"/>
              </w:rPr>
            </w:pPr>
            <w:r w:rsidRPr="0079708B">
              <w:rPr>
                <w:rFonts w:asciiTheme="majorHAnsi" w:eastAsia="Times New Roman" w:hAnsiTheme="majorHAnsi"/>
              </w:rPr>
              <w:t xml:space="preserve">    </w:t>
            </w:r>
            <w:r w:rsidRPr="008D73F8">
              <w:rPr>
                <w:rFonts w:asciiTheme="majorHAnsi" w:eastAsia="Times New Roman" w:hAnsiTheme="majorHAnsi"/>
                <w:sz w:val="24"/>
              </w:rPr>
              <w:t>(10)</w:t>
            </w:r>
          </w:p>
        </w:tc>
      </w:tr>
    </w:tbl>
    <w:p w14:paraId="3445F3B2" w14:textId="5BA92B7E" w:rsidR="003743F4" w:rsidRPr="0079708B" w:rsidRDefault="003853F0" w:rsidP="00662CF9">
      <w:pPr>
        <w:spacing w:after="0" w:line="360" w:lineRule="auto"/>
        <w:jc w:val="both"/>
        <w:rPr>
          <w:rFonts w:asciiTheme="majorHAnsi" w:eastAsia="Times New Roman" w:hAnsiTheme="majorHAnsi" w:cs="Times New Roman"/>
          <w:sz w:val="24"/>
          <w:szCs w:val="21"/>
        </w:rPr>
      </w:pPr>
      <m:oMath>
        <m:sSub>
          <m:sSubPr>
            <m:ctrlPr>
              <w:rPr>
                <w:rFonts w:ascii="Cambria Math" w:hAnsi="Cambria Math"/>
                <w:sz w:val="24"/>
              </w:rPr>
            </m:ctrlPr>
          </m:sSubPr>
          <m:e>
            <m:r>
              <m:rPr>
                <m:sty m:val="p"/>
              </m:rPr>
              <w:rPr>
                <w:rFonts w:ascii="Cambria Math" w:hAnsi="Cambria Math"/>
                <w:sz w:val="24"/>
              </w:rPr>
              <m:t>κ</m:t>
            </m:r>
          </m:e>
          <m:sub>
            <m:r>
              <m:rPr>
                <m:sty m:val="p"/>
              </m:rPr>
              <w:rPr>
                <w:rFonts w:ascii="Cambria Math" w:hAnsi="Cambria Math"/>
                <w:sz w:val="24"/>
              </w:rPr>
              <m:t>a</m:t>
            </m:r>
          </m:sub>
        </m:sSub>
      </m:oMath>
      <w:r w:rsidR="003743F4" w:rsidRPr="0079708B">
        <w:rPr>
          <w:rFonts w:asciiTheme="majorHAnsi" w:eastAsia="Times New Roman" w:hAnsiTheme="majorHAnsi" w:cs="Times New Roman"/>
          <w:sz w:val="24"/>
          <w:szCs w:val="21"/>
        </w:rPr>
        <w:t xml:space="preserve"> is the limiting curvature for steel failure (i.e. when the strain at the outer steel fibre  reaches the ultimate strain of stainless steel) and can be determined as:</w:t>
      </w:r>
    </w:p>
    <w:tbl>
      <w:tblPr>
        <w:tblW w:w="0" w:type="auto"/>
        <w:tblLook w:val="04A0" w:firstRow="1" w:lastRow="0" w:firstColumn="1" w:lastColumn="0" w:noHBand="0" w:noVBand="1"/>
      </w:tblPr>
      <w:tblGrid>
        <w:gridCol w:w="8046"/>
        <w:gridCol w:w="1196"/>
      </w:tblGrid>
      <w:tr w:rsidR="003743F4" w:rsidRPr="0079708B" w14:paraId="495DAE03" w14:textId="77777777" w:rsidTr="003743F4">
        <w:tc>
          <w:tcPr>
            <w:tcW w:w="8046" w:type="dxa"/>
            <w:shd w:val="clear" w:color="auto" w:fill="auto"/>
          </w:tcPr>
          <w:p w14:paraId="7AA2D00C" w14:textId="069AD4C5" w:rsidR="003743F4" w:rsidRPr="0079708B" w:rsidRDefault="003853F0" w:rsidP="00662CF9">
            <w:pPr>
              <w:spacing w:after="0" w:line="360" w:lineRule="auto"/>
              <w:jc w:val="both"/>
              <w:rPr>
                <w:rFonts w:asciiTheme="majorHAnsi" w:eastAsia="Times New Roman" w:hAnsiTheme="majorHAnsi" w:cs="Times New Roman"/>
                <w:sz w:val="24"/>
                <w:szCs w:val="21"/>
              </w:rPr>
            </w:pPr>
            <m:oMathPara>
              <m:oMathParaPr>
                <m:jc m:val="left"/>
              </m:oMathParaPr>
              <m:oMath>
                <m:sSub>
                  <m:sSubPr>
                    <m:ctrlPr>
                      <w:rPr>
                        <w:rFonts w:ascii="Cambria Math" w:hAnsi="Cambria Math"/>
                        <w:sz w:val="24"/>
                      </w:rPr>
                    </m:ctrlPr>
                  </m:sSubPr>
                  <m:e>
                    <m:r>
                      <m:rPr>
                        <m:sty m:val="p"/>
                      </m:rPr>
                      <w:rPr>
                        <w:rFonts w:ascii="Cambria Math" w:hAnsi="Cambria Math"/>
                        <w:sz w:val="24"/>
                      </w:rPr>
                      <m:t>κ</m:t>
                    </m:r>
                  </m:e>
                  <m:sub>
                    <m:r>
                      <m:rPr>
                        <m:sty m:val="p"/>
                      </m:rPr>
                      <w:rPr>
                        <w:rFonts w:ascii="Cambria Math" w:hAnsi="Cambria Math"/>
                        <w:sz w:val="24"/>
                      </w:rPr>
                      <m:t>a</m:t>
                    </m:r>
                  </m:sub>
                </m:sSub>
                <m:r>
                  <m:rPr>
                    <m:sty m:val="p"/>
                  </m:rPr>
                  <w:rPr>
                    <w:rFonts w:ascii="Cambria Math" w:hAnsi="Cambria Math"/>
                    <w:sz w:val="24"/>
                  </w:rPr>
                  <m:t>=</m:t>
                </m:r>
                <m:f>
                  <m:fPr>
                    <m:ctrlPr>
                      <w:rPr>
                        <w:rFonts w:ascii="Cambria Math" w:hAnsi="Cambria Math"/>
                        <w:sz w:val="24"/>
                      </w:rPr>
                    </m:ctrlPr>
                  </m:fPr>
                  <m:num>
                    <m:sSub>
                      <m:sSubPr>
                        <m:ctrlPr>
                          <w:rPr>
                            <w:rFonts w:ascii="Cambria Math" w:hAnsi="Cambria Math"/>
                            <w:sz w:val="24"/>
                          </w:rPr>
                        </m:ctrlPr>
                      </m:sSubPr>
                      <m:e>
                        <m:r>
                          <m:rPr>
                            <m:sty m:val="p"/>
                          </m:rPr>
                          <w:rPr>
                            <w:rFonts w:ascii="Cambria Math" w:hAnsi="Cambria Math"/>
                            <w:sz w:val="24"/>
                          </w:rPr>
                          <m:t>ε</m:t>
                        </m:r>
                      </m:e>
                      <m:sub>
                        <m:r>
                          <m:rPr>
                            <m:sty m:val="p"/>
                          </m:rPr>
                          <w:rPr>
                            <w:rFonts w:ascii="Cambria Math" w:hAnsi="Cambria Math"/>
                            <w:sz w:val="24"/>
                          </w:rPr>
                          <m:t>u</m:t>
                        </m:r>
                      </m:sub>
                    </m:sSub>
                  </m:num>
                  <m:den>
                    <m:r>
                      <m:rPr>
                        <m:sty m:val="p"/>
                      </m:rPr>
                      <w:rPr>
                        <w:rFonts w:ascii="Cambria Math" w:hAnsi="Cambria Math"/>
                        <w:sz w:val="24"/>
                      </w:rPr>
                      <m:t>H-</m:t>
                    </m:r>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1</m:t>
                        </m:r>
                      </m:sub>
                    </m:sSub>
                  </m:den>
                </m:f>
              </m:oMath>
            </m:oMathPara>
          </w:p>
        </w:tc>
        <w:tc>
          <w:tcPr>
            <w:tcW w:w="1196" w:type="dxa"/>
            <w:shd w:val="clear" w:color="auto" w:fill="auto"/>
          </w:tcPr>
          <w:p w14:paraId="53145B23" w14:textId="77777777" w:rsidR="003743F4" w:rsidRPr="0079708B" w:rsidRDefault="003743F4" w:rsidP="008D73F8">
            <w:pPr>
              <w:spacing w:after="0" w:line="360" w:lineRule="auto"/>
              <w:jc w:val="right"/>
              <w:rPr>
                <w:rFonts w:asciiTheme="majorHAnsi" w:eastAsia="Times New Roman" w:hAnsiTheme="majorHAnsi" w:cs="Times New Roman"/>
                <w:sz w:val="24"/>
                <w:szCs w:val="21"/>
              </w:rPr>
            </w:pPr>
            <w:r w:rsidRPr="0079708B">
              <w:rPr>
                <w:rFonts w:asciiTheme="majorHAnsi" w:eastAsia="Times New Roman" w:hAnsiTheme="majorHAnsi" w:cs="Times New Roman"/>
                <w:sz w:val="24"/>
                <w:szCs w:val="21"/>
              </w:rPr>
              <w:t xml:space="preserve">   (11)</w:t>
            </w:r>
          </w:p>
          <w:p w14:paraId="4EF93471" w14:textId="77777777" w:rsidR="003743F4" w:rsidRPr="0079708B" w:rsidRDefault="003743F4" w:rsidP="00662CF9">
            <w:pPr>
              <w:spacing w:after="0" w:line="360" w:lineRule="auto"/>
              <w:jc w:val="both"/>
              <w:rPr>
                <w:rFonts w:asciiTheme="majorHAnsi" w:eastAsia="Times New Roman" w:hAnsiTheme="majorHAnsi" w:cs="Times New Roman"/>
                <w:sz w:val="24"/>
                <w:szCs w:val="21"/>
              </w:rPr>
            </w:pPr>
          </w:p>
        </w:tc>
      </w:tr>
    </w:tbl>
    <w:p w14:paraId="29E99690" w14:textId="21316167" w:rsidR="003743F4" w:rsidRPr="007747E6" w:rsidRDefault="003743F4" w:rsidP="00662CF9">
      <w:pPr>
        <w:spacing w:after="0" w:line="360" w:lineRule="auto"/>
        <w:jc w:val="both"/>
        <w:rPr>
          <w:rFonts w:asciiTheme="majorHAnsi" w:eastAsia="Times New Roman" w:hAnsiTheme="majorHAnsi" w:cs="Times New Roman"/>
          <w:sz w:val="24"/>
          <w:szCs w:val="21"/>
        </w:rPr>
      </w:pPr>
      <w:r w:rsidRPr="0079708B">
        <w:rPr>
          <w:rFonts w:asciiTheme="majorHAnsi" w:eastAsia="Times New Roman" w:hAnsiTheme="majorHAnsi" w:cs="Times New Roman"/>
          <w:sz w:val="24"/>
          <w:szCs w:val="21"/>
        </w:rPr>
        <w:t xml:space="preserve">where H is the overall depth of the composite beam. </w:t>
      </w:r>
      <m:oMath>
        <m:r>
          <m:rPr>
            <m:sty m:val="p"/>
          </m:rPr>
          <w:rPr>
            <w:rFonts w:ascii="Cambria Math" w:hAnsi="Cambria Math"/>
            <w:sz w:val="24"/>
          </w:rPr>
          <m:t xml:space="preserve"> </m:t>
        </m:r>
        <m:sSub>
          <m:sSubPr>
            <m:ctrlPr>
              <w:rPr>
                <w:rFonts w:ascii="Cambria Math" w:hAnsi="Cambria Math"/>
                <w:sz w:val="24"/>
              </w:rPr>
            </m:ctrlPr>
          </m:sSubPr>
          <m:e>
            <m:r>
              <m:rPr>
                <m:sty m:val="p"/>
              </m:rPr>
              <w:rPr>
                <w:rFonts w:ascii="Cambria Math" w:hAnsi="Cambria Math"/>
                <w:sz w:val="24"/>
              </w:rPr>
              <m:t>κ</m:t>
            </m:r>
          </m:e>
          <m:sub>
            <m:r>
              <m:rPr>
                <m:sty m:val="p"/>
              </m:rPr>
              <w:rPr>
                <w:rFonts w:ascii="Cambria Math" w:hAnsi="Cambria Math"/>
                <w:sz w:val="24"/>
              </w:rPr>
              <m:t>c</m:t>
            </m:r>
          </m:sub>
        </m:sSub>
      </m:oMath>
      <w:r w:rsidRPr="0079708B">
        <w:rPr>
          <w:rFonts w:asciiTheme="majorHAnsi" w:eastAsia="Times New Roman" w:hAnsiTheme="majorHAnsi" w:cs="Times New Roman"/>
          <w:sz w:val="24"/>
          <w:szCs w:val="21"/>
        </w:rPr>
        <w:t xml:space="preserve"> and </w:t>
      </w:r>
      <m:oMath>
        <m:sSub>
          <m:sSubPr>
            <m:ctrlPr>
              <w:rPr>
                <w:rFonts w:ascii="Cambria Math" w:hAnsi="Cambria Math"/>
                <w:sz w:val="24"/>
              </w:rPr>
            </m:ctrlPr>
          </m:sSubPr>
          <m:e>
            <m:r>
              <m:rPr>
                <m:sty m:val="p"/>
              </m:rPr>
              <w:rPr>
                <w:rFonts w:ascii="Cambria Math" w:hAnsi="Cambria Math"/>
                <w:sz w:val="24"/>
              </w:rPr>
              <m:t>κ</m:t>
            </m:r>
          </m:e>
          <m:sub>
            <m:r>
              <m:rPr>
                <m:sty m:val="p"/>
              </m:rPr>
              <w:rPr>
                <w:rFonts w:ascii="Cambria Math" w:hAnsi="Cambria Math"/>
                <w:sz w:val="24"/>
              </w:rPr>
              <m:t>a</m:t>
            </m:r>
          </m:sub>
        </m:sSub>
      </m:oMath>
      <w:r w:rsidRPr="0079708B">
        <w:rPr>
          <w:rFonts w:asciiTheme="majorHAnsi" w:eastAsia="Times New Roman" w:hAnsiTheme="majorHAnsi" w:cs="Times New Roman"/>
          <w:sz w:val="24"/>
          <w:szCs w:val="21"/>
        </w:rPr>
        <w:t xml:space="preserve">define the governing failure mode of the composite member: if </w:t>
      </w:r>
      <m:oMath>
        <m:sSub>
          <m:sSubPr>
            <m:ctrlPr>
              <w:rPr>
                <w:rFonts w:ascii="Cambria Math" w:hAnsi="Cambria Math"/>
                <w:sz w:val="24"/>
              </w:rPr>
            </m:ctrlPr>
          </m:sSubPr>
          <m:e>
            <m:r>
              <m:rPr>
                <m:sty m:val="p"/>
              </m:rPr>
              <w:rPr>
                <w:rFonts w:ascii="Cambria Math" w:hAnsi="Cambria Math"/>
                <w:sz w:val="24"/>
              </w:rPr>
              <m:t>κ</m:t>
            </m:r>
          </m:e>
          <m:sub>
            <m:r>
              <m:rPr>
                <m:sty m:val="p"/>
              </m:rPr>
              <w:rPr>
                <w:rFonts w:ascii="Cambria Math" w:hAnsi="Cambria Math"/>
                <w:sz w:val="24"/>
              </w:rPr>
              <m:t>c</m:t>
            </m:r>
          </m:sub>
        </m:sSub>
        <m:r>
          <m:rPr>
            <m:sty m:val="p"/>
          </m:rPr>
          <w:rPr>
            <w:rFonts w:ascii="Cambria Math" w:hAnsi="Cambria Math"/>
            <w:sz w:val="24"/>
          </w:rPr>
          <m:t>&lt;</m:t>
        </m:r>
        <m:sSub>
          <m:sSubPr>
            <m:ctrlPr>
              <w:rPr>
                <w:rFonts w:ascii="Cambria Math" w:hAnsi="Cambria Math"/>
                <w:sz w:val="24"/>
              </w:rPr>
            </m:ctrlPr>
          </m:sSubPr>
          <m:e>
            <m:r>
              <m:rPr>
                <m:sty m:val="p"/>
              </m:rPr>
              <w:rPr>
                <w:rFonts w:ascii="Cambria Math" w:hAnsi="Cambria Math"/>
                <w:sz w:val="24"/>
              </w:rPr>
              <m:t>κ</m:t>
            </m:r>
          </m:e>
          <m:sub>
            <m:r>
              <m:rPr>
                <m:sty m:val="p"/>
              </m:rPr>
              <w:rPr>
                <w:rFonts w:ascii="Cambria Math" w:hAnsi="Cambria Math"/>
                <w:sz w:val="24"/>
              </w:rPr>
              <m:t>a</m:t>
            </m:r>
          </m:sub>
        </m:sSub>
      </m:oMath>
      <w:r w:rsidRPr="0079708B">
        <w:rPr>
          <w:rFonts w:asciiTheme="majorHAnsi" w:eastAsia="Times New Roman" w:hAnsiTheme="majorHAnsi" w:cs="Times New Roman"/>
          <w:sz w:val="24"/>
          <w:szCs w:val="21"/>
        </w:rPr>
        <w:t>, the</w:t>
      </w:r>
      <w:r w:rsidRPr="007747E6">
        <w:rPr>
          <w:rFonts w:asciiTheme="majorHAnsi" w:eastAsia="Times New Roman" w:hAnsiTheme="majorHAnsi" w:cs="Times New Roman"/>
          <w:sz w:val="24"/>
          <w:szCs w:val="21"/>
        </w:rPr>
        <w:t xml:space="preserve"> composite beam</w:t>
      </w:r>
      <w:r w:rsidR="008D73F8">
        <w:rPr>
          <w:rFonts w:asciiTheme="majorHAnsi" w:eastAsia="Times New Roman" w:hAnsiTheme="majorHAnsi" w:cs="Times New Roman"/>
          <w:sz w:val="24"/>
          <w:szCs w:val="21"/>
        </w:rPr>
        <w:t xml:space="preserve"> fails due to concrete crushing whereas steel failure dominates when </w:t>
      </w:r>
      <m:oMath>
        <m:sSub>
          <m:sSubPr>
            <m:ctrlPr>
              <w:rPr>
                <w:rFonts w:ascii="Cambria Math" w:hAnsi="Cambria Math"/>
                <w:sz w:val="24"/>
              </w:rPr>
            </m:ctrlPr>
          </m:sSubPr>
          <m:e>
            <m:r>
              <m:rPr>
                <m:sty m:val="p"/>
              </m:rPr>
              <w:rPr>
                <w:rFonts w:ascii="Cambria Math" w:hAnsi="Cambria Math"/>
                <w:sz w:val="24"/>
              </w:rPr>
              <m:t>κ</m:t>
            </m:r>
          </m:e>
          <m:sub>
            <m:r>
              <m:rPr>
                <m:sty m:val="p"/>
              </m:rPr>
              <w:rPr>
                <w:rFonts w:ascii="Cambria Math" w:hAnsi="Cambria Math"/>
                <w:sz w:val="24"/>
              </w:rPr>
              <m:t>c</m:t>
            </m:r>
          </m:sub>
        </m:sSub>
        <m:r>
          <m:rPr>
            <m:sty m:val="p"/>
          </m:rPr>
          <w:rPr>
            <w:rFonts w:ascii="Cambria Math" w:hAnsi="Cambria Math"/>
            <w:sz w:val="24"/>
          </w:rPr>
          <m:t>&gt;</m:t>
        </m:r>
        <m:sSub>
          <m:sSubPr>
            <m:ctrlPr>
              <w:rPr>
                <w:rFonts w:ascii="Cambria Math" w:hAnsi="Cambria Math"/>
                <w:sz w:val="24"/>
              </w:rPr>
            </m:ctrlPr>
          </m:sSubPr>
          <m:e>
            <m:r>
              <m:rPr>
                <m:sty m:val="p"/>
              </m:rPr>
              <w:rPr>
                <w:rFonts w:ascii="Cambria Math" w:hAnsi="Cambria Math"/>
                <w:sz w:val="24"/>
              </w:rPr>
              <m:t>κ</m:t>
            </m:r>
          </m:e>
          <m:sub>
            <m:r>
              <m:rPr>
                <m:sty m:val="p"/>
              </m:rPr>
              <w:rPr>
                <w:rFonts w:ascii="Cambria Math" w:hAnsi="Cambria Math"/>
                <w:sz w:val="24"/>
              </w:rPr>
              <m:t>a</m:t>
            </m:r>
          </m:sub>
        </m:sSub>
      </m:oMath>
      <w:r w:rsidR="008D73F8">
        <w:rPr>
          <w:rFonts w:asciiTheme="majorHAnsi" w:eastAsia="Times New Roman" w:hAnsiTheme="majorHAnsi" w:cs="Times New Roman"/>
          <w:sz w:val="24"/>
        </w:rPr>
        <w:t>.</w:t>
      </w:r>
    </w:p>
    <w:p w14:paraId="55786F18" w14:textId="77777777" w:rsidR="003743F4" w:rsidRPr="007747E6" w:rsidRDefault="003743F4" w:rsidP="00662CF9">
      <w:pPr>
        <w:spacing w:after="0" w:line="360" w:lineRule="auto"/>
        <w:jc w:val="both"/>
        <w:rPr>
          <w:rFonts w:asciiTheme="majorHAnsi" w:eastAsia="Times New Roman" w:hAnsiTheme="majorHAnsi" w:cs="Times New Roman"/>
          <w:sz w:val="24"/>
          <w:szCs w:val="21"/>
        </w:rPr>
      </w:pPr>
      <w:r w:rsidRPr="007747E6">
        <w:rPr>
          <w:rFonts w:asciiTheme="majorHAnsi" w:eastAsia="Times New Roman" w:hAnsiTheme="majorHAnsi" w:cs="Times New Roman"/>
          <w:sz w:val="24"/>
          <w:szCs w:val="21"/>
        </w:rPr>
        <w:t>Finally, the plastic moment capacity of the composite section (M</w:t>
      </w:r>
      <w:r w:rsidRPr="007747E6">
        <w:rPr>
          <w:rFonts w:asciiTheme="majorHAnsi" w:eastAsia="Times New Roman" w:hAnsiTheme="majorHAnsi" w:cs="Times New Roman"/>
          <w:sz w:val="24"/>
          <w:szCs w:val="21"/>
          <w:vertAlign w:val="subscript"/>
        </w:rPr>
        <w:t>pl</w:t>
      </w:r>
      <w:r w:rsidRPr="007747E6">
        <w:rPr>
          <w:rFonts w:asciiTheme="majorHAnsi" w:eastAsia="Times New Roman" w:hAnsiTheme="majorHAnsi" w:cs="Times New Roman"/>
          <w:sz w:val="24"/>
          <w:szCs w:val="21"/>
        </w:rPr>
        <w:t>) can be obtained from the following expression:</w:t>
      </w:r>
    </w:p>
    <w:tbl>
      <w:tblPr>
        <w:tblW w:w="0" w:type="auto"/>
        <w:tblLook w:val="04A0" w:firstRow="1" w:lastRow="0" w:firstColumn="1" w:lastColumn="0" w:noHBand="0" w:noVBand="1"/>
      </w:tblPr>
      <w:tblGrid>
        <w:gridCol w:w="7905"/>
        <w:gridCol w:w="1337"/>
      </w:tblGrid>
      <w:tr w:rsidR="003743F4" w:rsidRPr="007747E6" w14:paraId="2CD5390B" w14:textId="77777777" w:rsidTr="00662CF9">
        <w:tc>
          <w:tcPr>
            <w:tcW w:w="7905" w:type="dxa"/>
            <w:shd w:val="clear" w:color="auto" w:fill="auto"/>
          </w:tcPr>
          <w:p w14:paraId="084ACF61" w14:textId="76B316DB" w:rsidR="003743F4" w:rsidRPr="008D73F8" w:rsidRDefault="003853F0" w:rsidP="00662CF9">
            <w:pPr>
              <w:spacing w:after="0" w:line="360" w:lineRule="auto"/>
              <w:jc w:val="both"/>
              <w:rPr>
                <w:rFonts w:asciiTheme="majorHAnsi" w:eastAsia="Times New Roman" w:hAnsiTheme="majorHAnsi" w:cs="Times New Roman"/>
                <w:sz w:val="24"/>
                <w:szCs w:val="21"/>
              </w:rPr>
            </w:pPr>
            <m:oMathPara>
              <m:oMathParaPr>
                <m:jc m:val="left"/>
              </m:oMathParaPr>
              <m:oMath>
                <m:sSub>
                  <m:sSubPr>
                    <m:ctrlPr>
                      <w:rPr>
                        <w:rFonts w:ascii="Cambria Math" w:hAnsi="Cambria Math"/>
                        <w:sz w:val="24"/>
                      </w:rPr>
                    </m:ctrlPr>
                  </m:sSubPr>
                  <m:e>
                    <m:r>
                      <m:rPr>
                        <m:sty m:val="p"/>
                      </m:rPr>
                      <w:rPr>
                        <w:rFonts w:ascii="Cambria Math" w:hAnsi="Cambria Math"/>
                        <w:sz w:val="24"/>
                      </w:rPr>
                      <m:t>M</m:t>
                    </m:r>
                  </m:e>
                  <m:sub>
                    <m:r>
                      <m:rPr>
                        <m:sty m:val="p"/>
                      </m:rPr>
                      <w:rPr>
                        <w:rFonts w:ascii="Cambria Math" w:hAnsi="Cambria Math"/>
                        <w:sz w:val="24"/>
                      </w:rPr>
                      <m:t>pl</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M</m:t>
                    </m:r>
                  </m:e>
                  <m:sub>
                    <m:r>
                      <m:rPr>
                        <m:sty m:val="p"/>
                      </m:rPr>
                      <w:rPr>
                        <w:rFonts w:ascii="Cambria Math" w:hAnsi="Cambria Math"/>
                        <w:sz w:val="24"/>
                      </w:rPr>
                      <m:t>c</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M</m:t>
                    </m:r>
                  </m:e>
                  <m:sub>
                    <m:r>
                      <m:rPr>
                        <m:sty m:val="p"/>
                      </m:rPr>
                      <w:rPr>
                        <w:rFonts w:ascii="Cambria Math" w:hAnsi="Cambria Math"/>
                        <w:sz w:val="24"/>
                      </w:rPr>
                      <m:t>tf1</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M</m:t>
                    </m:r>
                  </m:e>
                  <m:sub>
                    <m:r>
                      <m:rPr>
                        <m:sty m:val="p"/>
                      </m:rPr>
                      <w:rPr>
                        <w:rFonts w:ascii="Cambria Math" w:hAnsi="Cambria Math"/>
                        <w:sz w:val="24"/>
                      </w:rPr>
                      <m:t>tf2</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M</m:t>
                    </m:r>
                  </m:e>
                  <m:sub>
                    <m:r>
                      <m:rPr>
                        <m:sty m:val="p"/>
                      </m:rPr>
                      <w:rPr>
                        <w:rFonts w:ascii="Cambria Math" w:hAnsi="Cambria Math"/>
                        <w:sz w:val="24"/>
                      </w:rPr>
                      <m:t>tf3</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M</m:t>
                    </m:r>
                  </m:e>
                  <m:sub>
                    <m:r>
                      <m:rPr>
                        <m:sty m:val="p"/>
                      </m:rPr>
                      <w:rPr>
                        <w:rFonts w:ascii="Cambria Math" w:hAnsi="Cambria Math"/>
                        <w:sz w:val="24"/>
                      </w:rPr>
                      <m:t>tw1</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M</m:t>
                    </m:r>
                  </m:e>
                  <m:sub>
                    <m:r>
                      <m:rPr>
                        <m:sty m:val="p"/>
                      </m:rPr>
                      <w:rPr>
                        <w:rFonts w:ascii="Cambria Math" w:hAnsi="Cambria Math"/>
                        <w:sz w:val="24"/>
                      </w:rPr>
                      <m:t>tw2</m:t>
                    </m:r>
                  </m:sub>
                </m:sSub>
              </m:oMath>
            </m:oMathPara>
          </w:p>
        </w:tc>
        <w:tc>
          <w:tcPr>
            <w:tcW w:w="1337" w:type="dxa"/>
            <w:shd w:val="clear" w:color="auto" w:fill="auto"/>
          </w:tcPr>
          <w:p w14:paraId="39026B25" w14:textId="77777777" w:rsidR="003743F4" w:rsidRPr="007747E6" w:rsidRDefault="003743F4" w:rsidP="00662CF9">
            <w:pPr>
              <w:spacing w:after="0" w:line="360" w:lineRule="auto"/>
              <w:jc w:val="right"/>
              <w:rPr>
                <w:rFonts w:asciiTheme="majorHAnsi" w:eastAsia="Times New Roman" w:hAnsiTheme="majorHAnsi" w:cs="Times New Roman"/>
                <w:sz w:val="24"/>
                <w:szCs w:val="21"/>
              </w:rPr>
            </w:pPr>
            <w:r w:rsidRPr="007747E6">
              <w:rPr>
                <w:rFonts w:asciiTheme="majorHAnsi" w:eastAsia="Times New Roman" w:hAnsiTheme="majorHAnsi" w:cs="Times New Roman"/>
                <w:sz w:val="24"/>
                <w:szCs w:val="21"/>
              </w:rPr>
              <w:t>(12)</w:t>
            </w:r>
          </w:p>
        </w:tc>
      </w:tr>
    </w:tbl>
    <w:p w14:paraId="0AFA233B" w14:textId="4F80B5FC" w:rsidR="003743F4" w:rsidRPr="007747E6" w:rsidRDefault="003743F4" w:rsidP="00662CF9">
      <w:pPr>
        <w:spacing w:after="0" w:line="360" w:lineRule="auto"/>
        <w:jc w:val="both"/>
        <w:rPr>
          <w:rFonts w:asciiTheme="majorHAnsi" w:eastAsia="Times New Roman" w:hAnsiTheme="majorHAnsi" w:cs="Times New Roman"/>
          <w:sz w:val="24"/>
          <w:szCs w:val="21"/>
        </w:rPr>
      </w:pPr>
      <w:r w:rsidRPr="007747E6">
        <w:rPr>
          <w:rFonts w:asciiTheme="majorHAnsi" w:eastAsia="Times New Roman" w:hAnsiTheme="majorHAnsi" w:cs="Times New Roman"/>
          <w:sz w:val="24"/>
          <w:szCs w:val="21"/>
        </w:rPr>
        <w:t>where the internal bending moments in each component of the composite cross-section are calculated with respect to the neutral axis, as presented in Table 1.</w:t>
      </w:r>
    </w:p>
    <w:p w14:paraId="203F87D0" w14:textId="17D26A14" w:rsidR="00B1419E" w:rsidRPr="007747E6" w:rsidRDefault="00B1419E" w:rsidP="00662CF9">
      <w:pPr>
        <w:spacing w:after="0" w:line="360" w:lineRule="auto"/>
        <w:jc w:val="both"/>
        <w:rPr>
          <w:rFonts w:asciiTheme="majorHAnsi" w:eastAsia="Times New Roman" w:hAnsiTheme="majorHAnsi" w:cs="Times New Roman"/>
          <w:b/>
          <w:sz w:val="24"/>
          <w:szCs w:val="21"/>
        </w:rPr>
      </w:pPr>
      <w:r w:rsidRPr="007747E6">
        <w:rPr>
          <w:rFonts w:asciiTheme="majorHAnsi" w:eastAsia="Times New Roman" w:hAnsiTheme="majorHAnsi" w:cs="Times New Roman"/>
          <w:b/>
          <w:sz w:val="24"/>
          <w:szCs w:val="21"/>
        </w:rPr>
        <w:t>4.</w:t>
      </w:r>
      <w:r w:rsidR="00EA26E1" w:rsidRPr="007747E6">
        <w:rPr>
          <w:rFonts w:asciiTheme="majorHAnsi" w:eastAsia="Times New Roman" w:hAnsiTheme="majorHAnsi" w:cs="Times New Roman"/>
          <w:b/>
          <w:sz w:val="24"/>
          <w:szCs w:val="21"/>
        </w:rPr>
        <w:t>2</w:t>
      </w:r>
      <w:r w:rsidRPr="007747E6">
        <w:rPr>
          <w:rFonts w:asciiTheme="majorHAnsi" w:eastAsia="Times New Roman" w:hAnsiTheme="majorHAnsi" w:cs="Times New Roman"/>
          <w:b/>
          <w:sz w:val="24"/>
          <w:szCs w:val="21"/>
        </w:rPr>
        <w:t>.3- Simplified analytical analysis</w:t>
      </w:r>
    </w:p>
    <w:p w14:paraId="404A04F0" w14:textId="7E3C3975" w:rsidR="00B1419E" w:rsidRPr="007747E6" w:rsidRDefault="00B1419E" w:rsidP="00662CF9">
      <w:pPr>
        <w:spacing w:after="0" w:line="360" w:lineRule="auto"/>
        <w:jc w:val="both"/>
        <w:rPr>
          <w:rFonts w:asciiTheme="majorHAnsi" w:eastAsia="Times New Roman" w:hAnsiTheme="majorHAnsi" w:cs="Times New Roman"/>
          <w:sz w:val="24"/>
          <w:szCs w:val="21"/>
        </w:rPr>
      </w:pPr>
      <w:r w:rsidRPr="007747E6">
        <w:rPr>
          <w:rFonts w:asciiTheme="majorHAnsi" w:eastAsia="Times New Roman" w:hAnsiTheme="majorHAnsi" w:cs="Times New Roman"/>
          <w:sz w:val="24"/>
          <w:szCs w:val="21"/>
        </w:rPr>
        <w:t xml:space="preserve">In the previous section, an accurate analytical solution to obtain the plastic bending moment of composite stainless steel-concrete beans was presented. However, the analytical model requires numerical integration to obtain </w:t>
      </w:r>
      <w:r w:rsidR="008D73F8">
        <w:rPr>
          <w:rFonts w:asciiTheme="majorHAnsi" w:eastAsia="Times New Roman" w:hAnsiTheme="majorHAnsi" w:cs="Times New Roman"/>
          <w:sz w:val="24"/>
          <w:szCs w:val="21"/>
        </w:rPr>
        <w:t xml:space="preserve">the </w:t>
      </w:r>
      <w:r w:rsidRPr="007747E6">
        <w:rPr>
          <w:rFonts w:asciiTheme="majorHAnsi" w:eastAsia="Times New Roman" w:hAnsiTheme="majorHAnsi" w:cs="Times New Roman"/>
          <w:sz w:val="24"/>
          <w:szCs w:val="21"/>
        </w:rPr>
        <w:t>internal forces and moments which may not be suitable for a straightforward design tool. Therefore, a simplified analytical solution is derived and proposed in the current section.</w:t>
      </w:r>
    </w:p>
    <w:p w14:paraId="3B29DC56" w14:textId="037AC15B" w:rsidR="00B1419E" w:rsidRPr="007747E6" w:rsidRDefault="00B1419E" w:rsidP="00662CF9">
      <w:pPr>
        <w:spacing w:after="0" w:line="360" w:lineRule="auto"/>
        <w:jc w:val="both"/>
        <w:rPr>
          <w:rFonts w:asciiTheme="majorHAnsi" w:eastAsia="Times New Roman" w:hAnsiTheme="majorHAnsi" w:cs="Times New Roman"/>
          <w:sz w:val="24"/>
          <w:szCs w:val="21"/>
        </w:rPr>
      </w:pPr>
      <w:r w:rsidRPr="007747E6">
        <w:rPr>
          <w:rFonts w:asciiTheme="majorHAnsi" w:eastAsia="Times New Roman" w:hAnsiTheme="majorHAnsi" w:cs="Times New Roman"/>
          <w:sz w:val="24"/>
          <w:szCs w:val="21"/>
        </w:rPr>
        <w:t xml:space="preserve">The main </w:t>
      </w:r>
      <w:r w:rsidRPr="008D73F8">
        <w:rPr>
          <w:rFonts w:asciiTheme="majorHAnsi" w:eastAsia="Times New Roman" w:hAnsiTheme="majorHAnsi" w:cs="Times New Roman"/>
          <w:sz w:val="24"/>
          <w:szCs w:val="21"/>
        </w:rPr>
        <w:t xml:space="preserve">assumption of the simplified analytical method is that the effective area of the steel section is stressed to a constant value of </w:t>
      </w:r>
      <m:oMath>
        <m:sSub>
          <m:sSubPr>
            <m:ctrlPr>
              <w:rPr>
                <w:rFonts w:ascii="Cambria Math" w:hAnsi="Cambria Math"/>
                <w:sz w:val="24"/>
              </w:rPr>
            </m:ctrlPr>
          </m:sSubPr>
          <m:e>
            <m:r>
              <m:rPr>
                <m:sty m:val="p"/>
              </m:rPr>
              <w:rPr>
                <w:rFonts w:ascii="Cambria Math" w:hAnsi="Cambria Math"/>
                <w:sz w:val="24"/>
              </w:rPr>
              <m:t>σ</m:t>
            </m:r>
          </m:e>
          <m:sub>
            <m:r>
              <m:rPr>
                <m:sty m:val="p"/>
              </m:rPr>
              <w:rPr>
                <w:rFonts w:ascii="Cambria Math" w:hAnsi="Cambria Math"/>
                <w:sz w:val="24"/>
              </w:rPr>
              <m:t>m</m:t>
            </m:r>
          </m:sub>
        </m:sSub>
      </m:oMath>
      <w:r w:rsidRPr="008D73F8">
        <w:rPr>
          <w:rFonts w:asciiTheme="majorHAnsi" w:eastAsia="Times New Roman" w:hAnsiTheme="majorHAnsi" w:cs="Times New Roman"/>
          <w:sz w:val="24"/>
          <w:szCs w:val="21"/>
        </w:rPr>
        <w:t xml:space="preserve">, where </w:t>
      </w:r>
      <m:oMath>
        <m:sSub>
          <m:sSubPr>
            <m:ctrlPr>
              <w:rPr>
                <w:rFonts w:ascii="Cambria Math" w:hAnsi="Cambria Math"/>
                <w:sz w:val="24"/>
              </w:rPr>
            </m:ctrlPr>
          </m:sSubPr>
          <m:e>
            <m:r>
              <m:rPr>
                <m:sty m:val="p"/>
              </m:rPr>
              <w:rPr>
                <w:rFonts w:ascii="Cambria Math" w:hAnsi="Cambria Math"/>
                <w:sz w:val="24"/>
              </w:rPr>
              <m:t>σ</m:t>
            </m:r>
          </m:e>
          <m:sub>
            <m:r>
              <m:rPr>
                <m:sty m:val="p"/>
              </m:rPr>
              <w:rPr>
                <w:rFonts w:ascii="Cambria Math" w:hAnsi="Cambria Math"/>
                <w:sz w:val="24"/>
              </w:rPr>
              <m:t>m</m:t>
            </m:r>
          </m:sub>
        </m:sSub>
      </m:oMath>
      <w:r w:rsidRPr="008D73F8">
        <w:rPr>
          <w:rFonts w:asciiTheme="majorHAnsi" w:eastAsia="Times New Roman" w:hAnsiTheme="majorHAnsi" w:cs="Times New Roman"/>
          <w:sz w:val="24"/>
          <w:szCs w:val="21"/>
        </w:rPr>
        <w:t xml:space="preserve"> is defined as the stress at 60% of the steel beam height, as shown in the Fig. 3. It is important to note that in Eurocode 4, the plastic bending resistance of a composite carbon steel-concrete beam is determined by assuming that the effective area of the steel member is stressed to its yield strength.</w:t>
      </w:r>
    </w:p>
    <w:p w14:paraId="4431A2C4" w14:textId="043F2923" w:rsidR="00B1419E" w:rsidRPr="00ED2312" w:rsidRDefault="00B1419E" w:rsidP="00662CF9">
      <w:pPr>
        <w:spacing w:after="0" w:line="360" w:lineRule="auto"/>
        <w:jc w:val="both"/>
        <w:rPr>
          <w:rFonts w:asciiTheme="majorHAnsi" w:eastAsia="Times New Roman" w:hAnsiTheme="majorHAnsi" w:cs="Times New Roman"/>
          <w:sz w:val="24"/>
          <w:szCs w:val="21"/>
        </w:rPr>
      </w:pPr>
      <w:r w:rsidRPr="007747E6">
        <w:rPr>
          <w:rFonts w:asciiTheme="majorHAnsi" w:eastAsia="Times New Roman" w:hAnsiTheme="majorHAnsi" w:cs="Times New Roman"/>
          <w:sz w:val="24"/>
          <w:szCs w:val="21"/>
        </w:rPr>
        <w:t xml:space="preserve">From the strain diagram in Fig. 3, </w:t>
      </w:r>
      <w:r w:rsidR="00ED2312">
        <w:rPr>
          <w:rFonts w:asciiTheme="majorHAnsi" w:eastAsia="Times New Roman" w:hAnsiTheme="majorHAnsi" w:cs="Times New Roman"/>
          <w:sz w:val="24"/>
          <w:szCs w:val="21"/>
        </w:rPr>
        <w:t xml:space="preserve">it is observed that </w:t>
      </w:r>
      <w:r w:rsidRPr="007747E6">
        <w:rPr>
          <w:rFonts w:asciiTheme="majorHAnsi" w:eastAsia="Times New Roman" w:hAnsiTheme="majorHAnsi" w:cs="Times New Roman"/>
          <w:sz w:val="24"/>
          <w:szCs w:val="21"/>
        </w:rPr>
        <w:t xml:space="preserve">the distance between the plastic </w:t>
      </w:r>
      <w:r w:rsidRPr="00ED2312">
        <w:rPr>
          <w:rFonts w:asciiTheme="majorHAnsi" w:eastAsia="Times New Roman" w:hAnsiTheme="majorHAnsi" w:cs="Times New Roman"/>
          <w:sz w:val="24"/>
          <w:szCs w:val="21"/>
        </w:rPr>
        <w:t xml:space="preserve">neutral axis and the location of  </w:t>
      </w:r>
      <m:oMath>
        <m:sSub>
          <m:sSubPr>
            <m:ctrlPr>
              <w:rPr>
                <w:rFonts w:ascii="Cambria Math" w:hAnsi="Cambria Math"/>
                <w:sz w:val="24"/>
              </w:rPr>
            </m:ctrlPr>
          </m:sSubPr>
          <m:e>
            <m:r>
              <m:rPr>
                <m:sty m:val="p"/>
              </m:rPr>
              <w:rPr>
                <w:rFonts w:ascii="Cambria Math" w:hAnsi="Cambria Math"/>
                <w:sz w:val="24"/>
              </w:rPr>
              <m:t>σ</m:t>
            </m:r>
          </m:e>
          <m:sub>
            <m:r>
              <m:rPr>
                <m:sty m:val="p"/>
              </m:rPr>
              <w:rPr>
                <w:rFonts w:ascii="Cambria Math" w:hAnsi="Cambria Math"/>
                <w:sz w:val="24"/>
              </w:rPr>
              <m:t>m</m:t>
            </m:r>
          </m:sub>
        </m:sSub>
      </m:oMath>
      <w:r w:rsidRPr="00ED2312">
        <w:rPr>
          <w:rFonts w:asciiTheme="majorHAnsi" w:eastAsia="Times New Roman" w:hAnsiTheme="majorHAnsi" w:cs="Times New Roman"/>
          <w:sz w:val="24"/>
          <w:szCs w:val="21"/>
        </w:rPr>
        <w:t xml:space="preserve"> (</w:t>
      </w:r>
      <w:r w:rsidR="00EA26E1" w:rsidRPr="00ED2312">
        <w:rPr>
          <w:rFonts w:asciiTheme="majorHAnsi" w:eastAsia="Times New Roman" w:hAnsiTheme="majorHAnsi" w:cs="Times New Roman"/>
          <w:sz w:val="24"/>
          <w:szCs w:val="21"/>
        </w:rPr>
        <w:t xml:space="preserve">i.e. </w:t>
      </w:r>
      <w:r w:rsidRPr="00ED2312">
        <w:rPr>
          <w:rFonts w:asciiTheme="majorHAnsi" w:eastAsia="Times New Roman" w:hAnsiTheme="majorHAnsi" w:cs="Times New Roman"/>
          <w:sz w:val="24"/>
          <w:szCs w:val="21"/>
        </w:rPr>
        <w:t>y</w:t>
      </w:r>
      <w:r w:rsidRPr="00ED2312">
        <w:rPr>
          <w:rFonts w:asciiTheme="majorHAnsi" w:eastAsia="Times New Roman" w:hAnsiTheme="majorHAnsi" w:cs="Times New Roman"/>
          <w:sz w:val="24"/>
          <w:szCs w:val="21"/>
          <w:vertAlign w:val="subscript"/>
        </w:rPr>
        <w:t>2</w:t>
      </w:r>
      <w:r w:rsidRPr="00ED2312">
        <w:rPr>
          <w:rFonts w:asciiTheme="majorHAnsi" w:eastAsia="Times New Roman" w:hAnsiTheme="majorHAnsi" w:cs="Times New Roman"/>
          <w:sz w:val="24"/>
          <w:szCs w:val="21"/>
        </w:rPr>
        <w:t>) is determined as:</w:t>
      </w:r>
    </w:p>
    <w:tbl>
      <w:tblPr>
        <w:tblW w:w="0" w:type="auto"/>
        <w:tblLook w:val="04A0" w:firstRow="1" w:lastRow="0" w:firstColumn="1" w:lastColumn="0" w:noHBand="0" w:noVBand="1"/>
      </w:tblPr>
      <w:tblGrid>
        <w:gridCol w:w="8046"/>
        <w:gridCol w:w="1196"/>
      </w:tblGrid>
      <w:tr w:rsidR="00B1419E" w:rsidRPr="00ED2312" w14:paraId="0071BB66" w14:textId="77777777" w:rsidTr="00662CF9">
        <w:tc>
          <w:tcPr>
            <w:tcW w:w="8046" w:type="dxa"/>
            <w:shd w:val="clear" w:color="auto" w:fill="auto"/>
          </w:tcPr>
          <w:p w14:paraId="3F3E20D4" w14:textId="43B9D1D3" w:rsidR="00B1419E" w:rsidRPr="00ED2312" w:rsidRDefault="003853F0" w:rsidP="00662CF9">
            <w:pPr>
              <w:spacing w:after="0" w:line="360" w:lineRule="auto"/>
              <w:jc w:val="both"/>
              <w:rPr>
                <w:rFonts w:asciiTheme="majorHAnsi" w:eastAsia="Times New Roman" w:hAnsiTheme="majorHAnsi" w:cs="Times New Roman"/>
                <w:sz w:val="24"/>
                <w:szCs w:val="21"/>
              </w:rPr>
            </w:pPr>
            <m:oMathPara>
              <m:oMathParaPr>
                <m:jc m:val="left"/>
              </m:oMathParaPr>
              <m:oMath>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2</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t</m:t>
                    </m:r>
                  </m:e>
                  <m:sub>
                    <m:r>
                      <m:rPr>
                        <m:sty m:val="p"/>
                      </m:rPr>
                      <w:rPr>
                        <w:rFonts w:ascii="Cambria Math" w:hAnsi="Cambria Math"/>
                        <w:sz w:val="24"/>
                      </w:rPr>
                      <m:t>c</m:t>
                    </m:r>
                  </m:sub>
                </m:sSub>
                <m:r>
                  <m:rPr>
                    <m:sty m:val="p"/>
                  </m:rPr>
                  <w:rPr>
                    <w:rFonts w:ascii="Cambria Math" w:hAnsi="Cambria Math"/>
                    <w:sz w:val="24"/>
                  </w:rPr>
                  <m:t>+0.6 h-</m:t>
                </m:r>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1</m:t>
                    </m:r>
                  </m:sub>
                </m:sSub>
              </m:oMath>
            </m:oMathPara>
          </w:p>
        </w:tc>
        <w:tc>
          <w:tcPr>
            <w:tcW w:w="1196" w:type="dxa"/>
            <w:shd w:val="clear" w:color="auto" w:fill="auto"/>
          </w:tcPr>
          <w:p w14:paraId="4D7E46DF" w14:textId="77777777" w:rsidR="00B1419E" w:rsidRPr="00ED2312" w:rsidRDefault="00B1419E" w:rsidP="00662CF9">
            <w:pPr>
              <w:spacing w:after="0" w:line="360" w:lineRule="auto"/>
              <w:jc w:val="right"/>
              <w:rPr>
                <w:rFonts w:asciiTheme="majorHAnsi" w:eastAsia="Times New Roman" w:hAnsiTheme="majorHAnsi" w:cs="Times New Roman"/>
                <w:sz w:val="24"/>
                <w:szCs w:val="21"/>
              </w:rPr>
            </w:pPr>
            <w:r w:rsidRPr="00ED2312">
              <w:rPr>
                <w:rFonts w:asciiTheme="majorHAnsi" w:eastAsia="Times New Roman" w:hAnsiTheme="majorHAnsi" w:cs="Times New Roman"/>
                <w:sz w:val="24"/>
                <w:szCs w:val="21"/>
              </w:rPr>
              <w:t>(13)</w:t>
            </w:r>
          </w:p>
        </w:tc>
      </w:tr>
    </w:tbl>
    <w:p w14:paraId="262ED820" w14:textId="77777777" w:rsidR="00B1419E" w:rsidRPr="00ED2312" w:rsidRDefault="00B1419E" w:rsidP="00662CF9">
      <w:pPr>
        <w:spacing w:after="0" w:line="360" w:lineRule="auto"/>
        <w:jc w:val="both"/>
        <w:rPr>
          <w:rFonts w:asciiTheme="majorHAnsi" w:eastAsia="Times New Roman" w:hAnsiTheme="majorHAnsi" w:cs="Times New Roman"/>
          <w:sz w:val="24"/>
          <w:szCs w:val="21"/>
        </w:rPr>
      </w:pPr>
      <w:r w:rsidRPr="00ED2312">
        <w:rPr>
          <w:rFonts w:asciiTheme="majorHAnsi" w:eastAsia="Times New Roman" w:hAnsiTheme="majorHAnsi" w:cs="Times New Roman"/>
          <w:sz w:val="24"/>
          <w:szCs w:val="21"/>
        </w:rPr>
        <w:t>where y</w:t>
      </w:r>
      <w:r w:rsidRPr="00ED2312">
        <w:rPr>
          <w:rFonts w:asciiTheme="majorHAnsi" w:eastAsia="Times New Roman" w:hAnsiTheme="majorHAnsi" w:cs="Times New Roman"/>
          <w:sz w:val="24"/>
          <w:szCs w:val="21"/>
          <w:vertAlign w:val="subscript"/>
        </w:rPr>
        <w:t>1</w:t>
      </w:r>
      <w:r w:rsidRPr="00ED2312">
        <w:rPr>
          <w:rFonts w:asciiTheme="majorHAnsi" w:eastAsia="Times New Roman" w:hAnsiTheme="majorHAnsi" w:cs="Times New Roman"/>
          <w:sz w:val="24"/>
          <w:szCs w:val="21"/>
        </w:rPr>
        <w:t xml:space="preserve"> is the height of compressive area of the concrete slab.</w:t>
      </w:r>
    </w:p>
    <w:p w14:paraId="6E261392" w14:textId="77777777" w:rsidR="00B1419E" w:rsidRDefault="00B1419E" w:rsidP="00662CF9">
      <w:pPr>
        <w:spacing w:after="0" w:line="360" w:lineRule="auto"/>
        <w:jc w:val="both"/>
        <w:rPr>
          <w:rFonts w:asciiTheme="majorHAnsi" w:eastAsia="Times New Roman" w:hAnsiTheme="majorHAnsi" w:cs="Times New Roman"/>
          <w:sz w:val="24"/>
          <w:szCs w:val="21"/>
        </w:rPr>
      </w:pPr>
      <w:r w:rsidRPr="00ED2312">
        <w:rPr>
          <w:rFonts w:asciiTheme="majorHAnsi" w:eastAsia="Times New Roman" w:hAnsiTheme="majorHAnsi" w:cs="Times New Roman"/>
          <w:sz w:val="24"/>
          <w:szCs w:val="21"/>
        </w:rPr>
        <w:t>From horizontal equilibrium of the internal forces:</w:t>
      </w:r>
    </w:p>
    <w:p w14:paraId="2F1BF6E1" w14:textId="0C221DEA" w:rsidR="00D50AD5" w:rsidRPr="00D50AD5" w:rsidRDefault="003853F0" w:rsidP="00662CF9">
      <w:pPr>
        <w:spacing w:after="0" w:line="360" w:lineRule="auto"/>
        <w:jc w:val="both"/>
        <w:rPr>
          <w:rFonts w:asciiTheme="majorHAnsi" w:eastAsia="Times New Roman" w:hAnsiTheme="majorHAnsi" w:cs="Times New Roman"/>
          <w:sz w:val="24"/>
          <w:szCs w:val="21"/>
        </w:rPr>
      </w:pPr>
      <m:oMathPara>
        <m:oMathParaPr>
          <m:jc m:val="left"/>
        </m:oMathParaPr>
        <m:oMath>
          <m:sSub>
            <m:sSubPr>
              <m:ctrlPr>
                <w:rPr>
                  <w:rFonts w:ascii="Cambria Math" w:hAnsi="Cambria Math"/>
                  <w:sz w:val="24"/>
                </w:rPr>
              </m:ctrlPr>
            </m:sSubPr>
            <m:e>
              <m:r>
                <m:rPr>
                  <m:sty m:val="p"/>
                </m:rPr>
                <w:rPr>
                  <w:rFonts w:ascii="Cambria Math" w:hAnsi="Cambria Math"/>
                  <w:sz w:val="24"/>
                </w:rPr>
                <m:t>F</m:t>
              </m:r>
            </m:e>
            <m:sub>
              <m:r>
                <m:rPr>
                  <m:sty m:val="p"/>
                </m:rPr>
                <w:rPr>
                  <w:rFonts w:ascii="Cambria Math" w:hAnsi="Cambria Math"/>
                  <w:sz w:val="24"/>
                </w:rPr>
                <m:t>c</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F</m:t>
              </m:r>
            </m:e>
            <m:sub>
              <m:r>
                <m:rPr>
                  <m:sty m:val="p"/>
                </m:rPr>
                <w:rPr>
                  <w:rFonts w:ascii="Cambria Math" w:hAnsi="Cambria Math"/>
                  <w:sz w:val="24"/>
                </w:rPr>
                <m:t>t</m:t>
              </m:r>
            </m:sub>
          </m:sSub>
          <m:r>
            <m:rPr>
              <m:sty m:val="p"/>
            </m:rPr>
            <w:rPr>
              <w:rFonts w:ascii="Cambria Math" w:hAnsi="Cambria Math"/>
              <w:sz w:val="24"/>
            </w:rPr>
            <m:t xml:space="preserve"> </m:t>
          </m:r>
          <m:box>
            <m:boxPr>
              <m:opEmu m:val="1"/>
              <m:ctrlPr>
                <w:rPr>
                  <w:rFonts w:ascii="Cambria Math" w:hAnsi="Cambria Math"/>
                  <w:sz w:val="24"/>
                </w:rPr>
              </m:ctrlPr>
            </m:boxPr>
            <m:e>
              <m:r>
                <m:rPr>
                  <m:sty m:val="p"/>
                </m:rPr>
                <w:rPr>
                  <w:rFonts w:ascii="Cambria Math" w:hAnsi="Cambria Math"/>
                  <w:sz w:val="24"/>
                </w:rPr>
                <m:t>→</m:t>
              </m:r>
            </m:e>
          </m:box>
          <m:r>
            <m:rPr>
              <m:sty m:val="p"/>
            </m:rPr>
            <w:rPr>
              <w:rFonts w:ascii="Cambria Math" w:hAnsi="Cambria Math"/>
              <w:sz w:val="24"/>
            </w:rPr>
            <m:t xml:space="preserve">0.85 </m:t>
          </m:r>
          <m:sSub>
            <m:sSubPr>
              <m:ctrlPr>
                <w:rPr>
                  <w:rFonts w:ascii="Cambria Math" w:hAnsi="Cambria Math"/>
                  <w:sz w:val="24"/>
                </w:rPr>
              </m:ctrlPr>
            </m:sSubPr>
            <m:e>
              <m:r>
                <m:rPr>
                  <m:sty m:val="p"/>
                </m:rPr>
                <w:rPr>
                  <w:rFonts w:ascii="Cambria Math" w:hAnsi="Cambria Math"/>
                  <w:sz w:val="24"/>
                </w:rPr>
                <m:t>f</m:t>
              </m:r>
            </m:e>
            <m:sub>
              <m:r>
                <m:rPr>
                  <m:sty m:val="p"/>
                </m:rPr>
                <w:rPr>
                  <w:rFonts w:ascii="Cambria Math" w:hAnsi="Cambria Math"/>
                  <w:sz w:val="24"/>
                </w:rPr>
                <m:t>c</m:t>
              </m:r>
            </m:sub>
          </m:sSub>
          <m:r>
            <m:rPr>
              <m:sty m:val="p"/>
            </m:rPr>
            <w:rPr>
              <w:rFonts w:ascii="Cambria Math" w:hAnsi="Cambria Math"/>
              <w:sz w:val="24"/>
            </w:rPr>
            <m:t xml:space="preserve"> </m:t>
          </m:r>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1</m:t>
              </m:r>
            </m:sub>
          </m:sSub>
          <m:r>
            <m:rPr>
              <m:sty m:val="p"/>
            </m:rPr>
            <w:rPr>
              <w:rFonts w:ascii="Cambria Math" w:hAnsi="Cambria Math"/>
              <w:sz w:val="24"/>
            </w:rPr>
            <m:t xml:space="preserve"> </m:t>
          </m:r>
          <m:sSub>
            <m:sSubPr>
              <m:ctrlPr>
                <w:rPr>
                  <w:rFonts w:ascii="Cambria Math" w:hAnsi="Cambria Math"/>
                  <w:sz w:val="24"/>
                </w:rPr>
              </m:ctrlPr>
            </m:sSubPr>
            <m:e>
              <m:r>
                <m:rPr>
                  <m:sty m:val="p"/>
                </m:rPr>
                <w:rPr>
                  <w:rFonts w:ascii="Cambria Math" w:hAnsi="Cambria Math"/>
                  <w:sz w:val="24"/>
                </w:rPr>
                <m:t>b</m:t>
              </m:r>
            </m:e>
            <m:sub>
              <m:r>
                <m:rPr>
                  <m:sty m:val="p"/>
                </m:rPr>
                <w:rPr>
                  <w:rFonts w:ascii="Cambria Math" w:hAnsi="Cambria Math"/>
                  <w:sz w:val="24"/>
                </w:rPr>
                <m:t>c</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A</m:t>
              </m:r>
            </m:e>
            <m:sub>
              <m:r>
                <m:rPr>
                  <m:sty m:val="p"/>
                </m:rPr>
                <w:rPr>
                  <w:rFonts w:ascii="Cambria Math" w:hAnsi="Cambria Math"/>
                  <w:sz w:val="24"/>
                </w:rPr>
                <m:t>s</m:t>
              </m:r>
            </m:sub>
          </m:sSub>
          <m:r>
            <m:rPr>
              <m:sty m:val="p"/>
            </m:rPr>
            <w:rPr>
              <w:rFonts w:ascii="Cambria Math" w:hAnsi="Cambria Math"/>
              <w:sz w:val="24"/>
            </w:rPr>
            <m:t xml:space="preserve"> </m:t>
          </m:r>
          <m:sSub>
            <m:sSubPr>
              <m:ctrlPr>
                <w:rPr>
                  <w:rFonts w:ascii="Cambria Math" w:hAnsi="Cambria Math"/>
                  <w:sz w:val="24"/>
                </w:rPr>
              </m:ctrlPr>
            </m:sSubPr>
            <m:e>
              <m:r>
                <m:rPr>
                  <m:sty m:val="p"/>
                </m:rPr>
                <w:rPr>
                  <w:rFonts w:ascii="Cambria Math" w:hAnsi="Cambria Math"/>
                  <w:sz w:val="24"/>
                </w:rPr>
                <m:t>σ</m:t>
              </m:r>
            </m:e>
            <m:sub>
              <m:r>
                <m:rPr>
                  <m:sty m:val="p"/>
                </m:rPr>
                <w:rPr>
                  <w:rFonts w:ascii="Cambria Math" w:hAnsi="Cambria Math"/>
                  <w:sz w:val="24"/>
                </w:rPr>
                <m:t>m</m:t>
              </m:r>
            </m:sub>
          </m:sSub>
        </m:oMath>
      </m:oMathPara>
    </w:p>
    <w:p w14:paraId="7C237D36" w14:textId="2F19B265" w:rsidR="00B1419E" w:rsidRPr="00ED2312" w:rsidRDefault="00D50AD5" w:rsidP="00662CF9">
      <w:pPr>
        <w:spacing w:after="0" w:line="360" w:lineRule="auto"/>
        <w:jc w:val="both"/>
        <w:rPr>
          <w:rFonts w:asciiTheme="majorHAnsi" w:eastAsia="Times New Roman" w:hAnsiTheme="majorHAnsi" w:cs="Times New Roman"/>
          <w:sz w:val="24"/>
          <w:szCs w:val="21"/>
        </w:rPr>
      </w:pPr>
      <w:r>
        <w:rPr>
          <w:rFonts w:asciiTheme="majorHAnsi" w:eastAsia="Times New Roman" w:hAnsiTheme="majorHAnsi" w:cs="Times New Roman"/>
          <w:sz w:val="24"/>
          <w:szCs w:val="21"/>
        </w:rPr>
        <w:t>or</w:t>
      </w:r>
    </w:p>
    <w:tbl>
      <w:tblPr>
        <w:tblW w:w="0" w:type="auto"/>
        <w:tblLook w:val="04A0" w:firstRow="1" w:lastRow="0" w:firstColumn="1" w:lastColumn="0" w:noHBand="0" w:noVBand="1"/>
      </w:tblPr>
      <w:tblGrid>
        <w:gridCol w:w="7905"/>
        <w:gridCol w:w="1337"/>
      </w:tblGrid>
      <w:tr w:rsidR="00B1419E" w:rsidRPr="00ED2312" w14:paraId="2DB7808F" w14:textId="77777777" w:rsidTr="00662CF9">
        <w:tc>
          <w:tcPr>
            <w:tcW w:w="7905" w:type="dxa"/>
            <w:shd w:val="clear" w:color="auto" w:fill="auto"/>
          </w:tcPr>
          <w:p w14:paraId="78876BC3" w14:textId="01683034" w:rsidR="00B1419E" w:rsidRPr="00ED2312" w:rsidRDefault="003853F0" w:rsidP="00662CF9">
            <w:pPr>
              <w:spacing w:after="0" w:line="360" w:lineRule="auto"/>
              <w:jc w:val="both"/>
              <w:rPr>
                <w:rFonts w:asciiTheme="majorHAnsi" w:eastAsia="Times New Roman" w:hAnsiTheme="majorHAnsi" w:cs="Times New Roman"/>
                <w:sz w:val="24"/>
                <w:szCs w:val="21"/>
              </w:rPr>
            </w:pPr>
            <m:oMathPara>
              <m:oMathParaPr>
                <m:jc m:val="left"/>
              </m:oMathParaPr>
              <m:oMath>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1</m:t>
                    </m:r>
                  </m:sub>
                </m:sSub>
                <m:r>
                  <m:rPr>
                    <m:sty m:val="p"/>
                  </m:rPr>
                  <w:rPr>
                    <w:rFonts w:ascii="Cambria Math" w:hAnsi="Cambria Math"/>
                    <w:sz w:val="24"/>
                  </w:rPr>
                  <m:t>=</m:t>
                </m:r>
                <m:f>
                  <m:fPr>
                    <m:ctrlPr>
                      <w:rPr>
                        <w:rFonts w:ascii="Cambria Math" w:hAnsi="Cambria Math"/>
                        <w:sz w:val="24"/>
                      </w:rPr>
                    </m:ctrlPr>
                  </m:fPr>
                  <m:num>
                    <m:sSub>
                      <m:sSubPr>
                        <m:ctrlPr>
                          <w:rPr>
                            <w:rFonts w:ascii="Cambria Math" w:hAnsi="Cambria Math"/>
                            <w:sz w:val="24"/>
                          </w:rPr>
                        </m:ctrlPr>
                      </m:sSubPr>
                      <m:e>
                        <m:r>
                          <m:rPr>
                            <m:sty m:val="p"/>
                          </m:rPr>
                          <w:rPr>
                            <w:rFonts w:ascii="Cambria Math" w:hAnsi="Cambria Math"/>
                            <w:sz w:val="24"/>
                          </w:rPr>
                          <m:t>A</m:t>
                        </m:r>
                      </m:e>
                      <m:sub>
                        <m:r>
                          <m:rPr>
                            <m:sty m:val="p"/>
                          </m:rPr>
                          <w:rPr>
                            <w:rFonts w:ascii="Cambria Math" w:hAnsi="Cambria Math"/>
                            <w:sz w:val="24"/>
                          </w:rPr>
                          <m:t>s</m:t>
                        </m:r>
                      </m:sub>
                    </m:sSub>
                  </m:num>
                  <m:den>
                    <m:r>
                      <m:rPr>
                        <m:sty m:val="p"/>
                      </m:rPr>
                      <w:rPr>
                        <w:rFonts w:ascii="Cambria Math" w:hAnsi="Cambria Math"/>
                        <w:sz w:val="24"/>
                      </w:rPr>
                      <m:t xml:space="preserve">0.85 </m:t>
                    </m:r>
                    <m:sSub>
                      <m:sSubPr>
                        <m:ctrlPr>
                          <w:rPr>
                            <w:rFonts w:ascii="Cambria Math" w:hAnsi="Cambria Math"/>
                            <w:sz w:val="24"/>
                          </w:rPr>
                        </m:ctrlPr>
                      </m:sSubPr>
                      <m:e>
                        <m:r>
                          <m:rPr>
                            <m:sty m:val="p"/>
                          </m:rPr>
                          <w:rPr>
                            <w:rFonts w:ascii="Cambria Math" w:hAnsi="Cambria Math"/>
                            <w:sz w:val="24"/>
                          </w:rPr>
                          <m:t>f</m:t>
                        </m:r>
                      </m:e>
                      <m:sub>
                        <m:r>
                          <m:rPr>
                            <m:sty m:val="p"/>
                          </m:rPr>
                          <w:rPr>
                            <w:rFonts w:ascii="Cambria Math" w:hAnsi="Cambria Math"/>
                            <w:sz w:val="24"/>
                          </w:rPr>
                          <m:t>c</m:t>
                        </m:r>
                      </m:sub>
                    </m:sSub>
                    <m:r>
                      <m:rPr>
                        <m:sty m:val="p"/>
                      </m:rPr>
                      <w:rPr>
                        <w:rFonts w:ascii="Cambria Math" w:hAnsi="Cambria Math"/>
                        <w:sz w:val="24"/>
                      </w:rPr>
                      <m:t xml:space="preserve"> </m:t>
                    </m:r>
                    <m:sSub>
                      <m:sSubPr>
                        <m:ctrlPr>
                          <w:rPr>
                            <w:rFonts w:ascii="Cambria Math" w:hAnsi="Cambria Math"/>
                            <w:sz w:val="24"/>
                          </w:rPr>
                        </m:ctrlPr>
                      </m:sSubPr>
                      <m:e>
                        <m:r>
                          <m:rPr>
                            <m:sty m:val="p"/>
                          </m:rPr>
                          <w:rPr>
                            <w:rFonts w:ascii="Cambria Math" w:hAnsi="Cambria Math"/>
                            <w:sz w:val="24"/>
                          </w:rPr>
                          <m:t>b</m:t>
                        </m:r>
                      </m:e>
                      <m:sub>
                        <m:r>
                          <m:rPr>
                            <m:sty m:val="p"/>
                          </m:rPr>
                          <w:rPr>
                            <w:rFonts w:ascii="Cambria Math" w:hAnsi="Cambria Math"/>
                            <w:sz w:val="24"/>
                          </w:rPr>
                          <m:t>c</m:t>
                        </m:r>
                      </m:sub>
                    </m:sSub>
                  </m:den>
                </m:f>
                <m:sSub>
                  <m:sSubPr>
                    <m:ctrlPr>
                      <w:rPr>
                        <w:rFonts w:ascii="Cambria Math" w:hAnsi="Cambria Math"/>
                        <w:sz w:val="24"/>
                      </w:rPr>
                    </m:ctrlPr>
                  </m:sSubPr>
                  <m:e>
                    <m:r>
                      <m:rPr>
                        <m:sty m:val="p"/>
                      </m:rPr>
                      <w:rPr>
                        <w:rFonts w:ascii="Cambria Math" w:hAnsi="Cambria Math"/>
                        <w:sz w:val="24"/>
                      </w:rPr>
                      <m:t>σ</m:t>
                    </m:r>
                  </m:e>
                  <m:sub>
                    <m:r>
                      <m:rPr>
                        <m:sty m:val="p"/>
                      </m:rPr>
                      <w:rPr>
                        <w:rFonts w:ascii="Cambria Math" w:hAnsi="Cambria Math"/>
                        <w:sz w:val="24"/>
                      </w:rPr>
                      <m:t>m</m:t>
                    </m:r>
                  </m:sub>
                </m:sSub>
              </m:oMath>
            </m:oMathPara>
          </w:p>
        </w:tc>
        <w:tc>
          <w:tcPr>
            <w:tcW w:w="1337" w:type="dxa"/>
            <w:shd w:val="clear" w:color="auto" w:fill="auto"/>
            <w:vAlign w:val="center"/>
          </w:tcPr>
          <w:p w14:paraId="7E3E0E4C" w14:textId="77777777" w:rsidR="00B1419E" w:rsidRPr="00ED2312" w:rsidRDefault="00B1419E" w:rsidP="00662CF9">
            <w:pPr>
              <w:spacing w:after="0" w:line="360" w:lineRule="auto"/>
              <w:jc w:val="right"/>
              <w:rPr>
                <w:rFonts w:asciiTheme="majorHAnsi" w:eastAsia="Times New Roman" w:hAnsiTheme="majorHAnsi" w:cs="Times New Roman"/>
                <w:sz w:val="24"/>
                <w:szCs w:val="21"/>
              </w:rPr>
            </w:pPr>
            <w:r w:rsidRPr="00ED2312">
              <w:rPr>
                <w:rFonts w:asciiTheme="majorHAnsi" w:eastAsia="Times New Roman" w:hAnsiTheme="majorHAnsi" w:cs="Times New Roman"/>
                <w:sz w:val="24"/>
                <w:szCs w:val="21"/>
              </w:rPr>
              <w:t>(14)</w:t>
            </w:r>
          </w:p>
        </w:tc>
      </w:tr>
    </w:tbl>
    <w:p w14:paraId="73CBA6AB" w14:textId="77777777" w:rsidR="00B1419E" w:rsidRPr="00ED2312" w:rsidRDefault="00B1419E" w:rsidP="00662CF9">
      <w:pPr>
        <w:spacing w:after="0" w:line="360" w:lineRule="auto"/>
        <w:jc w:val="both"/>
        <w:rPr>
          <w:rFonts w:asciiTheme="majorHAnsi" w:eastAsia="Times New Roman" w:hAnsiTheme="majorHAnsi" w:cs="Times New Roman"/>
          <w:sz w:val="24"/>
          <w:szCs w:val="21"/>
        </w:rPr>
      </w:pPr>
      <w:r w:rsidRPr="00ED2312">
        <w:rPr>
          <w:rFonts w:asciiTheme="majorHAnsi" w:eastAsia="Times New Roman" w:hAnsiTheme="majorHAnsi" w:cs="Times New Roman"/>
          <w:sz w:val="24"/>
          <w:szCs w:val="21"/>
        </w:rPr>
        <w:t>where A</w:t>
      </w:r>
      <w:r w:rsidRPr="00ED2312">
        <w:rPr>
          <w:rFonts w:asciiTheme="majorHAnsi" w:eastAsia="Times New Roman" w:hAnsiTheme="majorHAnsi" w:cs="Times New Roman"/>
          <w:sz w:val="24"/>
          <w:szCs w:val="21"/>
          <w:vertAlign w:val="subscript"/>
        </w:rPr>
        <w:t>s</w:t>
      </w:r>
      <w:r w:rsidRPr="00ED2312">
        <w:rPr>
          <w:rFonts w:asciiTheme="majorHAnsi" w:eastAsia="Times New Roman" w:hAnsiTheme="majorHAnsi" w:cs="Times New Roman"/>
          <w:sz w:val="24"/>
          <w:szCs w:val="21"/>
        </w:rPr>
        <w:t xml:space="preserve"> is the cross-sectional area of the stainless steel member.</w:t>
      </w:r>
    </w:p>
    <w:p w14:paraId="66C5DB37" w14:textId="7BFEF982" w:rsidR="00B1419E" w:rsidRPr="00ED2312" w:rsidRDefault="00B1419E" w:rsidP="00662CF9">
      <w:pPr>
        <w:spacing w:after="0" w:line="360" w:lineRule="auto"/>
        <w:jc w:val="both"/>
        <w:rPr>
          <w:rFonts w:asciiTheme="majorHAnsi" w:eastAsia="Times New Roman" w:hAnsiTheme="majorHAnsi" w:cs="Times New Roman"/>
          <w:sz w:val="24"/>
          <w:szCs w:val="21"/>
        </w:rPr>
      </w:pPr>
      <w:r w:rsidRPr="00ED2312">
        <w:rPr>
          <w:rFonts w:asciiTheme="majorHAnsi" w:eastAsia="Times New Roman" w:hAnsiTheme="majorHAnsi" w:cs="Times New Roman"/>
          <w:sz w:val="24"/>
          <w:szCs w:val="21"/>
        </w:rPr>
        <w:t xml:space="preserve">It is assumed that </w:t>
      </w:r>
      <m:oMath>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 xml:space="preserve">2 </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0.2</m:t>
            </m:r>
          </m:sub>
        </m:sSub>
      </m:oMath>
      <w:r w:rsidRPr="00ED2312">
        <w:rPr>
          <w:rFonts w:asciiTheme="majorHAnsi" w:eastAsia="Times New Roman" w:hAnsiTheme="majorHAnsi" w:cs="Times New Roman"/>
          <w:sz w:val="24"/>
          <w:szCs w:val="21"/>
        </w:rPr>
        <w:t xml:space="preserve">, and therefore: </w:t>
      </w:r>
    </w:p>
    <w:tbl>
      <w:tblPr>
        <w:tblW w:w="0" w:type="auto"/>
        <w:tblLook w:val="04A0" w:firstRow="1" w:lastRow="0" w:firstColumn="1" w:lastColumn="0" w:noHBand="0" w:noVBand="1"/>
      </w:tblPr>
      <w:tblGrid>
        <w:gridCol w:w="7905"/>
        <w:gridCol w:w="1337"/>
      </w:tblGrid>
      <w:tr w:rsidR="00B1419E" w:rsidRPr="007747E6" w14:paraId="03A0D785" w14:textId="77777777" w:rsidTr="00662CF9">
        <w:tc>
          <w:tcPr>
            <w:tcW w:w="7905" w:type="dxa"/>
            <w:shd w:val="clear" w:color="auto" w:fill="auto"/>
          </w:tcPr>
          <w:p w14:paraId="4F77B8CD" w14:textId="1AB78C56" w:rsidR="00B1419E" w:rsidRPr="00ED2312" w:rsidRDefault="003853F0" w:rsidP="00662CF9">
            <w:pPr>
              <w:spacing w:after="0" w:line="360" w:lineRule="auto"/>
              <w:jc w:val="both"/>
              <w:rPr>
                <w:rFonts w:asciiTheme="majorHAnsi" w:eastAsia="Times New Roman" w:hAnsiTheme="majorHAnsi" w:cs="Times New Roman"/>
                <w:sz w:val="24"/>
                <w:szCs w:val="21"/>
              </w:rPr>
            </w:pPr>
            <m:oMathPara>
              <m:oMathParaPr>
                <m:jc m:val="left"/>
              </m:oMathParaPr>
              <m:oMath>
                <m:sSub>
                  <m:sSubPr>
                    <m:ctrlPr>
                      <w:rPr>
                        <w:rFonts w:ascii="Cambria Math" w:hAnsi="Cambria Math"/>
                        <w:sz w:val="24"/>
                      </w:rPr>
                    </m:ctrlPr>
                  </m:sSubPr>
                  <m:e>
                    <m:r>
                      <m:rPr>
                        <m:sty m:val="p"/>
                      </m:rPr>
                      <w:rPr>
                        <w:rFonts w:ascii="Cambria Math" w:hAnsi="Cambria Math"/>
                        <w:sz w:val="24"/>
                      </w:rPr>
                      <m:t>σ</m:t>
                    </m:r>
                  </m:e>
                  <m:sub>
                    <m:r>
                      <m:rPr>
                        <m:sty m:val="p"/>
                      </m:rPr>
                      <w:rPr>
                        <w:rFonts w:ascii="Cambria Math" w:hAnsi="Cambria Math"/>
                        <w:sz w:val="24"/>
                      </w:rPr>
                      <m:t>m</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σ</m:t>
                    </m:r>
                  </m:e>
                  <m:sub>
                    <m:r>
                      <m:rPr>
                        <m:sty m:val="p"/>
                      </m:rPr>
                      <w:rPr>
                        <w:rFonts w:ascii="Cambria Math" w:hAnsi="Cambria Math"/>
                        <w:sz w:val="24"/>
                      </w:rPr>
                      <m:t>0.2</m:t>
                    </m:r>
                  </m:sub>
                </m:sSub>
                <m:d>
                  <m:dPr>
                    <m:begChr m:val="["/>
                    <m:endChr m:val="]"/>
                    <m:ctrlPr>
                      <w:rPr>
                        <w:rFonts w:ascii="Cambria Math" w:hAnsi="Cambria Math"/>
                        <w:sz w:val="24"/>
                      </w:rPr>
                    </m:ctrlPr>
                  </m:dPr>
                  <m:e>
                    <m:r>
                      <m:rPr>
                        <m:sty m:val="p"/>
                      </m:rPr>
                      <w:rPr>
                        <w:rFonts w:ascii="Cambria Math" w:hAnsi="Cambria Math"/>
                        <w:sz w:val="24"/>
                      </w:rPr>
                      <m:t>1+</m:t>
                    </m:r>
                    <m:f>
                      <m:fPr>
                        <m:ctrlPr>
                          <w:rPr>
                            <w:rFonts w:ascii="Cambria Math" w:hAnsi="Cambria Math"/>
                            <w:sz w:val="24"/>
                          </w:rPr>
                        </m:ctrlPr>
                      </m:fPr>
                      <m:num>
                        <m:sSub>
                          <m:sSubPr>
                            <m:ctrlPr>
                              <w:rPr>
                                <w:rFonts w:ascii="Cambria Math" w:hAnsi="Cambria Math"/>
                                <w:sz w:val="24"/>
                              </w:rPr>
                            </m:ctrlPr>
                          </m:sSubPr>
                          <m:e>
                            <m:r>
                              <m:rPr>
                                <m:sty m:val="p"/>
                              </m:rPr>
                              <w:rPr>
                                <w:rFonts w:ascii="Cambria Math" w:hAnsi="Cambria Math"/>
                                <w:sz w:val="24"/>
                              </w:rPr>
                              <m:t>r</m:t>
                            </m:r>
                          </m:e>
                          <m:sub>
                            <m:r>
                              <m:rPr>
                                <m:sty m:val="p"/>
                              </m:rPr>
                              <w:rPr>
                                <w:rFonts w:ascii="Cambria Math" w:hAnsi="Cambria Math"/>
                                <w:sz w:val="24"/>
                              </w:rPr>
                              <m:t>2</m:t>
                            </m:r>
                          </m:sub>
                        </m:sSub>
                        <m:r>
                          <m:rPr>
                            <m:sty m:val="p"/>
                          </m:rPr>
                          <w:rPr>
                            <w:rFonts w:ascii="Cambria Math" w:hAnsi="Cambria Math"/>
                            <w:sz w:val="24"/>
                          </w:rPr>
                          <m:t xml:space="preserve"> </m:t>
                        </m:r>
                        <m:d>
                          <m:dPr>
                            <m:begChr m:val="["/>
                            <m:endChr m:val="]"/>
                            <m:ctrlPr>
                              <w:rPr>
                                <w:rFonts w:ascii="Cambria Math" w:hAnsi="Cambria Math"/>
                                <w:sz w:val="24"/>
                              </w:rPr>
                            </m:ctrlPr>
                          </m:dPr>
                          <m:e>
                            <m:f>
                              <m:fPr>
                                <m:ctrlPr>
                                  <w:rPr>
                                    <w:rFonts w:ascii="Cambria Math" w:hAnsi="Cambria Math"/>
                                    <w:sz w:val="24"/>
                                  </w:rPr>
                                </m:ctrlPr>
                              </m:fPr>
                              <m:num>
                                <m:sSub>
                                  <m:sSubPr>
                                    <m:ctrlPr>
                                      <w:rPr>
                                        <w:rFonts w:ascii="Cambria Math" w:hAnsi="Cambria Math"/>
                                        <w:sz w:val="24"/>
                                      </w:rPr>
                                    </m:ctrlPr>
                                  </m:sSubPr>
                                  <m:e>
                                    <m:r>
                                      <m:rPr>
                                        <m:sty m:val="p"/>
                                      </m:rPr>
                                      <w:rPr>
                                        <w:rFonts w:ascii="Cambria Math" w:hAnsi="Cambria Math"/>
                                        <w:sz w:val="24"/>
                                      </w:rPr>
                                      <m:t>ε</m:t>
                                    </m:r>
                                  </m:e>
                                  <m:sub>
                                    <m:r>
                                      <m:rPr>
                                        <m:sty m:val="p"/>
                                      </m:rPr>
                                      <w:rPr>
                                        <w:rFonts w:ascii="Cambria Math" w:hAnsi="Cambria Math"/>
                                        <w:sz w:val="24"/>
                                      </w:rPr>
                                      <m:t>2</m:t>
                                    </m:r>
                                  </m:sub>
                                </m:sSub>
                              </m:num>
                              <m:den>
                                <m:sSub>
                                  <m:sSubPr>
                                    <m:ctrlPr>
                                      <w:rPr>
                                        <w:rFonts w:ascii="Cambria Math" w:hAnsi="Cambria Math"/>
                                        <w:sz w:val="24"/>
                                      </w:rPr>
                                    </m:ctrlPr>
                                  </m:sSubPr>
                                  <m:e>
                                    <m:r>
                                      <m:rPr>
                                        <m:sty m:val="p"/>
                                      </m:rPr>
                                      <w:rPr>
                                        <w:rFonts w:ascii="Cambria Math" w:hAnsi="Cambria Math"/>
                                        <w:sz w:val="24"/>
                                      </w:rPr>
                                      <m:t>ε</m:t>
                                    </m:r>
                                  </m:e>
                                  <m:sub>
                                    <m:r>
                                      <m:rPr>
                                        <m:sty m:val="p"/>
                                      </m:rPr>
                                      <w:rPr>
                                        <w:rFonts w:ascii="Cambria Math" w:hAnsi="Cambria Math"/>
                                        <w:sz w:val="24"/>
                                      </w:rPr>
                                      <m:t>0.2</m:t>
                                    </m:r>
                                  </m:sub>
                                </m:sSub>
                              </m:den>
                            </m:f>
                            <m:r>
                              <m:rPr>
                                <m:sty m:val="p"/>
                              </m:rPr>
                              <w:rPr>
                                <w:rFonts w:ascii="Cambria Math" w:hAnsi="Cambria Math"/>
                                <w:sz w:val="24"/>
                              </w:rPr>
                              <m:t>-1</m:t>
                            </m:r>
                          </m:e>
                        </m:d>
                      </m:num>
                      <m:den>
                        <m:r>
                          <m:rPr>
                            <m:sty m:val="p"/>
                          </m:rPr>
                          <w:rPr>
                            <w:rFonts w:ascii="Cambria Math" w:hAnsi="Cambria Math"/>
                            <w:sz w:val="24"/>
                          </w:rPr>
                          <m:t>1+</m:t>
                        </m:r>
                        <m:d>
                          <m:dPr>
                            <m:ctrlPr>
                              <w:rPr>
                                <w:rFonts w:ascii="Cambria Math" w:hAnsi="Cambria Math"/>
                                <w:sz w:val="24"/>
                              </w:rPr>
                            </m:ctrlPr>
                          </m:dPr>
                          <m:e>
                            <m:sSup>
                              <m:sSupPr>
                                <m:ctrlPr>
                                  <w:rPr>
                                    <w:rFonts w:ascii="Cambria Math" w:hAnsi="Cambria Math"/>
                                    <w:sz w:val="24"/>
                                  </w:rPr>
                                </m:ctrlPr>
                              </m:sSupPr>
                              <m:e>
                                <m:r>
                                  <m:rPr>
                                    <m:sty m:val="p"/>
                                  </m:rPr>
                                  <w:rPr>
                                    <w:rFonts w:ascii="Cambria Math" w:hAnsi="Cambria Math"/>
                                    <w:sz w:val="24"/>
                                  </w:rPr>
                                  <m:t>r</m:t>
                                </m:r>
                              </m:e>
                              <m:sup>
                                <m:r>
                                  <m:rPr>
                                    <m:sty m:val="p"/>
                                  </m:rPr>
                                  <w:rPr>
                                    <w:rFonts w:ascii="Cambria Math" w:hAnsi="Cambria Math"/>
                                    <w:sz w:val="24"/>
                                  </w:rPr>
                                  <m:t>*</m:t>
                                </m:r>
                              </m:sup>
                            </m:sSup>
                            <m:r>
                              <m:rPr>
                                <m:sty m:val="p"/>
                              </m:rPr>
                              <w:rPr>
                                <w:rFonts w:ascii="Cambria Math" w:hAnsi="Cambria Math"/>
                                <w:sz w:val="24"/>
                              </w:rPr>
                              <m:t>-1</m:t>
                            </m:r>
                          </m:e>
                        </m:d>
                        <m:r>
                          <m:rPr>
                            <m:sty m:val="p"/>
                          </m:rPr>
                          <w:rPr>
                            <w:rFonts w:ascii="Cambria Math" w:hAnsi="Cambria Math"/>
                            <w:sz w:val="24"/>
                          </w:rPr>
                          <m:t xml:space="preserve"> </m:t>
                        </m:r>
                        <m:sSup>
                          <m:sSupPr>
                            <m:ctrlPr>
                              <w:rPr>
                                <w:rFonts w:ascii="Cambria Math" w:hAnsi="Cambria Math"/>
                                <w:sz w:val="24"/>
                              </w:rPr>
                            </m:ctrlPr>
                          </m:sSupPr>
                          <m:e>
                            <m:d>
                              <m:dPr>
                                <m:ctrlPr>
                                  <w:rPr>
                                    <w:rFonts w:ascii="Cambria Math" w:hAnsi="Cambria Math"/>
                                    <w:sz w:val="24"/>
                                  </w:rPr>
                                </m:ctrlPr>
                              </m:dPr>
                              <m:e>
                                <m:f>
                                  <m:fPr>
                                    <m:ctrlPr>
                                      <w:rPr>
                                        <w:rFonts w:ascii="Cambria Math" w:hAnsi="Cambria Math"/>
                                        <w:sz w:val="24"/>
                                      </w:rPr>
                                    </m:ctrlPr>
                                  </m:fPr>
                                  <m:num>
                                    <m:f>
                                      <m:fPr>
                                        <m:ctrlPr>
                                          <w:rPr>
                                            <w:rFonts w:ascii="Cambria Math" w:hAnsi="Cambria Math"/>
                                            <w:sz w:val="24"/>
                                          </w:rPr>
                                        </m:ctrlPr>
                                      </m:fPr>
                                      <m:num>
                                        <m:sSub>
                                          <m:sSubPr>
                                            <m:ctrlPr>
                                              <w:rPr>
                                                <w:rFonts w:ascii="Cambria Math" w:hAnsi="Cambria Math"/>
                                                <w:sz w:val="24"/>
                                              </w:rPr>
                                            </m:ctrlPr>
                                          </m:sSubPr>
                                          <m:e>
                                            <m:r>
                                              <m:rPr>
                                                <m:sty m:val="p"/>
                                              </m:rPr>
                                              <w:rPr>
                                                <w:rFonts w:ascii="Cambria Math" w:hAnsi="Cambria Math"/>
                                                <w:sz w:val="24"/>
                                              </w:rPr>
                                              <m:t>ε</m:t>
                                            </m:r>
                                          </m:e>
                                          <m:sub>
                                            <m:r>
                                              <m:rPr>
                                                <m:sty m:val="p"/>
                                              </m:rPr>
                                              <w:rPr>
                                                <w:rFonts w:ascii="Cambria Math" w:hAnsi="Cambria Math"/>
                                                <w:sz w:val="24"/>
                                              </w:rPr>
                                              <m:t>2</m:t>
                                            </m:r>
                                          </m:sub>
                                        </m:sSub>
                                      </m:num>
                                      <m:den>
                                        <m:sSub>
                                          <m:sSubPr>
                                            <m:ctrlPr>
                                              <w:rPr>
                                                <w:rFonts w:ascii="Cambria Math" w:hAnsi="Cambria Math"/>
                                                <w:sz w:val="24"/>
                                              </w:rPr>
                                            </m:ctrlPr>
                                          </m:sSubPr>
                                          <m:e>
                                            <m:r>
                                              <m:rPr>
                                                <m:sty m:val="p"/>
                                              </m:rPr>
                                              <w:rPr>
                                                <w:rFonts w:ascii="Cambria Math" w:hAnsi="Cambria Math"/>
                                                <w:sz w:val="24"/>
                                              </w:rPr>
                                              <m:t>ε</m:t>
                                            </m:r>
                                          </m:e>
                                          <m:sub>
                                            <m:r>
                                              <m:rPr>
                                                <m:sty m:val="p"/>
                                              </m:rPr>
                                              <w:rPr>
                                                <w:rFonts w:ascii="Cambria Math" w:hAnsi="Cambria Math"/>
                                                <w:sz w:val="24"/>
                                              </w:rPr>
                                              <m:t>0.2</m:t>
                                            </m:r>
                                          </m:sub>
                                        </m:sSub>
                                      </m:den>
                                    </m:f>
                                    <m:r>
                                      <m:rPr>
                                        <m:sty m:val="p"/>
                                      </m:rPr>
                                      <w:rPr>
                                        <w:rFonts w:ascii="Cambria Math" w:hAnsi="Cambria Math"/>
                                        <w:sz w:val="24"/>
                                      </w:rPr>
                                      <m:t>-1</m:t>
                                    </m:r>
                                  </m:num>
                                  <m:den>
                                    <m:f>
                                      <m:fPr>
                                        <m:ctrlPr>
                                          <w:rPr>
                                            <w:rFonts w:ascii="Cambria Math" w:hAnsi="Cambria Math"/>
                                            <w:sz w:val="24"/>
                                          </w:rPr>
                                        </m:ctrlPr>
                                      </m:fPr>
                                      <m:num>
                                        <m:sSub>
                                          <m:sSubPr>
                                            <m:ctrlPr>
                                              <w:rPr>
                                                <w:rFonts w:ascii="Cambria Math" w:hAnsi="Cambria Math"/>
                                                <w:sz w:val="24"/>
                                              </w:rPr>
                                            </m:ctrlPr>
                                          </m:sSubPr>
                                          <m:e>
                                            <m:r>
                                              <m:rPr>
                                                <m:sty m:val="p"/>
                                              </m:rPr>
                                              <w:rPr>
                                                <w:rFonts w:ascii="Cambria Math" w:hAnsi="Cambria Math"/>
                                                <w:sz w:val="24"/>
                                              </w:rPr>
                                              <m:t>ε</m:t>
                                            </m:r>
                                          </m:e>
                                          <m:sub>
                                            <m:r>
                                              <m:rPr>
                                                <m:sty m:val="p"/>
                                              </m:rPr>
                                              <w:rPr>
                                                <w:rFonts w:ascii="Cambria Math" w:hAnsi="Cambria Math"/>
                                                <w:sz w:val="24"/>
                                              </w:rPr>
                                              <m:t>u</m:t>
                                            </m:r>
                                          </m:sub>
                                        </m:sSub>
                                      </m:num>
                                      <m:den>
                                        <m:sSub>
                                          <m:sSubPr>
                                            <m:ctrlPr>
                                              <w:rPr>
                                                <w:rFonts w:ascii="Cambria Math" w:hAnsi="Cambria Math"/>
                                                <w:sz w:val="24"/>
                                              </w:rPr>
                                            </m:ctrlPr>
                                          </m:sSubPr>
                                          <m:e>
                                            <m:r>
                                              <m:rPr>
                                                <m:sty m:val="p"/>
                                              </m:rPr>
                                              <w:rPr>
                                                <w:rFonts w:ascii="Cambria Math" w:hAnsi="Cambria Math"/>
                                                <w:sz w:val="24"/>
                                              </w:rPr>
                                              <m:t>ε</m:t>
                                            </m:r>
                                          </m:e>
                                          <m:sub>
                                            <m:r>
                                              <m:rPr>
                                                <m:sty m:val="p"/>
                                              </m:rPr>
                                              <w:rPr>
                                                <w:rFonts w:ascii="Cambria Math" w:hAnsi="Cambria Math"/>
                                                <w:sz w:val="24"/>
                                              </w:rPr>
                                              <m:t>0.2</m:t>
                                            </m:r>
                                          </m:sub>
                                        </m:sSub>
                                      </m:den>
                                    </m:f>
                                    <m:r>
                                      <m:rPr>
                                        <m:sty m:val="p"/>
                                      </m:rPr>
                                      <w:rPr>
                                        <w:rFonts w:ascii="Cambria Math" w:hAnsi="Cambria Math"/>
                                        <w:sz w:val="24"/>
                                      </w:rPr>
                                      <m:t>-1</m:t>
                                    </m:r>
                                  </m:den>
                                </m:f>
                              </m:e>
                            </m:d>
                          </m:e>
                          <m:sup>
                            <m:sSup>
                              <m:sSupPr>
                                <m:ctrlPr>
                                  <w:rPr>
                                    <w:rFonts w:ascii="Cambria Math" w:hAnsi="Cambria Math"/>
                                    <w:sz w:val="24"/>
                                  </w:rPr>
                                </m:ctrlPr>
                              </m:sSupPr>
                              <m:e>
                                <m:r>
                                  <m:rPr>
                                    <m:sty m:val="p"/>
                                  </m:rPr>
                                  <w:rPr>
                                    <w:rFonts w:ascii="Cambria Math" w:hAnsi="Cambria Math"/>
                                    <w:sz w:val="24"/>
                                  </w:rPr>
                                  <m:t>p</m:t>
                                </m:r>
                              </m:e>
                              <m:sup>
                                <m:r>
                                  <m:rPr>
                                    <m:sty m:val="p"/>
                                  </m:rPr>
                                  <w:rPr>
                                    <w:rFonts w:ascii="Cambria Math" w:hAnsi="Cambria Math"/>
                                    <w:sz w:val="24"/>
                                  </w:rPr>
                                  <m:t>*</m:t>
                                </m:r>
                              </m:sup>
                            </m:sSup>
                          </m:sup>
                        </m:sSup>
                      </m:den>
                    </m:f>
                  </m:e>
                </m:d>
              </m:oMath>
            </m:oMathPara>
          </w:p>
        </w:tc>
        <w:tc>
          <w:tcPr>
            <w:tcW w:w="1337" w:type="dxa"/>
            <w:shd w:val="clear" w:color="auto" w:fill="auto"/>
            <w:vAlign w:val="center"/>
          </w:tcPr>
          <w:p w14:paraId="3EF978EC" w14:textId="77777777" w:rsidR="00B1419E" w:rsidRPr="007747E6" w:rsidRDefault="00B1419E" w:rsidP="00662CF9">
            <w:pPr>
              <w:spacing w:after="0" w:line="360" w:lineRule="auto"/>
              <w:jc w:val="right"/>
              <w:rPr>
                <w:rFonts w:asciiTheme="majorHAnsi" w:eastAsia="Times New Roman" w:hAnsiTheme="majorHAnsi" w:cs="Times New Roman"/>
                <w:sz w:val="24"/>
                <w:szCs w:val="21"/>
              </w:rPr>
            </w:pPr>
            <w:r w:rsidRPr="007747E6">
              <w:rPr>
                <w:rFonts w:asciiTheme="majorHAnsi" w:eastAsia="Times New Roman" w:hAnsiTheme="majorHAnsi" w:cs="Times New Roman"/>
                <w:sz w:val="24"/>
                <w:szCs w:val="21"/>
              </w:rPr>
              <w:t>(15)</w:t>
            </w:r>
          </w:p>
        </w:tc>
      </w:tr>
    </w:tbl>
    <w:p w14:paraId="4C78BE5D" w14:textId="13E24CAA" w:rsidR="00B1419E" w:rsidRPr="00ED2312" w:rsidRDefault="00ED2312" w:rsidP="00662CF9">
      <w:pPr>
        <w:spacing w:after="0" w:line="360" w:lineRule="auto"/>
        <w:jc w:val="both"/>
        <w:rPr>
          <w:rFonts w:asciiTheme="majorHAnsi" w:eastAsia="Times New Roman" w:hAnsiTheme="majorHAnsi" w:cs="Times New Roman"/>
          <w:sz w:val="24"/>
          <w:szCs w:val="21"/>
        </w:rPr>
      </w:pPr>
      <w:r w:rsidRPr="00ED2312">
        <w:rPr>
          <w:rFonts w:asciiTheme="majorHAnsi" w:eastAsia="Times New Roman" w:hAnsiTheme="majorHAnsi" w:cs="Times New Roman"/>
          <w:sz w:val="24"/>
          <w:szCs w:val="21"/>
        </w:rPr>
        <w:t>in which</w:t>
      </w:r>
      <w:r w:rsidR="00B1419E" w:rsidRPr="00ED2312">
        <w:rPr>
          <w:rFonts w:asciiTheme="majorHAnsi" w:eastAsia="Times New Roman" w:hAnsiTheme="majorHAnsi" w:cs="Times New Roman"/>
          <w:sz w:val="24"/>
          <w:szCs w:val="21"/>
        </w:rPr>
        <w:t xml:space="preserve"> </w:t>
      </w:r>
      <m:oMath>
        <m:sSub>
          <m:sSubPr>
            <m:ctrlPr>
              <w:rPr>
                <w:rFonts w:ascii="Cambria Math" w:hAnsi="Cambria Math"/>
                <w:sz w:val="24"/>
              </w:rPr>
            </m:ctrlPr>
          </m:sSubPr>
          <m:e>
            <m:r>
              <m:rPr>
                <m:sty m:val="p"/>
              </m:rPr>
              <w:rPr>
                <w:rFonts w:ascii="Cambria Math" w:hAnsi="Cambria Math"/>
                <w:sz w:val="24"/>
              </w:rPr>
              <m:t>ε</m:t>
            </m:r>
          </m:e>
          <m:sub>
            <m:r>
              <m:rPr>
                <m:sty m:val="p"/>
              </m:rPr>
              <w:rPr>
                <w:rFonts w:ascii="Cambria Math" w:hAnsi="Cambria Math"/>
                <w:sz w:val="24"/>
              </w:rPr>
              <m:t>2</m:t>
            </m:r>
          </m:sub>
        </m:sSub>
      </m:oMath>
      <w:r w:rsidR="00B1419E" w:rsidRPr="00ED2312">
        <w:rPr>
          <w:rFonts w:asciiTheme="majorHAnsi" w:eastAsia="Times New Roman" w:hAnsiTheme="majorHAnsi" w:cs="Times New Roman"/>
          <w:sz w:val="24"/>
          <w:szCs w:val="21"/>
        </w:rPr>
        <w:t xml:space="preserve"> is the strain in the steel section at </w:t>
      </w:r>
      <m:oMath>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2</m:t>
            </m:r>
          </m:sub>
        </m:sSub>
      </m:oMath>
      <w:r w:rsidR="00B1419E" w:rsidRPr="00ED2312">
        <w:rPr>
          <w:rFonts w:asciiTheme="majorHAnsi" w:eastAsia="Times New Roman" w:hAnsiTheme="majorHAnsi" w:cs="Times New Roman"/>
          <w:sz w:val="24"/>
          <w:szCs w:val="21"/>
        </w:rPr>
        <w:t xml:space="preserve"> and κ is the cross-sectional curvature, determined from Eqs. 16 and 17, respectively:</w:t>
      </w:r>
    </w:p>
    <w:tbl>
      <w:tblPr>
        <w:tblW w:w="9242" w:type="dxa"/>
        <w:tblLook w:val="04A0" w:firstRow="1" w:lastRow="0" w:firstColumn="1" w:lastColumn="0" w:noHBand="0" w:noVBand="1"/>
      </w:tblPr>
      <w:tblGrid>
        <w:gridCol w:w="7905"/>
        <w:gridCol w:w="1275"/>
        <w:gridCol w:w="62"/>
      </w:tblGrid>
      <w:tr w:rsidR="00B1419E" w:rsidRPr="00ED2312" w14:paraId="0C9B17D4" w14:textId="77777777" w:rsidTr="00ED2312">
        <w:trPr>
          <w:gridAfter w:val="1"/>
          <w:wAfter w:w="62" w:type="dxa"/>
        </w:trPr>
        <w:tc>
          <w:tcPr>
            <w:tcW w:w="7905" w:type="dxa"/>
            <w:shd w:val="clear" w:color="auto" w:fill="auto"/>
          </w:tcPr>
          <w:p w14:paraId="4F2BE6B4" w14:textId="1625032F" w:rsidR="00B1419E" w:rsidRPr="00ED2312" w:rsidRDefault="003853F0" w:rsidP="00662CF9">
            <w:pPr>
              <w:spacing w:after="0" w:line="360" w:lineRule="auto"/>
              <w:jc w:val="both"/>
              <w:rPr>
                <w:rFonts w:asciiTheme="majorHAnsi" w:eastAsia="Times New Roman" w:hAnsiTheme="majorHAnsi" w:cs="Times New Roman"/>
                <w:sz w:val="24"/>
                <w:szCs w:val="21"/>
              </w:rPr>
            </w:pPr>
            <m:oMathPara>
              <m:oMathParaPr>
                <m:jc m:val="left"/>
              </m:oMathParaPr>
              <m:oMath>
                <m:sSub>
                  <m:sSubPr>
                    <m:ctrlPr>
                      <w:rPr>
                        <w:rFonts w:ascii="Cambria Math" w:hAnsi="Cambria Math"/>
                        <w:sz w:val="24"/>
                      </w:rPr>
                    </m:ctrlPr>
                  </m:sSubPr>
                  <m:e>
                    <m:r>
                      <m:rPr>
                        <m:sty m:val="p"/>
                      </m:rPr>
                      <w:rPr>
                        <w:rFonts w:ascii="Cambria Math" w:hAnsi="Cambria Math"/>
                        <w:sz w:val="24"/>
                      </w:rPr>
                      <m:t>ε</m:t>
                    </m:r>
                  </m:e>
                  <m:sub>
                    <m:r>
                      <m:rPr>
                        <m:sty m:val="p"/>
                      </m:rPr>
                      <w:rPr>
                        <w:rFonts w:ascii="Cambria Math" w:hAnsi="Cambria Math"/>
                        <w:sz w:val="24"/>
                      </w:rPr>
                      <m:t>2</m:t>
                    </m:r>
                  </m:sub>
                </m:sSub>
                <m:r>
                  <m:rPr>
                    <m:sty m:val="p"/>
                  </m:rPr>
                  <w:rPr>
                    <w:rFonts w:ascii="Cambria Math" w:hAnsi="Cambria Math"/>
                    <w:sz w:val="24"/>
                  </w:rPr>
                  <m:t xml:space="preserve">=κ </m:t>
                </m:r>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2</m:t>
                    </m:r>
                  </m:sub>
                </m:sSub>
                <m:r>
                  <m:rPr>
                    <m:sty m:val="p"/>
                  </m:rPr>
                  <w:rPr>
                    <w:rFonts w:ascii="Cambria Math" w:hAnsi="Cambria Math"/>
                    <w:sz w:val="24"/>
                  </w:rPr>
                  <m:t xml:space="preserve">=κ </m:t>
                </m:r>
                <m:d>
                  <m:dPr>
                    <m:ctrlPr>
                      <w:rPr>
                        <w:rFonts w:ascii="Cambria Math" w:hAnsi="Cambria Math"/>
                        <w:sz w:val="24"/>
                      </w:rPr>
                    </m:ctrlPr>
                  </m:dPr>
                  <m:e>
                    <m:sSub>
                      <m:sSubPr>
                        <m:ctrlPr>
                          <w:rPr>
                            <w:rFonts w:ascii="Cambria Math" w:hAnsi="Cambria Math"/>
                            <w:sz w:val="24"/>
                          </w:rPr>
                        </m:ctrlPr>
                      </m:sSubPr>
                      <m:e>
                        <m:r>
                          <m:rPr>
                            <m:sty m:val="p"/>
                          </m:rPr>
                          <w:rPr>
                            <w:rFonts w:ascii="Cambria Math" w:hAnsi="Cambria Math"/>
                            <w:sz w:val="24"/>
                          </w:rPr>
                          <m:t>t</m:t>
                        </m:r>
                      </m:e>
                      <m:sub>
                        <m:r>
                          <m:rPr>
                            <m:sty m:val="p"/>
                          </m:rPr>
                          <w:rPr>
                            <w:rFonts w:ascii="Cambria Math" w:hAnsi="Cambria Math"/>
                            <w:sz w:val="24"/>
                          </w:rPr>
                          <m:t>c</m:t>
                        </m:r>
                      </m:sub>
                    </m:sSub>
                    <m:r>
                      <m:rPr>
                        <m:sty m:val="p"/>
                      </m:rPr>
                      <w:rPr>
                        <w:rFonts w:ascii="Cambria Math" w:hAnsi="Cambria Math"/>
                        <w:sz w:val="24"/>
                      </w:rPr>
                      <m:t>+0.6 h-</m:t>
                    </m:r>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1</m:t>
                        </m:r>
                      </m:sub>
                    </m:sSub>
                  </m:e>
                </m:d>
              </m:oMath>
            </m:oMathPara>
          </w:p>
        </w:tc>
        <w:tc>
          <w:tcPr>
            <w:tcW w:w="1275" w:type="dxa"/>
            <w:shd w:val="clear" w:color="auto" w:fill="auto"/>
            <w:vAlign w:val="center"/>
          </w:tcPr>
          <w:p w14:paraId="623E56F6" w14:textId="48014567" w:rsidR="00B1419E" w:rsidRPr="00ED2312" w:rsidRDefault="00ED2312" w:rsidP="00ED2312">
            <w:pPr>
              <w:spacing w:after="0" w:line="360" w:lineRule="auto"/>
              <w:ind w:right="-108"/>
              <w:jc w:val="right"/>
              <w:rPr>
                <w:rFonts w:asciiTheme="majorHAnsi" w:eastAsia="Times New Roman" w:hAnsiTheme="majorHAnsi" w:cs="Times New Roman"/>
                <w:sz w:val="24"/>
                <w:szCs w:val="21"/>
              </w:rPr>
            </w:pPr>
            <w:r>
              <w:rPr>
                <w:rFonts w:asciiTheme="majorHAnsi" w:eastAsia="Times New Roman" w:hAnsiTheme="majorHAnsi" w:cs="Times New Roman"/>
                <w:sz w:val="24"/>
                <w:szCs w:val="21"/>
              </w:rPr>
              <w:t xml:space="preserve">  (16)</w:t>
            </w:r>
          </w:p>
        </w:tc>
      </w:tr>
      <w:tr w:rsidR="00B1419E" w:rsidRPr="00ED2312" w14:paraId="2F2D2B51" w14:textId="77777777" w:rsidTr="00ED2312">
        <w:tc>
          <w:tcPr>
            <w:tcW w:w="7905" w:type="dxa"/>
            <w:shd w:val="clear" w:color="auto" w:fill="auto"/>
          </w:tcPr>
          <w:p w14:paraId="34EDC82E" w14:textId="73D06C50" w:rsidR="00B1419E" w:rsidRPr="00ED2312" w:rsidRDefault="00ED2312" w:rsidP="00662CF9">
            <w:pPr>
              <w:spacing w:after="0" w:line="360" w:lineRule="auto"/>
              <w:jc w:val="both"/>
              <w:rPr>
                <w:rFonts w:asciiTheme="majorHAnsi" w:eastAsia="Times New Roman" w:hAnsiTheme="majorHAnsi" w:cs="Times New Roman"/>
                <w:sz w:val="24"/>
                <w:szCs w:val="21"/>
              </w:rPr>
            </w:pPr>
            <m:oMath>
              <m:r>
                <m:rPr>
                  <m:sty m:val="p"/>
                </m:rPr>
                <w:rPr>
                  <w:rFonts w:ascii="Cambria Math" w:hAnsi="Cambria Math"/>
                  <w:sz w:val="24"/>
                </w:rPr>
                <m:t>κ=min⁡</m:t>
              </m:r>
              <m:d>
                <m:dPr>
                  <m:ctrlPr>
                    <w:rPr>
                      <w:rFonts w:ascii="Cambria Math" w:hAnsi="Cambria Math"/>
                      <w:sz w:val="24"/>
                    </w:rPr>
                  </m:ctrlPr>
                </m:dPr>
                <m:e>
                  <m:sSub>
                    <m:sSubPr>
                      <m:ctrlPr>
                        <w:rPr>
                          <w:rFonts w:ascii="Cambria Math" w:hAnsi="Cambria Math"/>
                          <w:sz w:val="24"/>
                        </w:rPr>
                      </m:ctrlPr>
                    </m:sSubPr>
                    <m:e>
                      <m:r>
                        <m:rPr>
                          <m:sty m:val="p"/>
                        </m:rPr>
                        <w:rPr>
                          <w:rFonts w:ascii="Cambria Math" w:hAnsi="Cambria Math"/>
                          <w:sz w:val="24"/>
                        </w:rPr>
                        <m:t>κ</m:t>
                      </m:r>
                    </m:e>
                    <m:sub>
                      <m:r>
                        <m:rPr>
                          <m:sty m:val="p"/>
                        </m:rPr>
                        <w:rPr>
                          <w:rFonts w:ascii="Cambria Math" w:hAnsi="Cambria Math"/>
                          <w:sz w:val="24"/>
                        </w:rPr>
                        <m:t>c</m:t>
                      </m:r>
                    </m:sub>
                  </m:sSub>
                  <m:r>
                    <m:rPr>
                      <m:sty m:val="p"/>
                    </m:rPr>
                    <w:rPr>
                      <w:rFonts w:ascii="Cambria Math" w:hAnsi="Cambria Math"/>
                      <w:sz w:val="24"/>
                    </w:rPr>
                    <m:t xml:space="preserve"> , </m:t>
                  </m:r>
                  <m:sSub>
                    <m:sSubPr>
                      <m:ctrlPr>
                        <w:rPr>
                          <w:rFonts w:ascii="Cambria Math" w:hAnsi="Cambria Math"/>
                          <w:sz w:val="24"/>
                        </w:rPr>
                      </m:ctrlPr>
                    </m:sSubPr>
                    <m:e>
                      <m:r>
                        <m:rPr>
                          <m:sty m:val="p"/>
                        </m:rPr>
                        <w:rPr>
                          <w:rFonts w:ascii="Cambria Math" w:hAnsi="Cambria Math"/>
                          <w:sz w:val="24"/>
                        </w:rPr>
                        <m:t>κ</m:t>
                      </m:r>
                    </m:e>
                    <m:sub>
                      <m:r>
                        <m:rPr>
                          <m:sty m:val="p"/>
                        </m:rPr>
                        <w:rPr>
                          <w:rFonts w:ascii="Cambria Math" w:hAnsi="Cambria Math"/>
                          <w:sz w:val="24"/>
                        </w:rPr>
                        <m:t>a</m:t>
                      </m:r>
                    </m:sub>
                  </m:sSub>
                </m:e>
              </m:d>
            </m:oMath>
            <w:r w:rsidR="00B1419E" w:rsidRPr="00ED2312">
              <w:rPr>
                <w:rFonts w:asciiTheme="majorHAnsi" w:eastAsia="Times New Roman" w:hAnsiTheme="majorHAnsi" w:cs="Times New Roman"/>
                <w:sz w:val="24"/>
                <w:szCs w:val="21"/>
              </w:rPr>
              <w:t xml:space="preserve">  where </w:t>
            </w:r>
            <m:oMath>
              <m:r>
                <m:rPr>
                  <m:sty m:val="p"/>
                </m:rPr>
                <w:rPr>
                  <w:rFonts w:ascii="Cambria Math" w:eastAsia="Times New Roman" w:hAnsi="Cambria Math"/>
                  <w:sz w:val="24"/>
                </w:rPr>
                <m:t xml:space="preserve"> </m:t>
              </m:r>
              <m:sSub>
                <m:sSubPr>
                  <m:ctrlPr>
                    <w:rPr>
                      <w:rFonts w:ascii="Cambria Math" w:hAnsi="Cambria Math"/>
                      <w:sz w:val="24"/>
                    </w:rPr>
                  </m:ctrlPr>
                </m:sSubPr>
                <m:e>
                  <m:r>
                    <m:rPr>
                      <m:sty m:val="p"/>
                    </m:rPr>
                    <w:rPr>
                      <w:rFonts w:ascii="Cambria Math" w:hAnsi="Cambria Math"/>
                      <w:sz w:val="24"/>
                    </w:rPr>
                    <m:t>κ</m:t>
                  </m:r>
                </m:e>
                <m:sub>
                  <m:r>
                    <m:rPr>
                      <m:sty m:val="p"/>
                    </m:rPr>
                    <w:rPr>
                      <w:rFonts w:ascii="Cambria Math" w:hAnsi="Cambria Math"/>
                      <w:sz w:val="24"/>
                    </w:rPr>
                    <m:t>c</m:t>
                  </m:r>
                </m:sub>
              </m:sSub>
              <m:r>
                <m:rPr>
                  <m:sty m:val="p"/>
                </m:rPr>
                <w:rPr>
                  <w:rFonts w:ascii="Cambria Math" w:hAnsi="Cambria Math"/>
                  <w:sz w:val="24"/>
                </w:rPr>
                <m:t>=</m:t>
              </m:r>
              <m:f>
                <m:fPr>
                  <m:type m:val="lin"/>
                  <m:ctrlPr>
                    <w:rPr>
                      <w:rFonts w:ascii="Cambria Math" w:hAnsi="Cambria Math"/>
                      <w:sz w:val="24"/>
                    </w:rPr>
                  </m:ctrlPr>
                </m:fPr>
                <m:num>
                  <m:sSub>
                    <m:sSubPr>
                      <m:ctrlPr>
                        <w:rPr>
                          <w:rFonts w:ascii="Cambria Math" w:hAnsi="Cambria Math"/>
                          <w:sz w:val="24"/>
                        </w:rPr>
                      </m:ctrlPr>
                    </m:sSubPr>
                    <m:e>
                      <m:r>
                        <m:rPr>
                          <m:sty m:val="p"/>
                        </m:rPr>
                        <w:rPr>
                          <w:rFonts w:ascii="Cambria Math" w:hAnsi="Cambria Math"/>
                          <w:sz w:val="24"/>
                        </w:rPr>
                        <m:t>ε</m:t>
                      </m:r>
                    </m:e>
                    <m:sub>
                      <m:r>
                        <m:rPr>
                          <m:sty m:val="p"/>
                        </m:rPr>
                        <w:rPr>
                          <w:rFonts w:ascii="Cambria Math" w:hAnsi="Cambria Math"/>
                          <w:sz w:val="24"/>
                        </w:rPr>
                        <m:t>cu</m:t>
                      </m:r>
                    </m:sub>
                  </m:sSub>
                </m:num>
                <m:den>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1</m:t>
                      </m:r>
                    </m:sub>
                  </m:sSub>
                </m:den>
              </m:f>
            </m:oMath>
            <w:r w:rsidR="00B1419E" w:rsidRPr="00ED2312">
              <w:rPr>
                <w:rFonts w:asciiTheme="majorHAnsi" w:eastAsia="Times New Roman" w:hAnsiTheme="majorHAnsi" w:cs="Times New Roman"/>
                <w:sz w:val="24"/>
                <w:szCs w:val="21"/>
              </w:rPr>
              <w:t xml:space="preserve">  and </w:t>
            </w:r>
            <m:oMath>
              <m:sSub>
                <m:sSubPr>
                  <m:ctrlPr>
                    <w:rPr>
                      <w:rFonts w:ascii="Cambria Math" w:hAnsi="Cambria Math"/>
                      <w:sz w:val="24"/>
                    </w:rPr>
                  </m:ctrlPr>
                </m:sSubPr>
                <m:e>
                  <m:r>
                    <m:rPr>
                      <m:sty m:val="p"/>
                    </m:rPr>
                    <w:rPr>
                      <w:rFonts w:ascii="Cambria Math" w:hAnsi="Cambria Math"/>
                      <w:sz w:val="24"/>
                    </w:rPr>
                    <m:t>κ</m:t>
                  </m:r>
                </m:e>
                <m:sub>
                  <m:r>
                    <m:rPr>
                      <m:sty m:val="p"/>
                    </m:rPr>
                    <w:rPr>
                      <w:rFonts w:ascii="Cambria Math" w:hAnsi="Cambria Math"/>
                      <w:sz w:val="24"/>
                    </w:rPr>
                    <m:t>a</m:t>
                  </m:r>
                </m:sub>
              </m:sSub>
              <m:r>
                <m:rPr>
                  <m:sty m:val="p"/>
                </m:rPr>
                <w:rPr>
                  <w:rFonts w:ascii="Cambria Math" w:hAnsi="Cambria Math"/>
                  <w:sz w:val="24"/>
                </w:rPr>
                <m:t>=</m:t>
              </m:r>
              <m:f>
                <m:fPr>
                  <m:ctrlPr>
                    <w:rPr>
                      <w:rFonts w:ascii="Cambria Math" w:hAnsi="Cambria Math"/>
                      <w:sz w:val="24"/>
                    </w:rPr>
                  </m:ctrlPr>
                </m:fPr>
                <m:num>
                  <m:sSub>
                    <m:sSubPr>
                      <m:ctrlPr>
                        <w:rPr>
                          <w:rFonts w:ascii="Cambria Math" w:hAnsi="Cambria Math"/>
                          <w:sz w:val="24"/>
                        </w:rPr>
                      </m:ctrlPr>
                    </m:sSubPr>
                    <m:e>
                      <m:r>
                        <m:rPr>
                          <m:sty m:val="p"/>
                        </m:rPr>
                        <w:rPr>
                          <w:rFonts w:ascii="Cambria Math" w:hAnsi="Cambria Math"/>
                          <w:sz w:val="24"/>
                        </w:rPr>
                        <m:t>ε</m:t>
                      </m:r>
                    </m:e>
                    <m:sub>
                      <m:r>
                        <m:rPr>
                          <m:sty m:val="p"/>
                        </m:rPr>
                        <w:rPr>
                          <w:rFonts w:ascii="Cambria Math" w:hAnsi="Cambria Math"/>
                          <w:sz w:val="24"/>
                        </w:rPr>
                        <m:t>u</m:t>
                      </m:r>
                    </m:sub>
                  </m:sSub>
                </m:num>
                <m:den>
                  <m:r>
                    <m:rPr>
                      <m:sty m:val="p"/>
                    </m:rPr>
                    <w:rPr>
                      <w:rFonts w:ascii="Cambria Math" w:hAnsi="Cambria Math"/>
                      <w:sz w:val="24"/>
                    </w:rPr>
                    <m:t>H-</m:t>
                  </m:r>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1</m:t>
                      </m:r>
                    </m:sub>
                  </m:sSub>
                </m:den>
              </m:f>
            </m:oMath>
          </w:p>
        </w:tc>
        <w:tc>
          <w:tcPr>
            <w:tcW w:w="1337" w:type="dxa"/>
            <w:gridSpan w:val="2"/>
            <w:shd w:val="clear" w:color="auto" w:fill="auto"/>
            <w:vAlign w:val="center"/>
          </w:tcPr>
          <w:p w14:paraId="21254DFA" w14:textId="77777777" w:rsidR="00B1419E" w:rsidRPr="00ED2312" w:rsidRDefault="00B1419E" w:rsidP="00662CF9">
            <w:pPr>
              <w:spacing w:after="0" w:line="360" w:lineRule="auto"/>
              <w:jc w:val="right"/>
              <w:rPr>
                <w:rFonts w:asciiTheme="majorHAnsi" w:eastAsia="Times New Roman" w:hAnsiTheme="majorHAnsi" w:cs="Times New Roman"/>
                <w:sz w:val="24"/>
                <w:szCs w:val="21"/>
              </w:rPr>
            </w:pPr>
            <w:r w:rsidRPr="00ED2312">
              <w:rPr>
                <w:rFonts w:asciiTheme="majorHAnsi" w:eastAsia="Times New Roman" w:hAnsiTheme="majorHAnsi" w:cs="Times New Roman"/>
                <w:sz w:val="24"/>
                <w:szCs w:val="21"/>
              </w:rPr>
              <w:t>(17)</w:t>
            </w:r>
          </w:p>
        </w:tc>
      </w:tr>
    </w:tbl>
    <w:p w14:paraId="72E37E71" w14:textId="1DD8287C" w:rsidR="00B1419E" w:rsidRPr="00ED2312" w:rsidRDefault="00B1419E" w:rsidP="00662CF9">
      <w:pPr>
        <w:spacing w:after="0" w:line="360" w:lineRule="auto"/>
        <w:jc w:val="both"/>
        <w:rPr>
          <w:rFonts w:asciiTheme="majorHAnsi" w:eastAsia="Times New Roman" w:hAnsiTheme="majorHAnsi" w:cs="Times New Roman"/>
          <w:sz w:val="24"/>
          <w:szCs w:val="21"/>
        </w:rPr>
      </w:pPr>
      <w:r w:rsidRPr="00ED2312">
        <w:rPr>
          <w:rFonts w:asciiTheme="majorHAnsi" w:eastAsia="Times New Roman" w:hAnsiTheme="majorHAnsi" w:cs="Times New Roman"/>
          <w:sz w:val="24"/>
          <w:szCs w:val="21"/>
        </w:rPr>
        <w:t>Firstly, the position of the neutral axis y</w:t>
      </w:r>
      <w:r w:rsidRPr="00ED2312">
        <w:rPr>
          <w:rFonts w:asciiTheme="majorHAnsi" w:eastAsia="Times New Roman" w:hAnsiTheme="majorHAnsi" w:cs="Times New Roman"/>
          <w:sz w:val="24"/>
          <w:szCs w:val="21"/>
          <w:vertAlign w:val="subscript"/>
        </w:rPr>
        <w:t>1</w:t>
      </w:r>
      <w:r w:rsidRPr="00ED2312">
        <w:rPr>
          <w:rFonts w:asciiTheme="majorHAnsi" w:eastAsia="Times New Roman" w:hAnsiTheme="majorHAnsi" w:cs="Times New Roman"/>
          <w:sz w:val="24"/>
          <w:szCs w:val="21"/>
        </w:rPr>
        <w:t xml:space="preserve"> can be determined using Eq. 14 together with Eqs. 15-17 using a trial and error technique. Finally, the plastic bending capacity of the composite beam can be calculated as:</w:t>
      </w:r>
    </w:p>
    <w:tbl>
      <w:tblPr>
        <w:tblW w:w="0" w:type="auto"/>
        <w:tblLook w:val="04A0" w:firstRow="1" w:lastRow="0" w:firstColumn="1" w:lastColumn="0" w:noHBand="0" w:noVBand="1"/>
      </w:tblPr>
      <w:tblGrid>
        <w:gridCol w:w="7763"/>
        <w:gridCol w:w="1479"/>
      </w:tblGrid>
      <w:tr w:rsidR="00B1419E" w:rsidRPr="00ED2312" w14:paraId="421BB83A" w14:textId="77777777" w:rsidTr="00662CF9">
        <w:tc>
          <w:tcPr>
            <w:tcW w:w="7763" w:type="dxa"/>
            <w:shd w:val="clear" w:color="auto" w:fill="auto"/>
          </w:tcPr>
          <w:p w14:paraId="1C76A1D9" w14:textId="61CC40A8" w:rsidR="00B1419E" w:rsidRPr="00ED2312" w:rsidRDefault="003853F0" w:rsidP="00662CF9">
            <w:pPr>
              <w:spacing w:after="0" w:line="360" w:lineRule="auto"/>
              <w:jc w:val="both"/>
              <w:rPr>
                <w:rFonts w:asciiTheme="majorHAnsi" w:eastAsia="Times New Roman" w:hAnsiTheme="majorHAnsi" w:cs="Times New Roman"/>
                <w:sz w:val="24"/>
                <w:szCs w:val="21"/>
              </w:rPr>
            </w:pPr>
            <m:oMathPara>
              <m:oMathParaPr>
                <m:jc m:val="left"/>
              </m:oMathParaPr>
              <m:oMath>
                <m:sSub>
                  <m:sSubPr>
                    <m:ctrlPr>
                      <w:rPr>
                        <w:rFonts w:ascii="Cambria Math" w:hAnsi="Cambria Math"/>
                        <w:sz w:val="24"/>
                      </w:rPr>
                    </m:ctrlPr>
                  </m:sSubPr>
                  <m:e>
                    <m:r>
                      <m:rPr>
                        <m:sty m:val="p"/>
                      </m:rPr>
                      <w:rPr>
                        <w:rFonts w:ascii="Cambria Math" w:hAnsi="Cambria Math"/>
                        <w:sz w:val="24"/>
                      </w:rPr>
                      <m:t>M</m:t>
                    </m:r>
                  </m:e>
                  <m:sub>
                    <m:r>
                      <m:rPr>
                        <m:sty m:val="p"/>
                      </m:rPr>
                      <w:rPr>
                        <w:rFonts w:ascii="Cambria Math" w:hAnsi="Cambria Math"/>
                        <w:sz w:val="24"/>
                      </w:rPr>
                      <m:t>pl</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σ</m:t>
                    </m:r>
                  </m:e>
                  <m:sub>
                    <m:r>
                      <m:rPr>
                        <m:sty m:val="p"/>
                      </m:rPr>
                      <w:rPr>
                        <w:rFonts w:ascii="Cambria Math" w:hAnsi="Cambria Math"/>
                        <w:sz w:val="24"/>
                      </w:rPr>
                      <m:t>m</m:t>
                    </m:r>
                  </m:sub>
                </m:sSub>
                <m:r>
                  <m:rPr>
                    <m:sty m:val="p"/>
                  </m:rPr>
                  <w:rPr>
                    <w:rFonts w:ascii="Cambria Math" w:hAnsi="Cambria Math"/>
                    <w:sz w:val="24"/>
                  </w:rPr>
                  <m:t xml:space="preserve"> </m:t>
                </m:r>
                <m:d>
                  <m:dPr>
                    <m:begChr m:val="["/>
                    <m:endChr m:val="]"/>
                    <m:ctrlPr>
                      <w:rPr>
                        <w:rFonts w:ascii="Cambria Math" w:hAnsi="Cambria Math"/>
                        <w:sz w:val="24"/>
                      </w:rPr>
                    </m:ctrlPr>
                  </m:dPr>
                  <m:e>
                    <m:r>
                      <m:rPr>
                        <m:sty m:val="p"/>
                      </m:rPr>
                      <w:rPr>
                        <w:rFonts w:ascii="Cambria Math" w:hAnsi="Cambria Math"/>
                        <w:sz w:val="24"/>
                      </w:rPr>
                      <m:t>H-</m:t>
                    </m:r>
                    <m:f>
                      <m:fPr>
                        <m:type m:val="lin"/>
                        <m:ctrlPr>
                          <w:rPr>
                            <w:rFonts w:ascii="Cambria Math" w:hAnsi="Cambria Math"/>
                            <w:sz w:val="24"/>
                          </w:rPr>
                        </m:ctrlPr>
                      </m:fPr>
                      <m:num>
                        <m:r>
                          <m:rPr>
                            <m:sty m:val="p"/>
                          </m:rPr>
                          <w:rPr>
                            <w:rFonts w:ascii="Cambria Math" w:hAnsi="Cambria Math"/>
                            <w:sz w:val="24"/>
                          </w:rPr>
                          <m:t>h</m:t>
                        </m:r>
                      </m:num>
                      <m:den>
                        <m:r>
                          <m:rPr>
                            <m:sty m:val="p"/>
                          </m:rPr>
                          <w:rPr>
                            <w:rFonts w:ascii="Cambria Math" w:hAnsi="Cambria Math"/>
                            <w:sz w:val="24"/>
                          </w:rPr>
                          <m:t>2</m:t>
                        </m:r>
                      </m:den>
                    </m:f>
                    <m:r>
                      <m:rPr>
                        <m:sty m:val="p"/>
                      </m:rPr>
                      <w:rPr>
                        <w:rFonts w:ascii="Cambria Math" w:hAnsi="Cambria Math"/>
                        <w:sz w:val="24"/>
                      </w:rPr>
                      <m:t>-</m:t>
                    </m:r>
                    <m:f>
                      <m:fPr>
                        <m:type m:val="lin"/>
                        <m:ctrlPr>
                          <w:rPr>
                            <w:rFonts w:ascii="Cambria Math" w:hAnsi="Cambria Math"/>
                            <w:sz w:val="24"/>
                          </w:rPr>
                        </m:ctrlPr>
                      </m:fPr>
                      <m:num>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1</m:t>
                            </m:r>
                          </m:sub>
                        </m:sSub>
                      </m:num>
                      <m:den>
                        <m:r>
                          <m:rPr>
                            <m:sty m:val="p"/>
                          </m:rPr>
                          <w:rPr>
                            <w:rFonts w:ascii="Cambria Math" w:hAnsi="Cambria Math"/>
                            <w:sz w:val="24"/>
                          </w:rPr>
                          <m:t>2</m:t>
                        </m:r>
                      </m:den>
                    </m:f>
                  </m:e>
                </m:d>
              </m:oMath>
            </m:oMathPara>
          </w:p>
        </w:tc>
        <w:tc>
          <w:tcPr>
            <w:tcW w:w="1479" w:type="dxa"/>
            <w:shd w:val="clear" w:color="auto" w:fill="auto"/>
            <w:vAlign w:val="center"/>
          </w:tcPr>
          <w:p w14:paraId="0E2BD1C9" w14:textId="77777777" w:rsidR="00B1419E" w:rsidRPr="00ED2312" w:rsidRDefault="00B1419E" w:rsidP="00662CF9">
            <w:pPr>
              <w:spacing w:after="0" w:line="360" w:lineRule="auto"/>
              <w:jc w:val="right"/>
              <w:rPr>
                <w:rFonts w:asciiTheme="majorHAnsi" w:eastAsia="Times New Roman" w:hAnsiTheme="majorHAnsi" w:cs="Times New Roman"/>
                <w:sz w:val="24"/>
                <w:szCs w:val="21"/>
              </w:rPr>
            </w:pPr>
            <w:r w:rsidRPr="00ED2312">
              <w:rPr>
                <w:rFonts w:asciiTheme="majorHAnsi" w:eastAsia="Times New Roman" w:hAnsiTheme="majorHAnsi" w:cs="Times New Roman"/>
                <w:sz w:val="24"/>
                <w:szCs w:val="21"/>
              </w:rPr>
              <w:t>(18)</w:t>
            </w:r>
          </w:p>
        </w:tc>
      </w:tr>
    </w:tbl>
    <w:p w14:paraId="3C77695B" w14:textId="7702EFA0" w:rsidR="00B1419E" w:rsidRPr="00ED2312" w:rsidRDefault="00B1419E" w:rsidP="00662CF9">
      <w:pPr>
        <w:spacing w:before="120" w:after="120" w:line="360" w:lineRule="auto"/>
        <w:jc w:val="both"/>
        <w:rPr>
          <w:rFonts w:asciiTheme="majorHAnsi" w:eastAsia="Times New Roman" w:hAnsiTheme="majorHAnsi" w:cs="Times New Roman"/>
          <w:sz w:val="24"/>
          <w:szCs w:val="21"/>
        </w:rPr>
      </w:pPr>
      <w:r w:rsidRPr="00ED2312">
        <w:rPr>
          <w:rFonts w:asciiTheme="majorHAnsi" w:eastAsia="Times New Roman" w:hAnsiTheme="majorHAnsi" w:cs="Times New Roman"/>
          <w:sz w:val="24"/>
          <w:szCs w:val="21"/>
        </w:rPr>
        <w:t xml:space="preserve">The flow chart of the algorithm to calculate the position of </w:t>
      </w:r>
      <w:r w:rsidR="00ED2312">
        <w:rPr>
          <w:rFonts w:asciiTheme="majorHAnsi" w:eastAsia="Times New Roman" w:hAnsiTheme="majorHAnsi" w:cs="Times New Roman"/>
          <w:sz w:val="24"/>
          <w:szCs w:val="21"/>
        </w:rPr>
        <w:t>the neutral axis</w:t>
      </w:r>
      <w:r w:rsidRPr="00ED2312">
        <w:rPr>
          <w:rFonts w:asciiTheme="majorHAnsi" w:eastAsia="Times New Roman" w:hAnsiTheme="majorHAnsi" w:cs="Times New Roman"/>
          <w:sz w:val="24"/>
          <w:szCs w:val="21"/>
        </w:rPr>
        <w:t xml:space="preserve"> and the bending moment capacity is shown in Fig. 4.</w:t>
      </w:r>
    </w:p>
    <w:p w14:paraId="6B20AF0D" w14:textId="1DA254A6" w:rsidR="00357B4C" w:rsidRPr="007747E6" w:rsidRDefault="00357B4C" w:rsidP="00662CF9">
      <w:pPr>
        <w:spacing w:before="120" w:after="120" w:line="360" w:lineRule="auto"/>
        <w:jc w:val="both"/>
        <w:rPr>
          <w:rFonts w:asciiTheme="majorHAnsi" w:eastAsia="Times New Roman" w:hAnsiTheme="majorHAnsi" w:cs="Times New Roman"/>
          <w:b/>
          <w:sz w:val="24"/>
          <w:szCs w:val="21"/>
        </w:rPr>
      </w:pPr>
      <w:r w:rsidRPr="007747E6">
        <w:rPr>
          <w:rFonts w:asciiTheme="majorHAnsi" w:eastAsia="Times New Roman" w:hAnsiTheme="majorHAnsi" w:cs="Times New Roman"/>
          <w:b/>
          <w:sz w:val="24"/>
          <w:szCs w:val="21"/>
        </w:rPr>
        <w:t>4.</w:t>
      </w:r>
      <w:r w:rsidR="000E584A" w:rsidRPr="007747E6">
        <w:rPr>
          <w:rFonts w:asciiTheme="majorHAnsi" w:eastAsia="Times New Roman" w:hAnsiTheme="majorHAnsi" w:cs="Times New Roman"/>
          <w:b/>
          <w:sz w:val="24"/>
          <w:szCs w:val="21"/>
        </w:rPr>
        <w:t>3</w:t>
      </w:r>
      <w:r w:rsidRPr="007747E6">
        <w:rPr>
          <w:rFonts w:asciiTheme="majorHAnsi" w:eastAsia="Times New Roman" w:hAnsiTheme="majorHAnsi" w:cs="Times New Roman"/>
          <w:b/>
          <w:sz w:val="24"/>
          <w:szCs w:val="21"/>
        </w:rPr>
        <w:t>- Partial shear connection using</w:t>
      </w:r>
      <w:r w:rsidR="008D4C15">
        <w:rPr>
          <w:rFonts w:asciiTheme="majorHAnsi" w:eastAsia="Times New Roman" w:hAnsiTheme="majorHAnsi" w:cs="Times New Roman"/>
          <w:b/>
          <w:sz w:val="24"/>
          <w:szCs w:val="21"/>
        </w:rPr>
        <w:t xml:space="preserve"> simplified analytical analysis</w:t>
      </w:r>
    </w:p>
    <w:p w14:paraId="5FE87BBC" w14:textId="31B29D9E" w:rsidR="00357B4C" w:rsidRPr="007747E6" w:rsidRDefault="00501C46" w:rsidP="00662CF9">
      <w:pPr>
        <w:spacing w:after="0" w:line="360" w:lineRule="auto"/>
        <w:jc w:val="both"/>
        <w:rPr>
          <w:rFonts w:asciiTheme="majorHAnsi" w:eastAsia="Times New Roman" w:hAnsiTheme="majorHAnsi" w:cs="Times New Roman"/>
          <w:sz w:val="24"/>
          <w:szCs w:val="21"/>
        </w:rPr>
      </w:pPr>
      <w:r w:rsidRPr="007747E6">
        <w:rPr>
          <w:rFonts w:asciiTheme="majorHAnsi" w:eastAsia="Times New Roman" w:hAnsiTheme="majorHAnsi" w:cs="Times New Roman"/>
          <w:sz w:val="24"/>
          <w:szCs w:val="21"/>
        </w:rPr>
        <w:t>The</w:t>
      </w:r>
      <w:r w:rsidR="00357B4C" w:rsidRPr="007747E6">
        <w:rPr>
          <w:rFonts w:asciiTheme="majorHAnsi" w:eastAsia="Times New Roman" w:hAnsiTheme="majorHAnsi" w:cs="Times New Roman"/>
          <w:sz w:val="24"/>
          <w:szCs w:val="21"/>
        </w:rPr>
        <w:t xml:space="preserve"> </w:t>
      </w:r>
      <w:r w:rsidR="001C6573" w:rsidRPr="007747E6">
        <w:rPr>
          <w:rFonts w:asciiTheme="majorHAnsi" w:eastAsia="Times New Roman" w:hAnsiTheme="majorHAnsi" w:cs="Times New Roman"/>
          <w:sz w:val="24"/>
          <w:szCs w:val="21"/>
        </w:rPr>
        <w:t>equations presented in Section 4.</w:t>
      </w:r>
      <w:r w:rsidR="00512A5A" w:rsidRPr="007747E6">
        <w:rPr>
          <w:rFonts w:asciiTheme="majorHAnsi" w:eastAsia="Times New Roman" w:hAnsiTheme="majorHAnsi" w:cs="Times New Roman"/>
          <w:sz w:val="24"/>
          <w:szCs w:val="21"/>
        </w:rPr>
        <w:t>2.3</w:t>
      </w:r>
      <w:r w:rsidR="001C6573" w:rsidRPr="007747E6">
        <w:rPr>
          <w:rFonts w:asciiTheme="majorHAnsi" w:eastAsia="Times New Roman" w:hAnsiTheme="majorHAnsi" w:cs="Times New Roman"/>
          <w:sz w:val="24"/>
          <w:szCs w:val="21"/>
        </w:rPr>
        <w:t xml:space="preserve"> to</w:t>
      </w:r>
      <w:r w:rsidR="00357B4C" w:rsidRPr="007747E6">
        <w:rPr>
          <w:rFonts w:asciiTheme="majorHAnsi" w:eastAsia="Times New Roman" w:hAnsiTheme="majorHAnsi" w:cs="Times New Roman"/>
          <w:sz w:val="24"/>
          <w:szCs w:val="21"/>
        </w:rPr>
        <w:t xml:space="preserve"> </w:t>
      </w:r>
      <w:r w:rsidR="001C6573" w:rsidRPr="007747E6">
        <w:rPr>
          <w:rFonts w:asciiTheme="majorHAnsi" w:eastAsia="Times New Roman" w:hAnsiTheme="majorHAnsi" w:cs="Times New Roman"/>
          <w:sz w:val="24"/>
          <w:szCs w:val="21"/>
        </w:rPr>
        <w:t xml:space="preserve">calculate </w:t>
      </w:r>
      <w:r w:rsidR="00357B4C" w:rsidRPr="007747E6">
        <w:rPr>
          <w:rFonts w:asciiTheme="majorHAnsi" w:eastAsia="Times New Roman" w:hAnsiTheme="majorHAnsi" w:cs="Times New Roman"/>
          <w:sz w:val="24"/>
          <w:szCs w:val="21"/>
        </w:rPr>
        <w:t xml:space="preserve">the bending moment capacity </w:t>
      </w:r>
      <w:r w:rsidR="001C6573" w:rsidRPr="007747E6">
        <w:rPr>
          <w:rFonts w:asciiTheme="majorHAnsi" w:eastAsia="Times New Roman" w:hAnsiTheme="majorHAnsi" w:cs="Times New Roman"/>
          <w:sz w:val="24"/>
          <w:szCs w:val="21"/>
        </w:rPr>
        <w:t>of composite beams with full shear connection</w:t>
      </w:r>
      <w:r w:rsidR="00512A5A" w:rsidRPr="007747E6">
        <w:rPr>
          <w:rFonts w:asciiTheme="majorHAnsi" w:eastAsia="Times New Roman" w:hAnsiTheme="majorHAnsi" w:cs="Times New Roman"/>
          <w:sz w:val="24"/>
          <w:szCs w:val="21"/>
        </w:rPr>
        <w:t xml:space="preserve"> </w:t>
      </w:r>
      <w:r w:rsidR="00357B4C" w:rsidRPr="007747E6">
        <w:rPr>
          <w:rFonts w:asciiTheme="majorHAnsi" w:eastAsia="Times New Roman" w:hAnsiTheme="majorHAnsi" w:cs="Times New Roman"/>
          <w:sz w:val="24"/>
          <w:szCs w:val="21"/>
        </w:rPr>
        <w:t xml:space="preserve">cannot be </w:t>
      </w:r>
      <w:r w:rsidR="00D50AD5">
        <w:rPr>
          <w:rFonts w:asciiTheme="majorHAnsi" w:eastAsia="Times New Roman" w:hAnsiTheme="majorHAnsi" w:cs="Times New Roman"/>
          <w:sz w:val="24"/>
          <w:szCs w:val="21"/>
        </w:rPr>
        <w:t xml:space="preserve">readily </w:t>
      </w:r>
      <w:r w:rsidR="00357B4C" w:rsidRPr="007747E6">
        <w:rPr>
          <w:rFonts w:asciiTheme="majorHAnsi" w:eastAsia="Times New Roman" w:hAnsiTheme="majorHAnsi" w:cs="Times New Roman"/>
          <w:sz w:val="24"/>
          <w:szCs w:val="21"/>
        </w:rPr>
        <w:t>applied</w:t>
      </w:r>
      <w:r w:rsidR="00A00BAD">
        <w:rPr>
          <w:rFonts w:asciiTheme="majorHAnsi" w:eastAsia="Times New Roman" w:hAnsiTheme="majorHAnsi" w:cs="Times New Roman"/>
          <w:sz w:val="24"/>
          <w:szCs w:val="21"/>
        </w:rPr>
        <w:t xml:space="preserve"> for composite beams with </w:t>
      </w:r>
      <w:r w:rsidRPr="007747E6">
        <w:rPr>
          <w:rFonts w:asciiTheme="majorHAnsi" w:eastAsia="Times New Roman" w:hAnsiTheme="majorHAnsi" w:cs="Times New Roman"/>
          <w:sz w:val="24"/>
          <w:szCs w:val="21"/>
        </w:rPr>
        <w:t>partial shear connection</w:t>
      </w:r>
      <w:r w:rsidR="00357B4C" w:rsidRPr="007747E6">
        <w:rPr>
          <w:rFonts w:asciiTheme="majorHAnsi" w:eastAsia="Times New Roman" w:hAnsiTheme="majorHAnsi" w:cs="Times New Roman"/>
          <w:sz w:val="24"/>
          <w:szCs w:val="21"/>
        </w:rPr>
        <w:t>. However</w:t>
      </w:r>
      <w:r w:rsidR="00806678">
        <w:rPr>
          <w:rFonts w:asciiTheme="majorHAnsi" w:eastAsia="Times New Roman" w:hAnsiTheme="majorHAnsi" w:cs="Times New Roman"/>
          <w:sz w:val="24"/>
          <w:szCs w:val="21"/>
        </w:rPr>
        <w:t>,</w:t>
      </w:r>
      <w:r w:rsidR="00357B4C" w:rsidRPr="007747E6">
        <w:rPr>
          <w:rFonts w:asciiTheme="majorHAnsi" w:eastAsia="Times New Roman" w:hAnsiTheme="majorHAnsi" w:cs="Times New Roman"/>
          <w:sz w:val="24"/>
          <w:szCs w:val="21"/>
        </w:rPr>
        <w:t xml:space="preserve"> </w:t>
      </w:r>
      <w:r w:rsidR="00D50AD5">
        <w:rPr>
          <w:rFonts w:asciiTheme="majorHAnsi" w:eastAsia="Times New Roman" w:hAnsiTheme="majorHAnsi" w:cs="Times New Roman"/>
          <w:sz w:val="24"/>
          <w:szCs w:val="21"/>
        </w:rPr>
        <w:t>a similar</w:t>
      </w:r>
      <w:r w:rsidR="00357B4C" w:rsidRPr="007747E6">
        <w:rPr>
          <w:rFonts w:asciiTheme="majorHAnsi" w:eastAsia="Times New Roman" w:hAnsiTheme="majorHAnsi" w:cs="Times New Roman"/>
          <w:sz w:val="24"/>
          <w:szCs w:val="21"/>
        </w:rPr>
        <w:t xml:space="preserve"> procedure can be employed to </w:t>
      </w:r>
      <w:r w:rsidR="00806678">
        <w:rPr>
          <w:rFonts w:asciiTheme="majorHAnsi" w:eastAsia="Times New Roman" w:hAnsiTheme="majorHAnsi" w:cs="Times New Roman"/>
          <w:sz w:val="24"/>
          <w:szCs w:val="21"/>
        </w:rPr>
        <w:t>develop a new</w:t>
      </w:r>
      <w:r w:rsidR="00357B4C" w:rsidRPr="007747E6">
        <w:rPr>
          <w:rFonts w:asciiTheme="majorHAnsi" w:eastAsia="Times New Roman" w:hAnsiTheme="majorHAnsi" w:cs="Times New Roman"/>
          <w:sz w:val="24"/>
          <w:szCs w:val="21"/>
        </w:rPr>
        <w:t xml:space="preserve"> analytical </w:t>
      </w:r>
      <w:r w:rsidR="00806678">
        <w:rPr>
          <w:rFonts w:asciiTheme="majorHAnsi" w:eastAsia="Times New Roman" w:hAnsiTheme="majorHAnsi" w:cs="Times New Roman"/>
          <w:sz w:val="24"/>
          <w:szCs w:val="21"/>
        </w:rPr>
        <w:t>solution, suitable</w:t>
      </w:r>
      <w:r w:rsidR="00357B4C" w:rsidRPr="007747E6">
        <w:rPr>
          <w:rFonts w:asciiTheme="majorHAnsi" w:eastAsia="Times New Roman" w:hAnsiTheme="majorHAnsi" w:cs="Times New Roman"/>
          <w:sz w:val="24"/>
          <w:szCs w:val="21"/>
        </w:rPr>
        <w:t xml:space="preserve"> for composite beams with partial shear connection. In </w:t>
      </w:r>
      <w:r w:rsidR="00806678">
        <w:rPr>
          <w:rFonts w:asciiTheme="majorHAnsi" w:eastAsia="Times New Roman" w:hAnsiTheme="majorHAnsi" w:cs="Times New Roman"/>
          <w:sz w:val="24"/>
          <w:szCs w:val="21"/>
        </w:rPr>
        <w:t>these members</w:t>
      </w:r>
      <w:r w:rsidR="00357B4C" w:rsidRPr="007747E6">
        <w:rPr>
          <w:rFonts w:asciiTheme="majorHAnsi" w:eastAsia="Times New Roman" w:hAnsiTheme="majorHAnsi" w:cs="Times New Roman"/>
          <w:sz w:val="24"/>
          <w:szCs w:val="21"/>
        </w:rPr>
        <w:t xml:space="preserve">, there are often two distinct neutral axes lying within the concrete slab and the steel section, </w:t>
      </w:r>
      <w:r w:rsidR="00806678">
        <w:rPr>
          <w:rFonts w:asciiTheme="majorHAnsi" w:eastAsia="Times New Roman" w:hAnsiTheme="majorHAnsi" w:cs="Times New Roman"/>
          <w:sz w:val="24"/>
          <w:szCs w:val="21"/>
        </w:rPr>
        <w:t xml:space="preserve">respectively, </w:t>
      </w:r>
      <w:r w:rsidR="00357B4C" w:rsidRPr="007747E6">
        <w:rPr>
          <w:rFonts w:asciiTheme="majorHAnsi" w:eastAsia="Times New Roman" w:hAnsiTheme="majorHAnsi" w:cs="Times New Roman"/>
          <w:sz w:val="24"/>
          <w:szCs w:val="21"/>
        </w:rPr>
        <w:t>as shown in Fig. 5</w:t>
      </w:r>
      <w:r w:rsidR="00806678">
        <w:rPr>
          <w:rFonts w:asciiTheme="majorHAnsi" w:eastAsia="Times New Roman" w:hAnsiTheme="majorHAnsi" w:cs="Times New Roman"/>
          <w:sz w:val="24"/>
          <w:szCs w:val="21"/>
        </w:rPr>
        <w:t xml:space="preserve"> (NA-1 and NA-2 in the figure)</w:t>
      </w:r>
      <w:r w:rsidR="00357B4C" w:rsidRPr="007747E6">
        <w:rPr>
          <w:rFonts w:asciiTheme="majorHAnsi" w:eastAsia="Times New Roman" w:hAnsiTheme="majorHAnsi" w:cs="Times New Roman"/>
          <w:sz w:val="24"/>
          <w:szCs w:val="21"/>
        </w:rPr>
        <w:t>.</w:t>
      </w:r>
    </w:p>
    <w:p w14:paraId="0A6BCF8C" w14:textId="14CB71B4" w:rsidR="00357B4C" w:rsidRPr="007747E6" w:rsidRDefault="00357B4C" w:rsidP="00806678">
      <w:pPr>
        <w:spacing w:after="0" w:line="360" w:lineRule="auto"/>
        <w:rPr>
          <w:rFonts w:asciiTheme="majorHAnsi" w:eastAsia="Times New Roman" w:hAnsiTheme="majorHAnsi" w:cs="Times New Roman"/>
          <w:sz w:val="24"/>
          <w:szCs w:val="21"/>
        </w:rPr>
      </w:pPr>
      <w:r w:rsidRPr="007747E6">
        <w:rPr>
          <w:rFonts w:asciiTheme="majorHAnsi" w:eastAsia="Times New Roman" w:hAnsiTheme="majorHAnsi" w:cs="Times New Roman"/>
          <w:sz w:val="24"/>
          <w:szCs w:val="21"/>
        </w:rPr>
        <w:t xml:space="preserve">It can be seen from Fig. 5 that the stress distribution through the depth of the cross-section is nonlinear and therefore a complex mathematical solution is required in order to calculate the plastic bending capacity. Hence, </w:t>
      </w:r>
      <w:r w:rsidR="007C7AA2">
        <w:rPr>
          <w:rFonts w:asciiTheme="majorHAnsi" w:eastAsia="Times New Roman" w:hAnsiTheme="majorHAnsi" w:cs="Times New Roman"/>
          <w:sz w:val="24"/>
          <w:szCs w:val="21"/>
        </w:rPr>
        <w:t xml:space="preserve">a similar approach to that employed in the </w:t>
      </w:r>
      <w:r w:rsidRPr="007747E6">
        <w:rPr>
          <w:rFonts w:asciiTheme="majorHAnsi" w:eastAsia="Times New Roman" w:hAnsiTheme="majorHAnsi" w:cs="Times New Roman"/>
          <w:sz w:val="24"/>
          <w:szCs w:val="21"/>
        </w:rPr>
        <w:t>simplified analytical model proposed in Section 4.</w:t>
      </w:r>
      <w:r w:rsidR="00512A5A" w:rsidRPr="007747E6">
        <w:rPr>
          <w:rFonts w:asciiTheme="majorHAnsi" w:eastAsia="Times New Roman" w:hAnsiTheme="majorHAnsi" w:cs="Times New Roman"/>
          <w:sz w:val="24"/>
          <w:szCs w:val="21"/>
        </w:rPr>
        <w:t>2</w:t>
      </w:r>
      <w:r w:rsidRPr="007747E6">
        <w:rPr>
          <w:rFonts w:asciiTheme="majorHAnsi" w:eastAsia="Times New Roman" w:hAnsiTheme="majorHAnsi" w:cs="Times New Roman"/>
          <w:sz w:val="24"/>
          <w:szCs w:val="21"/>
        </w:rPr>
        <w:t xml:space="preserve">.3 is adopted herein to predict the plastic bending moment of composite beams with a partial shear connection. </w:t>
      </w:r>
    </w:p>
    <w:p w14:paraId="6505E634" w14:textId="77777777" w:rsidR="00357B4C" w:rsidRPr="007747E6" w:rsidRDefault="00357B4C" w:rsidP="00806678">
      <w:pPr>
        <w:spacing w:after="0" w:line="360" w:lineRule="auto"/>
        <w:rPr>
          <w:rFonts w:asciiTheme="majorHAnsi" w:eastAsia="Times New Roman" w:hAnsiTheme="majorHAnsi" w:cs="Times New Roman"/>
          <w:sz w:val="24"/>
          <w:szCs w:val="21"/>
        </w:rPr>
      </w:pPr>
      <w:r w:rsidRPr="007747E6">
        <w:rPr>
          <w:rFonts w:asciiTheme="majorHAnsi" w:eastAsia="Times New Roman" w:hAnsiTheme="majorHAnsi" w:cs="Times New Roman"/>
          <w:sz w:val="24"/>
          <w:szCs w:val="21"/>
        </w:rPr>
        <w:lastRenderedPageBreak/>
        <w:t>The analytical model developed in this section is based on the following assumptions:</w:t>
      </w:r>
    </w:p>
    <w:p w14:paraId="2E5D4982" w14:textId="0F11FE07" w:rsidR="00357B4C" w:rsidRPr="007747E6" w:rsidRDefault="00357B4C" w:rsidP="00662CF9">
      <w:pPr>
        <w:numPr>
          <w:ilvl w:val="0"/>
          <w:numId w:val="6"/>
        </w:numPr>
        <w:spacing w:after="0" w:line="360" w:lineRule="auto"/>
        <w:jc w:val="both"/>
        <w:rPr>
          <w:rFonts w:asciiTheme="majorHAnsi" w:eastAsia="Times New Roman" w:hAnsiTheme="majorHAnsi" w:cs="Times New Roman"/>
          <w:sz w:val="24"/>
          <w:szCs w:val="21"/>
        </w:rPr>
      </w:pPr>
      <w:r w:rsidRPr="007747E6">
        <w:rPr>
          <w:rFonts w:asciiTheme="majorHAnsi" w:eastAsia="Times New Roman" w:hAnsiTheme="majorHAnsi" w:cs="Times New Roman"/>
          <w:sz w:val="24"/>
          <w:szCs w:val="21"/>
        </w:rPr>
        <w:t xml:space="preserve">The material model </w:t>
      </w:r>
      <w:r w:rsidR="007C7AA2">
        <w:rPr>
          <w:rFonts w:asciiTheme="majorHAnsi" w:eastAsia="Times New Roman" w:hAnsiTheme="majorHAnsi" w:cs="Times New Roman"/>
          <w:sz w:val="24"/>
          <w:szCs w:val="21"/>
        </w:rPr>
        <w:t>for</w:t>
      </w:r>
      <w:r w:rsidRPr="007747E6">
        <w:rPr>
          <w:rFonts w:asciiTheme="majorHAnsi" w:eastAsia="Times New Roman" w:hAnsiTheme="majorHAnsi" w:cs="Times New Roman"/>
          <w:sz w:val="24"/>
          <w:szCs w:val="21"/>
        </w:rPr>
        <w:t xml:space="preserve"> stainless steel employed in the CSM is approximated </w:t>
      </w:r>
      <w:r w:rsidR="007C7AA2">
        <w:rPr>
          <w:rFonts w:asciiTheme="majorHAnsi" w:eastAsia="Times New Roman" w:hAnsiTheme="majorHAnsi" w:cs="Times New Roman"/>
          <w:sz w:val="24"/>
          <w:szCs w:val="21"/>
        </w:rPr>
        <w:t>using an</w:t>
      </w:r>
      <w:r w:rsidRPr="007747E6">
        <w:rPr>
          <w:rFonts w:asciiTheme="majorHAnsi" w:eastAsia="Times New Roman" w:hAnsiTheme="majorHAnsi" w:cs="Times New Roman"/>
          <w:sz w:val="24"/>
          <w:szCs w:val="21"/>
        </w:rPr>
        <w:t xml:space="preserve"> elastic, multi-linear hardening material model, as shown in the Fig. </w:t>
      </w:r>
      <w:r w:rsidR="007C7AA2">
        <w:rPr>
          <w:rFonts w:asciiTheme="majorHAnsi" w:eastAsia="Times New Roman" w:hAnsiTheme="majorHAnsi" w:cs="Times New Roman"/>
          <w:sz w:val="24"/>
          <w:szCs w:val="21"/>
        </w:rPr>
        <w:t>6. An acceptable level of a</w:t>
      </w:r>
      <w:r w:rsidRPr="007747E6">
        <w:rPr>
          <w:rFonts w:asciiTheme="majorHAnsi" w:eastAsia="Times New Roman" w:hAnsiTheme="majorHAnsi" w:cs="Times New Roman"/>
          <w:sz w:val="24"/>
          <w:szCs w:val="21"/>
        </w:rPr>
        <w:t>ccuracy can be achieved by considering six points from the stress-</w:t>
      </w:r>
      <w:r w:rsidR="007C7AA2">
        <w:rPr>
          <w:rFonts w:asciiTheme="majorHAnsi" w:eastAsia="Times New Roman" w:hAnsiTheme="majorHAnsi" w:cs="Times New Roman"/>
          <w:sz w:val="24"/>
          <w:szCs w:val="21"/>
        </w:rPr>
        <w:t>strain curve of stainless steel, as shown in the figure.</w:t>
      </w:r>
      <w:r w:rsidR="0082512D">
        <w:rPr>
          <w:rFonts w:asciiTheme="majorHAnsi" w:eastAsia="Times New Roman" w:hAnsiTheme="majorHAnsi" w:cs="Times New Roman"/>
          <w:sz w:val="24"/>
          <w:szCs w:val="21"/>
        </w:rPr>
        <w:t xml:space="preserve"> It worth noting that more accura</w:t>
      </w:r>
      <w:r w:rsidR="00A00BAD">
        <w:rPr>
          <w:rFonts w:asciiTheme="majorHAnsi" w:eastAsia="Times New Roman" w:hAnsiTheme="majorHAnsi" w:cs="Times New Roman"/>
          <w:sz w:val="24"/>
          <w:szCs w:val="21"/>
        </w:rPr>
        <w:t>te</w:t>
      </w:r>
      <w:r w:rsidR="0082512D">
        <w:rPr>
          <w:rFonts w:asciiTheme="majorHAnsi" w:eastAsia="Times New Roman" w:hAnsiTheme="majorHAnsi" w:cs="Times New Roman"/>
          <w:sz w:val="24"/>
          <w:szCs w:val="21"/>
        </w:rPr>
        <w:t xml:space="preserve"> results can be achieved by considering </w:t>
      </w:r>
      <w:r w:rsidR="00A00BAD">
        <w:rPr>
          <w:rFonts w:asciiTheme="majorHAnsi" w:eastAsia="Times New Roman" w:hAnsiTheme="majorHAnsi" w:cs="Times New Roman"/>
          <w:sz w:val="24"/>
          <w:szCs w:val="21"/>
        </w:rPr>
        <w:t xml:space="preserve">a </w:t>
      </w:r>
      <w:r w:rsidR="0082512D">
        <w:rPr>
          <w:rFonts w:asciiTheme="majorHAnsi" w:eastAsia="Times New Roman" w:hAnsiTheme="majorHAnsi" w:cs="Times New Roman"/>
          <w:sz w:val="24"/>
          <w:szCs w:val="21"/>
        </w:rPr>
        <w:t xml:space="preserve">larger number of points from the </w:t>
      </w:r>
      <w:r w:rsidR="00A00BAD">
        <w:rPr>
          <w:rFonts w:asciiTheme="majorHAnsi" w:eastAsia="Times New Roman" w:hAnsiTheme="majorHAnsi" w:cs="Times New Roman"/>
          <w:sz w:val="24"/>
          <w:szCs w:val="21"/>
        </w:rPr>
        <w:t xml:space="preserve">material </w:t>
      </w:r>
      <w:r w:rsidR="0082512D">
        <w:rPr>
          <w:rFonts w:asciiTheme="majorHAnsi" w:eastAsia="Times New Roman" w:hAnsiTheme="majorHAnsi" w:cs="Times New Roman"/>
          <w:sz w:val="24"/>
          <w:szCs w:val="21"/>
        </w:rPr>
        <w:t xml:space="preserve">stress-strain </w:t>
      </w:r>
      <w:r w:rsidR="00A00BAD">
        <w:rPr>
          <w:rFonts w:asciiTheme="majorHAnsi" w:eastAsia="Times New Roman" w:hAnsiTheme="majorHAnsi" w:cs="Times New Roman"/>
          <w:sz w:val="24"/>
          <w:szCs w:val="21"/>
        </w:rPr>
        <w:t>response</w:t>
      </w:r>
      <w:r w:rsidR="0082512D">
        <w:rPr>
          <w:rFonts w:asciiTheme="majorHAnsi" w:eastAsia="Times New Roman" w:hAnsiTheme="majorHAnsi" w:cs="Times New Roman"/>
          <w:sz w:val="24"/>
          <w:szCs w:val="21"/>
        </w:rPr>
        <w:t xml:space="preserve">. </w:t>
      </w:r>
    </w:p>
    <w:p w14:paraId="4BD9DA4A" w14:textId="507DA9AA" w:rsidR="00357B4C" w:rsidRPr="007747E6" w:rsidRDefault="00357B4C" w:rsidP="00662CF9">
      <w:pPr>
        <w:numPr>
          <w:ilvl w:val="0"/>
          <w:numId w:val="6"/>
        </w:numPr>
        <w:spacing w:after="0" w:line="360" w:lineRule="auto"/>
        <w:jc w:val="both"/>
        <w:rPr>
          <w:rFonts w:asciiTheme="majorHAnsi" w:eastAsia="Times New Roman" w:hAnsiTheme="majorHAnsi" w:cs="Times New Roman"/>
          <w:sz w:val="24"/>
          <w:szCs w:val="21"/>
        </w:rPr>
      </w:pPr>
      <w:r w:rsidRPr="007747E6">
        <w:rPr>
          <w:rFonts w:asciiTheme="majorHAnsi" w:eastAsia="Times New Roman" w:hAnsiTheme="majorHAnsi" w:cs="Times New Roman"/>
          <w:sz w:val="24"/>
          <w:szCs w:val="21"/>
        </w:rPr>
        <w:t xml:space="preserve">The nonlinear stress diagrams in the compressive and tensile areas of </w:t>
      </w:r>
      <w:r w:rsidR="007C7AA2">
        <w:rPr>
          <w:rFonts w:asciiTheme="majorHAnsi" w:eastAsia="Times New Roman" w:hAnsiTheme="majorHAnsi" w:cs="Times New Roman"/>
          <w:sz w:val="24"/>
          <w:szCs w:val="21"/>
        </w:rPr>
        <w:t xml:space="preserve">the stainless </w:t>
      </w:r>
      <w:r w:rsidRPr="007747E6">
        <w:rPr>
          <w:rFonts w:asciiTheme="majorHAnsi" w:eastAsia="Times New Roman" w:hAnsiTheme="majorHAnsi" w:cs="Times New Roman"/>
          <w:sz w:val="24"/>
          <w:szCs w:val="21"/>
        </w:rPr>
        <w:t xml:space="preserve">steel member are simplified to block diagrams with </w:t>
      </w:r>
      <w:r w:rsidR="007C7AA2">
        <w:rPr>
          <w:rFonts w:asciiTheme="majorHAnsi" w:eastAsia="Times New Roman" w:hAnsiTheme="majorHAnsi" w:cs="Times New Roman"/>
          <w:sz w:val="24"/>
          <w:szCs w:val="21"/>
        </w:rPr>
        <w:t xml:space="preserve">a </w:t>
      </w:r>
      <w:r w:rsidRPr="007747E6">
        <w:rPr>
          <w:rFonts w:asciiTheme="majorHAnsi" w:eastAsia="Times New Roman" w:hAnsiTheme="majorHAnsi" w:cs="Times New Roman"/>
          <w:sz w:val="24"/>
          <w:szCs w:val="21"/>
        </w:rPr>
        <w:t xml:space="preserve">constant stress value </w:t>
      </w:r>
      <w:r w:rsidRPr="007C7AA2">
        <w:rPr>
          <w:rFonts w:asciiTheme="majorHAnsi" w:eastAsia="Times New Roman" w:hAnsiTheme="majorHAnsi" w:cs="Times New Roman"/>
          <w:sz w:val="24"/>
          <w:szCs w:val="21"/>
        </w:rPr>
        <w:t xml:space="preserve">of </w:t>
      </w:r>
      <m:oMath>
        <m:sSub>
          <m:sSubPr>
            <m:ctrlPr>
              <w:rPr>
                <w:rFonts w:ascii="Cambria Math" w:hAnsi="Cambria Math"/>
                <w:sz w:val="24"/>
              </w:rPr>
            </m:ctrlPr>
          </m:sSubPr>
          <m:e>
            <m:r>
              <m:rPr>
                <m:sty m:val="p"/>
              </m:rPr>
              <w:rPr>
                <w:rFonts w:ascii="Cambria Math" w:hAnsi="Cambria Math"/>
                <w:sz w:val="24"/>
              </w:rPr>
              <m:t>σ</m:t>
            </m:r>
          </m:e>
          <m:sub>
            <m:r>
              <m:rPr>
                <m:sty m:val="p"/>
              </m:rPr>
              <w:rPr>
                <w:rFonts w:ascii="Cambria Math" w:hAnsi="Cambria Math"/>
                <w:sz w:val="24"/>
              </w:rPr>
              <m:t>m1</m:t>
            </m:r>
          </m:sub>
        </m:sSub>
      </m:oMath>
      <w:r w:rsidRPr="007C7AA2">
        <w:rPr>
          <w:rFonts w:asciiTheme="majorHAnsi" w:eastAsia="Times New Roman" w:hAnsiTheme="majorHAnsi" w:cs="Times New Roman"/>
          <w:sz w:val="24"/>
          <w:szCs w:val="21"/>
        </w:rPr>
        <w:t xml:space="preserve"> and </w:t>
      </w:r>
      <m:oMath>
        <m:sSub>
          <m:sSubPr>
            <m:ctrlPr>
              <w:rPr>
                <w:rFonts w:ascii="Cambria Math" w:hAnsi="Cambria Math"/>
                <w:sz w:val="24"/>
              </w:rPr>
            </m:ctrlPr>
          </m:sSubPr>
          <m:e>
            <m:r>
              <m:rPr>
                <m:sty m:val="p"/>
              </m:rPr>
              <w:rPr>
                <w:rFonts w:ascii="Cambria Math" w:hAnsi="Cambria Math"/>
                <w:sz w:val="24"/>
              </w:rPr>
              <m:t>σ</m:t>
            </m:r>
          </m:e>
          <m:sub>
            <m:r>
              <m:rPr>
                <m:sty m:val="p"/>
              </m:rPr>
              <w:rPr>
                <w:rFonts w:ascii="Cambria Math" w:hAnsi="Cambria Math"/>
                <w:sz w:val="24"/>
              </w:rPr>
              <m:t>m2</m:t>
            </m:r>
          </m:sub>
        </m:sSub>
      </m:oMath>
      <w:r w:rsidRPr="007C7AA2">
        <w:rPr>
          <w:rFonts w:asciiTheme="majorHAnsi" w:eastAsia="Times New Roman" w:hAnsiTheme="majorHAnsi" w:cs="Times New Roman"/>
          <w:sz w:val="24"/>
          <w:szCs w:val="21"/>
        </w:rPr>
        <w:t xml:space="preserve"> which represent the stresses at 60% of the height of the compressive and tensile areas of the steel member, </w:t>
      </w:r>
      <w:r w:rsidR="005162DC">
        <w:rPr>
          <w:rFonts w:asciiTheme="majorHAnsi" w:eastAsia="Times New Roman" w:hAnsiTheme="majorHAnsi" w:cs="Times New Roman"/>
          <w:sz w:val="24"/>
          <w:szCs w:val="21"/>
        </w:rPr>
        <w:t xml:space="preserve">respectively, </w:t>
      </w:r>
      <w:r w:rsidRPr="007C7AA2">
        <w:rPr>
          <w:rFonts w:asciiTheme="majorHAnsi" w:eastAsia="Times New Roman" w:hAnsiTheme="majorHAnsi" w:cs="Times New Roman"/>
          <w:sz w:val="24"/>
          <w:szCs w:val="21"/>
        </w:rPr>
        <w:t xml:space="preserve">measured from the neutral axis of the </w:t>
      </w:r>
      <w:r w:rsidR="007C7AA2">
        <w:rPr>
          <w:rFonts w:asciiTheme="majorHAnsi" w:eastAsia="Times New Roman" w:hAnsiTheme="majorHAnsi" w:cs="Times New Roman"/>
          <w:sz w:val="24"/>
          <w:szCs w:val="21"/>
        </w:rPr>
        <w:t xml:space="preserve">stainless </w:t>
      </w:r>
      <w:r w:rsidRPr="007C7AA2">
        <w:rPr>
          <w:rFonts w:asciiTheme="majorHAnsi" w:eastAsia="Times New Roman" w:hAnsiTheme="majorHAnsi" w:cs="Times New Roman"/>
          <w:sz w:val="24"/>
          <w:szCs w:val="21"/>
        </w:rPr>
        <w:t>steel member (NA-2 in Fig. 5).</w:t>
      </w:r>
    </w:p>
    <w:p w14:paraId="7F982F75" w14:textId="1F0EBD5D" w:rsidR="00357B4C" w:rsidRPr="007747E6" w:rsidRDefault="00357B4C" w:rsidP="00662CF9">
      <w:pPr>
        <w:numPr>
          <w:ilvl w:val="0"/>
          <w:numId w:val="6"/>
        </w:numPr>
        <w:spacing w:after="0" w:line="360" w:lineRule="auto"/>
        <w:jc w:val="both"/>
        <w:rPr>
          <w:rFonts w:asciiTheme="majorHAnsi" w:eastAsia="Times New Roman" w:hAnsiTheme="majorHAnsi" w:cs="Times New Roman"/>
          <w:sz w:val="24"/>
          <w:szCs w:val="21"/>
        </w:rPr>
      </w:pPr>
      <w:r w:rsidRPr="007747E6">
        <w:rPr>
          <w:rFonts w:asciiTheme="majorHAnsi" w:eastAsia="Times New Roman" w:hAnsiTheme="majorHAnsi" w:cs="Times New Roman"/>
          <w:sz w:val="24"/>
          <w:szCs w:val="21"/>
        </w:rPr>
        <w:t xml:space="preserve">The slip </w:t>
      </w:r>
      <w:r w:rsidRPr="005162DC">
        <w:rPr>
          <w:rFonts w:asciiTheme="majorHAnsi" w:eastAsia="Times New Roman" w:hAnsiTheme="majorHAnsi" w:cs="Times New Roman"/>
          <w:sz w:val="24"/>
          <w:szCs w:val="21"/>
        </w:rPr>
        <w:t>strain (</w:t>
      </w:r>
      <m:oMath>
        <m:sSub>
          <m:sSubPr>
            <m:ctrlPr>
              <w:rPr>
                <w:rFonts w:ascii="Cambria Math" w:hAnsi="Cambria Math"/>
                <w:sz w:val="24"/>
              </w:rPr>
            </m:ctrlPr>
          </m:sSubPr>
          <m:e>
            <m:r>
              <m:rPr>
                <m:sty m:val="p"/>
              </m:rPr>
              <w:rPr>
                <w:rFonts w:ascii="Cambria Math" w:hAnsi="Cambria Math"/>
                <w:sz w:val="24"/>
              </w:rPr>
              <m:t>ε</m:t>
            </m:r>
          </m:e>
          <m:sub>
            <m:r>
              <m:rPr>
                <m:sty m:val="p"/>
              </m:rPr>
              <w:rPr>
                <w:rFonts w:ascii="Cambria Math" w:hAnsi="Cambria Math"/>
                <w:sz w:val="24"/>
              </w:rPr>
              <m:t>i</m:t>
            </m:r>
          </m:sub>
        </m:sSub>
      </m:oMath>
      <w:r w:rsidRPr="005162DC">
        <w:rPr>
          <w:rFonts w:asciiTheme="majorHAnsi" w:eastAsia="Times New Roman" w:hAnsiTheme="majorHAnsi" w:cs="Times New Roman"/>
          <w:sz w:val="24"/>
          <w:szCs w:val="21"/>
        </w:rPr>
        <w:t>) at the concrete-steel interface is assumed to be a linear function of shear connection ratio,</w:t>
      </w:r>
      <m:oMath>
        <m:r>
          <m:rPr>
            <m:sty m:val="p"/>
          </m:rPr>
          <w:rPr>
            <w:rFonts w:ascii="Cambria Math" w:hAnsi="Cambria Math"/>
            <w:sz w:val="24"/>
          </w:rPr>
          <m:t xml:space="preserve"> β</m:t>
        </m:r>
      </m:oMath>
      <w:r w:rsidRPr="005162DC">
        <w:rPr>
          <w:rFonts w:asciiTheme="majorHAnsi" w:eastAsia="Times New Roman" w:hAnsiTheme="majorHAnsi" w:cs="Times New Roman"/>
          <w:sz w:val="24"/>
          <w:szCs w:val="21"/>
        </w:rPr>
        <w:t>.</w:t>
      </w:r>
    </w:p>
    <w:p w14:paraId="2A6EB3AF" w14:textId="3D20E425" w:rsidR="00357B4C" w:rsidRPr="007747E6" w:rsidRDefault="00357B4C" w:rsidP="00662CF9">
      <w:pPr>
        <w:spacing w:after="0" w:line="360" w:lineRule="auto"/>
        <w:jc w:val="both"/>
        <w:rPr>
          <w:rFonts w:asciiTheme="majorHAnsi" w:eastAsia="Times New Roman" w:hAnsiTheme="majorHAnsi" w:cs="Times New Roman"/>
          <w:sz w:val="24"/>
          <w:szCs w:val="21"/>
        </w:rPr>
      </w:pPr>
      <w:r w:rsidRPr="007747E6">
        <w:rPr>
          <w:rFonts w:asciiTheme="majorHAnsi" w:eastAsia="Times New Roman" w:hAnsiTheme="majorHAnsi" w:cs="Times New Roman"/>
          <w:sz w:val="24"/>
          <w:szCs w:val="21"/>
        </w:rPr>
        <w:t>Three cases are considered, depending on the position of the second NA (</w:t>
      </w:r>
      <w:r w:rsidR="00B95847">
        <w:rPr>
          <w:rFonts w:asciiTheme="majorHAnsi" w:eastAsia="Times New Roman" w:hAnsiTheme="majorHAnsi" w:cs="Times New Roman"/>
          <w:sz w:val="24"/>
          <w:szCs w:val="21"/>
        </w:rPr>
        <w:t>NA-2 in the stainless steel section</w:t>
      </w:r>
      <w:r w:rsidRPr="007747E6">
        <w:rPr>
          <w:rFonts w:asciiTheme="majorHAnsi" w:eastAsia="Times New Roman" w:hAnsiTheme="majorHAnsi" w:cs="Times New Roman"/>
          <w:sz w:val="24"/>
          <w:szCs w:val="21"/>
        </w:rPr>
        <w:t xml:space="preserve">), as shown in Fig. 7. Case 1 represents the case where the second NA is </w:t>
      </w:r>
      <w:r w:rsidRPr="00B95847">
        <w:rPr>
          <w:rFonts w:asciiTheme="majorHAnsi" w:eastAsia="Times New Roman" w:hAnsiTheme="majorHAnsi" w:cs="Times New Roman"/>
          <w:sz w:val="24"/>
          <w:szCs w:val="21"/>
        </w:rPr>
        <w:t xml:space="preserve">within the web of the </w:t>
      </w:r>
      <w:r w:rsidR="00B95847" w:rsidRPr="00B95847">
        <w:rPr>
          <w:rFonts w:asciiTheme="majorHAnsi" w:eastAsia="Times New Roman" w:hAnsiTheme="majorHAnsi" w:cs="Times New Roman"/>
          <w:sz w:val="24"/>
          <w:szCs w:val="21"/>
        </w:rPr>
        <w:t xml:space="preserve">stainless </w:t>
      </w:r>
      <w:r w:rsidRPr="00B95847">
        <w:rPr>
          <w:rFonts w:asciiTheme="majorHAnsi" w:eastAsia="Times New Roman" w:hAnsiTheme="majorHAnsi" w:cs="Times New Roman"/>
          <w:sz w:val="24"/>
          <w:szCs w:val="21"/>
        </w:rPr>
        <w:t>steel beam element (</w:t>
      </w:r>
      <m:oMath>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oa</m:t>
            </m:r>
          </m:sub>
        </m:sSub>
        <m:r>
          <m:rPr>
            <m:sty m:val="p"/>
          </m:rPr>
          <w:rPr>
            <w:rFonts w:ascii="Cambria Math" w:hAnsi="Cambria Math"/>
            <w:sz w:val="24"/>
          </w:rPr>
          <m:t>≤h-</m:t>
        </m:r>
        <m:sSub>
          <m:sSubPr>
            <m:ctrlPr>
              <w:rPr>
                <w:rFonts w:ascii="Cambria Math" w:hAnsi="Cambria Math"/>
                <w:sz w:val="24"/>
              </w:rPr>
            </m:ctrlPr>
          </m:sSubPr>
          <m:e>
            <m:r>
              <m:rPr>
                <m:sty m:val="p"/>
              </m:rPr>
              <w:rPr>
                <w:rFonts w:ascii="Cambria Math" w:hAnsi="Cambria Math"/>
                <w:sz w:val="24"/>
              </w:rPr>
              <m:t>t</m:t>
            </m:r>
          </m:e>
          <m:sub>
            <m:r>
              <m:rPr>
                <m:sty m:val="p"/>
              </m:rPr>
              <w:rPr>
                <w:rFonts w:ascii="Cambria Math" w:hAnsi="Cambria Math"/>
                <w:sz w:val="24"/>
              </w:rPr>
              <m:t>f</m:t>
            </m:r>
          </m:sub>
        </m:sSub>
      </m:oMath>
      <w:r w:rsidRPr="00B95847">
        <w:rPr>
          <w:rFonts w:asciiTheme="majorHAnsi" w:eastAsia="Times New Roman" w:hAnsiTheme="majorHAnsi" w:cs="Times New Roman"/>
          <w:sz w:val="24"/>
          <w:szCs w:val="21"/>
        </w:rPr>
        <w:t xml:space="preserve">, where h is the height of the </w:t>
      </w:r>
      <w:r w:rsidR="00882B0A">
        <w:rPr>
          <w:rFonts w:asciiTheme="majorHAnsi" w:eastAsia="Times New Roman" w:hAnsiTheme="majorHAnsi" w:cs="Times New Roman"/>
          <w:sz w:val="24"/>
          <w:szCs w:val="21"/>
        </w:rPr>
        <w:t xml:space="preserve">stainless </w:t>
      </w:r>
      <w:r w:rsidRPr="00B95847">
        <w:rPr>
          <w:rFonts w:asciiTheme="majorHAnsi" w:eastAsia="Times New Roman" w:hAnsiTheme="majorHAnsi" w:cs="Times New Roman"/>
          <w:sz w:val="24"/>
          <w:szCs w:val="21"/>
        </w:rPr>
        <w:t>steel section and y</w:t>
      </w:r>
      <w:r w:rsidRPr="00B95847">
        <w:rPr>
          <w:rFonts w:asciiTheme="majorHAnsi" w:eastAsia="Times New Roman" w:hAnsiTheme="majorHAnsi" w:cs="Times New Roman"/>
          <w:sz w:val="24"/>
          <w:szCs w:val="21"/>
          <w:vertAlign w:val="subscript"/>
        </w:rPr>
        <w:t>oa</w:t>
      </w:r>
      <w:r w:rsidRPr="00B95847">
        <w:rPr>
          <w:rFonts w:asciiTheme="majorHAnsi" w:eastAsia="Times New Roman" w:hAnsiTheme="majorHAnsi" w:cs="Times New Roman"/>
          <w:sz w:val="24"/>
          <w:szCs w:val="21"/>
        </w:rPr>
        <w:t xml:space="preserve"> is the distance from NA-2 to the bottom fibre of the </w:t>
      </w:r>
      <w:r w:rsidR="00882B0A">
        <w:rPr>
          <w:rFonts w:asciiTheme="majorHAnsi" w:eastAsia="Times New Roman" w:hAnsiTheme="majorHAnsi" w:cs="Times New Roman"/>
          <w:sz w:val="24"/>
          <w:szCs w:val="21"/>
        </w:rPr>
        <w:t xml:space="preserve">stainless </w:t>
      </w:r>
      <w:r w:rsidRPr="00B95847">
        <w:rPr>
          <w:rFonts w:asciiTheme="majorHAnsi" w:eastAsia="Times New Roman" w:hAnsiTheme="majorHAnsi" w:cs="Times New Roman"/>
          <w:sz w:val="24"/>
          <w:szCs w:val="21"/>
        </w:rPr>
        <w:t>steel section</w:t>
      </w:r>
      <w:r w:rsidR="00882B0A">
        <w:rPr>
          <w:rFonts w:asciiTheme="majorHAnsi" w:eastAsia="Times New Roman" w:hAnsiTheme="majorHAnsi" w:cs="Times New Roman"/>
          <w:sz w:val="24"/>
          <w:szCs w:val="21"/>
        </w:rPr>
        <w:t>,</w:t>
      </w:r>
      <w:r w:rsidRPr="00B95847">
        <w:rPr>
          <w:rFonts w:asciiTheme="majorHAnsi" w:eastAsia="Times New Roman" w:hAnsiTheme="majorHAnsi" w:cs="Times New Roman"/>
          <w:sz w:val="24"/>
          <w:szCs w:val="21"/>
        </w:rPr>
        <w:t xml:space="preserve"> as shown in Fig. 7), Case 2 corresponds to the situation where NA-2 is within the top flange of the </w:t>
      </w:r>
      <w:r w:rsidR="00882B0A">
        <w:rPr>
          <w:rFonts w:asciiTheme="majorHAnsi" w:eastAsia="Times New Roman" w:hAnsiTheme="majorHAnsi" w:cs="Times New Roman"/>
          <w:sz w:val="24"/>
          <w:szCs w:val="21"/>
        </w:rPr>
        <w:t xml:space="preserve">stainless </w:t>
      </w:r>
      <w:r w:rsidRPr="00B95847">
        <w:rPr>
          <w:rFonts w:asciiTheme="majorHAnsi" w:eastAsia="Times New Roman" w:hAnsiTheme="majorHAnsi" w:cs="Times New Roman"/>
          <w:sz w:val="24"/>
          <w:szCs w:val="21"/>
        </w:rPr>
        <w:t>steel beam (</w:t>
      </w:r>
      <m:oMath>
        <m:r>
          <m:rPr>
            <m:sty m:val="p"/>
          </m:rPr>
          <w:rPr>
            <w:rFonts w:ascii="Cambria Math" w:hAnsi="Cambria Math"/>
            <w:sz w:val="24"/>
          </w:rPr>
          <m:t>h≥</m:t>
        </m:r>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oa</m:t>
            </m:r>
          </m:sub>
        </m:sSub>
        <m:r>
          <m:rPr>
            <m:sty m:val="p"/>
          </m:rPr>
          <w:rPr>
            <w:rFonts w:ascii="Cambria Math" w:hAnsi="Cambria Math"/>
            <w:sz w:val="24"/>
          </w:rPr>
          <m:t>&gt;h-</m:t>
        </m:r>
        <m:sSub>
          <m:sSubPr>
            <m:ctrlPr>
              <w:rPr>
                <w:rFonts w:ascii="Cambria Math" w:hAnsi="Cambria Math"/>
                <w:sz w:val="24"/>
              </w:rPr>
            </m:ctrlPr>
          </m:sSubPr>
          <m:e>
            <m:r>
              <m:rPr>
                <m:sty m:val="p"/>
              </m:rPr>
              <w:rPr>
                <w:rFonts w:ascii="Cambria Math" w:hAnsi="Cambria Math"/>
                <w:sz w:val="24"/>
              </w:rPr>
              <m:t>t</m:t>
            </m:r>
          </m:e>
          <m:sub>
            <m:r>
              <m:rPr>
                <m:sty m:val="p"/>
              </m:rPr>
              <w:rPr>
                <w:rFonts w:ascii="Cambria Math" w:hAnsi="Cambria Math"/>
                <w:sz w:val="24"/>
              </w:rPr>
              <m:t>f</m:t>
            </m:r>
          </m:sub>
        </m:sSub>
      </m:oMath>
      <w:r w:rsidRPr="00B95847">
        <w:rPr>
          <w:rFonts w:asciiTheme="majorHAnsi" w:eastAsia="Times New Roman" w:hAnsiTheme="majorHAnsi" w:cs="Times New Roman"/>
          <w:sz w:val="24"/>
          <w:szCs w:val="21"/>
        </w:rPr>
        <w:t>) and Case 3 is when there is no second NA but the</w:t>
      </w:r>
      <w:r w:rsidR="00882B0A">
        <w:rPr>
          <w:rFonts w:asciiTheme="majorHAnsi" w:eastAsia="Times New Roman" w:hAnsiTheme="majorHAnsi" w:cs="Times New Roman"/>
          <w:sz w:val="24"/>
          <w:szCs w:val="21"/>
        </w:rPr>
        <w:t>re is still some relative displacement</w:t>
      </w:r>
      <w:r w:rsidRPr="00B95847">
        <w:rPr>
          <w:rFonts w:asciiTheme="majorHAnsi" w:eastAsia="Times New Roman" w:hAnsiTheme="majorHAnsi" w:cs="Times New Roman"/>
          <w:sz w:val="24"/>
          <w:szCs w:val="21"/>
        </w:rPr>
        <w:t xml:space="preserve"> between</w:t>
      </w:r>
      <w:r w:rsidRPr="007747E6">
        <w:rPr>
          <w:rFonts w:asciiTheme="majorHAnsi" w:eastAsia="Times New Roman" w:hAnsiTheme="majorHAnsi" w:cs="Times New Roman"/>
          <w:sz w:val="24"/>
          <w:szCs w:val="21"/>
        </w:rPr>
        <w:t xml:space="preserve"> the</w:t>
      </w:r>
      <w:r w:rsidR="00882B0A">
        <w:rPr>
          <w:rFonts w:asciiTheme="majorHAnsi" w:eastAsia="Times New Roman" w:hAnsiTheme="majorHAnsi" w:cs="Times New Roman"/>
          <w:sz w:val="24"/>
          <w:szCs w:val="21"/>
        </w:rPr>
        <w:t xml:space="preserve"> top of the</w:t>
      </w:r>
      <w:r w:rsidRPr="007747E6">
        <w:rPr>
          <w:rFonts w:asciiTheme="majorHAnsi" w:eastAsia="Times New Roman" w:hAnsiTheme="majorHAnsi" w:cs="Times New Roman"/>
          <w:sz w:val="24"/>
          <w:szCs w:val="21"/>
        </w:rPr>
        <w:t xml:space="preserve"> </w:t>
      </w:r>
      <w:r w:rsidR="00427A4B">
        <w:rPr>
          <w:rFonts w:asciiTheme="majorHAnsi" w:eastAsia="Times New Roman" w:hAnsiTheme="majorHAnsi" w:cs="Times New Roman"/>
          <w:sz w:val="24"/>
          <w:szCs w:val="21"/>
        </w:rPr>
        <w:t xml:space="preserve">stainless </w:t>
      </w:r>
      <w:r w:rsidRPr="007747E6">
        <w:rPr>
          <w:rFonts w:asciiTheme="majorHAnsi" w:eastAsia="Times New Roman" w:hAnsiTheme="majorHAnsi" w:cs="Times New Roman"/>
          <w:sz w:val="24"/>
          <w:szCs w:val="21"/>
        </w:rPr>
        <w:t xml:space="preserve">steel section and </w:t>
      </w:r>
      <w:r w:rsidR="00427A4B">
        <w:rPr>
          <w:rFonts w:asciiTheme="majorHAnsi" w:eastAsia="Times New Roman" w:hAnsiTheme="majorHAnsi" w:cs="Times New Roman"/>
          <w:sz w:val="24"/>
          <w:szCs w:val="21"/>
        </w:rPr>
        <w:t xml:space="preserve">the </w:t>
      </w:r>
      <w:r w:rsidRPr="007747E6">
        <w:rPr>
          <w:rFonts w:asciiTheme="majorHAnsi" w:eastAsia="Times New Roman" w:hAnsiTheme="majorHAnsi" w:cs="Times New Roman"/>
          <w:sz w:val="24"/>
          <w:szCs w:val="21"/>
        </w:rPr>
        <w:t xml:space="preserve">concrete slab </w:t>
      </w:r>
      <w:r w:rsidRPr="00427A4B">
        <w:rPr>
          <w:rFonts w:asciiTheme="majorHAnsi" w:eastAsia="Times New Roman" w:hAnsiTheme="majorHAnsi" w:cs="Times New Roman"/>
          <w:sz w:val="24"/>
          <w:szCs w:val="21"/>
        </w:rPr>
        <w:t>(</w:t>
      </w:r>
      <m:oMath>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oa</m:t>
            </m:r>
          </m:sub>
        </m:sSub>
        <m:r>
          <m:rPr>
            <m:sty m:val="p"/>
          </m:rPr>
          <w:rPr>
            <w:rFonts w:ascii="Cambria Math" w:hAnsi="Cambria Math"/>
            <w:sz w:val="24"/>
          </w:rPr>
          <m:t>&gt;h</m:t>
        </m:r>
      </m:oMath>
      <w:r w:rsidRPr="00427A4B">
        <w:rPr>
          <w:rFonts w:asciiTheme="majorHAnsi" w:eastAsia="Times New Roman" w:hAnsiTheme="majorHAnsi" w:cs="Times New Roman"/>
          <w:sz w:val="24"/>
          <w:szCs w:val="21"/>
        </w:rPr>
        <w:t>).</w:t>
      </w:r>
    </w:p>
    <w:p w14:paraId="3EA48306" w14:textId="77777777" w:rsidR="00357B4C" w:rsidRPr="00427A4B" w:rsidRDefault="00357B4C" w:rsidP="00662CF9">
      <w:pPr>
        <w:spacing w:after="0" w:line="360" w:lineRule="auto"/>
        <w:jc w:val="both"/>
        <w:rPr>
          <w:rFonts w:asciiTheme="majorHAnsi" w:eastAsia="Times New Roman" w:hAnsiTheme="majorHAnsi" w:cs="Times New Roman"/>
          <w:sz w:val="24"/>
          <w:szCs w:val="21"/>
        </w:rPr>
      </w:pPr>
      <w:r w:rsidRPr="00427A4B">
        <w:rPr>
          <w:rFonts w:asciiTheme="majorHAnsi" w:eastAsia="Times New Roman" w:hAnsiTheme="majorHAnsi" w:cs="Times New Roman"/>
          <w:sz w:val="24"/>
          <w:szCs w:val="21"/>
        </w:rPr>
        <w:t xml:space="preserve">From Fig. 7, the cross-sectional curvature at failure of the composite section is: </w:t>
      </w:r>
    </w:p>
    <w:tbl>
      <w:tblPr>
        <w:tblW w:w="0" w:type="auto"/>
        <w:tblLook w:val="04A0" w:firstRow="1" w:lastRow="0" w:firstColumn="1" w:lastColumn="0" w:noHBand="0" w:noVBand="1"/>
      </w:tblPr>
      <w:tblGrid>
        <w:gridCol w:w="7479"/>
        <w:gridCol w:w="1763"/>
      </w:tblGrid>
      <w:tr w:rsidR="00357B4C" w:rsidRPr="00427A4B" w14:paraId="3F4FD51D" w14:textId="77777777" w:rsidTr="00662CF9">
        <w:trPr>
          <w:trHeight w:val="975"/>
        </w:trPr>
        <w:tc>
          <w:tcPr>
            <w:tcW w:w="7479" w:type="dxa"/>
            <w:shd w:val="clear" w:color="auto" w:fill="auto"/>
          </w:tcPr>
          <w:p w14:paraId="48436242" w14:textId="2C63CFF6" w:rsidR="00357B4C" w:rsidRPr="00427A4B" w:rsidRDefault="00427A4B" w:rsidP="00662CF9">
            <w:pPr>
              <w:spacing w:after="0" w:line="360" w:lineRule="auto"/>
              <w:jc w:val="both"/>
              <w:rPr>
                <w:rFonts w:asciiTheme="majorHAnsi" w:eastAsia="Times New Roman" w:hAnsiTheme="majorHAnsi" w:cs="Times New Roman"/>
                <w:sz w:val="24"/>
                <w:szCs w:val="21"/>
              </w:rPr>
            </w:pPr>
            <m:oMath>
              <m:r>
                <m:rPr>
                  <m:sty m:val="p"/>
                </m:rPr>
                <w:rPr>
                  <w:rFonts w:ascii="Cambria Math" w:hAnsi="Cambria Math"/>
                  <w:sz w:val="24"/>
                </w:rPr>
                <m:t>κ=</m:t>
              </m:r>
              <m:func>
                <m:funcPr>
                  <m:ctrlPr>
                    <w:rPr>
                      <w:rFonts w:ascii="Cambria Math" w:hAnsi="Cambria Math"/>
                      <w:sz w:val="24"/>
                    </w:rPr>
                  </m:ctrlPr>
                </m:funcPr>
                <m:fName>
                  <m:r>
                    <m:rPr>
                      <m:sty m:val="p"/>
                    </m:rPr>
                    <w:rPr>
                      <w:rFonts w:ascii="Cambria Math" w:hAnsi="Cambria Math"/>
                      <w:sz w:val="24"/>
                    </w:rPr>
                    <m:t>min</m:t>
                  </m:r>
                </m:fName>
                <m:e>
                  <m:d>
                    <m:dPr>
                      <m:ctrlPr>
                        <w:rPr>
                          <w:rFonts w:ascii="Cambria Math" w:hAnsi="Cambria Math"/>
                          <w:sz w:val="24"/>
                        </w:rPr>
                      </m:ctrlPr>
                    </m:dPr>
                    <m:e>
                      <m:sSub>
                        <m:sSubPr>
                          <m:ctrlPr>
                            <w:rPr>
                              <w:rFonts w:ascii="Cambria Math" w:hAnsi="Cambria Math"/>
                              <w:sz w:val="24"/>
                            </w:rPr>
                          </m:ctrlPr>
                        </m:sSubPr>
                        <m:e>
                          <m:r>
                            <m:rPr>
                              <m:sty m:val="p"/>
                            </m:rPr>
                            <w:rPr>
                              <w:rFonts w:ascii="Cambria Math" w:hAnsi="Cambria Math"/>
                              <w:sz w:val="24"/>
                            </w:rPr>
                            <m:t>κ</m:t>
                          </m:r>
                        </m:e>
                        <m:sub>
                          <m:r>
                            <m:rPr>
                              <m:sty m:val="p"/>
                            </m:rPr>
                            <w:rPr>
                              <w:rFonts w:ascii="Cambria Math" w:hAnsi="Cambria Math"/>
                              <w:sz w:val="24"/>
                            </w:rPr>
                            <m:t>c</m:t>
                          </m:r>
                        </m:sub>
                      </m:sSub>
                      <m:r>
                        <m:rPr>
                          <m:sty m:val="p"/>
                        </m:rPr>
                        <w:rPr>
                          <w:rFonts w:ascii="Cambria Math" w:hAnsi="Cambria Math"/>
                          <w:sz w:val="24"/>
                        </w:rPr>
                        <m:t xml:space="preserve"> , </m:t>
                      </m:r>
                      <m:sSub>
                        <m:sSubPr>
                          <m:ctrlPr>
                            <w:rPr>
                              <w:rFonts w:ascii="Cambria Math" w:hAnsi="Cambria Math"/>
                              <w:sz w:val="24"/>
                            </w:rPr>
                          </m:ctrlPr>
                        </m:sSubPr>
                        <m:e>
                          <m:r>
                            <m:rPr>
                              <m:sty m:val="p"/>
                            </m:rPr>
                            <w:rPr>
                              <w:rFonts w:ascii="Cambria Math" w:hAnsi="Cambria Math"/>
                              <w:sz w:val="24"/>
                            </w:rPr>
                            <m:t>κ</m:t>
                          </m:r>
                        </m:e>
                        <m:sub>
                          <m:r>
                            <m:rPr>
                              <m:sty m:val="p"/>
                            </m:rPr>
                            <w:rPr>
                              <w:rFonts w:ascii="Cambria Math" w:hAnsi="Cambria Math"/>
                              <w:sz w:val="24"/>
                            </w:rPr>
                            <m:t>a1</m:t>
                          </m:r>
                        </m:sub>
                      </m:sSub>
                      <m:r>
                        <m:rPr>
                          <m:sty m:val="p"/>
                        </m:rPr>
                        <w:rPr>
                          <w:rFonts w:ascii="Cambria Math" w:hAnsi="Cambria Math"/>
                          <w:sz w:val="24"/>
                        </w:rPr>
                        <m:t xml:space="preserve"> ,</m:t>
                      </m:r>
                      <m:sSub>
                        <m:sSubPr>
                          <m:ctrlPr>
                            <w:rPr>
                              <w:rFonts w:ascii="Cambria Math" w:hAnsi="Cambria Math"/>
                              <w:sz w:val="24"/>
                            </w:rPr>
                          </m:ctrlPr>
                        </m:sSubPr>
                        <m:e>
                          <m:r>
                            <m:rPr>
                              <m:sty m:val="p"/>
                            </m:rPr>
                            <w:rPr>
                              <w:rFonts w:ascii="Cambria Math" w:hAnsi="Cambria Math"/>
                              <w:sz w:val="24"/>
                            </w:rPr>
                            <m:t>κ</m:t>
                          </m:r>
                        </m:e>
                        <m:sub>
                          <m:r>
                            <m:rPr>
                              <m:sty m:val="p"/>
                            </m:rPr>
                            <w:rPr>
                              <w:rFonts w:ascii="Cambria Math" w:hAnsi="Cambria Math"/>
                              <w:sz w:val="24"/>
                            </w:rPr>
                            <m:t>a2</m:t>
                          </m:r>
                        </m:sub>
                      </m:sSub>
                    </m:e>
                  </m:d>
                </m:e>
              </m:func>
              <m:r>
                <m:rPr>
                  <m:sty m:val="p"/>
                </m:rPr>
                <w:rPr>
                  <w:rFonts w:ascii="Cambria Math" w:hAnsi="Cambria Math"/>
                  <w:sz w:val="24"/>
                </w:rPr>
                <m:t xml:space="preserve">  </m:t>
              </m:r>
            </m:oMath>
            <w:r w:rsidR="00357B4C" w:rsidRPr="00427A4B">
              <w:rPr>
                <w:rFonts w:asciiTheme="majorHAnsi" w:eastAsia="Times New Roman" w:hAnsiTheme="majorHAnsi" w:cs="Times New Roman"/>
                <w:sz w:val="24"/>
                <w:szCs w:val="21"/>
              </w:rPr>
              <w:t xml:space="preserve">        for Cases 1 and 2 </w:t>
            </w:r>
          </w:p>
          <w:p w14:paraId="5C1D5917" w14:textId="0068B63D" w:rsidR="00357B4C" w:rsidRPr="00427A4B" w:rsidRDefault="00427A4B" w:rsidP="00882B0A">
            <w:pPr>
              <w:spacing w:after="0" w:line="360" w:lineRule="auto"/>
              <w:jc w:val="both"/>
              <w:rPr>
                <w:rFonts w:asciiTheme="majorHAnsi" w:eastAsia="Times New Roman" w:hAnsiTheme="majorHAnsi" w:cs="Times New Roman"/>
                <w:sz w:val="24"/>
                <w:szCs w:val="21"/>
              </w:rPr>
            </w:pPr>
            <m:oMath>
              <m:r>
                <m:rPr>
                  <m:sty m:val="p"/>
                </m:rPr>
                <w:rPr>
                  <w:rFonts w:ascii="Cambria Math" w:hAnsi="Cambria Math"/>
                  <w:sz w:val="24"/>
                </w:rPr>
                <m:t>κ=</m:t>
              </m:r>
              <m:func>
                <m:funcPr>
                  <m:ctrlPr>
                    <w:rPr>
                      <w:rFonts w:ascii="Cambria Math" w:hAnsi="Cambria Math"/>
                      <w:sz w:val="24"/>
                    </w:rPr>
                  </m:ctrlPr>
                </m:funcPr>
                <m:fName>
                  <m:r>
                    <m:rPr>
                      <m:sty m:val="p"/>
                    </m:rPr>
                    <w:rPr>
                      <w:rFonts w:ascii="Cambria Math" w:hAnsi="Cambria Math"/>
                      <w:sz w:val="24"/>
                    </w:rPr>
                    <m:t>min</m:t>
                  </m:r>
                </m:fName>
                <m:e>
                  <m:d>
                    <m:dPr>
                      <m:ctrlPr>
                        <w:rPr>
                          <w:rFonts w:ascii="Cambria Math" w:hAnsi="Cambria Math"/>
                          <w:sz w:val="24"/>
                        </w:rPr>
                      </m:ctrlPr>
                    </m:dPr>
                    <m:e>
                      <m:sSub>
                        <m:sSubPr>
                          <m:ctrlPr>
                            <w:rPr>
                              <w:rFonts w:ascii="Cambria Math" w:hAnsi="Cambria Math"/>
                              <w:sz w:val="24"/>
                            </w:rPr>
                          </m:ctrlPr>
                        </m:sSubPr>
                        <m:e>
                          <m:r>
                            <m:rPr>
                              <m:sty m:val="p"/>
                            </m:rPr>
                            <w:rPr>
                              <w:rFonts w:ascii="Cambria Math" w:hAnsi="Cambria Math"/>
                              <w:sz w:val="24"/>
                            </w:rPr>
                            <m:t>κ</m:t>
                          </m:r>
                        </m:e>
                        <m:sub>
                          <m:r>
                            <m:rPr>
                              <m:sty m:val="p"/>
                            </m:rPr>
                            <w:rPr>
                              <w:rFonts w:ascii="Cambria Math" w:hAnsi="Cambria Math"/>
                              <w:sz w:val="24"/>
                            </w:rPr>
                            <m:t>c</m:t>
                          </m:r>
                        </m:sub>
                      </m:sSub>
                      <m:r>
                        <m:rPr>
                          <m:sty m:val="p"/>
                        </m:rPr>
                        <w:rPr>
                          <w:rFonts w:ascii="Cambria Math" w:hAnsi="Cambria Math"/>
                          <w:sz w:val="24"/>
                        </w:rPr>
                        <m:t xml:space="preserve"> , </m:t>
                      </m:r>
                      <m:sSub>
                        <m:sSubPr>
                          <m:ctrlPr>
                            <w:rPr>
                              <w:rFonts w:ascii="Cambria Math" w:hAnsi="Cambria Math"/>
                              <w:sz w:val="24"/>
                            </w:rPr>
                          </m:ctrlPr>
                        </m:sSubPr>
                        <m:e>
                          <m:r>
                            <m:rPr>
                              <m:sty m:val="p"/>
                            </m:rPr>
                            <w:rPr>
                              <w:rFonts w:ascii="Cambria Math" w:hAnsi="Cambria Math"/>
                              <w:sz w:val="24"/>
                            </w:rPr>
                            <m:t>κ</m:t>
                          </m:r>
                        </m:e>
                        <m:sub>
                          <m:r>
                            <m:rPr>
                              <m:sty m:val="p"/>
                            </m:rPr>
                            <w:rPr>
                              <w:rFonts w:ascii="Cambria Math" w:hAnsi="Cambria Math"/>
                              <w:sz w:val="24"/>
                            </w:rPr>
                            <m:t>a2</m:t>
                          </m:r>
                        </m:sub>
                      </m:sSub>
                    </m:e>
                  </m:d>
                </m:e>
              </m:func>
              <m:r>
                <m:rPr>
                  <m:sty m:val="p"/>
                </m:rPr>
                <w:rPr>
                  <w:rFonts w:ascii="Cambria Math" w:hAnsi="Cambria Math"/>
                  <w:sz w:val="24"/>
                </w:rPr>
                <m:t xml:space="preserve">  </m:t>
              </m:r>
            </m:oMath>
            <w:r w:rsidR="00357B4C" w:rsidRPr="00427A4B">
              <w:rPr>
                <w:rFonts w:asciiTheme="majorHAnsi" w:eastAsia="Times New Roman" w:hAnsiTheme="majorHAnsi" w:cs="Times New Roman"/>
                <w:sz w:val="24"/>
                <w:szCs w:val="21"/>
              </w:rPr>
              <w:t xml:space="preserve">           </w:t>
            </w:r>
            <w:r w:rsidR="00882B0A">
              <w:rPr>
                <w:rFonts w:asciiTheme="majorHAnsi" w:eastAsia="Times New Roman" w:hAnsiTheme="majorHAnsi" w:cs="Times New Roman"/>
                <w:sz w:val="24"/>
                <w:szCs w:val="21"/>
              </w:rPr>
              <w:t xml:space="preserve">      </w:t>
            </w:r>
            <w:r w:rsidR="00357B4C" w:rsidRPr="00427A4B">
              <w:rPr>
                <w:rFonts w:asciiTheme="majorHAnsi" w:eastAsia="Times New Roman" w:hAnsiTheme="majorHAnsi" w:cs="Times New Roman"/>
                <w:sz w:val="24"/>
                <w:szCs w:val="21"/>
              </w:rPr>
              <w:t xml:space="preserve">for Cases 3 </w:t>
            </w:r>
          </w:p>
        </w:tc>
        <w:tc>
          <w:tcPr>
            <w:tcW w:w="1763" w:type="dxa"/>
            <w:shd w:val="clear" w:color="auto" w:fill="auto"/>
            <w:vAlign w:val="center"/>
          </w:tcPr>
          <w:p w14:paraId="6CEF9C66" w14:textId="77777777" w:rsidR="00357B4C" w:rsidRPr="00427A4B" w:rsidRDefault="00357B4C" w:rsidP="00662CF9">
            <w:pPr>
              <w:spacing w:after="0" w:line="360" w:lineRule="auto"/>
              <w:jc w:val="right"/>
              <w:rPr>
                <w:rFonts w:asciiTheme="majorHAnsi" w:eastAsia="Times New Roman" w:hAnsiTheme="majorHAnsi" w:cs="Times New Roman"/>
                <w:sz w:val="24"/>
                <w:szCs w:val="21"/>
              </w:rPr>
            </w:pPr>
            <w:r w:rsidRPr="00427A4B">
              <w:rPr>
                <w:rFonts w:asciiTheme="majorHAnsi" w:eastAsia="Times New Roman" w:hAnsiTheme="majorHAnsi" w:cs="Times New Roman"/>
                <w:sz w:val="24"/>
                <w:szCs w:val="21"/>
              </w:rPr>
              <w:t>(19)</w:t>
            </w:r>
          </w:p>
        </w:tc>
      </w:tr>
      <w:tr w:rsidR="00357B4C" w:rsidRPr="00427A4B" w14:paraId="40DC2EE7" w14:textId="77777777" w:rsidTr="00662CF9">
        <w:tc>
          <w:tcPr>
            <w:tcW w:w="7479" w:type="dxa"/>
            <w:shd w:val="clear" w:color="auto" w:fill="auto"/>
          </w:tcPr>
          <w:p w14:paraId="74AF8E20" w14:textId="242B51DC" w:rsidR="00357B4C" w:rsidRPr="00427A4B" w:rsidRDefault="00357B4C" w:rsidP="00882B0A">
            <w:pPr>
              <w:spacing w:after="0" w:line="360" w:lineRule="auto"/>
              <w:jc w:val="both"/>
              <w:rPr>
                <w:rFonts w:asciiTheme="majorHAnsi" w:eastAsia="Times New Roman" w:hAnsiTheme="majorHAnsi" w:cs="Times New Roman"/>
                <w:sz w:val="24"/>
                <w:szCs w:val="21"/>
              </w:rPr>
            </w:pPr>
            <w:r w:rsidRPr="00427A4B">
              <w:rPr>
                <w:rFonts w:asciiTheme="majorHAnsi" w:eastAsia="Times New Roman" w:hAnsiTheme="majorHAnsi" w:cs="Times New Roman"/>
                <w:sz w:val="24"/>
                <w:szCs w:val="21"/>
              </w:rPr>
              <w:t xml:space="preserve">where  </w:t>
            </w:r>
            <m:oMath>
              <m:sSub>
                <m:sSubPr>
                  <m:ctrlPr>
                    <w:rPr>
                      <w:rFonts w:ascii="Cambria Math" w:hAnsi="Cambria Math"/>
                      <w:sz w:val="24"/>
                    </w:rPr>
                  </m:ctrlPr>
                </m:sSubPr>
                <m:e>
                  <m:r>
                    <m:rPr>
                      <m:sty m:val="p"/>
                    </m:rPr>
                    <w:rPr>
                      <w:rFonts w:ascii="Cambria Math" w:hAnsi="Cambria Math"/>
                      <w:sz w:val="24"/>
                    </w:rPr>
                    <m:t>κ</m:t>
                  </m:r>
                </m:e>
                <m:sub>
                  <m:r>
                    <m:rPr>
                      <m:sty m:val="p"/>
                    </m:rPr>
                    <w:rPr>
                      <w:rFonts w:ascii="Cambria Math" w:hAnsi="Cambria Math"/>
                      <w:sz w:val="24"/>
                    </w:rPr>
                    <m:t>c</m:t>
                  </m:r>
                </m:sub>
              </m:sSub>
              <m:r>
                <m:rPr>
                  <m:sty m:val="p"/>
                </m:rPr>
                <w:rPr>
                  <w:rFonts w:ascii="Cambria Math" w:hAnsi="Cambria Math"/>
                  <w:sz w:val="24"/>
                </w:rPr>
                <m:t>=</m:t>
              </m:r>
              <m:f>
                <m:fPr>
                  <m:ctrlPr>
                    <w:rPr>
                      <w:rFonts w:ascii="Cambria Math" w:hAnsi="Cambria Math"/>
                      <w:sz w:val="24"/>
                    </w:rPr>
                  </m:ctrlPr>
                </m:fPr>
                <m:num>
                  <m:sSub>
                    <m:sSubPr>
                      <m:ctrlPr>
                        <w:rPr>
                          <w:rFonts w:ascii="Cambria Math" w:hAnsi="Cambria Math"/>
                          <w:sz w:val="24"/>
                        </w:rPr>
                      </m:ctrlPr>
                    </m:sSubPr>
                    <m:e>
                      <m:r>
                        <m:rPr>
                          <m:sty m:val="p"/>
                        </m:rPr>
                        <w:rPr>
                          <w:rFonts w:ascii="Cambria Math" w:hAnsi="Cambria Math"/>
                          <w:sz w:val="24"/>
                        </w:rPr>
                        <m:t>ε</m:t>
                      </m:r>
                    </m:e>
                    <m:sub>
                      <m:r>
                        <m:rPr>
                          <m:sty m:val="p"/>
                        </m:rPr>
                        <w:rPr>
                          <w:rFonts w:ascii="Cambria Math" w:hAnsi="Cambria Math"/>
                          <w:sz w:val="24"/>
                        </w:rPr>
                        <m:t>cu</m:t>
                      </m:r>
                    </m:sub>
                  </m:sSub>
                </m:num>
                <m:den>
                  <m:r>
                    <m:rPr>
                      <m:sty m:val="p"/>
                    </m:rPr>
                    <w:rPr>
                      <w:rFonts w:ascii="Cambria Math" w:hAnsi="Cambria Math"/>
                      <w:sz w:val="24"/>
                    </w:rPr>
                    <m:t>H-</m:t>
                  </m:r>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oc</m:t>
                      </m:r>
                    </m:sub>
                  </m:sSub>
                </m:den>
              </m:f>
              <m:r>
                <m:rPr>
                  <m:sty m:val="p"/>
                </m:rPr>
                <w:rPr>
                  <w:rFonts w:ascii="Cambria Math" w:hAnsi="Cambria Math"/>
                  <w:sz w:val="24"/>
                </w:rPr>
                <m:t xml:space="preserve"> </m:t>
              </m:r>
            </m:oMath>
            <w:r w:rsidR="00882B0A">
              <w:rPr>
                <w:rFonts w:asciiTheme="majorHAnsi" w:eastAsia="Times New Roman" w:hAnsiTheme="majorHAnsi" w:cs="Times New Roman"/>
                <w:sz w:val="24"/>
              </w:rPr>
              <w:t xml:space="preserve">; </w:t>
            </w:r>
            <m:oMath>
              <m:sSub>
                <m:sSubPr>
                  <m:ctrlPr>
                    <w:rPr>
                      <w:rFonts w:ascii="Cambria Math" w:hAnsi="Cambria Math"/>
                      <w:sz w:val="24"/>
                    </w:rPr>
                  </m:ctrlPr>
                </m:sSubPr>
                <m:e>
                  <m:r>
                    <m:rPr>
                      <m:sty m:val="p"/>
                    </m:rPr>
                    <w:rPr>
                      <w:rFonts w:ascii="Cambria Math" w:hAnsi="Cambria Math"/>
                      <w:sz w:val="24"/>
                    </w:rPr>
                    <m:t>κ</m:t>
                  </m:r>
                </m:e>
                <m:sub>
                  <m:r>
                    <m:rPr>
                      <m:sty m:val="p"/>
                    </m:rPr>
                    <w:rPr>
                      <w:rFonts w:ascii="Cambria Math" w:hAnsi="Cambria Math"/>
                      <w:sz w:val="24"/>
                    </w:rPr>
                    <m:t>a1</m:t>
                  </m:r>
                </m:sub>
              </m:sSub>
              <m:r>
                <m:rPr>
                  <m:sty m:val="p"/>
                </m:rPr>
                <w:rPr>
                  <w:rFonts w:ascii="Cambria Math" w:hAnsi="Cambria Math"/>
                  <w:sz w:val="24"/>
                </w:rPr>
                <m:t>=</m:t>
              </m:r>
              <m:f>
                <m:fPr>
                  <m:ctrlPr>
                    <w:rPr>
                      <w:rFonts w:ascii="Cambria Math" w:hAnsi="Cambria Math"/>
                      <w:sz w:val="24"/>
                    </w:rPr>
                  </m:ctrlPr>
                </m:fPr>
                <m:num>
                  <m:sSub>
                    <m:sSubPr>
                      <m:ctrlPr>
                        <w:rPr>
                          <w:rFonts w:ascii="Cambria Math" w:hAnsi="Cambria Math"/>
                          <w:sz w:val="24"/>
                        </w:rPr>
                      </m:ctrlPr>
                    </m:sSubPr>
                    <m:e>
                      <m:r>
                        <m:rPr>
                          <m:sty m:val="p"/>
                        </m:rPr>
                        <w:rPr>
                          <w:rFonts w:ascii="Cambria Math" w:hAnsi="Cambria Math"/>
                          <w:sz w:val="24"/>
                        </w:rPr>
                        <m:t>ε</m:t>
                      </m:r>
                    </m:e>
                    <m:sub>
                      <m:r>
                        <m:rPr>
                          <m:sty m:val="p"/>
                        </m:rPr>
                        <w:rPr>
                          <w:rFonts w:ascii="Cambria Math" w:hAnsi="Cambria Math"/>
                          <w:sz w:val="24"/>
                        </w:rPr>
                        <m:t>u</m:t>
                      </m:r>
                    </m:sub>
                  </m:sSub>
                </m:num>
                <m:den>
                  <m:r>
                    <m:rPr>
                      <m:sty m:val="p"/>
                    </m:rPr>
                    <w:rPr>
                      <w:rFonts w:ascii="Cambria Math" w:hAnsi="Cambria Math"/>
                      <w:sz w:val="24"/>
                    </w:rPr>
                    <m:t>h-</m:t>
                  </m:r>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oa</m:t>
                      </m:r>
                    </m:sub>
                  </m:sSub>
                </m:den>
              </m:f>
            </m:oMath>
            <w:r w:rsidR="00882B0A">
              <w:rPr>
                <w:rFonts w:asciiTheme="majorHAnsi" w:eastAsia="Times New Roman" w:hAnsiTheme="majorHAnsi" w:cs="Times New Roman"/>
                <w:sz w:val="24"/>
              </w:rPr>
              <w:t>; and</w:t>
            </w:r>
            <m:oMath>
              <m:r>
                <m:rPr>
                  <m:sty m:val="p"/>
                </m:rPr>
                <w:rPr>
                  <w:rFonts w:ascii="Cambria Math" w:hAnsi="Cambria Math"/>
                  <w:sz w:val="24"/>
                </w:rPr>
                <m:t xml:space="preserve"> </m:t>
              </m:r>
              <m:sSub>
                <m:sSubPr>
                  <m:ctrlPr>
                    <w:rPr>
                      <w:rFonts w:ascii="Cambria Math" w:hAnsi="Cambria Math"/>
                      <w:sz w:val="24"/>
                    </w:rPr>
                  </m:ctrlPr>
                </m:sSubPr>
                <m:e>
                  <m:r>
                    <m:rPr>
                      <m:sty m:val="p"/>
                    </m:rPr>
                    <w:rPr>
                      <w:rFonts w:ascii="Cambria Math" w:hAnsi="Cambria Math"/>
                      <w:sz w:val="24"/>
                    </w:rPr>
                    <m:t>κ</m:t>
                  </m:r>
                </m:e>
                <m:sub>
                  <m:r>
                    <m:rPr>
                      <m:sty m:val="p"/>
                    </m:rPr>
                    <w:rPr>
                      <w:rFonts w:ascii="Cambria Math" w:hAnsi="Cambria Math"/>
                      <w:sz w:val="24"/>
                    </w:rPr>
                    <m:t>a2</m:t>
                  </m:r>
                </m:sub>
              </m:sSub>
              <m:r>
                <m:rPr>
                  <m:sty m:val="p"/>
                </m:rPr>
                <w:rPr>
                  <w:rFonts w:ascii="Cambria Math" w:hAnsi="Cambria Math"/>
                  <w:sz w:val="24"/>
                </w:rPr>
                <m:t>=</m:t>
              </m:r>
              <m:f>
                <m:fPr>
                  <m:type m:val="lin"/>
                  <m:ctrlPr>
                    <w:rPr>
                      <w:rFonts w:ascii="Cambria Math" w:hAnsi="Cambria Math"/>
                      <w:sz w:val="24"/>
                    </w:rPr>
                  </m:ctrlPr>
                </m:fPr>
                <m:num>
                  <m:sSub>
                    <m:sSubPr>
                      <m:ctrlPr>
                        <w:rPr>
                          <w:rFonts w:ascii="Cambria Math" w:hAnsi="Cambria Math"/>
                          <w:sz w:val="24"/>
                        </w:rPr>
                      </m:ctrlPr>
                    </m:sSubPr>
                    <m:e>
                      <m:r>
                        <m:rPr>
                          <m:sty m:val="p"/>
                        </m:rPr>
                        <w:rPr>
                          <w:rFonts w:ascii="Cambria Math" w:hAnsi="Cambria Math"/>
                          <w:sz w:val="24"/>
                        </w:rPr>
                        <m:t>ε</m:t>
                      </m:r>
                    </m:e>
                    <m:sub>
                      <m:r>
                        <m:rPr>
                          <m:sty m:val="p"/>
                        </m:rPr>
                        <w:rPr>
                          <w:rFonts w:ascii="Cambria Math" w:hAnsi="Cambria Math"/>
                          <w:sz w:val="24"/>
                        </w:rPr>
                        <m:t>u</m:t>
                      </m:r>
                    </m:sub>
                  </m:sSub>
                </m:num>
                <m:den>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oa</m:t>
                      </m:r>
                    </m:sub>
                  </m:sSub>
                </m:den>
              </m:f>
            </m:oMath>
            <w:r w:rsidR="00882B0A">
              <w:rPr>
                <w:rFonts w:asciiTheme="majorHAnsi" w:eastAsia="Times New Roman" w:hAnsiTheme="majorHAnsi" w:cs="Times New Roman"/>
                <w:sz w:val="24"/>
              </w:rPr>
              <w:t>.</w:t>
            </w:r>
          </w:p>
        </w:tc>
        <w:tc>
          <w:tcPr>
            <w:tcW w:w="1763" w:type="dxa"/>
            <w:shd w:val="clear" w:color="auto" w:fill="auto"/>
            <w:vAlign w:val="center"/>
          </w:tcPr>
          <w:p w14:paraId="0DEC649A" w14:textId="77777777" w:rsidR="00357B4C" w:rsidRPr="00427A4B" w:rsidRDefault="00357B4C" w:rsidP="00662CF9">
            <w:pPr>
              <w:spacing w:after="0" w:line="360" w:lineRule="auto"/>
              <w:jc w:val="right"/>
              <w:rPr>
                <w:rFonts w:asciiTheme="majorHAnsi" w:eastAsia="Times New Roman" w:hAnsiTheme="majorHAnsi" w:cs="Times New Roman"/>
                <w:sz w:val="24"/>
                <w:szCs w:val="21"/>
              </w:rPr>
            </w:pPr>
          </w:p>
        </w:tc>
      </w:tr>
    </w:tbl>
    <w:p w14:paraId="5A002E48" w14:textId="31DD359C" w:rsidR="00357B4C" w:rsidRPr="00427A4B" w:rsidRDefault="00357B4C" w:rsidP="00662CF9">
      <w:pPr>
        <w:spacing w:after="0" w:line="360" w:lineRule="auto"/>
        <w:jc w:val="both"/>
        <w:rPr>
          <w:rFonts w:asciiTheme="majorHAnsi" w:eastAsia="Times New Roman" w:hAnsiTheme="majorHAnsi" w:cs="Times New Roman"/>
          <w:sz w:val="24"/>
          <w:szCs w:val="21"/>
        </w:rPr>
      </w:pPr>
      <w:r w:rsidRPr="00427A4B">
        <w:rPr>
          <w:rFonts w:asciiTheme="majorHAnsi" w:eastAsia="Times New Roman" w:hAnsiTheme="majorHAnsi" w:cs="Times New Roman"/>
          <w:sz w:val="24"/>
          <w:szCs w:val="21"/>
        </w:rPr>
        <w:t>In these expressions, y</w:t>
      </w:r>
      <w:r w:rsidRPr="00427A4B">
        <w:rPr>
          <w:rFonts w:asciiTheme="majorHAnsi" w:eastAsia="Times New Roman" w:hAnsiTheme="majorHAnsi" w:cs="Times New Roman"/>
          <w:sz w:val="24"/>
          <w:szCs w:val="21"/>
          <w:vertAlign w:val="subscript"/>
        </w:rPr>
        <w:t>oc</w:t>
      </w:r>
      <w:r w:rsidRPr="00427A4B">
        <w:rPr>
          <w:rFonts w:asciiTheme="majorHAnsi" w:eastAsia="Times New Roman" w:hAnsiTheme="majorHAnsi" w:cs="Times New Roman"/>
          <w:sz w:val="24"/>
          <w:szCs w:val="21"/>
        </w:rPr>
        <w:t xml:space="preserve"> is the distance between the concrete NA (NA-1) and the bottom fibre of the </w:t>
      </w:r>
      <w:r w:rsidR="00882B0A">
        <w:rPr>
          <w:rFonts w:asciiTheme="majorHAnsi" w:eastAsia="Times New Roman" w:hAnsiTheme="majorHAnsi" w:cs="Times New Roman"/>
          <w:sz w:val="24"/>
          <w:szCs w:val="21"/>
        </w:rPr>
        <w:t xml:space="preserve">stainless </w:t>
      </w:r>
      <w:r w:rsidRPr="00427A4B">
        <w:rPr>
          <w:rFonts w:asciiTheme="majorHAnsi" w:eastAsia="Times New Roman" w:hAnsiTheme="majorHAnsi" w:cs="Times New Roman"/>
          <w:sz w:val="24"/>
          <w:szCs w:val="21"/>
        </w:rPr>
        <w:t>steel section, as shown in Fig. 7(a). The slip strain at the concrete-</w:t>
      </w:r>
      <w:r w:rsidR="00882B0A">
        <w:rPr>
          <w:rFonts w:asciiTheme="majorHAnsi" w:eastAsia="Times New Roman" w:hAnsiTheme="majorHAnsi" w:cs="Times New Roman"/>
          <w:sz w:val="24"/>
          <w:szCs w:val="21"/>
        </w:rPr>
        <w:t xml:space="preserve">stainless </w:t>
      </w:r>
      <w:r w:rsidRPr="00427A4B">
        <w:rPr>
          <w:rFonts w:asciiTheme="majorHAnsi" w:eastAsia="Times New Roman" w:hAnsiTheme="majorHAnsi" w:cs="Times New Roman"/>
          <w:sz w:val="24"/>
          <w:szCs w:val="21"/>
        </w:rPr>
        <w:t>steel interface (</w:t>
      </w:r>
      <m:oMath>
        <m:sSub>
          <m:sSubPr>
            <m:ctrlPr>
              <w:rPr>
                <w:rFonts w:ascii="Cambria Math" w:hAnsi="Cambria Math"/>
                <w:sz w:val="24"/>
              </w:rPr>
            </m:ctrlPr>
          </m:sSubPr>
          <m:e>
            <m:r>
              <m:rPr>
                <m:sty m:val="p"/>
              </m:rPr>
              <w:rPr>
                <w:rFonts w:ascii="Cambria Math" w:hAnsi="Cambria Math"/>
                <w:sz w:val="24"/>
              </w:rPr>
              <m:t>ε</m:t>
            </m:r>
          </m:e>
          <m:sub>
            <m:r>
              <m:rPr>
                <m:sty m:val="p"/>
              </m:rPr>
              <w:rPr>
                <w:rFonts w:ascii="Cambria Math" w:hAnsi="Cambria Math"/>
                <w:sz w:val="24"/>
              </w:rPr>
              <m:t>s</m:t>
            </m:r>
          </m:sub>
        </m:sSub>
      </m:oMath>
      <w:r w:rsidRPr="00427A4B">
        <w:rPr>
          <w:rFonts w:asciiTheme="majorHAnsi" w:eastAsia="Times New Roman" w:hAnsiTheme="majorHAnsi" w:cs="Times New Roman"/>
          <w:sz w:val="24"/>
          <w:szCs w:val="21"/>
        </w:rPr>
        <w:t>) is determined as:</w:t>
      </w:r>
    </w:p>
    <w:tbl>
      <w:tblPr>
        <w:tblW w:w="9322" w:type="dxa"/>
        <w:tblLook w:val="04A0" w:firstRow="1" w:lastRow="0" w:firstColumn="1" w:lastColumn="0" w:noHBand="0" w:noVBand="1"/>
      </w:tblPr>
      <w:tblGrid>
        <w:gridCol w:w="8046"/>
        <w:gridCol w:w="1276"/>
      </w:tblGrid>
      <w:tr w:rsidR="00357B4C" w:rsidRPr="00427A4B" w14:paraId="21E9E1D0" w14:textId="77777777" w:rsidTr="00662CF9">
        <w:tc>
          <w:tcPr>
            <w:tcW w:w="8046" w:type="dxa"/>
            <w:shd w:val="clear" w:color="auto" w:fill="auto"/>
          </w:tcPr>
          <w:p w14:paraId="53FC5C3E" w14:textId="0E5E82A2" w:rsidR="00357B4C" w:rsidRPr="00427A4B" w:rsidRDefault="003853F0" w:rsidP="00662CF9">
            <w:pPr>
              <w:spacing w:after="0" w:line="360" w:lineRule="auto"/>
              <w:jc w:val="both"/>
              <w:rPr>
                <w:rFonts w:asciiTheme="majorHAnsi" w:eastAsia="Times New Roman" w:hAnsiTheme="majorHAnsi" w:cs="Times New Roman"/>
                <w:sz w:val="24"/>
                <w:szCs w:val="21"/>
              </w:rPr>
            </w:pPr>
            <m:oMathPara>
              <m:oMathParaPr>
                <m:jc m:val="left"/>
              </m:oMathParaPr>
              <m:oMath>
                <m:sSub>
                  <m:sSubPr>
                    <m:ctrlPr>
                      <w:rPr>
                        <w:rFonts w:ascii="Cambria Math" w:hAnsi="Cambria Math"/>
                        <w:sz w:val="24"/>
                      </w:rPr>
                    </m:ctrlPr>
                  </m:sSubPr>
                  <m:e>
                    <m:r>
                      <m:rPr>
                        <m:sty m:val="p"/>
                      </m:rPr>
                      <w:rPr>
                        <w:rFonts w:ascii="Cambria Math" w:hAnsi="Cambria Math"/>
                        <w:sz w:val="24"/>
                      </w:rPr>
                      <m:t>ε</m:t>
                    </m:r>
                  </m:e>
                  <m:sub>
                    <m:r>
                      <m:rPr>
                        <m:sty m:val="p"/>
                      </m:rPr>
                      <w:rPr>
                        <w:rFonts w:ascii="Cambria Math" w:hAnsi="Cambria Math"/>
                        <w:sz w:val="24"/>
                      </w:rPr>
                      <m:t>s</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ε</m:t>
                    </m:r>
                  </m:e>
                  <m:sub>
                    <m:r>
                      <m:rPr>
                        <m:sty m:val="p"/>
                      </m:rPr>
                      <w:rPr>
                        <w:rFonts w:ascii="Cambria Math" w:hAnsi="Cambria Math"/>
                        <w:sz w:val="24"/>
                      </w:rPr>
                      <m:t>cb</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ε</m:t>
                    </m:r>
                  </m:e>
                  <m:sub>
                    <m:r>
                      <m:rPr>
                        <m:sty m:val="p"/>
                      </m:rPr>
                      <w:rPr>
                        <w:rFonts w:ascii="Cambria Math" w:hAnsi="Cambria Math"/>
                        <w:sz w:val="24"/>
                      </w:rPr>
                      <m:t>at</m:t>
                    </m:r>
                  </m:sub>
                </m:sSub>
              </m:oMath>
            </m:oMathPara>
          </w:p>
        </w:tc>
        <w:tc>
          <w:tcPr>
            <w:tcW w:w="1276" w:type="dxa"/>
            <w:shd w:val="clear" w:color="auto" w:fill="auto"/>
            <w:vAlign w:val="center"/>
          </w:tcPr>
          <w:p w14:paraId="136B996F" w14:textId="77777777" w:rsidR="00357B4C" w:rsidRPr="00427A4B" w:rsidRDefault="00357B4C" w:rsidP="00662CF9">
            <w:pPr>
              <w:spacing w:after="0" w:line="360" w:lineRule="auto"/>
              <w:jc w:val="right"/>
              <w:rPr>
                <w:rFonts w:asciiTheme="majorHAnsi" w:eastAsia="Times New Roman" w:hAnsiTheme="majorHAnsi" w:cs="Times New Roman"/>
                <w:sz w:val="24"/>
                <w:szCs w:val="21"/>
              </w:rPr>
            </w:pPr>
            <w:r w:rsidRPr="00427A4B">
              <w:rPr>
                <w:rFonts w:asciiTheme="majorHAnsi" w:eastAsia="Times New Roman" w:hAnsiTheme="majorHAnsi" w:cs="Times New Roman"/>
                <w:sz w:val="24"/>
                <w:szCs w:val="21"/>
              </w:rPr>
              <w:t>(20)</w:t>
            </w:r>
          </w:p>
        </w:tc>
      </w:tr>
    </w:tbl>
    <w:p w14:paraId="24889BAA" w14:textId="1EA500DA" w:rsidR="00357B4C" w:rsidRPr="00427A4B" w:rsidRDefault="00357B4C" w:rsidP="00662CF9">
      <w:pPr>
        <w:spacing w:after="0" w:line="360" w:lineRule="auto"/>
        <w:jc w:val="both"/>
        <w:rPr>
          <w:rFonts w:asciiTheme="majorHAnsi" w:eastAsia="Times New Roman" w:hAnsiTheme="majorHAnsi" w:cs="Times New Roman"/>
          <w:sz w:val="24"/>
          <w:szCs w:val="21"/>
        </w:rPr>
      </w:pPr>
      <w:r w:rsidRPr="00427A4B">
        <w:rPr>
          <w:rFonts w:asciiTheme="majorHAnsi" w:eastAsia="Times New Roman" w:hAnsiTheme="majorHAnsi" w:cs="Times New Roman"/>
          <w:sz w:val="24"/>
          <w:szCs w:val="21"/>
        </w:rPr>
        <w:t xml:space="preserve">where </w:t>
      </w:r>
      <m:oMath>
        <m:sSub>
          <m:sSubPr>
            <m:ctrlPr>
              <w:rPr>
                <w:rFonts w:ascii="Cambria Math" w:hAnsi="Cambria Math"/>
                <w:sz w:val="24"/>
              </w:rPr>
            </m:ctrlPr>
          </m:sSubPr>
          <m:e>
            <m:r>
              <m:rPr>
                <m:sty m:val="p"/>
              </m:rPr>
              <w:rPr>
                <w:rFonts w:ascii="Cambria Math" w:hAnsi="Cambria Math"/>
                <w:sz w:val="24"/>
              </w:rPr>
              <m:t>ε</m:t>
            </m:r>
          </m:e>
          <m:sub>
            <m:r>
              <m:rPr>
                <m:sty m:val="p"/>
              </m:rPr>
              <w:rPr>
                <w:rFonts w:ascii="Cambria Math" w:hAnsi="Cambria Math"/>
                <w:sz w:val="24"/>
              </w:rPr>
              <m:t>cb</m:t>
            </m:r>
          </m:sub>
        </m:sSub>
      </m:oMath>
      <w:r w:rsidRPr="00427A4B">
        <w:rPr>
          <w:rFonts w:asciiTheme="majorHAnsi" w:eastAsia="Times New Roman" w:hAnsiTheme="majorHAnsi" w:cs="Times New Roman"/>
          <w:sz w:val="24"/>
          <w:szCs w:val="21"/>
        </w:rPr>
        <w:t xml:space="preserve"> and </w:t>
      </w:r>
      <m:oMath>
        <m:sSub>
          <m:sSubPr>
            <m:ctrlPr>
              <w:rPr>
                <w:rFonts w:ascii="Cambria Math" w:hAnsi="Cambria Math"/>
                <w:sz w:val="24"/>
              </w:rPr>
            </m:ctrlPr>
          </m:sSubPr>
          <m:e>
            <m:r>
              <m:rPr>
                <m:sty m:val="p"/>
              </m:rPr>
              <w:rPr>
                <w:rFonts w:ascii="Cambria Math" w:hAnsi="Cambria Math"/>
                <w:sz w:val="24"/>
              </w:rPr>
              <m:t>ε</m:t>
            </m:r>
          </m:e>
          <m:sub>
            <m:r>
              <m:rPr>
                <m:sty m:val="p"/>
              </m:rPr>
              <w:rPr>
                <w:rFonts w:ascii="Cambria Math" w:hAnsi="Cambria Math"/>
                <w:sz w:val="24"/>
              </w:rPr>
              <m:t>at</m:t>
            </m:r>
          </m:sub>
        </m:sSub>
      </m:oMath>
      <w:r w:rsidRPr="00427A4B">
        <w:rPr>
          <w:rFonts w:asciiTheme="majorHAnsi" w:eastAsia="Times New Roman" w:hAnsiTheme="majorHAnsi" w:cs="Times New Roman"/>
          <w:sz w:val="24"/>
          <w:szCs w:val="21"/>
        </w:rPr>
        <w:t xml:space="preserve"> are the strains in the concrete and the steel at the interface, respectively. These can be obtained from the following expressions: </w:t>
      </w:r>
    </w:p>
    <w:tbl>
      <w:tblPr>
        <w:tblW w:w="0" w:type="auto"/>
        <w:tblLook w:val="04A0" w:firstRow="1" w:lastRow="0" w:firstColumn="1" w:lastColumn="0" w:noHBand="0" w:noVBand="1"/>
      </w:tblPr>
      <w:tblGrid>
        <w:gridCol w:w="8046"/>
        <w:gridCol w:w="1196"/>
      </w:tblGrid>
      <w:tr w:rsidR="00357B4C" w:rsidRPr="00882B0A" w14:paraId="4A8086C8" w14:textId="77777777" w:rsidTr="00662CF9">
        <w:tc>
          <w:tcPr>
            <w:tcW w:w="8046" w:type="dxa"/>
            <w:shd w:val="clear" w:color="auto" w:fill="auto"/>
          </w:tcPr>
          <w:p w14:paraId="27C89DF4" w14:textId="610153C8" w:rsidR="00357B4C" w:rsidRPr="00882B0A" w:rsidRDefault="003853F0" w:rsidP="00662CF9">
            <w:pPr>
              <w:spacing w:after="0" w:line="360" w:lineRule="auto"/>
              <w:jc w:val="both"/>
              <w:rPr>
                <w:rFonts w:asciiTheme="majorHAnsi" w:eastAsia="Times New Roman" w:hAnsiTheme="majorHAnsi" w:cs="Times New Roman"/>
                <w:sz w:val="24"/>
                <w:szCs w:val="21"/>
              </w:rPr>
            </w:pPr>
            <m:oMathPara>
              <m:oMathParaPr>
                <m:jc m:val="left"/>
              </m:oMathParaPr>
              <m:oMath>
                <m:sSub>
                  <m:sSubPr>
                    <m:ctrlPr>
                      <w:rPr>
                        <w:rFonts w:ascii="Cambria Math" w:hAnsi="Cambria Math"/>
                        <w:sz w:val="24"/>
                      </w:rPr>
                    </m:ctrlPr>
                  </m:sSubPr>
                  <m:e>
                    <m:r>
                      <m:rPr>
                        <m:sty m:val="p"/>
                      </m:rPr>
                      <w:rPr>
                        <w:rFonts w:ascii="Cambria Math" w:hAnsi="Cambria Math"/>
                        <w:sz w:val="24"/>
                      </w:rPr>
                      <m:t>ε</m:t>
                    </m:r>
                  </m:e>
                  <m:sub>
                    <m:r>
                      <m:rPr>
                        <m:sty m:val="p"/>
                      </m:rPr>
                      <w:rPr>
                        <w:rFonts w:ascii="Cambria Math" w:hAnsi="Cambria Math"/>
                        <w:sz w:val="24"/>
                      </w:rPr>
                      <m:t>cb</m:t>
                    </m:r>
                  </m:sub>
                </m:sSub>
                <m:r>
                  <m:rPr>
                    <m:sty m:val="p"/>
                  </m:rPr>
                  <w:rPr>
                    <w:rFonts w:ascii="Cambria Math" w:hAnsi="Cambria Math"/>
                    <w:sz w:val="24"/>
                  </w:rPr>
                  <m:t>=κ</m:t>
                </m:r>
                <m:d>
                  <m:dPr>
                    <m:ctrlPr>
                      <w:rPr>
                        <w:rFonts w:ascii="Cambria Math" w:hAnsi="Cambria Math"/>
                        <w:sz w:val="24"/>
                      </w:rPr>
                    </m:ctrlPr>
                  </m:dPr>
                  <m:e>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oc</m:t>
                        </m:r>
                      </m:sub>
                    </m:sSub>
                    <m:r>
                      <m:rPr>
                        <m:sty m:val="p"/>
                      </m:rPr>
                      <w:rPr>
                        <w:rFonts w:ascii="Cambria Math" w:hAnsi="Cambria Math"/>
                        <w:sz w:val="24"/>
                      </w:rPr>
                      <m:t>-h</m:t>
                    </m:r>
                  </m:e>
                </m:d>
              </m:oMath>
            </m:oMathPara>
          </w:p>
        </w:tc>
        <w:tc>
          <w:tcPr>
            <w:tcW w:w="1196" w:type="dxa"/>
            <w:shd w:val="clear" w:color="auto" w:fill="auto"/>
          </w:tcPr>
          <w:p w14:paraId="56606145" w14:textId="77777777" w:rsidR="00357B4C" w:rsidRPr="00882B0A" w:rsidRDefault="00357B4C" w:rsidP="00662CF9">
            <w:pPr>
              <w:spacing w:after="0" w:line="360" w:lineRule="auto"/>
              <w:jc w:val="right"/>
              <w:rPr>
                <w:rFonts w:asciiTheme="majorHAnsi" w:eastAsia="Times New Roman" w:hAnsiTheme="majorHAnsi" w:cs="Times New Roman"/>
                <w:sz w:val="24"/>
                <w:szCs w:val="21"/>
              </w:rPr>
            </w:pPr>
            <w:r w:rsidRPr="00882B0A">
              <w:rPr>
                <w:rFonts w:asciiTheme="majorHAnsi" w:eastAsia="Times New Roman" w:hAnsiTheme="majorHAnsi" w:cs="Times New Roman"/>
                <w:sz w:val="24"/>
                <w:szCs w:val="21"/>
              </w:rPr>
              <w:t>(21)</w:t>
            </w:r>
          </w:p>
        </w:tc>
      </w:tr>
      <w:tr w:rsidR="00357B4C" w:rsidRPr="00882B0A" w14:paraId="5DBCA473" w14:textId="77777777" w:rsidTr="00662CF9">
        <w:tc>
          <w:tcPr>
            <w:tcW w:w="8046" w:type="dxa"/>
            <w:shd w:val="clear" w:color="auto" w:fill="auto"/>
          </w:tcPr>
          <w:p w14:paraId="3FBF8404" w14:textId="5C1FBBE8" w:rsidR="00357B4C" w:rsidRPr="00882B0A" w:rsidRDefault="003853F0" w:rsidP="00662CF9">
            <w:pPr>
              <w:spacing w:after="0" w:line="360" w:lineRule="auto"/>
              <w:jc w:val="both"/>
              <w:rPr>
                <w:rFonts w:asciiTheme="majorHAnsi" w:eastAsia="Times New Roman" w:hAnsiTheme="majorHAnsi" w:cs="Times New Roman"/>
                <w:sz w:val="24"/>
                <w:szCs w:val="21"/>
              </w:rPr>
            </w:pPr>
            <m:oMathPara>
              <m:oMathParaPr>
                <m:jc m:val="left"/>
              </m:oMathParaPr>
              <m:oMath>
                <m:sSub>
                  <m:sSubPr>
                    <m:ctrlPr>
                      <w:rPr>
                        <w:rFonts w:ascii="Cambria Math" w:hAnsi="Cambria Math"/>
                        <w:sz w:val="24"/>
                      </w:rPr>
                    </m:ctrlPr>
                  </m:sSubPr>
                  <m:e>
                    <m:r>
                      <m:rPr>
                        <m:sty m:val="p"/>
                      </m:rPr>
                      <w:rPr>
                        <w:rFonts w:ascii="Cambria Math" w:hAnsi="Cambria Math"/>
                        <w:sz w:val="24"/>
                      </w:rPr>
                      <m:t>ε</m:t>
                    </m:r>
                  </m:e>
                  <m:sub>
                    <m:r>
                      <m:rPr>
                        <m:sty m:val="p"/>
                      </m:rPr>
                      <w:rPr>
                        <w:rFonts w:ascii="Cambria Math" w:hAnsi="Cambria Math"/>
                        <w:sz w:val="24"/>
                      </w:rPr>
                      <m:t>at</m:t>
                    </m:r>
                  </m:sub>
                </m:sSub>
                <m:r>
                  <m:rPr>
                    <m:sty m:val="p"/>
                  </m:rPr>
                  <w:rPr>
                    <w:rFonts w:ascii="Cambria Math" w:hAnsi="Cambria Math"/>
                    <w:sz w:val="24"/>
                  </w:rPr>
                  <m:t>=κ</m:t>
                </m:r>
                <m:d>
                  <m:dPr>
                    <m:ctrlPr>
                      <w:rPr>
                        <w:rFonts w:ascii="Cambria Math" w:hAnsi="Cambria Math"/>
                        <w:sz w:val="24"/>
                      </w:rPr>
                    </m:ctrlPr>
                  </m:dPr>
                  <m:e>
                    <m:sSub>
                      <m:sSubPr>
                        <m:ctrlPr>
                          <w:rPr>
                            <w:rFonts w:ascii="Cambria Math" w:hAnsi="Cambria Math"/>
                            <w:sz w:val="24"/>
                          </w:rPr>
                        </m:ctrlPr>
                      </m:sSubPr>
                      <m:e>
                        <m:r>
                          <m:rPr>
                            <m:sty m:val="p"/>
                          </m:rPr>
                          <w:rPr>
                            <w:rFonts w:ascii="Cambria Math" w:hAnsi="Cambria Math"/>
                            <w:sz w:val="24"/>
                          </w:rPr>
                          <m:t>h-y</m:t>
                        </m:r>
                      </m:e>
                      <m:sub>
                        <m:r>
                          <m:rPr>
                            <m:sty m:val="p"/>
                          </m:rPr>
                          <w:rPr>
                            <w:rFonts w:ascii="Cambria Math" w:hAnsi="Cambria Math"/>
                            <w:sz w:val="24"/>
                          </w:rPr>
                          <m:t>oa</m:t>
                        </m:r>
                      </m:sub>
                    </m:sSub>
                  </m:e>
                </m:d>
              </m:oMath>
            </m:oMathPara>
          </w:p>
        </w:tc>
        <w:tc>
          <w:tcPr>
            <w:tcW w:w="1196" w:type="dxa"/>
            <w:shd w:val="clear" w:color="auto" w:fill="auto"/>
          </w:tcPr>
          <w:p w14:paraId="313873BB" w14:textId="77777777" w:rsidR="00357B4C" w:rsidRPr="00882B0A" w:rsidRDefault="00357B4C" w:rsidP="00662CF9">
            <w:pPr>
              <w:spacing w:after="0" w:line="360" w:lineRule="auto"/>
              <w:jc w:val="right"/>
              <w:rPr>
                <w:rFonts w:asciiTheme="majorHAnsi" w:eastAsia="Times New Roman" w:hAnsiTheme="majorHAnsi" w:cs="Times New Roman"/>
                <w:sz w:val="24"/>
                <w:szCs w:val="21"/>
              </w:rPr>
            </w:pPr>
            <w:r w:rsidRPr="00882B0A">
              <w:rPr>
                <w:rFonts w:asciiTheme="majorHAnsi" w:eastAsia="Times New Roman" w:hAnsiTheme="majorHAnsi" w:cs="Times New Roman"/>
                <w:sz w:val="24"/>
                <w:szCs w:val="21"/>
              </w:rPr>
              <w:t>(22)</w:t>
            </w:r>
          </w:p>
        </w:tc>
      </w:tr>
    </w:tbl>
    <w:p w14:paraId="28FDAF9D" w14:textId="007E3EBA" w:rsidR="00357B4C" w:rsidRPr="00882B0A" w:rsidRDefault="00357B4C" w:rsidP="00662CF9">
      <w:pPr>
        <w:spacing w:after="0" w:line="360" w:lineRule="auto"/>
        <w:jc w:val="both"/>
        <w:rPr>
          <w:rFonts w:asciiTheme="majorHAnsi" w:eastAsia="Times New Roman" w:hAnsiTheme="majorHAnsi" w:cs="Times New Roman"/>
          <w:sz w:val="24"/>
          <w:szCs w:val="21"/>
        </w:rPr>
      </w:pPr>
      <w:r w:rsidRPr="00882B0A">
        <w:rPr>
          <w:rFonts w:asciiTheme="majorHAnsi" w:eastAsia="Times New Roman" w:hAnsiTheme="majorHAnsi" w:cs="Times New Roman"/>
          <w:sz w:val="24"/>
          <w:szCs w:val="21"/>
        </w:rPr>
        <w:t xml:space="preserve">The slip at the interface can be found using Eq. 23 </w:t>
      </w:r>
      <w:r w:rsidR="00241EF4" w:rsidRPr="00882B0A">
        <w:rPr>
          <w:rFonts w:asciiTheme="majorHAnsi" w:eastAsia="Times New Roman" w:hAnsiTheme="majorHAnsi" w:cs="Times New Roman"/>
          <w:sz w:val="24"/>
          <w:szCs w:val="21"/>
        </w:rPr>
        <w:t>[35]</w:t>
      </w:r>
      <w:r w:rsidRPr="00882B0A">
        <w:rPr>
          <w:rFonts w:asciiTheme="majorHAnsi" w:eastAsia="Times New Roman" w:hAnsiTheme="majorHAnsi" w:cs="Times New Roman"/>
          <w:sz w:val="24"/>
          <w:szCs w:val="21"/>
        </w:rPr>
        <w:t>:</w:t>
      </w:r>
    </w:p>
    <w:tbl>
      <w:tblPr>
        <w:tblW w:w="0" w:type="auto"/>
        <w:tblLook w:val="04A0" w:firstRow="1" w:lastRow="0" w:firstColumn="1" w:lastColumn="0" w:noHBand="0" w:noVBand="1"/>
      </w:tblPr>
      <w:tblGrid>
        <w:gridCol w:w="7905"/>
        <w:gridCol w:w="1337"/>
      </w:tblGrid>
      <w:tr w:rsidR="00357B4C" w:rsidRPr="00882B0A" w14:paraId="0CB80BE9" w14:textId="77777777" w:rsidTr="00662CF9">
        <w:tc>
          <w:tcPr>
            <w:tcW w:w="7905" w:type="dxa"/>
            <w:shd w:val="clear" w:color="auto" w:fill="auto"/>
          </w:tcPr>
          <w:p w14:paraId="2746D9BA" w14:textId="0ED58A6A" w:rsidR="00357B4C" w:rsidRPr="00882B0A" w:rsidRDefault="003853F0" w:rsidP="00662CF9">
            <w:pPr>
              <w:spacing w:after="0" w:line="360" w:lineRule="auto"/>
              <w:jc w:val="both"/>
              <w:rPr>
                <w:rFonts w:asciiTheme="majorHAnsi" w:eastAsia="Times New Roman" w:hAnsiTheme="majorHAnsi" w:cs="Times New Roman"/>
                <w:sz w:val="24"/>
                <w:szCs w:val="21"/>
              </w:rPr>
            </w:pPr>
            <m:oMathPara>
              <m:oMathParaPr>
                <m:jc m:val="left"/>
              </m:oMathParaPr>
              <m:oMath>
                <m:sSub>
                  <m:sSubPr>
                    <m:ctrlPr>
                      <w:rPr>
                        <w:rFonts w:ascii="Cambria Math" w:hAnsi="Cambria Math"/>
                        <w:sz w:val="24"/>
                      </w:rPr>
                    </m:ctrlPr>
                  </m:sSubPr>
                  <m:e>
                    <m:r>
                      <m:rPr>
                        <m:sty m:val="p"/>
                      </m:rPr>
                      <w:rPr>
                        <w:rFonts w:ascii="Cambria Math" w:hAnsi="Cambria Math"/>
                        <w:sz w:val="24"/>
                      </w:rPr>
                      <m:t>ε</m:t>
                    </m:r>
                  </m:e>
                  <m:sub>
                    <m:r>
                      <m:rPr>
                        <m:sty m:val="p"/>
                      </m:rPr>
                      <w:rPr>
                        <w:rFonts w:ascii="Cambria Math" w:hAnsi="Cambria Math"/>
                        <w:sz w:val="24"/>
                      </w:rPr>
                      <m:t>s</m:t>
                    </m:r>
                  </m:sub>
                </m:sSub>
                <m:r>
                  <m:rPr>
                    <m:sty m:val="p"/>
                  </m:rPr>
                  <w:rPr>
                    <w:rFonts w:ascii="Cambria Math" w:hAnsi="Cambria Math"/>
                    <w:sz w:val="24"/>
                  </w:rPr>
                  <m:t>=</m:t>
                </m:r>
                <m:d>
                  <m:dPr>
                    <m:ctrlPr>
                      <w:rPr>
                        <w:rFonts w:ascii="Cambria Math" w:hAnsi="Cambria Math"/>
                        <w:sz w:val="24"/>
                      </w:rPr>
                    </m:ctrlPr>
                  </m:dPr>
                  <m:e>
                    <m:r>
                      <m:rPr>
                        <m:sty m:val="p"/>
                      </m:rPr>
                      <w:rPr>
                        <w:rFonts w:ascii="Cambria Math" w:hAnsi="Cambria Math"/>
                        <w:sz w:val="24"/>
                      </w:rPr>
                      <m:t>1-β</m:t>
                    </m:r>
                  </m:e>
                </m:d>
                <m:d>
                  <m:dPr>
                    <m:ctrlPr>
                      <w:rPr>
                        <w:rFonts w:ascii="Cambria Math" w:hAnsi="Cambria Math"/>
                        <w:sz w:val="24"/>
                      </w:rPr>
                    </m:ctrlPr>
                  </m:dPr>
                  <m:e>
                    <m:f>
                      <m:fPr>
                        <m:ctrlPr>
                          <w:rPr>
                            <w:rFonts w:ascii="Cambria Math" w:hAnsi="Cambria Math"/>
                            <w:sz w:val="24"/>
                          </w:rPr>
                        </m:ctrlPr>
                      </m:fPr>
                      <m:num>
                        <m:r>
                          <m:rPr>
                            <m:sty m:val="p"/>
                          </m:rPr>
                          <w:rPr>
                            <w:rFonts w:ascii="Cambria Math" w:hAnsi="Cambria Math"/>
                            <w:sz w:val="24"/>
                          </w:rPr>
                          <m:t>h</m:t>
                        </m:r>
                      </m:num>
                      <m:den>
                        <m:r>
                          <m:rPr>
                            <m:sty m:val="p"/>
                          </m:rPr>
                          <w:rPr>
                            <w:rFonts w:ascii="Cambria Math" w:hAnsi="Cambria Math"/>
                            <w:sz w:val="24"/>
                          </w:rPr>
                          <m:t>2</m:t>
                        </m:r>
                      </m:den>
                    </m:f>
                    <m:r>
                      <m:rPr>
                        <m:sty m:val="p"/>
                      </m:rPr>
                      <w:rPr>
                        <w:rFonts w:ascii="Cambria Math" w:hAnsi="Cambria Math"/>
                        <w:sz w:val="24"/>
                      </w:rPr>
                      <m:t>+</m:t>
                    </m:r>
                    <m:f>
                      <m:fPr>
                        <m:ctrlPr>
                          <w:rPr>
                            <w:rFonts w:ascii="Cambria Math" w:hAnsi="Cambria Math"/>
                            <w:sz w:val="24"/>
                          </w:rPr>
                        </m:ctrlPr>
                      </m:fPr>
                      <m:num>
                        <m:sSub>
                          <m:sSubPr>
                            <m:ctrlPr>
                              <w:rPr>
                                <w:rFonts w:ascii="Cambria Math" w:hAnsi="Cambria Math"/>
                                <w:sz w:val="24"/>
                              </w:rPr>
                            </m:ctrlPr>
                          </m:sSubPr>
                          <m:e>
                            <m:r>
                              <m:rPr>
                                <m:sty m:val="p"/>
                              </m:rPr>
                              <w:rPr>
                                <w:rFonts w:ascii="Cambria Math" w:hAnsi="Cambria Math"/>
                                <w:sz w:val="24"/>
                              </w:rPr>
                              <m:t>t</m:t>
                            </m:r>
                          </m:e>
                          <m:sub>
                            <m:r>
                              <m:rPr>
                                <m:sty m:val="p"/>
                              </m:rPr>
                              <w:rPr>
                                <w:rFonts w:ascii="Cambria Math" w:hAnsi="Cambria Math"/>
                                <w:sz w:val="24"/>
                              </w:rPr>
                              <m:t>c</m:t>
                            </m:r>
                          </m:sub>
                        </m:sSub>
                      </m:num>
                      <m:den>
                        <m:r>
                          <m:rPr>
                            <m:sty m:val="p"/>
                          </m:rPr>
                          <w:rPr>
                            <w:rFonts w:ascii="Cambria Math" w:hAnsi="Cambria Math"/>
                            <w:sz w:val="24"/>
                          </w:rPr>
                          <m:t>2</m:t>
                        </m:r>
                      </m:den>
                    </m:f>
                  </m:e>
                </m:d>
                <m:r>
                  <m:rPr>
                    <m:sty m:val="p"/>
                  </m:rPr>
                  <w:rPr>
                    <w:rFonts w:ascii="Cambria Math" w:hAnsi="Cambria Math"/>
                    <w:sz w:val="24"/>
                  </w:rPr>
                  <m:t xml:space="preserve"> κ=α κ</m:t>
                </m:r>
              </m:oMath>
            </m:oMathPara>
          </w:p>
        </w:tc>
        <w:tc>
          <w:tcPr>
            <w:tcW w:w="1337" w:type="dxa"/>
            <w:shd w:val="clear" w:color="auto" w:fill="auto"/>
            <w:vAlign w:val="center"/>
          </w:tcPr>
          <w:p w14:paraId="641B772E" w14:textId="77777777" w:rsidR="00357B4C" w:rsidRPr="00882B0A" w:rsidRDefault="00357B4C" w:rsidP="00662CF9">
            <w:pPr>
              <w:spacing w:after="0" w:line="360" w:lineRule="auto"/>
              <w:jc w:val="right"/>
              <w:rPr>
                <w:rFonts w:asciiTheme="majorHAnsi" w:eastAsia="Times New Roman" w:hAnsiTheme="majorHAnsi" w:cs="Times New Roman"/>
                <w:sz w:val="24"/>
                <w:szCs w:val="21"/>
              </w:rPr>
            </w:pPr>
            <w:r w:rsidRPr="00882B0A">
              <w:rPr>
                <w:rFonts w:asciiTheme="majorHAnsi" w:eastAsia="Times New Roman" w:hAnsiTheme="majorHAnsi" w:cs="Times New Roman"/>
                <w:sz w:val="24"/>
                <w:szCs w:val="21"/>
              </w:rPr>
              <w:t>(23)</w:t>
            </w:r>
          </w:p>
        </w:tc>
      </w:tr>
    </w:tbl>
    <w:p w14:paraId="0BADA837" w14:textId="77777777" w:rsidR="00357B4C" w:rsidRPr="00882B0A" w:rsidRDefault="00357B4C" w:rsidP="00662CF9">
      <w:pPr>
        <w:spacing w:after="0" w:line="360" w:lineRule="auto"/>
        <w:jc w:val="both"/>
        <w:rPr>
          <w:rFonts w:asciiTheme="majorHAnsi" w:eastAsia="Times New Roman" w:hAnsiTheme="majorHAnsi" w:cs="Times New Roman"/>
          <w:sz w:val="24"/>
          <w:szCs w:val="21"/>
        </w:rPr>
      </w:pPr>
      <w:r w:rsidRPr="00882B0A">
        <w:rPr>
          <w:rFonts w:asciiTheme="majorHAnsi" w:eastAsia="Times New Roman" w:hAnsiTheme="majorHAnsi" w:cs="Times New Roman"/>
          <w:sz w:val="24"/>
          <w:szCs w:val="21"/>
        </w:rPr>
        <w:t>where,</w:t>
      </w:r>
    </w:p>
    <w:tbl>
      <w:tblPr>
        <w:tblW w:w="0" w:type="auto"/>
        <w:tblLook w:val="04A0" w:firstRow="1" w:lastRow="0" w:firstColumn="1" w:lastColumn="0" w:noHBand="0" w:noVBand="1"/>
      </w:tblPr>
      <w:tblGrid>
        <w:gridCol w:w="8046"/>
        <w:gridCol w:w="1196"/>
      </w:tblGrid>
      <w:tr w:rsidR="00357B4C" w:rsidRPr="007747E6" w14:paraId="0FFCE338" w14:textId="77777777" w:rsidTr="00662CF9">
        <w:tc>
          <w:tcPr>
            <w:tcW w:w="8046" w:type="dxa"/>
            <w:shd w:val="clear" w:color="auto" w:fill="auto"/>
          </w:tcPr>
          <w:p w14:paraId="201AECCC" w14:textId="3F529D8C" w:rsidR="00357B4C" w:rsidRPr="00882B0A" w:rsidRDefault="00882B0A" w:rsidP="00662CF9">
            <w:pPr>
              <w:spacing w:after="0" w:line="360" w:lineRule="auto"/>
              <w:jc w:val="both"/>
              <w:rPr>
                <w:rFonts w:asciiTheme="majorHAnsi" w:eastAsia="Times New Roman" w:hAnsiTheme="majorHAnsi" w:cs="Times New Roman"/>
                <w:sz w:val="24"/>
                <w:szCs w:val="21"/>
              </w:rPr>
            </w:pPr>
            <m:oMathPara>
              <m:oMathParaPr>
                <m:jc m:val="left"/>
              </m:oMathParaPr>
              <m:oMath>
                <m:r>
                  <m:rPr>
                    <m:sty m:val="p"/>
                  </m:rPr>
                  <w:rPr>
                    <w:rFonts w:ascii="Cambria Math" w:hAnsi="Cambria Math"/>
                    <w:sz w:val="24"/>
                  </w:rPr>
                  <m:t>α=</m:t>
                </m:r>
                <m:d>
                  <m:dPr>
                    <m:ctrlPr>
                      <w:rPr>
                        <w:rFonts w:ascii="Cambria Math" w:hAnsi="Cambria Math"/>
                        <w:sz w:val="24"/>
                      </w:rPr>
                    </m:ctrlPr>
                  </m:dPr>
                  <m:e>
                    <m:r>
                      <m:rPr>
                        <m:sty m:val="p"/>
                      </m:rPr>
                      <w:rPr>
                        <w:rFonts w:ascii="Cambria Math" w:hAnsi="Cambria Math"/>
                        <w:sz w:val="24"/>
                      </w:rPr>
                      <m:t>1-β</m:t>
                    </m:r>
                  </m:e>
                </m:d>
                <m:d>
                  <m:dPr>
                    <m:ctrlPr>
                      <w:rPr>
                        <w:rFonts w:ascii="Cambria Math" w:hAnsi="Cambria Math"/>
                        <w:sz w:val="24"/>
                      </w:rPr>
                    </m:ctrlPr>
                  </m:dPr>
                  <m:e>
                    <m:f>
                      <m:fPr>
                        <m:ctrlPr>
                          <w:rPr>
                            <w:rFonts w:ascii="Cambria Math" w:hAnsi="Cambria Math"/>
                            <w:sz w:val="24"/>
                          </w:rPr>
                        </m:ctrlPr>
                      </m:fPr>
                      <m:num>
                        <m:r>
                          <m:rPr>
                            <m:sty m:val="p"/>
                          </m:rPr>
                          <w:rPr>
                            <w:rFonts w:ascii="Cambria Math" w:hAnsi="Cambria Math"/>
                            <w:sz w:val="24"/>
                          </w:rPr>
                          <m:t>h</m:t>
                        </m:r>
                      </m:num>
                      <m:den>
                        <m:r>
                          <m:rPr>
                            <m:sty m:val="p"/>
                          </m:rPr>
                          <w:rPr>
                            <w:rFonts w:ascii="Cambria Math" w:hAnsi="Cambria Math"/>
                            <w:sz w:val="24"/>
                          </w:rPr>
                          <m:t>2</m:t>
                        </m:r>
                      </m:den>
                    </m:f>
                    <m:r>
                      <m:rPr>
                        <m:sty m:val="p"/>
                      </m:rPr>
                      <w:rPr>
                        <w:rFonts w:ascii="Cambria Math" w:hAnsi="Cambria Math"/>
                        <w:sz w:val="24"/>
                      </w:rPr>
                      <m:t>+</m:t>
                    </m:r>
                    <m:f>
                      <m:fPr>
                        <m:ctrlPr>
                          <w:rPr>
                            <w:rFonts w:ascii="Cambria Math" w:hAnsi="Cambria Math"/>
                            <w:sz w:val="24"/>
                          </w:rPr>
                        </m:ctrlPr>
                      </m:fPr>
                      <m:num>
                        <m:sSub>
                          <m:sSubPr>
                            <m:ctrlPr>
                              <w:rPr>
                                <w:rFonts w:ascii="Cambria Math" w:hAnsi="Cambria Math"/>
                                <w:sz w:val="24"/>
                              </w:rPr>
                            </m:ctrlPr>
                          </m:sSubPr>
                          <m:e>
                            <m:r>
                              <m:rPr>
                                <m:sty m:val="p"/>
                              </m:rPr>
                              <w:rPr>
                                <w:rFonts w:ascii="Cambria Math" w:hAnsi="Cambria Math"/>
                                <w:sz w:val="24"/>
                              </w:rPr>
                              <m:t>t</m:t>
                            </m:r>
                          </m:e>
                          <m:sub>
                            <m:r>
                              <m:rPr>
                                <m:sty m:val="p"/>
                              </m:rPr>
                              <w:rPr>
                                <w:rFonts w:ascii="Cambria Math" w:hAnsi="Cambria Math"/>
                                <w:sz w:val="24"/>
                              </w:rPr>
                              <m:t>c</m:t>
                            </m:r>
                          </m:sub>
                        </m:sSub>
                      </m:num>
                      <m:den>
                        <m:r>
                          <m:rPr>
                            <m:sty m:val="p"/>
                          </m:rPr>
                          <w:rPr>
                            <w:rFonts w:ascii="Cambria Math" w:hAnsi="Cambria Math"/>
                            <w:sz w:val="24"/>
                          </w:rPr>
                          <m:t>2</m:t>
                        </m:r>
                      </m:den>
                    </m:f>
                  </m:e>
                </m:d>
                <m:r>
                  <m:rPr>
                    <m:sty m:val="p"/>
                  </m:rPr>
                  <w:rPr>
                    <w:rFonts w:ascii="Cambria Math" w:hAnsi="Cambria Math"/>
                    <w:sz w:val="24"/>
                  </w:rPr>
                  <m:t xml:space="preserve"> </m:t>
                </m:r>
              </m:oMath>
            </m:oMathPara>
          </w:p>
        </w:tc>
        <w:tc>
          <w:tcPr>
            <w:tcW w:w="1196" w:type="dxa"/>
            <w:shd w:val="clear" w:color="auto" w:fill="auto"/>
            <w:vAlign w:val="center"/>
          </w:tcPr>
          <w:p w14:paraId="43FB0508" w14:textId="77777777" w:rsidR="00357B4C" w:rsidRPr="007747E6" w:rsidRDefault="00357B4C" w:rsidP="00662CF9">
            <w:pPr>
              <w:spacing w:after="0" w:line="360" w:lineRule="auto"/>
              <w:jc w:val="right"/>
              <w:rPr>
                <w:rFonts w:asciiTheme="majorHAnsi" w:eastAsia="Times New Roman" w:hAnsiTheme="majorHAnsi" w:cs="Times New Roman"/>
                <w:sz w:val="24"/>
                <w:szCs w:val="21"/>
              </w:rPr>
            </w:pPr>
            <w:r w:rsidRPr="007747E6">
              <w:rPr>
                <w:rFonts w:asciiTheme="majorHAnsi" w:eastAsia="Times New Roman" w:hAnsiTheme="majorHAnsi" w:cs="Times New Roman"/>
                <w:sz w:val="24"/>
                <w:szCs w:val="21"/>
              </w:rPr>
              <w:t>(24)</w:t>
            </w:r>
          </w:p>
        </w:tc>
      </w:tr>
    </w:tbl>
    <w:p w14:paraId="73A5909D" w14:textId="454FFD83" w:rsidR="00357B4C" w:rsidRPr="00882B0A" w:rsidRDefault="00357B4C" w:rsidP="00662CF9">
      <w:pPr>
        <w:spacing w:after="0" w:line="360" w:lineRule="auto"/>
        <w:jc w:val="both"/>
        <w:rPr>
          <w:rFonts w:asciiTheme="majorHAnsi" w:eastAsia="Times New Roman" w:hAnsiTheme="majorHAnsi" w:cs="Times New Roman"/>
          <w:sz w:val="24"/>
          <w:szCs w:val="21"/>
        </w:rPr>
      </w:pPr>
      <w:r w:rsidRPr="00882B0A">
        <w:rPr>
          <w:rFonts w:asciiTheme="majorHAnsi" w:eastAsia="Times New Roman" w:hAnsiTheme="majorHAnsi" w:cs="Times New Roman"/>
          <w:sz w:val="24"/>
          <w:szCs w:val="21"/>
        </w:rPr>
        <w:t>Substituting Eqs. 21, 22 and 23</w:t>
      </w:r>
      <w:r w:rsidR="0030582C" w:rsidRPr="00882B0A">
        <w:rPr>
          <w:rFonts w:asciiTheme="majorHAnsi" w:eastAsia="Times New Roman" w:hAnsiTheme="majorHAnsi" w:cs="Times New Roman"/>
          <w:sz w:val="24"/>
          <w:szCs w:val="21"/>
        </w:rPr>
        <w:t xml:space="preserve"> </w:t>
      </w:r>
      <w:r w:rsidRPr="00882B0A">
        <w:rPr>
          <w:rFonts w:asciiTheme="majorHAnsi" w:eastAsia="Times New Roman" w:hAnsiTheme="majorHAnsi" w:cs="Times New Roman"/>
          <w:sz w:val="24"/>
          <w:szCs w:val="21"/>
        </w:rPr>
        <w:t>into Eq. 20, it can be established that:</w:t>
      </w:r>
    </w:p>
    <w:tbl>
      <w:tblPr>
        <w:tblW w:w="0" w:type="auto"/>
        <w:tblLook w:val="04A0" w:firstRow="1" w:lastRow="0" w:firstColumn="1" w:lastColumn="0" w:noHBand="0" w:noVBand="1"/>
      </w:tblPr>
      <w:tblGrid>
        <w:gridCol w:w="8188"/>
        <w:gridCol w:w="1054"/>
      </w:tblGrid>
      <w:tr w:rsidR="00357B4C" w:rsidRPr="00882B0A" w14:paraId="4E3A9A91" w14:textId="77777777" w:rsidTr="00662CF9">
        <w:tc>
          <w:tcPr>
            <w:tcW w:w="8188" w:type="dxa"/>
            <w:shd w:val="clear" w:color="auto" w:fill="auto"/>
          </w:tcPr>
          <w:p w14:paraId="31A9DCDC" w14:textId="54CC3A1C" w:rsidR="00357B4C" w:rsidRPr="00882B0A" w:rsidRDefault="003853F0" w:rsidP="00662CF9">
            <w:pPr>
              <w:spacing w:after="0" w:line="360" w:lineRule="auto"/>
              <w:jc w:val="both"/>
              <w:rPr>
                <w:rFonts w:asciiTheme="majorHAnsi" w:eastAsia="Times New Roman" w:hAnsiTheme="majorHAnsi" w:cs="Times New Roman"/>
                <w:sz w:val="24"/>
                <w:szCs w:val="21"/>
              </w:rPr>
            </w:pPr>
            <m:oMathPara>
              <m:oMathParaPr>
                <m:jc m:val="left"/>
              </m:oMathParaPr>
              <m:oMath>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oc</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oa</m:t>
                    </m:r>
                  </m:sub>
                </m:sSub>
                <m:r>
                  <m:rPr>
                    <m:sty m:val="p"/>
                  </m:rPr>
                  <w:rPr>
                    <w:rFonts w:ascii="Cambria Math" w:hAnsi="Cambria Math"/>
                    <w:sz w:val="24"/>
                  </w:rPr>
                  <m:t>+α</m:t>
                </m:r>
              </m:oMath>
            </m:oMathPara>
          </w:p>
        </w:tc>
        <w:tc>
          <w:tcPr>
            <w:tcW w:w="1054" w:type="dxa"/>
            <w:shd w:val="clear" w:color="auto" w:fill="auto"/>
            <w:vAlign w:val="center"/>
          </w:tcPr>
          <w:p w14:paraId="5C8AA722" w14:textId="77777777" w:rsidR="00357B4C" w:rsidRPr="00882B0A" w:rsidRDefault="00357B4C" w:rsidP="00662CF9">
            <w:pPr>
              <w:spacing w:after="0" w:line="360" w:lineRule="auto"/>
              <w:jc w:val="right"/>
              <w:rPr>
                <w:rFonts w:asciiTheme="majorHAnsi" w:eastAsia="Times New Roman" w:hAnsiTheme="majorHAnsi" w:cs="Times New Roman"/>
                <w:sz w:val="24"/>
                <w:szCs w:val="21"/>
              </w:rPr>
            </w:pPr>
            <w:r w:rsidRPr="00882B0A">
              <w:rPr>
                <w:rFonts w:asciiTheme="majorHAnsi" w:eastAsia="Times New Roman" w:hAnsiTheme="majorHAnsi" w:cs="Times New Roman"/>
                <w:sz w:val="24"/>
                <w:szCs w:val="21"/>
              </w:rPr>
              <w:t>(25)</w:t>
            </w:r>
          </w:p>
        </w:tc>
      </w:tr>
    </w:tbl>
    <w:p w14:paraId="39489700" w14:textId="08D052D3" w:rsidR="00357B4C" w:rsidRPr="00882B0A" w:rsidRDefault="00357B4C" w:rsidP="00662CF9">
      <w:pPr>
        <w:spacing w:after="0" w:line="360" w:lineRule="auto"/>
        <w:jc w:val="both"/>
        <w:rPr>
          <w:rFonts w:asciiTheme="majorHAnsi" w:eastAsia="Times New Roman" w:hAnsiTheme="majorHAnsi" w:cs="Times New Roman"/>
          <w:sz w:val="24"/>
          <w:szCs w:val="21"/>
        </w:rPr>
      </w:pPr>
      <w:r w:rsidRPr="00882B0A">
        <w:rPr>
          <w:rFonts w:asciiTheme="majorHAnsi" w:eastAsia="Times New Roman" w:hAnsiTheme="majorHAnsi" w:cs="Times New Roman"/>
          <w:sz w:val="24"/>
          <w:szCs w:val="21"/>
        </w:rPr>
        <w:t xml:space="preserve">The distances </w:t>
      </w:r>
      <m:oMath>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m1</m:t>
            </m:r>
          </m:sub>
        </m:sSub>
      </m:oMath>
      <w:r w:rsidRPr="00882B0A">
        <w:rPr>
          <w:rFonts w:asciiTheme="majorHAnsi" w:eastAsia="Times New Roman" w:hAnsiTheme="majorHAnsi" w:cs="Times New Roman"/>
          <w:sz w:val="24"/>
          <w:szCs w:val="21"/>
        </w:rPr>
        <w:t xml:space="preserve"> and </w:t>
      </w:r>
      <m:oMath>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m2</m:t>
            </m:r>
          </m:sub>
        </m:sSub>
      </m:oMath>
      <w:r w:rsidR="00882B0A">
        <w:rPr>
          <w:rFonts w:asciiTheme="majorHAnsi" w:eastAsia="Times New Roman" w:hAnsiTheme="majorHAnsi" w:cs="Times New Roman"/>
          <w:sz w:val="24"/>
          <w:szCs w:val="21"/>
        </w:rPr>
        <w:t>, as indicated</w:t>
      </w:r>
      <w:r w:rsidRPr="00882B0A">
        <w:rPr>
          <w:rFonts w:asciiTheme="majorHAnsi" w:eastAsia="Times New Roman" w:hAnsiTheme="majorHAnsi" w:cs="Times New Roman"/>
          <w:sz w:val="24"/>
          <w:szCs w:val="21"/>
        </w:rPr>
        <w:t xml:space="preserve"> in Fi</w:t>
      </w:r>
      <w:r w:rsidR="00562A51" w:rsidRPr="00882B0A">
        <w:rPr>
          <w:rFonts w:asciiTheme="majorHAnsi" w:eastAsia="Times New Roman" w:hAnsiTheme="majorHAnsi" w:cs="Times New Roman"/>
          <w:sz w:val="24"/>
          <w:szCs w:val="21"/>
        </w:rPr>
        <w:t>g.</w:t>
      </w:r>
      <w:r w:rsidRPr="00882B0A">
        <w:rPr>
          <w:rFonts w:asciiTheme="majorHAnsi" w:eastAsia="Times New Roman" w:hAnsiTheme="majorHAnsi" w:cs="Times New Roman"/>
          <w:sz w:val="24"/>
          <w:szCs w:val="21"/>
        </w:rPr>
        <w:t xml:space="preserve"> 7(a)</w:t>
      </w:r>
      <w:r w:rsidR="00882B0A">
        <w:rPr>
          <w:rFonts w:asciiTheme="majorHAnsi" w:eastAsia="Times New Roman" w:hAnsiTheme="majorHAnsi" w:cs="Times New Roman"/>
          <w:sz w:val="24"/>
          <w:szCs w:val="21"/>
        </w:rPr>
        <w:t>, are</w:t>
      </w:r>
      <w:r w:rsidRPr="00882B0A">
        <w:rPr>
          <w:rFonts w:asciiTheme="majorHAnsi" w:eastAsia="Times New Roman" w:hAnsiTheme="majorHAnsi" w:cs="Times New Roman"/>
          <w:sz w:val="24"/>
          <w:szCs w:val="21"/>
        </w:rPr>
        <w:t xml:space="preserve"> where constant stresses are assumed</w:t>
      </w:r>
      <w:r w:rsidR="00882B0A">
        <w:rPr>
          <w:rFonts w:asciiTheme="majorHAnsi" w:eastAsia="Times New Roman" w:hAnsiTheme="majorHAnsi" w:cs="Times New Roman"/>
          <w:sz w:val="24"/>
          <w:szCs w:val="21"/>
        </w:rPr>
        <w:t>, and</w:t>
      </w:r>
      <w:r w:rsidRPr="00882B0A">
        <w:rPr>
          <w:rFonts w:asciiTheme="majorHAnsi" w:eastAsia="Times New Roman" w:hAnsiTheme="majorHAnsi" w:cs="Times New Roman"/>
          <w:sz w:val="24"/>
          <w:szCs w:val="21"/>
        </w:rPr>
        <w:t xml:space="preserve"> are calculated as:</w:t>
      </w:r>
    </w:p>
    <w:tbl>
      <w:tblPr>
        <w:tblW w:w="0" w:type="auto"/>
        <w:tblLook w:val="04A0" w:firstRow="1" w:lastRow="0" w:firstColumn="1" w:lastColumn="0" w:noHBand="0" w:noVBand="1"/>
      </w:tblPr>
      <w:tblGrid>
        <w:gridCol w:w="8330"/>
        <w:gridCol w:w="912"/>
      </w:tblGrid>
      <w:tr w:rsidR="00357B4C" w:rsidRPr="00882B0A" w14:paraId="020FE8CA" w14:textId="77777777" w:rsidTr="00662CF9">
        <w:tc>
          <w:tcPr>
            <w:tcW w:w="8330" w:type="dxa"/>
            <w:shd w:val="clear" w:color="auto" w:fill="auto"/>
          </w:tcPr>
          <w:p w14:paraId="30D5AB2D" w14:textId="54A84525" w:rsidR="00357B4C" w:rsidRPr="00882B0A" w:rsidRDefault="003853F0" w:rsidP="00662CF9">
            <w:pPr>
              <w:spacing w:after="0" w:line="360" w:lineRule="auto"/>
              <w:jc w:val="both"/>
              <w:rPr>
                <w:rFonts w:asciiTheme="majorHAnsi" w:eastAsia="Times New Roman" w:hAnsiTheme="majorHAnsi" w:cs="Times New Roman"/>
                <w:sz w:val="24"/>
                <w:szCs w:val="21"/>
              </w:rPr>
            </w:pPr>
            <m:oMath>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m1</m:t>
                  </m:r>
                </m:sub>
              </m:sSub>
              <m:r>
                <m:rPr>
                  <m:sty m:val="p"/>
                </m:rPr>
                <w:rPr>
                  <w:rFonts w:ascii="Cambria Math" w:hAnsi="Cambria Math"/>
                  <w:sz w:val="24"/>
                </w:rPr>
                <m:t>=0.6</m:t>
              </m:r>
              <m:d>
                <m:dPr>
                  <m:ctrlPr>
                    <w:rPr>
                      <w:rFonts w:ascii="Cambria Math" w:hAnsi="Cambria Math"/>
                      <w:sz w:val="24"/>
                    </w:rPr>
                  </m:ctrlPr>
                </m:dPr>
                <m:e>
                  <m:r>
                    <m:rPr>
                      <m:sty m:val="p"/>
                    </m:rPr>
                    <w:rPr>
                      <w:rFonts w:ascii="Cambria Math" w:hAnsi="Cambria Math"/>
                      <w:sz w:val="24"/>
                    </w:rPr>
                    <m:t>h-</m:t>
                  </m:r>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oa</m:t>
                      </m:r>
                    </m:sub>
                  </m:sSub>
                </m:e>
              </m:d>
            </m:oMath>
            <w:r w:rsidR="00357B4C" w:rsidRPr="00882B0A">
              <w:rPr>
                <w:rFonts w:asciiTheme="majorHAnsi" w:eastAsia="Times New Roman" w:hAnsiTheme="majorHAnsi" w:cs="Times New Roman"/>
                <w:sz w:val="24"/>
                <w:szCs w:val="21"/>
              </w:rPr>
              <w:t xml:space="preserve">      for Case 1 and 2 </w:t>
            </w:r>
          </w:p>
        </w:tc>
        <w:tc>
          <w:tcPr>
            <w:tcW w:w="912" w:type="dxa"/>
            <w:shd w:val="clear" w:color="auto" w:fill="auto"/>
            <w:vAlign w:val="center"/>
          </w:tcPr>
          <w:p w14:paraId="10149E77" w14:textId="77777777" w:rsidR="00357B4C" w:rsidRPr="00882B0A" w:rsidRDefault="00357B4C" w:rsidP="00662CF9">
            <w:pPr>
              <w:spacing w:after="0" w:line="360" w:lineRule="auto"/>
              <w:jc w:val="right"/>
              <w:rPr>
                <w:rFonts w:asciiTheme="majorHAnsi" w:eastAsia="Times New Roman" w:hAnsiTheme="majorHAnsi" w:cs="Times New Roman"/>
                <w:sz w:val="24"/>
                <w:szCs w:val="21"/>
              </w:rPr>
            </w:pPr>
            <w:r w:rsidRPr="00882B0A">
              <w:rPr>
                <w:rFonts w:asciiTheme="majorHAnsi" w:eastAsia="Times New Roman" w:hAnsiTheme="majorHAnsi" w:cs="Times New Roman"/>
                <w:sz w:val="24"/>
                <w:szCs w:val="21"/>
              </w:rPr>
              <w:t>(26)</w:t>
            </w:r>
          </w:p>
        </w:tc>
      </w:tr>
      <w:tr w:rsidR="00357B4C" w:rsidRPr="00882B0A" w14:paraId="099CA420" w14:textId="77777777" w:rsidTr="00662CF9">
        <w:tc>
          <w:tcPr>
            <w:tcW w:w="8330" w:type="dxa"/>
            <w:shd w:val="clear" w:color="auto" w:fill="auto"/>
          </w:tcPr>
          <w:p w14:paraId="376251A5" w14:textId="0C1DF0DE" w:rsidR="00357B4C" w:rsidRPr="00882B0A" w:rsidRDefault="003853F0" w:rsidP="00662CF9">
            <w:pPr>
              <w:spacing w:after="0" w:line="360" w:lineRule="auto"/>
              <w:jc w:val="both"/>
              <w:rPr>
                <w:rFonts w:asciiTheme="majorHAnsi" w:eastAsia="Times New Roman" w:hAnsiTheme="majorHAnsi" w:cs="Times New Roman"/>
                <w:sz w:val="24"/>
                <w:szCs w:val="21"/>
              </w:rPr>
            </w:pPr>
            <m:oMath>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m2</m:t>
                  </m:r>
                </m:sub>
              </m:sSub>
              <m:r>
                <m:rPr>
                  <m:sty m:val="p"/>
                </m:rPr>
                <w:rPr>
                  <w:rFonts w:ascii="Cambria Math" w:hAnsi="Cambria Math"/>
                  <w:sz w:val="24"/>
                </w:rPr>
                <m:t>=0.6</m:t>
              </m:r>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oa</m:t>
                  </m:r>
                </m:sub>
              </m:sSub>
            </m:oMath>
            <w:r w:rsidR="00357B4C" w:rsidRPr="00882B0A">
              <w:rPr>
                <w:rFonts w:asciiTheme="majorHAnsi" w:eastAsia="Times New Roman" w:hAnsiTheme="majorHAnsi" w:cs="Times New Roman"/>
                <w:sz w:val="24"/>
                <w:szCs w:val="21"/>
              </w:rPr>
              <w:t xml:space="preserve">                  for Case 1 and 2 </w:t>
            </w:r>
          </w:p>
        </w:tc>
        <w:tc>
          <w:tcPr>
            <w:tcW w:w="912" w:type="dxa"/>
            <w:shd w:val="clear" w:color="auto" w:fill="auto"/>
            <w:vAlign w:val="center"/>
          </w:tcPr>
          <w:p w14:paraId="51E2ECA0" w14:textId="77777777" w:rsidR="00357B4C" w:rsidRPr="00882B0A" w:rsidRDefault="00357B4C" w:rsidP="00662CF9">
            <w:pPr>
              <w:spacing w:after="0" w:line="360" w:lineRule="auto"/>
              <w:jc w:val="right"/>
              <w:rPr>
                <w:rFonts w:asciiTheme="majorHAnsi" w:eastAsia="Times New Roman" w:hAnsiTheme="majorHAnsi" w:cs="Times New Roman"/>
                <w:sz w:val="24"/>
                <w:szCs w:val="21"/>
              </w:rPr>
            </w:pPr>
            <w:r w:rsidRPr="00882B0A">
              <w:rPr>
                <w:rFonts w:asciiTheme="majorHAnsi" w:eastAsia="Times New Roman" w:hAnsiTheme="majorHAnsi" w:cs="Times New Roman"/>
                <w:sz w:val="24"/>
                <w:szCs w:val="21"/>
              </w:rPr>
              <w:t>(27)</w:t>
            </w:r>
          </w:p>
        </w:tc>
      </w:tr>
      <w:tr w:rsidR="00357B4C" w:rsidRPr="00882B0A" w14:paraId="0A7A49F9" w14:textId="77777777" w:rsidTr="00662CF9">
        <w:tc>
          <w:tcPr>
            <w:tcW w:w="8330" w:type="dxa"/>
            <w:shd w:val="clear" w:color="auto" w:fill="auto"/>
          </w:tcPr>
          <w:p w14:paraId="5951059D" w14:textId="5D67860F" w:rsidR="00357B4C" w:rsidRPr="00882B0A" w:rsidRDefault="003853F0" w:rsidP="00662CF9">
            <w:pPr>
              <w:spacing w:after="0" w:line="360" w:lineRule="auto"/>
              <w:jc w:val="both"/>
              <w:rPr>
                <w:rFonts w:asciiTheme="majorHAnsi" w:eastAsia="Calibri" w:hAnsiTheme="majorHAnsi"/>
                <w:sz w:val="24"/>
                <w:szCs w:val="21"/>
              </w:rPr>
            </w:pPr>
            <m:oMath>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m2</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oa</m:t>
                  </m:r>
                </m:sub>
              </m:sSub>
              <m:r>
                <m:rPr>
                  <m:sty m:val="p"/>
                </m:rPr>
                <w:rPr>
                  <w:rFonts w:ascii="Cambria Math" w:hAnsi="Cambria Math"/>
                  <w:sz w:val="24"/>
                </w:rPr>
                <m:t>-0.4h</m:t>
              </m:r>
            </m:oMath>
            <w:r w:rsidR="00357B4C" w:rsidRPr="00882B0A">
              <w:rPr>
                <w:rFonts w:asciiTheme="majorHAnsi" w:eastAsia="Times New Roman" w:hAnsiTheme="majorHAnsi" w:cs="Times New Roman"/>
                <w:sz w:val="24"/>
                <w:szCs w:val="21"/>
              </w:rPr>
              <w:t xml:space="preserve">          for Case 3 </w:t>
            </w:r>
          </w:p>
        </w:tc>
        <w:tc>
          <w:tcPr>
            <w:tcW w:w="912" w:type="dxa"/>
            <w:shd w:val="clear" w:color="auto" w:fill="auto"/>
            <w:vAlign w:val="center"/>
          </w:tcPr>
          <w:p w14:paraId="14513566" w14:textId="77777777" w:rsidR="00357B4C" w:rsidRPr="00882B0A" w:rsidRDefault="00357B4C" w:rsidP="00662CF9">
            <w:pPr>
              <w:spacing w:after="0" w:line="360" w:lineRule="auto"/>
              <w:jc w:val="right"/>
              <w:rPr>
                <w:rFonts w:asciiTheme="majorHAnsi" w:eastAsia="Times New Roman" w:hAnsiTheme="majorHAnsi" w:cs="Times New Roman"/>
                <w:sz w:val="24"/>
                <w:szCs w:val="21"/>
              </w:rPr>
            </w:pPr>
            <w:r w:rsidRPr="00882B0A">
              <w:rPr>
                <w:rFonts w:asciiTheme="majorHAnsi" w:eastAsia="Times New Roman" w:hAnsiTheme="majorHAnsi" w:cs="Times New Roman"/>
                <w:sz w:val="24"/>
                <w:szCs w:val="21"/>
              </w:rPr>
              <w:t>(28)</w:t>
            </w:r>
          </w:p>
        </w:tc>
      </w:tr>
    </w:tbl>
    <w:p w14:paraId="2166A64F" w14:textId="01697B30" w:rsidR="00C16B32" w:rsidRDefault="00C16B32" w:rsidP="00662CF9">
      <w:pPr>
        <w:spacing w:after="0" w:line="360" w:lineRule="auto"/>
        <w:jc w:val="both"/>
        <w:rPr>
          <w:rFonts w:asciiTheme="majorHAnsi" w:eastAsia="Times New Roman" w:hAnsiTheme="majorHAnsi" w:cs="Times New Roman"/>
          <w:sz w:val="24"/>
          <w:szCs w:val="21"/>
        </w:rPr>
      </w:pPr>
      <w:r>
        <w:rPr>
          <w:rFonts w:asciiTheme="majorHAnsi" w:eastAsia="Times New Roman" w:hAnsiTheme="majorHAnsi" w:cs="Times New Roman"/>
          <w:sz w:val="24"/>
          <w:szCs w:val="21"/>
        </w:rPr>
        <w:t xml:space="preserve">It </w:t>
      </w:r>
      <w:r w:rsidR="00A00BAD">
        <w:rPr>
          <w:rFonts w:asciiTheme="majorHAnsi" w:eastAsia="Times New Roman" w:hAnsiTheme="majorHAnsi" w:cs="Times New Roman"/>
          <w:sz w:val="24"/>
          <w:szCs w:val="21"/>
        </w:rPr>
        <w:t>is noteworthy</w:t>
      </w:r>
      <w:r>
        <w:rPr>
          <w:rFonts w:asciiTheme="majorHAnsi" w:eastAsia="Times New Roman" w:hAnsiTheme="majorHAnsi" w:cs="Times New Roman"/>
          <w:sz w:val="24"/>
          <w:szCs w:val="21"/>
        </w:rPr>
        <w:t xml:space="preserve"> that </w:t>
      </w:r>
      <w:r w:rsidR="000F329B">
        <w:rPr>
          <w:rFonts w:asciiTheme="majorHAnsi" w:eastAsia="Times New Roman" w:hAnsiTheme="majorHAnsi" w:cs="Times New Roman"/>
          <w:sz w:val="24"/>
          <w:szCs w:val="21"/>
        </w:rPr>
        <w:t>the distance y</w:t>
      </w:r>
      <w:r w:rsidR="000F329B" w:rsidRPr="00A00BAD">
        <w:rPr>
          <w:rFonts w:asciiTheme="majorHAnsi" w:eastAsia="Times New Roman" w:hAnsiTheme="majorHAnsi" w:cs="Times New Roman"/>
          <w:sz w:val="24"/>
          <w:szCs w:val="21"/>
          <w:vertAlign w:val="subscript"/>
        </w:rPr>
        <w:t>m1</w:t>
      </w:r>
      <w:r w:rsidR="000F329B">
        <w:rPr>
          <w:rFonts w:asciiTheme="majorHAnsi" w:eastAsia="Times New Roman" w:hAnsiTheme="majorHAnsi" w:cs="Times New Roman"/>
          <w:sz w:val="24"/>
          <w:szCs w:val="21"/>
        </w:rPr>
        <w:t xml:space="preserve"> </w:t>
      </w:r>
      <w:r w:rsidR="00A00BAD">
        <w:rPr>
          <w:rFonts w:asciiTheme="majorHAnsi" w:eastAsia="Times New Roman" w:hAnsiTheme="majorHAnsi" w:cs="Times New Roman"/>
          <w:sz w:val="24"/>
          <w:szCs w:val="21"/>
        </w:rPr>
        <w:t xml:space="preserve">is not relevant in </w:t>
      </w:r>
      <w:r w:rsidR="000F329B">
        <w:rPr>
          <w:rFonts w:asciiTheme="majorHAnsi" w:eastAsia="Times New Roman" w:hAnsiTheme="majorHAnsi" w:cs="Times New Roman"/>
          <w:sz w:val="24"/>
          <w:szCs w:val="21"/>
        </w:rPr>
        <w:t xml:space="preserve">Case 3 </w:t>
      </w:r>
      <w:r w:rsidR="00A00BAD">
        <w:rPr>
          <w:rFonts w:asciiTheme="majorHAnsi" w:eastAsia="Times New Roman" w:hAnsiTheme="majorHAnsi" w:cs="Times New Roman"/>
          <w:sz w:val="24"/>
          <w:szCs w:val="21"/>
        </w:rPr>
        <w:t>as</w:t>
      </w:r>
      <w:r w:rsidR="000F329B">
        <w:rPr>
          <w:rFonts w:asciiTheme="majorHAnsi" w:eastAsia="Times New Roman" w:hAnsiTheme="majorHAnsi" w:cs="Times New Roman"/>
          <w:sz w:val="24"/>
          <w:szCs w:val="21"/>
        </w:rPr>
        <w:t xml:space="preserve"> the whole steel section is in compression.</w:t>
      </w:r>
    </w:p>
    <w:p w14:paraId="1074869D" w14:textId="296D1438" w:rsidR="00357B4C" w:rsidRPr="00882B0A" w:rsidRDefault="00357B4C" w:rsidP="00662CF9">
      <w:pPr>
        <w:spacing w:after="0" w:line="360" w:lineRule="auto"/>
        <w:jc w:val="both"/>
        <w:rPr>
          <w:rFonts w:asciiTheme="majorHAnsi" w:eastAsia="Times New Roman" w:hAnsiTheme="majorHAnsi" w:cs="Times New Roman"/>
          <w:sz w:val="24"/>
          <w:szCs w:val="21"/>
        </w:rPr>
      </w:pPr>
      <w:r w:rsidRPr="00882B0A">
        <w:rPr>
          <w:rFonts w:asciiTheme="majorHAnsi" w:eastAsia="Times New Roman" w:hAnsiTheme="majorHAnsi" w:cs="Times New Roman"/>
          <w:sz w:val="24"/>
          <w:szCs w:val="21"/>
        </w:rPr>
        <w:t xml:space="preserve">The corresponding stresses at </w:t>
      </w:r>
      <m:oMath>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m1</m:t>
            </m:r>
          </m:sub>
        </m:sSub>
      </m:oMath>
      <w:r w:rsidRPr="00882B0A">
        <w:rPr>
          <w:rFonts w:asciiTheme="majorHAnsi" w:eastAsia="Times New Roman" w:hAnsiTheme="majorHAnsi" w:cs="Times New Roman"/>
          <w:sz w:val="24"/>
          <w:szCs w:val="21"/>
        </w:rPr>
        <w:t xml:space="preserve"> and </w:t>
      </w:r>
      <m:oMath>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m2</m:t>
            </m:r>
          </m:sub>
        </m:sSub>
      </m:oMath>
      <w:r w:rsidRPr="00882B0A">
        <w:rPr>
          <w:rFonts w:asciiTheme="majorHAnsi" w:eastAsia="Times New Roman" w:hAnsiTheme="majorHAnsi" w:cs="Times New Roman"/>
          <w:sz w:val="24"/>
          <w:szCs w:val="21"/>
        </w:rPr>
        <w:t xml:space="preserve"> are given </w:t>
      </w:r>
      <w:r w:rsidR="00882B0A">
        <w:rPr>
          <w:rFonts w:asciiTheme="majorHAnsi" w:eastAsia="Times New Roman" w:hAnsiTheme="majorHAnsi" w:cs="Times New Roman"/>
          <w:sz w:val="24"/>
          <w:szCs w:val="21"/>
        </w:rPr>
        <w:t>by</w:t>
      </w:r>
      <w:r w:rsidRPr="00882B0A">
        <w:rPr>
          <w:rFonts w:asciiTheme="majorHAnsi" w:eastAsia="Times New Roman" w:hAnsiTheme="majorHAnsi" w:cs="Times New Roman"/>
          <w:sz w:val="24"/>
          <w:szCs w:val="21"/>
        </w:rPr>
        <w:t xml:space="preserve"> Eq. 29:</w:t>
      </w:r>
    </w:p>
    <w:p w14:paraId="615CEE81" w14:textId="3D0975B4" w:rsidR="00357B4C" w:rsidRPr="00882B0A" w:rsidRDefault="00357B4C" w:rsidP="00662CF9">
      <w:pPr>
        <w:spacing w:after="0" w:line="360" w:lineRule="auto"/>
        <w:jc w:val="both"/>
        <w:rPr>
          <w:rFonts w:asciiTheme="majorHAnsi" w:eastAsia="Times New Roman" w:hAnsiTheme="majorHAnsi" w:cs="Times New Roman"/>
          <w:sz w:val="24"/>
          <w:szCs w:val="21"/>
        </w:rPr>
      </w:pPr>
      <w:r w:rsidRPr="00882B0A">
        <w:rPr>
          <w:rFonts w:asciiTheme="majorHAnsi" w:eastAsia="Times New Roman" w:hAnsiTheme="majorHAnsi" w:cs="Times New Roman"/>
          <w:sz w:val="24"/>
          <w:szCs w:val="21"/>
        </w:rPr>
        <w:t xml:space="preserve">If </w:t>
      </w:r>
      <m:oMath>
        <m:r>
          <m:rPr>
            <m:sty m:val="p"/>
          </m:rPr>
          <w:rPr>
            <w:rFonts w:ascii="Cambria Math" w:hAnsi="Cambria Math"/>
            <w:sz w:val="24"/>
          </w:rPr>
          <m:t xml:space="preserve">   </m:t>
        </m:r>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i-1</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m1</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i</m:t>
            </m:r>
          </m:sub>
        </m:sSub>
      </m:oMath>
    </w:p>
    <w:tbl>
      <w:tblPr>
        <w:tblW w:w="0" w:type="auto"/>
        <w:tblLook w:val="04A0" w:firstRow="1" w:lastRow="0" w:firstColumn="1" w:lastColumn="0" w:noHBand="0" w:noVBand="1"/>
      </w:tblPr>
      <w:tblGrid>
        <w:gridCol w:w="8330"/>
        <w:gridCol w:w="912"/>
      </w:tblGrid>
      <w:tr w:rsidR="00357B4C" w:rsidRPr="00882B0A" w14:paraId="22762E62" w14:textId="77777777" w:rsidTr="00662CF9">
        <w:tc>
          <w:tcPr>
            <w:tcW w:w="8330" w:type="dxa"/>
            <w:shd w:val="clear" w:color="auto" w:fill="auto"/>
          </w:tcPr>
          <w:p w14:paraId="4536B0EA" w14:textId="2B92DD6D" w:rsidR="00357B4C" w:rsidRPr="00882B0A" w:rsidRDefault="003853F0" w:rsidP="00662CF9">
            <w:pPr>
              <w:spacing w:after="0" w:line="360" w:lineRule="auto"/>
              <w:jc w:val="both"/>
              <w:rPr>
                <w:rFonts w:asciiTheme="majorHAnsi" w:eastAsia="Times New Roman" w:hAnsiTheme="majorHAnsi" w:cs="Times New Roman"/>
                <w:sz w:val="24"/>
                <w:szCs w:val="21"/>
              </w:rPr>
            </w:pPr>
            <m:oMathPara>
              <m:oMathParaPr>
                <m:jc m:val="left"/>
              </m:oMathParaPr>
              <m:oMath>
                <m:sSub>
                  <m:sSubPr>
                    <m:ctrlPr>
                      <w:rPr>
                        <w:rFonts w:ascii="Cambria Math" w:hAnsi="Cambria Math"/>
                        <w:sz w:val="24"/>
                      </w:rPr>
                    </m:ctrlPr>
                  </m:sSubPr>
                  <m:e>
                    <m:r>
                      <m:rPr>
                        <m:sty m:val="p"/>
                      </m:rPr>
                      <w:rPr>
                        <w:rFonts w:ascii="Cambria Math" w:hAnsi="Cambria Math"/>
                        <w:sz w:val="24"/>
                      </w:rPr>
                      <m:t>σ</m:t>
                    </m:r>
                  </m:e>
                  <m:sub>
                    <m:r>
                      <m:rPr>
                        <m:sty m:val="p"/>
                      </m:rPr>
                      <w:rPr>
                        <w:rFonts w:ascii="Cambria Math" w:hAnsi="Cambria Math"/>
                        <w:sz w:val="24"/>
                      </w:rPr>
                      <m:t>m1</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σ</m:t>
                    </m:r>
                  </m:e>
                  <m:sub>
                    <m:r>
                      <m:rPr>
                        <m:sty m:val="p"/>
                      </m:rPr>
                      <w:rPr>
                        <w:rFonts w:ascii="Cambria Math" w:hAnsi="Cambria Math"/>
                        <w:sz w:val="24"/>
                      </w:rPr>
                      <m:t>i-1</m:t>
                    </m:r>
                  </m:sub>
                </m:sSub>
                <m:r>
                  <m:rPr>
                    <m:sty m:val="p"/>
                  </m:rPr>
                  <w:rPr>
                    <w:rFonts w:ascii="Cambria Math" w:hAnsi="Cambria Math"/>
                    <w:sz w:val="24"/>
                  </w:rPr>
                  <m:t>+</m:t>
                </m:r>
                <m:sSubSup>
                  <m:sSubSupPr>
                    <m:ctrlPr>
                      <w:rPr>
                        <w:rFonts w:ascii="Cambria Math" w:hAnsi="Cambria Math"/>
                        <w:sz w:val="24"/>
                      </w:rPr>
                    </m:ctrlPr>
                  </m:sSubSupPr>
                  <m:e>
                    <m:r>
                      <m:rPr>
                        <m:sty m:val="p"/>
                      </m:rPr>
                      <w:rPr>
                        <w:rFonts w:ascii="Cambria Math" w:hAnsi="Cambria Math"/>
                        <w:sz w:val="24"/>
                      </w:rPr>
                      <m:t>E</m:t>
                    </m:r>
                  </m:e>
                  <m:sub>
                    <m:r>
                      <m:rPr>
                        <m:sty m:val="p"/>
                      </m:rPr>
                      <w:rPr>
                        <w:rFonts w:ascii="Cambria Math" w:hAnsi="Cambria Math"/>
                        <w:sz w:val="24"/>
                      </w:rPr>
                      <m:t>sh</m:t>
                    </m:r>
                  </m:sub>
                  <m:sup>
                    <m:r>
                      <m:rPr>
                        <m:sty m:val="p"/>
                      </m:rPr>
                      <w:rPr>
                        <w:rFonts w:ascii="Cambria Math" w:hAnsi="Cambria Math"/>
                        <w:sz w:val="24"/>
                      </w:rPr>
                      <m:t>i</m:t>
                    </m:r>
                  </m:sup>
                </m:sSubSup>
                <m:d>
                  <m:dPr>
                    <m:ctrlPr>
                      <w:rPr>
                        <w:rFonts w:ascii="Cambria Math" w:hAnsi="Cambria Math"/>
                        <w:sz w:val="24"/>
                      </w:rPr>
                    </m:ctrlPr>
                  </m:dPr>
                  <m:e>
                    <m:r>
                      <m:rPr>
                        <m:sty m:val="p"/>
                      </m:rPr>
                      <w:rPr>
                        <w:rFonts w:ascii="Cambria Math" w:hAnsi="Cambria Math"/>
                        <w:sz w:val="24"/>
                      </w:rPr>
                      <m:t>κ</m:t>
                    </m:r>
                    <m:sSub>
                      <m:sSubPr>
                        <m:ctrlPr>
                          <w:rPr>
                            <w:rFonts w:ascii="Cambria Math" w:hAnsi="Cambria Math"/>
                            <w:sz w:val="24"/>
                          </w:rPr>
                        </m:ctrlPr>
                      </m:sSubPr>
                      <m:e>
                        <m:r>
                          <m:rPr>
                            <m:sty m:val="p"/>
                          </m:rPr>
                          <w:rPr>
                            <w:rFonts w:ascii="Cambria Math" w:hAnsi="Cambria Math"/>
                            <w:sz w:val="24"/>
                          </w:rPr>
                          <m:t xml:space="preserve"> y</m:t>
                        </m:r>
                      </m:e>
                      <m:sub>
                        <m:r>
                          <m:rPr>
                            <m:sty m:val="p"/>
                          </m:rPr>
                          <w:rPr>
                            <w:rFonts w:ascii="Cambria Math" w:hAnsi="Cambria Math"/>
                            <w:sz w:val="24"/>
                          </w:rPr>
                          <m:t>m1</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ε</m:t>
                        </m:r>
                      </m:e>
                      <m:sub>
                        <m:r>
                          <m:rPr>
                            <m:sty m:val="p"/>
                          </m:rPr>
                          <w:rPr>
                            <w:rFonts w:ascii="Cambria Math" w:hAnsi="Cambria Math"/>
                            <w:sz w:val="24"/>
                          </w:rPr>
                          <m:t>i-1</m:t>
                        </m:r>
                      </m:sub>
                    </m:sSub>
                  </m:e>
                </m:d>
                <m:r>
                  <m:rPr>
                    <m:sty m:val="p"/>
                  </m:rPr>
                  <w:rPr>
                    <w:rFonts w:ascii="Cambria Math" w:hAnsi="Cambria Math"/>
                    <w:sz w:val="24"/>
                  </w:rPr>
                  <m:t xml:space="preserve">        where i=1,2…,6</m:t>
                </m:r>
              </m:oMath>
            </m:oMathPara>
          </w:p>
        </w:tc>
        <w:tc>
          <w:tcPr>
            <w:tcW w:w="912" w:type="dxa"/>
            <w:shd w:val="clear" w:color="auto" w:fill="auto"/>
          </w:tcPr>
          <w:p w14:paraId="5E2DE9FB" w14:textId="77777777" w:rsidR="00357B4C" w:rsidRPr="00882B0A" w:rsidRDefault="00357B4C" w:rsidP="00662CF9">
            <w:pPr>
              <w:spacing w:after="0" w:line="360" w:lineRule="auto"/>
              <w:jc w:val="right"/>
              <w:rPr>
                <w:rFonts w:asciiTheme="majorHAnsi" w:eastAsia="Times New Roman" w:hAnsiTheme="majorHAnsi" w:cs="Times New Roman"/>
                <w:sz w:val="24"/>
                <w:szCs w:val="21"/>
              </w:rPr>
            </w:pPr>
            <w:r w:rsidRPr="00882B0A">
              <w:rPr>
                <w:rFonts w:asciiTheme="majorHAnsi" w:eastAsia="Times New Roman" w:hAnsiTheme="majorHAnsi" w:cs="Times New Roman"/>
                <w:sz w:val="24"/>
                <w:szCs w:val="21"/>
              </w:rPr>
              <w:t>(29a)</w:t>
            </w:r>
          </w:p>
        </w:tc>
      </w:tr>
    </w:tbl>
    <w:p w14:paraId="2ADE242B" w14:textId="27ACFC39" w:rsidR="00357B4C" w:rsidRPr="00882B0A" w:rsidRDefault="00357B4C" w:rsidP="00662CF9">
      <w:pPr>
        <w:spacing w:after="0" w:line="360" w:lineRule="auto"/>
        <w:jc w:val="both"/>
        <w:rPr>
          <w:rFonts w:asciiTheme="majorHAnsi" w:eastAsia="Times New Roman" w:hAnsiTheme="majorHAnsi" w:cs="Times New Roman"/>
          <w:sz w:val="24"/>
          <w:szCs w:val="21"/>
        </w:rPr>
      </w:pPr>
      <w:r w:rsidRPr="00882B0A">
        <w:rPr>
          <w:rFonts w:asciiTheme="majorHAnsi" w:eastAsia="Times New Roman" w:hAnsiTheme="majorHAnsi" w:cs="Times New Roman"/>
          <w:sz w:val="24"/>
          <w:szCs w:val="21"/>
        </w:rPr>
        <w:t xml:space="preserve">If </w:t>
      </w:r>
      <m:oMath>
        <m:r>
          <m:rPr>
            <m:sty m:val="p"/>
          </m:rPr>
          <w:rPr>
            <w:rFonts w:ascii="Cambria Math" w:hAnsi="Cambria Math"/>
            <w:sz w:val="24"/>
          </w:rPr>
          <m:t xml:space="preserve">   </m:t>
        </m:r>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i-1</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m2</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i</m:t>
            </m:r>
          </m:sub>
        </m:sSub>
      </m:oMath>
    </w:p>
    <w:tbl>
      <w:tblPr>
        <w:tblW w:w="0" w:type="auto"/>
        <w:tblLook w:val="04A0" w:firstRow="1" w:lastRow="0" w:firstColumn="1" w:lastColumn="0" w:noHBand="0" w:noVBand="1"/>
      </w:tblPr>
      <w:tblGrid>
        <w:gridCol w:w="8330"/>
        <w:gridCol w:w="912"/>
      </w:tblGrid>
      <w:tr w:rsidR="00357B4C" w:rsidRPr="00882B0A" w14:paraId="33B5B700" w14:textId="77777777" w:rsidTr="00662CF9">
        <w:tc>
          <w:tcPr>
            <w:tcW w:w="8330" w:type="dxa"/>
            <w:shd w:val="clear" w:color="auto" w:fill="auto"/>
          </w:tcPr>
          <w:p w14:paraId="271E52CD" w14:textId="2178E619" w:rsidR="00357B4C" w:rsidRPr="00882B0A" w:rsidRDefault="003853F0" w:rsidP="00662CF9">
            <w:pPr>
              <w:spacing w:after="0" w:line="360" w:lineRule="auto"/>
              <w:jc w:val="both"/>
              <w:rPr>
                <w:rFonts w:asciiTheme="majorHAnsi" w:eastAsia="Times New Roman" w:hAnsiTheme="majorHAnsi" w:cs="Times New Roman"/>
                <w:sz w:val="24"/>
                <w:szCs w:val="21"/>
              </w:rPr>
            </w:pPr>
            <m:oMathPara>
              <m:oMathParaPr>
                <m:jc m:val="left"/>
              </m:oMathParaPr>
              <m:oMath>
                <m:sSub>
                  <m:sSubPr>
                    <m:ctrlPr>
                      <w:rPr>
                        <w:rFonts w:ascii="Cambria Math" w:hAnsi="Cambria Math"/>
                        <w:sz w:val="24"/>
                      </w:rPr>
                    </m:ctrlPr>
                  </m:sSubPr>
                  <m:e>
                    <m:r>
                      <m:rPr>
                        <m:sty m:val="p"/>
                      </m:rPr>
                      <w:rPr>
                        <w:rFonts w:ascii="Cambria Math" w:hAnsi="Cambria Math"/>
                        <w:sz w:val="24"/>
                      </w:rPr>
                      <m:t>σ</m:t>
                    </m:r>
                  </m:e>
                  <m:sub>
                    <m:r>
                      <m:rPr>
                        <m:sty m:val="p"/>
                      </m:rPr>
                      <w:rPr>
                        <w:rFonts w:ascii="Cambria Math" w:hAnsi="Cambria Math"/>
                        <w:sz w:val="24"/>
                      </w:rPr>
                      <m:t>m2</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σ</m:t>
                    </m:r>
                  </m:e>
                  <m:sub>
                    <m:r>
                      <m:rPr>
                        <m:sty m:val="p"/>
                      </m:rPr>
                      <w:rPr>
                        <w:rFonts w:ascii="Cambria Math" w:hAnsi="Cambria Math"/>
                        <w:sz w:val="24"/>
                      </w:rPr>
                      <m:t>i-1</m:t>
                    </m:r>
                  </m:sub>
                </m:sSub>
                <m:r>
                  <m:rPr>
                    <m:sty m:val="p"/>
                  </m:rPr>
                  <w:rPr>
                    <w:rFonts w:ascii="Cambria Math" w:hAnsi="Cambria Math"/>
                    <w:sz w:val="24"/>
                  </w:rPr>
                  <m:t>+</m:t>
                </m:r>
                <m:sSubSup>
                  <m:sSubSupPr>
                    <m:ctrlPr>
                      <w:rPr>
                        <w:rFonts w:ascii="Cambria Math" w:hAnsi="Cambria Math"/>
                        <w:sz w:val="24"/>
                      </w:rPr>
                    </m:ctrlPr>
                  </m:sSubSupPr>
                  <m:e>
                    <m:r>
                      <m:rPr>
                        <m:sty m:val="p"/>
                      </m:rPr>
                      <w:rPr>
                        <w:rFonts w:ascii="Cambria Math" w:hAnsi="Cambria Math"/>
                        <w:sz w:val="24"/>
                      </w:rPr>
                      <m:t>E</m:t>
                    </m:r>
                  </m:e>
                  <m:sub>
                    <m:r>
                      <m:rPr>
                        <m:sty m:val="p"/>
                      </m:rPr>
                      <w:rPr>
                        <w:rFonts w:ascii="Cambria Math" w:hAnsi="Cambria Math"/>
                        <w:sz w:val="24"/>
                      </w:rPr>
                      <m:t>sh</m:t>
                    </m:r>
                  </m:sub>
                  <m:sup>
                    <m:r>
                      <m:rPr>
                        <m:sty m:val="p"/>
                      </m:rPr>
                      <w:rPr>
                        <w:rFonts w:ascii="Cambria Math" w:hAnsi="Cambria Math"/>
                        <w:sz w:val="24"/>
                      </w:rPr>
                      <m:t>i</m:t>
                    </m:r>
                  </m:sup>
                </m:sSubSup>
                <m:d>
                  <m:dPr>
                    <m:ctrlPr>
                      <w:rPr>
                        <w:rFonts w:ascii="Cambria Math" w:hAnsi="Cambria Math"/>
                        <w:sz w:val="24"/>
                      </w:rPr>
                    </m:ctrlPr>
                  </m:dPr>
                  <m:e>
                    <m:r>
                      <m:rPr>
                        <m:sty m:val="p"/>
                      </m:rPr>
                      <w:rPr>
                        <w:rFonts w:ascii="Cambria Math" w:hAnsi="Cambria Math"/>
                        <w:sz w:val="24"/>
                      </w:rPr>
                      <m:t>κ</m:t>
                    </m:r>
                    <m:sSub>
                      <m:sSubPr>
                        <m:ctrlPr>
                          <w:rPr>
                            <w:rFonts w:ascii="Cambria Math" w:hAnsi="Cambria Math"/>
                            <w:sz w:val="24"/>
                          </w:rPr>
                        </m:ctrlPr>
                      </m:sSubPr>
                      <m:e>
                        <m:r>
                          <m:rPr>
                            <m:sty m:val="p"/>
                          </m:rPr>
                          <w:rPr>
                            <w:rFonts w:ascii="Cambria Math" w:hAnsi="Cambria Math"/>
                            <w:sz w:val="24"/>
                          </w:rPr>
                          <m:t xml:space="preserve"> y</m:t>
                        </m:r>
                      </m:e>
                      <m:sub>
                        <m:r>
                          <m:rPr>
                            <m:sty m:val="p"/>
                          </m:rPr>
                          <w:rPr>
                            <w:rFonts w:ascii="Cambria Math" w:hAnsi="Cambria Math"/>
                            <w:sz w:val="24"/>
                          </w:rPr>
                          <m:t>m2</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ε</m:t>
                        </m:r>
                      </m:e>
                      <m:sub>
                        <m:r>
                          <m:rPr>
                            <m:sty m:val="p"/>
                          </m:rPr>
                          <w:rPr>
                            <w:rFonts w:ascii="Cambria Math" w:hAnsi="Cambria Math"/>
                            <w:sz w:val="24"/>
                          </w:rPr>
                          <m:t>i-1</m:t>
                        </m:r>
                      </m:sub>
                    </m:sSub>
                  </m:e>
                </m:d>
                <m:r>
                  <m:rPr>
                    <m:sty m:val="p"/>
                  </m:rPr>
                  <w:rPr>
                    <w:rFonts w:ascii="Cambria Math" w:hAnsi="Cambria Math"/>
                    <w:sz w:val="24"/>
                  </w:rPr>
                  <m:t xml:space="preserve">        where i=1,2…,6 </m:t>
                </m:r>
              </m:oMath>
            </m:oMathPara>
          </w:p>
        </w:tc>
        <w:tc>
          <w:tcPr>
            <w:tcW w:w="912" w:type="dxa"/>
            <w:shd w:val="clear" w:color="auto" w:fill="auto"/>
          </w:tcPr>
          <w:p w14:paraId="515B3965" w14:textId="77777777" w:rsidR="00357B4C" w:rsidRPr="00882B0A" w:rsidRDefault="00357B4C" w:rsidP="00662CF9">
            <w:pPr>
              <w:spacing w:after="0" w:line="360" w:lineRule="auto"/>
              <w:jc w:val="right"/>
              <w:rPr>
                <w:rFonts w:asciiTheme="majorHAnsi" w:eastAsia="Times New Roman" w:hAnsiTheme="majorHAnsi" w:cs="Times New Roman"/>
                <w:sz w:val="24"/>
                <w:szCs w:val="21"/>
              </w:rPr>
            </w:pPr>
            <w:r w:rsidRPr="00882B0A">
              <w:rPr>
                <w:rFonts w:asciiTheme="majorHAnsi" w:eastAsia="Times New Roman" w:hAnsiTheme="majorHAnsi" w:cs="Times New Roman"/>
                <w:sz w:val="24"/>
                <w:szCs w:val="21"/>
              </w:rPr>
              <w:t>(29b)</w:t>
            </w:r>
          </w:p>
        </w:tc>
      </w:tr>
    </w:tbl>
    <w:p w14:paraId="5D3A56A3" w14:textId="58AD8448" w:rsidR="00357B4C" w:rsidRPr="00882B0A" w:rsidRDefault="00357B4C" w:rsidP="00662CF9">
      <w:pPr>
        <w:spacing w:after="0" w:line="360" w:lineRule="auto"/>
        <w:jc w:val="both"/>
        <w:rPr>
          <w:rFonts w:asciiTheme="majorHAnsi" w:eastAsia="Times New Roman" w:hAnsiTheme="majorHAnsi" w:cs="Times New Roman"/>
          <w:sz w:val="24"/>
          <w:szCs w:val="21"/>
        </w:rPr>
      </w:pPr>
      <w:r w:rsidRPr="00882B0A">
        <w:rPr>
          <w:rFonts w:asciiTheme="majorHAnsi" w:eastAsia="Times New Roman" w:hAnsiTheme="majorHAnsi" w:cs="Times New Roman"/>
          <w:sz w:val="24"/>
          <w:szCs w:val="21"/>
        </w:rPr>
        <w:t>The strains shown in Fig. 6 are assumed to be as follows:</w:t>
      </w:r>
    </w:p>
    <w:tbl>
      <w:tblPr>
        <w:tblW w:w="0" w:type="auto"/>
        <w:tblLook w:val="04A0" w:firstRow="1" w:lastRow="0" w:firstColumn="1" w:lastColumn="0" w:noHBand="0" w:noVBand="1"/>
      </w:tblPr>
      <w:tblGrid>
        <w:gridCol w:w="8330"/>
        <w:gridCol w:w="912"/>
      </w:tblGrid>
      <w:tr w:rsidR="00357B4C" w:rsidRPr="00882B0A" w14:paraId="0AF560AB" w14:textId="77777777" w:rsidTr="00662CF9">
        <w:tc>
          <w:tcPr>
            <w:tcW w:w="8330" w:type="dxa"/>
            <w:shd w:val="clear" w:color="auto" w:fill="auto"/>
          </w:tcPr>
          <w:p w14:paraId="221A8AAD" w14:textId="718D6A59" w:rsidR="00357B4C" w:rsidRPr="00A00BAD" w:rsidRDefault="003853F0" w:rsidP="007D5874">
            <w:pPr>
              <w:spacing w:after="0" w:line="360" w:lineRule="auto"/>
              <w:jc w:val="both"/>
              <w:rPr>
                <w:rFonts w:asciiTheme="majorHAnsi" w:eastAsia="Times New Roman" w:hAnsiTheme="majorHAnsi" w:cs="Times New Roman"/>
                <w:sz w:val="24"/>
                <w:szCs w:val="21"/>
              </w:rPr>
            </w:pPr>
            <m:oMathPara>
              <m:oMathParaPr>
                <m:jc m:val="left"/>
              </m:oMathParaPr>
              <m:oMath>
                <m:sSub>
                  <m:sSubPr>
                    <m:ctrlPr>
                      <w:rPr>
                        <w:rFonts w:ascii="Cambria Math" w:hAnsi="Cambria Math"/>
                        <w:sz w:val="24"/>
                      </w:rPr>
                    </m:ctrlPr>
                  </m:sSubPr>
                  <m:e>
                    <m:r>
                      <m:rPr>
                        <m:sty m:val="p"/>
                      </m:rPr>
                      <w:rPr>
                        <w:rFonts w:ascii="Cambria Math" w:hAnsi="Cambria Math"/>
                        <w:sz w:val="24"/>
                      </w:rPr>
                      <m:t>ε</m:t>
                    </m:r>
                  </m:e>
                  <m:sub>
                    <m:r>
                      <m:rPr>
                        <m:sty m:val="p"/>
                      </m:rPr>
                      <w:rPr>
                        <w:rFonts w:ascii="Cambria Math" w:hAnsi="Cambria Math"/>
                        <w:sz w:val="24"/>
                      </w:rPr>
                      <m:t>0</m:t>
                    </m:r>
                  </m:sub>
                </m:sSub>
                <m:r>
                  <m:rPr>
                    <m:sty m:val="p"/>
                  </m:rPr>
                  <w:rPr>
                    <w:rFonts w:ascii="Cambria Math" w:hAnsi="Cambria Math"/>
                    <w:sz w:val="24"/>
                  </w:rPr>
                  <m:t xml:space="preserve">=0; </m:t>
                </m:r>
                <m:sSub>
                  <m:sSubPr>
                    <m:ctrlPr>
                      <w:rPr>
                        <w:rFonts w:ascii="Cambria Math" w:hAnsi="Cambria Math"/>
                        <w:sz w:val="24"/>
                      </w:rPr>
                    </m:ctrlPr>
                  </m:sSubPr>
                  <m:e>
                    <m:r>
                      <m:rPr>
                        <m:sty m:val="p"/>
                      </m:rPr>
                      <w:rPr>
                        <w:rFonts w:ascii="Cambria Math" w:hAnsi="Cambria Math"/>
                        <w:sz w:val="24"/>
                      </w:rPr>
                      <m:t>ε</m:t>
                    </m:r>
                  </m:e>
                  <m:sub>
                    <m:r>
                      <m:rPr>
                        <m:sty m:val="p"/>
                      </m:rPr>
                      <w:rPr>
                        <w:rFonts w:ascii="Cambria Math" w:hAnsi="Cambria Math"/>
                        <w:sz w:val="24"/>
                      </w:rPr>
                      <m:t>1</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ε</m:t>
                    </m:r>
                  </m:e>
                  <m:sub>
                    <m:r>
                      <m:rPr>
                        <m:sty m:val="p"/>
                      </m:rPr>
                      <w:rPr>
                        <w:rFonts w:ascii="Cambria Math" w:hAnsi="Cambria Math"/>
                        <w:sz w:val="24"/>
                      </w:rPr>
                      <m:t>0.2</m:t>
                    </m:r>
                  </m:sub>
                </m:sSub>
                <m:r>
                  <m:rPr>
                    <m:sty m:val="p"/>
                  </m:rPr>
                  <w:rPr>
                    <w:rFonts w:ascii="Cambria Math" w:hAnsi="Cambria Math"/>
                    <w:sz w:val="24"/>
                  </w:rPr>
                  <m:t xml:space="preserve">; </m:t>
                </m:r>
                <m:sSub>
                  <m:sSubPr>
                    <m:ctrlPr>
                      <w:rPr>
                        <w:rFonts w:ascii="Cambria Math" w:hAnsi="Cambria Math"/>
                        <w:sz w:val="24"/>
                      </w:rPr>
                    </m:ctrlPr>
                  </m:sSubPr>
                  <m:e>
                    <m:r>
                      <m:rPr>
                        <m:sty m:val="p"/>
                      </m:rPr>
                      <w:rPr>
                        <w:rFonts w:ascii="Cambria Math" w:hAnsi="Cambria Math"/>
                        <w:sz w:val="24"/>
                      </w:rPr>
                      <m:t>ε</m:t>
                    </m:r>
                  </m:e>
                  <m:sub>
                    <m:r>
                      <m:rPr>
                        <m:sty m:val="p"/>
                      </m:rPr>
                      <w:rPr>
                        <w:rFonts w:ascii="Cambria Math" w:hAnsi="Cambria Math"/>
                        <w:sz w:val="24"/>
                      </w:rPr>
                      <m:t>2</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3ε</m:t>
                    </m:r>
                  </m:e>
                  <m:sub>
                    <m:r>
                      <m:rPr>
                        <m:sty m:val="p"/>
                      </m:rPr>
                      <w:rPr>
                        <w:rFonts w:ascii="Cambria Math" w:hAnsi="Cambria Math"/>
                        <w:sz w:val="24"/>
                      </w:rPr>
                      <m:t>0.2</m:t>
                    </m:r>
                  </m:sub>
                </m:sSub>
                <m:r>
                  <m:rPr>
                    <m:sty m:val="p"/>
                  </m:rPr>
                  <w:rPr>
                    <w:rFonts w:ascii="Cambria Math" w:hAnsi="Cambria Math"/>
                    <w:sz w:val="24"/>
                  </w:rPr>
                  <m:t xml:space="preserve">; </m:t>
                </m:r>
                <m:sSub>
                  <m:sSubPr>
                    <m:ctrlPr>
                      <w:rPr>
                        <w:rFonts w:ascii="Cambria Math" w:hAnsi="Cambria Math"/>
                        <w:sz w:val="24"/>
                      </w:rPr>
                    </m:ctrlPr>
                  </m:sSubPr>
                  <m:e>
                    <m:r>
                      <m:rPr>
                        <m:sty m:val="p"/>
                      </m:rPr>
                      <w:rPr>
                        <w:rFonts w:ascii="Cambria Math" w:hAnsi="Cambria Math"/>
                        <w:sz w:val="24"/>
                      </w:rPr>
                      <m:t>ε</m:t>
                    </m:r>
                  </m:e>
                  <m:sub>
                    <m:r>
                      <m:rPr>
                        <m:sty m:val="p"/>
                      </m:rPr>
                      <w:rPr>
                        <w:rFonts w:ascii="Cambria Math" w:hAnsi="Cambria Math"/>
                        <w:sz w:val="24"/>
                      </w:rPr>
                      <m:t>3</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5ε</m:t>
                    </m:r>
                  </m:e>
                  <m:sub>
                    <m:r>
                      <m:rPr>
                        <m:sty m:val="p"/>
                      </m:rPr>
                      <w:rPr>
                        <w:rFonts w:ascii="Cambria Math" w:hAnsi="Cambria Math"/>
                        <w:sz w:val="24"/>
                      </w:rPr>
                      <m:t>0.2</m:t>
                    </m:r>
                  </m:sub>
                </m:sSub>
                <m:r>
                  <m:rPr>
                    <m:sty m:val="p"/>
                  </m:rPr>
                  <w:rPr>
                    <w:rFonts w:ascii="Cambria Math" w:hAnsi="Cambria Math"/>
                    <w:sz w:val="24"/>
                  </w:rPr>
                  <m:t xml:space="preserve">; </m:t>
                </m:r>
                <m:sSub>
                  <m:sSubPr>
                    <m:ctrlPr>
                      <w:rPr>
                        <w:rFonts w:ascii="Cambria Math" w:hAnsi="Cambria Math"/>
                        <w:sz w:val="24"/>
                      </w:rPr>
                    </m:ctrlPr>
                  </m:sSubPr>
                  <m:e>
                    <m:r>
                      <m:rPr>
                        <m:sty m:val="p"/>
                      </m:rPr>
                      <w:rPr>
                        <w:rFonts w:ascii="Cambria Math" w:hAnsi="Cambria Math"/>
                        <w:sz w:val="24"/>
                      </w:rPr>
                      <m:t>ε</m:t>
                    </m:r>
                  </m:e>
                  <m:sub>
                    <m:r>
                      <m:rPr>
                        <m:sty m:val="p"/>
                      </m:rPr>
                      <w:rPr>
                        <w:rFonts w:ascii="Cambria Math" w:hAnsi="Cambria Math"/>
                        <w:sz w:val="24"/>
                      </w:rPr>
                      <m:t>4</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10ε</m:t>
                    </m:r>
                  </m:e>
                  <m:sub>
                    <m:r>
                      <m:rPr>
                        <m:sty m:val="p"/>
                      </m:rPr>
                      <w:rPr>
                        <w:rFonts w:ascii="Cambria Math" w:hAnsi="Cambria Math"/>
                        <w:sz w:val="24"/>
                      </w:rPr>
                      <m:t>0.2</m:t>
                    </m:r>
                  </m:sub>
                </m:sSub>
                <m:r>
                  <m:rPr>
                    <m:sty m:val="p"/>
                  </m:rPr>
                  <w:rPr>
                    <w:rFonts w:ascii="Cambria Math" w:hAnsi="Cambria Math"/>
                    <w:sz w:val="24"/>
                  </w:rPr>
                  <m:t xml:space="preserve">; </m:t>
                </m:r>
                <m:sSub>
                  <m:sSubPr>
                    <m:ctrlPr>
                      <w:rPr>
                        <w:rFonts w:ascii="Cambria Math" w:hAnsi="Cambria Math"/>
                        <w:sz w:val="24"/>
                      </w:rPr>
                    </m:ctrlPr>
                  </m:sSubPr>
                  <m:e>
                    <m:r>
                      <m:rPr>
                        <m:sty m:val="p"/>
                      </m:rPr>
                      <w:rPr>
                        <w:rFonts w:ascii="Cambria Math" w:hAnsi="Cambria Math"/>
                        <w:sz w:val="24"/>
                      </w:rPr>
                      <m:t>ε</m:t>
                    </m:r>
                  </m:e>
                  <m:sub>
                    <m:r>
                      <m:rPr>
                        <m:sty m:val="p"/>
                      </m:rPr>
                      <w:rPr>
                        <w:rFonts w:ascii="Cambria Math" w:hAnsi="Cambria Math"/>
                        <w:sz w:val="24"/>
                      </w:rPr>
                      <m:t>5</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0.3ε</m:t>
                    </m:r>
                  </m:e>
                  <m:sub>
                    <m:r>
                      <m:rPr>
                        <m:sty m:val="p"/>
                      </m:rPr>
                      <w:rPr>
                        <w:rFonts w:ascii="Cambria Math" w:hAnsi="Cambria Math"/>
                        <w:sz w:val="24"/>
                      </w:rPr>
                      <m:t>u</m:t>
                    </m:r>
                  </m:sub>
                </m:sSub>
                <m:r>
                  <w:rPr>
                    <w:rFonts w:ascii="Cambria Math" w:hAnsi="Cambria Math"/>
                    <w:sz w:val="24"/>
                  </w:rPr>
                  <m:t xml:space="preserve"> ;</m:t>
                </m:r>
                <m:sSub>
                  <m:sSubPr>
                    <m:ctrlPr>
                      <w:rPr>
                        <w:rFonts w:ascii="Cambria Math" w:hAnsi="Cambria Math"/>
                        <w:sz w:val="24"/>
                      </w:rPr>
                    </m:ctrlPr>
                  </m:sSubPr>
                  <m:e>
                    <m:r>
                      <m:rPr>
                        <m:sty m:val="p"/>
                      </m:rPr>
                      <w:rPr>
                        <w:rFonts w:ascii="Cambria Math" w:hAnsi="Cambria Math"/>
                        <w:sz w:val="24"/>
                      </w:rPr>
                      <m:t>ε</m:t>
                    </m:r>
                  </m:e>
                  <m:sub>
                    <m:r>
                      <m:rPr>
                        <m:sty m:val="p"/>
                      </m:rPr>
                      <w:rPr>
                        <w:rFonts w:ascii="Cambria Math" w:hAnsi="Cambria Math"/>
                        <w:sz w:val="24"/>
                      </w:rPr>
                      <m:t>6</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ε</m:t>
                    </m:r>
                  </m:e>
                  <m:sub>
                    <m:r>
                      <m:rPr>
                        <m:sty m:val="p"/>
                      </m:rPr>
                      <w:rPr>
                        <w:rFonts w:ascii="Cambria Math" w:hAnsi="Cambria Math"/>
                        <w:sz w:val="24"/>
                      </w:rPr>
                      <m:t>u</m:t>
                    </m:r>
                  </m:sub>
                </m:sSub>
              </m:oMath>
            </m:oMathPara>
          </w:p>
        </w:tc>
        <w:tc>
          <w:tcPr>
            <w:tcW w:w="912" w:type="dxa"/>
            <w:shd w:val="clear" w:color="auto" w:fill="auto"/>
          </w:tcPr>
          <w:p w14:paraId="6F46D20E" w14:textId="77777777" w:rsidR="00357B4C" w:rsidRPr="00882B0A" w:rsidRDefault="00357B4C" w:rsidP="00662CF9">
            <w:pPr>
              <w:spacing w:after="0" w:line="360" w:lineRule="auto"/>
              <w:jc w:val="right"/>
              <w:rPr>
                <w:rFonts w:asciiTheme="majorHAnsi" w:eastAsia="Times New Roman" w:hAnsiTheme="majorHAnsi" w:cs="Times New Roman"/>
                <w:sz w:val="24"/>
                <w:szCs w:val="21"/>
              </w:rPr>
            </w:pPr>
            <w:r w:rsidRPr="00882B0A">
              <w:rPr>
                <w:rFonts w:asciiTheme="majorHAnsi" w:eastAsia="Times New Roman" w:hAnsiTheme="majorHAnsi" w:cs="Times New Roman"/>
                <w:sz w:val="24"/>
                <w:szCs w:val="21"/>
              </w:rPr>
              <w:t>(30)</w:t>
            </w:r>
          </w:p>
        </w:tc>
      </w:tr>
    </w:tbl>
    <w:p w14:paraId="028A4416" w14:textId="77777777" w:rsidR="00357B4C" w:rsidRPr="00882B0A" w:rsidRDefault="00357B4C" w:rsidP="00662CF9">
      <w:pPr>
        <w:spacing w:after="0" w:line="360" w:lineRule="auto"/>
        <w:jc w:val="both"/>
        <w:rPr>
          <w:rFonts w:asciiTheme="majorHAnsi" w:eastAsia="Times New Roman" w:hAnsiTheme="majorHAnsi" w:cs="Times New Roman"/>
          <w:sz w:val="24"/>
          <w:szCs w:val="21"/>
        </w:rPr>
      </w:pPr>
      <w:r w:rsidRPr="00882B0A">
        <w:rPr>
          <w:rFonts w:asciiTheme="majorHAnsi" w:eastAsia="Times New Roman" w:hAnsiTheme="majorHAnsi" w:cs="Times New Roman"/>
          <w:sz w:val="24"/>
          <w:szCs w:val="21"/>
        </w:rPr>
        <w:t>Accordingly, the corresponding stresses can be calculated as:</w:t>
      </w:r>
    </w:p>
    <w:tbl>
      <w:tblPr>
        <w:tblW w:w="0" w:type="auto"/>
        <w:tblLook w:val="04A0" w:firstRow="1" w:lastRow="0" w:firstColumn="1" w:lastColumn="0" w:noHBand="0" w:noVBand="1"/>
      </w:tblPr>
      <w:tblGrid>
        <w:gridCol w:w="8188"/>
        <w:gridCol w:w="1054"/>
      </w:tblGrid>
      <w:tr w:rsidR="00357B4C" w:rsidRPr="00882B0A" w14:paraId="2A14B26B" w14:textId="77777777" w:rsidTr="00662CF9">
        <w:tc>
          <w:tcPr>
            <w:tcW w:w="8188" w:type="dxa"/>
            <w:shd w:val="clear" w:color="auto" w:fill="auto"/>
          </w:tcPr>
          <w:p w14:paraId="0D62A9CE" w14:textId="688B603A" w:rsidR="00357B4C" w:rsidRPr="00882B0A" w:rsidRDefault="003853F0" w:rsidP="00662CF9">
            <w:pPr>
              <w:spacing w:after="0" w:line="360" w:lineRule="auto"/>
              <w:jc w:val="both"/>
              <w:rPr>
                <w:rFonts w:asciiTheme="majorHAnsi" w:eastAsia="Times New Roman" w:hAnsiTheme="majorHAnsi" w:cs="Times New Roman"/>
                <w:sz w:val="24"/>
                <w:szCs w:val="21"/>
              </w:rPr>
            </w:pPr>
            <m:oMathPara>
              <m:oMathParaPr>
                <m:jc m:val="left"/>
              </m:oMathParaPr>
              <m:oMath>
                <m:sSub>
                  <m:sSubPr>
                    <m:ctrlPr>
                      <w:rPr>
                        <w:rFonts w:ascii="Cambria Math" w:hAnsi="Cambria Math"/>
                        <w:sz w:val="24"/>
                      </w:rPr>
                    </m:ctrlPr>
                  </m:sSubPr>
                  <m:e>
                    <m:r>
                      <m:rPr>
                        <m:sty m:val="p"/>
                      </m:rPr>
                      <w:rPr>
                        <w:rFonts w:ascii="Cambria Math" w:hAnsi="Cambria Math"/>
                        <w:sz w:val="24"/>
                      </w:rPr>
                      <m:t>σ</m:t>
                    </m:r>
                  </m:e>
                  <m:sub>
                    <m:r>
                      <m:rPr>
                        <m:sty m:val="p"/>
                      </m:rPr>
                      <w:rPr>
                        <w:rFonts w:ascii="Cambria Math" w:hAnsi="Cambria Math"/>
                        <w:sz w:val="24"/>
                      </w:rPr>
                      <m:t>0</m:t>
                    </m:r>
                  </m:sub>
                </m:sSub>
                <m:r>
                  <m:rPr>
                    <m:sty m:val="p"/>
                  </m:rPr>
                  <w:rPr>
                    <w:rFonts w:ascii="Cambria Math" w:hAnsi="Cambria Math"/>
                    <w:sz w:val="24"/>
                  </w:rPr>
                  <m:t>=0</m:t>
                </m:r>
              </m:oMath>
            </m:oMathPara>
          </w:p>
          <w:p w14:paraId="1D1904F4" w14:textId="20081E34" w:rsidR="00357B4C" w:rsidRPr="00882B0A" w:rsidRDefault="003853F0" w:rsidP="00662CF9">
            <w:pPr>
              <w:spacing w:after="0" w:line="360" w:lineRule="auto"/>
              <w:jc w:val="both"/>
              <w:rPr>
                <w:rFonts w:asciiTheme="majorHAnsi" w:eastAsia="Times New Roman" w:hAnsiTheme="majorHAnsi" w:cs="Times New Roman"/>
                <w:sz w:val="24"/>
                <w:szCs w:val="21"/>
              </w:rPr>
            </w:pPr>
            <m:oMathPara>
              <m:oMathParaPr>
                <m:jc m:val="left"/>
              </m:oMathParaPr>
              <m:oMath>
                <m:sSub>
                  <m:sSubPr>
                    <m:ctrlPr>
                      <w:rPr>
                        <w:rFonts w:ascii="Cambria Math" w:hAnsi="Cambria Math"/>
                        <w:sz w:val="24"/>
                      </w:rPr>
                    </m:ctrlPr>
                  </m:sSubPr>
                  <m:e>
                    <m:r>
                      <m:rPr>
                        <m:sty m:val="p"/>
                      </m:rPr>
                      <w:rPr>
                        <w:rFonts w:ascii="Cambria Math" w:hAnsi="Cambria Math"/>
                        <w:sz w:val="24"/>
                      </w:rPr>
                      <m:t>σ</m:t>
                    </m:r>
                  </m:e>
                  <m:sub>
                    <m:r>
                      <m:rPr>
                        <m:sty m:val="p"/>
                      </m:rPr>
                      <w:rPr>
                        <w:rFonts w:ascii="Cambria Math" w:hAnsi="Cambria Math"/>
                        <w:sz w:val="24"/>
                      </w:rPr>
                      <m:t>1</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σ</m:t>
                    </m:r>
                  </m:e>
                  <m:sub>
                    <m:r>
                      <m:rPr>
                        <m:sty m:val="p"/>
                      </m:rPr>
                      <w:rPr>
                        <w:rFonts w:ascii="Cambria Math" w:hAnsi="Cambria Math"/>
                        <w:sz w:val="24"/>
                      </w:rPr>
                      <m:t>0.2</m:t>
                    </m:r>
                  </m:sub>
                </m:sSub>
              </m:oMath>
            </m:oMathPara>
          </w:p>
          <w:p w14:paraId="63DFC933" w14:textId="45939408" w:rsidR="00357B4C" w:rsidRPr="00882B0A" w:rsidRDefault="003853F0" w:rsidP="00662CF9">
            <w:pPr>
              <w:spacing w:after="0" w:line="360" w:lineRule="auto"/>
              <w:jc w:val="both"/>
              <w:rPr>
                <w:rFonts w:asciiTheme="majorHAnsi" w:eastAsia="Times New Roman" w:hAnsiTheme="majorHAnsi" w:cs="Times New Roman"/>
                <w:sz w:val="24"/>
                <w:szCs w:val="21"/>
              </w:rPr>
            </w:pPr>
            <m:oMath>
              <m:sSub>
                <m:sSubPr>
                  <m:ctrlPr>
                    <w:rPr>
                      <w:rFonts w:ascii="Cambria Math" w:hAnsi="Cambria Math"/>
                      <w:sz w:val="24"/>
                    </w:rPr>
                  </m:ctrlPr>
                </m:sSubPr>
                <m:e>
                  <m:r>
                    <m:rPr>
                      <m:sty m:val="p"/>
                    </m:rPr>
                    <w:rPr>
                      <w:rFonts w:ascii="Cambria Math" w:hAnsi="Cambria Math"/>
                      <w:sz w:val="24"/>
                    </w:rPr>
                    <m:t>σ</m:t>
                  </m:r>
                </m:e>
                <m:sub>
                  <m:r>
                    <m:rPr>
                      <m:sty m:val="p"/>
                    </m:rPr>
                    <w:rPr>
                      <w:rFonts w:ascii="Cambria Math" w:hAnsi="Cambria Math"/>
                      <w:sz w:val="24"/>
                    </w:rPr>
                    <m:t>i</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σ</m:t>
                  </m:r>
                </m:e>
                <m:sub>
                  <m:r>
                    <m:rPr>
                      <m:sty m:val="p"/>
                    </m:rPr>
                    <w:rPr>
                      <w:rFonts w:ascii="Cambria Math" w:hAnsi="Cambria Math"/>
                      <w:sz w:val="24"/>
                    </w:rPr>
                    <m:t>0.2</m:t>
                  </m:r>
                </m:sub>
              </m:sSub>
              <m:d>
                <m:dPr>
                  <m:begChr m:val="["/>
                  <m:endChr m:val="]"/>
                  <m:ctrlPr>
                    <w:rPr>
                      <w:rFonts w:ascii="Cambria Math" w:hAnsi="Cambria Math"/>
                      <w:sz w:val="24"/>
                    </w:rPr>
                  </m:ctrlPr>
                </m:dPr>
                <m:e>
                  <m:r>
                    <m:rPr>
                      <m:sty m:val="p"/>
                    </m:rPr>
                    <w:rPr>
                      <w:rFonts w:ascii="Cambria Math" w:hAnsi="Cambria Math"/>
                      <w:sz w:val="24"/>
                    </w:rPr>
                    <m:t>1+</m:t>
                  </m:r>
                  <m:f>
                    <m:fPr>
                      <m:ctrlPr>
                        <w:rPr>
                          <w:rFonts w:ascii="Cambria Math" w:hAnsi="Cambria Math"/>
                          <w:sz w:val="24"/>
                        </w:rPr>
                      </m:ctrlPr>
                    </m:fPr>
                    <m:num>
                      <m:sSub>
                        <m:sSubPr>
                          <m:ctrlPr>
                            <w:rPr>
                              <w:rFonts w:ascii="Cambria Math" w:hAnsi="Cambria Math"/>
                              <w:sz w:val="24"/>
                            </w:rPr>
                          </m:ctrlPr>
                        </m:sSubPr>
                        <m:e>
                          <m:r>
                            <m:rPr>
                              <m:sty m:val="p"/>
                            </m:rPr>
                            <w:rPr>
                              <w:rFonts w:ascii="Cambria Math" w:hAnsi="Cambria Math"/>
                              <w:sz w:val="24"/>
                            </w:rPr>
                            <m:t>r</m:t>
                          </m:r>
                        </m:e>
                        <m:sub>
                          <m:r>
                            <m:rPr>
                              <m:sty m:val="p"/>
                            </m:rPr>
                            <w:rPr>
                              <w:rFonts w:ascii="Cambria Math" w:hAnsi="Cambria Math"/>
                              <w:sz w:val="24"/>
                            </w:rPr>
                            <m:t>2</m:t>
                          </m:r>
                        </m:sub>
                      </m:sSub>
                      <m:r>
                        <m:rPr>
                          <m:sty m:val="p"/>
                        </m:rPr>
                        <w:rPr>
                          <w:rFonts w:ascii="Cambria Math" w:hAnsi="Cambria Math"/>
                          <w:sz w:val="24"/>
                        </w:rPr>
                        <m:t xml:space="preserve"> </m:t>
                      </m:r>
                      <m:d>
                        <m:dPr>
                          <m:begChr m:val="["/>
                          <m:endChr m:val="]"/>
                          <m:ctrlPr>
                            <w:rPr>
                              <w:rFonts w:ascii="Cambria Math" w:hAnsi="Cambria Math"/>
                              <w:sz w:val="24"/>
                            </w:rPr>
                          </m:ctrlPr>
                        </m:dPr>
                        <m:e>
                          <m:f>
                            <m:fPr>
                              <m:ctrlPr>
                                <w:rPr>
                                  <w:rFonts w:ascii="Cambria Math" w:hAnsi="Cambria Math"/>
                                  <w:sz w:val="24"/>
                                </w:rPr>
                              </m:ctrlPr>
                            </m:fPr>
                            <m:num>
                              <m:sSub>
                                <m:sSubPr>
                                  <m:ctrlPr>
                                    <w:rPr>
                                      <w:rFonts w:ascii="Cambria Math" w:hAnsi="Cambria Math"/>
                                      <w:sz w:val="24"/>
                                    </w:rPr>
                                  </m:ctrlPr>
                                </m:sSubPr>
                                <m:e>
                                  <m:r>
                                    <m:rPr>
                                      <m:sty m:val="p"/>
                                    </m:rPr>
                                    <w:rPr>
                                      <w:rFonts w:ascii="Cambria Math" w:hAnsi="Cambria Math"/>
                                      <w:sz w:val="24"/>
                                    </w:rPr>
                                    <m:t>ε</m:t>
                                  </m:r>
                                </m:e>
                                <m:sub>
                                  <m:r>
                                    <m:rPr>
                                      <m:sty m:val="p"/>
                                    </m:rPr>
                                    <w:rPr>
                                      <w:rFonts w:ascii="Cambria Math" w:hAnsi="Cambria Math"/>
                                      <w:sz w:val="24"/>
                                    </w:rPr>
                                    <m:t>i</m:t>
                                  </m:r>
                                </m:sub>
                              </m:sSub>
                            </m:num>
                            <m:den>
                              <m:sSub>
                                <m:sSubPr>
                                  <m:ctrlPr>
                                    <w:rPr>
                                      <w:rFonts w:ascii="Cambria Math" w:hAnsi="Cambria Math"/>
                                      <w:sz w:val="24"/>
                                    </w:rPr>
                                  </m:ctrlPr>
                                </m:sSubPr>
                                <m:e>
                                  <m:r>
                                    <m:rPr>
                                      <m:sty m:val="p"/>
                                    </m:rPr>
                                    <w:rPr>
                                      <w:rFonts w:ascii="Cambria Math" w:hAnsi="Cambria Math"/>
                                      <w:sz w:val="24"/>
                                    </w:rPr>
                                    <m:t>ε</m:t>
                                  </m:r>
                                </m:e>
                                <m:sub>
                                  <m:r>
                                    <m:rPr>
                                      <m:sty m:val="p"/>
                                    </m:rPr>
                                    <w:rPr>
                                      <w:rFonts w:ascii="Cambria Math" w:hAnsi="Cambria Math"/>
                                      <w:sz w:val="24"/>
                                    </w:rPr>
                                    <m:t>0.2</m:t>
                                  </m:r>
                                </m:sub>
                              </m:sSub>
                            </m:den>
                          </m:f>
                          <m:r>
                            <m:rPr>
                              <m:sty m:val="p"/>
                            </m:rPr>
                            <w:rPr>
                              <w:rFonts w:ascii="Cambria Math" w:hAnsi="Cambria Math"/>
                              <w:sz w:val="24"/>
                            </w:rPr>
                            <m:t>-1</m:t>
                          </m:r>
                        </m:e>
                      </m:d>
                    </m:num>
                    <m:den>
                      <m:r>
                        <m:rPr>
                          <m:sty m:val="p"/>
                        </m:rPr>
                        <w:rPr>
                          <w:rFonts w:ascii="Cambria Math" w:hAnsi="Cambria Math"/>
                          <w:sz w:val="24"/>
                        </w:rPr>
                        <m:t>1+</m:t>
                      </m:r>
                      <m:d>
                        <m:dPr>
                          <m:ctrlPr>
                            <w:rPr>
                              <w:rFonts w:ascii="Cambria Math" w:hAnsi="Cambria Math"/>
                              <w:sz w:val="24"/>
                            </w:rPr>
                          </m:ctrlPr>
                        </m:dPr>
                        <m:e>
                          <m:sSup>
                            <m:sSupPr>
                              <m:ctrlPr>
                                <w:rPr>
                                  <w:rFonts w:ascii="Cambria Math" w:hAnsi="Cambria Math"/>
                                  <w:sz w:val="24"/>
                                </w:rPr>
                              </m:ctrlPr>
                            </m:sSupPr>
                            <m:e>
                              <m:r>
                                <m:rPr>
                                  <m:sty m:val="p"/>
                                </m:rPr>
                                <w:rPr>
                                  <w:rFonts w:ascii="Cambria Math" w:hAnsi="Cambria Math"/>
                                  <w:sz w:val="24"/>
                                </w:rPr>
                                <m:t>r</m:t>
                              </m:r>
                            </m:e>
                            <m:sup>
                              <m:r>
                                <m:rPr>
                                  <m:sty m:val="p"/>
                                </m:rPr>
                                <w:rPr>
                                  <w:rFonts w:ascii="Cambria Math" w:hAnsi="Cambria Math"/>
                                  <w:sz w:val="24"/>
                                </w:rPr>
                                <m:t>*</m:t>
                              </m:r>
                            </m:sup>
                          </m:sSup>
                          <m:r>
                            <m:rPr>
                              <m:sty m:val="p"/>
                            </m:rPr>
                            <w:rPr>
                              <w:rFonts w:ascii="Cambria Math" w:hAnsi="Cambria Math"/>
                              <w:sz w:val="24"/>
                            </w:rPr>
                            <m:t>-1</m:t>
                          </m:r>
                        </m:e>
                      </m:d>
                      <m:r>
                        <m:rPr>
                          <m:sty m:val="p"/>
                        </m:rPr>
                        <w:rPr>
                          <w:rFonts w:ascii="Cambria Math" w:hAnsi="Cambria Math"/>
                          <w:sz w:val="24"/>
                        </w:rPr>
                        <m:t xml:space="preserve"> </m:t>
                      </m:r>
                      <m:sSup>
                        <m:sSupPr>
                          <m:ctrlPr>
                            <w:rPr>
                              <w:rFonts w:ascii="Cambria Math" w:hAnsi="Cambria Math"/>
                              <w:sz w:val="24"/>
                            </w:rPr>
                          </m:ctrlPr>
                        </m:sSupPr>
                        <m:e>
                          <m:d>
                            <m:dPr>
                              <m:ctrlPr>
                                <w:rPr>
                                  <w:rFonts w:ascii="Cambria Math" w:hAnsi="Cambria Math"/>
                                  <w:sz w:val="24"/>
                                </w:rPr>
                              </m:ctrlPr>
                            </m:dPr>
                            <m:e>
                              <m:f>
                                <m:fPr>
                                  <m:ctrlPr>
                                    <w:rPr>
                                      <w:rFonts w:ascii="Cambria Math" w:hAnsi="Cambria Math"/>
                                      <w:sz w:val="24"/>
                                    </w:rPr>
                                  </m:ctrlPr>
                                </m:fPr>
                                <m:num>
                                  <m:f>
                                    <m:fPr>
                                      <m:ctrlPr>
                                        <w:rPr>
                                          <w:rFonts w:ascii="Cambria Math" w:hAnsi="Cambria Math"/>
                                          <w:sz w:val="24"/>
                                        </w:rPr>
                                      </m:ctrlPr>
                                    </m:fPr>
                                    <m:num>
                                      <m:sSub>
                                        <m:sSubPr>
                                          <m:ctrlPr>
                                            <w:rPr>
                                              <w:rFonts w:ascii="Cambria Math" w:hAnsi="Cambria Math"/>
                                              <w:sz w:val="24"/>
                                            </w:rPr>
                                          </m:ctrlPr>
                                        </m:sSubPr>
                                        <m:e>
                                          <m:r>
                                            <m:rPr>
                                              <m:sty m:val="p"/>
                                            </m:rPr>
                                            <w:rPr>
                                              <w:rFonts w:ascii="Cambria Math" w:hAnsi="Cambria Math"/>
                                              <w:sz w:val="24"/>
                                            </w:rPr>
                                            <m:t>ε</m:t>
                                          </m:r>
                                        </m:e>
                                        <m:sub>
                                          <m:r>
                                            <m:rPr>
                                              <m:sty m:val="p"/>
                                            </m:rPr>
                                            <w:rPr>
                                              <w:rFonts w:ascii="Cambria Math" w:hAnsi="Cambria Math"/>
                                              <w:sz w:val="24"/>
                                            </w:rPr>
                                            <m:t>i</m:t>
                                          </m:r>
                                        </m:sub>
                                      </m:sSub>
                                    </m:num>
                                    <m:den>
                                      <m:sSub>
                                        <m:sSubPr>
                                          <m:ctrlPr>
                                            <w:rPr>
                                              <w:rFonts w:ascii="Cambria Math" w:hAnsi="Cambria Math"/>
                                              <w:sz w:val="24"/>
                                            </w:rPr>
                                          </m:ctrlPr>
                                        </m:sSubPr>
                                        <m:e>
                                          <m:r>
                                            <m:rPr>
                                              <m:sty m:val="p"/>
                                            </m:rPr>
                                            <w:rPr>
                                              <w:rFonts w:ascii="Cambria Math" w:hAnsi="Cambria Math"/>
                                              <w:sz w:val="24"/>
                                            </w:rPr>
                                            <m:t>ε</m:t>
                                          </m:r>
                                        </m:e>
                                        <m:sub>
                                          <m:r>
                                            <m:rPr>
                                              <m:sty m:val="p"/>
                                            </m:rPr>
                                            <w:rPr>
                                              <w:rFonts w:ascii="Cambria Math" w:hAnsi="Cambria Math"/>
                                              <w:sz w:val="24"/>
                                            </w:rPr>
                                            <m:t>0.2</m:t>
                                          </m:r>
                                        </m:sub>
                                      </m:sSub>
                                    </m:den>
                                  </m:f>
                                  <m:r>
                                    <m:rPr>
                                      <m:sty m:val="p"/>
                                    </m:rPr>
                                    <w:rPr>
                                      <w:rFonts w:ascii="Cambria Math" w:hAnsi="Cambria Math"/>
                                      <w:sz w:val="24"/>
                                    </w:rPr>
                                    <m:t>-1</m:t>
                                  </m:r>
                                </m:num>
                                <m:den>
                                  <m:f>
                                    <m:fPr>
                                      <m:ctrlPr>
                                        <w:rPr>
                                          <w:rFonts w:ascii="Cambria Math" w:hAnsi="Cambria Math"/>
                                          <w:sz w:val="24"/>
                                        </w:rPr>
                                      </m:ctrlPr>
                                    </m:fPr>
                                    <m:num>
                                      <m:sSub>
                                        <m:sSubPr>
                                          <m:ctrlPr>
                                            <w:rPr>
                                              <w:rFonts w:ascii="Cambria Math" w:hAnsi="Cambria Math"/>
                                              <w:sz w:val="24"/>
                                            </w:rPr>
                                          </m:ctrlPr>
                                        </m:sSubPr>
                                        <m:e>
                                          <m:r>
                                            <m:rPr>
                                              <m:sty m:val="p"/>
                                            </m:rPr>
                                            <w:rPr>
                                              <w:rFonts w:ascii="Cambria Math" w:hAnsi="Cambria Math"/>
                                              <w:sz w:val="24"/>
                                            </w:rPr>
                                            <m:t>ε</m:t>
                                          </m:r>
                                        </m:e>
                                        <m:sub>
                                          <m:r>
                                            <m:rPr>
                                              <m:sty m:val="p"/>
                                            </m:rPr>
                                            <w:rPr>
                                              <w:rFonts w:ascii="Cambria Math" w:hAnsi="Cambria Math"/>
                                              <w:sz w:val="24"/>
                                            </w:rPr>
                                            <m:t>u</m:t>
                                          </m:r>
                                        </m:sub>
                                      </m:sSub>
                                    </m:num>
                                    <m:den>
                                      <m:sSub>
                                        <m:sSubPr>
                                          <m:ctrlPr>
                                            <w:rPr>
                                              <w:rFonts w:ascii="Cambria Math" w:hAnsi="Cambria Math"/>
                                              <w:sz w:val="24"/>
                                            </w:rPr>
                                          </m:ctrlPr>
                                        </m:sSubPr>
                                        <m:e>
                                          <m:r>
                                            <m:rPr>
                                              <m:sty m:val="p"/>
                                            </m:rPr>
                                            <w:rPr>
                                              <w:rFonts w:ascii="Cambria Math" w:hAnsi="Cambria Math"/>
                                              <w:sz w:val="24"/>
                                            </w:rPr>
                                            <m:t>ε</m:t>
                                          </m:r>
                                        </m:e>
                                        <m:sub>
                                          <m:r>
                                            <m:rPr>
                                              <m:sty m:val="p"/>
                                            </m:rPr>
                                            <w:rPr>
                                              <w:rFonts w:ascii="Cambria Math" w:hAnsi="Cambria Math"/>
                                              <w:sz w:val="24"/>
                                            </w:rPr>
                                            <m:t>0.2</m:t>
                                          </m:r>
                                        </m:sub>
                                      </m:sSub>
                                    </m:den>
                                  </m:f>
                                  <m:r>
                                    <m:rPr>
                                      <m:sty m:val="p"/>
                                    </m:rPr>
                                    <w:rPr>
                                      <w:rFonts w:ascii="Cambria Math" w:hAnsi="Cambria Math"/>
                                      <w:sz w:val="24"/>
                                    </w:rPr>
                                    <m:t>-1</m:t>
                                  </m:r>
                                </m:den>
                              </m:f>
                            </m:e>
                          </m:d>
                        </m:e>
                        <m:sup>
                          <m:sSup>
                            <m:sSupPr>
                              <m:ctrlPr>
                                <w:rPr>
                                  <w:rFonts w:ascii="Cambria Math" w:hAnsi="Cambria Math"/>
                                  <w:sz w:val="24"/>
                                </w:rPr>
                              </m:ctrlPr>
                            </m:sSupPr>
                            <m:e>
                              <m:r>
                                <m:rPr>
                                  <m:sty m:val="p"/>
                                </m:rPr>
                                <w:rPr>
                                  <w:rFonts w:ascii="Cambria Math" w:hAnsi="Cambria Math"/>
                                  <w:sz w:val="24"/>
                                </w:rPr>
                                <m:t>p</m:t>
                              </m:r>
                            </m:e>
                            <m:sup>
                              <m:r>
                                <m:rPr>
                                  <m:sty m:val="p"/>
                                </m:rPr>
                                <w:rPr>
                                  <w:rFonts w:ascii="Cambria Math" w:hAnsi="Cambria Math"/>
                                  <w:sz w:val="24"/>
                                </w:rPr>
                                <m:t>*</m:t>
                              </m:r>
                            </m:sup>
                          </m:sSup>
                        </m:sup>
                      </m:sSup>
                    </m:den>
                  </m:f>
                </m:e>
              </m:d>
              <m:r>
                <m:rPr>
                  <m:sty m:val="p"/>
                </m:rPr>
                <w:rPr>
                  <w:rFonts w:ascii="Cambria Math" w:hAnsi="Cambria Math"/>
                  <w:sz w:val="24"/>
                </w:rPr>
                <m:t xml:space="preserve">          i=2,3,4,5</m:t>
              </m:r>
            </m:oMath>
            <w:r w:rsidR="00357B4C" w:rsidRPr="00882B0A">
              <w:rPr>
                <w:rFonts w:asciiTheme="majorHAnsi" w:eastAsia="Times New Roman" w:hAnsiTheme="majorHAnsi" w:cs="Times New Roman"/>
                <w:sz w:val="24"/>
                <w:szCs w:val="21"/>
              </w:rPr>
              <w:t xml:space="preserve"> </w:t>
            </w:r>
          </w:p>
          <w:p w14:paraId="1B368B16" w14:textId="034BC1EC" w:rsidR="00357B4C" w:rsidRPr="00882B0A" w:rsidRDefault="003853F0" w:rsidP="00662CF9">
            <w:pPr>
              <w:spacing w:after="0" w:line="360" w:lineRule="auto"/>
              <w:jc w:val="both"/>
              <w:rPr>
                <w:rFonts w:asciiTheme="majorHAnsi" w:eastAsia="Times New Roman" w:hAnsiTheme="majorHAnsi" w:cs="Times New Roman"/>
                <w:sz w:val="24"/>
                <w:szCs w:val="21"/>
              </w:rPr>
            </w:pPr>
            <m:oMathPara>
              <m:oMathParaPr>
                <m:jc m:val="left"/>
              </m:oMathParaPr>
              <m:oMath>
                <m:sSub>
                  <m:sSubPr>
                    <m:ctrlPr>
                      <w:rPr>
                        <w:rFonts w:ascii="Cambria Math" w:hAnsi="Cambria Math"/>
                        <w:sz w:val="24"/>
                      </w:rPr>
                    </m:ctrlPr>
                  </m:sSubPr>
                  <m:e>
                    <m:r>
                      <m:rPr>
                        <m:sty m:val="p"/>
                      </m:rPr>
                      <w:rPr>
                        <w:rFonts w:ascii="Cambria Math" w:hAnsi="Cambria Math"/>
                        <w:sz w:val="24"/>
                      </w:rPr>
                      <m:t>σ</m:t>
                    </m:r>
                  </m:e>
                  <m:sub>
                    <m:r>
                      <m:rPr>
                        <m:sty m:val="p"/>
                      </m:rPr>
                      <w:rPr>
                        <w:rFonts w:ascii="Cambria Math" w:hAnsi="Cambria Math"/>
                        <w:sz w:val="24"/>
                      </w:rPr>
                      <m:t>6</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σ</m:t>
                    </m:r>
                  </m:e>
                  <m:sub>
                    <m:r>
                      <m:rPr>
                        <m:sty m:val="p"/>
                      </m:rPr>
                      <w:rPr>
                        <w:rFonts w:ascii="Cambria Math" w:hAnsi="Cambria Math"/>
                        <w:sz w:val="24"/>
                      </w:rPr>
                      <m:t>u</m:t>
                    </m:r>
                  </m:sub>
                </m:sSub>
              </m:oMath>
            </m:oMathPara>
          </w:p>
        </w:tc>
        <w:tc>
          <w:tcPr>
            <w:tcW w:w="1054" w:type="dxa"/>
            <w:shd w:val="clear" w:color="auto" w:fill="auto"/>
            <w:vAlign w:val="center"/>
          </w:tcPr>
          <w:p w14:paraId="16829181" w14:textId="77777777" w:rsidR="00357B4C" w:rsidRPr="00882B0A" w:rsidRDefault="00357B4C" w:rsidP="00662CF9">
            <w:pPr>
              <w:spacing w:after="0" w:line="360" w:lineRule="auto"/>
              <w:jc w:val="right"/>
              <w:rPr>
                <w:rFonts w:asciiTheme="majorHAnsi" w:eastAsia="Times New Roman" w:hAnsiTheme="majorHAnsi" w:cs="Times New Roman"/>
                <w:sz w:val="24"/>
                <w:szCs w:val="21"/>
              </w:rPr>
            </w:pPr>
            <w:r w:rsidRPr="00882B0A">
              <w:rPr>
                <w:rFonts w:asciiTheme="majorHAnsi" w:eastAsia="Times New Roman" w:hAnsiTheme="majorHAnsi" w:cs="Times New Roman"/>
                <w:sz w:val="24"/>
                <w:szCs w:val="21"/>
              </w:rPr>
              <w:t>(31)</w:t>
            </w:r>
          </w:p>
        </w:tc>
      </w:tr>
    </w:tbl>
    <w:p w14:paraId="770D8151" w14:textId="735E4400" w:rsidR="00357B4C" w:rsidRPr="00882B0A" w:rsidRDefault="00357B4C" w:rsidP="00662CF9">
      <w:pPr>
        <w:spacing w:after="0" w:line="360" w:lineRule="auto"/>
        <w:jc w:val="both"/>
        <w:rPr>
          <w:rFonts w:asciiTheme="majorHAnsi" w:eastAsia="Times New Roman" w:hAnsiTheme="majorHAnsi" w:cs="Times New Roman"/>
          <w:sz w:val="24"/>
          <w:szCs w:val="21"/>
        </w:rPr>
      </w:pPr>
      <w:r w:rsidRPr="00882B0A">
        <w:rPr>
          <w:rFonts w:asciiTheme="majorHAnsi" w:eastAsia="Times New Roman" w:hAnsiTheme="majorHAnsi" w:cs="Times New Roman"/>
          <w:sz w:val="24"/>
          <w:szCs w:val="21"/>
        </w:rPr>
        <w:t xml:space="preserve">and  </w:t>
      </w:r>
      <m:oMath>
        <m:sSubSup>
          <m:sSubSupPr>
            <m:ctrlPr>
              <w:rPr>
                <w:rFonts w:ascii="Cambria Math" w:hAnsi="Cambria Math"/>
                <w:sz w:val="24"/>
              </w:rPr>
            </m:ctrlPr>
          </m:sSubSupPr>
          <m:e>
            <m:r>
              <m:rPr>
                <m:sty m:val="p"/>
              </m:rPr>
              <w:rPr>
                <w:rFonts w:ascii="Cambria Math" w:hAnsi="Cambria Math"/>
                <w:sz w:val="24"/>
              </w:rPr>
              <m:t>E</m:t>
            </m:r>
          </m:e>
          <m:sub>
            <m:r>
              <m:rPr>
                <m:sty m:val="p"/>
              </m:rPr>
              <w:rPr>
                <w:rFonts w:ascii="Cambria Math" w:hAnsi="Cambria Math"/>
                <w:sz w:val="24"/>
              </w:rPr>
              <m:t>sh</m:t>
            </m:r>
          </m:sub>
          <m:sup>
            <m:r>
              <m:rPr>
                <m:sty m:val="p"/>
              </m:rPr>
              <w:rPr>
                <w:rFonts w:ascii="Cambria Math" w:hAnsi="Cambria Math"/>
                <w:sz w:val="24"/>
              </w:rPr>
              <m:t>i</m:t>
            </m:r>
          </m:sup>
        </m:sSubSup>
        <m:r>
          <m:rPr>
            <m:sty m:val="p"/>
          </m:rPr>
          <w:rPr>
            <w:rFonts w:ascii="Cambria Math" w:hAnsi="Cambria Math"/>
            <w:sz w:val="24"/>
          </w:rPr>
          <m:t xml:space="preserve"> </m:t>
        </m:r>
      </m:oMath>
      <w:r w:rsidRPr="00882B0A">
        <w:rPr>
          <w:rFonts w:asciiTheme="majorHAnsi" w:eastAsia="Times New Roman" w:hAnsiTheme="majorHAnsi" w:cs="Times New Roman"/>
          <w:sz w:val="24"/>
          <w:szCs w:val="21"/>
        </w:rPr>
        <w:t xml:space="preserve"> and  </w:t>
      </w:r>
      <m:oMath>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i</m:t>
            </m:r>
          </m:sub>
        </m:sSub>
        <m:r>
          <m:rPr>
            <m:sty m:val="p"/>
          </m:rPr>
          <w:rPr>
            <w:rFonts w:ascii="Cambria Math" w:hAnsi="Cambria Math"/>
            <w:sz w:val="24"/>
          </w:rPr>
          <m:t xml:space="preserve"> </m:t>
        </m:r>
      </m:oMath>
      <w:r w:rsidRPr="00882B0A">
        <w:rPr>
          <w:rFonts w:asciiTheme="majorHAnsi" w:eastAsia="Times New Roman" w:hAnsiTheme="majorHAnsi" w:cs="Times New Roman"/>
          <w:sz w:val="24"/>
          <w:szCs w:val="21"/>
        </w:rPr>
        <w:t>are given as:</w:t>
      </w:r>
    </w:p>
    <w:tbl>
      <w:tblPr>
        <w:tblW w:w="0" w:type="auto"/>
        <w:tblLook w:val="04A0" w:firstRow="1" w:lastRow="0" w:firstColumn="1" w:lastColumn="0" w:noHBand="0" w:noVBand="1"/>
      </w:tblPr>
      <w:tblGrid>
        <w:gridCol w:w="8188"/>
        <w:gridCol w:w="1054"/>
      </w:tblGrid>
      <w:tr w:rsidR="00357B4C" w:rsidRPr="007747E6" w14:paraId="4C118C55" w14:textId="77777777" w:rsidTr="00662CF9">
        <w:tc>
          <w:tcPr>
            <w:tcW w:w="8188" w:type="dxa"/>
            <w:shd w:val="clear" w:color="auto" w:fill="auto"/>
          </w:tcPr>
          <w:p w14:paraId="5C270772" w14:textId="2963D4BA" w:rsidR="00357B4C" w:rsidRPr="00882B0A" w:rsidRDefault="003853F0" w:rsidP="00662CF9">
            <w:pPr>
              <w:spacing w:after="0" w:line="360" w:lineRule="auto"/>
              <w:jc w:val="both"/>
              <w:rPr>
                <w:rFonts w:asciiTheme="majorHAnsi" w:eastAsia="Times New Roman" w:hAnsiTheme="majorHAnsi" w:cs="Times New Roman"/>
                <w:sz w:val="24"/>
                <w:szCs w:val="21"/>
              </w:rPr>
            </w:pPr>
            <m:oMath>
              <m:sSubSup>
                <m:sSubSupPr>
                  <m:ctrlPr>
                    <w:rPr>
                      <w:rFonts w:ascii="Cambria Math" w:hAnsi="Cambria Math"/>
                      <w:sz w:val="24"/>
                    </w:rPr>
                  </m:ctrlPr>
                </m:sSubSupPr>
                <m:e>
                  <m:r>
                    <m:rPr>
                      <m:sty m:val="p"/>
                    </m:rPr>
                    <w:rPr>
                      <w:rFonts w:ascii="Cambria Math" w:hAnsi="Cambria Math"/>
                      <w:sz w:val="24"/>
                    </w:rPr>
                    <m:t>E</m:t>
                  </m:r>
                </m:e>
                <m:sub>
                  <m:r>
                    <m:rPr>
                      <m:sty m:val="p"/>
                    </m:rPr>
                    <w:rPr>
                      <w:rFonts w:ascii="Cambria Math" w:hAnsi="Cambria Math"/>
                      <w:sz w:val="24"/>
                    </w:rPr>
                    <m:t>sh</m:t>
                  </m:r>
                </m:sub>
                <m:sup>
                  <m:r>
                    <m:rPr>
                      <m:sty m:val="p"/>
                    </m:rPr>
                    <w:rPr>
                      <w:rFonts w:ascii="Cambria Math" w:hAnsi="Cambria Math"/>
                      <w:sz w:val="24"/>
                    </w:rPr>
                    <m:t>i</m:t>
                  </m:r>
                </m:sup>
              </m:sSubSup>
              <m:r>
                <m:rPr>
                  <m:sty m:val="p"/>
                </m:rPr>
                <w:rPr>
                  <w:rFonts w:ascii="Cambria Math" w:hAnsi="Cambria Math"/>
                  <w:sz w:val="24"/>
                </w:rPr>
                <m:t>=</m:t>
              </m:r>
              <m:f>
                <m:fPr>
                  <m:ctrlPr>
                    <w:rPr>
                      <w:rFonts w:ascii="Cambria Math" w:hAnsi="Cambria Math"/>
                      <w:sz w:val="24"/>
                    </w:rPr>
                  </m:ctrlPr>
                </m:fPr>
                <m:num>
                  <m:sSub>
                    <m:sSubPr>
                      <m:ctrlPr>
                        <w:rPr>
                          <w:rFonts w:ascii="Cambria Math" w:hAnsi="Cambria Math"/>
                          <w:sz w:val="24"/>
                        </w:rPr>
                      </m:ctrlPr>
                    </m:sSubPr>
                    <m:e>
                      <m:r>
                        <m:rPr>
                          <m:sty m:val="p"/>
                        </m:rPr>
                        <w:rPr>
                          <w:rFonts w:ascii="Cambria Math" w:hAnsi="Cambria Math"/>
                          <w:sz w:val="24"/>
                        </w:rPr>
                        <m:t>σ</m:t>
                      </m:r>
                    </m:e>
                    <m:sub>
                      <m:r>
                        <m:rPr>
                          <m:sty m:val="p"/>
                        </m:rPr>
                        <w:rPr>
                          <w:rFonts w:ascii="Cambria Math" w:hAnsi="Cambria Math"/>
                          <w:sz w:val="24"/>
                        </w:rPr>
                        <m:t>i</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σ</m:t>
                      </m:r>
                    </m:e>
                    <m:sub>
                      <m:r>
                        <m:rPr>
                          <m:sty m:val="p"/>
                        </m:rPr>
                        <w:rPr>
                          <w:rFonts w:ascii="Cambria Math" w:hAnsi="Cambria Math"/>
                          <w:sz w:val="24"/>
                        </w:rPr>
                        <m:t>i-1</m:t>
                      </m:r>
                    </m:sub>
                  </m:sSub>
                </m:num>
                <m:den>
                  <m:sSub>
                    <m:sSubPr>
                      <m:ctrlPr>
                        <w:rPr>
                          <w:rFonts w:ascii="Cambria Math" w:hAnsi="Cambria Math"/>
                          <w:sz w:val="24"/>
                        </w:rPr>
                      </m:ctrlPr>
                    </m:sSubPr>
                    <m:e>
                      <m:r>
                        <m:rPr>
                          <m:sty m:val="p"/>
                        </m:rPr>
                        <w:rPr>
                          <w:rFonts w:ascii="Cambria Math" w:hAnsi="Cambria Math"/>
                          <w:sz w:val="24"/>
                        </w:rPr>
                        <m:t>ε</m:t>
                      </m:r>
                    </m:e>
                    <m:sub>
                      <m:r>
                        <m:rPr>
                          <m:sty m:val="p"/>
                        </m:rPr>
                        <w:rPr>
                          <w:rFonts w:ascii="Cambria Math" w:hAnsi="Cambria Math"/>
                          <w:sz w:val="24"/>
                        </w:rPr>
                        <m:t>i</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ε</m:t>
                      </m:r>
                    </m:e>
                    <m:sub>
                      <m:r>
                        <m:rPr>
                          <m:sty m:val="p"/>
                        </m:rPr>
                        <w:rPr>
                          <w:rFonts w:ascii="Cambria Math" w:hAnsi="Cambria Math"/>
                          <w:sz w:val="24"/>
                        </w:rPr>
                        <m:t>i-1</m:t>
                      </m:r>
                    </m:sub>
                  </m:sSub>
                </m:den>
              </m:f>
              <m:r>
                <m:rPr>
                  <m:sty m:val="p"/>
                </m:rPr>
                <w:rPr>
                  <w:rFonts w:ascii="Cambria Math" w:hAnsi="Cambria Math"/>
                  <w:sz w:val="24"/>
                </w:rPr>
                <m:t xml:space="preserve">        i=1,…,6</m:t>
              </m:r>
            </m:oMath>
            <w:r w:rsidR="00357B4C" w:rsidRPr="00882B0A">
              <w:rPr>
                <w:rFonts w:asciiTheme="majorHAnsi" w:eastAsia="Times New Roman" w:hAnsiTheme="majorHAnsi" w:cs="Times New Roman"/>
                <w:sz w:val="24"/>
                <w:szCs w:val="21"/>
              </w:rPr>
              <w:t xml:space="preserve">  </w:t>
            </w:r>
          </w:p>
        </w:tc>
        <w:tc>
          <w:tcPr>
            <w:tcW w:w="1054" w:type="dxa"/>
            <w:shd w:val="clear" w:color="auto" w:fill="auto"/>
            <w:vAlign w:val="center"/>
          </w:tcPr>
          <w:p w14:paraId="60558664" w14:textId="77777777" w:rsidR="00357B4C" w:rsidRPr="007747E6" w:rsidRDefault="00357B4C" w:rsidP="00662CF9">
            <w:pPr>
              <w:spacing w:after="0" w:line="360" w:lineRule="auto"/>
              <w:jc w:val="right"/>
              <w:rPr>
                <w:rFonts w:asciiTheme="majorHAnsi" w:eastAsia="Times New Roman" w:hAnsiTheme="majorHAnsi" w:cs="Times New Roman"/>
                <w:sz w:val="24"/>
                <w:szCs w:val="21"/>
              </w:rPr>
            </w:pPr>
            <w:r w:rsidRPr="007747E6">
              <w:rPr>
                <w:rFonts w:asciiTheme="majorHAnsi" w:eastAsia="Times New Roman" w:hAnsiTheme="majorHAnsi" w:cs="Times New Roman"/>
                <w:sz w:val="24"/>
                <w:szCs w:val="21"/>
              </w:rPr>
              <w:t>(32)</w:t>
            </w:r>
          </w:p>
        </w:tc>
      </w:tr>
      <w:tr w:rsidR="00357B4C" w:rsidRPr="007747E6" w14:paraId="5CB58E8A" w14:textId="77777777" w:rsidTr="00662CF9">
        <w:tc>
          <w:tcPr>
            <w:tcW w:w="8188" w:type="dxa"/>
            <w:shd w:val="clear" w:color="auto" w:fill="auto"/>
          </w:tcPr>
          <w:p w14:paraId="58418932" w14:textId="6F615AC3" w:rsidR="00357B4C" w:rsidRPr="00882B0A" w:rsidRDefault="003853F0" w:rsidP="00662CF9">
            <w:pPr>
              <w:spacing w:after="0" w:line="360" w:lineRule="auto"/>
              <w:jc w:val="both"/>
              <w:rPr>
                <w:rFonts w:asciiTheme="majorHAnsi" w:eastAsia="Times New Roman" w:hAnsiTheme="majorHAnsi" w:cs="Times New Roman"/>
                <w:sz w:val="24"/>
                <w:szCs w:val="21"/>
              </w:rPr>
            </w:pPr>
            <m:oMathPara>
              <m:oMathParaPr>
                <m:jc m:val="left"/>
              </m:oMathParaPr>
              <m:oMath>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i</m:t>
                    </m:r>
                  </m:sub>
                </m:sSub>
                <m:r>
                  <m:rPr>
                    <m:sty m:val="p"/>
                  </m:rPr>
                  <w:rPr>
                    <w:rFonts w:ascii="Cambria Math" w:hAnsi="Cambria Math"/>
                    <w:sz w:val="24"/>
                  </w:rPr>
                  <m:t>=</m:t>
                </m:r>
                <m:f>
                  <m:fPr>
                    <m:type m:val="lin"/>
                    <m:ctrlPr>
                      <w:rPr>
                        <w:rFonts w:ascii="Cambria Math" w:hAnsi="Cambria Math"/>
                        <w:sz w:val="24"/>
                      </w:rPr>
                    </m:ctrlPr>
                  </m:fPr>
                  <m:num>
                    <m:sSub>
                      <m:sSubPr>
                        <m:ctrlPr>
                          <w:rPr>
                            <w:rFonts w:ascii="Cambria Math" w:hAnsi="Cambria Math"/>
                            <w:sz w:val="24"/>
                          </w:rPr>
                        </m:ctrlPr>
                      </m:sSubPr>
                      <m:e>
                        <m:r>
                          <m:rPr>
                            <m:sty m:val="p"/>
                          </m:rPr>
                          <w:rPr>
                            <w:rFonts w:ascii="Cambria Math" w:hAnsi="Cambria Math"/>
                            <w:sz w:val="24"/>
                          </w:rPr>
                          <m:t>ε</m:t>
                        </m:r>
                      </m:e>
                      <m:sub>
                        <m:r>
                          <m:rPr>
                            <m:sty m:val="p"/>
                          </m:rPr>
                          <w:rPr>
                            <w:rFonts w:ascii="Cambria Math" w:hAnsi="Cambria Math"/>
                            <w:sz w:val="24"/>
                          </w:rPr>
                          <m:t>i</m:t>
                        </m:r>
                      </m:sub>
                    </m:sSub>
                  </m:num>
                  <m:den>
                    <m:r>
                      <m:rPr>
                        <m:sty m:val="p"/>
                      </m:rPr>
                      <w:rPr>
                        <w:rFonts w:ascii="Cambria Math" w:hAnsi="Cambria Math"/>
                        <w:sz w:val="24"/>
                      </w:rPr>
                      <m:t>κ</m:t>
                    </m:r>
                  </m:den>
                </m:f>
                <m:r>
                  <m:rPr>
                    <m:sty m:val="p"/>
                  </m:rPr>
                  <w:rPr>
                    <w:rFonts w:ascii="Cambria Math" w:hAnsi="Cambria Math"/>
                    <w:sz w:val="24"/>
                  </w:rPr>
                  <m:t xml:space="preserve">                   i=0, 1,…..,6</m:t>
                </m:r>
              </m:oMath>
            </m:oMathPara>
          </w:p>
        </w:tc>
        <w:tc>
          <w:tcPr>
            <w:tcW w:w="1054" w:type="dxa"/>
            <w:shd w:val="clear" w:color="auto" w:fill="auto"/>
            <w:vAlign w:val="center"/>
          </w:tcPr>
          <w:p w14:paraId="653927B7" w14:textId="77777777" w:rsidR="00357B4C" w:rsidRPr="007747E6" w:rsidRDefault="00357B4C" w:rsidP="00662CF9">
            <w:pPr>
              <w:spacing w:after="0" w:line="360" w:lineRule="auto"/>
              <w:jc w:val="right"/>
              <w:rPr>
                <w:rFonts w:asciiTheme="majorHAnsi" w:eastAsia="Times New Roman" w:hAnsiTheme="majorHAnsi" w:cs="Times New Roman"/>
                <w:sz w:val="24"/>
                <w:szCs w:val="21"/>
              </w:rPr>
            </w:pPr>
            <w:r w:rsidRPr="007747E6">
              <w:rPr>
                <w:rFonts w:asciiTheme="majorHAnsi" w:eastAsia="Times New Roman" w:hAnsiTheme="majorHAnsi" w:cs="Times New Roman"/>
                <w:sz w:val="24"/>
                <w:szCs w:val="21"/>
              </w:rPr>
              <w:t>(33)</w:t>
            </w:r>
          </w:p>
        </w:tc>
      </w:tr>
    </w:tbl>
    <w:p w14:paraId="3C2A3606" w14:textId="43D1C558" w:rsidR="00357B4C" w:rsidRPr="007747E6" w:rsidRDefault="00357B4C" w:rsidP="00662CF9">
      <w:pPr>
        <w:spacing w:after="0" w:line="360" w:lineRule="auto"/>
        <w:jc w:val="both"/>
        <w:rPr>
          <w:rFonts w:asciiTheme="majorHAnsi" w:eastAsia="Times New Roman" w:hAnsiTheme="majorHAnsi" w:cs="Times New Roman"/>
          <w:sz w:val="24"/>
          <w:szCs w:val="21"/>
        </w:rPr>
      </w:pPr>
      <w:r w:rsidRPr="007747E6">
        <w:rPr>
          <w:rFonts w:asciiTheme="majorHAnsi" w:eastAsia="Times New Roman" w:hAnsiTheme="majorHAnsi" w:cs="Times New Roman"/>
          <w:sz w:val="24"/>
          <w:szCs w:val="21"/>
        </w:rPr>
        <w:t>As before, the initial step to calculate the plastic bending capacity is to locate the positions of the neutral axes at failure, y</w:t>
      </w:r>
      <w:r w:rsidRPr="007747E6">
        <w:rPr>
          <w:rFonts w:asciiTheme="majorHAnsi" w:eastAsia="Times New Roman" w:hAnsiTheme="majorHAnsi" w:cs="Times New Roman"/>
          <w:sz w:val="24"/>
          <w:szCs w:val="21"/>
          <w:vertAlign w:val="subscript"/>
        </w:rPr>
        <w:t>oa</w:t>
      </w:r>
      <w:r w:rsidRPr="007747E6">
        <w:rPr>
          <w:rFonts w:asciiTheme="majorHAnsi" w:eastAsia="Times New Roman" w:hAnsiTheme="majorHAnsi" w:cs="Times New Roman"/>
          <w:sz w:val="24"/>
          <w:szCs w:val="21"/>
        </w:rPr>
        <w:t xml:space="preserve"> and y</w:t>
      </w:r>
      <w:r w:rsidRPr="007747E6">
        <w:rPr>
          <w:rFonts w:asciiTheme="majorHAnsi" w:eastAsia="Times New Roman" w:hAnsiTheme="majorHAnsi" w:cs="Times New Roman"/>
          <w:sz w:val="24"/>
          <w:szCs w:val="21"/>
          <w:vertAlign w:val="subscript"/>
        </w:rPr>
        <w:t>oc</w:t>
      </w:r>
      <w:r w:rsidRPr="007747E6">
        <w:rPr>
          <w:rFonts w:asciiTheme="majorHAnsi" w:eastAsia="Times New Roman" w:hAnsiTheme="majorHAnsi" w:cs="Times New Roman"/>
          <w:sz w:val="24"/>
          <w:szCs w:val="21"/>
        </w:rPr>
        <w:t>. The position y</w:t>
      </w:r>
      <w:r w:rsidRPr="007747E6">
        <w:rPr>
          <w:rFonts w:asciiTheme="majorHAnsi" w:eastAsia="Times New Roman" w:hAnsiTheme="majorHAnsi" w:cs="Times New Roman"/>
          <w:sz w:val="24"/>
          <w:szCs w:val="21"/>
          <w:vertAlign w:val="subscript"/>
        </w:rPr>
        <w:t>oa</w:t>
      </w:r>
      <w:r w:rsidRPr="007747E6">
        <w:rPr>
          <w:rFonts w:asciiTheme="majorHAnsi" w:eastAsia="Times New Roman" w:hAnsiTheme="majorHAnsi" w:cs="Times New Roman"/>
          <w:sz w:val="24"/>
          <w:szCs w:val="21"/>
        </w:rPr>
        <w:t xml:space="preserve"> can be obtained based on </w:t>
      </w:r>
      <w:r w:rsidR="006832D5">
        <w:rPr>
          <w:rFonts w:asciiTheme="majorHAnsi" w:eastAsia="Times New Roman" w:hAnsiTheme="majorHAnsi" w:cs="Times New Roman"/>
          <w:sz w:val="24"/>
          <w:szCs w:val="21"/>
        </w:rPr>
        <w:t>the</w:t>
      </w:r>
      <w:r w:rsidRPr="007747E6">
        <w:rPr>
          <w:rFonts w:asciiTheme="majorHAnsi" w:eastAsia="Times New Roman" w:hAnsiTheme="majorHAnsi" w:cs="Times New Roman"/>
          <w:sz w:val="24"/>
          <w:szCs w:val="21"/>
        </w:rPr>
        <w:t xml:space="preserve"> equilibrium</w:t>
      </w:r>
      <w:r w:rsidR="006832D5">
        <w:rPr>
          <w:rFonts w:asciiTheme="majorHAnsi" w:eastAsia="Times New Roman" w:hAnsiTheme="majorHAnsi" w:cs="Times New Roman"/>
          <w:sz w:val="24"/>
          <w:szCs w:val="21"/>
        </w:rPr>
        <w:t xml:space="preserve"> of horizontal forces</w:t>
      </w:r>
      <w:r w:rsidRPr="007747E6">
        <w:rPr>
          <w:rFonts w:asciiTheme="majorHAnsi" w:eastAsia="Times New Roman" w:hAnsiTheme="majorHAnsi" w:cs="Times New Roman"/>
          <w:sz w:val="24"/>
          <w:szCs w:val="21"/>
        </w:rPr>
        <w:t>, given</w:t>
      </w:r>
      <w:r w:rsidR="001C6573" w:rsidRPr="007747E6">
        <w:rPr>
          <w:rFonts w:asciiTheme="majorHAnsi" w:eastAsia="Times New Roman" w:hAnsiTheme="majorHAnsi" w:cs="Times New Roman"/>
          <w:sz w:val="24"/>
          <w:szCs w:val="21"/>
        </w:rPr>
        <w:t xml:space="preserve"> </w:t>
      </w:r>
      <w:r w:rsidRPr="007747E6">
        <w:rPr>
          <w:rFonts w:asciiTheme="majorHAnsi" w:eastAsia="Times New Roman" w:hAnsiTheme="majorHAnsi" w:cs="Times New Roman"/>
          <w:sz w:val="24"/>
          <w:szCs w:val="21"/>
        </w:rPr>
        <w:t>as:</w:t>
      </w:r>
    </w:p>
    <w:tbl>
      <w:tblPr>
        <w:tblW w:w="0" w:type="auto"/>
        <w:tblLook w:val="04A0" w:firstRow="1" w:lastRow="0" w:firstColumn="1" w:lastColumn="0" w:noHBand="0" w:noVBand="1"/>
      </w:tblPr>
      <w:tblGrid>
        <w:gridCol w:w="8188"/>
        <w:gridCol w:w="1054"/>
      </w:tblGrid>
      <w:tr w:rsidR="00357B4C" w:rsidRPr="007747E6" w14:paraId="6D55EA8D" w14:textId="77777777" w:rsidTr="00662CF9">
        <w:tc>
          <w:tcPr>
            <w:tcW w:w="8188" w:type="dxa"/>
            <w:shd w:val="clear" w:color="auto" w:fill="auto"/>
          </w:tcPr>
          <w:p w14:paraId="3A67619E" w14:textId="1BAEDBFA" w:rsidR="00357B4C" w:rsidRPr="006832D5" w:rsidRDefault="003853F0" w:rsidP="00662CF9">
            <w:pPr>
              <w:spacing w:after="0" w:line="360" w:lineRule="auto"/>
              <w:jc w:val="both"/>
              <w:rPr>
                <w:rFonts w:asciiTheme="majorHAnsi" w:eastAsia="Times New Roman" w:hAnsiTheme="majorHAnsi" w:cs="Times New Roman"/>
                <w:sz w:val="24"/>
                <w:szCs w:val="21"/>
              </w:rPr>
            </w:pPr>
            <m:oMath>
              <m:sSub>
                <m:sSubPr>
                  <m:ctrlPr>
                    <w:rPr>
                      <w:rFonts w:ascii="Cambria Math" w:hAnsi="Cambria Math"/>
                      <w:sz w:val="24"/>
                    </w:rPr>
                  </m:ctrlPr>
                </m:sSubPr>
                <m:e>
                  <m:r>
                    <m:rPr>
                      <m:sty m:val="p"/>
                    </m:rPr>
                    <w:rPr>
                      <w:rFonts w:ascii="Cambria Math" w:hAnsi="Cambria Math"/>
                      <w:sz w:val="24"/>
                    </w:rPr>
                    <m:t>F</m:t>
                  </m:r>
                </m:e>
                <m:sub>
                  <m:r>
                    <m:rPr>
                      <m:sty m:val="p"/>
                    </m:rPr>
                    <w:rPr>
                      <w:rFonts w:ascii="Cambria Math" w:hAnsi="Cambria Math"/>
                      <w:sz w:val="24"/>
                    </w:rPr>
                    <m:t>c</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F</m:t>
                  </m:r>
                </m:e>
                <m:sub>
                  <m:r>
                    <m:rPr>
                      <m:sty m:val="p"/>
                    </m:rPr>
                    <w:rPr>
                      <w:rFonts w:ascii="Cambria Math" w:hAnsi="Cambria Math"/>
                      <w:sz w:val="24"/>
                    </w:rPr>
                    <m:t>cf</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F</m:t>
                  </m:r>
                </m:e>
                <m:sub>
                  <m:r>
                    <m:rPr>
                      <m:sty m:val="p"/>
                    </m:rPr>
                    <w:rPr>
                      <w:rFonts w:ascii="Cambria Math" w:hAnsi="Cambria Math"/>
                      <w:sz w:val="24"/>
                    </w:rPr>
                    <m:t>wc</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F</m:t>
                  </m:r>
                </m:e>
                <m:sub>
                  <m:r>
                    <m:rPr>
                      <m:sty m:val="p"/>
                    </m:rPr>
                    <w:rPr>
                      <w:rFonts w:ascii="Cambria Math" w:hAnsi="Cambria Math"/>
                      <w:sz w:val="24"/>
                    </w:rPr>
                    <m:t>wt</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F</m:t>
                  </m:r>
                </m:e>
                <m:sub>
                  <m:r>
                    <m:rPr>
                      <m:sty m:val="p"/>
                    </m:rPr>
                    <w:rPr>
                      <w:rFonts w:ascii="Cambria Math" w:hAnsi="Cambria Math"/>
                      <w:sz w:val="24"/>
                    </w:rPr>
                    <m:t>tf2</m:t>
                  </m:r>
                </m:sub>
              </m:sSub>
            </m:oMath>
            <w:r w:rsidR="00357B4C" w:rsidRPr="006832D5">
              <w:rPr>
                <w:rFonts w:asciiTheme="majorHAnsi" w:eastAsia="Times New Roman" w:hAnsiTheme="majorHAnsi" w:cs="Times New Roman"/>
                <w:sz w:val="24"/>
                <w:szCs w:val="21"/>
              </w:rPr>
              <w:t xml:space="preserve">      </w:t>
            </w:r>
            <w:r w:rsidR="002B2F13" w:rsidRPr="006832D5">
              <w:rPr>
                <w:rFonts w:asciiTheme="majorHAnsi" w:eastAsia="Times New Roman" w:hAnsiTheme="majorHAnsi" w:cs="Times New Roman"/>
                <w:sz w:val="24"/>
                <w:szCs w:val="21"/>
              </w:rPr>
              <w:t xml:space="preserve"> </w:t>
            </w:r>
            <w:r w:rsidR="00357B4C" w:rsidRPr="006832D5">
              <w:rPr>
                <w:rFonts w:asciiTheme="majorHAnsi" w:eastAsia="Times New Roman" w:hAnsiTheme="majorHAnsi" w:cs="Times New Roman"/>
                <w:sz w:val="24"/>
                <w:szCs w:val="21"/>
              </w:rPr>
              <w:t xml:space="preserve"> for Case 1</w:t>
            </w:r>
          </w:p>
        </w:tc>
        <w:tc>
          <w:tcPr>
            <w:tcW w:w="1054" w:type="dxa"/>
            <w:shd w:val="clear" w:color="auto" w:fill="auto"/>
            <w:vAlign w:val="center"/>
          </w:tcPr>
          <w:p w14:paraId="2B18B148" w14:textId="77777777" w:rsidR="00357B4C" w:rsidRPr="007747E6" w:rsidRDefault="00357B4C" w:rsidP="00662CF9">
            <w:pPr>
              <w:spacing w:after="0" w:line="360" w:lineRule="auto"/>
              <w:jc w:val="right"/>
              <w:rPr>
                <w:rFonts w:asciiTheme="majorHAnsi" w:eastAsia="Times New Roman" w:hAnsiTheme="majorHAnsi" w:cs="Times New Roman"/>
                <w:sz w:val="24"/>
                <w:szCs w:val="21"/>
              </w:rPr>
            </w:pPr>
            <w:r w:rsidRPr="007747E6">
              <w:rPr>
                <w:rFonts w:asciiTheme="majorHAnsi" w:eastAsia="Times New Roman" w:hAnsiTheme="majorHAnsi" w:cs="Times New Roman"/>
                <w:sz w:val="24"/>
                <w:szCs w:val="21"/>
              </w:rPr>
              <w:t>(34a)</w:t>
            </w:r>
          </w:p>
        </w:tc>
      </w:tr>
      <w:tr w:rsidR="00357B4C" w:rsidRPr="007747E6" w14:paraId="17AC3725" w14:textId="77777777" w:rsidTr="00662CF9">
        <w:tc>
          <w:tcPr>
            <w:tcW w:w="8188" w:type="dxa"/>
            <w:shd w:val="clear" w:color="auto" w:fill="auto"/>
          </w:tcPr>
          <w:p w14:paraId="1414036F" w14:textId="184582D3" w:rsidR="00357B4C" w:rsidRPr="006832D5" w:rsidRDefault="003853F0" w:rsidP="00662CF9">
            <w:pPr>
              <w:spacing w:after="0" w:line="360" w:lineRule="auto"/>
              <w:jc w:val="both"/>
              <w:rPr>
                <w:rFonts w:asciiTheme="majorHAnsi" w:eastAsia="Times New Roman" w:hAnsiTheme="majorHAnsi" w:cs="Times New Roman"/>
                <w:sz w:val="24"/>
                <w:szCs w:val="21"/>
              </w:rPr>
            </w:pPr>
            <m:oMath>
              <m:sSub>
                <m:sSubPr>
                  <m:ctrlPr>
                    <w:rPr>
                      <w:rFonts w:ascii="Cambria Math" w:hAnsi="Cambria Math"/>
                      <w:sz w:val="24"/>
                    </w:rPr>
                  </m:ctrlPr>
                </m:sSubPr>
                <m:e>
                  <m:r>
                    <m:rPr>
                      <m:sty m:val="p"/>
                    </m:rPr>
                    <w:rPr>
                      <w:rFonts w:ascii="Cambria Math" w:hAnsi="Cambria Math"/>
                      <w:sz w:val="24"/>
                    </w:rPr>
                    <m:t>F</m:t>
                  </m:r>
                </m:e>
                <m:sub>
                  <m:r>
                    <m:rPr>
                      <m:sty m:val="p"/>
                    </m:rPr>
                    <w:rPr>
                      <w:rFonts w:ascii="Cambria Math" w:hAnsi="Cambria Math"/>
                      <w:sz w:val="24"/>
                    </w:rPr>
                    <m:t>c</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F</m:t>
                  </m:r>
                </m:e>
                <m:sub>
                  <m:r>
                    <m:rPr>
                      <m:sty m:val="p"/>
                    </m:rPr>
                    <w:rPr>
                      <w:rFonts w:ascii="Cambria Math" w:hAnsi="Cambria Math"/>
                      <w:sz w:val="24"/>
                    </w:rPr>
                    <m:t>cf</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F</m:t>
                  </m:r>
                </m:e>
                <m:sub>
                  <m:r>
                    <m:rPr>
                      <m:sty m:val="p"/>
                    </m:rPr>
                    <w:rPr>
                      <w:rFonts w:ascii="Cambria Math" w:hAnsi="Cambria Math"/>
                      <w:sz w:val="24"/>
                    </w:rPr>
                    <m:t>tf1</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F</m:t>
                  </m:r>
                </m:e>
                <m:sub>
                  <m:r>
                    <m:rPr>
                      <m:sty m:val="p"/>
                    </m:rPr>
                    <w:rPr>
                      <w:rFonts w:ascii="Cambria Math" w:hAnsi="Cambria Math"/>
                      <w:sz w:val="24"/>
                    </w:rPr>
                    <m:t>wt</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F</m:t>
                  </m:r>
                </m:e>
                <m:sub>
                  <m:r>
                    <m:rPr>
                      <m:sty m:val="p"/>
                    </m:rPr>
                    <w:rPr>
                      <w:rFonts w:ascii="Cambria Math" w:hAnsi="Cambria Math"/>
                      <w:sz w:val="24"/>
                    </w:rPr>
                    <m:t>tf2</m:t>
                  </m:r>
                </m:sub>
              </m:sSub>
            </m:oMath>
            <w:r w:rsidR="00357B4C" w:rsidRPr="006832D5">
              <w:rPr>
                <w:rFonts w:asciiTheme="majorHAnsi" w:eastAsia="Times New Roman" w:hAnsiTheme="majorHAnsi" w:cs="Times New Roman"/>
                <w:sz w:val="24"/>
                <w:szCs w:val="21"/>
              </w:rPr>
              <w:t xml:space="preserve">     </w:t>
            </w:r>
            <w:r w:rsidR="00562A51" w:rsidRPr="006832D5">
              <w:rPr>
                <w:rFonts w:asciiTheme="majorHAnsi" w:eastAsia="Times New Roman" w:hAnsiTheme="majorHAnsi" w:cs="Times New Roman"/>
                <w:sz w:val="24"/>
                <w:szCs w:val="21"/>
              </w:rPr>
              <w:t xml:space="preserve">  </w:t>
            </w:r>
            <w:r w:rsidR="006832D5">
              <w:rPr>
                <w:rFonts w:asciiTheme="majorHAnsi" w:eastAsia="Times New Roman" w:hAnsiTheme="majorHAnsi" w:cs="Times New Roman"/>
                <w:sz w:val="24"/>
                <w:szCs w:val="21"/>
              </w:rPr>
              <w:t xml:space="preserve"> </w:t>
            </w:r>
            <w:r w:rsidR="00357B4C" w:rsidRPr="006832D5">
              <w:rPr>
                <w:rFonts w:asciiTheme="majorHAnsi" w:eastAsia="Times New Roman" w:hAnsiTheme="majorHAnsi" w:cs="Times New Roman"/>
                <w:sz w:val="24"/>
                <w:szCs w:val="21"/>
              </w:rPr>
              <w:t>for Case 2</w:t>
            </w:r>
          </w:p>
        </w:tc>
        <w:tc>
          <w:tcPr>
            <w:tcW w:w="1054" w:type="dxa"/>
            <w:shd w:val="clear" w:color="auto" w:fill="auto"/>
            <w:vAlign w:val="center"/>
          </w:tcPr>
          <w:p w14:paraId="5ED4757D" w14:textId="77777777" w:rsidR="00357B4C" w:rsidRPr="007747E6" w:rsidRDefault="00357B4C" w:rsidP="00662CF9">
            <w:pPr>
              <w:spacing w:after="0" w:line="360" w:lineRule="auto"/>
              <w:jc w:val="right"/>
              <w:rPr>
                <w:rFonts w:asciiTheme="majorHAnsi" w:eastAsia="Times New Roman" w:hAnsiTheme="majorHAnsi" w:cs="Times New Roman"/>
                <w:sz w:val="24"/>
                <w:szCs w:val="21"/>
              </w:rPr>
            </w:pPr>
            <w:r w:rsidRPr="007747E6">
              <w:rPr>
                <w:rFonts w:asciiTheme="majorHAnsi" w:eastAsia="Times New Roman" w:hAnsiTheme="majorHAnsi" w:cs="Times New Roman"/>
                <w:sz w:val="24"/>
                <w:szCs w:val="21"/>
              </w:rPr>
              <w:t>(34b)</w:t>
            </w:r>
          </w:p>
        </w:tc>
      </w:tr>
      <w:tr w:rsidR="00357B4C" w:rsidRPr="007747E6" w14:paraId="3C8933DD" w14:textId="77777777" w:rsidTr="00662CF9">
        <w:tc>
          <w:tcPr>
            <w:tcW w:w="8188" w:type="dxa"/>
            <w:shd w:val="clear" w:color="auto" w:fill="auto"/>
          </w:tcPr>
          <w:p w14:paraId="44CC4E26" w14:textId="6C96D7A4" w:rsidR="00357B4C" w:rsidRPr="006832D5" w:rsidRDefault="003853F0" w:rsidP="00662CF9">
            <w:pPr>
              <w:spacing w:after="0" w:line="360" w:lineRule="auto"/>
              <w:jc w:val="both"/>
              <w:rPr>
                <w:rFonts w:asciiTheme="majorHAnsi" w:eastAsia="Times New Roman" w:hAnsiTheme="majorHAnsi" w:cs="Times New Roman"/>
                <w:sz w:val="24"/>
                <w:szCs w:val="21"/>
              </w:rPr>
            </w:pPr>
            <m:oMath>
              <m:sSub>
                <m:sSubPr>
                  <m:ctrlPr>
                    <w:rPr>
                      <w:rFonts w:ascii="Cambria Math" w:hAnsi="Cambria Math"/>
                      <w:sz w:val="24"/>
                    </w:rPr>
                  </m:ctrlPr>
                </m:sSubPr>
                <m:e>
                  <m:r>
                    <m:rPr>
                      <m:sty m:val="p"/>
                    </m:rPr>
                    <w:rPr>
                      <w:rFonts w:ascii="Cambria Math" w:hAnsi="Cambria Math"/>
                      <w:sz w:val="24"/>
                    </w:rPr>
                    <m:t>F</m:t>
                  </m:r>
                </m:e>
                <m:sub>
                  <m:r>
                    <m:rPr>
                      <m:sty m:val="p"/>
                    </m:rPr>
                    <w:rPr>
                      <w:rFonts w:ascii="Cambria Math" w:hAnsi="Cambria Math"/>
                      <w:sz w:val="24"/>
                    </w:rPr>
                    <m:t>c</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F</m:t>
                  </m:r>
                </m:e>
                <m:sub>
                  <m:r>
                    <m:rPr>
                      <m:sty m:val="p"/>
                    </m:rPr>
                    <w:rPr>
                      <w:rFonts w:ascii="Cambria Math" w:hAnsi="Cambria Math"/>
                      <w:sz w:val="24"/>
                    </w:rPr>
                    <m:t>wt</m:t>
                  </m:r>
                </m:sub>
              </m:sSub>
            </m:oMath>
            <w:r w:rsidR="00357B4C" w:rsidRPr="006832D5">
              <w:rPr>
                <w:rFonts w:asciiTheme="majorHAnsi" w:eastAsia="Times New Roman" w:hAnsiTheme="majorHAnsi" w:cs="Times New Roman"/>
                <w:sz w:val="24"/>
                <w:szCs w:val="21"/>
              </w:rPr>
              <w:t xml:space="preserve">                                         </w:t>
            </w:r>
            <w:r w:rsidR="002B2F13" w:rsidRPr="006832D5">
              <w:rPr>
                <w:rFonts w:asciiTheme="majorHAnsi" w:eastAsia="Times New Roman" w:hAnsiTheme="majorHAnsi" w:cs="Times New Roman"/>
                <w:sz w:val="24"/>
                <w:szCs w:val="21"/>
              </w:rPr>
              <w:t xml:space="preserve"> </w:t>
            </w:r>
            <w:r w:rsidR="006832D5">
              <w:rPr>
                <w:rFonts w:asciiTheme="majorHAnsi" w:eastAsia="Times New Roman" w:hAnsiTheme="majorHAnsi" w:cs="Times New Roman"/>
                <w:sz w:val="24"/>
                <w:szCs w:val="21"/>
              </w:rPr>
              <w:t xml:space="preserve"> </w:t>
            </w:r>
            <w:r w:rsidR="00357B4C" w:rsidRPr="006832D5">
              <w:rPr>
                <w:rFonts w:asciiTheme="majorHAnsi" w:eastAsia="Times New Roman" w:hAnsiTheme="majorHAnsi" w:cs="Times New Roman"/>
                <w:sz w:val="24"/>
                <w:szCs w:val="21"/>
              </w:rPr>
              <w:t>for Case 3</w:t>
            </w:r>
          </w:p>
        </w:tc>
        <w:tc>
          <w:tcPr>
            <w:tcW w:w="1054" w:type="dxa"/>
            <w:shd w:val="clear" w:color="auto" w:fill="auto"/>
            <w:vAlign w:val="center"/>
          </w:tcPr>
          <w:p w14:paraId="6CDEDB1F" w14:textId="77777777" w:rsidR="00357B4C" w:rsidRPr="007747E6" w:rsidRDefault="00357B4C" w:rsidP="00662CF9">
            <w:pPr>
              <w:spacing w:after="0" w:line="360" w:lineRule="auto"/>
              <w:jc w:val="right"/>
              <w:rPr>
                <w:rFonts w:asciiTheme="majorHAnsi" w:eastAsia="Times New Roman" w:hAnsiTheme="majorHAnsi" w:cs="Times New Roman"/>
                <w:sz w:val="24"/>
                <w:szCs w:val="21"/>
              </w:rPr>
            </w:pPr>
            <w:r w:rsidRPr="007747E6">
              <w:rPr>
                <w:rFonts w:asciiTheme="majorHAnsi" w:eastAsia="Times New Roman" w:hAnsiTheme="majorHAnsi" w:cs="Times New Roman"/>
                <w:sz w:val="24"/>
                <w:szCs w:val="21"/>
              </w:rPr>
              <w:t>(34c)</w:t>
            </w:r>
          </w:p>
        </w:tc>
      </w:tr>
    </w:tbl>
    <w:p w14:paraId="76978C02" w14:textId="6FE05E97" w:rsidR="00357B4C" w:rsidRPr="007747E6" w:rsidRDefault="00357B4C" w:rsidP="00662CF9">
      <w:pPr>
        <w:spacing w:after="0" w:line="360" w:lineRule="auto"/>
        <w:jc w:val="both"/>
        <w:rPr>
          <w:rFonts w:asciiTheme="majorHAnsi" w:eastAsia="Times New Roman" w:hAnsiTheme="majorHAnsi" w:cs="Times New Roman"/>
          <w:sz w:val="24"/>
          <w:szCs w:val="21"/>
        </w:rPr>
      </w:pPr>
      <w:r w:rsidRPr="007747E6">
        <w:rPr>
          <w:rFonts w:asciiTheme="majorHAnsi" w:eastAsia="Times New Roman" w:hAnsiTheme="majorHAnsi" w:cs="Times New Roman"/>
          <w:sz w:val="24"/>
          <w:szCs w:val="21"/>
        </w:rPr>
        <w:t>From Fig. 7, the relationship between the internal forces and y</w:t>
      </w:r>
      <w:r w:rsidRPr="007747E6">
        <w:rPr>
          <w:rFonts w:asciiTheme="majorHAnsi" w:eastAsia="Times New Roman" w:hAnsiTheme="majorHAnsi" w:cs="Times New Roman"/>
          <w:sz w:val="24"/>
          <w:szCs w:val="21"/>
          <w:vertAlign w:val="subscript"/>
        </w:rPr>
        <w:t>oa</w:t>
      </w:r>
      <w:r w:rsidRPr="007747E6">
        <w:rPr>
          <w:rFonts w:asciiTheme="majorHAnsi" w:eastAsia="Times New Roman" w:hAnsiTheme="majorHAnsi" w:cs="Times New Roman"/>
          <w:sz w:val="24"/>
          <w:szCs w:val="21"/>
        </w:rPr>
        <w:t xml:space="preserve"> can be readily obtained. Substituting the resulting expression of the internal forces into Eqs 34a-c, the following equations </w:t>
      </w:r>
      <w:r w:rsidR="006832D5">
        <w:rPr>
          <w:rFonts w:asciiTheme="majorHAnsi" w:eastAsia="Times New Roman" w:hAnsiTheme="majorHAnsi" w:cs="Times New Roman"/>
          <w:sz w:val="24"/>
          <w:szCs w:val="21"/>
        </w:rPr>
        <w:t>are</w:t>
      </w:r>
      <w:r w:rsidRPr="007747E6">
        <w:rPr>
          <w:rFonts w:asciiTheme="majorHAnsi" w:eastAsia="Times New Roman" w:hAnsiTheme="majorHAnsi" w:cs="Times New Roman"/>
          <w:sz w:val="24"/>
          <w:szCs w:val="21"/>
        </w:rPr>
        <w:t xml:space="preserve"> </w:t>
      </w:r>
      <w:r w:rsidR="006832D5">
        <w:rPr>
          <w:rFonts w:asciiTheme="majorHAnsi" w:eastAsia="Times New Roman" w:hAnsiTheme="majorHAnsi" w:cs="Times New Roman"/>
          <w:sz w:val="24"/>
          <w:szCs w:val="21"/>
        </w:rPr>
        <w:t>obtained</w:t>
      </w:r>
      <w:r w:rsidRPr="007747E6">
        <w:rPr>
          <w:rFonts w:asciiTheme="majorHAnsi" w:eastAsia="Times New Roman" w:hAnsiTheme="majorHAnsi" w:cs="Times New Roman"/>
          <w:sz w:val="24"/>
          <w:szCs w:val="21"/>
        </w:rPr>
        <w:t>:</w:t>
      </w:r>
    </w:p>
    <w:tbl>
      <w:tblPr>
        <w:tblW w:w="0" w:type="auto"/>
        <w:tblLook w:val="04A0" w:firstRow="1" w:lastRow="0" w:firstColumn="1" w:lastColumn="0" w:noHBand="0" w:noVBand="1"/>
      </w:tblPr>
      <w:tblGrid>
        <w:gridCol w:w="8046"/>
        <w:gridCol w:w="1196"/>
      </w:tblGrid>
      <w:tr w:rsidR="00357B4C" w:rsidRPr="007747E6" w14:paraId="01199A1B" w14:textId="77777777" w:rsidTr="00662CF9">
        <w:tc>
          <w:tcPr>
            <w:tcW w:w="8046" w:type="dxa"/>
            <w:shd w:val="clear" w:color="auto" w:fill="auto"/>
          </w:tcPr>
          <w:p w14:paraId="2EE32A0E" w14:textId="2D6BF871" w:rsidR="00357B4C" w:rsidRPr="006832D5" w:rsidRDefault="003853F0" w:rsidP="00662CF9">
            <w:pPr>
              <w:spacing w:after="0" w:line="360" w:lineRule="auto"/>
              <w:jc w:val="both"/>
              <w:rPr>
                <w:rFonts w:asciiTheme="majorHAnsi" w:eastAsia="Times New Roman" w:hAnsiTheme="majorHAnsi" w:cs="Times New Roman"/>
                <w:sz w:val="24"/>
                <w:szCs w:val="21"/>
              </w:rPr>
            </w:pPr>
            <m:oMath>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oa</m:t>
                  </m:r>
                </m:sub>
              </m:sSub>
              <m:r>
                <m:rPr>
                  <m:sty m:val="p"/>
                </m:rPr>
                <w:rPr>
                  <w:rFonts w:ascii="Cambria Math" w:hAnsi="Cambria Math"/>
                  <w:sz w:val="24"/>
                </w:rPr>
                <m:t>=</m:t>
              </m:r>
              <m:f>
                <m:fPr>
                  <m:ctrlPr>
                    <w:rPr>
                      <w:rFonts w:ascii="Cambria Math" w:hAnsi="Cambria Math"/>
                      <w:sz w:val="24"/>
                    </w:rPr>
                  </m:ctrlPr>
                </m:fPr>
                <m:num>
                  <m:r>
                    <m:rPr>
                      <m:sty m:val="p"/>
                    </m:rPr>
                    <w:rPr>
                      <w:rFonts w:ascii="Cambria Math" w:hAnsi="Cambria Math"/>
                      <w:sz w:val="24"/>
                    </w:rPr>
                    <m:t>0.85</m:t>
                  </m:r>
                  <m:sSub>
                    <m:sSubPr>
                      <m:ctrlPr>
                        <w:rPr>
                          <w:rFonts w:ascii="Cambria Math" w:hAnsi="Cambria Math"/>
                          <w:sz w:val="24"/>
                        </w:rPr>
                      </m:ctrlPr>
                    </m:sSubPr>
                    <m:e>
                      <m:r>
                        <m:rPr>
                          <m:sty m:val="p"/>
                        </m:rPr>
                        <w:rPr>
                          <w:rFonts w:ascii="Cambria Math" w:hAnsi="Cambria Math"/>
                          <w:sz w:val="24"/>
                        </w:rPr>
                        <m:t>f</m:t>
                      </m:r>
                    </m:e>
                    <m:sub>
                      <m:r>
                        <m:rPr>
                          <m:sty m:val="p"/>
                        </m:rPr>
                        <w:rPr>
                          <w:rFonts w:ascii="Cambria Math" w:hAnsi="Cambria Math"/>
                          <w:sz w:val="24"/>
                        </w:rPr>
                        <m:t>c</m:t>
                      </m:r>
                    </m:sub>
                  </m:sSub>
                  <m:sSub>
                    <m:sSubPr>
                      <m:ctrlPr>
                        <w:rPr>
                          <w:rFonts w:ascii="Cambria Math" w:hAnsi="Cambria Math"/>
                          <w:sz w:val="24"/>
                        </w:rPr>
                      </m:ctrlPr>
                    </m:sSubPr>
                    <m:e>
                      <m:r>
                        <m:rPr>
                          <m:sty m:val="p"/>
                        </m:rPr>
                        <w:rPr>
                          <w:rFonts w:ascii="Cambria Math" w:hAnsi="Cambria Math"/>
                          <w:sz w:val="24"/>
                        </w:rPr>
                        <m:t>b</m:t>
                      </m:r>
                    </m:e>
                    <m:sub>
                      <m:r>
                        <m:rPr>
                          <m:sty m:val="p"/>
                        </m:rPr>
                        <w:rPr>
                          <w:rFonts w:ascii="Cambria Math" w:hAnsi="Cambria Math"/>
                          <w:sz w:val="24"/>
                        </w:rPr>
                        <m:t>c</m:t>
                      </m:r>
                    </m:sub>
                  </m:sSub>
                  <m:d>
                    <m:dPr>
                      <m:ctrlPr>
                        <w:rPr>
                          <w:rFonts w:ascii="Cambria Math" w:hAnsi="Cambria Math"/>
                          <w:sz w:val="24"/>
                        </w:rPr>
                      </m:ctrlPr>
                    </m:dPr>
                    <m:e>
                      <m:r>
                        <m:rPr>
                          <m:sty m:val="p"/>
                        </m:rPr>
                        <w:rPr>
                          <w:rFonts w:ascii="Cambria Math" w:hAnsi="Cambria Math"/>
                          <w:sz w:val="24"/>
                        </w:rPr>
                        <m:t>H-α</m:t>
                      </m:r>
                    </m:e>
                  </m:d>
                  <m:r>
                    <m:rPr>
                      <m:sty m:val="p"/>
                    </m:rPr>
                    <w:rPr>
                      <w:rFonts w:ascii="Cambria Math" w:hAnsi="Cambria Math"/>
                      <w:sz w:val="24"/>
                    </w:rPr>
                    <m:t>+</m:t>
                  </m:r>
                  <m:d>
                    <m:dPr>
                      <m:ctrlPr>
                        <w:rPr>
                          <w:rFonts w:ascii="Cambria Math" w:hAnsi="Cambria Math"/>
                          <w:sz w:val="24"/>
                        </w:rPr>
                      </m:ctrlPr>
                    </m:dPr>
                    <m:e>
                      <m:sSub>
                        <m:sSubPr>
                          <m:ctrlPr>
                            <w:rPr>
                              <w:rFonts w:ascii="Cambria Math" w:hAnsi="Cambria Math"/>
                              <w:sz w:val="24"/>
                            </w:rPr>
                          </m:ctrlPr>
                        </m:sSubPr>
                        <m:e>
                          <m:r>
                            <m:rPr>
                              <m:sty m:val="p"/>
                            </m:rPr>
                            <w:rPr>
                              <w:rFonts w:ascii="Cambria Math" w:hAnsi="Cambria Math"/>
                              <w:sz w:val="24"/>
                            </w:rPr>
                            <m:t>σ</m:t>
                          </m:r>
                        </m:e>
                        <m:sub>
                          <m:r>
                            <m:rPr>
                              <m:sty m:val="p"/>
                            </m:rPr>
                            <w:rPr>
                              <w:rFonts w:ascii="Cambria Math" w:hAnsi="Cambria Math"/>
                              <w:sz w:val="24"/>
                            </w:rPr>
                            <m:t>m1</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σ</m:t>
                          </m:r>
                        </m:e>
                        <m:sub>
                          <m:r>
                            <m:rPr>
                              <m:sty m:val="p"/>
                            </m:rPr>
                            <w:rPr>
                              <w:rFonts w:ascii="Cambria Math" w:hAnsi="Cambria Math"/>
                              <w:sz w:val="24"/>
                            </w:rPr>
                            <m:t>m2</m:t>
                          </m:r>
                        </m:sub>
                      </m:sSub>
                    </m:e>
                  </m:d>
                  <m:d>
                    <m:dPr>
                      <m:ctrlPr>
                        <w:rPr>
                          <w:rFonts w:ascii="Cambria Math" w:hAnsi="Cambria Math"/>
                          <w:sz w:val="24"/>
                        </w:rPr>
                      </m:ctrlPr>
                    </m:dPr>
                    <m:e>
                      <m:sSub>
                        <m:sSubPr>
                          <m:ctrlPr>
                            <w:rPr>
                              <w:rFonts w:ascii="Cambria Math" w:hAnsi="Cambria Math"/>
                              <w:sz w:val="24"/>
                            </w:rPr>
                          </m:ctrlPr>
                        </m:sSubPr>
                        <m:e>
                          <m:r>
                            <m:rPr>
                              <m:sty m:val="p"/>
                            </m:rPr>
                            <w:rPr>
                              <w:rFonts w:ascii="Cambria Math" w:hAnsi="Cambria Math"/>
                              <w:sz w:val="24"/>
                            </w:rPr>
                            <m:t>b</m:t>
                          </m:r>
                        </m:e>
                        <m:sub>
                          <m:r>
                            <m:rPr>
                              <m:sty m:val="p"/>
                            </m:rPr>
                            <w:rPr>
                              <w:rFonts w:ascii="Cambria Math" w:hAnsi="Cambria Math"/>
                              <w:sz w:val="24"/>
                            </w:rPr>
                            <m:t>f</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t</m:t>
                          </m:r>
                        </m:e>
                        <m:sub>
                          <m:r>
                            <m:rPr>
                              <m:sty m:val="p"/>
                            </m:rPr>
                            <w:rPr>
                              <w:rFonts w:ascii="Cambria Math" w:hAnsi="Cambria Math"/>
                              <w:sz w:val="24"/>
                            </w:rPr>
                            <m:t>w</m:t>
                          </m:r>
                        </m:sub>
                      </m:sSub>
                    </m:e>
                  </m:d>
                  <m:sSub>
                    <m:sSubPr>
                      <m:ctrlPr>
                        <w:rPr>
                          <w:rFonts w:ascii="Cambria Math" w:hAnsi="Cambria Math"/>
                          <w:sz w:val="24"/>
                        </w:rPr>
                      </m:ctrlPr>
                    </m:sSubPr>
                    <m:e>
                      <m:r>
                        <m:rPr>
                          <m:sty m:val="p"/>
                        </m:rPr>
                        <w:rPr>
                          <w:rFonts w:ascii="Cambria Math" w:hAnsi="Cambria Math"/>
                          <w:sz w:val="24"/>
                        </w:rPr>
                        <m:t>t</m:t>
                      </m:r>
                    </m:e>
                    <m:sub>
                      <m:r>
                        <m:rPr>
                          <m:sty m:val="p"/>
                        </m:rPr>
                        <w:rPr>
                          <w:rFonts w:ascii="Cambria Math" w:hAnsi="Cambria Math"/>
                          <w:sz w:val="24"/>
                        </w:rPr>
                        <m:t>f</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t</m:t>
                      </m:r>
                    </m:e>
                    <m:sub>
                      <m:r>
                        <m:rPr>
                          <m:sty m:val="p"/>
                        </m:rPr>
                        <w:rPr>
                          <w:rFonts w:ascii="Cambria Math" w:hAnsi="Cambria Math"/>
                          <w:sz w:val="24"/>
                        </w:rPr>
                        <m:t>w</m:t>
                      </m:r>
                    </m:sub>
                  </m:sSub>
                  <m:sSub>
                    <m:sSubPr>
                      <m:ctrlPr>
                        <w:rPr>
                          <w:rFonts w:ascii="Cambria Math" w:hAnsi="Cambria Math"/>
                          <w:sz w:val="24"/>
                        </w:rPr>
                      </m:ctrlPr>
                    </m:sSubPr>
                    <m:e>
                      <m:r>
                        <m:rPr>
                          <m:sty m:val="p"/>
                        </m:rPr>
                        <w:rPr>
                          <w:rFonts w:ascii="Cambria Math" w:hAnsi="Cambria Math"/>
                          <w:sz w:val="24"/>
                        </w:rPr>
                        <m:t>σ</m:t>
                      </m:r>
                    </m:e>
                    <m:sub>
                      <m:r>
                        <m:rPr>
                          <m:sty m:val="p"/>
                        </m:rPr>
                        <w:rPr>
                          <w:rFonts w:ascii="Cambria Math" w:hAnsi="Cambria Math"/>
                          <w:sz w:val="24"/>
                        </w:rPr>
                        <m:t>m1</m:t>
                      </m:r>
                    </m:sub>
                  </m:sSub>
                  <m:r>
                    <m:rPr>
                      <m:sty m:val="p"/>
                    </m:rPr>
                    <w:rPr>
                      <w:rFonts w:ascii="Cambria Math" w:hAnsi="Cambria Math"/>
                      <w:sz w:val="24"/>
                    </w:rPr>
                    <m:t>h</m:t>
                  </m:r>
                </m:num>
                <m:den>
                  <m:r>
                    <m:rPr>
                      <m:sty m:val="p"/>
                    </m:rPr>
                    <w:rPr>
                      <w:rFonts w:ascii="Cambria Math" w:hAnsi="Cambria Math"/>
                      <w:sz w:val="24"/>
                    </w:rPr>
                    <m:t>0.85</m:t>
                  </m:r>
                  <m:sSub>
                    <m:sSubPr>
                      <m:ctrlPr>
                        <w:rPr>
                          <w:rFonts w:ascii="Cambria Math" w:hAnsi="Cambria Math"/>
                          <w:sz w:val="24"/>
                        </w:rPr>
                      </m:ctrlPr>
                    </m:sSubPr>
                    <m:e>
                      <m:r>
                        <m:rPr>
                          <m:sty m:val="p"/>
                        </m:rPr>
                        <w:rPr>
                          <w:rFonts w:ascii="Cambria Math" w:hAnsi="Cambria Math"/>
                          <w:sz w:val="24"/>
                        </w:rPr>
                        <m:t>f</m:t>
                      </m:r>
                    </m:e>
                    <m:sub>
                      <m:r>
                        <m:rPr>
                          <m:sty m:val="p"/>
                        </m:rPr>
                        <w:rPr>
                          <w:rFonts w:ascii="Cambria Math" w:hAnsi="Cambria Math"/>
                          <w:sz w:val="24"/>
                        </w:rPr>
                        <m:t>c</m:t>
                      </m:r>
                    </m:sub>
                  </m:sSub>
                  <m:sSub>
                    <m:sSubPr>
                      <m:ctrlPr>
                        <w:rPr>
                          <w:rFonts w:ascii="Cambria Math" w:hAnsi="Cambria Math"/>
                          <w:sz w:val="24"/>
                        </w:rPr>
                      </m:ctrlPr>
                    </m:sSubPr>
                    <m:e>
                      <m:r>
                        <m:rPr>
                          <m:sty m:val="p"/>
                        </m:rPr>
                        <w:rPr>
                          <w:rFonts w:ascii="Cambria Math" w:hAnsi="Cambria Math"/>
                          <w:sz w:val="24"/>
                        </w:rPr>
                        <m:t>b</m:t>
                      </m:r>
                    </m:e>
                    <m:sub>
                      <m:r>
                        <m:rPr>
                          <m:sty m:val="p"/>
                        </m:rPr>
                        <w:rPr>
                          <w:rFonts w:ascii="Cambria Math" w:hAnsi="Cambria Math"/>
                          <w:sz w:val="24"/>
                        </w:rPr>
                        <m:t>c</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t</m:t>
                      </m:r>
                    </m:e>
                    <m:sub>
                      <m:r>
                        <m:rPr>
                          <m:sty m:val="p"/>
                        </m:rPr>
                        <w:rPr>
                          <w:rFonts w:ascii="Cambria Math" w:hAnsi="Cambria Math"/>
                          <w:sz w:val="24"/>
                        </w:rPr>
                        <m:t>w</m:t>
                      </m:r>
                    </m:sub>
                  </m:sSub>
                  <m:d>
                    <m:dPr>
                      <m:ctrlPr>
                        <w:rPr>
                          <w:rFonts w:ascii="Cambria Math" w:hAnsi="Cambria Math"/>
                          <w:sz w:val="24"/>
                        </w:rPr>
                      </m:ctrlPr>
                    </m:dPr>
                    <m:e>
                      <m:sSub>
                        <m:sSubPr>
                          <m:ctrlPr>
                            <w:rPr>
                              <w:rFonts w:ascii="Cambria Math" w:hAnsi="Cambria Math"/>
                              <w:sz w:val="24"/>
                            </w:rPr>
                          </m:ctrlPr>
                        </m:sSubPr>
                        <m:e>
                          <m:r>
                            <m:rPr>
                              <m:sty m:val="p"/>
                            </m:rPr>
                            <w:rPr>
                              <w:rFonts w:ascii="Cambria Math" w:hAnsi="Cambria Math"/>
                              <w:sz w:val="24"/>
                            </w:rPr>
                            <m:t>σ</m:t>
                          </m:r>
                        </m:e>
                        <m:sub>
                          <m:r>
                            <m:rPr>
                              <m:sty m:val="p"/>
                            </m:rPr>
                            <w:rPr>
                              <w:rFonts w:ascii="Cambria Math" w:hAnsi="Cambria Math"/>
                              <w:sz w:val="24"/>
                            </w:rPr>
                            <m:t>m1</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σ</m:t>
                          </m:r>
                        </m:e>
                        <m:sub>
                          <m:r>
                            <m:rPr>
                              <m:sty m:val="p"/>
                            </m:rPr>
                            <w:rPr>
                              <w:rFonts w:ascii="Cambria Math" w:hAnsi="Cambria Math"/>
                              <w:sz w:val="24"/>
                            </w:rPr>
                            <m:t>m2</m:t>
                          </m:r>
                        </m:sub>
                      </m:sSub>
                    </m:e>
                  </m:d>
                </m:den>
              </m:f>
            </m:oMath>
            <w:r w:rsidR="00357B4C" w:rsidRPr="006832D5">
              <w:rPr>
                <w:rFonts w:asciiTheme="majorHAnsi" w:eastAsia="Times New Roman" w:hAnsiTheme="majorHAnsi" w:cs="Times New Roman"/>
                <w:sz w:val="24"/>
                <w:szCs w:val="21"/>
              </w:rPr>
              <w:t xml:space="preserve">              </w:t>
            </w:r>
            <w:r w:rsidR="0030582C" w:rsidRPr="006832D5">
              <w:rPr>
                <w:rFonts w:asciiTheme="majorHAnsi" w:eastAsia="Times New Roman" w:hAnsiTheme="majorHAnsi" w:cs="Times New Roman"/>
                <w:sz w:val="24"/>
                <w:szCs w:val="21"/>
              </w:rPr>
              <w:t xml:space="preserve"> </w:t>
            </w:r>
            <w:r w:rsidR="00357B4C" w:rsidRPr="006832D5">
              <w:rPr>
                <w:rFonts w:asciiTheme="majorHAnsi" w:eastAsia="Times New Roman" w:hAnsiTheme="majorHAnsi" w:cs="Times New Roman"/>
                <w:sz w:val="24"/>
                <w:szCs w:val="21"/>
              </w:rPr>
              <w:t xml:space="preserve">  </w:t>
            </w:r>
            <w:r w:rsidR="002B2F13" w:rsidRPr="006832D5">
              <w:rPr>
                <w:rFonts w:asciiTheme="majorHAnsi" w:eastAsia="Times New Roman" w:hAnsiTheme="majorHAnsi" w:cs="Times New Roman"/>
                <w:sz w:val="24"/>
                <w:szCs w:val="21"/>
              </w:rPr>
              <w:t xml:space="preserve"> </w:t>
            </w:r>
            <w:r w:rsidR="00357B4C" w:rsidRPr="006832D5">
              <w:rPr>
                <w:rFonts w:asciiTheme="majorHAnsi" w:eastAsia="Times New Roman" w:hAnsiTheme="majorHAnsi" w:cs="Times New Roman"/>
                <w:sz w:val="24"/>
                <w:szCs w:val="21"/>
              </w:rPr>
              <w:t xml:space="preserve"> for Case 1</w:t>
            </w:r>
          </w:p>
        </w:tc>
        <w:tc>
          <w:tcPr>
            <w:tcW w:w="1196" w:type="dxa"/>
            <w:shd w:val="clear" w:color="auto" w:fill="auto"/>
          </w:tcPr>
          <w:p w14:paraId="5BD12231" w14:textId="539C2484" w:rsidR="00357B4C" w:rsidRPr="007747E6" w:rsidRDefault="00A00BAD" w:rsidP="00A00BAD">
            <w:pPr>
              <w:spacing w:after="0" w:line="360" w:lineRule="auto"/>
              <w:jc w:val="right"/>
              <w:rPr>
                <w:rFonts w:asciiTheme="majorHAnsi" w:eastAsia="Times New Roman" w:hAnsiTheme="majorHAnsi" w:cs="Times New Roman"/>
                <w:sz w:val="24"/>
                <w:szCs w:val="21"/>
              </w:rPr>
            </w:pPr>
            <w:r>
              <w:rPr>
                <w:rFonts w:asciiTheme="majorHAnsi" w:eastAsia="Times New Roman" w:hAnsiTheme="majorHAnsi" w:cs="Times New Roman"/>
                <w:sz w:val="24"/>
                <w:szCs w:val="21"/>
              </w:rPr>
              <w:t xml:space="preserve">   </w:t>
            </w:r>
            <w:r w:rsidR="00357B4C" w:rsidRPr="007747E6">
              <w:rPr>
                <w:rFonts w:asciiTheme="majorHAnsi" w:eastAsia="Times New Roman" w:hAnsiTheme="majorHAnsi" w:cs="Times New Roman"/>
                <w:sz w:val="24"/>
                <w:szCs w:val="21"/>
              </w:rPr>
              <w:t>(35a)</w:t>
            </w:r>
          </w:p>
        </w:tc>
      </w:tr>
      <w:tr w:rsidR="00357B4C" w:rsidRPr="007747E6" w14:paraId="15799867" w14:textId="77777777" w:rsidTr="00662CF9">
        <w:tc>
          <w:tcPr>
            <w:tcW w:w="8046" w:type="dxa"/>
            <w:shd w:val="clear" w:color="auto" w:fill="auto"/>
          </w:tcPr>
          <w:p w14:paraId="4E39AB4A" w14:textId="2D9B0376" w:rsidR="00357B4C" w:rsidRPr="006832D5" w:rsidRDefault="003853F0" w:rsidP="00662CF9">
            <w:pPr>
              <w:spacing w:after="0" w:line="360" w:lineRule="auto"/>
              <w:jc w:val="both"/>
              <w:rPr>
                <w:rFonts w:asciiTheme="majorHAnsi" w:eastAsia="Times New Roman" w:hAnsiTheme="majorHAnsi" w:cs="Times New Roman"/>
                <w:sz w:val="24"/>
                <w:szCs w:val="21"/>
              </w:rPr>
            </w:pPr>
            <m:oMath>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oa</m:t>
                  </m:r>
                </m:sub>
              </m:sSub>
              <m:r>
                <m:rPr>
                  <m:sty m:val="p"/>
                </m:rPr>
                <w:rPr>
                  <w:rFonts w:ascii="Cambria Math" w:hAnsi="Cambria Math"/>
                  <w:sz w:val="24"/>
                </w:rPr>
                <m:t>=</m:t>
              </m:r>
              <m:f>
                <m:fPr>
                  <m:ctrlPr>
                    <w:rPr>
                      <w:rFonts w:ascii="Cambria Math" w:hAnsi="Cambria Math"/>
                      <w:sz w:val="24"/>
                    </w:rPr>
                  </m:ctrlPr>
                </m:fPr>
                <m:num>
                  <m:r>
                    <m:rPr>
                      <m:sty m:val="p"/>
                    </m:rPr>
                    <w:rPr>
                      <w:rFonts w:ascii="Cambria Math" w:hAnsi="Cambria Math"/>
                      <w:sz w:val="24"/>
                    </w:rPr>
                    <m:t>0.85</m:t>
                  </m:r>
                  <m:sSub>
                    <m:sSubPr>
                      <m:ctrlPr>
                        <w:rPr>
                          <w:rFonts w:ascii="Cambria Math" w:hAnsi="Cambria Math"/>
                          <w:sz w:val="24"/>
                        </w:rPr>
                      </m:ctrlPr>
                    </m:sSubPr>
                    <m:e>
                      <m:r>
                        <m:rPr>
                          <m:sty m:val="p"/>
                        </m:rPr>
                        <w:rPr>
                          <w:rFonts w:ascii="Cambria Math" w:hAnsi="Cambria Math"/>
                          <w:sz w:val="24"/>
                        </w:rPr>
                        <m:t>f</m:t>
                      </m:r>
                    </m:e>
                    <m:sub>
                      <m:r>
                        <m:rPr>
                          <m:sty m:val="p"/>
                        </m:rPr>
                        <w:rPr>
                          <w:rFonts w:ascii="Cambria Math" w:hAnsi="Cambria Math"/>
                          <w:sz w:val="24"/>
                        </w:rPr>
                        <m:t>c</m:t>
                      </m:r>
                    </m:sub>
                  </m:sSub>
                  <m:sSub>
                    <m:sSubPr>
                      <m:ctrlPr>
                        <w:rPr>
                          <w:rFonts w:ascii="Cambria Math" w:hAnsi="Cambria Math"/>
                          <w:sz w:val="24"/>
                        </w:rPr>
                      </m:ctrlPr>
                    </m:sSubPr>
                    <m:e>
                      <m:r>
                        <m:rPr>
                          <m:sty m:val="p"/>
                        </m:rPr>
                        <w:rPr>
                          <w:rFonts w:ascii="Cambria Math" w:hAnsi="Cambria Math"/>
                          <w:sz w:val="24"/>
                        </w:rPr>
                        <m:t>b</m:t>
                      </m:r>
                    </m:e>
                    <m:sub>
                      <m:r>
                        <m:rPr>
                          <m:sty m:val="p"/>
                        </m:rPr>
                        <w:rPr>
                          <w:rFonts w:ascii="Cambria Math" w:hAnsi="Cambria Math"/>
                          <w:sz w:val="24"/>
                        </w:rPr>
                        <m:t>c</m:t>
                      </m:r>
                    </m:sub>
                  </m:sSub>
                  <m:d>
                    <m:dPr>
                      <m:ctrlPr>
                        <w:rPr>
                          <w:rFonts w:ascii="Cambria Math" w:hAnsi="Cambria Math"/>
                          <w:sz w:val="24"/>
                        </w:rPr>
                      </m:ctrlPr>
                    </m:dPr>
                    <m:e>
                      <m:r>
                        <m:rPr>
                          <m:sty m:val="p"/>
                        </m:rPr>
                        <w:rPr>
                          <w:rFonts w:ascii="Cambria Math" w:hAnsi="Cambria Math"/>
                          <w:sz w:val="24"/>
                        </w:rPr>
                        <m:t>H-α</m:t>
                      </m:r>
                    </m:e>
                  </m:d>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b</m:t>
                      </m:r>
                    </m:e>
                    <m:sub>
                      <m:r>
                        <m:rPr>
                          <m:sty m:val="p"/>
                        </m:rPr>
                        <w:rPr>
                          <w:rFonts w:ascii="Cambria Math" w:hAnsi="Cambria Math"/>
                          <w:sz w:val="24"/>
                        </w:rPr>
                        <m:t>f</m:t>
                      </m:r>
                    </m:sub>
                  </m:sSub>
                  <m:r>
                    <m:rPr>
                      <m:sty m:val="p"/>
                    </m:rPr>
                    <w:rPr>
                      <w:rFonts w:ascii="Cambria Math" w:hAnsi="Cambria Math"/>
                      <w:sz w:val="24"/>
                    </w:rPr>
                    <m:t>h</m:t>
                  </m:r>
                  <m:sSub>
                    <m:sSubPr>
                      <m:ctrlPr>
                        <w:rPr>
                          <w:rFonts w:ascii="Cambria Math" w:hAnsi="Cambria Math"/>
                          <w:sz w:val="24"/>
                        </w:rPr>
                      </m:ctrlPr>
                    </m:sSubPr>
                    <m:e>
                      <m:r>
                        <m:rPr>
                          <m:sty m:val="p"/>
                        </m:rPr>
                        <w:rPr>
                          <w:rFonts w:ascii="Cambria Math" w:hAnsi="Cambria Math"/>
                          <w:sz w:val="24"/>
                        </w:rPr>
                        <m:t>σ</m:t>
                      </m:r>
                    </m:e>
                    <m:sub>
                      <m:r>
                        <m:rPr>
                          <m:sty m:val="p"/>
                        </m:rPr>
                        <w:rPr>
                          <w:rFonts w:ascii="Cambria Math" w:hAnsi="Cambria Math"/>
                          <w:sz w:val="24"/>
                        </w:rPr>
                        <m:t>m1</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σ</m:t>
                      </m:r>
                    </m:e>
                    <m:sub>
                      <m:r>
                        <m:rPr>
                          <m:sty m:val="p"/>
                        </m:rPr>
                        <w:rPr>
                          <w:rFonts w:ascii="Cambria Math" w:hAnsi="Cambria Math"/>
                          <w:sz w:val="24"/>
                        </w:rPr>
                        <m:t>m2</m:t>
                      </m:r>
                    </m:sub>
                  </m:sSub>
                  <m:d>
                    <m:dPr>
                      <m:ctrlPr>
                        <w:rPr>
                          <w:rFonts w:ascii="Cambria Math" w:hAnsi="Cambria Math"/>
                          <w:sz w:val="24"/>
                        </w:rPr>
                      </m:ctrlPr>
                    </m:dPr>
                    <m:e>
                      <m:r>
                        <m:rPr>
                          <m:sty m:val="p"/>
                        </m:rPr>
                        <w:rPr>
                          <w:rFonts w:ascii="Cambria Math" w:hAnsi="Cambria Math"/>
                          <w:sz w:val="24"/>
                        </w:rPr>
                        <m:t>2</m:t>
                      </m:r>
                      <m:sSub>
                        <m:sSubPr>
                          <m:ctrlPr>
                            <w:rPr>
                              <w:rFonts w:ascii="Cambria Math" w:hAnsi="Cambria Math"/>
                              <w:sz w:val="24"/>
                            </w:rPr>
                          </m:ctrlPr>
                        </m:sSubPr>
                        <m:e>
                          <m:r>
                            <m:rPr>
                              <m:sty m:val="p"/>
                            </m:rPr>
                            <w:rPr>
                              <w:rFonts w:ascii="Cambria Math" w:hAnsi="Cambria Math"/>
                              <w:sz w:val="24"/>
                            </w:rPr>
                            <m:t>t</m:t>
                          </m:r>
                        </m:e>
                        <m:sub>
                          <m:r>
                            <m:rPr>
                              <m:sty m:val="p"/>
                            </m:rPr>
                            <w:rPr>
                              <w:rFonts w:ascii="Cambria Math" w:hAnsi="Cambria Math"/>
                              <w:sz w:val="24"/>
                            </w:rPr>
                            <m:t>w</m:t>
                          </m:r>
                        </m:sub>
                      </m:sSub>
                      <m:sSub>
                        <m:sSubPr>
                          <m:ctrlPr>
                            <w:rPr>
                              <w:rFonts w:ascii="Cambria Math" w:hAnsi="Cambria Math"/>
                              <w:sz w:val="24"/>
                            </w:rPr>
                          </m:ctrlPr>
                        </m:sSubPr>
                        <m:e>
                          <m:r>
                            <m:rPr>
                              <m:sty m:val="p"/>
                            </m:rPr>
                            <w:rPr>
                              <w:rFonts w:ascii="Cambria Math" w:hAnsi="Cambria Math"/>
                              <w:sz w:val="24"/>
                            </w:rPr>
                            <m:t>t</m:t>
                          </m:r>
                        </m:e>
                        <m:sub>
                          <m:r>
                            <m:rPr>
                              <m:sty m:val="p"/>
                            </m:rPr>
                            <w:rPr>
                              <w:rFonts w:ascii="Cambria Math" w:hAnsi="Cambria Math"/>
                              <w:sz w:val="24"/>
                            </w:rPr>
                            <m:t>f</m:t>
                          </m:r>
                        </m:sub>
                      </m:sSub>
                      <m:r>
                        <m:rPr>
                          <m:sty m:val="p"/>
                        </m:rPr>
                        <w:rPr>
                          <w:rFonts w:ascii="Cambria Math" w:hAnsi="Cambria Math"/>
                          <w:sz w:val="24"/>
                        </w:rPr>
                        <m:t>-2</m:t>
                      </m:r>
                      <m:sSub>
                        <m:sSubPr>
                          <m:ctrlPr>
                            <w:rPr>
                              <w:rFonts w:ascii="Cambria Math" w:hAnsi="Cambria Math"/>
                              <w:sz w:val="24"/>
                            </w:rPr>
                          </m:ctrlPr>
                        </m:sSubPr>
                        <m:e>
                          <m:r>
                            <m:rPr>
                              <m:sty m:val="p"/>
                            </m:rPr>
                            <w:rPr>
                              <w:rFonts w:ascii="Cambria Math" w:hAnsi="Cambria Math"/>
                              <w:sz w:val="24"/>
                            </w:rPr>
                            <m:t>b</m:t>
                          </m:r>
                        </m:e>
                        <m:sub>
                          <m:r>
                            <m:rPr>
                              <m:sty m:val="p"/>
                            </m:rPr>
                            <w:rPr>
                              <w:rFonts w:ascii="Cambria Math" w:hAnsi="Cambria Math"/>
                              <w:sz w:val="24"/>
                            </w:rPr>
                            <m:t>f</m:t>
                          </m:r>
                        </m:sub>
                      </m:sSub>
                      <m:sSub>
                        <m:sSubPr>
                          <m:ctrlPr>
                            <w:rPr>
                              <w:rFonts w:ascii="Cambria Math" w:hAnsi="Cambria Math"/>
                              <w:sz w:val="24"/>
                            </w:rPr>
                          </m:ctrlPr>
                        </m:sSubPr>
                        <m:e>
                          <m:r>
                            <m:rPr>
                              <m:sty m:val="p"/>
                            </m:rPr>
                            <w:rPr>
                              <w:rFonts w:ascii="Cambria Math" w:hAnsi="Cambria Math"/>
                              <w:sz w:val="24"/>
                            </w:rPr>
                            <m:t>t</m:t>
                          </m:r>
                        </m:e>
                        <m:sub>
                          <m:r>
                            <m:rPr>
                              <m:sty m:val="p"/>
                            </m:rPr>
                            <w:rPr>
                              <w:rFonts w:ascii="Cambria Math" w:hAnsi="Cambria Math"/>
                              <w:sz w:val="24"/>
                            </w:rPr>
                            <m:t>f</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b</m:t>
                          </m:r>
                        </m:e>
                        <m:sub>
                          <m:r>
                            <m:rPr>
                              <m:sty m:val="p"/>
                            </m:rPr>
                            <w:rPr>
                              <w:rFonts w:ascii="Cambria Math" w:hAnsi="Cambria Math"/>
                              <w:sz w:val="24"/>
                            </w:rPr>
                            <m:t>f</m:t>
                          </m:r>
                        </m:sub>
                      </m:sSub>
                      <m:r>
                        <m:rPr>
                          <m:sty m:val="p"/>
                        </m:rPr>
                        <w:rPr>
                          <w:rFonts w:ascii="Cambria Math" w:hAnsi="Cambria Math"/>
                          <w:sz w:val="24"/>
                        </w:rPr>
                        <m:t>h</m:t>
                      </m:r>
                    </m:e>
                  </m:d>
                </m:num>
                <m:den>
                  <m:r>
                    <m:rPr>
                      <m:sty m:val="p"/>
                    </m:rPr>
                    <w:rPr>
                      <w:rFonts w:ascii="Cambria Math" w:hAnsi="Cambria Math"/>
                      <w:sz w:val="24"/>
                    </w:rPr>
                    <m:t>0.85</m:t>
                  </m:r>
                  <m:sSub>
                    <m:sSubPr>
                      <m:ctrlPr>
                        <w:rPr>
                          <w:rFonts w:ascii="Cambria Math" w:hAnsi="Cambria Math"/>
                          <w:sz w:val="24"/>
                        </w:rPr>
                      </m:ctrlPr>
                    </m:sSubPr>
                    <m:e>
                      <m:r>
                        <m:rPr>
                          <m:sty m:val="p"/>
                        </m:rPr>
                        <w:rPr>
                          <w:rFonts w:ascii="Cambria Math" w:hAnsi="Cambria Math"/>
                          <w:sz w:val="24"/>
                        </w:rPr>
                        <m:t>f</m:t>
                      </m:r>
                    </m:e>
                    <m:sub>
                      <m:r>
                        <m:rPr>
                          <m:sty m:val="p"/>
                        </m:rPr>
                        <w:rPr>
                          <w:rFonts w:ascii="Cambria Math" w:hAnsi="Cambria Math"/>
                          <w:sz w:val="24"/>
                        </w:rPr>
                        <m:t>c</m:t>
                      </m:r>
                    </m:sub>
                  </m:sSub>
                  <m:sSub>
                    <m:sSubPr>
                      <m:ctrlPr>
                        <w:rPr>
                          <w:rFonts w:ascii="Cambria Math" w:hAnsi="Cambria Math"/>
                          <w:sz w:val="24"/>
                        </w:rPr>
                      </m:ctrlPr>
                    </m:sSubPr>
                    <m:e>
                      <m:r>
                        <m:rPr>
                          <m:sty m:val="p"/>
                        </m:rPr>
                        <w:rPr>
                          <w:rFonts w:ascii="Cambria Math" w:hAnsi="Cambria Math"/>
                          <w:sz w:val="24"/>
                        </w:rPr>
                        <m:t>b</m:t>
                      </m:r>
                    </m:e>
                    <m:sub>
                      <m:r>
                        <m:rPr>
                          <m:sty m:val="p"/>
                        </m:rPr>
                        <w:rPr>
                          <w:rFonts w:ascii="Cambria Math" w:hAnsi="Cambria Math"/>
                          <w:sz w:val="24"/>
                        </w:rPr>
                        <m:t>c</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b</m:t>
                      </m:r>
                    </m:e>
                    <m:sub>
                      <m:r>
                        <m:rPr>
                          <m:sty m:val="p"/>
                        </m:rPr>
                        <w:rPr>
                          <w:rFonts w:ascii="Cambria Math" w:hAnsi="Cambria Math"/>
                          <w:sz w:val="24"/>
                        </w:rPr>
                        <m:t>f</m:t>
                      </m:r>
                    </m:sub>
                  </m:sSub>
                  <m:d>
                    <m:dPr>
                      <m:ctrlPr>
                        <w:rPr>
                          <w:rFonts w:ascii="Cambria Math" w:hAnsi="Cambria Math"/>
                          <w:sz w:val="24"/>
                        </w:rPr>
                      </m:ctrlPr>
                    </m:dPr>
                    <m:e>
                      <m:sSub>
                        <m:sSubPr>
                          <m:ctrlPr>
                            <w:rPr>
                              <w:rFonts w:ascii="Cambria Math" w:hAnsi="Cambria Math"/>
                              <w:sz w:val="24"/>
                            </w:rPr>
                          </m:ctrlPr>
                        </m:sSubPr>
                        <m:e>
                          <m:r>
                            <m:rPr>
                              <m:sty m:val="p"/>
                            </m:rPr>
                            <w:rPr>
                              <w:rFonts w:ascii="Cambria Math" w:hAnsi="Cambria Math"/>
                              <w:sz w:val="24"/>
                            </w:rPr>
                            <m:t>σ</m:t>
                          </m:r>
                        </m:e>
                        <m:sub>
                          <m:r>
                            <m:rPr>
                              <m:sty m:val="p"/>
                            </m:rPr>
                            <w:rPr>
                              <w:rFonts w:ascii="Cambria Math" w:hAnsi="Cambria Math"/>
                              <w:sz w:val="24"/>
                            </w:rPr>
                            <m:t>m1</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σ</m:t>
                          </m:r>
                        </m:e>
                        <m:sub>
                          <m:r>
                            <m:rPr>
                              <m:sty m:val="p"/>
                            </m:rPr>
                            <w:rPr>
                              <w:rFonts w:ascii="Cambria Math" w:hAnsi="Cambria Math"/>
                              <w:sz w:val="24"/>
                            </w:rPr>
                            <m:t>m2</m:t>
                          </m:r>
                        </m:sub>
                      </m:sSub>
                    </m:e>
                  </m:d>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t</m:t>
                      </m:r>
                    </m:e>
                    <m:sub>
                      <m:r>
                        <m:rPr>
                          <m:sty m:val="p"/>
                        </m:rPr>
                        <w:rPr>
                          <w:rFonts w:ascii="Cambria Math" w:hAnsi="Cambria Math"/>
                          <w:sz w:val="24"/>
                        </w:rPr>
                        <m:t>w</m:t>
                      </m:r>
                    </m:sub>
                  </m:sSub>
                  <m:sSub>
                    <m:sSubPr>
                      <m:ctrlPr>
                        <w:rPr>
                          <w:rFonts w:ascii="Cambria Math" w:hAnsi="Cambria Math"/>
                          <w:sz w:val="24"/>
                        </w:rPr>
                      </m:ctrlPr>
                    </m:sSubPr>
                    <m:e>
                      <m:r>
                        <m:rPr>
                          <m:sty m:val="p"/>
                        </m:rPr>
                        <w:rPr>
                          <w:rFonts w:ascii="Cambria Math" w:hAnsi="Cambria Math"/>
                          <w:sz w:val="24"/>
                        </w:rPr>
                        <m:t>σ</m:t>
                      </m:r>
                    </m:e>
                    <m:sub>
                      <m:r>
                        <m:rPr>
                          <m:sty m:val="p"/>
                        </m:rPr>
                        <w:rPr>
                          <w:rFonts w:ascii="Cambria Math" w:hAnsi="Cambria Math"/>
                          <w:sz w:val="24"/>
                        </w:rPr>
                        <m:t>m2</m:t>
                      </m:r>
                    </m:sub>
                  </m:sSub>
                </m:den>
              </m:f>
            </m:oMath>
            <w:r w:rsidR="00357B4C" w:rsidRPr="006832D5">
              <w:rPr>
                <w:rFonts w:asciiTheme="majorHAnsi" w:eastAsia="Times New Roman" w:hAnsiTheme="majorHAnsi" w:cs="Times New Roman"/>
                <w:sz w:val="24"/>
                <w:szCs w:val="21"/>
              </w:rPr>
              <w:t xml:space="preserve">          </w:t>
            </w:r>
            <w:r w:rsidR="0030582C" w:rsidRPr="006832D5">
              <w:rPr>
                <w:rFonts w:asciiTheme="majorHAnsi" w:eastAsia="Times New Roman" w:hAnsiTheme="majorHAnsi" w:cs="Times New Roman"/>
                <w:sz w:val="24"/>
                <w:szCs w:val="21"/>
              </w:rPr>
              <w:t xml:space="preserve">   </w:t>
            </w:r>
            <w:r w:rsidR="00357B4C" w:rsidRPr="006832D5">
              <w:rPr>
                <w:rFonts w:asciiTheme="majorHAnsi" w:eastAsia="Times New Roman" w:hAnsiTheme="majorHAnsi" w:cs="Times New Roman"/>
                <w:sz w:val="24"/>
                <w:szCs w:val="21"/>
              </w:rPr>
              <w:t xml:space="preserve">   </w:t>
            </w:r>
            <w:r w:rsidR="006832D5">
              <w:rPr>
                <w:rFonts w:asciiTheme="majorHAnsi" w:eastAsia="Times New Roman" w:hAnsiTheme="majorHAnsi" w:cs="Times New Roman"/>
                <w:sz w:val="24"/>
                <w:szCs w:val="21"/>
              </w:rPr>
              <w:t xml:space="preserve">  </w:t>
            </w:r>
            <w:r w:rsidR="00357B4C" w:rsidRPr="006832D5">
              <w:rPr>
                <w:rFonts w:asciiTheme="majorHAnsi" w:eastAsia="Times New Roman" w:hAnsiTheme="majorHAnsi" w:cs="Times New Roman"/>
                <w:sz w:val="24"/>
                <w:szCs w:val="21"/>
              </w:rPr>
              <w:t>for Case 2</w:t>
            </w:r>
          </w:p>
        </w:tc>
        <w:tc>
          <w:tcPr>
            <w:tcW w:w="1196" w:type="dxa"/>
            <w:shd w:val="clear" w:color="auto" w:fill="auto"/>
          </w:tcPr>
          <w:p w14:paraId="156D198B" w14:textId="77777777" w:rsidR="00357B4C" w:rsidRPr="007747E6" w:rsidRDefault="00357B4C" w:rsidP="00A00BAD">
            <w:pPr>
              <w:spacing w:after="0" w:line="360" w:lineRule="auto"/>
              <w:ind w:left="160"/>
              <w:jc w:val="right"/>
              <w:rPr>
                <w:rFonts w:asciiTheme="majorHAnsi" w:eastAsia="Times New Roman" w:hAnsiTheme="majorHAnsi" w:cs="Times New Roman"/>
                <w:sz w:val="24"/>
                <w:szCs w:val="21"/>
              </w:rPr>
            </w:pPr>
            <w:r w:rsidRPr="007747E6">
              <w:rPr>
                <w:rFonts w:asciiTheme="majorHAnsi" w:eastAsia="Times New Roman" w:hAnsiTheme="majorHAnsi" w:cs="Times New Roman"/>
                <w:sz w:val="24"/>
                <w:szCs w:val="21"/>
              </w:rPr>
              <w:t>(35b)</w:t>
            </w:r>
          </w:p>
        </w:tc>
      </w:tr>
      <w:tr w:rsidR="00357B4C" w:rsidRPr="007747E6" w14:paraId="083BB819" w14:textId="77777777" w:rsidTr="00662CF9">
        <w:tc>
          <w:tcPr>
            <w:tcW w:w="8046" w:type="dxa"/>
            <w:shd w:val="clear" w:color="auto" w:fill="auto"/>
          </w:tcPr>
          <w:p w14:paraId="74D87604" w14:textId="2EE086C2" w:rsidR="00357B4C" w:rsidRPr="006832D5" w:rsidRDefault="003853F0" w:rsidP="00662CF9">
            <w:pPr>
              <w:spacing w:after="0" w:line="360" w:lineRule="auto"/>
              <w:jc w:val="both"/>
              <w:rPr>
                <w:rFonts w:asciiTheme="majorHAnsi" w:eastAsia="Times New Roman" w:hAnsiTheme="majorHAnsi" w:cs="Times New Roman"/>
                <w:sz w:val="24"/>
                <w:szCs w:val="21"/>
              </w:rPr>
            </w:pPr>
            <m:oMath>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oa</m:t>
                  </m:r>
                </m:sub>
              </m:sSub>
              <m:r>
                <m:rPr>
                  <m:sty m:val="p"/>
                </m:rPr>
                <w:rPr>
                  <w:rFonts w:ascii="Cambria Math" w:hAnsi="Cambria Math"/>
                  <w:sz w:val="24"/>
                </w:rPr>
                <m:t>=H-α-</m:t>
              </m:r>
              <m:f>
                <m:fPr>
                  <m:ctrlPr>
                    <w:rPr>
                      <w:rFonts w:ascii="Cambria Math" w:hAnsi="Cambria Math"/>
                      <w:sz w:val="24"/>
                    </w:rPr>
                  </m:ctrlPr>
                </m:fPr>
                <m:num>
                  <m:sSub>
                    <m:sSubPr>
                      <m:ctrlPr>
                        <w:rPr>
                          <w:rFonts w:ascii="Cambria Math" w:hAnsi="Cambria Math"/>
                          <w:sz w:val="24"/>
                        </w:rPr>
                      </m:ctrlPr>
                    </m:sSubPr>
                    <m:e>
                      <m:r>
                        <m:rPr>
                          <m:sty m:val="p"/>
                        </m:rPr>
                        <w:rPr>
                          <w:rFonts w:ascii="Cambria Math" w:hAnsi="Cambria Math"/>
                          <w:sz w:val="24"/>
                        </w:rPr>
                        <m:t>A</m:t>
                      </m:r>
                    </m:e>
                    <m:sub>
                      <m:r>
                        <m:rPr>
                          <m:sty m:val="p"/>
                        </m:rPr>
                        <w:rPr>
                          <w:rFonts w:ascii="Cambria Math" w:hAnsi="Cambria Math"/>
                          <w:sz w:val="24"/>
                        </w:rPr>
                        <m:t>s</m:t>
                      </m:r>
                    </m:sub>
                  </m:sSub>
                </m:num>
                <m:den>
                  <m:r>
                    <m:rPr>
                      <m:sty m:val="p"/>
                    </m:rPr>
                    <w:rPr>
                      <w:rFonts w:ascii="Cambria Math" w:hAnsi="Cambria Math"/>
                      <w:sz w:val="24"/>
                    </w:rPr>
                    <m:t xml:space="preserve">0.85 </m:t>
                  </m:r>
                  <m:sSub>
                    <m:sSubPr>
                      <m:ctrlPr>
                        <w:rPr>
                          <w:rFonts w:ascii="Cambria Math" w:hAnsi="Cambria Math"/>
                          <w:sz w:val="24"/>
                        </w:rPr>
                      </m:ctrlPr>
                    </m:sSubPr>
                    <m:e>
                      <m:r>
                        <m:rPr>
                          <m:sty m:val="p"/>
                        </m:rPr>
                        <w:rPr>
                          <w:rFonts w:ascii="Cambria Math" w:hAnsi="Cambria Math"/>
                          <w:sz w:val="24"/>
                        </w:rPr>
                        <m:t>f</m:t>
                      </m:r>
                    </m:e>
                    <m:sub>
                      <m:r>
                        <m:rPr>
                          <m:sty m:val="p"/>
                        </m:rPr>
                        <w:rPr>
                          <w:rFonts w:ascii="Cambria Math" w:hAnsi="Cambria Math"/>
                          <w:sz w:val="24"/>
                        </w:rPr>
                        <m:t>c</m:t>
                      </m:r>
                    </m:sub>
                  </m:sSub>
                  <m:r>
                    <m:rPr>
                      <m:sty m:val="p"/>
                    </m:rPr>
                    <w:rPr>
                      <w:rFonts w:ascii="Cambria Math" w:hAnsi="Cambria Math"/>
                      <w:sz w:val="24"/>
                    </w:rPr>
                    <m:t xml:space="preserve"> </m:t>
                  </m:r>
                  <m:sSub>
                    <m:sSubPr>
                      <m:ctrlPr>
                        <w:rPr>
                          <w:rFonts w:ascii="Cambria Math" w:hAnsi="Cambria Math"/>
                          <w:sz w:val="24"/>
                        </w:rPr>
                      </m:ctrlPr>
                    </m:sSubPr>
                    <m:e>
                      <m:r>
                        <m:rPr>
                          <m:sty m:val="p"/>
                        </m:rPr>
                        <w:rPr>
                          <w:rFonts w:ascii="Cambria Math" w:hAnsi="Cambria Math"/>
                          <w:sz w:val="24"/>
                        </w:rPr>
                        <m:t>b</m:t>
                      </m:r>
                    </m:e>
                    <m:sub>
                      <m:r>
                        <m:rPr>
                          <m:sty m:val="p"/>
                        </m:rPr>
                        <w:rPr>
                          <w:rFonts w:ascii="Cambria Math" w:hAnsi="Cambria Math"/>
                          <w:sz w:val="24"/>
                        </w:rPr>
                        <m:t>c</m:t>
                      </m:r>
                    </m:sub>
                  </m:sSub>
                </m:den>
              </m:f>
              <m:sSub>
                <m:sSubPr>
                  <m:ctrlPr>
                    <w:rPr>
                      <w:rFonts w:ascii="Cambria Math" w:hAnsi="Cambria Math"/>
                      <w:sz w:val="24"/>
                    </w:rPr>
                  </m:ctrlPr>
                </m:sSubPr>
                <m:e>
                  <m:r>
                    <m:rPr>
                      <m:sty m:val="p"/>
                    </m:rPr>
                    <w:rPr>
                      <w:rFonts w:ascii="Cambria Math" w:hAnsi="Cambria Math"/>
                      <w:sz w:val="24"/>
                    </w:rPr>
                    <m:t>σ</m:t>
                  </m:r>
                </m:e>
                <m:sub>
                  <m:r>
                    <m:rPr>
                      <m:sty m:val="p"/>
                    </m:rPr>
                    <w:rPr>
                      <w:rFonts w:ascii="Cambria Math" w:hAnsi="Cambria Math"/>
                      <w:sz w:val="24"/>
                    </w:rPr>
                    <m:t>m2</m:t>
                  </m:r>
                </m:sub>
              </m:sSub>
            </m:oMath>
            <w:r w:rsidR="00357B4C" w:rsidRPr="006832D5">
              <w:rPr>
                <w:rFonts w:asciiTheme="majorHAnsi" w:eastAsia="Times New Roman" w:hAnsiTheme="majorHAnsi" w:cs="Times New Roman"/>
                <w:sz w:val="24"/>
                <w:szCs w:val="21"/>
              </w:rPr>
              <w:t xml:space="preserve">                                                 </w:t>
            </w:r>
            <w:r w:rsidR="002B2F13" w:rsidRPr="006832D5">
              <w:rPr>
                <w:rFonts w:asciiTheme="majorHAnsi" w:eastAsia="Times New Roman" w:hAnsiTheme="majorHAnsi" w:cs="Times New Roman"/>
                <w:sz w:val="24"/>
                <w:szCs w:val="21"/>
              </w:rPr>
              <w:t xml:space="preserve">   </w:t>
            </w:r>
            <w:r w:rsidR="00357B4C" w:rsidRPr="006832D5">
              <w:rPr>
                <w:rFonts w:asciiTheme="majorHAnsi" w:eastAsia="Times New Roman" w:hAnsiTheme="majorHAnsi" w:cs="Times New Roman"/>
                <w:sz w:val="24"/>
                <w:szCs w:val="21"/>
              </w:rPr>
              <w:t>for Case 3</w:t>
            </w:r>
          </w:p>
        </w:tc>
        <w:tc>
          <w:tcPr>
            <w:tcW w:w="1196" w:type="dxa"/>
            <w:shd w:val="clear" w:color="auto" w:fill="auto"/>
          </w:tcPr>
          <w:p w14:paraId="2F34660C" w14:textId="77777777" w:rsidR="00357B4C" w:rsidRPr="007747E6" w:rsidRDefault="00357B4C" w:rsidP="00A00BAD">
            <w:pPr>
              <w:spacing w:after="0" w:line="360" w:lineRule="auto"/>
              <w:ind w:left="160"/>
              <w:jc w:val="right"/>
              <w:rPr>
                <w:rFonts w:asciiTheme="majorHAnsi" w:eastAsia="Times New Roman" w:hAnsiTheme="majorHAnsi" w:cs="Times New Roman"/>
                <w:sz w:val="24"/>
                <w:szCs w:val="21"/>
              </w:rPr>
            </w:pPr>
            <w:r w:rsidRPr="007747E6">
              <w:rPr>
                <w:rFonts w:asciiTheme="majorHAnsi" w:eastAsia="Times New Roman" w:hAnsiTheme="majorHAnsi" w:cs="Times New Roman"/>
                <w:sz w:val="24"/>
                <w:szCs w:val="21"/>
              </w:rPr>
              <w:t>(35c)</w:t>
            </w:r>
          </w:p>
        </w:tc>
      </w:tr>
    </w:tbl>
    <w:p w14:paraId="3819323B" w14:textId="4B07FF4A" w:rsidR="00357B4C" w:rsidRPr="007747E6" w:rsidRDefault="00357B4C" w:rsidP="00A00BAD">
      <w:pPr>
        <w:spacing w:after="0" w:line="360" w:lineRule="auto"/>
        <w:jc w:val="both"/>
        <w:rPr>
          <w:rFonts w:asciiTheme="majorHAnsi" w:eastAsia="Times New Roman" w:hAnsiTheme="majorHAnsi" w:cs="Times New Roman"/>
          <w:sz w:val="24"/>
          <w:szCs w:val="21"/>
        </w:rPr>
      </w:pPr>
      <w:r w:rsidRPr="007747E6">
        <w:rPr>
          <w:rFonts w:asciiTheme="majorHAnsi" w:eastAsia="Times New Roman" w:hAnsiTheme="majorHAnsi" w:cs="Times New Roman"/>
          <w:sz w:val="24"/>
          <w:szCs w:val="21"/>
        </w:rPr>
        <w:t>Firstly</w:t>
      </w:r>
      <w:r w:rsidR="006832D5">
        <w:rPr>
          <w:rFonts w:asciiTheme="majorHAnsi" w:eastAsia="Times New Roman" w:hAnsiTheme="majorHAnsi" w:cs="Times New Roman"/>
          <w:sz w:val="24"/>
          <w:szCs w:val="21"/>
        </w:rPr>
        <w:t>,</w:t>
      </w:r>
      <w:r w:rsidRPr="007747E6">
        <w:rPr>
          <w:rFonts w:asciiTheme="majorHAnsi" w:eastAsia="Times New Roman" w:hAnsiTheme="majorHAnsi" w:cs="Times New Roman"/>
          <w:sz w:val="24"/>
          <w:szCs w:val="21"/>
        </w:rPr>
        <w:t xml:space="preserve"> the position y</w:t>
      </w:r>
      <w:r w:rsidRPr="007747E6">
        <w:rPr>
          <w:rFonts w:asciiTheme="majorHAnsi" w:eastAsia="Times New Roman" w:hAnsiTheme="majorHAnsi" w:cs="Times New Roman"/>
          <w:sz w:val="24"/>
          <w:szCs w:val="21"/>
          <w:vertAlign w:val="subscript"/>
        </w:rPr>
        <w:t>oa</w:t>
      </w:r>
      <w:r w:rsidRPr="007747E6">
        <w:rPr>
          <w:rFonts w:asciiTheme="majorHAnsi" w:eastAsia="Times New Roman" w:hAnsiTheme="majorHAnsi" w:cs="Times New Roman"/>
          <w:sz w:val="24"/>
          <w:szCs w:val="21"/>
        </w:rPr>
        <w:t xml:space="preserve"> can be found using </w:t>
      </w:r>
      <w:r w:rsidR="006832D5">
        <w:rPr>
          <w:rFonts w:asciiTheme="majorHAnsi" w:eastAsia="Times New Roman" w:hAnsiTheme="majorHAnsi" w:cs="Times New Roman"/>
          <w:sz w:val="24"/>
          <w:szCs w:val="21"/>
        </w:rPr>
        <w:t>Eq. 35</w:t>
      </w:r>
      <w:r w:rsidRPr="007747E6">
        <w:rPr>
          <w:rFonts w:asciiTheme="majorHAnsi" w:eastAsia="Times New Roman" w:hAnsiTheme="majorHAnsi" w:cs="Times New Roman"/>
          <w:sz w:val="24"/>
          <w:szCs w:val="21"/>
        </w:rPr>
        <w:t xml:space="preserve"> together with Eqs. 26-33</w:t>
      </w:r>
      <w:r w:rsidR="006832D5">
        <w:rPr>
          <w:rFonts w:asciiTheme="majorHAnsi" w:eastAsia="Times New Roman" w:hAnsiTheme="majorHAnsi" w:cs="Times New Roman"/>
          <w:sz w:val="24"/>
          <w:szCs w:val="21"/>
        </w:rPr>
        <w:t>,</w:t>
      </w:r>
      <w:r w:rsidRPr="007747E6">
        <w:rPr>
          <w:rFonts w:asciiTheme="majorHAnsi" w:eastAsia="Times New Roman" w:hAnsiTheme="majorHAnsi" w:cs="Times New Roman"/>
          <w:sz w:val="24"/>
          <w:szCs w:val="21"/>
        </w:rPr>
        <w:t xml:space="preserve"> </w:t>
      </w:r>
      <w:r w:rsidR="006832D5">
        <w:rPr>
          <w:rFonts w:asciiTheme="majorHAnsi" w:eastAsia="Times New Roman" w:hAnsiTheme="majorHAnsi" w:cs="Times New Roman"/>
          <w:sz w:val="24"/>
          <w:szCs w:val="21"/>
        </w:rPr>
        <w:t>by adopting</w:t>
      </w:r>
      <w:r w:rsidRPr="007747E6">
        <w:rPr>
          <w:rFonts w:asciiTheme="majorHAnsi" w:eastAsia="Times New Roman" w:hAnsiTheme="majorHAnsi" w:cs="Times New Roman"/>
          <w:sz w:val="24"/>
          <w:szCs w:val="21"/>
        </w:rPr>
        <w:t xml:space="preserve"> a trial and error </w:t>
      </w:r>
      <w:r w:rsidR="006832D5">
        <w:rPr>
          <w:rFonts w:asciiTheme="majorHAnsi" w:eastAsia="Times New Roman" w:hAnsiTheme="majorHAnsi" w:cs="Times New Roman"/>
          <w:sz w:val="24"/>
          <w:szCs w:val="21"/>
        </w:rPr>
        <w:t>approach</w:t>
      </w:r>
      <w:r w:rsidRPr="007747E6">
        <w:rPr>
          <w:rFonts w:asciiTheme="majorHAnsi" w:eastAsia="Times New Roman" w:hAnsiTheme="majorHAnsi" w:cs="Times New Roman"/>
          <w:sz w:val="24"/>
          <w:szCs w:val="21"/>
        </w:rPr>
        <w:t>. Finally, the plastic bending capacity of the composite beam can be calculated by taking the moment of the internal forces about any point of the cross</w:t>
      </w:r>
      <w:r w:rsidR="00A00BAD">
        <w:rPr>
          <w:rFonts w:asciiTheme="majorHAnsi" w:eastAsia="Times New Roman" w:hAnsiTheme="majorHAnsi" w:cs="Times New Roman"/>
          <w:sz w:val="24"/>
          <w:szCs w:val="21"/>
        </w:rPr>
        <w:t xml:space="preserve">-section of the composite beam. </w:t>
      </w:r>
      <w:r w:rsidRPr="007747E6">
        <w:rPr>
          <w:rFonts w:asciiTheme="majorHAnsi" w:eastAsia="Times New Roman" w:hAnsiTheme="majorHAnsi" w:cs="Times New Roman"/>
          <w:sz w:val="24"/>
          <w:szCs w:val="21"/>
        </w:rPr>
        <w:t>The flow chart of the algorithm to calculate the position of neutral axes and the bending moment capacity is shown in Fig. 8.</w:t>
      </w:r>
    </w:p>
    <w:p w14:paraId="74E47295" w14:textId="77777777" w:rsidR="005C10C1" w:rsidRPr="007747E6" w:rsidRDefault="005C10C1" w:rsidP="00662CF9">
      <w:pPr>
        <w:spacing w:before="120" w:after="120" w:line="360" w:lineRule="auto"/>
        <w:jc w:val="both"/>
        <w:rPr>
          <w:rFonts w:asciiTheme="majorHAnsi" w:eastAsia="Times New Roman" w:hAnsiTheme="majorHAnsi" w:cs="Times New Roman"/>
          <w:b/>
          <w:sz w:val="28"/>
          <w:szCs w:val="21"/>
        </w:rPr>
      </w:pPr>
      <w:r w:rsidRPr="007747E6">
        <w:rPr>
          <w:rFonts w:asciiTheme="majorHAnsi" w:eastAsia="Times New Roman" w:hAnsiTheme="majorHAnsi" w:cs="Times New Roman"/>
          <w:b/>
          <w:sz w:val="28"/>
          <w:szCs w:val="21"/>
        </w:rPr>
        <w:t>5 - Development of the numerical model</w:t>
      </w:r>
    </w:p>
    <w:p w14:paraId="7B0CA228" w14:textId="56243FA5" w:rsidR="005C10C1" w:rsidRPr="007747E6" w:rsidRDefault="005C10C1" w:rsidP="00662CF9">
      <w:pPr>
        <w:spacing w:after="0" w:line="360" w:lineRule="auto"/>
        <w:jc w:val="both"/>
        <w:rPr>
          <w:rFonts w:asciiTheme="majorHAnsi" w:eastAsia="Times New Roman" w:hAnsiTheme="majorHAnsi" w:cs="Times New Roman"/>
          <w:sz w:val="24"/>
          <w:szCs w:val="21"/>
        </w:rPr>
      </w:pPr>
      <w:r w:rsidRPr="007747E6">
        <w:rPr>
          <w:rFonts w:asciiTheme="majorHAnsi" w:eastAsia="Times New Roman" w:hAnsiTheme="majorHAnsi" w:cs="Times New Roman"/>
          <w:sz w:val="24"/>
          <w:szCs w:val="21"/>
        </w:rPr>
        <w:t xml:space="preserve">There are no tests available in the literature on the flexural behaviour of composite stainless steel-concrete beams. Therefore, a numerical model is developed in the current section to examine the proposed analytical solutions. Shamass and Cashell </w:t>
      </w:r>
      <w:r w:rsidR="004E4456" w:rsidRPr="007747E6">
        <w:rPr>
          <w:rFonts w:asciiTheme="majorHAnsi" w:eastAsia="Times New Roman" w:hAnsiTheme="majorHAnsi" w:cs="Times New Roman"/>
          <w:sz w:val="24"/>
          <w:szCs w:val="21"/>
        </w:rPr>
        <w:t>[3</w:t>
      </w:r>
      <w:r w:rsidR="00562A51" w:rsidRPr="007747E6">
        <w:rPr>
          <w:rFonts w:asciiTheme="majorHAnsi" w:eastAsia="Times New Roman" w:hAnsiTheme="majorHAnsi" w:cs="Times New Roman"/>
          <w:sz w:val="24"/>
          <w:szCs w:val="21"/>
        </w:rPr>
        <w:t>6</w:t>
      </w:r>
      <w:r w:rsidR="004E4456" w:rsidRPr="007747E6">
        <w:rPr>
          <w:rFonts w:asciiTheme="majorHAnsi" w:eastAsia="Times New Roman" w:hAnsiTheme="majorHAnsi" w:cs="Times New Roman"/>
          <w:sz w:val="24"/>
          <w:szCs w:val="21"/>
        </w:rPr>
        <w:t>]</w:t>
      </w:r>
      <w:r w:rsidRPr="007747E6">
        <w:rPr>
          <w:rFonts w:asciiTheme="majorHAnsi" w:eastAsia="Times New Roman" w:hAnsiTheme="majorHAnsi" w:cs="Times New Roman"/>
          <w:sz w:val="24"/>
          <w:szCs w:val="21"/>
        </w:rPr>
        <w:t xml:space="preserve"> </w:t>
      </w:r>
      <w:r w:rsidR="002D6271">
        <w:rPr>
          <w:rFonts w:asciiTheme="majorHAnsi" w:eastAsia="Times New Roman" w:hAnsiTheme="majorHAnsi" w:cs="Times New Roman"/>
          <w:sz w:val="24"/>
          <w:szCs w:val="21"/>
        </w:rPr>
        <w:t xml:space="preserve">previously </w:t>
      </w:r>
      <w:r w:rsidRPr="007747E6">
        <w:rPr>
          <w:rFonts w:asciiTheme="majorHAnsi" w:eastAsia="Times New Roman" w:hAnsiTheme="majorHAnsi" w:cs="Times New Roman"/>
          <w:sz w:val="24"/>
          <w:szCs w:val="21"/>
        </w:rPr>
        <w:t>developed a finite-element (FE) model using</w:t>
      </w:r>
      <w:r w:rsidR="002D6271">
        <w:rPr>
          <w:rFonts w:asciiTheme="majorHAnsi" w:eastAsia="Times New Roman" w:hAnsiTheme="majorHAnsi" w:cs="Times New Roman"/>
          <w:sz w:val="24"/>
          <w:szCs w:val="21"/>
        </w:rPr>
        <w:t xml:space="preserve"> the</w:t>
      </w:r>
      <w:r w:rsidRPr="007747E6">
        <w:rPr>
          <w:rFonts w:asciiTheme="majorHAnsi" w:eastAsia="Times New Roman" w:hAnsiTheme="majorHAnsi" w:cs="Times New Roman"/>
          <w:sz w:val="24"/>
          <w:szCs w:val="21"/>
        </w:rPr>
        <w:t xml:space="preserve"> ABAQUS</w:t>
      </w:r>
      <w:r w:rsidR="002D6271">
        <w:rPr>
          <w:rFonts w:asciiTheme="majorHAnsi" w:eastAsia="Times New Roman" w:hAnsiTheme="majorHAnsi" w:cs="Times New Roman"/>
          <w:sz w:val="24"/>
          <w:szCs w:val="21"/>
        </w:rPr>
        <w:t xml:space="preserve"> software</w:t>
      </w:r>
      <w:r w:rsidRPr="007747E6">
        <w:rPr>
          <w:rFonts w:asciiTheme="majorHAnsi" w:eastAsia="Times New Roman" w:hAnsiTheme="majorHAnsi" w:cs="Times New Roman"/>
          <w:sz w:val="24"/>
          <w:szCs w:val="21"/>
        </w:rPr>
        <w:t xml:space="preserve"> for composite concrete-steel beams made from either normal or high strength materials. This numerical model was shown to be capable of accurately predicting the behaviour of composite beams in terms of bending moment capacity, initial bending stiffness and also the interaction performan</w:t>
      </w:r>
      <w:r w:rsidR="002D6271">
        <w:rPr>
          <w:rFonts w:asciiTheme="majorHAnsi" w:eastAsia="Times New Roman" w:hAnsiTheme="majorHAnsi" w:cs="Times New Roman"/>
          <w:sz w:val="24"/>
          <w:szCs w:val="21"/>
        </w:rPr>
        <w:t xml:space="preserve">ce for composite members with </w:t>
      </w:r>
      <w:r w:rsidRPr="007747E6">
        <w:rPr>
          <w:rFonts w:asciiTheme="majorHAnsi" w:eastAsia="Times New Roman" w:hAnsiTheme="majorHAnsi" w:cs="Times New Roman"/>
          <w:sz w:val="24"/>
          <w:szCs w:val="21"/>
        </w:rPr>
        <w:t>full or partial shear connection</w:t>
      </w:r>
      <w:r w:rsidR="002D6271">
        <w:rPr>
          <w:rFonts w:asciiTheme="majorHAnsi" w:eastAsia="Times New Roman" w:hAnsiTheme="majorHAnsi" w:cs="Times New Roman"/>
          <w:sz w:val="24"/>
          <w:szCs w:val="21"/>
        </w:rPr>
        <w:t>s. T</w:t>
      </w:r>
      <w:r w:rsidRPr="007747E6">
        <w:rPr>
          <w:rFonts w:asciiTheme="majorHAnsi" w:eastAsia="Times New Roman" w:hAnsiTheme="majorHAnsi" w:cs="Times New Roman"/>
          <w:sz w:val="24"/>
          <w:szCs w:val="21"/>
        </w:rPr>
        <w:t xml:space="preserve">he same numerical model </w:t>
      </w:r>
      <w:r w:rsidR="002D6271">
        <w:rPr>
          <w:rFonts w:asciiTheme="majorHAnsi" w:eastAsia="Times New Roman" w:hAnsiTheme="majorHAnsi" w:cs="Times New Roman"/>
          <w:sz w:val="24"/>
          <w:szCs w:val="21"/>
        </w:rPr>
        <w:t>is</w:t>
      </w:r>
      <w:r w:rsidRPr="007747E6">
        <w:rPr>
          <w:rFonts w:asciiTheme="majorHAnsi" w:eastAsia="Times New Roman" w:hAnsiTheme="majorHAnsi" w:cs="Times New Roman"/>
          <w:sz w:val="24"/>
          <w:szCs w:val="21"/>
        </w:rPr>
        <w:t xml:space="preserve"> utilised herein to examine the proposed analytical solutions</w:t>
      </w:r>
      <w:r w:rsidR="002D6271">
        <w:rPr>
          <w:rFonts w:asciiTheme="majorHAnsi" w:eastAsia="Times New Roman" w:hAnsiTheme="majorHAnsi" w:cs="Times New Roman"/>
          <w:sz w:val="24"/>
          <w:szCs w:val="21"/>
        </w:rPr>
        <w:t xml:space="preserve"> for stainless steel-concrete composite beams</w:t>
      </w:r>
      <w:r w:rsidRPr="007747E6">
        <w:rPr>
          <w:rFonts w:asciiTheme="majorHAnsi" w:eastAsia="Times New Roman" w:hAnsiTheme="majorHAnsi" w:cs="Times New Roman"/>
          <w:sz w:val="24"/>
          <w:szCs w:val="21"/>
        </w:rPr>
        <w:t xml:space="preserve">.  A brief description of </w:t>
      </w:r>
      <w:r w:rsidRPr="007747E6">
        <w:rPr>
          <w:rFonts w:asciiTheme="majorHAnsi" w:eastAsia="Times New Roman" w:hAnsiTheme="majorHAnsi" w:cs="Times New Roman"/>
          <w:sz w:val="24"/>
          <w:szCs w:val="21"/>
        </w:rPr>
        <w:lastRenderedPageBreak/>
        <w:t xml:space="preserve">the model is included in the current paper and a more detailed description can be found elsewhere </w:t>
      </w:r>
      <w:r w:rsidR="004E4456" w:rsidRPr="007747E6">
        <w:rPr>
          <w:rFonts w:asciiTheme="majorHAnsi" w:eastAsia="Times New Roman" w:hAnsiTheme="majorHAnsi" w:cs="Times New Roman"/>
          <w:sz w:val="24"/>
          <w:szCs w:val="21"/>
        </w:rPr>
        <w:t>[3</w:t>
      </w:r>
      <w:r w:rsidR="00562A51" w:rsidRPr="007747E6">
        <w:rPr>
          <w:rFonts w:asciiTheme="majorHAnsi" w:eastAsia="Times New Roman" w:hAnsiTheme="majorHAnsi" w:cs="Times New Roman"/>
          <w:sz w:val="24"/>
          <w:szCs w:val="21"/>
        </w:rPr>
        <w:t>6</w:t>
      </w:r>
      <w:r w:rsidR="004E4456" w:rsidRPr="007747E6">
        <w:rPr>
          <w:rFonts w:asciiTheme="majorHAnsi" w:eastAsia="Times New Roman" w:hAnsiTheme="majorHAnsi" w:cs="Times New Roman"/>
          <w:sz w:val="24"/>
          <w:szCs w:val="21"/>
        </w:rPr>
        <w:t>]</w:t>
      </w:r>
      <w:r w:rsidRPr="007747E6">
        <w:rPr>
          <w:rFonts w:asciiTheme="majorHAnsi" w:eastAsia="Times New Roman" w:hAnsiTheme="majorHAnsi" w:cs="Times New Roman"/>
          <w:sz w:val="24"/>
          <w:szCs w:val="21"/>
        </w:rPr>
        <w:t>.</w:t>
      </w:r>
    </w:p>
    <w:p w14:paraId="2EB5C541" w14:textId="62B81C22" w:rsidR="005C10C1" w:rsidRPr="007747E6" w:rsidRDefault="005C10C1" w:rsidP="00662CF9">
      <w:pPr>
        <w:spacing w:after="0" w:line="360" w:lineRule="auto"/>
        <w:jc w:val="both"/>
        <w:rPr>
          <w:rFonts w:asciiTheme="majorHAnsi" w:eastAsia="Times New Roman" w:hAnsiTheme="majorHAnsi" w:cs="Times New Roman"/>
          <w:sz w:val="24"/>
          <w:szCs w:val="21"/>
        </w:rPr>
      </w:pPr>
      <w:r w:rsidRPr="007747E6">
        <w:rPr>
          <w:rFonts w:asciiTheme="majorHAnsi" w:eastAsia="Times New Roman" w:hAnsiTheme="majorHAnsi" w:cs="Times New Roman"/>
          <w:sz w:val="24"/>
          <w:szCs w:val="21"/>
        </w:rPr>
        <w:t xml:space="preserve">The model is developed using the ABAQUS finite element software </w:t>
      </w:r>
      <w:r w:rsidR="004E4456" w:rsidRPr="007747E6">
        <w:rPr>
          <w:rFonts w:asciiTheme="majorHAnsi" w:eastAsia="Times New Roman" w:hAnsiTheme="majorHAnsi" w:cs="Times New Roman"/>
          <w:sz w:val="24"/>
          <w:szCs w:val="21"/>
        </w:rPr>
        <w:t>[3</w:t>
      </w:r>
      <w:r w:rsidR="00562A51" w:rsidRPr="007747E6">
        <w:rPr>
          <w:rFonts w:asciiTheme="majorHAnsi" w:eastAsia="Times New Roman" w:hAnsiTheme="majorHAnsi" w:cs="Times New Roman"/>
          <w:sz w:val="24"/>
          <w:szCs w:val="21"/>
        </w:rPr>
        <w:t>7</w:t>
      </w:r>
      <w:r w:rsidR="004E4456" w:rsidRPr="007747E6">
        <w:rPr>
          <w:rFonts w:asciiTheme="majorHAnsi" w:eastAsia="Times New Roman" w:hAnsiTheme="majorHAnsi" w:cs="Times New Roman"/>
          <w:sz w:val="24"/>
          <w:szCs w:val="21"/>
        </w:rPr>
        <w:t>]</w:t>
      </w:r>
      <w:r w:rsidR="00D96FD0" w:rsidRPr="007747E6">
        <w:rPr>
          <w:rFonts w:asciiTheme="majorHAnsi" w:eastAsia="Times New Roman" w:hAnsiTheme="majorHAnsi" w:cs="Times New Roman"/>
          <w:sz w:val="24"/>
          <w:szCs w:val="21"/>
        </w:rPr>
        <w:t xml:space="preserve">, </w:t>
      </w:r>
      <w:r w:rsidRPr="007747E6">
        <w:rPr>
          <w:rFonts w:asciiTheme="majorHAnsi" w:eastAsia="Times New Roman" w:hAnsiTheme="majorHAnsi" w:cs="Times New Roman"/>
          <w:sz w:val="24"/>
          <w:szCs w:val="21"/>
        </w:rPr>
        <w:t xml:space="preserve">which is capable of achieving numerical convergence despite the geometric and material nonlinearities of the behaviour. The implicit dynamic solution method for quasi-static behaviour is employed, which provides good convergence behaviour.  This method uses an implicit time integration scheme to calculate the transient dynamic or quasi-static response of a system. The flat concrete slab and steel beam are modelled using shell elements with reduced integration, namely the S4R element in ABAQUS. This element is widely used for construction applications because it </w:t>
      </w:r>
      <w:r w:rsidR="002D6271">
        <w:rPr>
          <w:rFonts w:asciiTheme="majorHAnsi" w:eastAsia="Times New Roman" w:hAnsiTheme="majorHAnsi" w:cs="Times New Roman"/>
          <w:sz w:val="24"/>
          <w:szCs w:val="21"/>
        </w:rPr>
        <w:t>provides accurate results for</w:t>
      </w:r>
      <w:r w:rsidRPr="007747E6">
        <w:rPr>
          <w:rFonts w:asciiTheme="majorHAnsi" w:eastAsia="Times New Roman" w:hAnsiTheme="majorHAnsi" w:cs="Times New Roman"/>
          <w:sz w:val="24"/>
          <w:szCs w:val="21"/>
        </w:rPr>
        <w:t xml:space="preserve"> both thin and thick shells</w:t>
      </w:r>
      <w:r w:rsidR="002D6271">
        <w:rPr>
          <w:rFonts w:asciiTheme="majorHAnsi" w:eastAsia="Times New Roman" w:hAnsiTheme="majorHAnsi" w:cs="Times New Roman"/>
          <w:sz w:val="24"/>
          <w:szCs w:val="21"/>
        </w:rPr>
        <w:t xml:space="preserve"> in an efficient manner</w:t>
      </w:r>
      <w:r w:rsidRPr="007747E6">
        <w:rPr>
          <w:rFonts w:asciiTheme="majorHAnsi" w:eastAsia="Times New Roman" w:hAnsiTheme="majorHAnsi" w:cs="Times New Roman"/>
          <w:sz w:val="24"/>
          <w:szCs w:val="21"/>
        </w:rPr>
        <w:t xml:space="preserve">. The </w:t>
      </w:r>
      <w:r w:rsidR="002D6271">
        <w:rPr>
          <w:rFonts w:asciiTheme="majorHAnsi" w:eastAsia="Times New Roman" w:hAnsiTheme="majorHAnsi" w:cs="Times New Roman"/>
          <w:sz w:val="24"/>
          <w:szCs w:val="21"/>
        </w:rPr>
        <w:t>shear studs are modelled using C</w:t>
      </w:r>
      <w:r w:rsidR="002D6271" w:rsidRPr="007747E6">
        <w:rPr>
          <w:rFonts w:asciiTheme="majorHAnsi" w:eastAsia="Times New Roman" w:hAnsiTheme="majorHAnsi" w:cs="Times New Roman"/>
          <w:sz w:val="24"/>
          <w:szCs w:val="21"/>
        </w:rPr>
        <w:t>artesian</w:t>
      </w:r>
      <w:r w:rsidRPr="007747E6">
        <w:rPr>
          <w:rFonts w:asciiTheme="majorHAnsi" w:eastAsia="Times New Roman" w:hAnsiTheme="majorHAnsi" w:cs="Times New Roman"/>
          <w:sz w:val="24"/>
          <w:szCs w:val="21"/>
        </w:rPr>
        <w:t xml:space="preserve"> connectors available in the ABAQUS library, which connect a node in the beam flange with a coincident node in the slab at the connector location. The nonlinear load-slip relationship of the shear connectors is modelled based on the relation</w:t>
      </w:r>
      <w:r w:rsidR="00F64E3F">
        <w:rPr>
          <w:rFonts w:asciiTheme="majorHAnsi" w:eastAsia="Times New Roman" w:hAnsiTheme="majorHAnsi" w:cs="Times New Roman"/>
          <w:sz w:val="24"/>
          <w:szCs w:val="21"/>
        </w:rPr>
        <w:t>ship</w:t>
      </w:r>
      <w:r w:rsidRPr="007747E6">
        <w:rPr>
          <w:rFonts w:asciiTheme="majorHAnsi" w:eastAsia="Times New Roman" w:hAnsiTheme="majorHAnsi" w:cs="Times New Roman"/>
          <w:sz w:val="24"/>
          <w:szCs w:val="21"/>
        </w:rPr>
        <w:t xml:space="preserve"> </w:t>
      </w:r>
      <w:r w:rsidR="00F64E3F">
        <w:rPr>
          <w:rFonts w:asciiTheme="majorHAnsi" w:eastAsia="Times New Roman" w:hAnsiTheme="majorHAnsi" w:cs="Times New Roman"/>
          <w:sz w:val="24"/>
          <w:szCs w:val="21"/>
        </w:rPr>
        <w:t>proposed</w:t>
      </w:r>
      <w:r w:rsidRPr="007747E6">
        <w:rPr>
          <w:rFonts w:asciiTheme="majorHAnsi" w:eastAsia="Times New Roman" w:hAnsiTheme="majorHAnsi" w:cs="Times New Roman"/>
          <w:sz w:val="24"/>
          <w:szCs w:val="21"/>
        </w:rPr>
        <w:t xml:space="preserve"> by Ollgaard et al. </w:t>
      </w:r>
      <w:r w:rsidR="004E4456" w:rsidRPr="007747E6">
        <w:rPr>
          <w:rFonts w:asciiTheme="majorHAnsi" w:eastAsia="Times New Roman" w:hAnsiTheme="majorHAnsi" w:cs="Times New Roman"/>
          <w:sz w:val="24"/>
          <w:szCs w:val="21"/>
        </w:rPr>
        <w:t>[3</w:t>
      </w:r>
      <w:r w:rsidR="00562A51" w:rsidRPr="007747E6">
        <w:rPr>
          <w:rFonts w:asciiTheme="majorHAnsi" w:eastAsia="Times New Roman" w:hAnsiTheme="majorHAnsi" w:cs="Times New Roman"/>
          <w:sz w:val="24"/>
          <w:szCs w:val="21"/>
        </w:rPr>
        <w:t>8</w:t>
      </w:r>
      <w:r w:rsidR="004E4456" w:rsidRPr="007747E6">
        <w:rPr>
          <w:rFonts w:asciiTheme="majorHAnsi" w:eastAsia="Times New Roman" w:hAnsiTheme="majorHAnsi" w:cs="Times New Roman"/>
          <w:sz w:val="24"/>
          <w:szCs w:val="21"/>
        </w:rPr>
        <w:t>]</w:t>
      </w:r>
      <w:r w:rsidRPr="007747E6">
        <w:rPr>
          <w:rFonts w:asciiTheme="majorHAnsi" w:eastAsia="Times New Roman" w:hAnsiTheme="majorHAnsi" w:cs="Times New Roman"/>
          <w:sz w:val="24"/>
          <w:szCs w:val="21"/>
        </w:rPr>
        <w:t>.  In the present FE model, the strength of the shear connector is equal to the total compressive normal force in the concrete flange divided by the number of shear studs in the shear span (i.e. P</w:t>
      </w:r>
      <w:r w:rsidRPr="007747E6">
        <w:rPr>
          <w:rFonts w:asciiTheme="majorHAnsi" w:eastAsia="Times New Roman" w:hAnsiTheme="majorHAnsi" w:cs="Times New Roman"/>
          <w:sz w:val="24"/>
          <w:szCs w:val="21"/>
          <w:vertAlign w:val="subscript"/>
        </w:rPr>
        <w:t xml:space="preserve">stud </w:t>
      </w:r>
      <w:r w:rsidRPr="007747E6">
        <w:rPr>
          <w:rFonts w:asciiTheme="majorHAnsi" w:eastAsia="Times New Roman" w:hAnsiTheme="majorHAnsi" w:cs="Times New Roman"/>
          <w:sz w:val="24"/>
          <w:szCs w:val="21"/>
        </w:rPr>
        <w:t>= F</w:t>
      </w:r>
      <w:r w:rsidRPr="007747E6">
        <w:rPr>
          <w:rFonts w:asciiTheme="majorHAnsi" w:eastAsia="Times New Roman" w:hAnsiTheme="majorHAnsi" w:cs="Times New Roman"/>
          <w:sz w:val="24"/>
          <w:szCs w:val="21"/>
          <w:vertAlign w:val="subscript"/>
        </w:rPr>
        <w:t>c</w:t>
      </w:r>
      <w:r w:rsidRPr="007747E6">
        <w:rPr>
          <w:rFonts w:asciiTheme="majorHAnsi" w:eastAsia="Times New Roman" w:hAnsiTheme="majorHAnsi" w:cs="Times New Roman"/>
          <w:sz w:val="24"/>
          <w:szCs w:val="21"/>
        </w:rPr>
        <w:t xml:space="preserve">/NSC where NSC is the number of shear connectors in the shear span). A hard contact without friction is defined between the bottom surface of concrete slab and the top surface of top flange of the steel beam. Load is applied to the beam through concentrated point loads, operated in displacement-control, </w:t>
      </w:r>
      <w:r w:rsidR="00F64E3F">
        <w:rPr>
          <w:rFonts w:asciiTheme="majorHAnsi" w:eastAsia="Times New Roman" w:hAnsiTheme="majorHAnsi" w:cs="Times New Roman"/>
          <w:sz w:val="24"/>
          <w:szCs w:val="21"/>
        </w:rPr>
        <w:t>at</w:t>
      </w:r>
      <w:r w:rsidRPr="007747E6">
        <w:rPr>
          <w:rFonts w:asciiTheme="majorHAnsi" w:eastAsia="Times New Roman" w:hAnsiTheme="majorHAnsi" w:cs="Times New Roman"/>
          <w:sz w:val="24"/>
          <w:szCs w:val="21"/>
        </w:rPr>
        <w:t xml:space="preserve"> locations along the member which are defined by the user. </w:t>
      </w:r>
    </w:p>
    <w:p w14:paraId="0E5D17AC" w14:textId="6AB7FA94" w:rsidR="005C10C1" w:rsidRPr="007747E6" w:rsidRDefault="005C10C1" w:rsidP="00662CF9">
      <w:pPr>
        <w:spacing w:after="0" w:line="360" w:lineRule="auto"/>
        <w:jc w:val="both"/>
        <w:rPr>
          <w:rFonts w:asciiTheme="majorHAnsi" w:eastAsia="Times New Roman" w:hAnsiTheme="majorHAnsi" w:cs="Times New Roman"/>
          <w:sz w:val="24"/>
          <w:szCs w:val="21"/>
        </w:rPr>
      </w:pPr>
      <w:r w:rsidRPr="007747E6">
        <w:rPr>
          <w:rFonts w:asciiTheme="majorHAnsi" w:eastAsia="Times New Roman" w:hAnsiTheme="majorHAnsi" w:cs="Times New Roman"/>
          <w:sz w:val="24"/>
          <w:szCs w:val="21"/>
        </w:rPr>
        <w:t xml:space="preserve">In terms of the material modelling, the nonlinear stress-strain relationship of concrete in compression is represented using Eq. 36, in accordance with Eurocode 2 </w:t>
      </w:r>
      <w:r w:rsidR="004E4456" w:rsidRPr="007747E6">
        <w:rPr>
          <w:rFonts w:asciiTheme="majorHAnsi" w:eastAsia="Times New Roman" w:hAnsiTheme="majorHAnsi" w:cs="Times New Roman"/>
          <w:sz w:val="24"/>
          <w:szCs w:val="21"/>
        </w:rPr>
        <w:t>[34]</w:t>
      </w:r>
      <w:r w:rsidRPr="007747E6">
        <w:rPr>
          <w:rFonts w:asciiTheme="majorHAnsi" w:eastAsia="Times New Roman" w:hAnsiTheme="majorHAnsi" w:cs="Times New Roman"/>
          <w:sz w:val="24"/>
          <w:szCs w:val="21"/>
        </w:rPr>
        <w:t>:</w:t>
      </w:r>
    </w:p>
    <w:tbl>
      <w:tblPr>
        <w:tblW w:w="9180" w:type="dxa"/>
        <w:tblLayout w:type="fixed"/>
        <w:tblLook w:val="04A0" w:firstRow="1" w:lastRow="0" w:firstColumn="1" w:lastColumn="0" w:noHBand="0" w:noVBand="1"/>
      </w:tblPr>
      <w:tblGrid>
        <w:gridCol w:w="7905"/>
        <w:gridCol w:w="1275"/>
      </w:tblGrid>
      <w:tr w:rsidR="005C10C1" w:rsidRPr="007747E6" w14:paraId="316C8EBF" w14:textId="77777777" w:rsidTr="00662CF9">
        <w:tc>
          <w:tcPr>
            <w:tcW w:w="7905" w:type="dxa"/>
            <w:shd w:val="clear" w:color="auto" w:fill="auto"/>
          </w:tcPr>
          <w:p w14:paraId="2461D8C9" w14:textId="562DD1A7" w:rsidR="005C10C1" w:rsidRPr="00F64E3F" w:rsidRDefault="003853F0" w:rsidP="00662CF9">
            <w:pPr>
              <w:spacing w:after="0" w:line="240" w:lineRule="auto"/>
              <w:jc w:val="both"/>
              <w:rPr>
                <w:rFonts w:asciiTheme="majorHAnsi" w:eastAsia="Times New Roman" w:hAnsiTheme="majorHAnsi" w:cs="Times New Roman"/>
                <w:sz w:val="24"/>
                <w:szCs w:val="21"/>
              </w:rPr>
            </w:pPr>
            <m:oMathPara>
              <m:oMathParaPr>
                <m:jc m:val="left"/>
              </m:oMathParaPr>
              <m:oMath>
                <m:sSub>
                  <m:sSubPr>
                    <m:ctrlPr>
                      <w:rPr>
                        <w:rFonts w:ascii="Cambria Math" w:eastAsia="Times New Roman" w:hAnsi="Cambria Math" w:cs="Times New Roman"/>
                        <w:sz w:val="24"/>
                        <w:szCs w:val="21"/>
                      </w:rPr>
                    </m:ctrlPr>
                  </m:sSubPr>
                  <m:e>
                    <m:r>
                      <m:rPr>
                        <m:sty m:val="p"/>
                      </m:rPr>
                      <w:rPr>
                        <w:rFonts w:ascii="Cambria Math" w:eastAsia="Times New Roman" w:hAnsi="Cambria Math" w:cs="Times New Roman"/>
                        <w:sz w:val="24"/>
                        <w:szCs w:val="21"/>
                      </w:rPr>
                      <m:t>σ</m:t>
                    </m:r>
                  </m:e>
                  <m:sub>
                    <m:r>
                      <m:rPr>
                        <m:sty m:val="p"/>
                      </m:rPr>
                      <w:rPr>
                        <w:rFonts w:ascii="Cambria Math" w:eastAsia="Times New Roman" w:hAnsi="Cambria Math" w:cs="Times New Roman"/>
                        <w:sz w:val="24"/>
                        <w:szCs w:val="21"/>
                      </w:rPr>
                      <m:t>c</m:t>
                    </m:r>
                  </m:sub>
                </m:sSub>
                <m:r>
                  <m:rPr>
                    <m:sty m:val="p"/>
                  </m:rPr>
                  <w:rPr>
                    <w:rFonts w:ascii="Cambria Math" w:eastAsia="Times New Roman" w:hAnsi="Cambria Math" w:cs="Times New Roman"/>
                    <w:sz w:val="24"/>
                    <w:szCs w:val="21"/>
                  </w:rPr>
                  <m:t>=</m:t>
                </m:r>
                <m:d>
                  <m:dPr>
                    <m:ctrlPr>
                      <w:rPr>
                        <w:rFonts w:ascii="Cambria Math" w:eastAsia="Times New Roman" w:hAnsi="Cambria Math" w:cs="Times New Roman"/>
                        <w:sz w:val="24"/>
                        <w:szCs w:val="21"/>
                      </w:rPr>
                    </m:ctrlPr>
                  </m:dPr>
                  <m:e>
                    <m:f>
                      <m:fPr>
                        <m:ctrlPr>
                          <w:rPr>
                            <w:rFonts w:ascii="Cambria Math" w:eastAsia="Times New Roman" w:hAnsi="Cambria Math" w:cs="Times New Roman"/>
                            <w:sz w:val="24"/>
                            <w:szCs w:val="21"/>
                          </w:rPr>
                        </m:ctrlPr>
                      </m:fPr>
                      <m:num>
                        <m:r>
                          <m:rPr>
                            <m:sty m:val="p"/>
                          </m:rPr>
                          <w:rPr>
                            <w:rFonts w:ascii="Cambria Math" w:eastAsia="Times New Roman" w:hAnsi="Cambria Math" w:cs="Times New Roman"/>
                            <w:sz w:val="24"/>
                            <w:szCs w:val="21"/>
                          </w:rPr>
                          <m:t xml:space="preserve">k </m:t>
                        </m:r>
                        <m:d>
                          <m:dPr>
                            <m:ctrlPr>
                              <w:rPr>
                                <w:rFonts w:ascii="Cambria Math" w:eastAsia="Times New Roman" w:hAnsi="Cambria Math" w:cs="Times New Roman"/>
                                <w:sz w:val="24"/>
                                <w:szCs w:val="21"/>
                              </w:rPr>
                            </m:ctrlPr>
                          </m:dPr>
                          <m:e>
                            <m:f>
                              <m:fPr>
                                <m:ctrlPr>
                                  <w:rPr>
                                    <w:rFonts w:ascii="Cambria Math" w:eastAsia="Times New Roman" w:hAnsi="Cambria Math" w:cs="Times New Roman"/>
                                    <w:sz w:val="24"/>
                                    <w:szCs w:val="21"/>
                                  </w:rPr>
                                </m:ctrlPr>
                              </m:fPr>
                              <m:num>
                                <m:sSub>
                                  <m:sSubPr>
                                    <m:ctrlPr>
                                      <w:rPr>
                                        <w:rFonts w:ascii="Cambria Math" w:eastAsia="Times New Roman" w:hAnsi="Cambria Math" w:cs="Times New Roman"/>
                                        <w:sz w:val="24"/>
                                        <w:szCs w:val="21"/>
                                      </w:rPr>
                                    </m:ctrlPr>
                                  </m:sSubPr>
                                  <m:e>
                                    <m:r>
                                      <m:rPr>
                                        <m:sty m:val="p"/>
                                      </m:rPr>
                                      <w:rPr>
                                        <w:rFonts w:ascii="Cambria Math" w:eastAsia="Times New Roman" w:hAnsi="Cambria Math" w:cs="Times New Roman"/>
                                        <w:sz w:val="24"/>
                                        <w:szCs w:val="21"/>
                                      </w:rPr>
                                      <m:t>ε</m:t>
                                    </m:r>
                                  </m:e>
                                  <m:sub>
                                    <m:r>
                                      <m:rPr>
                                        <m:sty m:val="p"/>
                                      </m:rPr>
                                      <w:rPr>
                                        <w:rFonts w:ascii="Cambria Math" w:eastAsia="Times New Roman" w:hAnsi="Cambria Math" w:cs="Times New Roman"/>
                                        <w:sz w:val="24"/>
                                        <w:szCs w:val="21"/>
                                      </w:rPr>
                                      <m:t>c</m:t>
                                    </m:r>
                                  </m:sub>
                                </m:sSub>
                              </m:num>
                              <m:den>
                                <m:sSub>
                                  <m:sSubPr>
                                    <m:ctrlPr>
                                      <w:rPr>
                                        <w:rFonts w:ascii="Cambria Math" w:eastAsia="Times New Roman" w:hAnsi="Cambria Math" w:cs="Times New Roman"/>
                                        <w:sz w:val="24"/>
                                        <w:szCs w:val="21"/>
                                      </w:rPr>
                                    </m:ctrlPr>
                                  </m:sSubPr>
                                  <m:e>
                                    <m:r>
                                      <m:rPr>
                                        <m:sty m:val="p"/>
                                      </m:rPr>
                                      <w:rPr>
                                        <w:rFonts w:ascii="Cambria Math" w:eastAsia="Times New Roman" w:hAnsi="Cambria Math" w:cs="Times New Roman"/>
                                        <w:sz w:val="24"/>
                                        <w:szCs w:val="21"/>
                                      </w:rPr>
                                      <m:t>ε</m:t>
                                    </m:r>
                                  </m:e>
                                  <m:sub>
                                    <m:r>
                                      <m:rPr>
                                        <m:sty m:val="p"/>
                                      </m:rPr>
                                      <w:rPr>
                                        <w:rFonts w:ascii="Cambria Math" w:eastAsia="Times New Roman" w:hAnsi="Cambria Math" w:cs="Times New Roman"/>
                                        <w:sz w:val="24"/>
                                        <w:szCs w:val="21"/>
                                      </w:rPr>
                                      <m:t>c1</m:t>
                                    </m:r>
                                  </m:sub>
                                </m:sSub>
                              </m:den>
                            </m:f>
                          </m:e>
                        </m:d>
                        <m:r>
                          <m:rPr>
                            <m:sty m:val="p"/>
                          </m:rPr>
                          <w:rPr>
                            <w:rFonts w:ascii="Cambria Math" w:eastAsia="Times New Roman" w:hAnsi="Cambria Math" w:cs="Times New Roman"/>
                            <w:sz w:val="24"/>
                            <w:szCs w:val="21"/>
                          </w:rPr>
                          <m:t>-</m:t>
                        </m:r>
                        <m:sSup>
                          <m:sSupPr>
                            <m:ctrlPr>
                              <w:rPr>
                                <w:rFonts w:ascii="Cambria Math" w:eastAsia="Times New Roman" w:hAnsi="Cambria Math" w:cs="Times New Roman"/>
                                <w:sz w:val="24"/>
                                <w:szCs w:val="21"/>
                              </w:rPr>
                            </m:ctrlPr>
                          </m:sSupPr>
                          <m:e>
                            <m:d>
                              <m:dPr>
                                <m:ctrlPr>
                                  <w:rPr>
                                    <w:rFonts w:ascii="Cambria Math" w:eastAsia="Times New Roman" w:hAnsi="Cambria Math" w:cs="Times New Roman"/>
                                    <w:sz w:val="24"/>
                                    <w:szCs w:val="21"/>
                                  </w:rPr>
                                </m:ctrlPr>
                              </m:dPr>
                              <m:e>
                                <m:f>
                                  <m:fPr>
                                    <m:ctrlPr>
                                      <w:rPr>
                                        <w:rFonts w:ascii="Cambria Math" w:eastAsia="Times New Roman" w:hAnsi="Cambria Math" w:cs="Times New Roman"/>
                                        <w:sz w:val="24"/>
                                        <w:szCs w:val="21"/>
                                      </w:rPr>
                                    </m:ctrlPr>
                                  </m:fPr>
                                  <m:num>
                                    <m:sSub>
                                      <m:sSubPr>
                                        <m:ctrlPr>
                                          <w:rPr>
                                            <w:rFonts w:ascii="Cambria Math" w:eastAsia="Times New Roman" w:hAnsi="Cambria Math" w:cs="Times New Roman"/>
                                            <w:sz w:val="24"/>
                                            <w:szCs w:val="21"/>
                                          </w:rPr>
                                        </m:ctrlPr>
                                      </m:sSubPr>
                                      <m:e>
                                        <m:r>
                                          <m:rPr>
                                            <m:sty m:val="p"/>
                                          </m:rPr>
                                          <w:rPr>
                                            <w:rFonts w:ascii="Cambria Math" w:eastAsia="Times New Roman" w:hAnsi="Cambria Math" w:cs="Times New Roman"/>
                                            <w:sz w:val="24"/>
                                            <w:szCs w:val="21"/>
                                          </w:rPr>
                                          <m:t>ε</m:t>
                                        </m:r>
                                      </m:e>
                                      <m:sub>
                                        <m:r>
                                          <m:rPr>
                                            <m:sty m:val="p"/>
                                          </m:rPr>
                                          <w:rPr>
                                            <w:rFonts w:ascii="Cambria Math" w:eastAsia="Times New Roman" w:hAnsi="Cambria Math" w:cs="Times New Roman"/>
                                            <w:sz w:val="24"/>
                                            <w:szCs w:val="21"/>
                                          </w:rPr>
                                          <m:t>c</m:t>
                                        </m:r>
                                      </m:sub>
                                    </m:sSub>
                                  </m:num>
                                  <m:den>
                                    <m:sSub>
                                      <m:sSubPr>
                                        <m:ctrlPr>
                                          <w:rPr>
                                            <w:rFonts w:ascii="Cambria Math" w:eastAsia="Times New Roman" w:hAnsi="Cambria Math" w:cs="Times New Roman"/>
                                            <w:sz w:val="24"/>
                                            <w:szCs w:val="21"/>
                                          </w:rPr>
                                        </m:ctrlPr>
                                      </m:sSubPr>
                                      <m:e>
                                        <m:r>
                                          <m:rPr>
                                            <m:sty m:val="p"/>
                                          </m:rPr>
                                          <w:rPr>
                                            <w:rFonts w:ascii="Cambria Math" w:eastAsia="Times New Roman" w:hAnsi="Cambria Math" w:cs="Times New Roman"/>
                                            <w:sz w:val="24"/>
                                            <w:szCs w:val="21"/>
                                          </w:rPr>
                                          <m:t>ε</m:t>
                                        </m:r>
                                      </m:e>
                                      <m:sub>
                                        <m:r>
                                          <m:rPr>
                                            <m:sty m:val="p"/>
                                          </m:rPr>
                                          <w:rPr>
                                            <w:rFonts w:ascii="Cambria Math" w:eastAsia="Times New Roman" w:hAnsi="Cambria Math" w:cs="Times New Roman"/>
                                            <w:sz w:val="24"/>
                                            <w:szCs w:val="21"/>
                                          </w:rPr>
                                          <m:t>c1</m:t>
                                        </m:r>
                                      </m:sub>
                                    </m:sSub>
                                  </m:den>
                                </m:f>
                              </m:e>
                            </m:d>
                          </m:e>
                          <m:sup>
                            <m:r>
                              <m:rPr>
                                <m:sty m:val="p"/>
                              </m:rPr>
                              <w:rPr>
                                <w:rFonts w:ascii="Cambria Math" w:eastAsia="Times New Roman" w:hAnsi="Cambria Math" w:cs="Times New Roman"/>
                                <w:sz w:val="24"/>
                                <w:szCs w:val="21"/>
                              </w:rPr>
                              <m:t>2</m:t>
                            </m:r>
                          </m:sup>
                        </m:sSup>
                      </m:num>
                      <m:den>
                        <m:r>
                          <m:rPr>
                            <m:sty m:val="p"/>
                          </m:rPr>
                          <w:rPr>
                            <w:rFonts w:ascii="Cambria Math" w:eastAsia="Times New Roman" w:hAnsi="Cambria Math" w:cs="Times New Roman"/>
                            <w:sz w:val="24"/>
                            <w:szCs w:val="21"/>
                          </w:rPr>
                          <m:t>1+(k-2)</m:t>
                        </m:r>
                        <m:d>
                          <m:dPr>
                            <m:ctrlPr>
                              <w:rPr>
                                <w:rFonts w:ascii="Cambria Math" w:eastAsia="Times New Roman" w:hAnsi="Cambria Math" w:cs="Times New Roman"/>
                                <w:sz w:val="24"/>
                                <w:szCs w:val="21"/>
                              </w:rPr>
                            </m:ctrlPr>
                          </m:dPr>
                          <m:e>
                            <m:f>
                              <m:fPr>
                                <m:ctrlPr>
                                  <w:rPr>
                                    <w:rFonts w:ascii="Cambria Math" w:eastAsia="Times New Roman" w:hAnsi="Cambria Math" w:cs="Times New Roman"/>
                                    <w:sz w:val="24"/>
                                    <w:szCs w:val="21"/>
                                  </w:rPr>
                                </m:ctrlPr>
                              </m:fPr>
                              <m:num>
                                <m:sSub>
                                  <m:sSubPr>
                                    <m:ctrlPr>
                                      <w:rPr>
                                        <w:rFonts w:ascii="Cambria Math" w:eastAsia="Times New Roman" w:hAnsi="Cambria Math" w:cs="Times New Roman"/>
                                        <w:sz w:val="24"/>
                                        <w:szCs w:val="21"/>
                                      </w:rPr>
                                    </m:ctrlPr>
                                  </m:sSubPr>
                                  <m:e>
                                    <m:r>
                                      <m:rPr>
                                        <m:sty m:val="p"/>
                                      </m:rPr>
                                      <w:rPr>
                                        <w:rFonts w:ascii="Cambria Math" w:eastAsia="Times New Roman" w:hAnsi="Cambria Math" w:cs="Times New Roman"/>
                                        <w:sz w:val="24"/>
                                        <w:szCs w:val="21"/>
                                      </w:rPr>
                                      <m:t>ε</m:t>
                                    </m:r>
                                  </m:e>
                                  <m:sub>
                                    <m:r>
                                      <m:rPr>
                                        <m:sty m:val="p"/>
                                      </m:rPr>
                                      <w:rPr>
                                        <w:rFonts w:ascii="Cambria Math" w:eastAsia="Times New Roman" w:hAnsi="Cambria Math" w:cs="Times New Roman"/>
                                        <w:sz w:val="24"/>
                                        <w:szCs w:val="21"/>
                                      </w:rPr>
                                      <m:t>c</m:t>
                                    </m:r>
                                  </m:sub>
                                </m:sSub>
                              </m:num>
                              <m:den>
                                <m:sSub>
                                  <m:sSubPr>
                                    <m:ctrlPr>
                                      <w:rPr>
                                        <w:rFonts w:ascii="Cambria Math" w:eastAsia="Times New Roman" w:hAnsi="Cambria Math" w:cs="Times New Roman"/>
                                        <w:sz w:val="24"/>
                                        <w:szCs w:val="21"/>
                                      </w:rPr>
                                    </m:ctrlPr>
                                  </m:sSubPr>
                                  <m:e>
                                    <m:r>
                                      <m:rPr>
                                        <m:sty m:val="p"/>
                                      </m:rPr>
                                      <w:rPr>
                                        <w:rFonts w:ascii="Cambria Math" w:eastAsia="Times New Roman" w:hAnsi="Cambria Math" w:cs="Times New Roman"/>
                                        <w:sz w:val="24"/>
                                        <w:szCs w:val="21"/>
                                      </w:rPr>
                                      <m:t>ε</m:t>
                                    </m:r>
                                  </m:e>
                                  <m:sub>
                                    <m:r>
                                      <m:rPr>
                                        <m:sty m:val="p"/>
                                      </m:rPr>
                                      <w:rPr>
                                        <w:rFonts w:ascii="Cambria Math" w:eastAsia="Times New Roman" w:hAnsi="Cambria Math" w:cs="Times New Roman"/>
                                        <w:sz w:val="24"/>
                                        <w:szCs w:val="21"/>
                                      </w:rPr>
                                      <m:t>c1</m:t>
                                    </m:r>
                                  </m:sub>
                                </m:sSub>
                              </m:den>
                            </m:f>
                          </m:e>
                        </m:d>
                      </m:den>
                    </m:f>
                  </m:e>
                </m:d>
                <m:sSub>
                  <m:sSubPr>
                    <m:ctrlPr>
                      <w:rPr>
                        <w:rFonts w:ascii="Cambria Math" w:eastAsia="Times New Roman" w:hAnsi="Cambria Math" w:cs="Times New Roman"/>
                        <w:sz w:val="24"/>
                        <w:szCs w:val="21"/>
                      </w:rPr>
                    </m:ctrlPr>
                  </m:sSubPr>
                  <m:e>
                    <m:r>
                      <m:rPr>
                        <m:sty m:val="p"/>
                      </m:rPr>
                      <w:rPr>
                        <w:rFonts w:ascii="Cambria Math" w:eastAsia="Times New Roman" w:hAnsi="Cambria Math" w:cs="Times New Roman"/>
                        <w:sz w:val="24"/>
                        <w:szCs w:val="21"/>
                      </w:rPr>
                      <m:t>f</m:t>
                    </m:r>
                  </m:e>
                  <m:sub>
                    <m:r>
                      <m:rPr>
                        <m:sty m:val="p"/>
                      </m:rPr>
                      <w:rPr>
                        <w:rFonts w:ascii="Cambria Math" w:eastAsia="Times New Roman" w:hAnsi="Cambria Math" w:cs="Times New Roman"/>
                        <w:sz w:val="24"/>
                        <w:szCs w:val="21"/>
                      </w:rPr>
                      <m:t>cm</m:t>
                    </m:r>
                  </m:sub>
                </m:sSub>
                <m:r>
                  <m:rPr>
                    <m:sty m:val="p"/>
                  </m:rPr>
                  <w:rPr>
                    <w:rFonts w:ascii="Cambria Math" w:eastAsia="Times New Roman" w:hAnsi="Cambria Math" w:cs="Times New Roman"/>
                    <w:sz w:val="24"/>
                    <w:szCs w:val="21"/>
                  </w:rPr>
                  <m:t>,    0≤</m:t>
                </m:r>
                <m:sSub>
                  <m:sSubPr>
                    <m:ctrlPr>
                      <w:rPr>
                        <w:rFonts w:ascii="Cambria Math" w:eastAsia="Times New Roman" w:hAnsi="Cambria Math" w:cs="Times New Roman"/>
                        <w:sz w:val="24"/>
                        <w:szCs w:val="21"/>
                      </w:rPr>
                    </m:ctrlPr>
                  </m:sSubPr>
                  <m:e>
                    <m:r>
                      <m:rPr>
                        <m:sty m:val="p"/>
                      </m:rPr>
                      <w:rPr>
                        <w:rFonts w:ascii="Cambria Math" w:eastAsia="Times New Roman" w:hAnsi="Cambria Math" w:cs="Times New Roman"/>
                        <w:sz w:val="24"/>
                        <w:szCs w:val="21"/>
                      </w:rPr>
                      <m:t>ε</m:t>
                    </m:r>
                  </m:e>
                  <m:sub>
                    <m:r>
                      <m:rPr>
                        <m:sty m:val="p"/>
                      </m:rPr>
                      <w:rPr>
                        <w:rFonts w:ascii="Cambria Math" w:eastAsia="Times New Roman" w:hAnsi="Cambria Math" w:cs="Times New Roman"/>
                        <w:sz w:val="24"/>
                        <w:szCs w:val="21"/>
                      </w:rPr>
                      <m:t>c</m:t>
                    </m:r>
                  </m:sub>
                </m:sSub>
                <m:r>
                  <m:rPr>
                    <m:sty m:val="p"/>
                  </m:rPr>
                  <w:rPr>
                    <w:rFonts w:ascii="Cambria Math" w:eastAsia="Times New Roman" w:hAnsi="Cambria Math" w:cs="Times New Roman"/>
                    <w:sz w:val="24"/>
                    <w:szCs w:val="21"/>
                  </w:rPr>
                  <m:t>≤</m:t>
                </m:r>
                <m:sSub>
                  <m:sSubPr>
                    <m:ctrlPr>
                      <w:rPr>
                        <w:rFonts w:ascii="Cambria Math" w:eastAsia="Times New Roman" w:hAnsi="Cambria Math" w:cs="Times New Roman"/>
                        <w:sz w:val="24"/>
                        <w:szCs w:val="21"/>
                      </w:rPr>
                    </m:ctrlPr>
                  </m:sSubPr>
                  <m:e>
                    <m:r>
                      <m:rPr>
                        <m:sty m:val="p"/>
                      </m:rPr>
                      <w:rPr>
                        <w:rFonts w:ascii="Cambria Math" w:eastAsia="Times New Roman" w:hAnsi="Cambria Math" w:cs="Times New Roman"/>
                        <w:sz w:val="24"/>
                        <w:szCs w:val="21"/>
                      </w:rPr>
                      <m:t>ε</m:t>
                    </m:r>
                  </m:e>
                  <m:sub>
                    <m:r>
                      <m:rPr>
                        <m:sty m:val="p"/>
                      </m:rPr>
                      <w:rPr>
                        <w:rFonts w:ascii="Cambria Math" w:eastAsia="Times New Roman" w:hAnsi="Cambria Math" w:cs="Times New Roman"/>
                        <w:sz w:val="24"/>
                        <w:szCs w:val="21"/>
                      </w:rPr>
                      <m:t>cu1</m:t>
                    </m:r>
                  </m:sub>
                </m:sSub>
              </m:oMath>
            </m:oMathPara>
          </w:p>
        </w:tc>
        <w:tc>
          <w:tcPr>
            <w:tcW w:w="1275" w:type="dxa"/>
            <w:shd w:val="clear" w:color="auto" w:fill="auto"/>
            <w:vAlign w:val="center"/>
          </w:tcPr>
          <w:p w14:paraId="58C64C71" w14:textId="77777777" w:rsidR="005C10C1" w:rsidRPr="007747E6" w:rsidRDefault="005C10C1" w:rsidP="00662CF9">
            <w:pPr>
              <w:spacing w:after="0" w:line="240" w:lineRule="auto"/>
              <w:jc w:val="right"/>
              <w:rPr>
                <w:rFonts w:asciiTheme="majorHAnsi" w:eastAsia="Times New Roman" w:hAnsiTheme="majorHAnsi" w:cs="Times New Roman"/>
                <w:sz w:val="24"/>
                <w:szCs w:val="21"/>
              </w:rPr>
            </w:pPr>
            <w:r w:rsidRPr="007747E6">
              <w:rPr>
                <w:rFonts w:asciiTheme="majorHAnsi" w:eastAsia="Times New Roman" w:hAnsiTheme="majorHAnsi" w:cs="Times New Roman"/>
                <w:sz w:val="24"/>
                <w:szCs w:val="21"/>
              </w:rPr>
              <w:t>(36)</w:t>
            </w:r>
          </w:p>
          <w:p w14:paraId="4A6F7872" w14:textId="77777777" w:rsidR="005C10C1" w:rsidRPr="007747E6" w:rsidRDefault="005C10C1" w:rsidP="00662CF9">
            <w:pPr>
              <w:spacing w:after="0" w:line="240" w:lineRule="auto"/>
              <w:jc w:val="both"/>
              <w:rPr>
                <w:rFonts w:asciiTheme="majorHAnsi" w:eastAsia="Times New Roman" w:hAnsiTheme="majorHAnsi" w:cs="Times New Roman"/>
                <w:sz w:val="24"/>
                <w:szCs w:val="21"/>
              </w:rPr>
            </w:pPr>
          </w:p>
        </w:tc>
      </w:tr>
    </w:tbl>
    <w:p w14:paraId="05E618FB" w14:textId="77777777" w:rsidR="005C10C1" w:rsidRPr="007747E6" w:rsidRDefault="005C10C1" w:rsidP="00662CF9">
      <w:pPr>
        <w:spacing w:after="0" w:line="360" w:lineRule="auto"/>
        <w:jc w:val="both"/>
        <w:rPr>
          <w:rFonts w:asciiTheme="majorHAnsi" w:eastAsia="Times New Roman" w:hAnsiTheme="majorHAnsi" w:cs="Times New Roman"/>
          <w:sz w:val="24"/>
          <w:szCs w:val="21"/>
        </w:rPr>
      </w:pPr>
      <w:r w:rsidRPr="007747E6">
        <w:rPr>
          <w:rFonts w:asciiTheme="majorHAnsi" w:eastAsia="Times New Roman" w:hAnsiTheme="majorHAnsi" w:cs="Times New Roman"/>
          <w:sz w:val="24"/>
          <w:szCs w:val="21"/>
        </w:rPr>
        <w:t>In this expression, ɛ</w:t>
      </w:r>
      <w:r w:rsidRPr="007747E6">
        <w:rPr>
          <w:rFonts w:asciiTheme="majorHAnsi" w:eastAsia="Times New Roman" w:hAnsiTheme="majorHAnsi" w:cs="Times New Roman"/>
          <w:sz w:val="24"/>
          <w:szCs w:val="21"/>
          <w:vertAlign w:val="subscript"/>
        </w:rPr>
        <w:t>cu1</w:t>
      </w:r>
      <w:r w:rsidRPr="007747E6">
        <w:rPr>
          <w:rFonts w:asciiTheme="majorHAnsi" w:eastAsia="Times New Roman" w:hAnsiTheme="majorHAnsi" w:cs="Times New Roman"/>
          <w:sz w:val="24"/>
          <w:szCs w:val="21"/>
        </w:rPr>
        <w:t xml:space="preserve"> is the nominal ultimate strain, ɛ</w:t>
      </w:r>
      <w:r w:rsidRPr="007747E6">
        <w:rPr>
          <w:rFonts w:asciiTheme="majorHAnsi" w:eastAsia="Times New Roman" w:hAnsiTheme="majorHAnsi" w:cs="Times New Roman"/>
          <w:sz w:val="24"/>
          <w:szCs w:val="21"/>
          <w:vertAlign w:val="subscript"/>
        </w:rPr>
        <w:t>c1</w:t>
      </w:r>
      <w:r w:rsidRPr="007747E6">
        <w:rPr>
          <w:rFonts w:asciiTheme="majorHAnsi" w:eastAsia="Times New Roman" w:hAnsiTheme="majorHAnsi" w:cs="Times New Roman"/>
          <w:sz w:val="24"/>
          <w:szCs w:val="21"/>
        </w:rPr>
        <w:t xml:space="preserve"> is the strain at the peak stress and f</w:t>
      </w:r>
      <w:r w:rsidRPr="007747E6">
        <w:rPr>
          <w:rFonts w:asciiTheme="majorHAnsi" w:eastAsia="Times New Roman" w:hAnsiTheme="majorHAnsi" w:cs="Times New Roman"/>
          <w:sz w:val="24"/>
          <w:szCs w:val="21"/>
          <w:vertAlign w:val="subscript"/>
        </w:rPr>
        <w:t>cm</w:t>
      </w:r>
      <w:r w:rsidRPr="007747E6">
        <w:rPr>
          <w:rFonts w:asciiTheme="majorHAnsi" w:eastAsia="Times New Roman" w:hAnsiTheme="majorHAnsi" w:cs="Times New Roman"/>
          <w:sz w:val="24"/>
          <w:szCs w:val="21"/>
        </w:rPr>
        <w:t xml:space="preserve"> is the ultimate compressive strength of concrete, given by:</w:t>
      </w:r>
    </w:p>
    <w:tbl>
      <w:tblPr>
        <w:tblW w:w="0" w:type="auto"/>
        <w:tblLook w:val="04A0" w:firstRow="1" w:lastRow="0" w:firstColumn="1" w:lastColumn="0" w:noHBand="0" w:noVBand="1"/>
      </w:tblPr>
      <w:tblGrid>
        <w:gridCol w:w="8046"/>
        <w:gridCol w:w="1196"/>
      </w:tblGrid>
      <w:tr w:rsidR="005C10C1" w:rsidRPr="00F64E3F" w14:paraId="09490AD4" w14:textId="77777777" w:rsidTr="00662CF9">
        <w:tc>
          <w:tcPr>
            <w:tcW w:w="8046" w:type="dxa"/>
            <w:shd w:val="clear" w:color="auto" w:fill="auto"/>
          </w:tcPr>
          <w:p w14:paraId="6758FC25" w14:textId="1B703764" w:rsidR="005C10C1" w:rsidRPr="00F64E3F" w:rsidRDefault="003853F0" w:rsidP="00662CF9">
            <w:pPr>
              <w:spacing w:after="0" w:line="360" w:lineRule="auto"/>
              <w:jc w:val="both"/>
              <w:rPr>
                <w:rFonts w:asciiTheme="majorHAnsi" w:eastAsia="Times New Roman" w:hAnsiTheme="majorHAnsi" w:cs="Times New Roman"/>
                <w:sz w:val="24"/>
                <w:szCs w:val="21"/>
              </w:rPr>
            </w:pPr>
            <m:oMathPara>
              <m:oMathParaPr>
                <m:jc m:val="left"/>
              </m:oMathParaPr>
              <m:oMath>
                <m:sSub>
                  <m:sSubPr>
                    <m:ctrlPr>
                      <w:rPr>
                        <w:rFonts w:ascii="Cambria Math" w:hAnsi="Cambria Math"/>
                        <w:sz w:val="24"/>
                      </w:rPr>
                    </m:ctrlPr>
                  </m:sSubPr>
                  <m:e>
                    <m:r>
                      <m:rPr>
                        <m:sty m:val="p"/>
                      </m:rPr>
                      <w:rPr>
                        <w:rFonts w:ascii="Cambria Math" w:hAnsi="Cambria Math"/>
                        <w:sz w:val="24"/>
                      </w:rPr>
                      <m:t>f</m:t>
                    </m:r>
                  </m:e>
                  <m:sub>
                    <m:r>
                      <m:rPr>
                        <m:sty m:val="p"/>
                      </m:rPr>
                      <w:rPr>
                        <w:rFonts w:ascii="Cambria Math" w:hAnsi="Cambria Math"/>
                        <w:sz w:val="24"/>
                      </w:rPr>
                      <m:t>cm</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f</m:t>
                    </m:r>
                  </m:e>
                  <m:sub>
                    <m:r>
                      <m:rPr>
                        <m:sty m:val="p"/>
                      </m:rPr>
                      <w:rPr>
                        <w:rFonts w:ascii="Cambria Math" w:hAnsi="Cambria Math"/>
                        <w:sz w:val="24"/>
                      </w:rPr>
                      <m:t>ck</m:t>
                    </m:r>
                  </m:sub>
                </m:sSub>
                <m:r>
                  <m:rPr>
                    <m:sty m:val="p"/>
                  </m:rPr>
                  <w:rPr>
                    <w:rFonts w:ascii="Cambria Math" w:hAnsi="Cambria Math"/>
                    <w:sz w:val="24"/>
                  </w:rPr>
                  <m:t>+8</m:t>
                </m:r>
              </m:oMath>
            </m:oMathPara>
          </w:p>
        </w:tc>
        <w:tc>
          <w:tcPr>
            <w:tcW w:w="1196" w:type="dxa"/>
            <w:shd w:val="clear" w:color="auto" w:fill="auto"/>
          </w:tcPr>
          <w:p w14:paraId="5BCE02AA" w14:textId="77777777" w:rsidR="005C10C1" w:rsidRPr="00F64E3F" w:rsidRDefault="005C10C1" w:rsidP="00662CF9">
            <w:pPr>
              <w:spacing w:after="0" w:line="360" w:lineRule="auto"/>
              <w:jc w:val="right"/>
              <w:rPr>
                <w:rFonts w:asciiTheme="majorHAnsi" w:eastAsia="Times New Roman" w:hAnsiTheme="majorHAnsi" w:cs="Times New Roman"/>
                <w:sz w:val="24"/>
                <w:szCs w:val="21"/>
              </w:rPr>
            </w:pPr>
            <w:r w:rsidRPr="00F64E3F">
              <w:rPr>
                <w:rFonts w:asciiTheme="majorHAnsi" w:eastAsia="Times New Roman" w:hAnsiTheme="majorHAnsi" w:cs="Times New Roman"/>
                <w:sz w:val="24"/>
                <w:szCs w:val="21"/>
              </w:rPr>
              <w:t>(37)</w:t>
            </w:r>
          </w:p>
        </w:tc>
      </w:tr>
    </w:tbl>
    <w:p w14:paraId="52311D0A" w14:textId="4B8AB3FA" w:rsidR="005C10C1" w:rsidRPr="00F64E3F" w:rsidRDefault="005C10C1" w:rsidP="00662CF9">
      <w:pPr>
        <w:spacing w:after="0" w:line="360" w:lineRule="auto"/>
        <w:jc w:val="both"/>
        <w:rPr>
          <w:rFonts w:asciiTheme="majorHAnsi" w:eastAsia="Times New Roman" w:hAnsiTheme="majorHAnsi" w:cs="Times New Roman"/>
          <w:sz w:val="24"/>
          <w:szCs w:val="21"/>
        </w:rPr>
      </w:pPr>
      <w:r w:rsidRPr="00F64E3F">
        <w:rPr>
          <w:rFonts w:asciiTheme="majorHAnsi" w:eastAsia="Times New Roman" w:hAnsiTheme="majorHAnsi" w:cs="Times New Roman"/>
          <w:sz w:val="24"/>
          <w:szCs w:val="21"/>
        </w:rPr>
        <w:t>where f</w:t>
      </w:r>
      <w:r w:rsidRPr="00F64E3F">
        <w:rPr>
          <w:rFonts w:asciiTheme="majorHAnsi" w:eastAsia="Times New Roman" w:hAnsiTheme="majorHAnsi" w:cs="Times New Roman"/>
          <w:sz w:val="24"/>
          <w:szCs w:val="21"/>
          <w:vertAlign w:val="subscript"/>
        </w:rPr>
        <w:t>ck</w:t>
      </w:r>
      <w:r w:rsidRPr="00F64E3F">
        <w:rPr>
          <w:rFonts w:asciiTheme="majorHAnsi" w:eastAsia="Times New Roman" w:hAnsiTheme="majorHAnsi" w:cs="Times New Roman"/>
          <w:sz w:val="24"/>
          <w:szCs w:val="21"/>
        </w:rPr>
        <w:t xml:space="preserve"> is the characteristic cylinder streng</w:t>
      </w:r>
      <w:r w:rsidR="00F64E3F">
        <w:rPr>
          <w:rFonts w:asciiTheme="majorHAnsi" w:eastAsia="Times New Roman" w:hAnsiTheme="majorHAnsi" w:cs="Times New Roman"/>
          <w:sz w:val="24"/>
          <w:szCs w:val="21"/>
        </w:rPr>
        <w:t>th. The parameter k is given by:</w:t>
      </w:r>
    </w:p>
    <w:tbl>
      <w:tblPr>
        <w:tblW w:w="0" w:type="auto"/>
        <w:tblLook w:val="04A0" w:firstRow="1" w:lastRow="0" w:firstColumn="1" w:lastColumn="0" w:noHBand="0" w:noVBand="1"/>
      </w:tblPr>
      <w:tblGrid>
        <w:gridCol w:w="8188"/>
        <w:gridCol w:w="1054"/>
      </w:tblGrid>
      <w:tr w:rsidR="005C10C1" w:rsidRPr="00F64E3F" w14:paraId="7BD1D6F4" w14:textId="77777777" w:rsidTr="00662CF9">
        <w:tc>
          <w:tcPr>
            <w:tcW w:w="8188" w:type="dxa"/>
            <w:shd w:val="clear" w:color="auto" w:fill="auto"/>
          </w:tcPr>
          <w:p w14:paraId="4133E10C" w14:textId="67AD6399" w:rsidR="005C10C1" w:rsidRPr="00F64E3F" w:rsidRDefault="00F64E3F" w:rsidP="00662CF9">
            <w:pPr>
              <w:spacing w:after="0" w:line="360" w:lineRule="auto"/>
              <w:jc w:val="both"/>
              <w:rPr>
                <w:rFonts w:asciiTheme="majorHAnsi" w:eastAsia="Times New Roman" w:hAnsiTheme="majorHAnsi" w:cs="Times New Roman"/>
                <w:sz w:val="24"/>
                <w:szCs w:val="21"/>
              </w:rPr>
            </w:pPr>
            <m:oMathPara>
              <m:oMathParaPr>
                <m:jc m:val="left"/>
              </m:oMathParaPr>
              <m:oMath>
                <m:r>
                  <m:rPr>
                    <m:sty m:val="p"/>
                  </m:rPr>
                  <w:rPr>
                    <w:rFonts w:ascii="Cambria Math" w:hAnsi="Cambria Math"/>
                    <w:sz w:val="24"/>
                  </w:rPr>
                  <m:t>k=1.05</m:t>
                </m:r>
                <m:sSub>
                  <m:sSubPr>
                    <m:ctrlPr>
                      <w:rPr>
                        <w:rFonts w:ascii="Cambria Math" w:hAnsi="Cambria Math"/>
                        <w:sz w:val="24"/>
                      </w:rPr>
                    </m:ctrlPr>
                  </m:sSubPr>
                  <m:e>
                    <m:r>
                      <m:rPr>
                        <m:sty m:val="p"/>
                      </m:rPr>
                      <w:rPr>
                        <w:rFonts w:ascii="Cambria Math" w:hAnsi="Cambria Math"/>
                        <w:sz w:val="24"/>
                      </w:rPr>
                      <m:t xml:space="preserve"> E</m:t>
                    </m:r>
                  </m:e>
                  <m:sub>
                    <m:r>
                      <m:rPr>
                        <m:sty m:val="p"/>
                      </m:rPr>
                      <w:rPr>
                        <w:rFonts w:ascii="Cambria Math" w:hAnsi="Cambria Math"/>
                        <w:sz w:val="24"/>
                      </w:rPr>
                      <m:t>cm</m:t>
                    </m:r>
                  </m:sub>
                </m:sSub>
                <m:f>
                  <m:fPr>
                    <m:ctrlPr>
                      <w:rPr>
                        <w:rFonts w:ascii="Cambria Math" w:hAnsi="Cambria Math"/>
                        <w:sz w:val="24"/>
                      </w:rPr>
                    </m:ctrlPr>
                  </m:fPr>
                  <m:num>
                    <m:sSub>
                      <m:sSubPr>
                        <m:ctrlPr>
                          <w:rPr>
                            <w:rFonts w:ascii="Cambria Math" w:hAnsi="Cambria Math"/>
                            <w:sz w:val="24"/>
                          </w:rPr>
                        </m:ctrlPr>
                      </m:sSubPr>
                      <m:e>
                        <m:r>
                          <m:rPr>
                            <m:sty m:val="p"/>
                          </m:rPr>
                          <w:rPr>
                            <w:rFonts w:ascii="Cambria Math" w:hAnsi="Cambria Math"/>
                            <w:sz w:val="24"/>
                          </w:rPr>
                          <m:t>ε</m:t>
                        </m:r>
                      </m:e>
                      <m:sub>
                        <m:r>
                          <m:rPr>
                            <m:sty m:val="p"/>
                          </m:rPr>
                          <w:rPr>
                            <w:rFonts w:ascii="Cambria Math" w:hAnsi="Cambria Math"/>
                            <w:sz w:val="24"/>
                          </w:rPr>
                          <m:t>c1</m:t>
                        </m:r>
                      </m:sub>
                    </m:sSub>
                  </m:num>
                  <m:den>
                    <m:sSub>
                      <m:sSubPr>
                        <m:ctrlPr>
                          <w:rPr>
                            <w:rFonts w:ascii="Cambria Math" w:hAnsi="Cambria Math"/>
                            <w:sz w:val="24"/>
                          </w:rPr>
                        </m:ctrlPr>
                      </m:sSubPr>
                      <m:e>
                        <m:r>
                          <m:rPr>
                            <m:sty m:val="p"/>
                          </m:rPr>
                          <w:rPr>
                            <w:rFonts w:ascii="Cambria Math" w:hAnsi="Cambria Math"/>
                            <w:sz w:val="24"/>
                          </w:rPr>
                          <m:t>f</m:t>
                        </m:r>
                      </m:e>
                      <m:sub>
                        <m:r>
                          <m:rPr>
                            <m:sty m:val="p"/>
                          </m:rPr>
                          <w:rPr>
                            <w:rFonts w:ascii="Cambria Math" w:hAnsi="Cambria Math"/>
                            <w:sz w:val="24"/>
                          </w:rPr>
                          <m:t>cm</m:t>
                        </m:r>
                      </m:sub>
                    </m:sSub>
                  </m:den>
                </m:f>
              </m:oMath>
            </m:oMathPara>
          </w:p>
        </w:tc>
        <w:tc>
          <w:tcPr>
            <w:tcW w:w="1054" w:type="dxa"/>
            <w:shd w:val="clear" w:color="auto" w:fill="auto"/>
            <w:vAlign w:val="center"/>
          </w:tcPr>
          <w:p w14:paraId="7E4D7015" w14:textId="77777777" w:rsidR="005C10C1" w:rsidRPr="00F64E3F" w:rsidRDefault="005C10C1" w:rsidP="00662CF9">
            <w:pPr>
              <w:spacing w:after="0" w:line="360" w:lineRule="auto"/>
              <w:jc w:val="right"/>
              <w:rPr>
                <w:rFonts w:asciiTheme="majorHAnsi" w:eastAsia="Times New Roman" w:hAnsiTheme="majorHAnsi" w:cs="Times New Roman"/>
                <w:sz w:val="24"/>
                <w:szCs w:val="21"/>
              </w:rPr>
            </w:pPr>
            <w:r w:rsidRPr="00F64E3F">
              <w:rPr>
                <w:rFonts w:asciiTheme="majorHAnsi" w:eastAsia="Times New Roman" w:hAnsiTheme="majorHAnsi" w:cs="Times New Roman"/>
                <w:sz w:val="24"/>
                <w:szCs w:val="21"/>
              </w:rPr>
              <w:t>(38)</w:t>
            </w:r>
          </w:p>
        </w:tc>
      </w:tr>
    </w:tbl>
    <w:p w14:paraId="3C303C1D" w14:textId="008B83DC" w:rsidR="005C10C1" w:rsidRPr="00F64E3F" w:rsidRDefault="00F64E3F" w:rsidP="00662CF9">
      <w:pPr>
        <w:spacing w:after="0" w:line="360" w:lineRule="auto"/>
        <w:jc w:val="both"/>
        <w:rPr>
          <w:rFonts w:asciiTheme="majorHAnsi" w:eastAsia="Times New Roman" w:hAnsiTheme="majorHAnsi" w:cs="Times New Roman"/>
          <w:sz w:val="24"/>
          <w:szCs w:val="21"/>
        </w:rPr>
      </w:pPr>
      <w:r>
        <w:rPr>
          <w:rFonts w:asciiTheme="majorHAnsi" w:eastAsia="Times New Roman" w:hAnsiTheme="majorHAnsi" w:cs="Times New Roman"/>
          <w:sz w:val="24"/>
          <w:szCs w:val="21"/>
        </w:rPr>
        <w:t>while</w:t>
      </w:r>
      <w:r w:rsidR="005C10C1" w:rsidRPr="00F64E3F">
        <w:rPr>
          <w:rFonts w:asciiTheme="majorHAnsi" w:eastAsia="Times New Roman" w:hAnsiTheme="majorHAnsi" w:cs="Times New Roman"/>
          <w:sz w:val="24"/>
          <w:szCs w:val="21"/>
        </w:rPr>
        <w:t xml:space="preserve"> E</w:t>
      </w:r>
      <w:r w:rsidR="005C10C1" w:rsidRPr="00F64E3F">
        <w:rPr>
          <w:rFonts w:asciiTheme="majorHAnsi" w:eastAsia="Times New Roman" w:hAnsiTheme="majorHAnsi" w:cs="Times New Roman"/>
          <w:sz w:val="24"/>
          <w:szCs w:val="21"/>
          <w:vertAlign w:val="subscript"/>
        </w:rPr>
        <w:t>cm</w:t>
      </w:r>
      <w:r w:rsidR="005C10C1" w:rsidRPr="00F64E3F">
        <w:rPr>
          <w:rFonts w:asciiTheme="majorHAnsi" w:eastAsia="Times New Roman" w:hAnsiTheme="majorHAnsi" w:cs="Times New Roman"/>
          <w:sz w:val="24"/>
          <w:szCs w:val="21"/>
        </w:rPr>
        <w:t xml:space="preserve"> is the elastic modulus of concrete</w:t>
      </w:r>
      <w:r>
        <w:rPr>
          <w:rFonts w:asciiTheme="majorHAnsi" w:eastAsia="Times New Roman" w:hAnsiTheme="majorHAnsi" w:cs="Times New Roman"/>
          <w:sz w:val="24"/>
          <w:szCs w:val="21"/>
        </w:rPr>
        <w:t>, determined as</w:t>
      </w:r>
      <w:r w:rsidR="005C10C1" w:rsidRPr="00F64E3F">
        <w:rPr>
          <w:rFonts w:asciiTheme="majorHAnsi" w:eastAsia="Times New Roman" w:hAnsiTheme="majorHAnsi" w:cs="Times New Roman"/>
          <w:sz w:val="24"/>
          <w:szCs w:val="21"/>
        </w:rPr>
        <w:t>:</w:t>
      </w:r>
    </w:p>
    <w:tbl>
      <w:tblPr>
        <w:tblW w:w="0" w:type="auto"/>
        <w:tblLook w:val="04A0" w:firstRow="1" w:lastRow="0" w:firstColumn="1" w:lastColumn="0" w:noHBand="0" w:noVBand="1"/>
      </w:tblPr>
      <w:tblGrid>
        <w:gridCol w:w="8188"/>
        <w:gridCol w:w="1054"/>
      </w:tblGrid>
      <w:tr w:rsidR="005C10C1" w:rsidRPr="00F64E3F" w14:paraId="127F9D05" w14:textId="77777777" w:rsidTr="00662CF9">
        <w:tc>
          <w:tcPr>
            <w:tcW w:w="8188" w:type="dxa"/>
            <w:shd w:val="clear" w:color="auto" w:fill="auto"/>
          </w:tcPr>
          <w:p w14:paraId="217EE68D" w14:textId="4BA9E75D" w:rsidR="005C10C1" w:rsidRPr="00F64E3F" w:rsidRDefault="003853F0" w:rsidP="00662CF9">
            <w:pPr>
              <w:spacing w:after="0" w:line="360" w:lineRule="auto"/>
              <w:jc w:val="both"/>
              <w:rPr>
                <w:rFonts w:asciiTheme="majorHAnsi" w:eastAsia="Times New Roman" w:hAnsiTheme="majorHAnsi" w:cs="Times New Roman"/>
                <w:sz w:val="24"/>
                <w:szCs w:val="21"/>
              </w:rPr>
            </w:pPr>
            <m:oMathPara>
              <m:oMathParaPr>
                <m:jc m:val="left"/>
              </m:oMathParaPr>
              <m:oMath>
                <m:sSub>
                  <m:sSubPr>
                    <m:ctrlPr>
                      <w:rPr>
                        <w:rFonts w:ascii="Cambria Math" w:hAnsi="Cambria Math" w:cs="Times New Roman"/>
                        <w:sz w:val="24"/>
                        <w:szCs w:val="24"/>
                      </w:rPr>
                    </m:ctrlPr>
                  </m:sSubPr>
                  <m:e>
                    <m:r>
                      <m:rPr>
                        <m:sty m:val="p"/>
                      </m:rPr>
                      <w:rPr>
                        <w:rFonts w:ascii="Cambria Math" w:hAnsi="Cambria Math"/>
                        <w:sz w:val="24"/>
                        <w:szCs w:val="24"/>
                      </w:rPr>
                      <m:t>E</m:t>
                    </m:r>
                  </m:e>
                  <m:sub>
                    <m:r>
                      <m:rPr>
                        <m:sty m:val="p"/>
                      </m:rPr>
                      <w:rPr>
                        <w:rFonts w:ascii="Cambria Math" w:hAnsi="Cambria Math"/>
                        <w:sz w:val="24"/>
                        <w:szCs w:val="24"/>
                      </w:rPr>
                      <m:t>cm</m:t>
                    </m:r>
                  </m:sub>
                </m:sSub>
                <m:r>
                  <m:rPr>
                    <m:sty m:val="p"/>
                  </m:rPr>
                  <w:rPr>
                    <w:rFonts w:ascii="Cambria Math" w:hAnsi="Cambria Math"/>
                    <w:sz w:val="24"/>
                    <w:szCs w:val="24"/>
                  </w:rPr>
                  <m:t>=22</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sz w:val="24"/>
                            <w:szCs w:val="24"/>
                          </w:rPr>
                          <m:t xml:space="preserve">0.1 </m:t>
                        </m:r>
                        <m:sSub>
                          <m:sSubPr>
                            <m:ctrlPr>
                              <w:rPr>
                                <w:rFonts w:ascii="Cambria Math" w:hAnsi="Cambria Math" w:cs="Times New Roman"/>
                                <w:sz w:val="24"/>
                                <w:szCs w:val="24"/>
                              </w:rPr>
                            </m:ctrlPr>
                          </m:sSubPr>
                          <m:e>
                            <m:r>
                              <m:rPr>
                                <m:sty m:val="p"/>
                              </m:rPr>
                              <w:rPr>
                                <w:rFonts w:ascii="Cambria Math" w:hAnsi="Cambria Math"/>
                                <w:sz w:val="24"/>
                                <w:szCs w:val="24"/>
                              </w:rPr>
                              <m:t>f</m:t>
                            </m:r>
                          </m:e>
                          <m:sub>
                            <m:r>
                              <m:rPr>
                                <m:sty m:val="p"/>
                              </m:rPr>
                              <w:rPr>
                                <w:rFonts w:ascii="Cambria Math" w:hAnsi="Cambria Math"/>
                                <w:sz w:val="24"/>
                                <w:szCs w:val="24"/>
                              </w:rPr>
                              <m:t>cm</m:t>
                            </m:r>
                          </m:sub>
                        </m:sSub>
                      </m:e>
                    </m:d>
                  </m:e>
                  <m:sup>
                    <m:r>
                      <m:rPr>
                        <m:sty m:val="p"/>
                      </m:rPr>
                      <w:rPr>
                        <w:rFonts w:ascii="Cambria Math" w:hAnsi="Cambria Math"/>
                        <w:sz w:val="24"/>
                        <w:szCs w:val="24"/>
                      </w:rPr>
                      <m:t>0.3</m:t>
                    </m:r>
                  </m:sup>
                </m:sSup>
              </m:oMath>
            </m:oMathPara>
          </w:p>
        </w:tc>
        <w:tc>
          <w:tcPr>
            <w:tcW w:w="1054" w:type="dxa"/>
            <w:shd w:val="clear" w:color="auto" w:fill="auto"/>
          </w:tcPr>
          <w:p w14:paraId="1C5F63AD" w14:textId="77777777" w:rsidR="005C10C1" w:rsidRPr="00F64E3F" w:rsidRDefault="005C10C1" w:rsidP="00662CF9">
            <w:pPr>
              <w:spacing w:after="0" w:line="360" w:lineRule="auto"/>
              <w:jc w:val="right"/>
              <w:rPr>
                <w:rFonts w:asciiTheme="majorHAnsi" w:eastAsia="Times New Roman" w:hAnsiTheme="majorHAnsi" w:cs="Times New Roman"/>
                <w:sz w:val="24"/>
                <w:szCs w:val="21"/>
              </w:rPr>
            </w:pPr>
            <w:r w:rsidRPr="00F64E3F">
              <w:rPr>
                <w:rFonts w:asciiTheme="majorHAnsi" w:eastAsia="Times New Roman" w:hAnsiTheme="majorHAnsi" w:cs="Times New Roman"/>
                <w:sz w:val="24"/>
                <w:szCs w:val="21"/>
              </w:rPr>
              <w:t>(39)</w:t>
            </w:r>
          </w:p>
        </w:tc>
      </w:tr>
    </w:tbl>
    <w:p w14:paraId="44B792FF" w14:textId="6DBA84B0" w:rsidR="005C10C1" w:rsidRPr="007747E6" w:rsidRDefault="005C10C1" w:rsidP="00662CF9">
      <w:pPr>
        <w:spacing w:after="0" w:line="360" w:lineRule="auto"/>
        <w:jc w:val="both"/>
        <w:rPr>
          <w:rFonts w:asciiTheme="majorHAnsi" w:eastAsia="Times New Roman" w:hAnsiTheme="majorHAnsi" w:cs="Times New Roman"/>
          <w:sz w:val="24"/>
          <w:szCs w:val="21"/>
        </w:rPr>
      </w:pPr>
      <w:r w:rsidRPr="007747E6">
        <w:rPr>
          <w:rFonts w:asciiTheme="majorHAnsi" w:eastAsia="Times New Roman" w:hAnsiTheme="majorHAnsi" w:cs="Times New Roman"/>
          <w:sz w:val="24"/>
          <w:szCs w:val="21"/>
        </w:rPr>
        <w:t>The concrete strain at the peak stress, ɛ</w:t>
      </w:r>
      <w:r w:rsidRPr="007747E6">
        <w:rPr>
          <w:rFonts w:asciiTheme="majorHAnsi" w:eastAsia="Times New Roman" w:hAnsiTheme="majorHAnsi" w:cs="Times New Roman"/>
          <w:sz w:val="24"/>
          <w:szCs w:val="21"/>
          <w:vertAlign w:val="subscript"/>
        </w:rPr>
        <w:t>c1</w:t>
      </w:r>
      <w:r w:rsidRPr="007747E6">
        <w:rPr>
          <w:rFonts w:asciiTheme="majorHAnsi" w:eastAsia="Times New Roman" w:hAnsiTheme="majorHAnsi" w:cs="Times New Roman"/>
          <w:sz w:val="24"/>
          <w:szCs w:val="21"/>
        </w:rPr>
        <w:t xml:space="preserve">, is </w:t>
      </w:r>
      <w:r w:rsidR="00F64E3F">
        <w:rPr>
          <w:rFonts w:asciiTheme="majorHAnsi" w:eastAsia="Times New Roman" w:hAnsiTheme="majorHAnsi" w:cs="Times New Roman"/>
          <w:sz w:val="24"/>
          <w:szCs w:val="21"/>
        </w:rPr>
        <w:t>obtained</w:t>
      </w:r>
      <w:r w:rsidRPr="007747E6">
        <w:rPr>
          <w:rFonts w:asciiTheme="majorHAnsi" w:eastAsia="Times New Roman" w:hAnsiTheme="majorHAnsi" w:cs="Times New Roman"/>
          <w:sz w:val="24"/>
          <w:szCs w:val="21"/>
        </w:rPr>
        <w:t xml:space="preserve"> as a percentage as:</w:t>
      </w:r>
    </w:p>
    <w:tbl>
      <w:tblPr>
        <w:tblW w:w="0" w:type="auto"/>
        <w:tblLook w:val="04A0" w:firstRow="1" w:lastRow="0" w:firstColumn="1" w:lastColumn="0" w:noHBand="0" w:noVBand="1"/>
      </w:tblPr>
      <w:tblGrid>
        <w:gridCol w:w="8188"/>
        <w:gridCol w:w="1054"/>
      </w:tblGrid>
      <w:tr w:rsidR="005C10C1" w:rsidRPr="00F64E3F" w14:paraId="64012E80" w14:textId="77777777" w:rsidTr="00662CF9">
        <w:tc>
          <w:tcPr>
            <w:tcW w:w="8188" w:type="dxa"/>
            <w:shd w:val="clear" w:color="auto" w:fill="auto"/>
          </w:tcPr>
          <w:p w14:paraId="518F13BB" w14:textId="45F08E75" w:rsidR="005C10C1" w:rsidRPr="00F64E3F" w:rsidRDefault="003853F0" w:rsidP="00662CF9">
            <w:pPr>
              <w:spacing w:after="0" w:line="360" w:lineRule="auto"/>
              <w:jc w:val="both"/>
              <w:rPr>
                <w:rFonts w:asciiTheme="majorHAnsi" w:eastAsia="Times New Roman" w:hAnsiTheme="majorHAnsi" w:cs="Times New Roman"/>
                <w:sz w:val="24"/>
                <w:szCs w:val="21"/>
              </w:rPr>
            </w:pPr>
            <m:oMathPara>
              <m:oMathParaPr>
                <m:jc m:val="left"/>
              </m:oMathParaPr>
              <m:oMath>
                <m:sSub>
                  <m:sSubPr>
                    <m:ctrlPr>
                      <w:rPr>
                        <w:rFonts w:ascii="Cambria Math" w:hAnsi="Cambria Math"/>
                        <w:sz w:val="24"/>
                      </w:rPr>
                    </m:ctrlPr>
                  </m:sSubPr>
                  <m:e>
                    <m:r>
                      <m:rPr>
                        <m:sty m:val="p"/>
                      </m:rPr>
                      <w:rPr>
                        <w:rFonts w:ascii="Cambria Math" w:hAnsi="Cambria Math"/>
                        <w:sz w:val="24"/>
                      </w:rPr>
                      <m:t>ε</m:t>
                    </m:r>
                  </m:e>
                  <m:sub>
                    <m:r>
                      <m:rPr>
                        <m:sty m:val="p"/>
                      </m:rPr>
                      <w:rPr>
                        <w:rFonts w:ascii="Cambria Math" w:hAnsi="Cambria Math"/>
                        <w:sz w:val="24"/>
                      </w:rPr>
                      <m:t>c1</m:t>
                    </m:r>
                  </m:sub>
                </m:sSub>
                <m:r>
                  <m:rPr>
                    <m:sty m:val="p"/>
                  </m:rPr>
                  <w:rPr>
                    <w:rFonts w:ascii="Cambria Math" w:hAnsi="Cambria Math"/>
                    <w:sz w:val="24"/>
                  </w:rPr>
                  <m:t>=0.7</m:t>
                </m:r>
                <m:sSup>
                  <m:sSupPr>
                    <m:ctrlPr>
                      <w:rPr>
                        <w:rFonts w:ascii="Cambria Math" w:hAnsi="Cambria Math"/>
                        <w:sz w:val="24"/>
                      </w:rPr>
                    </m:ctrlPr>
                  </m:sSupPr>
                  <m:e>
                    <m:d>
                      <m:dPr>
                        <m:ctrlPr>
                          <w:rPr>
                            <w:rFonts w:ascii="Cambria Math" w:hAnsi="Cambria Math"/>
                            <w:sz w:val="24"/>
                          </w:rPr>
                        </m:ctrlPr>
                      </m:dPr>
                      <m:e>
                        <m:sSub>
                          <m:sSubPr>
                            <m:ctrlPr>
                              <w:rPr>
                                <w:rFonts w:ascii="Cambria Math" w:hAnsi="Cambria Math"/>
                                <w:sz w:val="24"/>
                              </w:rPr>
                            </m:ctrlPr>
                          </m:sSubPr>
                          <m:e>
                            <m:r>
                              <m:rPr>
                                <m:sty m:val="p"/>
                              </m:rPr>
                              <w:rPr>
                                <w:rFonts w:ascii="Cambria Math" w:hAnsi="Cambria Math"/>
                                <w:sz w:val="24"/>
                              </w:rPr>
                              <m:t>f</m:t>
                            </m:r>
                          </m:e>
                          <m:sub>
                            <m:r>
                              <m:rPr>
                                <m:sty m:val="p"/>
                              </m:rPr>
                              <w:rPr>
                                <w:rFonts w:ascii="Cambria Math" w:hAnsi="Cambria Math"/>
                                <w:sz w:val="24"/>
                              </w:rPr>
                              <m:t>cm</m:t>
                            </m:r>
                          </m:sub>
                        </m:sSub>
                      </m:e>
                    </m:d>
                  </m:e>
                  <m:sup>
                    <m:r>
                      <m:rPr>
                        <m:sty m:val="p"/>
                      </m:rPr>
                      <w:rPr>
                        <w:rFonts w:ascii="Cambria Math" w:hAnsi="Cambria Math"/>
                        <w:sz w:val="24"/>
                      </w:rPr>
                      <m:t>0.31</m:t>
                    </m:r>
                  </m:sup>
                </m:sSup>
                <m:r>
                  <m:rPr>
                    <m:sty m:val="p"/>
                  </m:rPr>
                  <w:rPr>
                    <w:rFonts w:ascii="Cambria Math" w:hAnsi="Cambria Math"/>
                    <w:sz w:val="24"/>
                  </w:rPr>
                  <m:t>≤2.8</m:t>
                </m:r>
              </m:oMath>
            </m:oMathPara>
          </w:p>
        </w:tc>
        <w:tc>
          <w:tcPr>
            <w:tcW w:w="1054" w:type="dxa"/>
            <w:shd w:val="clear" w:color="auto" w:fill="auto"/>
          </w:tcPr>
          <w:p w14:paraId="78F4D7A1" w14:textId="77777777" w:rsidR="005C10C1" w:rsidRPr="00F64E3F" w:rsidRDefault="005C10C1" w:rsidP="00F64E3F">
            <w:pPr>
              <w:spacing w:after="0" w:line="360" w:lineRule="auto"/>
              <w:jc w:val="right"/>
              <w:rPr>
                <w:rFonts w:asciiTheme="majorHAnsi" w:eastAsia="Times New Roman" w:hAnsiTheme="majorHAnsi" w:cs="Times New Roman"/>
                <w:sz w:val="24"/>
                <w:szCs w:val="21"/>
              </w:rPr>
            </w:pPr>
            <w:r w:rsidRPr="00F64E3F">
              <w:rPr>
                <w:rFonts w:asciiTheme="majorHAnsi" w:eastAsia="Times New Roman" w:hAnsiTheme="majorHAnsi" w:cs="Times New Roman"/>
                <w:sz w:val="24"/>
                <w:szCs w:val="21"/>
              </w:rPr>
              <w:t>(40)</w:t>
            </w:r>
          </w:p>
        </w:tc>
      </w:tr>
    </w:tbl>
    <w:p w14:paraId="1C61DDD0" w14:textId="77777777" w:rsidR="005C10C1" w:rsidRPr="00F64E3F" w:rsidRDefault="005C10C1" w:rsidP="00662CF9">
      <w:pPr>
        <w:spacing w:after="0" w:line="360" w:lineRule="auto"/>
        <w:jc w:val="both"/>
        <w:rPr>
          <w:rFonts w:asciiTheme="majorHAnsi" w:eastAsia="Times New Roman" w:hAnsiTheme="majorHAnsi" w:cs="Times New Roman"/>
          <w:sz w:val="24"/>
          <w:szCs w:val="21"/>
        </w:rPr>
      </w:pPr>
      <w:r w:rsidRPr="00F64E3F">
        <w:rPr>
          <w:rFonts w:asciiTheme="majorHAnsi" w:eastAsia="Times New Roman" w:hAnsiTheme="majorHAnsi" w:cs="Times New Roman"/>
          <w:sz w:val="24"/>
          <w:szCs w:val="21"/>
        </w:rPr>
        <w:t>The nominal ultimate strain (ɛ</w:t>
      </w:r>
      <w:r w:rsidRPr="00F64E3F">
        <w:rPr>
          <w:rFonts w:asciiTheme="majorHAnsi" w:eastAsia="Times New Roman" w:hAnsiTheme="majorHAnsi" w:cs="Times New Roman"/>
          <w:sz w:val="24"/>
          <w:szCs w:val="21"/>
          <w:vertAlign w:val="subscript"/>
        </w:rPr>
        <w:t>cu1</w:t>
      </w:r>
      <w:r w:rsidRPr="00F64E3F">
        <w:rPr>
          <w:rFonts w:asciiTheme="majorHAnsi" w:eastAsia="Times New Roman" w:hAnsiTheme="majorHAnsi" w:cs="Times New Roman"/>
          <w:sz w:val="24"/>
          <w:szCs w:val="21"/>
        </w:rPr>
        <w:t xml:space="preserve">), as a percentage, is given by: </w:t>
      </w:r>
    </w:p>
    <w:tbl>
      <w:tblPr>
        <w:tblW w:w="0" w:type="auto"/>
        <w:tblLook w:val="04A0" w:firstRow="1" w:lastRow="0" w:firstColumn="1" w:lastColumn="0" w:noHBand="0" w:noVBand="1"/>
      </w:tblPr>
      <w:tblGrid>
        <w:gridCol w:w="8188"/>
        <w:gridCol w:w="1054"/>
      </w:tblGrid>
      <w:tr w:rsidR="005C10C1" w:rsidRPr="00F64E3F" w14:paraId="1FB2808A" w14:textId="77777777" w:rsidTr="00662CF9">
        <w:tc>
          <w:tcPr>
            <w:tcW w:w="8188" w:type="dxa"/>
            <w:shd w:val="clear" w:color="auto" w:fill="auto"/>
          </w:tcPr>
          <w:p w14:paraId="71872AF5" w14:textId="13AFEE83" w:rsidR="005C10C1" w:rsidRPr="00F64E3F" w:rsidRDefault="003853F0" w:rsidP="00662CF9">
            <w:pPr>
              <w:spacing w:after="0" w:line="360" w:lineRule="auto"/>
              <w:jc w:val="both"/>
              <w:rPr>
                <w:rFonts w:asciiTheme="majorHAnsi" w:eastAsia="Times New Roman" w:hAnsiTheme="majorHAnsi" w:cs="Times New Roman"/>
                <w:sz w:val="24"/>
                <w:szCs w:val="21"/>
              </w:rPr>
            </w:pPr>
            <m:oMath>
              <m:sSub>
                <m:sSubPr>
                  <m:ctrlPr>
                    <w:rPr>
                      <w:rFonts w:ascii="Cambria Math" w:hAnsi="Cambria Math"/>
                      <w:sz w:val="24"/>
                    </w:rPr>
                  </m:ctrlPr>
                </m:sSubPr>
                <m:e>
                  <m:r>
                    <m:rPr>
                      <m:sty m:val="p"/>
                    </m:rPr>
                    <w:rPr>
                      <w:rFonts w:ascii="Cambria Math" w:hAnsi="Cambria Math"/>
                      <w:sz w:val="24"/>
                    </w:rPr>
                    <m:t>ε</m:t>
                  </m:r>
                </m:e>
                <m:sub>
                  <m:r>
                    <m:rPr>
                      <m:sty m:val="p"/>
                    </m:rPr>
                    <w:rPr>
                      <w:rFonts w:ascii="Cambria Math" w:hAnsi="Cambria Math"/>
                      <w:sz w:val="24"/>
                    </w:rPr>
                    <m:t>cu1</m:t>
                  </m:r>
                </m:sub>
              </m:sSub>
              <m:r>
                <m:rPr>
                  <m:sty m:val="p"/>
                </m:rPr>
                <w:rPr>
                  <w:rFonts w:ascii="Cambria Math" w:hAnsi="Cambria Math"/>
                  <w:sz w:val="24"/>
                </w:rPr>
                <m:t>=2.8+27</m:t>
              </m:r>
              <m:sSup>
                <m:sSupPr>
                  <m:ctrlPr>
                    <w:rPr>
                      <w:rFonts w:ascii="Cambria Math" w:hAnsi="Cambria Math"/>
                      <w:sz w:val="24"/>
                    </w:rPr>
                  </m:ctrlPr>
                </m:sSupPr>
                <m:e>
                  <m:d>
                    <m:dPr>
                      <m:begChr m:val="["/>
                      <m:endChr m:val="]"/>
                      <m:ctrlPr>
                        <w:rPr>
                          <w:rFonts w:ascii="Cambria Math" w:hAnsi="Cambria Math"/>
                          <w:sz w:val="24"/>
                        </w:rPr>
                      </m:ctrlPr>
                    </m:dPr>
                    <m:e>
                      <m:d>
                        <m:dPr>
                          <m:ctrlPr>
                            <w:rPr>
                              <w:rFonts w:ascii="Cambria Math" w:hAnsi="Cambria Math"/>
                              <w:sz w:val="24"/>
                            </w:rPr>
                          </m:ctrlPr>
                        </m:dPr>
                        <m:e>
                          <m:r>
                            <m:rPr>
                              <m:sty m:val="p"/>
                            </m:rPr>
                            <w:rPr>
                              <w:rFonts w:ascii="Cambria Math" w:hAnsi="Cambria Math"/>
                              <w:sz w:val="24"/>
                            </w:rPr>
                            <m:t>98-</m:t>
                          </m:r>
                          <m:sSub>
                            <m:sSubPr>
                              <m:ctrlPr>
                                <w:rPr>
                                  <w:rFonts w:ascii="Cambria Math" w:hAnsi="Cambria Math"/>
                                  <w:sz w:val="24"/>
                                </w:rPr>
                              </m:ctrlPr>
                            </m:sSubPr>
                            <m:e>
                              <m:r>
                                <m:rPr>
                                  <m:sty m:val="p"/>
                                </m:rPr>
                                <w:rPr>
                                  <w:rFonts w:ascii="Cambria Math" w:hAnsi="Cambria Math"/>
                                  <w:sz w:val="24"/>
                                </w:rPr>
                                <m:t>f</m:t>
                              </m:r>
                            </m:e>
                            <m:sub>
                              <m:r>
                                <m:rPr>
                                  <m:sty m:val="p"/>
                                </m:rPr>
                                <w:rPr>
                                  <w:rFonts w:ascii="Cambria Math" w:hAnsi="Cambria Math"/>
                                  <w:sz w:val="24"/>
                                </w:rPr>
                                <m:t>cm</m:t>
                              </m:r>
                            </m:sub>
                          </m:sSub>
                        </m:e>
                      </m:d>
                      <m:r>
                        <m:rPr>
                          <m:sty m:val="p"/>
                        </m:rPr>
                        <w:rPr>
                          <w:rFonts w:ascii="Cambria Math" w:hAnsi="Cambria Math"/>
                          <w:sz w:val="24"/>
                        </w:rPr>
                        <m:t>/100</m:t>
                      </m:r>
                    </m:e>
                  </m:d>
                </m:e>
                <m:sup>
                  <m:r>
                    <m:rPr>
                      <m:sty m:val="p"/>
                    </m:rPr>
                    <w:rPr>
                      <w:rFonts w:ascii="Cambria Math" w:hAnsi="Cambria Math"/>
                      <w:sz w:val="24"/>
                    </w:rPr>
                    <m:t>4</m:t>
                  </m:r>
                </m:sup>
              </m:sSup>
            </m:oMath>
            <w:r w:rsidR="005C10C1" w:rsidRPr="00F64E3F">
              <w:rPr>
                <w:rFonts w:asciiTheme="majorHAnsi" w:eastAsia="Times New Roman" w:hAnsiTheme="majorHAnsi" w:cs="Times New Roman"/>
                <w:sz w:val="24"/>
                <w:szCs w:val="21"/>
              </w:rPr>
              <w:t xml:space="preserve"> for </w:t>
            </w:r>
            <m:oMath>
              <m:sSub>
                <m:sSubPr>
                  <m:ctrlPr>
                    <w:rPr>
                      <w:rFonts w:ascii="Cambria Math" w:hAnsi="Cambria Math"/>
                      <w:sz w:val="24"/>
                    </w:rPr>
                  </m:ctrlPr>
                </m:sSubPr>
                <m:e>
                  <m:r>
                    <m:rPr>
                      <m:sty m:val="p"/>
                    </m:rPr>
                    <w:rPr>
                      <w:rFonts w:ascii="Cambria Math" w:hAnsi="Cambria Math"/>
                      <w:sz w:val="24"/>
                    </w:rPr>
                    <m:t>f</m:t>
                  </m:r>
                </m:e>
                <m:sub>
                  <m:r>
                    <m:rPr>
                      <m:sty m:val="p"/>
                    </m:rPr>
                    <w:rPr>
                      <w:rFonts w:ascii="Cambria Math" w:hAnsi="Cambria Math"/>
                      <w:sz w:val="24"/>
                    </w:rPr>
                    <m:t>ck</m:t>
                  </m:r>
                </m:sub>
              </m:sSub>
              <m:r>
                <m:rPr>
                  <m:sty m:val="p"/>
                </m:rPr>
                <w:rPr>
                  <w:rFonts w:ascii="Cambria Math" w:hAnsi="Cambria Math"/>
                  <w:sz w:val="24"/>
                </w:rPr>
                <m:t>≥50 N/</m:t>
              </m:r>
              <m:sSup>
                <m:sSupPr>
                  <m:ctrlPr>
                    <w:rPr>
                      <w:rFonts w:ascii="Cambria Math" w:hAnsi="Cambria Math"/>
                      <w:sz w:val="24"/>
                    </w:rPr>
                  </m:ctrlPr>
                </m:sSupPr>
                <m:e>
                  <m:r>
                    <m:rPr>
                      <m:sty m:val="p"/>
                    </m:rPr>
                    <w:rPr>
                      <w:rFonts w:ascii="Cambria Math" w:hAnsi="Cambria Math"/>
                      <w:sz w:val="24"/>
                    </w:rPr>
                    <m:t>mm</m:t>
                  </m:r>
                </m:e>
                <m:sup>
                  <m:r>
                    <m:rPr>
                      <m:sty m:val="p"/>
                    </m:rPr>
                    <w:rPr>
                      <w:rFonts w:ascii="Cambria Math" w:hAnsi="Cambria Math"/>
                      <w:sz w:val="24"/>
                    </w:rPr>
                    <m:t>2</m:t>
                  </m:r>
                </m:sup>
              </m:sSup>
            </m:oMath>
            <w:r w:rsidR="005C10C1" w:rsidRPr="00F64E3F">
              <w:rPr>
                <w:rFonts w:asciiTheme="majorHAnsi" w:eastAsia="Times New Roman" w:hAnsiTheme="majorHAnsi" w:cs="Times New Roman"/>
                <w:sz w:val="24"/>
                <w:szCs w:val="21"/>
              </w:rPr>
              <w:t>,  otherwise  3.5</w:t>
            </w:r>
          </w:p>
        </w:tc>
        <w:tc>
          <w:tcPr>
            <w:tcW w:w="1054" w:type="dxa"/>
            <w:shd w:val="clear" w:color="auto" w:fill="auto"/>
          </w:tcPr>
          <w:p w14:paraId="6987F442" w14:textId="77777777" w:rsidR="005C10C1" w:rsidRPr="00F64E3F" w:rsidRDefault="005C10C1" w:rsidP="00F64E3F">
            <w:pPr>
              <w:spacing w:after="0" w:line="360" w:lineRule="auto"/>
              <w:jc w:val="right"/>
              <w:rPr>
                <w:rFonts w:asciiTheme="majorHAnsi" w:eastAsia="Times New Roman" w:hAnsiTheme="majorHAnsi" w:cs="Times New Roman"/>
                <w:sz w:val="24"/>
                <w:szCs w:val="21"/>
              </w:rPr>
            </w:pPr>
            <w:r w:rsidRPr="00F64E3F">
              <w:rPr>
                <w:rFonts w:asciiTheme="majorHAnsi" w:eastAsia="Times New Roman" w:hAnsiTheme="majorHAnsi" w:cs="Times New Roman"/>
                <w:sz w:val="24"/>
                <w:szCs w:val="21"/>
              </w:rPr>
              <w:t>(41)</w:t>
            </w:r>
          </w:p>
        </w:tc>
      </w:tr>
    </w:tbl>
    <w:p w14:paraId="1DF9EB94" w14:textId="06522792" w:rsidR="005C10C1" w:rsidRPr="007747E6" w:rsidRDefault="005C10C1" w:rsidP="00662CF9">
      <w:pPr>
        <w:spacing w:after="0" w:line="360" w:lineRule="auto"/>
        <w:jc w:val="both"/>
        <w:rPr>
          <w:rFonts w:asciiTheme="majorHAnsi" w:eastAsia="Times New Roman" w:hAnsiTheme="majorHAnsi" w:cs="Times New Roman"/>
          <w:sz w:val="24"/>
          <w:szCs w:val="21"/>
        </w:rPr>
      </w:pPr>
      <w:r w:rsidRPr="007747E6">
        <w:rPr>
          <w:rFonts w:asciiTheme="majorHAnsi" w:eastAsia="Times New Roman" w:hAnsiTheme="majorHAnsi" w:cs="Times New Roman"/>
          <w:sz w:val="24"/>
          <w:szCs w:val="21"/>
        </w:rPr>
        <w:t xml:space="preserve">On the other hand, the material model for the stainless steel beam in the composite member is represented using the two-stage stress-strain relationship proposed </w:t>
      </w:r>
      <w:r w:rsidR="00F64E3F" w:rsidRPr="007747E6">
        <w:rPr>
          <w:rFonts w:asciiTheme="majorHAnsi" w:hAnsiTheme="majorHAnsi"/>
          <w:sz w:val="24"/>
        </w:rPr>
        <w:t xml:space="preserve">Mirambell and Real [31] and Rasmussen [28] </w:t>
      </w:r>
      <w:r w:rsidRPr="007747E6">
        <w:rPr>
          <w:rFonts w:asciiTheme="majorHAnsi" w:eastAsia="Times New Roman" w:hAnsiTheme="majorHAnsi" w:cs="Times New Roman"/>
          <w:sz w:val="24"/>
          <w:szCs w:val="21"/>
        </w:rPr>
        <w:t>and described earlier in Section 4</w:t>
      </w:r>
      <w:r w:rsidR="002B2F13" w:rsidRPr="007747E6">
        <w:rPr>
          <w:rFonts w:asciiTheme="majorHAnsi" w:eastAsia="Times New Roman" w:hAnsiTheme="majorHAnsi" w:cs="Times New Roman"/>
          <w:sz w:val="24"/>
          <w:szCs w:val="21"/>
        </w:rPr>
        <w:t>.</w:t>
      </w:r>
      <w:r w:rsidRPr="007747E6">
        <w:rPr>
          <w:rFonts w:asciiTheme="majorHAnsi" w:eastAsia="Times New Roman" w:hAnsiTheme="majorHAnsi" w:cs="Times New Roman"/>
          <w:sz w:val="24"/>
          <w:szCs w:val="21"/>
        </w:rPr>
        <w:t xml:space="preserve">1. The </w:t>
      </w:r>
      <w:r w:rsidR="00F64E3F">
        <w:rPr>
          <w:rFonts w:asciiTheme="majorHAnsi" w:eastAsia="Times New Roman" w:hAnsiTheme="majorHAnsi" w:cs="Times New Roman"/>
          <w:sz w:val="24"/>
          <w:szCs w:val="21"/>
        </w:rPr>
        <w:t>full material model</w:t>
      </w:r>
      <w:r w:rsidRPr="007747E6">
        <w:rPr>
          <w:rFonts w:asciiTheme="majorHAnsi" w:eastAsia="Times New Roman" w:hAnsiTheme="majorHAnsi" w:cs="Times New Roman"/>
          <w:sz w:val="24"/>
          <w:szCs w:val="21"/>
        </w:rPr>
        <w:t xml:space="preserve"> is presented in Eq. 42:</w:t>
      </w:r>
    </w:p>
    <w:tbl>
      <w:tblPr>
        <w:tblW w:w="0" w:type="auto"/>
        <w:tblLook w:val="04A0" w:firstRow="1" w:lastRow="0" w:firstColumn="1" w:lastColumn="0" w:noHBand="0" w:noVBand="1"/>
      </w:tblPr>
      <w:tblGrid>
        <w:gridCol w:w="8292"/>
        <w:gridCol w:w="950"/>
      </w:tblGrid>
      <w:tr w:rsidR="005C10C1" w:rsidRPr="007747E6" w14:paraId="1E8A2E9E" w14:textId="77777777" w:rsidTr="00F64E3F">
        <w:tc>
          <w:tcPr>
            <w:tcW w:w="8292" w:type="dxa"/>
            <w:shd w:val="clear" w:color="auto" w:fill="auto"/>
          </w:tcPr>
          <w:p w14:paraId="17CF3E25" w14:textId="4A3DE104" w:rsidR="005C10C1" w:rsidRPr="007747E6" w:rsidRDefault="007747E6" w:rsidP="00662CF9">
            <w:pPr>
              <w:spacing w:after="0" w:line="360" w:lineRule="auto"/>
              <w:jc w:val="both"/>
              <w:rPr>
                <w:rFonts w:asciiTheme="majorHAnsi" w:eastAsia="Times New Roman" w:hAnsiTheme="majorHAnsi" w:cs="Times New Roman"/>
                <w:sz w:val="24"/>
                <w:szCs w:val="21"/>
              </w:rPr>
            </w:pPr>
            <m:oMathPara>
              <m:oMathParaPr>
                <m:jc m:val="left"/>
              </m:oMathParaPr>
              <m:oMath>
                <m:r>
                  <m:rPr>
                    <m:sty m:val="p"/>
                  </m:rPr>
                  <w:rPr>
                    <w:rFonts w:ascii="Cambria Math" w:hAnsi="Cambria Math"/>
                    <w:sz w:val="24"/>
                  </w:rPr>
                  <m:t>ε=</m:t>
                </m:r>
                <m:d>
                  <m:dPr>
                    <m:begChr m:val="{"/>
                    <m:endChr m:val=""/>
                    <m:ctrlPr>
                      <w:rPr>
                        <w:rFonts w:ascii="Cambria Math" w:hAnsi="Cambria Math"/>
                        <w:sz w:val="24"/>
                      </w:rPr>
                    </m:ctrlPr>
                  </m:dPr>
                  <m:e>
                    <m:eqArr>
                      <m:eqArrPr>
                        <m:ctrlPr>
                          <w:rPr>
                            <w:rFonts w:ascii="Cambria Math" w:hAnsi="Cambria Math"/>
                            <w:sz w:val="24"/>
                          </w:rPr>
                        </m:ctrlPr>
                      </m:eqArrPr>
                      <m:e>
                        <m:f>
                          <m:fPr>
                            <m:ctrlPr>
                              <w:rPr>
                                <w:rFonts w:ascii="Cambria Math" w:hAnsi="Cambria Math"/>
                                <w:sz w:val="24"/>
                              </w:rPr>
                            </m:ctrlPr>
                          </m:fPr>
                          <m:num>
                            <m:r>
                              <m:rPr>
                                <m:sty m:val="p"/>
                              </m:rPr>
                              <w:rPr>
                                <w:rFonts w:ascii="Cambria Math" w:hAnsi="Cambria Math"/>
                                <w:sz w:val="24"/>
                              </w:rPr>
                              <m:t>σ</m:t>
                            </m:r>
                          </m:num>
                          <m:den>
                            <m:r>
                              <m:rPr>
                                <m:sty m:val="p"/>
                              </m:rPr>
                              <w:rPr>
                                <w:rFonts w:ascii="Cambria Math" w:hAnsi="Cambria Math"/>
                                <w:sz w:val="24"/>
                              </w:rPr>
                              <m:t>E</m:t>
                            </m:r>
                          </m:den>
                        </m:f>
                        <m:r>
                          <m:rPr>
                            <m:sty m:val="p"/>
                          </m:rPr>
                          <w:rPr>
                            <w:rFonts w:ascii="Cambria Math" w:hAnsi="Cambria Math"/>
                            <w:sz w:val="24"/>
                          </w:rPr>
                          <m:t>+0.002</m:t>
                        </m:r>
                        <m:sSup>
                          <m:sSupPr>
                            <m:ctrlPr>
                              <w:rPr>
                                <w:rFonts w:ascii="Cambria Math" w:hAnsi="Cambria Math"/>
                                <w:sz w:val="24"/>
                              </w:rPr>
                            </m:ctrlPr>
                          </m:sSupPr>
                          <m:e>
                            <m:d>
                              <m:dPr>
                                <m:ctrlPr>
                                  <w:rPr>
                                    <w:rFonts w:ascii="Cambria Math" w:hAnsi="Cambria Math"/>
                                    <w:sz w:val="24"/>
                                  </w:rPr>
                                </m:ctrlPr>
                              </m:dPr>
                              <m:e>
                                <m:f>
                                  <m:fPr>
                                    <m:ctrlPr>
                                      <w:rPr>
                                        <w:rFonts w:ascii="Cambria Math" w:hAnsi="Cambria Math"/>
                                        <w:sz w:val="24"/>
                                      </w:rPr>
                                    </m:ctrlPr>
                                  </m:fPr>
                                  <m:num>
                                    <m:r>
                                      <m:rPr>
                                        <m:sty m:val="p"/>
                                      </m:rPr>
                                      <w:rPr>
                                        <w:rFonts w:ascii="Cambria Math" w:hAnsi="Cambria Math"/>
                                        <w:sz w:val="24"/>
                                      </w:rPr>
                                      <m:t>σ</m:t>
                                    </m:r>
                                  </m:num>
                                  <m:den>
                                    <m:sSub>
                                      <m:sSubPr>
                                        <m:ctrlPr>
                                          <w:rPr>
                                            <w:rFonts w:ascii="Cambria Math" w:hAnsi="Cambria Math"/>
                                            <w:sz w:val="24"/>
                                          </w:rPr>
                                        </m:ctrlPr>
                                      </m:sSubPr>
                                      <m:e>
                                        <m:r>
                                          <m:rPr>
                                            <m:sty m:val="p"/>
                                          </m:rPr>
                                          <w:rPr>
                                            <w:rFonts w:ascii="Cambria Math" w:hAnsi="Cambria Math"/>
                                            <w:sz w:val="24"/>
                                          </w:rPr>
                                          <m:t>σ</m:t>
                                        </m:r>
                                      </m:e>
                                      <m:sub>
                                        <m:r>
                                          <m:rPr>
                                            <m:sty m:val="p"/>
                                          </m:rPr>
                                          <w:rPr>
                                            <w:rFonts w:ascii="Cambria Math" w:hAnsi="Cambria Math"/>
                                            <w:sz w:val="24"/>
                                          </w:rPr>
                                          <m:t>0.2</m:t>
                                        </m:r>
                                      </m:sub>
                                    </m:sSub>
                                  </m:den>
                                </m:f>
                              </m:e>
                            </m:d>
                          </m:e>
                          <m:sup>
                            <m:r>
                              <m:rPr>
                                <m:sty m:val="p"/>
                              </m:rPr>
                              <w:rPr>
                                <w:rFonts w:ascii="Cambria Math" w:hAnsi="Cambria Math"/>
                                <w:sz w:val="24"/>
                              </w:rPr>
                              <m:t>n</m:t>
                            </m:r>
                          </m:sup>
                        </m:sSup>
                        <m:r>
                          <m:rPr>
                            <m:sty m:val="p"/>
                          </m:rPr>
                          <w:rPr>
                            <w:rFonts w:ascii="Cambria Math" w:hAnsi="Cambria Math"/>
                            <w:sz w:val="24"/>
                          </w:rPr>
                          <m:t xml:space="preserve">                                                               for 0≤σ≤</m:t>
                        </m:r>
                        <m:sSub>
                          <m:sSubPr>
                            <m:ctrlPr>
                              <w:rPr>
                                <w:rFonts w:ascii="Cambria Math" w:hAnsi="Cambria Math"/>
                                <w:sz w:val="24"/>
                              </w:rPr>
                            </m:ctrlPr>
                          </m:sSubPr>
                          <m:e>
                            <m:r>
                              <m:rPr>
                                <m:sty m:val="p"/>
                              </m:rPr>
                              <w:rPr>
                                <w:rFonts w:ascii="Cambria Math" w:hAnsi="Cambria Math"/>
                                <w:sz w:val="24"/>
                              </w:rPr>
                              <m:t>σ</m:t>
                            </m:r>
                          </m:e>
                          <m:sub>
                            <m:r>
                              <m:rPr>
                                <m:sty m:val="p"/>
                              </m:rPr>
                              <w:rPr>
                                <w:rFonts w:ascii="Cambria Math" w:hAnsi="Cambria Math"/>
                                <w:sz w:val="24"/>
                              </w:rPr>
                              <m:t>0.2</m:t>
                            </m:r>
                          </m:sub>
                        </m:sSub>
                      </m:e>
                      <m:e>
                        <m:sSub>
                          <m:sSubPr>
                            <m:ctrlPr>
                              <w:rPr>
                                <w:rFonts w:ascii="Cambria Math" w:hAnsi="Cambria Math"/>
                                <w:sz w:val="24"/>
                              </w:rPr>
                            </m:ctrlPr>
                          </m:sSubPr>
                          <m:e>
                            <m:r>
                              <m:rPr>
                                <m:sty m:val="p"/>
                              </m:rPr>
                              <w:rPr>
                                <w:rFonts w:ascii="Cambria Math" w:hAnsi="Cambria Math"/>
                                <w:sz w:val="24"/>
                              </w:rPr>
                              <m:t>ε</m:t>
                            </m:r>
                          </m:e>
                          <m:sub>
                            <m:r>
                              <m:rPr>
                                <m:sty m:val="p"/>
                              </m:rPr>
                              <w:rPr>
                                <w:rFonts w:ascii="Cambria Math" w:hAnsi="Cambria Math"/>
                                <w:sz w:val="24"/>
                              </w:rPr>
                              <m:t>0.2</m:t>
                            </m:r>
                          </m:sub>
                        </m:sSub>
                        <m:r>
                          <m:rPr>
                            <m:sty m:val="p"/>
                          </m:rPr>
                          <w:rPr>
                            <w:rFonts w:ascii="Cambria Math" w:hAnsi="Cambria Math"/>
                            <w:sz w:val="24"/>
                          </w:rPr>
                          <m:t>+</m:t>
                        </m:r>
                        <m:f>
                          <m:fPr>
                            <m:ctrlPr>
                              <w:rPr>
                                <w:rFonts w:ascii="Cambria Math" w:hAnsi="Cambria Math"/>
                                <w:sz w:val="24"/>
                              </w:rPr>
                            </m:ctrlPr>
                          </m:fPr>
                          <m:num>
                            <m:r>
                              <m:rPr>
                                <m:sty m:val="p"/>
                              </m:rPr>
                              <w:rPr>
                                <w:rFonts w:ascii="Cambria Math" w:hAnsi="Cambria Math"/>
                                <w:sz w:val="24"/>
                              </w:rPr>
                              <m:t>σ-</m:t>
                            </m:r>
                            <m:sSub>
                              <m:sSubPr>
                                <m:ctrlPr>
                                  <w:rPr>
                                    <w:rFonts w:ascii="Cambria Math" w:hAnsi="Cambria Math"/>
                                    <w:sz w:val="24"/>
                                  </w:rPr>
                                </m:ctrlPr>
                              </m:sSubPr>
                              <m:e>
                                <m:r>
                                  <m:rPr>
                                    <m:sty m:val="p"/>
                                  </m:rPr>
                                  <w:rPr>
                                    <w:rFonts w:ascii="Cambria Math" w:hAnsi="Cambria Math"/>
                                    <w:sz w:val="24"/>
                                  </w:rPr>
                                  <m:t>σ</m:t>
                                </m:r>
                              </m:e>
                              <m:sub>
                                <m:r>
                                  <m:rPr>
                                    <m:sty m:val="p"/>
                                  </m:rPr>
                                  <w:rPr>
                                    <w:rFonts w:ascii="Cambria Math" w:hAnsi="Cambria Math"/>
                                    <w:sz w:val="24"/>
                                  </w:rPr>
                                  <m:t>0.2</m:t>
                                </m:r>
                              </m:sub>
                            </m:sSub>
                          </m:num>
                          <m:den>
                            <m:sSub>
                              <m:sSubPr>
                                <m:ctrlPr>
                                  <w:rPr>
                                    <w:rFonts w:ascii="Cambria Math" w:hAnsi="Cambria Math"/>
                                    <w:sz w:val="24"/>
                                  </w:rPr>
                                </m:ctrlPr>
                              </m:sSubPr>
                              <m:e>
                                <m:r>
                                  <m:rPr>
                                    <m:sty m:val="p"/>
                                  </m:rPr>
                                  <w:rPr>
                                    <w:rFonts w:ascii="Cambria Math" w:hAnsi="Cambria Math"/>
                                    <w:sz w:val="24"/>
                                  </w:rPr>
                                  <m:t>E</m:t>
                                </m:r>
                              </m:e>
                              <m:sub>
                                <m:r>
                                  <m:rPr>
                                    <m:sty m:val="p"/>
                                  </m:rPr>
                                  <w:rPr>
                                    <w:rFonts w:ascii="Cambria Math" w:hAnsi="Cambria Math"/>
                                    <w:sz w:val="24"/>
                                  </w:rPr>
                                  <m:t>2</m:t>
                                </m:r>
                              </m:sub>
                            </m:sSub>
                          </m:den>
                        </m:f>
                        <m:r>
                          <m:rPr>
                            <m:sty m:val="p"/>
                          </m:rPr>
                          <w:rPr>
                            <w:rFonts w:ascii="Cambria Math" w:hAnsi="Cambria Math"/>
                            <w:sz w:val="24"/>
                          </w:rPr>
                          <m:t>+</m:t>
                        </m:r>
                        <m:sSubSup>
                          <m:sSubSupPr>
                            <m:ctrlPr>
                              <w:rPr>
                                <w:rFonts w:ascii="Cambria Math" w:hAnsi="Cambria Math"/>
                                <w:sz w:val="24"/>
                              </w:rPr>
                            </m:ctrlPr>
                          </m:sSubSupPr>
                          <m:e>
                            <m:r>
                              <m:rPr>
                                <m:sty m:val="p"/>
                              </m:rPr>
                              <w:rPr>
                                <w:rFonts w:ascii="Cambria Math" w:hAnsi="Cambria Math"/>
                                <w:sz w:val="24"/>
                              </w:rPr>
                              <m:t>ε</m:t>
                            </m:r>
                          </m:e>
                          <m:sub>
                            <m:r>
                              <m:rPr>
                                <m:sty m:val="p"/>
                              </m:rPr>
                              <w:rPr>
                                <w:rFonts w:ascii="Cambria Math" w:hAnsi="Cambria Math"/>
                                <w:sz w:val="24"/>
                              </w:rPr>
                              <m:t>up</m:t>
                            </m:r>
                          </m:sub>
                          <m:sup>
                            <m:r>
                              <m:rPr>
                                <m:sty m:val="p"/>
                              </m:rPr>
                              <w:rPr>
                                <w:rFonts w:ascii="Cambria Math" w:hAnsi="Cambria Math"/>
                                <w:sz w:val="24"/>
                              </w:rPr>
                              <m:t>*</m:t>
                            </m:r>
                          </m:sup>
                        </m:sSubSup>
                        <m:sSup>
                          <m:sSupPr>
                            <m:ctrlPr>
                              <w:rPr>
                                <w:rFonts w:ascii="Cambria Math" w:hAnsi="Cambria Math"/>
                                <w:sz w:val="24"/>
                              </w:rPr>
                            </m:ctrlPr>
                          </m:sSupPr>
                          <m:e>
                            <m:d>
                              <m:dPr>
                                <m:ctrlPr>
                                  <w:rPr>
                                    <w:rFonts w:ascii="Cambria Math" w:hAnsi="Cambria Math"/>
                                    <w:sz w:val="24"/>
                                  </w:rPr>
                                </m:ctrlPr>
                              </m:dPr>
                              <m:e>
                                <m:f>
                                  <m:fPr>
                                    <m:ctrlPr>
                                      <w:rPr>
                                        <w:rFonts w:ascii="Cambria Math" w:hAnsi="Cambria Math"/>
                                        <w:sz w:val="24"/>
                                      </w:rPr>
                                    </m:ctrlPr>
                                  </m:fPr>
                                  <m:num>
                                    <m:r>
                                      <m:rPr>
                                        <m:sty m:val="p"/>
                                      </m:rPr>
                                      <w:rPr>
                                        <w:rFonts w:ascii="Cambria Math" w:hAnsi="Cambria Math"/>
                                        <w:sz w:val="24"/>
                                      </w:rPr>
                                      <m:t>σ-</m:t>
                                    </m:r>
                                    <m:sSub>
                                      <m:sSubPr>
                                        <m:ctrlPr>
                                          <w:rPr>
                                            <w:rFonts w:ascii="Cambria Math" w:hAnsi="Cambria Math"/>
                                            <w:sz w:val="24"/>
                                          </w:rPr>
                                        </m:ctrlPr>
                                      </m:sSubPr>
                                      <m:e>
                                        <m:r>
                                          <m:rPr>
                                            <m:sty m:val="p"/>
                                          </m:rPr>
                                          <w:rPr>
                                            <w:rFonts w:ascii="Cambria Math" w:hAnsi="Cambria Math"/>
                                            <w:sz w:val="24"/>
                                          </w:rPr>
                                          <m:t>σ</m:t>
                                        </m:r>
                                      </m:e>
                                      <m:sub>
                                        <m:r>
                                          <m:rPr>
                                            <m:sty m:val="p"/>
                                          </m:rPr>
                                          <w:rPr>
                                            <w:rFonts w:ascii="Cambria Math" w:hAnsi="Cambria Math"/>
                                            <w:sz w:val="24"/>
                                          </w:rPr>
                                          <m:t>0.2</m:t>
                                        </m:r>
                                      </m:sub>
                                    </m:sSub>
                                  </m:num>
                                  <m:den>
                                    <m:sSub>
                                      <m:sSubPr>
                                        <m:ctrlPr>
                                          <w:rPr>
                                            <w:rFonts w:ascii="Cambria Math" w:hAnsi="Cambria Math"/>
                                            <w:sz w:val="24"/>
                                          </w:rPr>
                                        </m:ctrlPr>
                                      </m:sSubPr>
                                      <m:e>
                                        <m:r>
                                          <m:rPr>
                                            <m:sty m:val="p"/>
                                          </m:rPr>
                                          <w:rPr>
                                            <w:rFonts w:ascii="Cambria Math" w:hAnsi="Cambria Math"/>
                                            <w:sz w:val="24"/>
                                          </w:rPr>
                                          <m:t>σ</m:t>
                                        </m:r>
                                      </m:e>
                                      <m:sub>
                                        <m:r>
                                          <m:rPr>
                                            <m:sty m:val="p"/>
                                          </m:rPr>
                                          <w:rPr>
                                            <w:rFonts w:ascii="Cambria Math" w:hAnsi="Cambria Math"/>
                                            <w:sz w:val="24"/>
                                          </w:rPr>
                                          <m:t>u</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σ</m:t>
                                        </m:r>
                                      </m:e>
                                      <m:sub>
                                        <m:r>
                                          <m:rPr>
                                            <m:sty m:val="p"/>
                                          </m:rPr>
                                          <w:rPr>
                                            <w:rFonts w:ascii="Cambria Math" w:hAnsi="Cambria Math"/>
                                            <w:sz w:val="24"/>
                                          </w:rPr>
                                          <m:t>0.2</m:t>
                                        </m:r>
                                      </m:sub>
                                    </m:sSub>
                                  </m:den>
                                </m:f>
                              </m:e>
                            </m:d>
                          </m:e>
                          <m:sup>
                            <m:r>
                              <m:rPr>
                                <m:sty m:val="p"/>
                              </m:rPr>
                              <w:rPr>
                                <w:rFonts w:ascii="Cambria Math" w:hAnsi="Cambria Math"/>
                                <w:sz w:val="24"/>
                              </w:rPr>
                              <m:t>m</m:t>
                            </m:r>
                          </m:sup>
                        </m:sSup>
                        <m:r>
                          <m:rPr>
                            <m:sty m:val="p"/>
                          </m:rPr>
                          <w:rPr>
                            <w:rFonts w:ascii="Cambria Math" w:hAnsi="Cambria Math"/>
                            <w:sz w:val="24"/>
                          </w:rPr>
                          <m:t xml:space="preserve">                                 for </m:t>
                        </m:r>
                        <m:sSub>
                          <m:sSubPr>
                            <m:ctrlPr>
                              <w:rPr>
                                <w:rFonts w:ascii="Cambria Math" w:hAnsi="Cambria Math"/>
                                <w:sz w:val="24"/>
                              </w:rPr>
                            </m:ctrlPr>
                          </m:sSubPr>
                          <m:e>
                            <m:r>
                              <m:rPr>
                                <m:sty m:val="p"/>
                              </m:rPr>
                              <w:rPr>
                                <w:rFonts w:ascii="Cambria Math" w:hAnsi="Cambria Math"/>
                                <w:sz w:val="24"/>
                              </w:rPr>
                              <m:t>σ</m:t>
                            </m:r>
                          </m:e>
                          <m:sub>
                            <m:r>
                              <m:rPr>
                                <m:sty m:val="p"/>
                              </m:rPr>
                              <w:rPr>
                                <w:rFonts w:ascii="Cambria Math" w:hAnsi="Cambria Math"/>
                                <w:sz w:val="24"/>
                              </w:rPr>
                              <m:t>0.2</m:t>
                            </m:r>
                          </m:sub>
                        </m:sSub>
                        <m:r>
                          <m:rPr>
                            <m:sty m:val="p"/>
                          </m:rPr>
                          <w:rPr>
                            <w:rFonts w:ascii="Cambria Math" w:hAnsi="Cambria Math"/>
                            <w:sz w:val="24"/>
                          </w:rPr>
                          <m:t>≤σ≤</m:t>
                        </m:r>
                        <m:sSub>
                          <m:sSubPr>
                            <m:ctrlPr>
                              <w:rPr>
                                <w:rFonts w:ascii="Cambria Math" w:hAnsi="Cambria Math"/>
                                <w:sz w:val="24"/>
                              </w:rPr>
                            </m:ctrlPr>
                          </m:sSubPr>
                          <m:e>
                            <m:r>
                              <m:rPr>
                                <m:sty m:val="p"/>
                              </m:rPr>
                              <w:rPr>
                                <w:rFonts w:ascii="Cambria Math" w:hAnsi="Cambria Math"/>
                                <w:sz w:val="24"/>
                              </w:rPr>
                              <m:t>σ</m:t>
                            </m:r>
                          </m:e>
                          <m:sub>
                            <m:r>
                              <m:rPr>
                                <m:sty m:val="p"/>
                              </m:rPr>
                              <w:rPr>
                                <w:rFonts w:ascii="Cambria Math" w:hAnsi="Cambria Math"/>
                                <w:sz w:val="24"/>
                              </w:rPr>
                              <m:t>u</m:t>
                            </m:r>
                          </m:sub>
                        </m:sSub>
                      </m:e>
                    </m:eqArr>
                  </m:e>
                </m:d>
              </m:oMath>
            </m:oMathPara>
          </w:p>
        </w:tc>
        <w:tc>
          <w:tcPr>
            <w:tcW w:w="950" w:type="dxa"/>
            <w:shd w:val="clear" w:color="auto" w:fill="auto"/>
            <w:vAlign w:val="center"/>
          </w:tcPr>
          <w:p w14:paraId="048FDFD2" w14:textId="77777777" w:rsidR="005C10C1" w:rsidRPr="007747E6" w:rsidRDefault="005C10C1" w:rsidP="00662CF9">
            <w:pPr>
              <w:spacing w:after="0" w:line="360" w:lineRule="auto"/>
              <w:jc w:val="right"/>
              <w:rPr>
                <w:rFonts w:asciiTheme="majorHAnsi" w:eastAsia="Times New Roman" w:hAnsiTheme="majorHAnsi" w:cs="Times New Roman"/>
                <w:sz w:val="24"/>
                <w:szCs w:val="21"/>
              </w:rPr>
            </w:pPr>
            <w:r w:rsidRPr="000F329B">
              <w:rPr>
                <w:rFonts w:asciiTheme="majorHAnsi" w:eastAsia="Times New Roman" w:hAnsiTheme="majorHAnsi" w:cs="Times New Roman"/>
                <w:sz w:val="24"/>
                <w:szCs w:val="21"/>
              </w:rPr>
              <w:t>(42)</w:t>
            </w:r>
          </w:p>
        </w:tc>
      </w:tr>
    </w:tbl>
    <w:p w14:paraId="3533A9FA" w14:textId="4463F114" w:rsidR="005C10C1" w:rsidRPr="007747E6" w:rsidRDefault="004604D5" w:rsidP="00662CF9">
      <w:pPr>
        <w:spacing w:after="0" w:line="360" w:lineRule="auto"/>
        <w:jc w:val="both"/>
        <w:rPr>
          <w:rFonts w:asciiTheme="majorHAnsi" w:eastAsia="Times New Roman" w:hAnsiTheme="majorHAnsi" w:cs="Times New Roman"/>
          <w:sz w:val="24"/>
          <w:szCs w:val="21"/>
        </w:rPr>
      </w:pPr>
      <w:r>
        <w:rPr>
          <w:rFonts w:asciiTheme="majorHAnsi" w:eastAsia="Times New Roman" w:hAnsiTheme="majorHAnsi"/>
          <w:sz w:val="24"/>
          <w:szCs w:val="21"/>
        </w:rPr>
        <w:t>where</w:t>
      </w:r>
      <w:r w:rsidR="00F64E3F" w:rsidRPr="007747E6">
        <w:rPr>
          <w:rFonts w:asciiTheme="majorHAnsi" w:eastAsia="Times New Roman" w:hAnsiTheme="majorHAnsi"/>
          <w:sz w:val="24"/>
          <w:szCs w:val="21"/>
        </w:rPr>
        <w:t xml:space="preserve"> </w:t>
      </w:r>
      <m:oMath>
        <m:sSubSup>
          <m:sSubSupPr>
            <m:ctrlPr>
              <w:rPr>
                <w:rFonts w:ascii="Cambria Math" w:hAnsi="Cambria Math"/>
                <w:sz w:val="24"/>
              </w:rPr>
            </m:ctrlPr>
          </m:sSubSupPr>
          <m:e>
            <m:r>
              <m:rPr>
                <m:sty m:val="p"/>
              </m:rPr>
              <w:rPr>
                <w:rFonts w:ascii="Cambria Math" w:hAnsi="Cambria Math"/>
                <w:sz w:val="24"/>
              </w:rPr>
              <m:t>ε</m:t>
            </m:r>
          </m:e>
          <m:sub>
            <m:r>
              <m:rPr>
                <m:sty m:val="p"/>
              </m:rPr>
              <w:rPr>
                <w:rFonts w:ascii="Cambria Math" w:hAnsi="Cambria Math"/>
                <w:sz w:val="24"/>
              </w:rPr>
              <m:t>up</m:t>
            </m:r>
          </m:sub>
          <m:sup>
            <m:r>
              <m:rPr>
                <m:sty m:val="p"/>
              </m:rPr>
              <w:rPr>
                <w:rFonts w:ascii="Cambria Math" w:hAnsi="Cambria Math"/>
                <w:sz w:val="24"/>
              </w:rPr>
              <m:t>*</m:t>
            </m:r>
          </m:sup>
        </m:sSubSup>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ε</m:t>
            </m:r>
          </m:e>
          <m:sub>
            <m:r>
              <m:rPr>
                <m:sty m:val="p"/>
              </m:rPr>
              <w:rPr>
                <w:rFonts w:ascii="Cambria Math" w:hAnsi="Cambria Math"/>
                <w:sz w:val="24"/>
              </w:rPr>
              <m:t>u</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ε</m:t>
            </m:r>
          </m:e>
          <m:sub>
            <m:r>
              <m:rPr>
                <m:sty m:val="p"/>
              </m:rPr>
              <w:rPr>
                <w:rFonts w:ascii="Cambria Math" w:hAnsi="Cambria Math"/>
                <w:sz w:val="24"/>
              </w:rPr>
              <m:t>0.2</m:t>
            </m:r>
          </m:sub>
        </m:sSub>
        <m:r>
          <m:rPr>
            <m:sty m:val="p"/>
          </m:rPr>
          <w:rPr>
            <w:rFonts w:ascii="Cambria Math" w:hAnsi="Cambria Math"/>
            <w:sz w:val="24"/>
          </w:rPr>
          <m:t>-</m:t>
        </m:r>
        <m:f>
          <m:fPr>
            <m:ctrlPr>
              <w:rPr>
                <w:rFonts w:ascii="Cambria Math" w:hAnsi="Cambria Math"/>
                <w:sz w:val="24"/>
              </w:rPr>
            </m:ctrlPr>
          </m:fPr>
          <m:num>
            <m:sSub>
              <m:sSubPr>
                <m:ctrlPr>
                  <w:rPr>
                    <w:rFonts w:ascii="Cambria Math" w:hAnsi="Cambria Math"/>
                    <w:sz w:val="24"/>
                  </w:rPr>
                </m:ctrlPr>
              </m:sSubPr>
              <m:e>
                <m:r>
                  <m:rPr>
                    <m:sty m:val="p"/>
                  </m:rPr>
                  <w:rPr>
                    <w:rFonts w:ascii="Cambria Math" w:hAnsi="Cambria Math"/>
                    <w:sz w:val="24"/>
                  </w:rPr>
                  <m:t>σ</m:t>
                </m:r>
              </m:e>
              <m:sub>
                <m:r>
                  <m:rPr>
                    <m:sty m:val="p"/>
                  </m:rPr>
                  <w:rPr>
                    <w:rFonts w:ascii="Cambria Math" w:hAnsi="Cambria Math"/>
                    <w:sz w:val="24"/>
                  </w:rPr>
                  <m:t>u</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σ</m:t>
                </m:r>
              </m:e>
              <m:sub>
                <m:r>
                  <m:rPr>
                    <m:sty m:val="p"/>
                  </m:rPr>
                  <w:rPr>
                    <w:rFonts w:ascii="Cambria Math" w:hAnsi="Cambria Math"/>
                    <w:sz w:val="24"/>
                  </w:rPr>
                  <m:t>0.2</m:t>
                </m:r>
              </m:sub>
            </m:sSub>
          </m:num>
          <m:den>
            <m:sSub>
              <m:sSubPr>
                <m:ctrlPr>
                  <w:rPr>
                    <w:rFonts w:ascii="Cambria Math" w:hAnsi="Cambria Math"/>
                    <w:sz w:val="24"/>
                  </w:rPr>
                </m:ctrlPr>
              </m:sSubPr>
              <m:e>
                <m:r>
                  <m:rPr>
                    <m:sty m:val="p"/>
                  </m:rPr>
                  <w:rPr>
                    <w:rFonts w:ascii="Cambria Math" w:hAnsi="Cambria Math"/>
                    <w:sz w:val="24"/>
                  </w:rPr>
                  <m:t>E</m:t>
                </m:r>
              </m:e>
              <m:sub>
                <m:r>
                  <m:rPr>
                    <m:sty m:val="p"/>
                  </m:rPr>
                  <w:rPr>
                    <w:rFonts w:ascii="Cambria Math" w:hAnsi="Cambria Math"/>
                    <w:sz w:val="24"/>
                  </w:rPr>
                  <m:t>2</m:t>
                </m:r>
              </m:sub>
            </m:sSub>
          </m:den>
        </m:f>
      </m:oMath>
      <w:r w:rsidR="00F64E3F">
        <w:rPr>
          <w:rFonts w:asciiTheme="majorHAnsi" w:eastAsia="Times New Roman" w:hAnsiTheme="majorHAnsi"/>
          <w:sz w:val="24"/>
        </w:rPr>
        <w:t xml:space="preserve"> and </w:t>
      </w:r>
      <m:oMath>
        <m:r>
          <m:rPr>
            <m:sty m:val="p"/>
          </m:rPr>
          <w:rPr>
            <w:rFonts w:ascii="Cambria Math" w:hAnsi="Cambria Math"/>
            <w:sz w:val="24"/>
          </w:rPr>
          <m:t>ε</m:t>
        </m:r>
      </m:oMath>
      <w:r w:rsidR="005C10C1" w:rsidRPr="007747E6">
        <w:rPr>
          <w:rFonts w:asciiTheme="majorHAnsi" w:eastAsia="Times New Roman" w:hAnsiTheme="majorHAnsi" w:cs="Times New Roman"/>
          <w:sz w:val="24"/>
          <w:szCs w:val="21"/>
        </w:rPr>
        <w:t xml:space="preserve"> and </w:t>
      </w:r>
      <m:oMath>
        <m:r>
          <m:rPr>
            <m:sty m:val="p"/>
          </m:rPr>
          <w:rPr>
            <w:rFonts w:ascii="Cambria Math" w:hAnsi="Cambria Math"/>
            <w:sz w:val="24"/>
          </w:rPr>
          <m:t>σ</m:t>
        </m:r>
      </m:oMath>
      <w:r w:rsidR="005C10C1" w:rsidRPr="007747E6">
        <w:rPr>
          <w:rFonts w:asciiTheme="majorHAnsi" w:eastAsia="Times New Roman" w:hAnsiTheme="majorHAnsi" w:cs="Times New Roman"/>
          <w:sz w:val="24"/>
          <w:szCs w:val="21"/>
        </w:rPr>
        <w:t xml:space="preserve"> are the uniaxial strain and stress, respectively.</w:t>
      </w:r>
    </w:p>
    <w:p w14:paraId="1A0CAAA6" w14:textId="7056E169" w:rsidR="005C10C1" w:rsidRPr="007747E6" w:rsidRDefault="005C10C1" w:rsidP="00662CF9">
      <w:pPr>
        <w:spacing w:after="0" w:line="360" w:lineRule="auto"/>
        <w:jc w:val="both"/>
        <w:rPr>
          <w:rFonts w:asciiTheme="majorHAnsi" w:eastAsia="Times New Roman" w:hAnsiTheme="majorHAnsi" w:cs="Times New Roman"/>
          <w:sz w:val="24"/>
          <w:szCs w:val="21"/>
        </w:rPr>
      </w:pPr>
      <w:r w:rsidRPr="007747E6">
        <w:rPr>
          <w:rFonts w:asciiTheme="majorHAnsi" w:eastAsia="Times New Roman" w:hAnsiTheme="majorHAnsi" w:cs="Times New Roman"/>
          <w:sz w:val="24"/>
          <w:szCs w:val="21"/>
        </w:rPr>
        <w:t>The true stress-strain curve calculated from</w:t>
      </w:r>
      <w:r w:rsidR="00F64E3F">
        <w:rPr>
          <w:rFonts w:asciiTheme="majorHAnsi" w:eastAsia="Times New Roman" w:hAnsiTheme="majorHAnsi" w:cs="Times New Roman"/>
          <w:sz w:val="24"/>
          <w:szCs w:val="21"/>
        </w:rPr>
        <w:t xml:space="preserve"> the</w:t>
      </w:r>
      <w:r w:rsidRPr="007747E6">
        <w:rPr>
          <w:rFonts w:asciiTheme="majorHAnsi" w:eastAsia="Times New Roman" w:hAnsiTheme="majorHAnsi" w:cs="Times New Roman"/>
          <w:sz w:val="24"/>
          <w:szCs w:val="21"/>
        </w:rPr>
        <w:t xml:space="preserve"> engineering stress-strain </w:t>
      </w:r>
      <w:r w:rsidR="00F64E3F">
        <w:rPr>
          <w:rFonts w:asciiTheme="majorHAnsi" w:eastAsia="Times New Roman" w:hAnsiTheme="majorHAnsi" w:cs="Times New Roman"/>
          <w:sz w:val="24"/>
          <w:szCs w:val="21"/>
        </w:rPr>
        <w:t>relationship</w:t>
      </w:r>
      <w:r w:rsidRPr="007747E6">
        <w:rPr>
          <w:rFonts w:asciiTheme="majorHAnsi" w:eastAsia="Times New Roman" w:hAnsiTheme="majorHAnsi" w:cs="Times New Roman"/>
          <w:sz w:val="24"/>
          <w:szCs w:val="21"/>
        </w:rPr>
        <w:t xml:space="preserve"> can be calculated as follows:</w:t>
      </w:r>
    </w:p>
    <w:tbl>
      <w:tblPr>
        <w:tblW w:w="0" w:type="auto"/>
        <w:tblLook w:val="04A0" w:firstRow="1" w:lastRow="0" w:firstColumn="1" w:lastColumn="0" w:noHBand="0" w:noVBand="1"/>
      </w:tblPr>
      <w:tblGrid>
        <w:gridCol w:w="8188"/>
        <w:gridCol w:w="992"/>
      </w:tblGrid>
      <w:tr w:rsidR="005C10C1" w:rsidRPr="007747E6" w14:paraId="07D1C219" w14:textId="77777777" w:rsidTr="00662CF9">
        <w:tc>
          <w:tcPr>
            <w:tcW w:w="8188" w:type="dxa"/>
            <w:shd w:val="clear" w:color="auto" w:fill="auto"/>
          </w:tcPr>
          <w:p w14:paraId="72FB5913" w14:textId="33135B08" w:rsidR="005C10C1" w:rsidRPr="007747E6" w:rsidRDefault="003853F0" w:rsidP="00662CF9">
            <w:pPr>
              <w:spacing w:after="0" w:line="360" w:lineRule="auto"/>
              <w:jc w:val="both"/>
              <w:rPr>
                <w:rFonts w:asciiTheme="majorHAnsi" w:eastAsia="Calibri" w:hAnsiTheme="majorHAnsi" w:cs="Times New Roman"/>
                <w:sz w:val="24"/>
              </w:rPr>
            </w:pPr>
            <m:oMathPara>
              <m:oMathParaPr>
                <m:jc m:val="left"/>
              </m:oMathParaPr>
              <m:oMath>
                <m:sSup>
                  <m:sSupPr>
                    <m:ctrlPr>
                      <w:rPr>
                        <w:rFonts w:ascii="Cambria Math" w:hAnsi="Cambria Math" w:cs="Times New Roman"/>
                        <w:sz w:val="24"/>
                      </w:rPr>
                    </m:ctrlPr>
                  </m:sSupPr>
                  <m:e>
                    <m:r>
                      <m:rPr>
                        <m:sty m:val="p"/>
                      </m:rPr>
                      <w:rPr>
                        <w:rFonts w:ascii="Cambria Math" w:hAnsi="Cambria Math" w:cs="Times New Roman"/>
                        <w:sz w:val="24"/>
                      </w:rPr>
                      <m:t>σ</m:t>
                    </m:r>
                  </m:e>
                  <m:sup>
                    <m:r>
                      <m:rPr>
                        <m:sty m:val="p"/>
                      </m:rPr>
                      <w:rPr>
                        <w:rFonts w:ascii="Cambria Math" w:hAnsi="Cambria Math" w:cs="Times New Roman"/>
                        <w:sz w:val="24"/>
                      </w:rPr>
                      <m:t>true</m:t>
                    </m:r>
                  </m:sup>
                </m:sSup>
                <m:r>
                  <m:rPr>
                    <m:sty m:val="p"/>
                  </m:rPr>
                  <w:rPr>
                    <w:rFonts w:ascii="Cambria Math" w:hAnsi="Cambria Math" w:cs="Times New Roman"/>
                    <w:sz w:val="24"/>
                  </w:rPr>
                  <m:t>=σ</m:t>
                </m:r>
                <m:d>
                  <m:dPr>
                    <m:ctrlPr>
                      <w:rPr>
                        <w:rFonts w:ascii="Cambria Math" w:hAnsi="Cambria Math" w:cs="Times New Roman"/>
                        <w:sz w:val="24"/>
                      </w:rPr>
                    </m:ctrlPr>
                  </m:dPr>
                  <m:e>
                    <m:r>
                      <m:rPr>
                        <m:sty m:val="p"/>
                      </m:rPr>
                      <w:rPr>
                        <w:rFonts w:ascii="Cambria Math" w:hAnsi="Cambria Math" w:cs="Times New Roman"/>
                        <w:sz w:val="24"/>
                      </w:rPr>
                      <m:t>1+ε</m:t>
                    </m:r>
                  </m:e>
                </m:d>
              </m:oMath>
            </m:oMathPara>
          </w:p>
        </w:tc>
        <w:tc>
          <w:tcPr>
            <w:tcW w:w="992" w:type="dxa"/>
            <w:vMerge w:val="restart"/>
            <w:shd w:val="clear" w:color="auto" w:fill="auto"/>
            <w:vAlign w:val="center"/>
          </w:tcPr>
          <w:p w14:paraId="2F9525A4" w14:textId="77777777" w:rsidR="005C10C1" w:rsidRPr="007747E6" w:rsidRDefault="005C10C1" w:rsidP="00F64E3F">
            <w:pPr>
              <w:spacing w:after="0" w:line="360" w:lineRule="auto"/>
              <w:jc w:val="right"/>
              <w:rPr>
                <w:rFonts w:asciiTheme="majorHAnsi" w:eastAsia="Calibri" w:hAnsiTheme="majorHAnsi" w:cs="Times New Roman"/>
                <w:sz w:val="24"/>
              </w:rPr>
            </w:pPr>
            <w:r w:rsidRPr="007747E6">
              <w:rPr>
                <w:rFonts w:asciiTheme="majorHAnsi" w:eastAsia="Calibri" w:hAnsiTheme="majorHAnsi" w:cs="Times New Roman"/>
                <w:sz w:val="24"/>
              </w:rPr>
              <w:t>(43)</w:t>
            </w:r>
          </w:p>
        </w:tc>
      </w:tr>
      <w:tr w:rsidR="005C10C1" w:rsidRPr="007747E6" w14:paraId="6A8CBF0B" w14:textId="77777777" w:rsidTr="00662CF9">
        <w:tc>
          <w:tcPr>
            <w:tcW w:w="8188" w:type="dxa"/>
            <w:shd w:val="clear" w:color="auto" w:fill="auto"/>
          </w:tcPr>
          <w:p w14:paraId="150FF16E" w14:textId="4D79649F" w:rsidR="005C10C1" w:rsidRPr="007747E6" w:rsidRDefault="003853F0" w:rsidP="00662CF9">
            <w:pPr>
              <w:spacing w:after="0" w:line="360" w:lineRule="auto"/>
              <w:jc w:val="both"/>
              <w:rPr>
                <w:rFonts w:asciiTheme="majorHAnsi" w:eastAsia="Calibri" w:hAnsiTheme="majorHAnsi" w:cs="Times New Roman"/>
                <w:sz w:val="24"/>
              </w:rPr>
            </w:pPr>
            <m:oMathPara>
              <m:oMathParaPr>
                <m:jc m:val="left"/>
              </m:oMathParaPr>
              <m:oMath>
                <m:sSup>
                  <m:sSupPr>
                    <m:ctrlPr>
                      <w:rPr>
                        <w:rFonts w:ascii="Cambria Math" w:eastAsia="Times New Roman" w:hAnsi="Cambria Math" w:cs="Times New Roman"/>
                        <w:sz w:val="24"/>
                      </w:rPr>
                    </m:ctrlPr>
                  </m:sSupPr>
                  <m:e>
                    <m:r>
                      <m:rPr>
                        <m:sty m:val="p"/>
                      </m:rPr>
                      <w:rPr>
                        <w:rFonts w:ascii="Cambria Math" w:eastAsia="Times New Roman" w:hAnsi="Cambria Math" w:cs="Times New Roman"/>
                        <w:sz w:val="24"/>
                      </w:rPr>
                      <m:t>ε</m:t>
                    </m:r>
                  </m:e>
                  <m:sup>
                    <m:r>
                      <m:rPr>
                        <m:sty m:val="p"/>
                      </m:rPr>
                      <w:rPr>
                        <w:rFonts w:ascii="Cambria Math" w:eastAsia="Times New Roman" w:hAnsi="Cambria Math" w:cs="Times New Roman"/>
                        <w:sz w:val="24"/>
                      </w:rPr>
                      <m:t>true</m:t>
                    </m:r>
                  </m:sup>
                </m:sSup>
                <m:r>
                  <m:rPr>
                    <m:sty m:val="p"/>
                  </m:rPr>
                  <w:rPr>
                    <w:rFonts w:ascii="Cambria Math" w:eastAsia="Times New Roman" w:hAnsi="Cambria Math" w:cs="Times New Roman"/>
                    <w:sz w:val="24"/>
                  </w:rPr>
                  <m:t>=ln⁡(1+ε)</m:t>
                </m:r>
              </m:oMath>
            </m:oMathPara>
          </w:p>
        </w:tc>
        <w:tc>
          <w:tcPr>
            <w:tcW w:w="992" w:type="dxa"/>
            <w:vMerge/>
            <w:shd w:val="clear" w:color="auto" w:fill="auto"/>
          </w:tcPr>
          <w:p w14:paraId="1FADD338" w14:textId="77777777" w:rsidR="005C10C1" w:rsidRPr="007747E6" w:rsidRDefault="005C10C1" w:rsidP="00662CF9">
            <w:pPr>
              <w:spacing w:after="0" w:line="360" w:lineRule="auto"/>
              <w:jc w:val="both"/>
              <w:rPr>
                <w:rFonts w:asciiTheme="majorHAnsi" w:eastAsia="Calibri" w:hAnsiTheme="majorHAnsi" w:cs="Times New Roman"/>
                <w:sz w:val="24"/>
              </w:rPr>
            </w:pPr>
          </w:p>
        </w:tc>
      </w:tr>
    </w:tbl>
    <w:p w14:paraId="019165D9" w14:textId="77777777" w:rsidR="001C6573" w:rsidRPr="007747E6" w:rsidRDefault="001C6573" w:rsidP="00662CF9">
      <w:pPr>
        <w:pStyle w:val="PlainText"/>
        <w:spacing w:before="120" w:after="120" w:line="360" w:lineRule="auto"/>
        <w:jc w:val="both"/>
        <w:rPr>
          <w:rFonts w:ascii="Cambria" w:hAnsi="Cambria"/>
          <w:b/>
          <w:sz w:val="28"/>
        </w:rPr>
      </w:pPr>
      <w:r w:rsidRPr="007747E6">
        <w:rPr>
          <w:rFonts w:ascii="Cambria" w:hAnsi="Cambria"/>
          <w:b/>
          <w:sz w:val="28"/>
        </w:rPr>
        <w:t>6- Validation of the proposed analytical models</w:t>
      </w:r>
    </w:p>
    <w:p w14:paraId="41FCEAA8" w14:textId="77777777" w:rsidR="001C6573" w:rsidRPr="007747E6" w:rsidRDefault="001C6573" w:rsidP="00662CF9">
      <w:pPr>
        <w:pStyle w:val="PlainText"/>
        <w:spacing w:before="120" w:after="120" w:line="360" w:lineRule="auto"/>
        <w:jc w:val="both"/>
        <w:rPr>
          <w:rFonts w:ascii="Cambria" w:hAnsi="Cambria"/>
          <w:b/>
          <w:sz w:val="24"/>
        </w:rPr>
      </w:pPr>
      <w:r w:rsidRPr="007747E6">
        <w:rPr>
          <w:rFonts w:ascii="Cambria" w:hAnsi="Cambria"/>
          <w:sz w:val="24"/>
        </w:rPr>
        <w:t xml:space="preserve">      </w:t>
      </w:r>
      <w:r w:rsidRPr="007747E6">
        <w:rPr>
          <w:rFonts w:ascii="Cambria" w:hAnsi="Cambria"/>
          <w:b/>
          <w:sz w:val="24"/>
        </w:rPr>
        <w:t>6.1- Full shear connection</w:t>
      </w:r>
    </w:p>
    <w:p w14:paraId="1EC30B0C" w14:textId="14185747" w:rsidR="001C6573" w:rsidRPr="007747E6" w:rsidRDefault="001C6573" w:rsidP="00662CF9">
      <w:pPr>
        <w:pStyle w:val="PlainText"/>
        <w:spacing w:before="120" w:after="120" w:line="360" w:lineRule="auto"/>
        <w:jc w:val="both"/>
        <w:rPr>
          <w:rFonts w:ascii="Cambria" w:hAnsi="Cambria"/>
          <w:sz w:val="24"/>
        </w:rPr>
      </w:pPr>
      <w:r w:rsidRPr="007747E6">
        <w:rPr>
          <w:rFonts w:ascii="Cambria" w:hAnsi="Cambria"/>
          <w:sz w:val="24"/>
        </w:rPr>
        <w:t xml:space="preserve">The plastic bending capacity results obtained numerically are compared with those obtained using the </w:t>
      </w:r>
      <w:r w:rsidR="00804850">
        <w:rPr>
          <w:rFonts w:ascii="Cambria" w:hAnsi="Cambria"/>
          <w:sz w:val="24"/>
        </w:rPr>
        <w:t>full</w:t>
      </w:r>
      <w:r w:rsidRPr="007747E6">
        <w:rPr>
          <w:rFonts w:ascii="Cambria" w:hAnsi="Cambria"/>
          <w:sz w:val="24"/>
        </w:rPr>
        <w:t xml:space="preserve"> analytical analysis proposed in Section 4.</w:t>
      </w:r>
      <w:r w:rsidR="00E55AD8" w:rsidRPr="007747E6">
        <w:rPr>
          <w:rFonts w:ascii="Cambria" w:hAnsi="Cambria"/>
          <w:sz w:val="24"/>
        </w:rPr>
        <w:t>2</w:t>
      </w:r>
      <w:r w:rsidRPr="007747E6">
        <w:rPr>
          <w:rFonts w:ascii="Cambria" w:hAnsi="Cambria"/>
          <w:sz w:val="24"/>
        </w:rPr>
        <w:t xml:space="preserve">.2. Two cross-sections are used in the validation and their geometries are presented in the Table 2. The shear studs are located uniformly along the entire span of the composite beam and the </w:t>
      </w:r>
      <w:r w:rsidR="009F65F5">
        <w:rPr>
          <w:rFonts w:ascii="Cambria" w:hAnsi="Cambria"/>
          <w:sz w:val="24"/>
        </w:rPr>
        <w:t xml:space="preserve">total </w:t>
      </w:r>
      <w:r w:rsidRPr="007747E6">
        <w:rPr>
          <w:rFonts w:ascii="Cambria" w:hAnsi="Cambria"/>
          <w:sz w:val="24"/>
        </w:rPr>
        <w:t xml:space="preserve">number of shear studs in the shear span is 25. </w:t>
      </w:r>
      <w:r w:rsidR="007F1950">
        <w:rPr>
          <w:rFonts w:ascii="Cambria" w:hAnsi="Cambria"/>
          <w:sz w:val="24"/>
        </w:rPr>
        <w:t>Six different grades</w:t>
      </w:r>
      <w:r w:rsidRPr="007747E6">
        <w:rPr>
          <w:rFonts w:ascii="Cambria" w:hAnsi="Cambria"/>
          <w:sz w:val="24"/>
        </w:rPr>
        <w:t xml:space="preserve"> of stainless steel are used in the </w:t>
      </w:r>
      <w:r w:rsidR="007F1950">
        <w:rPr>
          <w:rFonts w:ascii="Cambria" w:hAnsi="Cambria"/>
          <w:sz w:val="24"/>
        </w:rPr>
        <w:t>analysis</w:t>
      </w:r>
      <w:r w:rsidRPr="007747E6">
        <w:rPr>
          <w:rFonts w:ascii="Cambria" w:hAnsi="Cambria"/>
          <w:sz w:val="24"/>
        </w:rPr>
        <w:t xml:space="preserve">, and their material properties are taken from Eurocode 3-Part 1-4 </w:t>
      </w:r>
      <w:r w:rsidR="004E4456" w:rsidRPr="007747E6">
        <w:rPr>
          <w:rFonts w:ascii="Cambria" w:hAnsi="Cambria"/>
          <w:sz w:val="24"/>
        </w:rPr>
        <w:t>[23]</w:t>
      </w:r>
      <w:r w:rsidRPr="007747E6">
        <w:rPr>
          <w:rFonts w:ascii="Cambria" w:hAnsi="Cambria"/>
          <w:sz w:val="24"/>
        </w:rPr>
        <w:t xml:space="preserve"> and presented in Table 3.</w:t>
      </w:r>
    </w:p>
    <w:p w14:paraId="7E9A8754" w14:textId="13561C52" w:rsidR="001C6573" w:rsidRPr="007747E6" w:rsidRDefault="001C6573" w:rsidP="00662CF9">
      <w:pPr>
        <w:pStyle w:val="PlainText"/>
        <w:spacing w:line="360" w:lineRule="auto"/>
        <w:jc w:val="both"/>
        <w:rPr>
          <w:rFonts w:ascii="Cambria" w:hAnsi="Cambria"/>
          <w:sz w:val="24"/>
        </w:rPr>
      </w:pPr>
      <w:r w:rsidRPr="007747E6">
        <w:rPr>
          <w:rFonts w:ascii="Cambria" w:hAnsi="Cambria"/>
          <w:sz w:val="24"/>
        </w:rPr>
        <w:t xml:space="preserve">Tables </w:t>
      </w:r>
      <w:r w:rsidR="007F1950">
        <w:rPr>
          <w:rFonts w:ascii="Cambria" w:hAnsi="Cambria"/>
          <w:sz w:val="24"/>
        </w:rPr>
        <w:t>4 and 5</w:t>
      </w:r>
      <w:r w:rsidRPr="007747E6">
        <w:rPr>
          <w:rFonts w:ascii="Cambria" w:hAnsi="Cambria"/>
          <w:sz w:val="24"/>
        </w:rPr>
        <w:t xml:space="preserve"> </w:t>
      </w:r>
      <w:r w:rsidR="007F1950">
        <w:rPr>
          <w:rFonts w:ascii="Cambria" w:hAnsi="Cambria"/>
          <w:sz w:val="24"/>
        </w:rPr>
        <w:t xml:space="preserve">present the bending moment capacities </w:t>
      </w:r>
      <w:r w:rsidRPr="007747E6">
        <w:rPr>
          <w:rFonts w:ascii="Cambria" w:hAnsi="Cambria"/>
          <w:sz w:val="24"/>
        </w:rPr>
        <w:t xml:space="preserve">obtained </w:t>
      </w:r>
      <w:r w:rsidR="002E56B9">
        <w:rPr>
          <w:rFonts w:ascii="Cambria" w:hAnsi="Cambria"/>
          <w:sz w:val="24"/>
        </w:rPr>
        <w:t xml:space="preserve">from </w:t>
      </w:r>
      <w:r w:rsidR="0086550B">
        <w:rPr>
          <w:rFonts w:ascii="Cambria" w:hAnsi="Cambria"/>
          <w:sz w:val="24"/>
        </w:rPr>
        <w:t xml:space="preserve">the </w:t>
      </w:r>
      <w:r w:rsidRPr="007747E6">
        <w:rPr>
          <w:rFonts w:ascii="Cambria" w:hAnsi="Cambria"/>
          <w:sz w:val="24"/>
        </w:rPr>
        <w:t>numerical</w:t>
      </w:r>
      <w:r w:rsidR="002E56B9">
        <w:rPr>
          <w:rFonts w:ascii="Cambria" w:hAnsi="Cambria"/>
          <w:sz w:val="24"/>
        </w:rPr>
        <w:t xml:space="preserve"> analysis</w:t>
      </w:r>
      <w:r w:rsidRPr="007747E6">
        <w:rPr>
          <w:rFonts w:ascii="Cambria" w:hAnsi="Cambria"/>
          <w:sz w:val="24"/>
        </w:rPr>
        <w:t xml:space="preserve"> </w:t>
      </w:r>
      <w:r w:rsidR="007F1950">
        <w:rPr>
          <w:rFonts w:ascii="Cambria" w:hAnsi="Cambria"/>
          <w:sz w:val="24"/>
        </w:rPr>
        <w:t>(M</w:t>
      </w:r>
      <w:r w:rsidR="007F1950" w:rsidRPr="007F1950">
        <w:rPr>
          <w:rFonts w:ascii="Cambria" w:hAnsi="Cambria"/>
          <w:sz w:val="24"/>
          <w:vertAlign w:val="subscript"/>
        </w:rPr>
        <w:t>FE</w:t>
      </w:r>
      <w:r w:rsidR="007F1950">
        <w:rPr>
          <w:rFonts w:ascii="Cambria" w:hAnsi="Cambria"/>
          <w:sz w:val="24"/>
        </w:rPr>
        <w:t>)</w:t>
      </w:r>
      <w:r w:rsidR="0086550B">
        <w:rPr>
          <w:rFonts w:ascii="Cambria" w:hAnsi="Cambria"/>
          <w:sz w:val="24"/>
        </w:rPr>
        <w:t xml:space="preserve"> as well as </w:t>
      </w:r>
      <w:r w:rsidR="002E56B9">
        <w:rPr>
          <w:rFonts w:ascii="Cambria" w:hAnsi="Cambria"/>
          <w:sz w:val="24"/>
        </w:rPr>
        <w:t xml:space="preserve">from </w:t>
      </w:r>
      <w:r w:rsidR="0086550B">
        <w:rPr>
          <w:rFonts w:ascii="Cambria" w:hAnsi="Cambria"/>
          <w:sz w:val="24"/>
        </w:rPr>
        <w:t>the full</w:t>
      </w:r>
      <w:r w:rsidR="002E56B9">
        <w:rPr>
          <w:rFonts w:ascii="Cambria" w:hAnsi="Cambria"/>
          <w:sz w:val="24"/>
        </w:rPr>
        <w:t xml:space="preserve"> </w:t>
      </w:r>
      <w:r w:rsidR="0086550B">
        <w:rPr>
          <w:rFonts w:ascii="Cambria" w:hAnsi="Cambria"/>
          <w:sz w:val="24"/>
        </w:rPr>
        <w:t xml:space="preserve">and simplified </w:t>
      </w:r>
      <w:r w:rsidR="002E56B9">
        <w:rPr>
          <w:rFonts w:ascii="Cambria" w:hAnsi="Cambria"/>
          <w:sz w:val="24"/>
        </w:rPr>
        <w:t xml:space="preserve">analytical method </w:t>
      </w:r>
      <w:r w:rsidR="007F1950">
        <w:rPr>
          <w:rFonts w:ascii="Cambria" w:hAnsi="Cambria"/>
          <w:sz w:val="24"/>
        </w:rPr>
        <w:t>(</w:t>
      </w:r>
      <w:r w:rsidR="002E56B9">
        <w:rPr>
          <w:rFonts w:ascii="Cambria" w:hAnsi="Cambria"/>
          <w:sz w:val="24"/>
        </w:rPr>
        <w:t>M</w:t>
      </w:r>
      <w:r w:rsidR="0086550B">
        <w:rPr>
          <w:rFonts w:ascii="Cambria" w:hAnsi="Cambria"/>
          <w:sz w:val="24"/>
          <w:vertAlign w:val="subscript"/>
        </w:rPr>
        <w:t>an,full</w:t>
      </w:r>
      <w:r w:rsidR="0086550B">
        <w:rPr>
          <w:rFonts w:ascii="Cambria" w:hAnsi="Cambria"/>
          <w:sz w:val="24"/>
        </w:rPr>
        <w:t xml:space="preserve"> and </w:t>
      </w:r>
      <w:r w:rsidR="002E56B9">
        <w:rPr>
          <w:rFonts w:ascii="Cambria" w:hAnsi="Cambria"/>
          <w:sz w:val="24"/>
        </w:rPr>
        <w:t>M</w:t>
      </w:r>
      <w:r w:rsidR="0086550B">
        <w:rPr>
          <w:rFonts w:ascii="Cambria" w:hAnsi="Cambria"/>
          <w:sz w:val="24"/>
          <w:vertAlign w:val="subscript"/>
        </w:rPr>
        <w:t>an,simp</w:t>
      </w:r>
      <w:r w:rsidR="0086550B">
        <w:rPr>
          <w:rFonts w:ascii="Cambria" w:hAnsi="Cambria"/>
          <w:sz w:val="24"/>
        </w:rPr>
        <w:t>, respectively</w:t>
      </w:r>
      <w:r w:rsidR="002E56B9">
        <w:rPr>
          <w:rFonts w:ascii="Cambria" w:hAnsi="Cambria"/>
          <w:sz w:val="24"/>
        </w:rPr>
        <w:t xml:space="preserve">) </w:t>
      </w:r>
      <w:r w:rsidRPr="007747E6">
        <w:rPr>
          <w:rFonts w:ascii="Cambria" w:hAnsi="Cambria"/>
          <w:sz w:val="24"/>
        </w:rPr>
        <w:t>for beams S1 and S2. It is observed that a very good a</w:t>
      </w:r>
      <w:r w:rsidR="007F1950">
        <w:rPr>
          <w:rFonts w:ascii="Cambria" w:hAnsi="Cambria"/>
          <w:sz w:val="24"/>
        </w:rPr>
        <w:t xml:space="preserve">greement is achieved between the ABAQUS and </w:t>
      </w:r>
      <w:r w:rsidR="0086550B">
        <w:rPr>
          <w:rFonts w:ascii="Cambria" w:hAnsi="Cambria"/>
          <w:sz w:val="24"/>
        </w:rPr>
        <w:t>both set of</w:t>
      </w:r>
      <w:r w:rsidR="002E56B9">
        <w:rPr>
          <w:rFonts w:ascii="Cambria" w:hAnsi="Cambria"/>
          <w:sz w:val="24"/>
        </w:rPr>
        <w:t xml:space="preserve"> </w:t>
      </w:r>
      <w:r w:rsidR="0086550B">
        <w:rPr>
          <w:rFonts w:ascii="Cambria" w:hAnsi="Cambria"/>
          <w:sz w:val="24"/>
        </w:rPr>
        <w:t>analytical predictions</w:t>
      </w:r>
      <w:r w:rsidRPr="007747E6">
        <w:rPr>
          <w:rFonts w:ascii="Cambria" w:hAnsi="Cambria"/>
          <w:sz w:val="24"/>
        </w:rPr>
        <w:t xml:space="preserve">. For beam S1, the </w:t>
      </w:r>
      <w:r w:rsidR="0086550B">
        <w:rPr>
          <w:rFonts w:ascii="Cambria" w:hAnsi="Cambria"/>
          <w:sz w:val="24"/>
        </w:rPr>
        <w:lastRenderedPageBreak/>
        <w:t>full</w:t>
      </w:r>
      <w:r w:rsidR="002E56B9">
        <w:rPr>
          <w:rFonts w:ascii="Cambria" w:hAnsi="Cambria"/>
          <w:sz w:val="24"/>
        </w:rPr>
        <w:t xml:space="preserve"> and simplified </w:t>
      </w:r>
      <w:r w:rsidRPr="007747E6">
        <w:rPr>
          <w:rFonts w:ascii="Cambria" w:hAnsi="Cambria"/>
          <w:sz w:val="24"/>
        </w:rPr>
        <w:t>analytical exp</w:t>
      </w:r>
      <w:r w:rsidR="007F1950">
        <w:rPr>
          <w:rFonts w:ascii="Cambria" w:hAnsi="Cambria"/>
          <w:sz w:val="24"/>
        </w:rPr>
        <w:t>ressions slightly underestimate</w:t>
      </w:r>
      <w:r w:rsidRPr="007747E6">
        <w:rPr>
          <w:rFonts w:ascii="Cambria" w:hAnsi="Cambria"/>
          <w:sz w:val="24"/>
        </w:rPr>
        <w:t xml:space="preserve"> the bending moment capacity</w:t>
      </w:r>
      <w:r w:rsidR="007F1950">
        <w:rPr>
          <w:rFonts w:ascii="Cambria" w:hAnsi="Cambria"/>
          <w:sz w:val="24"/>
        </w:rPr>
        <w:t xml:space="preserve"> in all cases but the error i</w:t>
      </w:r>
      <w:r w:rsidRPr="007747E6">
        <w:rPr>
          <w:rFonts w:ascii="Cambria" w:hAnsi="Cambria"/>
          <w:sz w:val="24"/>
        </w:rPr>
        <w:t xml:space="preserve">s </w:t>
      </w:r>
      <w:r w:rsidR="007F1950">
        <w:rPr>
          <w:rFonts w:ascii="Cambria" w:hAnsi="Cambria"/>
          <w:sz w:val="24"/>
        </w:rPr>
        <w:t xml:space="preserve">always </w:t>
      </w:r>
      <w:r w:rsidRPr="007747E6">
        <w:rPr>
          <w:rFonts w:ascii="Cambria" w:hAnsi="Cambria"/>
          <w:sz w:val="24"/>
        </w:rPr>
        <w:t xml:space="preserve">within </w:t>
      </w:r>
      <w:r w:rsidR="0086550B">
        <w:rPr>
          <w:rFonts w:ascii="Cambria" w:hAnsi="Cambria"/>
          <w:sz w:val="24"/>
        </w:rPr>
        <w:t>5%</w:t>
      </w:r>
      <w:r w:rsidRPr="007747E6">
        <w:rPr>
          <w:rFonts w:ascii="Cambria" w:hAnsi="Cambria"/>
          <w:sz w:val="24"/>
        </w:rPr>
        <w:t>. On</w:t>
      </w:r>
      <w:r w:rsidR="0086550B">
        <w:rPr>
          <w:rFonts w:ascii="Cambria" w:hAnsi="Cambria"/>
          <w:sz w:val="24"/>
        </w:rPr>
        <w:t xml:space="preserve"> the other hand, for S2 which i</w:t>
      </w:r>
      <w:r w:rsidRPr="007747E6">
        <w:rPr>
          <w:rFonts w:ascii="Cambria" w:hAnsi="Cambria"/>
          <w:sz w:val="24"/>
        </w:rPr>
        <w:t>s a larger section</w:t>
      </w:r>
      <w:r w:rsidR="00E55AD8" w:rsidRPr="007747E6">
        <w:rPr>
          <w:rFonts w:ascii="Cambria" w:hAnsi="Cambria"/>
          <w:sz w:val="24"/>
        </w:rPr>
        <w:t>, the</w:t>
      </w:r>
      <w:r w:rsidRPr="007747E6">
        <w:rPr>
          <w:rFonts w:ascii="Cambria" w:hAnsi="Cambria"/>
          <w:sz w:val="24"/>
        </w:rPr>
        <w:t xml:space="preserve"> </w:t>
      </w:r>
      <w:r w:rsidR="0086550B">
        <w:rPr>
          <w:rFonts w:ascii="Cambria" w:hAnsi="Cambria"/>
          <w:sz w:val="24"/>
        </w:rPr>
        <w:t>full</w:t>
      </w:r>
      <w:r w:rsidR="002E56B9">
        <w:rPr>
          <w:rFonts w:ascii="Cambria" w:hAnsi="Cambria"/>
          <w:sz w:val="24"/>
        </w:rPr>
        <w:t xml:space="preserve"> </w:t>
      </w:r>
      <w:r w:rsidRPr="007747E6">
        <w:rPr>
          <w:rFonts w:ascii="Cambria" w:hAnsi="Cambria"/>
          <w:sz w:val="24"/>
        </w:rPr>
        <w:t>analytical model generally overestimate</w:t>
      </w:r>
      <w:r w:rsidR="007F1950">
        <w:rPr>
          <w:rFonts w:ascii="Cambria" w:hAnsi="Cambria"/>
          <w:sz w:val="24"/>
        </w:rPr>
        <w:t>s</w:t>
      </w:r>
      <w:r w:rsidRPr="007747E6">
        <w:rPr>
          <w:rFonts w:ascii="Cambria" w:hAnsi="Cambria"/>
          <w:sz w:val="24"/>
        </w:rPr>
        <w:t xml:space="preserve"> the capacity (all cases except one) but only by up to 3%</w:t>
      </w:r>
      <w:r w:rsidR="002E56B9">
        <w:rPr>
          <w:rFonts w:ascii="Cambria" w:hAnsi="Cambria"/>
          <w:sz w:val="24"/>
        </w:rPr>
        <w:t xml:space="preserve"> while the simplified analytical model generally underestimate</w:t>
      </w:r>
      <w:r w:rsidR="0086550B">
        <w:rPr>
          <w:rFonts w:ascii="Cambria" w:hAnsi="Cambria"/>
          <w:sz w:val="24"/>
        </w:rPr>
        <w:t>s</w:t>
      </w:r>
      <w:r w:rsidR="002E56B9">
        <w:rPr>
          <w:rFonts w:ascii="Cambria" w:hAnsi="Cambria"/>
          <w:sz w:val="24"/>
        </w:rPr>
        <w:t xml:space="preserve"> the capacity (</w:t>
      </w:r>
      <w:r w:rsidR="0086550B">
        <w:rPr>
          <w:rFonts w:ascii="Cambria" w:hAnsi="Cambria"/>
          <w:sz w:val="24"/>
        </w:rPr>
        <w:t xml:space="preserve">in all cases </w:t>
      </w:r>
      <w:r w:rsidR="002E56B9">
        <w:rPr>
          <w:rFonts w:ascii="Cambria" w:hAnsi="Cambria"/>
          <w:sz w:val="24"/>
        </w:rPr>
        <w:t>except one) but only by up to 2.5%</w:t>
      </w:r>
      <w:r w:rsidRPr="007747E6">
        <w:rPr>
          <w:rFonts w:ascii="Cambria" w:hAnsi="Cambria"/>
          <w:sz w:val="24"/>
        </w:rPr>
        <w:t>. Therefore, it can be deduced that the full</w:t>
      </w:r>
      <w:r w:rsidR="002E56B9">
        <w:rPr>
          <w:rFonts w:ascii="Cambria" w:hAnsi="Cambria"/>
          <w:sz w:val="24"/>
        </w:rPr>
        <w:t xml:space="preserve"> and simplified</w:t>
      </w:r>
      <w:r w:rsidR="002E56B9" w:rsidRPr="007747E6">
        <w:rPr>
          <w:rFonts w:ascii="Cambria" w:hAnsi="Cambria"/>
          <w:sz w:val="24"/>
        </w:rPr>
        <w:t xml:space="preserve"> </w:t>
      </w:r>
      <w:r w:rsidRPr="007747E6">
        <w:rPr>
          <w:rFonts w:ascii="Cambria" w:hAnsi="Cambria"/>
          <w:sz w:val="24"/>
        </w:rPr>
        <w:t>analytical solution</w:t>
      </w:r>
      <w:r w:rsidR="0082512D">
        <w:rPr>
          <w:rFonts w:ascii="Cambria" w:hAnsi="Cambria"/>
          <w:sz w:val="24"/>
        </w:rPr>
        <w:t>s</w:t>
      </w:r>
      <w:r w:rsidRPr="007747E6">
        <w:rPr>
          <w:rFonts w:ascii="Cambria" w:hAnsi="Cambria"/>
          <w:sz w:val="24"/>
        </w:rPr>
        <w:t xml:space="preserve"> proposed in Section 4.</w:t>
      </w:r>
      <w:r w:rsidR="00E55AD8" w:rsidRPr="007747E6">
        <w:rPr>
          <w:rFonts w:ascii="Cambria" w:hAnsi="Cambria"/>
          <w:sz w:val="24"/>
        </w:rPr>
        <w:t>2</w:t>
      </w:r>
      <w:r w:rsidRPr="007747E6">
        <w:rPr>
          <w:rFonts w:ascii="Cambria" w:hAnsi="Cambria"/>
          <w:sz w:val="24"/>
        </w:rPr>
        <w:t xml:space="preserve">.2 </w:t>
      </w:r>
      <w:r w:rsidR="002E56B9">
        <w:rPr>
          <w:rFonts w:ascii="Cambria" w:hAnsi="Cambria"/>
          <w:sz w:val="24"/>
        </w:rPr>
        <w:t xml:space="preserve">and </w:t>
      </w:r>
      <w:r w:rsidR="002E56B9" w:rsidRPr="007747E6">
        <w:rPr>
          <w:rFonts w:ascii="Cambria" w:hAnsi="Cambria"/>
          <w:sz w:val="24"/>
        </w:rPr>
        <w:t>4.2.</w:t>
      </w:r>
      <w:r w:rsidR="002E56B9">
        <w:rPr>
          <w:rFonts w:ascii="Cambria" w:hAnsi="Cambria"/>
          <w:sz w:val="24"/>
        </w:rPr>
        <w:t>3</w:t>
      </w:r>
      <w:r w:rsidR="0086550B" w:rsidRPr="0086550B">
        <w:rPr>
          <w:rFonts w:ascii="Cambria" w:hAnsi="Cambria"/>
          <w:sz w:val="24"/>
        </w:rPr>
        <w:t xml:space="preserve"> </w:t>
      </w:r>
      <w:r w:rsidR="0086550B" w:rsidRPr="007747E6">
        <w:rPr>
          <w:rFonts w:ascii="Cambria" w:hAnsi="Cambria"/>
          <w:sz w:val="24"/>
        </w:rPr>
        <w:t>of this paper</w:t>
      </w:r>
      <w:r w:rsidR="0082512D">
        <w:rPr>
          <w:rFonts w:ascii="Cambria" w:hAnsi="Cambria"/>
          <w:sz w:val="24"/>
        </w:rPr>
        <w:t>, respectively,</w:t>
      </w:r>
      <w:r w:rsidR="002E56B9" w:rsidRPr="007747E6">
        <w:rPr>
          <w:rFonts w:ascii="Cambria" w:hAnsi="Cambria"/>
          <w:sz w:val="24"/>
        </w:rPr>
        <w:t xml:space="preserve"> </w:t>
      </w:r>
      <w:r w:rsidRPr="007747E6">
        <w:rPr>
          <w:rFonts w:ascii="Cambria" w:hAnsi="Cambria"/>
          <w:sz w:val="24"/>
        </w:rPr>
        <w:t xml:space="preserve">provide a reliable and accurate prediction of the bending moment capacity of </w:t>
      </w:r>
      <w:r w:rsidR="00ED78B8" w:rsidRPr="007747E6">
        <w:rPr>
          <w:rFonts w:ascii="Cambria" w:hAnsi="Cambria"/>
          <w:sz w:val="24"/>
        </w:rPr>
        <w:t>composite beams</w:t>
      </w:r>
      <w:r w:rsidRPr="007747E6">
        <w:rPr>
          <w:rFonts w:ascii="Cambria" w:hAnsi="Cambria"/>
          <w:sz w:val="24"/>
        </w:rPr>
        <w:t xml:space="preserve"> made from stainless steel with a full shear connection. </w:t>
      </w:r>
    </w:p>
    <w:p w14:paraId="7A171276" w14:textId="7865DDD2" w:rsidR="001C6573" w:rsidRDefault="001C6573" w:rsidP="00CA657C">
      <w:pPr>
        <w:pStyle w:val="PlainText"/>
        <w:spacing w:line="360" w:lineRule="auto"/>
        <w:jc w:val="both"/>
        <w:rPr>
          <w:rFonts w:ascii="Cambria" w:hAnsi="Cambria"/>
          <w:sz w:val="24"/>
        </w:rPr>
      </w:pPr>
      <w:r w:rsidRPr="007747E6">
        <w:rPr>
          <w:rFonts w:ascii="Cambria" w:hAnsi="Cambria"/>
          <w:sz w:val="24"/>
        </w:rPr>
        <w:t xml:space="preserve">In the following analysis, the bending moment capacity is calculated using both the </w:t>
      </w:r>
      <w:r w:rsidR="0086550B">
        <w:rPr>
          <w:rFonts w:ascii="Cambria" w:hAnsi="Cambria"/>
          <w:sz w:val="24"/>
        </w:rPr>
        <w:t>full</w:t>
      </w:r>
      <w:r w:rsidRPr="007747E6">
        <w:rPr>
          <w:rFonts w:ascii="Cambria" w:hAnsi="Cambria"/>
          <w:sz w:val="24"/>
        </w:rPr>
        <w:t xml:space="preserve"> analytical analysis proposed in Section 4.</w:t>
      </w:r>
      <w:r w:rsidR="00EB2A14">
        <w:rPr>
          <w:rFonts w:ascii="Cambria" w:hAnsi="Cambria"/>
          <w:sz w:val="24"/>
        </w:rPr>
        <w:t>2</w:t>
      </w:r>
      <w:r w:rsidRPr="007747E6">
        <w:rPr>
          <w:rFonts w:ascii="Cambria" w:hAnsi="Cambria"/>
          <w:sz w:val="24"/>
        </w:rPr>
        <w:t xml:space="preserve">.2 and the simplified analytical expression </w:t>
      </w:r>
      <w:r w:rsidR="00CA657C">
        <w:rPr>
          <w:rFonts w:ascii="Cambria" w:hAnsi="Cambria"/>
          <w:sz w:val="24"/>
        </w:rPr>
        <w:t>proposed in</w:t>
      </w:r>
      <w:r w:rsidRPr="007747E6">
        <w:rPr>
          <w:rFonts w:ascii="Cambria" w:hAnsi="Cambria"/>
          <w:sz w:val="24"/>
        </w:rPr>
        <w:t xml:space="preserve"> Eq. 18. In order to examine the accuracy of the simplified analytical analysis for a wide range of the material and geometrical properties, various stainless steel grades </w:t>
      </w:r>
      <w:r w:rsidR="00CA657C">
        <w:rPr>
          <w:rFonts w:ascii="Cambria" w:hAnsi="Cambria"/>
          <w:sz w:val="24"/>
        </w:rPr>
        <w:t>are</w:t>
      </w:r>
      <w:r w:rsidRPr="007747E6">
        <w:rPr>
          <w:rFonts w:ascii="Cambria" w:hAnsi="Cambria"/>
          <w:sz w:val="24"/>
        </w:rPr>
        <w:t xml:space="preserve"> included in the study (austenitic, duplex and ferritic grades) as well as two different concrete strengths (C40 and C50)  and different cross-section geometries, as shown in Table </w:t>
      </w:r>
      <w:r w:rsidR="00091612">
        <w:rPr>
          <w:rFonts w:ascii="Cambria" w:hAnsi="Cambria"/>
          <w:sz w:val="24"/>
        </w:rPr>
        <w:t>6</w:t>
      </w:r>
      <w:r w:rsidR="00CA657C">
        <w:rPr>
          <w:rFonts w:ascii="Cambria" w:hAnsi="Cambria"/>
          <w:sz w:val="24"/>
        </w:rPr>
        <w:t xml:space="preserve">. </w:t>
      </w:r>
      <w:r w:rsidRPr="007747E6">
        <w:rPr>
          <w:rFonts w:ascii="Cambria" w:hAnsi="Cambria"/>
          <w:sz w:val="24"/>
        </w:rPr>
        <w:t xml:space="preserve">The bending moment capacities predicted by the </w:t>
      </w:r>
      <w:r w:rsidR="0086550B">
        <w:rPr>
          <w:rFonts w:ascii="Cambria" w:hAnsi="Cambria"/>
          <w:sz w:val="24"/>
        </w:rPr>
        <w:t>full</w:t>
      </w:r>
      <w:r w:rsidRPr="007747E6">
        <w:rPr>
          <w:rFonts w:ascii="Cambria" w:hAnsi="Cambria"/>
          <w:sz w:val="24"/>
        </w:rPr>
        <w:t xml:space="preserve"> analytical analysis are presented together with those obtained using the simplified expressions in Fig. </w:t>
      </w:r>
      <w:r w:rsidR="0018514E">
        <w:rPr>
          <w:rFonts w:ascii="Cambria" w:hAnsi="Cambria"/>
          <w:sz w:val="24"/>
        </w:rPr>
        <w:t>9</w:t>
      </w:r>
      <w:r w:rsidRPr="007747E6">
        <w:rPr>
          <w:rFonts w:ascii="Cambria" w:hAnsi="Cambria"/>
          <w:sz w:val="24"/>
        </w:rPr>
        <w:t xml:space="preserve">. It can be seen that the predicted bending moment capacity obtained using </w:t>
      </w:r>
      <w:r w:rsidR="00CA657C">
        <w:rPr>
          <w:rFonts w:ascii="Cambria" w:hAnsi="Cambria"/>
          <w:sz w:val="24"/>
        </w:rPr>
        <w:t xml:space="preserve">the </w:t>
      </w:r>
      <w:r w:rsidRPr="007747E6">
        <w:rPr>
          <w:rFonts w:ascii="Cambria" w:hAnsi="Cambria"/>
          <w:sz w:val="24"/>
        </w:rPr>
        <w:t>simplified analytical analysis are in very good agreement with the corresponding</w:t>
      </w:r>
      <w:r w:rsidR="00CA657C">
        <w:rPr>
          <w:rFonts w:ascii="Cambria" w:hAnsi="Cambria"/>
          <w:sz w:val="24"/>
        </w:rPr>
        <w:t xml:space="preserve"> values obtained from the</w:t>
      </w:r>
      <w:r w:rsidRPr="007747E6">
        <w:rPr>
          <w:rFonts w:ascii="Cambria" w:hAnsi="Cambria"/>
          <w:sz w:val="24"/>
        </w:rPr>
        <w:t xml:space="preserve"> </w:t>
      </w:r>
      <w:r w:rsidR="00CA657C">
        <w:rPr>
          <w:rFonts w:ascii="Cambria" w:hAnsi="Cambria"/>
          <w:sz w:val="24"/>
        </w:rPr>
        <w:t>full</w:t>
      </w:r>
      <w:r w:rsidRPr="007747E6">
        <w:rPr>
          <w:rFonts w:ascii="Cambria" w:hAnsi="Cambria"/>
          <w:sz w:val="24"/>
        </w:rPr>
        <w:t xml:space="preserve"> analy</w:t>
      </w:r>
      <w:r w:rsidR="00CA657C">
        <w:rPr>
          <w:rFonts w:ascii="Cambria" w:hAnsi="Cambria"/>
          <w:sz w:val="24"/>
        </w:rPr>
        <w:t>sis</w:t>
      </w:r>
      <w:r w:rsidRPr="007747E6">
        <w:rPr>
          <w:rFonts w:ascii="Cambria" w:hAnsi="Cambria"/>
          <w:sz w:val="24"/>
        </w:rPr>
        <w:t>. Generally, the average deviation is within 2%. In all cases</w:t>
      </w:r>
      <w:r w:rsidR="00746E53" w:rsidRPr="007747E6">
        <w:rPr>
          <w:rFonts w:ascii="Cambria" w:hAnsi="Cambria"/>
          <w:sz w:val="24"/>
        </w:rPr>
        <w:t>, the simplified equation</w:t>
      </w:r>
      <w:r w:rsidRPr="007747E6">
        <w:rPr>
          <w:rFonts w:ascii="Cambria" w:hAnsi="Cambria"/>
          <w:sz w:val="24"/>
        </w:rPr>
        <w:t xml:space="preserve"> predicts slightly lower values than the more detailed model</w:t>
      </w:r>
      <w:r w:rsidR="00CA657C">
        <w:rPr>
          <w:rFonts w:ascii="Cambria" w:hAnsi="Cambria"/>
          <w:sz w:val="24"/>
        </w:rPr>
        <w:t xml:space="preserve"> but nevertheless, given the data presented in Fig. </w:t>
      </w:r>
      <w:r w:rsidR="0018514E">
        <w:rPr>
          <w:rFonts w:ascii="Cambria" w:hAnsi="Cambria"/>
          <w:sz w:val="24"/>
        </w:rPr>
        <w:t>9</w:t>
      </w:r>
      <w:r w:rsidR="00CA657C">
        <w:rPr>
          <w:rFonts w:ascii="Cambria" w:hAnsi="Cambria"/>
          <w:sz w:val="24"/>
        </w:rPr>
        <w:t xml:space="preserve">, </w:t>
      </w:r>
      <w:r w:rsidRPr="007747E6">
        <w:rPr>
          <w:rFonts w:ascii="Cambria" w:hAnsi="Cambria"/>
          <w:sz w:val="24"/>
        </w:rPr>
        <w:t xml:space="preserve">it is concluded that the simplified analytical analysis developed in this study is adequate for predicting the bending strength of composite beams for specimens made from various concrete and stainless steel materials with a full shear connection. Moreover, </w:t>
      </w:r>
      <w:r w:rsidR="00CA657C">
        <w:rPr>
          <w:rFonts w:ascii="Cambria" w:hAnsi="Cambria"/>
          <w:sz w:val="24"/>
        </w:rPr>
        <w:t>given the significant additional</w:t>
      </w:r>
      <w:r w:rsidRPr="007747E6">
        <w:rPr>
          <w:rFonts w:ascii="Cambria" w:hAnsi="Cambria"/>
          <w:sz w:val="24"/>
        </w:rPr>
        <w:t xml:space="preserve"> complexities involved in </w:t>
      </w:r>
      <w:r w:rsidR="00CA657C">
        <w:rPr>
          <w:rFonts w:ascii="Cambria" w:hAnsi="Cambria"/>
          <w:sz w:val="24"/>
        </w:rPr>
        <w:t>achieving a solution for</w:t>
      </w:r>
      <w:r w:rsidRPr="007747E6">
        <w:rPr>
          <w:rFonts w:ascii="Cambria" w:hAnsi="Cambria"/>
          <w:sz w:val="24"/>
        </w:rPr>
        <w:t xml:space="preserve"> the </w:t>
      </w:r>
      <w:r w:rsidR="00CA657C">
        <w:rPr>
          <w:rFonts w:ascii="Cambria" w:hAnsi="Cambria"/>
          <w:sz w:val="24"/>
        </w:rPr>
        <w:t xml:space="preserve">full </w:t>
      </w:r>
      <w:r w:rsidRPr="007747E6">
        <w:rPr>
          <w:rFonts w:ascii="Cambria" w:hAnsi="Cambria"/>
          <w:sz w:val="24"/>
        </w:rPr>
        <w:t xml:space="preserve">model </w:t>
      </w:r>
      <w:r w:rsidR="00CA657C">
        <w:rPr>
          <w:rFonts w:ascii="Cambria" w:hAnsi="Cambria"/>
          <w:sz w:val="24"/>
        </w:rPr>
        <w:t xml:space="preserve">compared </w:t>
      </w:r>
      <w:r w:rsidRPr="007747E6">
        <w:rPr>
          <w:rFonts w:ascii="Cambria" w:hAnsi="Cambria"/>
          <w:sz w:val="24"/>
        </w:rPr>
        <w:t xml:space="preserve">with the straightforward solution of the simplified expressions, it is clear that the simpler expressions provide a </w:t>
      </w:r>
      <w:r w:rsidR="00501C46" w:rsidRPr="007747E6">
        <w:rPr>
          <w:rFonts w:ascii="Cambria" w:hAnsi="Cambria"/>
          <w:sz w:val="24"/>
        </w:rPr>
        <w:t>valuable option</w:t>
      </w:r>
      <w:r w:rsidRPr="007747E6">
        <w:rPr>
          <w:rFonts w:ascii="Cambria" w:hAnsi="Cambria"/>
          <w:sz w:val="24"/>
        </w:rPr>
        <w:t xml:space="preserve">, particularly for designers who may not have the time or expertise to solve the detailed expressions. </w:t>
      </w:r>
    </w:p>
    <w:p w14:paraId="52114CA0" w14:textId="235A3B07" w:rsidR="00D17AF6" w:rsidRPr="007747E6" w:rsidRDefault="00D17AF6" w:rsidP="00CA657C">
      <w:pPr>
        <w:pStyle w:val="PlainText"/>
        <w:spacing w:line="360" w:lineRule="auto"/>
        <w:jc w:val="both"/>
        <w:rPr>
          <w:rFonts w:ascii="Cambria" w:hAnsi="Cambria"/>
          <w:sz w:val="24"/>
        </w:rPr>
      </w:pPr>
      <w:r>
        <w:rPr>
          <w:rFonts w:ascii="Cambria" w:hAnsi="Cambria"/>
          <w:sz w:val="24"/>
        </w:rPr>
        <w:t>In</w:t>
      </w:r>
      <w:r w:rsidRPr="0018514E">
        <w:rPr>
          <w:rFonts w:ascii="Cambria" w:hAnsi="Cambria"/>
          <w:sz w:val="24"/>
        </w:rPr>
        <w:t xml:space="preserve"> order to illustrate the stress distribution through the cross-section, Fig. 1</w:t>
      </w:r>
      <w:r>
        <w:rPr>
          <w:rFonts w:ascii="Cambria" w:hAnsi="Cambria"/>
          <w:sz w:val="24"/>
        </w:rPr>
        <w:t>0</w:t>
      </w:r>
      <w:r w:rsidRPr="0018514E">
        <w:rPr>
          <w:rFonts w:ascii="Cambria" w:hAnsi="Cambria"/>
          <w:sz w:val="24"/>
        </w:rPr>
        <w:t xml:space="preserve"> presents these r</w:t>
      </w:r>
      <w:r>
        <w:rPr>
          <w:rFonts w:ascii="Cambria" w:hAnsi="Cambria"/>
          <w:sz w:val="24"/>
        </w:rPr>
        <w:t>esults from both the full and simplified</w:t>
      </w:r>
      <w:r w:rsidRPr="0018514E">
        <w:rPr>
          <w:rFonts w:ascii="Cambria" w:hAnsi="Cambria"/>
          <w:sz w:val="24"/>
        </w:rPr>
        <w:t xml:space="preserve"> analytical </w:t>
      </w:r>
      <w:r>
        <w:rPr>
          <w:rFonts w:ascii="Cambria" w:hAnsi="Cambria"/>
          <w:sz w:val="24"/>
        </w:rPr>
        <w:t>models</w:t>
      </w:r>
      <w:r w:rsidRPr="0018514E">
        <w:rPr>
          <w:rFonts w:ascii="Cambria" w:hAnsi="Cambria"/>
          <w:sz w:val="24"/>
        </w:rPr>
        <w:t xml:space="preserve"> for the composite beam</w:t>
      </w:r>
      <w:r>
        <w:rPr>
          <w:rFonts w:ascii="Cambria" w:hAnsi="Cambria"/>
          <w:sz w:val="24"/>
        </w:rPr>
        <w:t xml:space="preserve"> with full shear connection using a</w:t>
      </w:r>
      <w:r w:rsidRPr="0018514E">
        <w:rPr>
          <w:rFonts w:ascii="Cambria" w:hAnsi="Cambria"/>
          <w:sz w:val="24"/>
        </w:rPr>
        <w:t xml:space="preserve"> S1 section in grade 1.4003 ferritic stainless steel </w:t>
      </w:r>
      <w:r>
        <w:rPr>
          <w:rFonts w:ascii="Cambria" w:hAnsi="Cambria"/>
          <w:sz w:val="24"/>
        </w:rPr>
        <w:t xml:space="preserve">which acts </w:t>
      </w:r>
      <w:r w:rsidRPr="0018514E">
        <w:rPr>
          <w:rFonts w:ascii="Cambria" w:hAnsi="Cambria"/>
          <w:sz w:val="24"/>
        </w:rPr>
        <w:t>compositely with a concrete slab made from C40 concrete.</w:t>
      </w:r>
      <w:r w:rsidRPr="007747E6">
        <w:rPr>
          <w:rFonts w:ascii="Cambria" w:hAnsi="Cambria"/>
          <w:sz w:val="24"/>
        </w:rPr>
        <w:t xml:space="preserve"> </w:t>
      </w:r>
      <w:r>
        <w:rPr>
          <w:rFonts w:ascii="Cambria" w:hAnsi="Cambria"/>
          <w:sz w:val="24"/>
        </w:rPr>
        <w:t xml:space="preserve"> It is clear that </w:t>
      </w:r>
      <w:r>
        <w:rPr>
          <w:rFonts w:ascii="Cambria" w:hAnsi="Cambria"/>
          <w:sz w:val="24"/>
        </w:rPr>
        <w:lastRenderedPageBreak/>
        <w:t xml:space="preserve">although the shape of the stress distributions through the section are quite different, the stress values at key locations are quite similar.  </w:t>
      </w:r>
    </w:p>
    <w:p w14:paraId="65314705" w14:textId="77777777" w:rsidR="00765676" w:rsidRPr="007747E6" w:rsidRDefault="00A8438D" w:rsidP="00662CF9">
      <w:pPr>
        <w:pStyle w:val="PlainText"/>
        <w:spacing w:before="120" w:after="120" w:line="360" w:lineRule="auto"/>
        <w:jc w:val="both"/>
        <w:rPr>
          <w:rFonts w:ascii="Cambria" w:hAnsi="Cambria"/>
          <w:b/>
          <w:sz w:val="24"/>
        </w:rPr>
      </w:pPr>
      <w:r w:rsidRPr="007747E6">
        <w:rPr>
          <w:rFonts w:asciiTheme="majorHAnsi" w:hAnsiTheme="majorHAnsi"/>
          <w:b/>
          <w:sz w:val="24"/>
        </w:rPr>
        <w:t xml:space="preserve">   </w:t>
      </w:r>
      <w:r w:rsidR="00765676" w:rsidRPr="007747E6">
        <w:rPr>
          <w:rFonts w:ascii="Cambria" w:hAnsi="Cambria"/>
          <w:b/>
          <w:sz w:val="24"/>
        </w:rPr>
        <w:t>6.2- Partial shear connection</w:t>
      </w:r>
    </w:p>
    <w:p w14:paraId="2E7E75E4" w14:textId="5DFF23F8" w:rsidR="00765676" w:rsidRPr="007747E6" w:rsidRDefault="00765676" w:rsidP="00662CF9">
      <w:pPr>
        <w:pStyle w:val="PlainText"/>
        <w:spacing w:line="360" w:lineRule="auto"/>
        <w:jc w:val="both"/>
        <w:rPr>
          <w:rFonts w:ascii="Cambria" w:hAnsi="Cambria"/>
          <w:sz w:val="24"/>
        </w:rPr>
      </w:pPr>
      <w:r w:rsidRPr="007747E6">
        <w:rPr>
          <w:rFonts w:ascii="Cambria" w:hAnsi="Cambria"/>
          <w:sz w:val="24"/>
        </w:rPr>
        <w:t>In Fig. 1</w:t>
      </w:r>
      <w:r w:rsidR="00D17AF6">
        <w:rPr>
          <w:rFonts w:ascii="Cambria" w:hAnsi="Cambria"/>
          <w:sz w:val="24"/>
        </w:rPr>
        <w:t>1</w:t>
      </w:r>
      <w:r w:rsidRPr="007747E6">
        <w:rPr>
          <w:rFonts w:ascii="Cambria" w:hAnsi="Cambria"/>
          <w:sz w:val="24"/>
        </w:rPr>
        <w:t>, the bending moment capacity results obtained using finite element ana</w:t>
      </w:r>
      <w:r w:rsidR="00BD42BA">
        <w:rPr>
          <w:rFonts w:ascii="Cambria" w:hAnsi="Cambria"/>
          <w:sz w:val="24"/>
        </w:rPr>
        <w:t xml:space="preserve">lysis of composite beams with </w:t>
      </w:r>
      <w:r w:rsidRPr="007747E6">
        <w:rPr>
          <w:rFonts w:ascii="Cambria" w:hAnsi="Cambria"/>
          <w:sz w:val="24"/>
        </w:rPr>
        <w:t xml:space="preserve">partial shear connection are compared with those obtained using the analytical </w:t>
      </w:r>
      <w:r w:rsidR="00BD42BA">
        <w:rPr>
          <w:rFonts w:ascii="Cambria" w:hAnsi="Cambria"/>
          <w:sz w:val="24"/>
        </w:rPr>
        <w:t>procedure</w:t>
      </w:r>
      <w:r w:rsidRPr="007747E6">
        <w:rPr>
          <w:rFonts w:ascii="Cambria" w:hAnsi="Cambria"/>
          <w:sz w:val="24"/>
        </w:rPr>
        <w:t xml:space="preserve"> developed in this paper. </w:t>
      </w:r>
      <w:r w:rsidR="0018514E">
        <w:rPr>
          <w:rFonts w:ascii="Cambria" w:hAnsi="Cambria"/>
          <w:sz w:val="24"/>
        </w:rPr>
        <w:t>For illustration purposes, t</w:t>
      </w:r>
      <w:r w:rsidRPr="007747E6">
        <w:rPr>
          <w:rFonts w:ascii="Cambria" w:hAnsi="Cambria"/>
          <w:sz w:val="24"/>
        </w:rPr>
        <w:t xml:space="preserve">he comparison is </w:t>
      </w:r>
      <w:r w:rsidR="0018514E">
        <w:rPr>
          <w:rFonts w:ascii="Cambria" w:hAnsi="Cambria"/>
          <w:sz w:val="24"/>
        </w:rPr>
        <w:t>presented</w:t>
      </w:r>
      <w:r w:rsidRPr="007747E6">
        <w:rPr>
          <w:rFonts w:ascii="Cambria" w:hAnsi="Cambria"/>
          <w:sz w:val="24"/>
        </w:rPr>
        <w:t xml:space="preserve"> for composite beam S1 with C40 concrete and grade 1.4003 stainless steel. </w:t>
      </w:r>
      <w:r w:rsidR="004E4456" w:rsidRPr="007747E6">
        <w:rPr>
          <w:rFonts w:ascii="Cambria" w:hAnsi="Cambria"/>
          <w:sz w:val="24"/>
        </w:rPr>
        <w:t>The degree</w:t>
      </w:r>
      <w:r w:rsidRPr="007747E6">
        <w:rPr>
          <w:rFonts w:ascii="Cambria" w:hAnsi="Cambria"/>
          <w:sz w:val="24"/>
        </w:rPr>
        <w:t xml:space="preserve"> of shear connection ranges from 0.4 to 1 in the analysis.  The results show a reasonable agreement between the FE and analytical prediction with the deviation between the predictions ranging between 4% and 7%.  These errors are slightly larger than those presented for </w:t>
      </w:r>
      <w:r w:rsidR="00D17AF6">
        <w:rPr>
          <w:rFonts w:ascii="Cambria" w:hAnsi="Cambria"/>
          <w:sz w:val="24"/>
        </w:rPr>
        <w:t xml:space="preserve">beams with </w:t>
      </w:r>
      <w:r w:rsidR="0018514E">
        <w:rPr>
          <w:rFonts w:ascii="Cambria" w:hAnsi="Cambria"/>
          <w:sz w:val="24"/>
        </w:rPr>
        <w:t xml:space="preserve">full </w:t>
      </w:r>
      <w:r w:rsidRPr="007747E6">
        <w:rPr>
          <w:rFonts w:ascii="Cambria" w:hAnsi="Cambria"/>
          <w:sz w:val="24"/>
        </w:rPr>
        <w:t>shear connection and this is likely</w:t>
      </w:r>
      <w:r w:rsidR="0018514E">
        <w:rPr>
          <w:rFonts w:ascii="Cambria" w:hAnsi="Cambria"/>
          <w:sz w:val="24"/>
        </w:rPr>
        <w:t xml:space="preserve"> to be</w:t>
      </w:r>
      <w:r w:rsidRPr="007747E6">
        <w:rPr>
          <w:rFonts w:ascii="Cambria" w:hAnsi="Cambria"/>
          <w:sz w:val="24"/>
        </w:rPr>
        <w:t xml:space="preserve"> due to the</w:t>
      </w:r>
      <w:r w:rsidR="00D17AF6">
        <w:rPr>
          <w:rFonts w:ascii="Cambria" w:hAnsi="Cambria"/>
          <w:sz w:val="24"/>
        </w:rPr>
        <w:t xml:space="preserve"> different assumptions that are</w:t>
      </w:r>
      <w:r w:rsidRPr="007747E6">
        <w:rPr>
          <w:rFonts w:ascii="Cambria" w:hAnsi="Cambria"/>
          <w:sz w:val="24"/>
        </w:rPr>
        <w:t xml:space="preserve"> made </w:t>
      </w:r>
      <w:r w:rsidR="00D17AF6">
        <w:rPr>
          <w:rFonts w:ascii="Cambria" w:hAnsi="Cambria"/>
          <w:sz w:val="24"/>
        </w:rPr>
        <w:t>regarding</w:t>
      </w:r>
      <w:r w:rsidRPr="007747E6">
        <w:rPr>
          <w:rFonts w:ascii="Cambria" w:hAnsi="Cambria"/>
          <w:sz w:val="24"/>
        </w:rPr>
        <w:t xml:space="preserve"> the stress distribution in the cross-section. </w:t>
      </w:r>
      <w:r w:rsidR="0018514E">
        <w:rPr>
          <w:rFonts w:ascii="Cambria" w:hAnsi="Cambria"/>
          <w:sz w:val="24"/>
        </w:rPr>
        <w:t>Nevertheless</w:t>
      </w:r>
      <w:r w:rsidRPr="007747E6">
        <w:rPr>
          <w:rFonts w:ascii="Cambria" w:hAnsi="Cambria"/>
          <w:sz w:val="24"/>
        </w:rPr>
        <w:t>, Fig. 1</w:t>
      </w:r>
      <w:r w:rsidR="0018514E">
        <w:rPr>
          <w:rFonts w:ascii="Cambria" w:hAnsi="Cambria"/>
          <w:sz w:val="24"/>
        </w:rPr>
        <w:t>0</w:t>
      </w:r>
      <w:r w:rsidRPr="007747E6">
        <w:rPr>
          <w:rFonts w:ascii="Cambria" w:hAnsi="Cambria"/>
          <w:sz w:val="24"/>
        </w:rPr>
        <w:t xml:space="preserve"> shows that the </w:t>
      </w:r>
      <w:r w:rsidR="00D17AF6">
        <w:rPr>
          <w:rFonts w:ascii="Cambria" w:hAnsi="Cambria"/>
          <w:sz w:val="24"/>
        </w:rPr>
        <w:t xml:space="preserve">simplified </w:t>
      </w:r>
      <w:r w:rsidRPr="007747E6">
        <w:rPr>
          <w:rFonts w:ascii="Cambria" w:hAnsi="Cambria"/>
          <w:sz w:val="24"/>
        </w:rPr>
        <w:t xml:space="preserve">analytical solution provides conservative bending capacity compared to the numerical results. </w:t>
      </w:r>
    </w:p>
    <w:p w14:paraId="20C2DF02" w14:textId="77777777" w:rsidR="00662CF9" w:rsidRPr="007747E6" w:rsidRDefault="00662CF9" w:rsidP="00662CF9">
      <w:pPr>
        <w:pStyle w:val="PlainText"/>
        <w:spacing w:line="360" w:lineRule="auto"/>
        <w:jc w:val="both"/>
        <w:rPr>
          <w:rFonts w:ascii="Cambria" w:hAnsi="Cambria"/>
          <w:sz w:val="24"/>
        </w:rPr>
      </w:pPr>
    </w:p>
    <w:p w14:paraId="5773A380" w14:textId="456D4209" w:rsidR="00765676" w:rsidRPr="007747E6" w:rsidRDefault="00765676" w:rsidP="00662CF9">
      <w:pPr>
        <w:pStyle w:val="PlainText"/>
        <w:spacing w:line="360" w:lineRule="auto"/>
        <w:jc w:val="both"/>
        <w:rPr>
          <w:rFonts w:ascii="Cambria" w:hAnsi="Cambria"/>
          <w:b/>
          <w:sz w:val="28"/>
        </w:rPr>
      </w:pPr>
      <w:r w:rsidRPr="007747E6">
        <w:rPr>
          <w:rFonts w:ascii="Cambria" w:hAnsi="Cambria"/>
          <w:b/>
          <w:sz w:val="28"/>
        </w:rPr>
        <w:t>7 -Conclusion</w:t>
      </w:r>
      <w:r w:rsidR="0018514E">
        <w:rPr>
          <w:rFonts w:ascii="Cambria" w:hAnsi="Cambria"/>
          <w:b/>
          <w:sz w:val="28"/>
        </w:rPr>
        <w:t>s</w:t>
      </w:r>
    </w:p>
    <w:p w14:paraId="66C61B50" w14:textId="67C3A91F" w:rsidR="004C6B1A" w:rsidRPr="007747E6" w:rsidRDefault="004C6B1A" w:rsidP="00662CF9">
      <w:pPr>
        <w:spacing w:line="360" w:lineRule="auto"/>
        <w:jc w:val="both"/>
        <w:rPr>
          <w:rFonts w:asciiTheme="majorHAnsi" w:eastAsia="Times New Roman" w:hAnsiTheme="majorHAnsi" w:cs="Times New Roman"/>
          <w:sz w:val="24"/>
          <w:szCs w:val="24"/>
          <w:lang w:eastAsia="en-GB"/>
        </w:rPr>
      </w:pPr>
      <w:r w:rsidRPr="007747E6">
        <w:rPr>
          <w:rFonts w:asciiTheme="majorHAnsi" w:eastAsia="Times New Roman" w:hAnsiTheme="majorHAnsi" w:cs="Times New Roman"/>
          <w:sz w:val="24"/>
          <w:szCs w:val="24"/>
          <w:lang w:eastAsia="en-GB"/>
        </w:rPr>
        <w:t xml:space="preserve">Current design codes for steel-concrete composite beams neglect strain hardening of the steel member. Although this is a reasonable assumption for carbon steel, stainless steel is a very ductile material </w:t>
      </w:r>
      <w:r w:rsidR="00D17AF6">
        <w:rPr>
          <w:rFonts w:asciiTheme="majorHAnsi" w:eastAsia="Times New Roman" w:hAnsiTheme="majorHAnsi" w:cs="Times New Roman"/>
          <w:sz w:val="24"/>
          <w:szCs w:val="24"/>
          <w:lang w:eastAsia="en-GB"/>
        </w:rPr>
        <w:t>which demonstrates</w:t>
      </w:r>
      <w:r w:rsidRPr="007747E6">
        <w:rPr>
          <w:rFonts w:asciiTheme="majorHAnsi" w:eastAsia="Times New Roman" w:hAnsiTheme="majorHAnsi" w:cs="Times New Roman"/>
          <w:sz w:val="24"/>
          <w:szCs w:val="24"/>
          <w:lang w:eastAsia="en-GB"/>
        </w:rPr>
        <w:t xml:space="preserve"> significant levels of strain hardening. The current research </w:t>
      </w:r>
      <w:r w:rsidR="00D17AF6">
        <w:rPr>
          <w:rFonts w:asciiTheme="majorHAnsi" w:eastAsia="Times New Roman" w:hAnsiTheme="majorHAnsi" w:cs="Times New Roman"/>
          <w:sz w:val="24"/>
          <w:szCs w:val="24"/>
          <w:lang w:eastAsia="en-GB"/>
        </w:rPr>
        <w:t>presents</w:t>
      </w:r>
      <w:r w:rsidRPr="007747E6">
        <w:rPr>
          <w:rFonts w:asciiTheme="majorHAnsi" w:eastAsia="Times New Roman" w:hAnsiTheme="majorHAnsi" w:cs="Times New Roman"/>
          <w:sz w:val="24"/>
          <w:szCs w:val="24"/>
          <w:lang w:eastAsia="en-GB"/>
        </w:rPr>
        <w:t xml:space="preserve"> an adaptation of </w:t>
      </w:r>
      <w:r w:rsidR="00372457" w:rsidRPr="007747E6">
        <w:rPr>
          <w:rFonts w:asciiTheme="majorHAnsi" w:eastAsia="Times New Roman" w:hAnsiTheme="majorHAnsi" w:cs="Times New Roman"/>
          <w:sz w:val="24"/>
          <w:szCs w:val="24"/>
          <w:lang w:eastAsia="en-GB"/>
        </w:rPr>
        <w:t xml:space="preserve">the </w:t>
      </w:r>
      <w:r w:rsidR="00D17AF6">
        <w:rPr>
          <w:rFonts w:asciiTheme="majorHAnsi" w:eastAsia="Times New Roman" w:hAnsiTheme="majorHAnsi" w:cs="Times New Roman"/>
          <w:sz w:val="24"/>
          <w:szCs w:val="24"/>
          <w:lang w:eastAsia="en-GB"/>
        </w:rPr>
        <w:t>c</w:t>
      </w:r>
      <w:r w:rsidR="00372457" w:rsidRPr="007747E6">
        <w:rPr>
          <w:rFonts w:asciiTheme="majorHAnsi" w:eastAsia="Times New Roman" w:hAnsiTheme="majorHAnsi" w:cs="Times New Roman"/>
          <w:sz w:val="24"/>
          <w:szCs w:val="24"/>
          <w:lang w:eastAsia="en-GB"/>
        </w:rPr>
        <w:t xml:space="preserve">ontinuous </w:t>
      </w:r>
      <w:r w:rsidR="00D17AF6">
        <w:rPr>
          <w:rFonts w:asciiTheme="majorHAnsi" w:eastAsia="Times New Roman" w:hAnsiTheme="majorHAnsi" w:cs="Times New Roman"/>
          <w:sz w:val="24"/>
          <w:szCs w:val="24"/>
          <w:lang w:eastAsia="en-GB"/>
        </w:rPr>
        <w:t>s</w:t>
      </w:r>
      <w:r w:rsidR="00372457" w:rsidRPr="007747E6">
        <w:rPr>
          <w:rFonts w:asciiTheme="majorHAnsi" w:eastAsia="Times New Roman" w:hAnsiTheme="majorHAnsi" w:cs="Times New Roman"/>
          <w:sz w:val="24"/>
          <w:szCs w:val="24"/>
          <w:lang w:eastAsia="en-GB"/>
        </w:rPr>
        <w:t xml:space="preserve">trength </w:t>
      </w:r>
      <w:r w:rsidR="00D17AF6">
        <w:rPr>
          <w:rFonts w:asciiTheme="majorHAnsi" w:eastAsia="Times New Roman" w:hAnsiTheme="majorHAnsi" w:cs="Times New Roman"/>
          <w:sz w:val="24"/>
          <w:szCs w:val="24"/>
          <w:lang w:eastAsia="en-GB"/>
        </w:rPr>
        <w:t>m</w:t>
      </w:r>
      <w:r w:rsidR="00372457" w:rsidRPr="007747E6">
        <w:rPr>
          <w:rFonts w:asciiTheme="majorHAnsi" w:eastAsia="Times New Roman" w:hAnsiTheme="majorHAnsi" w:cs="Times New Roman"/>
          <w:sz w:val="24"/>
          <w:szCs w:val="24"/>
          <w:lang w:eastAsia="en-GB"/>
        </w:rPr>
        <w:t xml:space="preserve">ethod (CSM) </w:t>
      </w:r>
      <w:r w:rsidR="00D17AF6">
        <w:rPr>
          <w:rFonts w:asciiTheme="majorHAnsi" w:eastAsia="Times New Roman" w:hAnsiTheme="majorHAnsi" w:cs="Times New Roman"/>
          <w:sz w:val="24"/>
          <w:szCs w:val="24"/>
          <w:lang w:eastAsia="en-GB"/>
        </w:rPr>
        <w:t xml:space="preserve">for </w:t>
      </w:r>
      <w:r w:rsidR="00372457" w:rsidRPr="007747E6">
        <w:rPr>
          <w:rFonts w:asciiTheme="majorHAnsi" w:eastAsia="Times New Roman" w:hAnsiTheme="majorHAnsi" w:cs="Times New Roman"/>
          <w:sz w:val="24"/>
          <w:szCs w:val="24"/>
          <w:lang w:eastAsia="en-GB"/>
        </w:rPr>
        <w:t>composite beams made from stainless steel</w:t>
      </w:r>
      <w:r w:rsidR="00D17AF6">
        <w:rPr>
          <w:rFonts w:asciiTheme="majorHAnsi" w:eastAsia="Times New Roman" w:hAnsiTheme="majorHAnsi" w:cs="Times New Roman"/>
          <w:sz w:val="24"/>
          <w:szCs w:val="24"/>
          <w:lang w:eastAsia="en-GB"/>
        </w:rPr>
        <w:t>, to</w:t>
      </w:r>
      <w:r w:rsidR="00372457" w:rsidRPr="007747E6">
        <w:rPr>
          <w:rFonts w:asciiTheme="majorHAnsi" w:eastAsia="Times New Roman" w:hAnsiTheme="majorHAnsi" w:cs="Times New Roman"/>
          <w:sz w:val="24"/>
          <w:szCs w:val="24"/>
          <w:lang w:eastAsia="en-GB"/>
        </w:rPr>
        <w:t xml:space="preserve"> </w:t>
      </w:r>
      <w:r w:rsidR="00D17AF6">
        <w:rPr>
          <w:rFonts w:asciiTheme="majorHAnsi" w:eastAsia="Times New Roman" w:hAnsiTheme="majorHAnsi" w:cs="Times New Roman"/>
          <w:sz w:val="24"/>
          <w:szCs w:val="24"/>
          <w:lang w:eastAsia="en-GB"/>
        </w:rPr>
        <w:t>predict</w:t>
      </w:r>
      <w:r w:rsidR="00372457" w:rsidRPr="007747E6">
        <w:rPr>
          <w:rFonts w:asciiTheme="majorHAnsi" w:eastAsia="Times New Roman" w:hAnsiTheme="majorHAnsi" w:cs="Times New Roman"/>
          <w:sz w:val="24"/>
          <w:szCs w:val="24"/>
          <w:lang w:eastAsia="en-GB"/>
        </w:rPr>
        <w:t xml:space="preserve"> the plastic bending moment capacity for </w:t>
      </w:r>
      <w:r w:rsidR="00D17AF6">
        <w:rPr>
          <w:rFonts w:asciiTheme="majorHAnsi" w:eastAsia="Times New Roman" w:hAnsiTheme="majorHAnsi" w:cs="Times New Roman"/>
          <w:sz w:val="24"/>
          <w:szCs w:val="24"/>
          <w:lang w:eastAsia="en-GB"/>
        </w:rPr>
        <w:t xml:space="preserve">members with </w:t>
      </w:r>
      <w:r w:rsidR="00372457" w:rsidRPr="007747E6">
        <w:rPr>
          <w:rFonts w:asciiTheme="majorHAnsi" w:eastAsia="Times New Roman" w:hAnsiTheme="majorHAnsi" w:cs="Times New Roman"/>
          <w:sz w:val="24"/>
          <w:szCs w:val="24"/>
          <w:lang w:eastAsia="en-GB"/>
        </w:rPr>
        <w:t xml:space="preserve">full and partial shear connection. </w:t>
      </w:r>
      <w:r w:rsidR="00D17AF6">
        <w:rPr>
          <w:rFonts w:asciiTheme="majorHAnsi" w:eastAsia="Times New Roman" w:hAnsiTheme="majorHAnsi" w:cs="Times New Roman"/>
          <w:sz w:val="24"/>
          <w:szCs w:val="24"/>
          <w:lang w:eastAsia="en-GB"/>
        </w:rPr>
        <w:t xml:space="preserve">Two different models are presented, namely a full, detailed model as well as a more simplified approach. </w:t>
      </w:r>
      <w:r w:rsidR="00372457" w:rsidRPr="007747E6">
        <w:rPr>
          <w:rFonts w:asciiTheme="majorHAnsi" w:eastAsia="Times New Roman" w:hAnsiTheme="majorHAnsi" w:cs="Times New Roman"/>
          <w:sz w:val="24"/>
          <w:szCs w:val="24"/>
          <w:lang w:eastAsia="en-GB"/>
        </w:rPr>
        <w:t xml:space="preserve">Since no tests </w:t>
      </w:r>
      <w:r w:rsidR="00D17AF6">
        <w:rPr>
          <w:rFonts w:asciiTheme="majorHAnsi" w:eastAsia="Times New Roman" w:hAnsiTheme="majorHAnsi" w:cs="Times New Roman"/>
          <w:sz w:val="24"/>
          <w:szCs w:val="24"/>
          <w:lang w:eastAsia="en-GB"/>
        </w:rPr>
        <w:t>have been conducted on</w:t>
      </w:r>
      <w:r w:rsidR="00372457" w:rsidRPr="007747E6">
        <w:rPr>
          <w:rFonts w:asciiTheme="majorHAnsi" w:eastAsia="Times New Roman" w:hAnsiTheme="majorHAnsi" w:cs="Times New Roman"/>
          <w:sz w:val="24"/>
          <w:szCs w:val="24"/>
          <w:lang w:eastAsia="en-GB"/>
        </w:rPr>
        <w:t xml:space="preserve"> stainless steel-concrete composite beams, </w:t>
      </w:r>
      <w:r w:rsidR="00D17AF6">
        <w:rPr>
          <w:rFonts w:asciiTheme="majorHAnsi" w:eastAsia="Times New Roman" w:hAnsiTheme="majorHAnsi" w:cs="Times New Roman"/>
          <w:sz w:val="24"/>
          <w:szCs w:val="24"/>
          <w:lang w:eastAsia="en-GB"/>
        </w:rPr>
        <w:t xml:space="preserve">a </w:t>
      </w:r>
      <w:r w:rsidR="00372457" w:rsidRPr="007747E6">
        <w:rPr>
          <w:rFonts w:asciiTheme="majorHAnsi" w:eastAsia="Times New Roman" w:hAnsiTheme="majorHAnsi" w:cs="Times New Roman"/>
          <w:sz w:val="24"/>
          <w:szCs w:val="24"/>
          <w:lang w:eastAsia="en-GB"/>
        </w:rPr>
        <w:t xml:space="preserve">validated finite-element model is </w:t>
      </w:r>
      <w:r w:rsidR="00D17AF6">
        <w:rPr>
          <w:rFonts w:asciiTheme="majorHAnsi" w:eastAsia="Times New Roman" w:hAnsiTheme="majorHAnsi" w:cs="Times New Roman"/>
          <w:sz w:val="24"/>
          <w:szCs w:val="24"/>
          <w:lang w:eastAsia="en-GB"/>
        </w:rPr>
        <w:t>employed</w:t>
      </w:r>
      <w:r w:rsidR="00372457" w:rsidRPr="007747E6">
        <w:rPr>
          <w:rFonts w:asciiTheme="majorHAnsi" w:eastAsia="Times New Roman" w:hAnsiTheme="majorHAnsi" w:cs="Times New Roman"/>
          <w:sz w:val="24"/>
          <w:szCs w:val="24"/>
          <w:lang w:eastAsia="en-GB"/>
        </w:rPr>
        <w:t xml:space="preserve"> to investigate the accuracy of the proposed analytical </w:t>
      </w:r>
      <w:r w:rsidR="00D17AF6">
        <w:rPr>
          <w:rFonts w:asciiTheme="majorHAnsi" w:eastAsia="Times New Roman" w:hAnsiTheme="majorHAnsi" w:cs="Times New Roman"/>
          <w:sz w:val="24"/>
          <w:szCs w:val="24"/>
          <w:lang w:eastAsia="en-GB"/>
        </w:rPr>
        <w:t>approach</w:t>
      </w:r>
      <w:r w:rsidR="00372457" w:rsidRPr="007747E6">
        <w:rPr>
          <w:rFonts w:asciiTheme="majorHAnsi" w:eastAsia="Times New Roman" w:hAnsiTheme="majorHAnsi" w:cs="Times New Roman"/>
          <w:sz w:val="24"/>
          <w:szCs w:val="24"/>
          <w:lang w:eastAsia="en-GB"/>
        </w:rPr>
        <w:t>.</w:t>
      </w:r>
      <w:r w:rsidRPr="007747E6">
        <w:rPr>
          <w:rFonts w:asciiTheme="majorHAnsi" w:eastAsia="Times New Roman" w:hAnsiTheme="majorHAnsi" w:cs="Times New Roman"/>
          <w:sz w:val="24"/>
          <w:szCs w:val="24"/>
          <w:lang w:eastAsia="en-GB"/>
        </w:rPr>
        <w:t xml:space="preserve"> </w:t>
      </w:r>
      <w:r w:rsidR="00D17AF6">
        <w:rPr>
          <w:rFonts w:asciiTheme="majorHAnsi" w:eastAsia="Times New Roman" w:hAnsiTheme="majorHAnsi" w:cs="Times New Roman"/>
          <w:sz w:val="24"/>
          <w:szCs w:val="24"/>
          <w:lang w:eastAsia="en-GB"/>
        </w:rPr>
        <w:t>The</w:t>
      </w:r>
      <w:r w:rsidRPr="007747E6">
        <w:rPr>
          <w:rFonts w:asciiTheme="majorHAnsi" w:eastAsia="Times New Roman" w:hAnsiTheme="majorHAnsi" w:cs="Times New Roman"/>
          <w:sz w:val="24"/>
          <w:szCs w:val="24"/>
          <w:lang w:eastAsia="en-GB"/>
        </w:rPr>
        <w:t xml:space="preserve"> analytical analysis</w:t>
      </w:r>
      <w:r w:rsidR="00D17AF6">
        <w:rPr>
          <w:rFonts w:asciiTheme="majorHAnsi" w:eastAsia="Times New Roman" w:hAnsiTheme="majorHAnsi" w:cs="Times New Roman"/>
          <w:sz w:val="24"/>
          <w:szCs w:val="24"/>
          <w:lang w:eastAsia="en-GB"/>
        </w:rPr>
        <w:t xml:space="preserve"> in the full model, in particular,</w:t>
      </w:r>
      <w:r w:rsidRPr="007747E6">
        <w:rPr>
          <w:rFonts w:asciiTheme="majorHAnsi" w:eastAsia="Times New Roman" w:hAnsiTheme="majorHAnsi" w:cs="Times New Roman"/>
          <w:sz w:val="24"/>
          <w:szCs w:val="24"/>
          <w:lang w:eastAsia="en-GB"/>
        </w:rPr>
        <w:t xml:space="preserve"> require</w:t>
      </w:r>
      <w:r w:rsidR="00D17AF6">
        <w:rPr>
          <w:rFonts w:asciiTheme="majorHAnsi" w:eastAsia="Times New Roman" w:hAnsiTheme="majorHAnsi" w:cs="Times New Roman"/>
          <w:sz w:val="24"/>
          <w:szCs w:val="24"/>
          <w:lang w:eastAsia="en-GB"/>
        </w:rPr>
        <w:t>s complex mathematical solution</w:t>
      </w:r>
      <w:r w:rsidRPr="007747E6">
        <w:rPr>
          <w:rFonts w:asciiTheme="majorHAnsi" w:eastAsia="Times New Roman" w:hAnsiTheme="majorHAnsi" w:cs="Times New Roman"/>
          <w:sz w:val="24"/>
          <w:szCs w:val="24"/>
          <w:lang w:eastAsia="en-GB"/>
        </w:rPr>
        <w:t xml:space="preserve"> </w:t>
      </w:r>
      <w:r w:rsidR="00D17AF6">
        <w:rPr>
          <w:rFonts w:asciiTheme="majorHAnsi" w:eastAsia="Times New Roman" w:hAnsiTheme="majorHAnsi" w:cs="Times New Roman"/>
          <w:sz w:val="24"/>
          <w:szCs w:val="24"/>
          <w:lang w:eastAsia="en-GB"/>
        </w:rPr>
        <w:t>and therefore</w:t>
      </w:r>
      <w:r w:rsidR="0077682F" w:rsidRPr="007747E6">
        <w:rPr>
          <w:rFonts w:asciiTheme="majorHAnsi" w:eastAsia="Times New Roman" w:hAnsiTheme="majorHAnsi" w:cs="Times New Roman"/>
          <w:sz w:val="24"/>
          <w:szCs w:val="24"/>
          <w:lang w:eastAsia="en-GB"/>
        </w:rPr>
        <w:t xml:space="preserve"> a</w:t>
      </w:r>
      <w:r w:rsidRPr="007747E6">
        <w:rPr>
          <w:rFonts w:asciiTheme="majorHAnsi" w:eastAsia="Times New Roman" w:hAnsiTheme="majorHAnsi" w:cs="Times New Roman"/>
          <w:sz w:val="24"/>
          <w:szCs w:val="24"/>
          <w:lang w:eastAsia="en-GB"/>
        </w:rPr>
        <w:t xml:space="preserve"> simplified analytical solution is also proposed, utilising the assumptions of Eurocode 4. It is concluded that both the full and simplified analytical solutions </w:t>
      </w:r>
      <w:r w:rsidR="00D17AF6">
        <w:rPr>
          <w:rFonts w:asciiTheme="majorHAnsi" w:eastAsia="Times New Roman" w:hAnsiTheme="majorHAnsi" w:cs="Times New Roman"/>
          <w:sz w:val="24"/>
          <w:szCs w:val="24"/>
          <w:lang w:eastAsia="en-GB"/>
        </w:rPr>
        <w:t>presented</w:t>
      </w:r>
      <w:r w:rsidR="0077682F" w:rsidRPr="007747E6">
        <w:rPr>
          <w:rFonts w:asciiTheme="majorHAnsi" w:eastAsia="Times New Roman" w:hAnsiTheme="majorHAnsi" w:cs="Times New Roman"/>
          <w:sz w:val="24"/>
          <w:szCs w:val="24"/>
          <w:lang w:eastAsia="en-GB"/>
        </w:rPr>
        <w:t xml:space="preserve"> in this </w:t>
      </w:r>
      <w:r w:rsidR="00D17AF6">
        <w:rPr>
          <w:rFonts w:asciiTheme="majorHAnsi" w:eastAsia="Times New Roman" w:hAnsiTheme="majorHAnsi" w:cs="Times New Roman"/>
          <w:sz w:val="24"/>
          <w:szCs w:val="24"/>
          <w:lang w:eastAsia="en-GB"/>
        </w:rPr>
        <w:t>study</w:t>
      </w:r>
      <w:r w:rsidR="0077682F" w:rsidRPr="007747E6">
        <w:rPr>
          <w:rFonts w:asciiTheme="majorHAnsi" w:eastAsia="Times New Roman" w:hAnsiTheme="majorHAnsi" w:cs="Times New Roman"/>
          <w:sz w:val="24"/>
          <w:szCs w:val="24"/>
          <w:lang w:eastAsia="en-GB"/>
        </w:rPr>
        <w:t xml:space="preserve"> </w:t>
      </w:r>
      <w:r w:rsidR="00D17AF6">
        <w:rPr>
          <w:rFonts w:asciiTheme="majorHAnsi" w:eastAsia="Times New Roman" w:hAnsiTheme="majorHAnsi" w:cs="Times New Roman"/>
          <w:sz w:val="24"/>
          <w:szCs w:val="24"/>
          <w:lang w:eastAsia="en-GB"/>
        </w:rPr>
        <w:t>provide an accurate prediction of the bending capacity. Moreover,</w:t>
      </w:r>
      <w:r w:rsidRPr="007747E6">
        <w:rPr>
          <w:rFonts w:asciiTheme="majorHAnsi" w:eastAsia="Times New Roman" w:hAnsiTheme="majorHAnsi" w:cs="Times New Roman"/>
          <w:sz w:val="24"/>
          <w:szCs w:val="24"/>
          <w:lang w:eastAsia="en-GB"/>
        </w:rPr>
        <w:t xml:space="preserve"> the simplified analytical </w:t>
      </w:r>
      <w:r w:rsidR="00D17AF6">
        <w:rPr>
          <w:rFonts w:asciiTheme="majorHAnsi" w:eastAsia="Times New Roman" w:hAnsiTheme="majorHAnsi" w:cs="Times New Roman"/>
          <w:sz w:val="24"/>
          <w:szCs w:val="24"/>
          <w:lang w:eastAsia="en-GB"/>
        </w:rPr>
        <w:t>approach also</w:t>
      </w:r>
      <w:r w:rsidRPr="007747E6">
        <w:rPr>
          <w:rFonts w:asciiTheme="majorHAnsi" w:eastAsia="Times New Roman" w:hAnsiTheme="majorHAnsi" w:cs="Times New Roman"/>
          <w:sz w:val="24"/>
          <w:szCs w:val="24"/>
          <w:lang w:eastAsia="en-GB"/>
        </w:rPr>
        <w:t xml:space="preserve"> </w:t>
      </w:r>
      <w:r w:rsidR="00D17AF6">
        <w:rPr>
          <w:rFonts w:asciiTheme="majorHAnsi" w:eastAsia="Times New Roman" w:hAnsiTheme="majorHAnsi" w:cs="Times New Roman"/>
          <w:sz w:val="24"/>
          <w:szCs w:val="24"/>
          <w:lang w:eastAsia="en-GB"/>
        </w:rPr>
        <w:t>provides a straight-</w:t>
      </w:r>
      <w:r w:rsidRPr="007747E6">
        <w:rPr>
          <w:rFonts w:asciiTheme="majorHAnsi" w:eastAsia="Times New Roman" w:hAnsiTheme="majorHAnsi" w:cs="Times New Roman"/>
          <w:sz w:val="24"/>
          <w:szCs w:val="24"/>
          <w:lang w:eastAsia="en-GB"/>
        </w:rPr>
        <w:lastRenderedPageBreak/>
        <w:t>forward design tool for practical engineers</w:t>
      </w:r>
      <w:r w:rsidR="00D17AF6">
        <w:rPr>
          <w:rFonts w:asciiTheme="majorHAnsi" w:eastAsia="Times New Roman" w:hAnsiTheme="majorHAnsi" w:cs="Times New Roman"/>
          <w:sz w:val="24"/>
          <w:szCs w:val="24"/>
          <w:lang w:eastAsia="en-GB"/>
        </w:rPr>
        <w:t>, which can be applied for composite beams with full or partial shear connection</w:t>
      </w:r>
      <w:r w:rsidRPr="007747E6">
        <w:rPr>
          <w:rFonts w:asciiTheme="majorHAnsi" w:eastAsia="Times New Roman" w:hAnsiTheme="majorHAnsi" w:cs="Times New Roman"/>
          <w:sz w:val="24"/>
          <w:szCs w:val="24"/>
          <w:lang w:eastAsia="en-GB"/>
        </w:rPr>
        <w:t>.</w:t>
      </w:r>
    </w:p>
    <w:p w14:paraId="33ACAA54" w14:textId="6149656C" w:rsidR="008260AF" w:rsidRPr="007747E6" w:rsidRDefault="008260AF" w:rsidP="00662CF9">
      <w:pPr>
        <w:spacing w:after="120" w:line="360" w:lineRule="auto"/>
        <w:jc w:val="both"/>
        <w:rPr>
          <w:rFonts w:asciiTheme="majorHAnsi" w:hAnsiTheme="majorHAnsi"/>
          <w:b/>
          <w:sz w:val="24"/>
        </w:rPr>
      </w:pPr>
      <w:r w:rsidRPr="007747E6">
        <w:rPr>
          <w:rFonts w:asciiTheme="majorHAnsi" w:hAnsiTheme="majorHAnsi"/>
          <w:b/>
          <w:sz w:val="24"/>
        </w:rPr>
        <w:t>Acknowledgment</w:t>
      </w:r>
    </w:p>
    <w:p w14:paraId="41504E23" w14:textId="51CF4A36" w:rsidR="008260AF" w:rsidRPr="007747E6" w:rsidRDefault="008260AF" w:rsidP="00662CF9">
      <w:pPr>
        <w:pStyle w:val="BodyTextIndent"/>
        <w:spacing w:line="276" w:lineRule="auto"/>
        <w:ind w:firstLine="0"/>
        <w:rPr>
          <w:rFonts w:asciiTheme="majorHAnsi" w:hAnsiTheme="majorHAnsi" w:cs="Arial"/>
          <w:sz w:val="24"/>
          <w:szCs w:val="24"/>
          <w:lang w:val="en-US"/>
        </w:rPr>
      </w:pPr>
      <w:r w:rsidRPr="007747E6">
        <w:rPr>
          <w:rFonts w:asciiTheme="majorHAnsi" w:hAnsiTheme="majorHAnsi" w:cs="Arial"/>
          <w:sz w:val="24"/>
          <w:szCs w:val="24"/>
          <w:lang w:val="en-US"/>
        </w:rPr>
        <w:t>The first author would like to acknowledge the Centre for Civil and Building Services Engineering at London South Bank University for the encouragement and providing technical supports for this research.</w:t>
      </w:r>
    </w:p>
    <w:p w14:paraId="0F509A08" w14:textId="77777777" w:rsidR="008260AF" w:rsidRPr="007747E6" w:rsidRDefault="008260AF" w:rsidP="00662CF9">
      <w:pPr>
        <w:spacing w:line="360" w:lineRule="auto"/>
        <w:jc w:val="both"/>
        <w:rPr>
          <w:rFonts w:asciiTheme="majorHAnsi" w:eastAsia="Calibri" w:hAnsiTheme="majorHAnsi"/>
          <w:b/>
          <w:color w:val="222222"/>
          <w:sz w:val="28"/>
          <w:szCs w:val="20"/>
          <w:shd w:val="clear" w:color="auto" w:fill="FFFFFF"/>
        </w:rPr>
      </w:pPr>
    </w:p>
    <w:p w14:paraId="303B63E4" w14:textId="77777777" w:rsidR="00765676" w:rsidRPr="007747E6" w:rsidRDefault="00765676" w:rsidP="00662CF9">
      <w:pPr>
        <w:spacing w:line="360" w:lineRule="auto"/>
        <w:jc w:val="both"/>
        <w:rPr>
          <w:rFonts w:asciiTheme="majorHAnsi" w:eastAsia="Calibri" w:hAnsiTheme="majorHAnsi"/>
          <w:b/>
          <w:color w:val="222222"/>
          <w:sz w:val="28"/>
          <w:szCs w:val="20"/>
          <w:shd w:val="clear" w:color="auto" w:fill="FFFFFF"/>
        </w:rPr>
      </w:pPr>
      <w:r w:rsidRPr="007747E6">
        <w:rPr>
          <w:rFonts w:asciiTheme="majorHAnsi" w:eastAsia="Calibri" w:hAnsiTheme="majorHAnsi"/>
          <w:b/>
          <w:color w:val="222222"/>
          <w:sz w:val="28"/>
          <w:szCs w:val="20"/>
          <w:shd w:val="clear" w:color="auto" w:fill="FFFFFF"/>
        </w:rPr>
        <w:t>References</w:t>
      </w:r>
    </w:p>
    <w:p w14:paraId="0B0599E9" w14:textId="2CDE2D13" w:rsidR="004E4456" w:rsidRPr="007747E6" w:rsidRDefault="004E4456" w:rsidP="00B02206">
      <w:pPr>
        <w:spacing w:before="120" w:after="120"/>
        <w:jc w:val="both"/>
        <w:rPr>
          <w:rFonts w:ascii="Cambria" w:eastAsia="Times New Roman" w:hAnsi="Cambria" w:cs="Times New Roman"/>
          <w:color w:val="222222"/>
          <w:sz w:val="24"/>
          <w:szCs w:val="24"/>
          <w:lang w:eastAsia="en-GB"/>
        </w:rPr>
      </w:pPr>
      <w:r w:rsidRPr="007747E6">
        <w:rPr>
          <w:rFonts w:ascii="Cambria" w:eastAsia="Times New Roman" w:hAnsi="Cambria" w:cs="Times New Roman"/>
          <w:color w:val="222222"/>
          <w:sz w:val="24"/>
          <w:szCs w:val="24"/>
          <w:lang w:eastAsia="en-GB"/>
        </w:rPr>
        <w:t xml:space="preserve">[1] B. Hauke, Economic application of composite beams with moderate high strength materials. Proceedings of the 5th European Conference on </w:t>
      </w:r>
      <w:r w:rsidR="005C3AC8">
        <w:rPr>
          <w:rFonts w:ascii="Cambria" w:eastAsia="Times New Roman" w:hAnsi="Cambria" w:cs="Times New Roman"/>
          <w:color w:val="222222"/>
          <w:sz w:val="24"/>
          <w:szCs w:val="24"/>
          <w:lang w:eastAsia="en-GB"/>
        </w:rPr>
        <w:t>Steel and Composite Structures, 2008</w:t>
      </w:r>
      <w:r w:rsidRPr="007747E6">
        <w:rPr>
          <w:rFonts w:ascii="Cambria" w:eastAsia="Times New Roman" w:hAnsi="Cambria" w:cs="Times New Roman"/>
          <w:color w:val="222222"/>
          <w:sz w:val="24"/>
          <w:szCs w:val="24"/>
          <w:lang w:eastAsia="en-GB"/>
        </w:rPr>
        <w:t>, Graz, Switzerland.</w:t>
      </w:r>
    </w:p>
    <w:p w14:paraId="7291BACD" w14:textId="3F366686" w:rsidR="004E4456" w:rsidRPr="007747E6" w:rsidRDefault="004E4456" w:rsidP="00B02206">
      <w:pPr>
        <w:jc w:val="both"/>
        <w:rPr>
          <w:rFonts w:ascii="Cambria" w:eastAsia="Calibri" w:hAnsi="Cambria"/>
          <w:color w:val="222222"/>
          <w:sz w:val="24"/>
          <w:szCs w:val="24"/>
          <w:shd w:val="clear" w:color="auto" w:fill="FFFFFF"/>
        </w:rPr>
      </w:pPr>
      <w:r w:rsidRPr="007747E6">
        <w:rPr>
          <w:rFonts w:ascii="Cambria" w:eastAsia="Calibri" w:hAnsi="Cambria"/>
          <w:color w:val="222222"/>
          <w:sz w:val="24"/>
          <w:szCs w:val="24"/>
          <w:shd w:val="clear" w:color="auto" w:fill="FFFFFF"/>
        </w:rPr>
        <w:t xml:space="preserve">[2] L. Gardner, X. Yun, L. Macorini, M. Kucukler, Hot-rolled steel and steel-concrete composite design incorporating strain hardening. </w:t>
      </w:r>
      <w:r w:rsidRPr="007747E6">
        <w:rPr>
          <w:rFonts w:ascii="Cambria" w:eastAsia="Calibri" w:hAnsi="Cambria"/>
          <w:iCs/>
          <w:color w:val="222222"/>
          <w:sz w:val="24"/>
          <w:szCs w:val="24"/>
          <w:shd w:val="clear" w:color="auto" w:fill="FFFFFF"/>
        </w:rPr>
        <w:t>Structures</w:t>
      </w:r>
      <w:r w:rsidR="005C3AC8">
        <w:rPr>
          <w:rFonts w:ascii="Cambria" w:eastAsia="Calibri" w:hAnsi="Cambria"/>
          <w:iCs/>
          <w:color w:val="222222"/>
          <w:sz w:val="24"/>
          <w:szCs w:val="24"/>
          <w:shd w:val="clear" w:color="auto" w:fill="FFFFFF"/>
        </w:rPr>
        <w:t xml:space="preserve"> 2017,</w:t>
      </w:r>
      <w:r w:rsidR="005C3AC8">
        <w:rPr>
          <w:rFonts w:ascii="Cambria" w:eastAsia="Calibri" w:hAnsi="Cambria"/>
          <w:color w:val="222222"/>
          <w:sz w:val="24"/>
          <w:szCs w:val="24"/>
          <w:shd w:val="clear" w:color="auto" w:fill="FFFFFF"/>
        </w:rPr>
        <w:t xml:space="preserve"> 9: </w:t>
      </w:r>
      <w:r w:rsidRPr="007747E6">
        <w:rPr>
          <w:rFonts w:ascii="Cambria" w:eastAsia="Calibri" w:hAnsi="Cambria"/>
          <w:color w:val="222222"/>
          <w:sz w:val="24"/>
          <w:szCs w:val="24"/>
          <w:shd w:val="clear" w:color="auto" w:fill="FFFFFF"/>
        </w:rPr>
        <w:t xml:space="preserve">21-28. </w:t>
      </w:r>
    </w:p>
    <w:p w14:paraId="13FBB423" w14:textId="51F79A93" w:rsidR="005C3AC8" w:rsidRPr="007747E6" w:rsidRDefault="004E4456" w:rsidP="00B02206">
      <w:pPr>
        <w:spacing w:before="120" w:after="120"/>
        <w:jc w:val="both"/>
        <w:rPr>
          <w:rFonts w:ascii="Cambria" w:eastAsia="Times New Roman" w:hAnsi="Cambria" w:cs="Times New Roman"/>
          <w:color w:val="222222"/>
          <w:sz w:val="24"/>
          <w:szCs w:val="24"/>
          <w:lang w:eastAsia="en-GB"/>
        </w:rPr>
      </w:pPr>
      <w:r w:rsidRPr="007747E6">
        <w:rPr>
          <w:rFonts w:ascii="Cambria" w:eastAsia="Times New Roman" w:hAnsi="Cambria" w:cs="Times New Roman"/>
          <w:color w:val="222222"/>
          <w:sz w:val="24"/>
          <w:szCs w:val="24"/>
          <w:lang w:eastAsia="en-GB"/>
        </w:rPr>
        <w:t xml:space="preserve">[3] </w:t>
      </w:r>
      <w:r w:rsidR="005C3AC8">
        <w:rPr>
          <w:rFonts w:ascii="Cambria" w:eastAsia="Times New Roman" w:hAnsi="Cambria" w:cs="Times New Roman"/>
          <w:color w:val="222222"/>
          <w:sz w:val="24"/>
          <w:szCs w:val="24"/>
          <w:lang w:eastAsia="en-GB"/>
        </w:rPr>
        <w:t>EN 1994-1-1,</w:t>
      </w:r>
      <w:r w:rsidR="005C3AC8" w:rsidRPr="005C3AC8">
        <w:rPr>
          <w:rFonts w:ascii="Cambria" w:eastAsia="Times New Roman" w:hAnsi="Cambria" w:cs="Times New Roman"/>
          <w:color w:val="222222"/>
          <w:sz w:val="24"/>
          <w:szCs w:val="24"/>
          <w:lang w:eastAsia="en-GB"/>
        </w:rPr>
        <w:t xml:space="preserve"> Eurocode 4: Design of </w:t>
      </w:r>
      <w:r w:rsidR="005C3AC8">
        <w:rPr>
          <w:rFonts w:ascii="Cambria" w:eastAsia="Times New Roman" w:hAnsi="Cambria" w:cs="Times New Roman"/>
          <w:color w:val="222222"/>
          <w:sz w:val="24"/>
          <w:szCs w:val="24"/>
          <w:lang w:eastAsia="en-GB"/>
        </w:rPr>
        <w:t>c</w:t>
      </w:r>
      <w:r w:rsidR="005C3AC8" w:rsidRPr="005C3AC8">
        <w:rPr>
          <w:rFonts w:ascii="Cambria" w:eastAsia="Times New Roman" w:hAnsi="Cambria" w:cs="Times New Roman"/>
          <w:color w:val="222222"/>
          <w:sz w:val="24"/>
          <w:szCs w:val="24"/>
          <w:lang w:eastAsia="en-GB"/>
        </w:rPr>
        <w:t xml:space="preserve">omposite </w:t>
      </w:r>
      <w:r w:rsidR="005C3AC8">
        <w:rPr>
          <w:rFonts w:ascii="Cambria" w:eastAsia="Times New Roman" w:hAnsi="Cambria" w:cs="Times New Roman"/>
          <w:color w:val="222222"/>
          <w:sz w:val="24"/>
          <w:szCs w:val="24"/>
          <w:lang w:eastAsia="en-GB"/>
        </w:rPr>
        <w:t>s</w:t>
      </w:r>
      <w:r w:rsidR="005C3AC8" w:rsidRPr="005C3AC8">
        <w:rPr>
          <w:rFonts w:ascii="Cambria" w:eastAsia="Times New Roman" w:hAnsi="Cambria" w:cs="Times New Roman"/>
          <w:color w:val="222222"/>
          <w:sz w:val="24"/>
          <w:szCs w:val="24"/>
          <w:lang w:eastAsia="en-GB"/>
        </w:rPr>
        <w:t xml:space="preserve">teel and </w:t>
      </w:r>
      <w:r w:rsidR="005C3AC8">
        <w:rPr>
          <w:rFonts w:ascii="Cambria" w:eastAsia="Times New Roman" w:hAnsi="Cambria" w:cs="Times New Roman"/>
          <w:color w:val="222222"/>
          <w:sz w:val="24"/>
          <w:szCs w:val="24"/>
          <w:lang w:eastAsia="en-GB"/>
        </w:rPr>
        <w:t>c</w:t>
      </w:r>
      <w:r w:rsidR="005C3AC8" w:rsidRPr="005C3AC8">
        <w:rPr>
          <w:rFonts w:ascii="Cambria" w:eastAsia="Times New Roman" w:hAnsi="Cambria" w:cs="Times New Roman"/>
          <w:color w:val="222222"/>
          <w:sz w:val="24"/>
          <w:szCs w:val="24"/>
          <w:lang w:eastAsia="en-GB"/>
        </w:rPr>
        <w:t xml:space="preserve">oncrete </w:t>
      </w:r>
      <w:r w:rsidR="005C3AC8">
        <w:rPr>
          <w:rFonts w:ascii="Cambria" w:eastAsia="Times New Roman" w:hAnsi="Cambria" w:cs="Times New Roman"/>
          <w:color w:val="222222"/>
          <w:sz w:val="24"/>
          <w:szCs w:val="24"/>
          <w:lang w:eastAsia="en-GB"/>
        </w:rPr>
        <w:t xml:space="preserve">structures — Part </w:t>
      </w:r>
      <w:r w:rsidR="005C3AC8" w:rsidRPr="005C3AC8">
        <w:rPr>
          <w:rFonts w:ascii="Cambria" w:eastAsia="Times New Roman" w:hAnsi="Cambria" w:cs="Times New Roman"/>
          <w:color w:val="222222"/>
          <w:sz w:val="24"/>
          <w:szCs w:val="24"/>
          <w:lang w:eastAsia="en-GB"/>
        </w:rPr>
        <w:t xml:space="preserve">1–1: General </w:t>
      </w:r>
      <w:r w:rsidR="005C3AC8">
        <w:rPr>
          <w:rFonts w:ascii="Cambria" w:eastAsia="Times New Roman" w:hAnsi="Cambria" w:cs="Times New Roman"/>
          <w:color w:val="222222"/>
          <w:sz w:val="24"/>
          <w:szCs w:val="24"/>
          <w:lang w:eastAsia="en-GB"/>
        </w:rPr>
        <w:t>r</w:t>
      </w:r>
      <w:r w:rsidR="005C3AC8" w:rsidRPr="005C3AC8">
        <w:rPr>
          <w:rFonts w:ascii="Cambria" w:eastAsia="Times New Roman" w:hAnsi="Cambria" w:cs="Times New Roman"/>
          <w:color w:val="222222"/>
          <w:sz w:val="24"/>
          <w:szCs w:val="24"/>
          <w:lang w:eastAsia="en-GB"/>
        </w:rPr>
        <w:t xml:space="preserve">ules and </w:t>
      </w:r>
      <w:r w:rsidR="005C3AC8">
        <w:rPr>
          <w:rFonts w:ascii="Cambria" w:eastAsia="Times New Roman" w:hAnsi="Cambria" w:cs="Times New Roman"/>
          <w:color w:val="222222"/>
          <w:sz w:val="24"/>
          <w:szCs w:val="24"/>
          <w:lang w:eastAsia="en-GB"/>
        </w:rPr>
        <w:t>r</w:t>
      </w:r>
      <w:r w:rsidR="005C3AC8" w:rsidRPr="005C3AC8">
        <w:rPr>
          <w:rFonts w:ascii="Cambria" w:eastAsia="Times New Roman" w:hAnsi="Cambria" w:cs="Times New Roman"/>
          <w:color w:val="222222"/>
          <w:sz w:val="24"/>
          <w:szCs w:val="24"/>
          <w:lang w:eastAsia="en-GB"/>
        </w:rPr>
        <w:t xml:space="preserve">ules for </w:t>
      </w:r>
      <w:r w:rsidR="005C3AC8">
        <w:rPr>
          <w:rFonts w:ascii="Cambria" w:eastAsia="Times New Roman" w:hAnsi="Cambria" w:cs="Times New Roman"/>
          <w:color w:val="222222"/>
          <w:sz w:val="24"/>
          <w:szCs w:val="24"/>
          <w:lang w:eastAsia="en-GB"/>
        </w:rPr>
        <w:t>b</w:t>
      </w:r>
      <w:r w:rsidR="005C3AC8" w:rsidRPr="005C3AC8">
        <w:rPr>
          <w:rFonts w:ascii="Cambria" w:eastAsia="Times New Roman" w:hAnsi="Cambria" w:cs="Times New Roman"/>
          <w:color w:val="222222"/>
          <w:sz w:val="24"/>
          <w:szCs w:val="24"/>
          <w:lang w:eastAsia="en-GB"/>
        </w:rPr>
        <w:t>uildings. Brussels: Europea</w:t>
      </w:r>
      <w:r w:rsidR="005C3AC8">
        <w:rPr>
          <w:rFonts w:ascii="Cambria" w:eastAsia="Times New Roman" w:hAnsi="Cambria" w:cs="Times New Roman"/>
          <w:color w:val="222222"/>
          <w:sz w:val="24"/>
          <w:szCs w:val="24"/>
          <w:lang w:eastAsia="en-GB"/>
        </w:rPr>
        <w:t xml:space="preserve">n Committee for Standardization </w:t>
      </w:r>
      <w:r w:rsidR="005C3AC8" w:rsidRPr="005C3AC8">
        <w:rPr>
          <w:rFonts w:ascii="Cambria" w:eastAsia="Times New Roman" w:hAnsi="Cambria" w:cs="Times New Roman"/>
          <w:color w:val="222222"/>
          <w:sz w:val="24"/>
          <w:szCs w:val="24"/>
          <w:lang w:eastAsia="en-GB"/>
        </w:rPr>
        <w:t>(CEN); 2005.</w:t>
      </w:r>
    </w:p>
    <w:p w14:paraId="2E5206A1" w14:textId="51863D57" w:rsidR="004E4456" w:rsidRPr="007747E6" w:rsidRDefault="004E4456" w:rsidP="00B02206">
      <w:pPr>
        <w:jc w:val="both"/>
        <w:rPr>
          <w:rFonts w:ascii="Cambria" w:eastAsia="Calibri" w:hAnsi="Cambria"/>
          <w:sz w:val="24"/>
          <w:szCs w:val="24"/>
        </w:rPr>
      </w:pPr>
      <w:r w:rsidRPr="007747E6">
        <w:rPr>
          <w:rFonts w:ascii="Cambria" w:eastAsia="Calibri" w:hAnsi="Cambria"/>
          <w:color w:val="222222"/>
          <w:sz w:val="24"/>
          <w:szCs w:val="24"/>
          <w:shd w:val="clear" w:color="auto" w:fill="FFFFFF"/>
        </w:rPr>
        <w:t>[4] B. Rossi, Discussion on the use of stainless steel in construc</w:t>
      </w:r>
      <w:r w:rsidR="005C3AC8">
        <w:rPr>
          <w:rFonts w:ascii="Cambria" w:eastAsia="Calibri" w:hAnsi="Cambria"/>
          <w:color w:val="222222"/>
          <w:sz w:val="24"/>
          <w:szCs w:val="24"/>
          <w:shd w:val="clear" w:color="auto" w:fill="FFFFFF"/>
        </w:rPr>
        <w:t>tions in view of sustainability,</w:t>
      </w:r>
      <w:r w:rsidRPr="007747E6">
        <w:rPr>
          <w:rFonts w:ascii="Cambria" w:eastAsia="Calibri" w:hAnsi="Cambria"/>
          <w:color w:val="222222"/>
          <w:sz w:val="24"/>
          <w:szCs w:val="24"/>
          <w:shd w:val="clear" w:color="auto" w:fill="FFFFFF"/>
        </w:rPr>
        <w:t> </w:t>
      </w:r>
      <w:r w:rsidRPr="007747E6">
        <w:rPr>
          <w:rFonts w:ascii="Cambria" w:eastAsia="Calibri" w:hAnsi="Cambria"/>
          <w:iCs/>
          <w:color w:val="222222"/>
          <w:sz w:val="24"/>
          <w:szCs w:val="24"/>
          <w:shd w:val="clear" w:color="auto" w:fill="FFFFFF"/>
        </w:rPr>
        <w:t>Thin Walled Struct</w:t>
      </w:r>
      <w:r w:rsidR="005C3AC8">
        <w:rPr>
          <w:rFonts w:ascii="Cambria" w:eastAsia="Calibri" w:hAnsi="Cambria"/>
          <w:iCs/>
          <w:color w:val="222222"/>
          <w:sz w:val="24"/>
          <w:szCs w:val="24"/>
          <w:shd w:val="clear" w:color="auto" w:fill="FFFFFF"/>
        </w:rPr>
        <w:t>ures 2014,</w:t>
      </w:r>
      <w:r w:rsidRPr="007747E6">
        <w:rPr>
          <w:rFonts w:ascii="Cambria" w:eastAsia="Calibri" w:hAnsi="Cambria"/>
          <w:color w:val="222222"/>
          <w:sz w:val="24"/>
          <w:szCs w:val="24"/>
          <w:shd w:val="clear" w:color="auto" w:fill="FFFFFF"/>
        </w:rPr>
        <w:t> </w:t>
      </w:r>
      <w:r w:rsidR="005C3AC8">
        <w:rPr>
          <w:rFonts w:ascii="Cambria" w:eastAsia="Calibri" w:hAnsi="Cambria"/>
          <w:iCs/>
          <w:color w:val="222222"/>
          <w:sz w:val="24"/>
          <w:szCs w:val="24"/>
          <w:shd w:val="clear" w:color="auto" w:fill="FFFFFF"/>
        </w:rPr>
        <w:t xml:space="preserve">83: </w:t>
      </w:r>
      <w:r w:rsidRPr="007747E6">
        <w:rPr>
          <w:rFonts w:ascii="Cambria" w:eastAsia="Calibri" w:hAnsi="Cambria"/>
          <w:color w:val="222222"/>
          <w:sz w:val="24"/>
          <w:szCs w:val="24"/>
          <w:shd w:val="clear" w:color="auto" w:fill="FFFFFF"/>
        </w:rPr>
        <w:t>182-189.</w:t>
      </w:r>
    </w:p>
    <w:p w14:paraId="71BDFAEB" w14:textId="3661BABD" w:rsidR="004E4456" w:rsidRPr="007747E6" w:rsidRDefault="004E4456" w:rsidP="00B02206">
      <w:pPr>
        <w:jc w:val="both"/>
        <w:rPr>
          <w:rFonts w:ascii="Cambria" w:eastAsia="Calibri" w:hAnsi="Cambria"/>
          <w:color w:val="222222"/>
          <w:sz w:val="24"/>
          <w:szCs w:val="24"/>
          <w:shd w:val="clear" w:color="auto" w:fill="FFFFFF"/>
        </w:rPr>
      </w:pPr>
      <w:r w:rsidRPr="007747E6">
        <w:rPr>
          <w:rFonts w:ascii="Cambria" w:eastAsia="Calibri" w:hAnsi="Cambria"/>
          <w:color w:val="222222"/>
          <w:sz w:val="24"/>
          <w:szCs w:val="24"/>
          <w:shd w:val="clear" w:color="auto" w:fill="FFFFFF"/>
        </w:rPr>
        <w:t>[5] L. Gardner, The use of stainless steel in structures. </w:t>
      </w:r>
      <w:r w:rsidRPr="007747E6">
        <w:rPr>
          <w:rFonts w:ascii="Cambria" w:eastAsia="Calibri" w:hAnsi="Cambria"/>
          <w:iCs/>
          <w:color w:val="222222"/>
          <w:sz w:val="24"/>
          <w:szCs w:val="24"/>
          <w:shd w:val="clear" w:color="auto" w:fill="FFFFFF"/>
        </w:rPr>
        <w:t>Prog Struct Eng Mat</w:t>
      </w:r>
      <w:r w:rsidR="005C3AC8">
        <w:rPr>
          <w:rFonts w:ascii="Cambria" w:eastAsia="Calibri" w:hAnsi="Cambria"/>
          <w:iCs/>
          <w:color w:val="222222"/>
          <w:sz w:val="24"/>
          <w:szCs w:val="24"/>
          <w:shd w:val="clear" w:color="auto" w:fill="FFFFFF"/>
        </w:rPr>
        <w:t xml:space="preserve"> 2005</w:t>
      </w:r>
      <w:r w:rsidR="005C3AC8">
        <w:rPr>
          <w:rFonts w:ascii="Cambria" w:eastAsia="Calibri" w:hAnsi="Cambria"/>
          <w:color w:val="222222"/>
          <w:sz w:val="24"/>
          <w:szCs w:val="24"/>
          <w:shd w:val="clear" w:color="auto" w:fill="FFFFFF"/>
        </w:rPr>
        <w:t>, 7:</w:t>
      </w:r>
      <w:r w:rsidRPr="007747E6">
        <w:rPr>
          <w:rFonts w:ascii="Cambria" w:eastAsia="Calibri" w:hAnsi="Cambria"/>
          <w:color w:val="222222"/>
          <w:sz w:val="24"/>
          <w:szCs w:val="24"/>
          <w:shd w:val="clear" w:color="auto" w:fill="FFFFFF"/>
        </w:rPr>
        <w:t xml:space="preserve"> 45-55.</w:t>
      </w:r>
    </w:p>
    <w:p w14:paraId="06A03BAA" w14:textId="0A13D868" w:rsidR="004E4456" w:rsidRPr="007747E6" w:rsidRDefault="004E4456" w:rsidP="00B02206">
      <w:pPr>
        <w:jc w:val="both"/>
        <w:rPr>
          <w:rFonts w:ascii="Cambria" w:eastAsia="Calibri" w:hAnsi="Cambria"/>
          <w:color w:val="222222"/>
          <w:sz w:val="24"/>
          <w:szCs w:val="24"/>
          <w:shd w:val="clear" w:color="auto" w:fill="FFFFFF"/>
        </w:rPr>
      </w:pPr>
      <w:r w:rsidRPr="007747E6">
        <w:rPr>
          <w:rFonts w:ascii="Cambria" w:eastAsia="Calibri" w:hAnsi="Cambria"/>
          <w:color w:val="222222"/>
          <w:sz w:val="24"/>
          <w:szCs w:val="24"/>
          <w:shd w:val="clear" w:color="auto" w:fill="FFFFFF"/>
        </w:rPr>
        <w:t>[6] O. Zhao, B. Rossi, L. Gardner, B. Young,  Behaviour of structural stainless steel cross-sections under combined loading–Part I: experimental study. </w:t>
      </w:r>
      <w:r w:rsidRPr="007747E6">
        <w:rPr>
          <w:rFonts w:ascii="Cambria" w:eastAsia="Calibri" w:hAnsi="Cambria"/>
          <w:iCs/>
          <w:color w:val="222222"/>
          <w:sz w:val="24"/>
          <w:szCs w:val="24"/>
          <w:shd w:val="clear" w:color="auto" w:fill="FFFFFF"/>
        </w:rPr>
        <w:t>Eng Struct</w:t>
      </w:r>
      <w:r w:rsidR="005C3AC8">
        <w:rPr>
          <w:rFonts w:ascii="Cambria" w:eastAsia="Calibri" w:hAnsi="Cambria"/>
          <w:iCs/>
          <w:color w:val="222222"/>
          <w:sz w:val="24"/>
          <w:szCs w:val="24"/>
          <w:shd w:val="clear" w:color="auto" w:fill="FFFFFF"/>
        </w:rPr>
        <w:t xml:space="preserve"> 2015</w:t>
      </w:r>
      <w:r w:rsidR="005C3AC8">
        <w:rPr>
          <w:rFonts w:ascii="Cambria" w:eastAsia="Calibri" w:hAnsi="Cambria"/>
          <w:color w:val="222222"/>
          <w:sz w:val="24"/>
          <w:szCs w:val="24"/>
          <w:shd w:val="clear" w:color="auto" w:fill="FFFFFF"/>
        </w:rPr>
        <w:t xml:space="preserve">, 89: </w:t>
      </w:r>
      <w:r w:rsidRPr="007747E6">
        <w:rPr>
          <w:rFonts w:ascii="Cambria" w:eastAsia="Calibri" w:hAnsi="Cambria"/>
          <w:color w:val="222222"/>
          <w:sz w:val="24"/>
          <w:szCs w:val="24"/>
          <w:shd w:val="clear" w:color="auto" w:fill="FFFFFF"/>
        </w:rPr>
        <w:t>236-246.</w:t>
      </w:r>
    </w:p>
    <w:p w14:paraId="5D3F4075" w14:textId="4AC4B776" w:rsidR="004E4456" w:rsidRPr="007747E6" w:rsidRDefault="004E4456" w:rsidP="00B02206">
      <w:pPr>
        <w:jc w:val="both"/>
        <w:rPr>
          <w:rFonts w:ascii="Cambria" w:eastAsia="Calibri" w:hAnsi="Cambria"/>
          <w:color w:val="222222"/>
          <w:sz w:val="24"/>
          <w:szCs w:val="24"/>
          <w:shd w:val="clear" w:color="auto" w:fill="FFFFFF"/>
        </w:rPr>
      </w:pPr>
      <w:r w:rsidRPr="007747E6">
        <w:rPr>
          <w:rFonts w:ascii="Cambria" w:eastAsia="Calibri" w:hAnsi="Cambria"/>
          <w:color w:val="222222"/>
          <w:sz w:val="24"/>
          <w:szCs w:val="24"/>
          <w:shd w:val="clear" w:color="auto" w:fill="FFFFFF"/>
        </w:rPr>
        <w:t>[7] O. Zhao, L. Gardner, B. Young, Buckling of ferritic stainless steel members under combined axial compression and bending. </w:t>
      </w:r>
      <w:r w:rsidRPr="007747E6">
        <w:rPr>
          <w:rFonts w:ascii="Cambria" w:eastAsia="Calibri" w:hAnsi="Cambria"/>
          <w:iCs/>
          <w:color w:val="222222"/>
          <w:sz w:val="24"/>
          <w:szCs w:val="24"/>
          <w:shd w:val="clear" w:color="auto" w:fill="FFFFFF"/>
        </w:rPr>
        <w:t>J Constr Steel Res</w:t>
      </w:r>
      <w:r w:rsidR="005C3AC8">
        <w:rPr>
          <w:rFonts w:ascii="Cambria" w:eastAsia="Calibri" w:hAnsi="Cambria"/>
          <w:iCs/>
          <w:color w:val="222222"/>
          <w:sz w:val="24"/>
          <w:szCs w:val="24"/>
          <w:shd w:val="clear" w:color="auto" w:fill="FFFFFF"/>
        </w:rPr>
        <w:t xml:space="preserve"> 2016</w:t>
      </w:r>
      <w:r w:rsidR="005C3AC8">
        <w:rPr>
          <w:rFonts w:ascii="Cambria" w:eastAsia="Calibri" w:hAnsi="Cambria"/>
          <w:color w:val="222222"/>
          <w:sz w:val="24"/>
          <w:szCs w:val="24"/>
          <w:shd w:val="clear" w:color="auto" w:fill="FFFFFF"/>
        </w:rPr>
        <w:t>, 117:</w:t>
      </w:r>
      <w:r w:rsidRPr="007747E6">
        <w:rPr>
          <w:rFonts w:ascii="Cambria" w:eastAsia="Calibri" w:hAnsi="Cambria"/>
          <w:color w:val="222222"/>
          <w:sz w:val="24"/>
          <w:szCs w:val="24"/>
          <w:shd w:val="clear" w:color="auto" w:fill="FFFFFF"/>
        </w:rPr>
        <w:t xml:space="preserve"> 35-48.</w:t>
      </w:r>
    </w:p>
    <w:p w14:paraId="2902C545" w14:textId="4849E3A5" w:rsidR="004E4456" w:rsidRPr="007747E6" w:rsidRDefault="004E4456" w:rsidP="00B02206">
      <w:pPr>
        <w:jc w:val="both"/>
        <w:rPr>
          <w:rFonts w:ascii="Cambria" w:eastAsia="Calibri" w:hAnsi="Cambria"/>
          <w:color w:val="222222"/>
          <w:sz w:val="24"/>
          <w:szCs w:val="24"/>
          <w:shd w:val="clear" w:color="auto" w:fill="FFFFFF"/>
        </w:rPr>
      </w:pPr>
      <w:r w:rsidRPr="007747E6">
        <w:rPr>
          <w:rFonts w:ascii="Cambria" w:eastAsia="Calibri" w:hAnsi="Cambria"/>
          <w:color w:val="222222"/>
          <w:sz w:val="24"/>
          <w:szCs w:val="24"/>
          <w:shd w:val="clear" w:color="auto" w:fill="FFFFFF"/>
        </w:rPr>
        <w:t>[8] O. Zhao, L. Gardner, B. Young, Structural performance of stainless steel circular hollow sections under combined axial load and bending–Part 1: Experiments and numerical modelling. </w:t>
      </w:r>
      <w:r w:rsidRPr="007747E6">
        <w:rPr>
          <w:rFonts w:ascii="Cambria" w:eastAsia="Calibri" w:hAnsi="Cambria"/>
          <w:iCs/>
          <w:color w:val="222222"/>
          <w:sz w:val="24"/>
          <w:szCs w:val="24"/>
          <w:shd w:val="clear" w:color="auto" w:fill="FFFFFF"/>
        </w:rPr>
        <w:t>Thin Walled Struct</w:t>
      </w:r>
      <w:r w:rsidR="005C3AC8">
        <w:rPr>
          <w:rFonts w:ascii="Cambria" w:eastAsia="Calibri" w:hAnsi="Cambria"/>
          <w:iCs/>
          <w:color w:val="222222"/>
          <w:sz w:val="24"/>
          <w:szCs w:val="24"/>
          <w:shd w:val="clear" w:color="auto" w:fill="FFFFFF"/>
        </w:rPr>
        <w:t xml:space="preserve"> 2016</w:t>
      </w:r>
      <w:r w:rsidRPr="007747E6">
        <w:rPr>
          <w:rFonts w:ascii="Cambria" w:eastAsia="Calibri" w:hAnsi="Cambria"/>
          <w:color w:val="222222"/>
          <w:sz w:val="24"/>
          <w:szCs w:val="24"/>
          <w:shd w:val="clear" w:color="auto" w:fill="FFFFFF"/>
        </w:rPr>
        <w:t>, </w:t>
      </w:r>
      <w:r w:rsidR="005C3AC8">
        <w:rPr>
          <w:rFonts w:ascii="Cambria" w:eastAsia="Calibri" w:hAnsi="Cambria"/>
          <w:iCs/>
          <w:color w:val="222222"/>
          <w:sz w:val="24"/>
          <w:szCs w:val="24"/>
          <w:shd w:val="clear" w:color="auto" w:fill="FFFFFF"/>
        </w:rPr>
        <w:t>101:</w:t>
      </w:r>
      <w:r w:rsidRPr="007747E6">
        <w:rPr>
          <w:rFonts w:ascii="Cambria" w:eastAsia="Calibri" w:hAnsi="Cambria"/>
          <w:color w:val="222222"/>
          <w:sz w:val="24"/>
          <w:szCs w:val="24"/>
          <w:shd w:val="clear" w:color="auto" w:fill="FFFFFF"/>
        </w:rPr>
        <w:t xml:space="preserve"> 231-239.</w:t>
      </w:r>
    </w:p>
    <w:p w14:paraId="60E01D73" w14:textId="547094A7" w:rsidR="004E4456" w:rsidRPr="007747E6" w:rsidRDefault="004E4456" w:rsidP="00B02206">
      <w:pPr>
        <w:jc w:val="both"/>
        <w:rPr>
          <w:rFonts w:ascii="Cambria" w:eastAsia="Calibri" w:hAnsi="Cambria"/>
          <w:color w:val="222222"/>
          <w:sz w:val="24"/>
          <w:szCs w:val="24"/>
          <w:shd w:val="clear" w:color="auto" w:fill="FFFFFF"/>
        </w:rPr>
      </w:pPr>
      <w:r w:rsidRPr="007747E6">
        <w:rPr>
          <w:rFonts w:ascii="Cambria" w:eastAsia="Calibri" w:hAnsi="Cambria"/>
          <w:color w:val="222222"/>
          <w:sz w:val="24"/>
          <w:szCs w:val="24"/>
          <w:shd w:val="clear" w:color="auto" w:fill="FFFFFF"/>
        </w:rPr>
        <w:t>[9] I. Arrayago, F. Picci, E. Mirambell, E. Real, Interaction of bending and axial load for ferritic stainless steel RHS columns. </w:t>
      </w:r>
      <w:r w:rsidRPr="007747E6">
        <w:rPr>
          <w:rFonts w:ascii="Cambria" w:eastAsia="Calibri" w:hAnsi="Cambria"/>
          <w:iCs/>
          <w:color w:val="222222"/>
          <w:sz w:val="24"/>
          <w:szCs w:val="24"/>
          <w:shd w:val="clear" w:color="auto" w:fill="FFFFFF"/>
        </w:rPr>
        <w:t>Thin Walled Struct</w:t>
      </w:r>
      <w:r w:rsidR="005C3AC8">
        <w:rPr>
          <w:rFonts w:ascii="Cambria" w:eastAsia="Calibri" w:hAnsi="Cambria"/>
          <w:iCs/>
          <w:color w:val="222222"/>
          <w:sz w:val="24"/>
          <w:szCs w:val="24"/>
          <w:shd w:val="clear" w:color="auto" w:fill="FFFFFF"/>
        </w:rPr>
        <w:t xml:space="preserve"> 2015</w:t>
      </w:r>
      <w:r w:rsidRPr="007747E6">
        <w:rPr>
          <w:rFonts w:ascii="Cambria" w:eastAsia="Calibri" w:hAnsi="Cambria"/>
          <w:color w:val="222222"/>
          <w:sz w:val="24"/>
          <w:szCs w:val="24"/>
          <w:shd w:val="clear" w:color="auto" w:fill="FFFFFF"/>
        </w:rPr>
        <w:t>, </w:t>
      </w:r>
      <w:r w:rsidRPr="007747E6">
        <w:rPr>
          <w:rFonts w:ascii="Cambria" w:eastAsia="Calibri" w:hAnsi="Cambria"/>
          <w:iCs/>
          <w:color w:val="222222"/>
          <w:sz w:val="24"/>
          <w:szCs w:val="24"/>
          <w:shd w:val="clear" w:color="auto" w:fill="FFFFFF"/>
        </w:rPr>
        <w:t>91</w:t>
      </w:r>
      <w:r w:rsidR="005C3AC8">
        <w:rPr>
          <w:rFonts w:ascii="Cambria" w:eastAsia="Calibri" w:hAnsi="Cambria"/>
          <w:iCs/>
          <w:color w:val="222222"/>
          <w:sz w:val="24"/>
          <w:szCs w:val="24"/>
          <w:shd w:val="clear" w:color="auto" w:fill="FFFFFF"/>
        </w:rPr>
        <w:t>:</w:t>
      </w:r>
      <w:r w:rsidRPr="007747E6">
        <w:rPr>
          <w:rFonts w:ascii="Cambria" w:eastAsia="Calibri" w:hAnsi="Cambria"/>
          <w:color w:val="222222"/>
          <w:sz w:val="24"/>
          <w:szCs w:val="24"/>
          <w:shd w:val="clear" w:color="auto" w:fill="FFFFFF"/>
        </w:rPr>
        <w:t xml:space="preserve"> 96-107.</w:t>
      </w:r>
    </w:p>
    <w:p w14:paraId="6535B713" w14:textId="4B075BA9" w:rsidR="004E4456" w:rsidRPr="007747E6" w:rsidRDefault="004E4456" w:rsidP="00B02206">
      <w:pPr>
        <w:jc w:val="both"/>
        <w:rPr>
          <w:rFonts w:ascii="Cambria" w:eastAsia="Calibri" w:hAnsi="Cambria"/>
          <w:color w:val="222222"/>
          <w:sz w:val="24"/>
          <w:szCs w:val="24"/>
          <w:shd w:val="clear" w:color="auto" w:fill="FFFFFF"/>
        </w:rPr>
      </w:pPr>
      <w:r w:rsidRPr="007747E6">
        <w:rPr>
          <w:rFonts w:ascii="Cambria" w:eastAsia="Calibri" w:hAnsi="Cambria"/>
          <w:color w:val="222222"/>
          <w:sz w:val="24"/>
          <w:szCs w:val="24"/>
          <w:shd w:val="clear" w:color="auto" w:fill="FFFFFF"/>
        </w:rPr>
        <w:t>[10] Y. Wang, L. Yang, B. Gao, Y. Shi, H. Yuan, Experimental study of lateral-torsional buckling behavior of stainless steel welded I-section beams. </w:t>
      </w:r>
      <w:r w:rsidRPr="007747E6">
        <w:rPr>
          <w:rFonts w:ascii="Cambria" w:eastAsia="Calibri" w:hAnsi="Cambria"/>
          <w:iCs/>
          <w:color w:val="222222"/>
          <w:sz w:val="24"/>
          <w:szCs w:val="24"/>
          <w:shd w:val="clear" w:color="auto" w:fill="FFFFFF"/>
        </w:rPr>
        <w:t>Int J of Steel Struct</w:t>
      </w:r>
      <w:r w:rsidR="005C3AC8">
        <w:rPr>
          <w:rFonts w:ascii="Cambria" w:eastAsia="Calibri" w:hAnsi="Cambria"/>
          <w:iCs/>
          <w:color w:val="222222"/>
          <w:sz w:val="24"/>
          <w:szCs w:val="24"/>
          <w:shd w:val="clear" w:color="auto" w:fill="FFFFFF"/>
        </w:rPr>
        <w:t xml:space="preserve"> 2014</w:t>
      </w:r>
      <w:r w:rsidRPr="007747E6">
        <w:rPr>
          <w:rFonts w:ascii="Cambria" w:eastAsia="Calibri" w:hAnsi="Cambria"/>
          <w:color w:val="222222"/>
          <w:sz w:val="24"/>
          <w:szCs w:val="24"/>
          <w:shd w:val="clear" w:color="auto" w:fill="FFFFFF"/>
        </w:rPr>
        <w:t>, </w:t>
      </w:r>
      <w:r w:rsidRPr="007747E6">
        <w:rPr>
          <w:rFonts w:ascii="Cambria" w:eastAsia="Calibri" w:hAnsi="Cambria"/>
          <w:iCs/>
          <w:color w:val="222222"/>
          <w:sz w:val="24"/>
          <w:szCs w:val="24"/>
          <w:shd w:val="clear" w:color="auto" w:fill="FFFFFF"/>
        </w:rPr>
        <w:t>14</w:t>
      </w:r>
      <w:r w:rsidR="00B02206">
        <w:rPr>
          <w:rFonts w:ascii="Cambria" w:eastAsia="Calibri" w:hAnsi="Cambria"/>
          <w:iCs/>
          <w:color w:val="222222"/>
          <w:sz w:val="24"/>
          <w:szCs w:val="24"/>
          <w:shd w:val="clear" w:color="auto" w:fill="FFFFFF"/>
        </w:rPr>
        <w:t>(2)</w:t>
      </w:r>
      <w:r w:rsidR="005C3AC8">
        <w:rPr>
          <w:rFonts w:ascii="Cambria" w:eastAsia="Calibri" w:hAnsi="Cambria"/>
          <w:color w:val="222222"/>
          <w:sz w:val="24"/>
          <w:szCs w:val="24"/>
          <w:shd w:val="clear" w:color="auto" w:fill="FFFFFF"/>
        </w:rPr>
        <w:t>:</w:t>
      </w:r>
      <w:r w:rsidRPr="007747E6">
        <w:rPr>
          <w:rFonts w:ascii="Cambria" w:eastAsia="Calibri" w:hAnsi="Cambria"/>
          <w:color w:val="222222"/>
          <w:sz w:val="24"/>
          <w:szCs w:val="24"/>
          <w:shd w:val="clear" w:color="auto" w:fill="FFFFFF"/>
        </w:rPr>
        <w:t xml:space="preserve"> 411-420.</w:t>
      </w:r>
    </w:p>
    <w:p w14:paraId="387FBC26" w14:textId="4629C10E" w:rsidR="004E4456" w:rsidRPr="007747E6" w:rsidRDefault="004E4456" w:rsidP="00B02206">
      <w:pPr>
        <w:jc w:val="both"/>
        <w:rPr>
          <w:rFonts w:ascii="Cambria" w:eastAsia="Calibri" w:hAnsi="Cambria"/>
          <w:color w:val="222222"/>
          <w:sz w:val="24"/>
          <w:szCs w:val="24"/>
          <w:shd w:val="clear" w:color="auto" w:fill="FFFFFF"/>
        </w:rPr>
      </w:pPr>
      <w:r w:rsidRPr="007747E6">
        <w:rPr>
          <w:rFonts w:ascii="Cambria" w:eastAsia="Calibri" w:hAnsi="Cambria"/>
          <w:color w:val="222222"/>
          <w:sz w:val="24"/>
          <w:szCs w:val="24"/>
          <w:shd w:val="clear" w:color="auto" w:fill="FFFFFF"/>
        </w:rPr>
        <w:lastRenderedPageBreak/>
        <w:t>[11] M. Theofanous, N. Saliba, O. Zhao, L. Gardner, Ultimate response of stainless steel continuous beams. </w:t>
      </w:r>
      <w:r w:rsidRPr="007747E6">
        <w:rPr>
          <w:rFonts w:ascii="Cambria" w:eastAsia="Calibri" w:hAnsi="Cambria"/>
          <w:iCs/>
          <w:color w:val="222222"/>
          <w:sz w:val="24"/>
          <w:szCs w:val="24"/>
          <w:shd w:val="clear" w:color="auto" w:fill="FFFFFF"/>
        </w:rPr>
        <w:t>Thin Walled Struct</w:t>
      </w:r>
      <w:r w:rsidR="005C3AC8">
        <w:rPr>
          <w:rFonts w:ascii="Cambria" w:eastAsia="Calibri" w:hAnsi="Cambria"/>
          <w:iCs/>
          <w:color w:val="222222"/>
          <w:sz w:val="24"/>
          <w:szCs w:val="24"/>
          <w:shd w:val="clear" w:color="auto" w:fill="FFFFFF"/>
        </w:rPr>
        <w:t xml:space="preserve"> 2014</w:t>
      </w:r>
      <w:r w:rsidRPr="007747E6">
        <w:rPr>
          <w:rFonts w:ascii="Cambria" w:eastAsia="Calibri" w:hAnsi="Cambria"/>
          <w:color w:val="222222"/>
          <w:sz w:val="24"/>
          <w:szCs w:val="24"/>
          <w:shd w:val="clear" w:color="auto" w:fill="FFFFFF"/>
        </w:rPr>
        <w:t>, </w:t>
      </w:r>
      <w:r w:rsidR="005C3AC8">
        <w:rPr>
          <w:rFonts w:ascii="Cambria" w:eastAsia="Calibri" w:hAnsi="Cambria"/>
          <w:iCs/>
          <w:color w:val="222222"/>
          <w:sz w:val="24"/>
          <w:szCs w:val="24"/>
          <w:shd w:val="clear" w:color="auto" w:fill="FFFFFF"/>
        </w:rPr>
        <w:t>83:</w:t>
      </w:r>
      <w:r w:rsidRPr="007747E6">
        <w:rPr>
          <w:rFonts w:ascii="Cambria" w:eastAsia="Calibri" w:hAnsi="Cambria"/>
          <w:color w:val="222222"/>
          <w:sz w:val="24"/>
          <w:szCs w:val="24"/>
          <w:shd w:val="clear" w:color="auto" w:fill="FFFFFF"/>
        </w:rPr>
        <w:t xml:space="preserve"> 115-127.</w:t>
      </w:r>
    </w:p>
    <w:p w14:paraId="20F4FCD6" w14:textId="27DA542B" w:rsidR="00EC4022" w:rsidRPr="007747E6" w:rsidRDefault="00EC4022" w:rsidP="00B02206">
      <w:pPr>
        <w:jc w:val="both"/>
        <w:rPr>
          <w:rFonts w:ascii="Cambria" w:eastAsia="Calibri" w:hAnsi="Cambria"/>
          <w:color w:val="222222"/>
          <w:sz w:val="24"/>
          <w:szCs w:val="24"/>
          <w:shd w:val="clear" w:color="auto" w:fill="FFFFFF"/>
        </w:rPr>
      </w:pPr>
      <w:r w:rsidRPr="007747E6">
        <w:rPr>
          <w:rFonts w:ascii="Cambria" w:eastAsia="Calibri" w:hAnsi="Cambria"/>
          <w:color w:val="222222"/>
          <w:sz w:val="24"/>
          <w:szCs w:val="24"/>
          <w:shd w:val="clear" w:color="auto" w:fill="FFFFFF"/>
        </w:rPr>
        <w:t xml:space="preserve">[12] M. Theofanous, A. Liew, L. Gardner, Experimental study of stainless steel angles and channels in bending. </w:t>
      </w:r>
      <w:r w:rsidRPr="007747E6">
        <w:rPr>
          <w:rFonts w:ascii="Cambria" w:eastAsia="Calibri" w:hAnsi="Cambria"/>
          <w:iCs/>
          <w:color w:val="222222"/>
          <w:sz w:val="24"/>
          <w:szCs w:val="24"/>
          <w:shd w:val="clear" w:color="auto" w:fill="FFFFFF"/>
        </w:rPr>
        <w:t>Structures</w:t>
      </w:r>
      <w:r w:rsidR="005C3AC8">
        <w:rPr>
          <w:rFonts w:ascii="Cambria" w:eastAsia="Calibri" w:hAnsi="Cambria"/>
          <w:iCs/>
          <w:color w:val="222222"/>
          <w:sz w:val="24"/>
          <w:szCs w:val="24"/>
          <w:shd w:val="clear" w:color="auto" w:fill="FFFFFF"/>
        </w:rPr>
        <w:t xml:space="preserve"> 2015</w:t>
      </w:r>
      <w:r w:rsidRPr="007747E6">
        <w:rPr>
          <w:rFonts w:ascii="Cambria" w:eastAsia="Calibri" w:hAnsi="Cambria"/>
          <w:iCs/>
          <w:color w:val="222222"/>
          <w:sz w:val="24"/>
          <w:szCs w:val="24"/>
          <w:shd w:val="clear" w:color="auto" w:fill="FFFFFF"/>
        </w:rPr>
        <w:t>,</w:t>
      </w:r>
      <w:r w:rsidR="005C3AC8">
        <w:rPr>
          <w:rFonts w:ascii="Cambria" w:eastAsia="Calibri" w:hAnsi="Cambria"/>
          <w:color w:val="222222"/>
          <w:sz w:val="24"/>
          <w:szCs w:val="24"/>
          <w:shd w:val="clear" w:color="auto" w:fill="FFFFFF"/>
        </w:rPr>
        <w:t xml:space="preserve"> 4: </w:t>
      </w:r>
      <w:r w:rsidRPr="007747E6">
        <w:rPr>
          <w:rFonts w:ascii="Cambria" w:eastAsia="Calibri" w:hAnsi="Cambria"/>
          <w:color w:val="222222"/>
          <w:sz w:val="24"/>
          <w:szCs w:val="24"/>
          <w:shd w:val="clear" w:color="auto" w:fill="FFFFFF"/>
        </w:rPr>
        <w:t>80-90.</w:t>
      </w:r>
    </w:p>
    <w:p w14:paraId="46E704D4" w14:textId="29801F17" w:rsidR="00EC4022" w:rsidRPr="007747E6" w:rsidRDefault="00B02206" w:rsidP="00B02206">
      <w:pPr>
        <w:jc w:val="both"/>
        <w:rPr>
          <w:rFonts w:ascii="Cambria" w:eastAsia="Calibri" w:hAnsi="Cambria"/>
          <w:color w:val="222222"/>
          <w:sz w:val="24"/>
          <w:szCs w:val="24"/>
          <w:shd w:val="clear" w:color="auto" w:fill="FFFFFF"/>
        </w:rPr>
      </w:pPr>
      <w:r>
        <w:rPr>
          <w:rFonts w:ascii="Cambria" w:eastAsia="Calibri" w:hAnsi="Cambria"/>
          <w:color w:val="222222"/>
          <w:sz w:val="24"/>
          <w:szCs w:val="24"/>
          <w:shd w:val="clear" w:color="auto" w:fill="FFFFFF"/>
        </w:rPr>
        <w:t xml:space="preserve">[13] I. Arrayago, </w:t>
      </w:r>
      <w:r w:rsidR="00EC4022" w:rsidRPr="007747E6">
        <w:rPr>
          <w:rFonts w:ascii="Cambria" w:eastAsia="Calibri" w:hAnsi="Cambria"/>
          <w:color w:val="222222"/>
          <w:sz w:val="24"/>
          <w:szCs w:val="24"/>
          <w:shd w:val="clear" w:color="auto" w:fill="FFFFFF"/>
        </w:rPr>
        <w:t>E. Real. Experimental study on ferritic stainless steel simply supported and continuous beams. </w:t>
      </w:r>
      <w:r w:rsidR="00EC4022" w:rsidRPr="007747E6">
        <w:rPr>
          <w:rFonts w:ascii="Cambria" w:eastAsia="Calibri" w:hAnsi="Cambria"/>
          <w:iCs/>
          <w:color w:val="222222"/>
          <w:sz w:val="24"/>
          <w:szCs w:val="24"/>
          <w:shd w:val="clear" w:color="auto" w:fill="FFFFFF"/>
        </w:rPr>
        <w:t>J Constr Steel Res</w:t>
      </w:r>
      <w:r w:rsidR="005C3AC8">
        <w:rPr>
          <w:rFonts w:ascii="Cambria" w:eastAsia="Calibri" w:hAnsi="Cambria"/>
          <w:iCs/>
          <w:color w:val="222222"/>
          <w:sz w:val="24"/>
          <w:szCs w:val="24"/>
          <w:shd w:val="clear" w:color="auto" w:fill="FFFFFF"/>
        </w:rPr>
        <w:t xml:space="preserve"> 2016</w:t>
      </w:r>
      <w:r w:rsidR="00EC4022" w:rsidRPr="007747E6">
        <w:rPr>
          <w:rFonts w:ascii="Cambria" w:eastAsia="Calibri" w:hAnsi="Cambria"/>
          <w:color w:val="222222"/>
          <w:sz w:val="24"/>
          <w:szCs w:val="24"/>
          <w:shd w:val="clear" w:color="auto" w:fill="FFFFFF"/>
        </w:rPr>
        <w:t>, </w:t>
      </w:r>
      <w:r w:rsidR="005C3AC8">
        <w:rPr>
          <w:rFonts w:ascii="Cambria" w:eastAsia="Calibri" w:hAnsi="Cambria"/>
          <w:iCs/>
          <w:color w:val="222222"/>
          <w:sz w:val="24"/>
          <w:szCs w:val="24"/>
          <w:shd w:val="clear" w:color="auto" w:fill="FFFFFF"/>
        </w:rPr>
        <w:t>119:</w:t>
      </w:r>
      <w:r w:rsidR="00EC4022" w:rsidRPr="007747E6">
        <w:rPr>
          <w:rFonts w:ascii="Cambria" w:eastAsia="Calibri" w:hAnsi="Cambria"/>
          <w:color w:val="222222"/>
          <w:sz w:val="24"/>
          <w:szCs w:val="24"/>
          <w:shd w:val="clear" w:color="auto" w:fill="FFFFFF"/>
        </w:rPr>
        <w:t xml:space="preserve"> 50-62.</w:t>
      </w:r>
    </w:p>
    <w:p w14:paraId="36A0360B" w14:textId="46BD312F" w:rsidR="00EC4022" w:rsidRPr="007747E6" w:rsidRDefault="00B02206" w:rsidP="00B02206">
      <w:pPr>
        <w:jc w:val="both"/>
        <w:rPr>
          <w:rFonts w:ascii="Cambria" w:eastAsia="Calibri" w:hAnsi="Cambria"/>
          <w:color w:val="222222"/>
          <w:sz w:val="24"/>
          <w:szCs w:val="24"/>
          <w:shd w:val="clear" w:color="auto" w:fill="FFFFFF"/>
        </w:rPr>
      </w:pPr>
      <w:r>
        <w:rPr>
          <w:rFonts w:ascii="Cambria" w:eastAsia="Calibri" w:hAnsi="Cambria"/>
          <w:color w:val="222222"/>
          <w:sz w:val="24"/>
          <w:szCs w:val="24"/>
          <w:shd w:val="clear" w:color="auto" w:fill="FFFFFF"/>
        </w:rPr>
        <w:t xml:space="preserve">[14] K.T. Ng, </w:t>
      </w:r>
      <w:r w:rsidR="00EC4022" w:rsidRPr="007747E6">
        <w:rPr>
          <w:rFonts w:ascii="Cambria" w:eastAsia="Calibri" w:hAnsi="Cambria"/>
          <w:color w:val="222222"/>
          <w:sz w:val="24"/>
          <w:szCs w:val="24"/>
          <w:shd w:val="clear" w:color="auto" w:fill="FFFFFF"/>
        </w:rPr>
        <w:t>L. Gardner. Buckling of stainless steel columns and beams in fire. </w:t>
      </w:r>
      <w:r w:rsidR="00EC4022" w:rsidRPr="007747E6">
        <w:rPr>
          <w:rFonts w:ascii="Cambria" w:eastAsia="Calibri" w:hAnsi="Cambria"/>
          <w:iCs/>
          <w:color w:val="222222"/>
          <w:sz w:val="24"/>
          <w:szCs w:val="24"/>
          <w:shd w:val="clear" w:color="auto" w:fill="FFFFFF"/>
        </w:rPr>
        <w:t>Eng Struct</w:t>
      </w:r>
      <w:r w:rsidR="005C3AC8">
        <w:rPr>
          <w:rFonts w:ascii="Cambria" w:eastAsia="Calibri" w:hAnsi="Cambria"/>
          <w:iCs/>
          <w:color w:val="222222"/>
          <w:sz w:val="24"/>
          <w:szCs w:val="24"/>
          <w:shd w:val="clear" w:color="auto" w:fill="FFFFFF"/>
        </w:rPr>
        <w:t xml:space="preserve"> 2007</w:t>
      </w:r>
      <w:r w:rsidR="00EC4022" w:rsidRPr="007747E6">
        <w:rPr>
          <w:rFonts w:ascii="Cambria" w:eastAsia="Calibri" w:hAnsi="Cambria"/>
          <w:color w:val="222222"/>
          <w:sz w:val="24"/>
          <w:szCs w:val="24"/>
          <w:shd w:val="clear" w:color="auto" w:fill="FFFFFF"/>
        </w:rPr>
        <w:t>, </w:t>
      </w:r>
      <w:r w:rsidR="00EC4022" w:rsidRPr="007747E6">
        <w:rPr>
          <w:rFonts w:ascii="Cambria" w:eastAsia="Calibri" w:hAnsi="Cambria"/>
          <w:iCs/>
          <w:color w:val="222222"/>
          <w:sz w:val="24"/>
          <w:szCs w:val="24"/>
          <w:shd w:val="clear" w:color="auto" w:fill="FFFFFF"/>
        </w:rPr>
        <w:t>29</w:t>
      </w:r>
      <w:r w:rsidR="005C3AC8">
        <w:rPr>
          <w:rFonts w:ascii="Cambria" w:eastAsia="Calibri" w:hAnsi="Cambria"/>
          <w:color w:val="222222"/>
          <w:sz w:val="24"/>
          <w:szCs w:val="24"/>
          <w:shd w:val="clear" w:color="auto" w:fill="FFFFFF"/>
        </w:rPr>
        <w:t>:</w:t>
      </w:r>
      <w:r w:rsidR="00EC4022" w:rsidRPr="007747E6">
        <w:rPr>
          <w:rFonts w:ascii="Cambria" w:eastAsia="Calibri" w:hAnsi="Cambria"/>
          <w:color w:val="222222"/>
          <w:sz w:val="24"/>
          <w:szCs w:val="24"/>
          <w:shd w:val="clear" w:color="auto" w:fill="FFFFFF"/>
        </w:rPr>
        <w:t xml:space="preserve"> 717-730.</w:t>
      </w:r>
    </w:p>
    <w:p w14:paraId="0130B7F1" w14:textId="09A32AA8" w:rsidR="00EC4022" w:rsidRPr="007747E6" w:rsidRDefault="00EC4022" w:rsidP="00B02206">
      <w:pPr>
        <w:jc w:val="both"/>
        <w:rPr>
          <w:rFonts w:ascii="Cambria" w:eastAsia="Calibri" w:hAnsi="Cambria"/>
          <w:color w:val="222222"/>
          <w:sz w:val="24"/>
          <w:szCs w:val="24"/>
          <w:shd w:val="clear" w:color="auto" w:fill="FFFFFF"/>
        </w:rPr>
      </w:pPr>
      <w:r w:rsidRPr="007747E6">
        <w:rPr>
          <w:rFonts w:ascii="Cambria" w:eastAsia="Calibri" w:hAnsi="Cambria"/>
          <w:color w:val="222222"/>
          <w:sz w:val="24"/>
          <w:szCs w:val="24"/>
          <w:shd w:val="clear" w:color="auto" w:fill="FFFFFF"/>
        </w:rPr>
        <w:t>[15] D. Lam, L. Gardner, M. Burdett, Behaviour of axially loaded concrete filled stainless steel elliptical stub columns. </w:t>
      </w:r>
      <w:r w:rsidRPr="007747E6">
        <w:rPr>
          <w:rFonts w:ascii="Cambria" w:eastAsia="Calibri" w:hAnsi="Cambria"/>
          <w:iCs/>
          <w:color w:val="222222"/>
          <w:sz w:val="24"/>
          <w:szCs w:val="24"/>
          <w:shd w:val="clear" w:color="auto" w:fill="FFFFFF"/>
        </w:rPr>
        <w:t>Adv in Struct Eng</w:t>
      </w:r>
      <w:r w:rsidR="005C3AC8">
        <w:rPr>
          <w:rFonts w:ascii="Cambria" w:eastAsia="Calibri" w:hAnsi="Cambria"/>
          <w:iCs/>
          <w:color w:val="222222"/>
          <w:sz w:val="24"/>
          <w:szCs w:val="24"/>
          <w:shd w:val="clear" w:color="auto" w:fill="FFFFFF"/>
        </w:rPr>
        <w:t xml:space="preserve"> 2010</w:t>
      </w:r>
      <w:r w:rsidRPr="007747E6">
        <w:rPr>
          <w:rFonts w:ascii="Cambria" w:eastAsia="Calibri" w:hAnsi="Cambria"/>
          <w:color w:val="222222"/>
          <w:sz w:val="24"/>
          <w:szCs w:val="24"/>
          <w:shd w:val="clear" w:color="auto" w:fill="FFFFFF"/>
        </w:rPr>
        <w:t>, </w:t>
      </w:r>
      <w:r w:rsidR="005C3AC8">
        <w:rPr>
          <w:rFonts w:ascii="Cambria" w:eastAsia="Calibri" w:hAnsi="Cambria"/>
          <w:iCs/>
          <w:color w:val="222222"/>
          <w:sz w:val="24"/>
          <w:szCs w:val="24"/>
          <w:shd w:val="clear" w:color="auto" w:fill="FFFFFF"/>
        </w:rPr>
        <w:t>13</w:t>
      </w:r>
      <w:r w:rsidR="00B02206">
        <w:rPr>
          <w:rFonts w:ascii="Cambria" w:eastAsia="Calibri" w:hAnsi="Cambria"/>
          <w:iCs/>
          <w:color w:val="222222"/>
          <w:sz w:val="24"/>
          <w:szCs w:val="24"/>
          <w:shd w:val="clear" w:color="auto" w:fill="FFFFFF"/>
        </w:rPr>
        <w:t>(3)</w:t>
      </w:r>
      <w:r w:rsidR="005C3AC8">
        <w:rPr>
          <w:rFonts w:ascii="Cambria" w:eastAsia="Calibri" w:hAnsi="Cambria"/>
          <w:iCs/>
          <w:color w:val="222222"/>
          <w:sz w:val="24"/>
          <w:szCs w:val="24"/>
          <w:shd w:val="clear" w:color="auto" w:fill="FFFFFF"/>
        </w:rPr>
        <w:t xml:space="preserve">: </w:t>
      </w:r>
      <w:r w:rsidRPr="007747E6">
        <w:rPr>
          <w:rFonts w:ascii="Cambria" w:eastAsia="Calibri" w:hAnsi="Cambria"/>
          <w:color w:val="222222"/>
          <w:sz w:val="24"/>
          <w:szCs w:val="24"/>
          <w:shd w:val="clear" w:color="auto" w:fill="FFFFFF"/>
        </w:rPr>
        <w:t>493-500.</w:t>
      </w:r>
    </w:p>
    <w:p w14:paraId="2EB9A806" w14:textId="75ECFF21" w:rsidR="00EC4022" w:rsidRPr="007747E6" w:rsidRDefault="00B02206" w:rsidP="00B02206">
      <w:pPr>
        <w:jc w:val="both"/>
        <w:rPr>
          <w:rFonts w:ascii="Cambria" w:eastAsia="Calibri" w:hAnsi="Cambria"/>
          <w:color w:val="222222"/>
          <w:sz w:val="24"/>
          <w:szCs w:val="24"/>
          <w:shd w:val="clear" w:color="auto" w:fill="FFFFFF"/>
        </w:rPr>
      </w:pPr>
      <w:r>
        <w:rPr>
          <w:rFonts w:ascii="Cambria" w:eastAsia="Calibri" w:hAnsi="Cambria"/>
          <w:color w:val="222222"/>
          <w:sz w:val="24"/>
          <w:szCs w:val="24"/>
          <w:shd w:val="clear" w:color="auto" w:fill="FFFFFF"/>
        </w:rPr>
        <w:t xml:space="preserve">[16] B. Uy, Z. Tao, </w:t>
      </w:r>
      <w:r w:rsidR="00EC4022" w:rsidRPr="007747E6">
        <w:rPr>
          <w:rFonts w:ascii="Cambria" w:eastAsia="Calibri" w:hAnsi="Cambria"/>
          <w:color w:val="222222"/>
          <w:sz w:val="24"/>
          <w:szCs w:val="24"/>
          <w:shd w:val="clear" w:color="auto" w:fill="FFFFFF"/>
        </w:rPr>
        <w:t>L.H. Han, Behaviour of short and slender concrete-filled stainless steel tubular columns. </w:t>
      </w:r>
      <w:r w:rsidR="00EC4022" w:rsidRPr="007747E6">
        <w:rPr>
          <w:rFonts w:ascii="Cambria" w:eastAsia="Calibri" w:hAnsi="Cambria"/>
          <w:iCs/>
          <w:color w:val="222222"/>
          <w:sz w:val="24"/>
          <w:szCs w:val="24"/>
          <w:shd w:val="clear" w:color="auto" w:fill="FFFFFF"/>
        </w:rPr>
        <w:t>J Constr Steel Res</w:t>
      </w:r>
      <w:r w:rsidR="005C3AC8">
        <w:rPr>
          <w:rFonts w:ascii="Cambria" w:eastAsia="Calibri" w:hAnsi="Cambria"/>
          <w:iCs/>
          <w:color w:val="222222"/>
          <w:sz w:val="24"/>
          <w:szCs w:val="24"/>
          <w:shd w:val="clear" w:color="auto" w:fill="FFFFFF"/>
        </w:rPr>
        <w:t xml:space="preserve"> 2011,</w:t>
      </w:r>
      <w:r w:rsidR="00EC4022" w:rsidRPr="007747E6">
        <w:rPr>
          <w:rFonts w:ascii="Cambria" w:eastAsia="Calibri" w:hAnsi="Cambria"/>
          <w:color w:val="222222"/>
          <w:sz w:val="24"/>
          <w:szCs w:val="24"/>
          <w:shd w:val="clear" w:color="auto" w:fill="FFFFFF"/>
        </w:rPr>
        <w:t> </w:t>
      </w:r>
      <w:r w:rsidR="005C3AC8">
        <w:rPr>
          <w:rFonts w:ascii="Cambria" w:eastAsia="Calibri" w:hAnsi="Cambria"/>
          <w:iCs/>
          <w:color w:val="222222"/>
          <w:sz w:val="24"/>
          <w:szCs w:val="24"/>
          <w:shd w:val="clear" w:color="auto" w:fill="FFFFFF"/>
        </w:rPr>
        <w:t xml:space="preserve">67: </w:t>
      </w:r>
      <w:r w:rsidR="00EC4022" w:rsidRPr="007747E6">
        <w:rPr>
          <w:rFonts w:ascii="Cambria" w:eastAsia="Calibri" w:hAnsi="Cambria"/>
          <w:color w:val="222222"/>
          <w:sz w:val="24"/>
          <w:szCs w:val="24"/>
          <w:shd w:val="clear" w:color="auto" w:fill="FFFFFF"/>
        </w:rPr>
        <w:t>360-378.</w:t>
      </w:r>
    </w:p>
    <w:p w14:paraId="6939E32E" w14:textId="357FA0FA" w:rsidR="00EC4022" w:rsidRPr="007747E6" w:rsidRDefault="00EC4022" w:rsidP="00B02206">
      <w:pPr>
        <w:jc w:val="both"/>
        <w:rPr>
          <w:rFonts w:ascii="Cambria" w:eastAsia="Calibri" w:hAnsi="Cambria"/>
          <w:color w:val="222222"/>
          <w:sz w:val="24"/>
          <w:szCs w:val="24"/>
          <w:shd w:val="clear" w:color="auto" w:fill="FFFFFF"/>
        </w:rPr>
      </w:pPr>
      <w:r w:rsidRPr="007747E6">
        <w:rPr>
          <w:rFonts w:ascii="Cambria" w:eastAsia="Calibri" w:hAnsi="Cambria"/>
          <w:color w:val="222222"/>
          <w:sz w:val="24"/>
          <w:szCs w:val="24"/>
          <w:shd w:val="clear" w:color="auto" w:fill="FFFFFF"/>
        </w:rPr>
        <w:t>[17] L.H Han, F. Chen, F.Y. Liao, Z. Tao, B. Uy, Fire performance of concrete filled stainless steel tubular columns. </w:t>
      </w:r>
      <w:r w:rsidR="005C3AC8">
        <w:rPr>
          <w:rFonts w:ascii="Cambria" w:eastAsia="Calibri" w:hAnsi="Cambria"/>
          <w:iCs/>
          <w:color w:val="222222"/>
          <w:sz w:val="24"/>
          <w:szCs w:val="24"/>
          <w:shd w:val="clear" w:color="auto" w:fill="FFFFFF"/>
        </w:rPr>
        <w:t>Eng Struct 2013</w:t>
      </w:r>
      <w:r w:rsidRPr="007747E6">
        <w:rPr>
          <w:rFonts w:ascii="Cambria" w:eastAsia="Calibri" w:hAnsi="Cambria"/>
          <w:color w:val="222222"/>
          <w:sz w:val="24"/>
          <w:szCs w:val="24"/>
          <w:shd w:val="clear" w:color="auto" w:fill="FFFFFF"/>
        </w:rPr>
        <w:t>, </w:t>
      </w:r>
      <w:r w:rsidR="005C3AC8">
        <w:rPr>
          <w:rFonts w:ascii="Cambria" w:eastAsia="Calibri" w:hAnsi="Cambria"/>
          <w:iCs/>
          <w:color w:val="222222"/>
          <w:sz w:val="24"/>
          <w:szCs w:val="24"/>
          <w:shd w:val="clear" w:color="auto" w:fill="FFFFFF"/>
        </w:rPr>
        <w:t xml:space="preserve">56: </w:t>
      </w:r>
      <w:r w:rsidRPr="007747E6">
        <w:rPr>
          <w:rFonts w:ascii="Cambria" w:eastAsia="Calibri" w:hAnsi="Cambria"/>
          <w:color w:val="222222"/>
          <w:sz w:val="24"/>
          <w:szCs w:val="24"/>
          <w:shd w:val="clear" w:color="auto" w:fill="FFFFFF"/>
        </w:rPr>
        <w:t>165-181.</w:t>
      </w:r>
    </w:p>
    <w:p w14:paraId="29731A40" w14:textId="44D3E80F" w:rsidR="00EC4022" w:rsidRPr="007747E6" w:rsidRDefault="00EC4022" w:rsidP="00B02206">
      <w:pPr>
        <w:jc w:val="both"/>
        <w:rPr>
          <w:rFonts w:ascii="Cambria" w:eastAsia="Calibri" w:hAnsi="Cambria"/>
          <w:color w:val="222222"/>
          <w:sz w:val="24"/>
          <w:szCs w:val="24"/>
          <w:shd w:val="clear" w:color="auto" w:fill="FFFFFF"/>
        </w:rPr>
      </w:pPr>
      <w:r w:rsidRPr="007747E6">
        <w:rPr>
          <w:rFonts w:ascii="Cambria" w:eastAsia="Calibri" w:hAnsi="Cambria"/>
          <w:color w:val="222222"/>
          <w:sz w:val="24"/>
          <w:szCs w:val="24"/>
          <w:shd w:val="clear" w:color="auto" w:fill="FFFFFF"/>
        </w:rPr>
        <w:t>[18] Z. T</w:t>
      </w:r>
      <w:r w:rsidR="005C3AC8">
        <w:rPr>
          <w:rFonts w:ascii="Cambria" w:eastAsia="Calibri" w:hAnsi="Cambria"/>
          <w:color w:val="222222"/>
          <w:sz w:val="24"/>
          <w:szCs w:val="24"/>
          <w:shd w:val="clear" w:color="auto" w:fill="FFFFFF"/>
        </w:rPr>
        <w:t>ao, B. Uy, F.Y. Liao, L.H. Han,</w:t>
      </w:r>
      <w:r w:rsidRPr="007747E6">
        <w:rPr>
          <w:rFonts w:ascii="Cambria" w:eastAsia="Calibri" w:hAnsi="Cambria"/>
          <w:color w:val="222222"/>
          <w:sz w:val="24"/>
          <w:szCs w:val="24"/>
          <w:shd w:val="clear" w:color="auto" w:fill="FFFFFF"/>
        </w:rPr>
        <w:t xml:space="preserve"> Nonlinear analysis of concrete-filled square stainless steel stub columns under axial compression. </w:t>
      </w:r>
      <w:r w:rsidRPr="007747E6">
        <w:rPr>
          <w:rFonts w:ascii="Cambria" w:eastAsia="Calibri" w:hAnsi="Cambria"/>
          <w:iCs/>
          <w:color w:val="222222"/>
          <w:sz w:val="24"/>
          <w:szCs w:val="24"/>
          <w:shd w:val="clear" w:color="auto" w:fill="FFFFFF"/>
        </w:rPr>
        <w:t>J of Constr Steel Res</w:t>
      </w:r>
      <w:r w:rsidR="005C3AC8">
        <w:rPr>
          <w:rFonts w:ascii="Cambria" w:eastAsia="Calibri" w:hAnsi="Cambria"/>
          <w:iCs/>
          <w:color w:val="222222"/>
          <w:sz w:val="24"/>
          <w:szCs w:val="24"/>
          <w:shd w:val="clear" w:color="auto" w:fill="FFFFFF"/>
        </w:rPr>
        <w:t xml:space="preserve"> 2011</w:t>
      </w:r>
      <w:r w:rsidRPr="007747E6">
        <w:rPr>
          <w:rFonts w:ascii="Cambria" w:eastAsia="Calibri" w:hAnsi="Cambria"/>
          <w:color w:val="222222"/>
          <w:sz w:val="24"/>
          <w:szCs w:val="24"/>
          <w:shd w:val="clear" w:color="auto" w:fill="FFFFFF"/>
        </w:rPr>
        <w:t>, </w:t>
      </w:r>
      <w:r w:rsidRPr="007747E6">
        <w:rPr>
          <w:rFonts w:ascii="Cambria" w:eastAsia="Calibri" w:hAnsi="Cambria"/>
          <w:iCs/>
          <w:color w:val="222222"/>
          <w:sz w:val="24"/>
          <w:szCs w:val="24"/>
          <w:shd w:val="clear" w:color="auto" w:fill="FFFFFF"/>
        </w:rPr>
        <w:t>67</w:t>
      </w:r>
      <w:r w:rsidR="005C3AC8">
        <w:rPr>
          <w:rFonts w:ascii="Cambria" w:eastAsia="Calibri" w:hAnsi="Cambria"/>
          <w:color w:val="222222"/>
          <w:sz w:val="24"/>
          <w:szCs w:val="24"/>
          <w:shd w:val="clear" w:color="auto" w:fill="FFFFFF"/>
        </w:rPr>
        <w:t xml:space="preserve">: </w:t>
      </w:r>
      <w:r w:rsidRPr="007747E6">
        <w:rPr>
          <w:rFonts w:ascii="Cambria" w:eastAsia="Calibri" w:hAnsi="Cambria"/>
          <w:color w:val="222222"/>
          <w:sz w:val="24"/>
          <w:szCs w:val="24"/>
          <w:shd w:val="clear" w:color="auto" w:fill="FFFFFF"/>
        </w:rPr>
        <w:t>1719-1732.</w:t>
      </w:r>
    </w:p>
    <w:p w14:paraId="315D6B27" w14:textId="2A25AEBF" w:rsidR="00EC4022" w:rsidRPr="007747E6" w:rsidRDefault="005C3AC8" w:rsidP="00B02206">
      <w:pPr>
        <w:jc w:val="both"/>
        <w:rPr>
          <w:rFonts w:ascii="Cambria" w:eastAsia="Calibri" w:hAnsi="Cambria"/>
          <w:color w:val="222222"/>
          <w:sz w:val="24"/>
          <w:szCs w:val="24"/>
          <w:shd w:val="clear" w:color="auto" w:fill="FFFFFF"/>
        </w:rPr>
      </w:pPr>
      <w:r>
        <w:rPr>
          <w:rFonts w:ascii="Cambria" w:eastAsia="Calibri" w:hAnsi="Cambria"/>
          <w:color w:val="222222"/>
          <w:sz w:val="24"/>
          <w:szCs w:val="24"/>
          <w:shd w:val="clear" w:color="auto" w:fill="FFFFFF"/>
        </w:rPr>
        <w:t xml:space="preserve">[19] M.L Patton, </w:t>
      </w:r>
      <w:r w:rsidR="00EC4022" w:rsidRPr="007747E6">
        <w:rPr>
          <w:rFonts w:ascii="Cambria" w:eastAsia="Calibri" w:hAnsi="Cambria"/>
          <w:color w:val="222222"/>
          <w:sz w:val="24"/>
          <w:szCs w:val="24"/>
          <w:shd w:val="clear" w:color="auto" w:fill="FFFFFF"/>
        </w:rPr>
        <w:t>K.D. Singh, Finite element modelling of concrete-filled lean duplex stainless steel tubular stub columns. </w:t>
      </w:r>
      <w:r w:rsidR="00EC4022" w:rsidRPr="007747E6">
        <w:rPr>
          <w:rFonts w:ascii="Cambria" w:eastAsia="Calibri" w:hAnsi="Cambria"/>
          <w:iCs/>
          <w:color w:val="222222"/>
          <w:sz w:val="24"/>
          <w:szCs w:val="24"/>
          <w:shd w:val="clear" w:color="auto" w:fill="FFFFFF"/>
        </w:rPr>
        <w:t>Int J Steel Struct</w:t>
      </w:r>
      <w:r>
        <w:rPr>
          <w:rFonts w:ascii="Cambria" w:eastAsia="Calibri" w:hAnsi="Cambria"/>
          <w:iCs/>
          <w:color w:val="222222"/>
          <w:sz w:val="24"/>
          <w:szCs w:val="24"/>
          <w:shd w:val="clear" w:color="auto" w:fill="FFFFFF"/>
        </w:rPr>
        <w:t xml:space="preserve"> 2014</w:t>
      </w:r>
      <w:r w:rsidR="00EC4022" w:rsidRPr="007747E6">
        <w:rPr>
          <w:rFonts w:ascii="Cambria" w:eastAsia="Calibri" w:hAnsi="Cambria"/>
          <w:color w:val="222222"/>
          <w:sz w:val="24"/>
          <w:szCs w:val="24"/>
          <w:shd w:val="clear" w:color="auto" w:fill="FFFFFF"/>
        </w:rPr>
        <w:t>, </w:t>
      </w:r>
      <w:r w:rsidR="00EC4022" w:rsidRPr="007747E6">
        <w:rPr>
          <w:rFonts w:ascii="Cambria" w:eastAsia="Calibri" w:hAnsi="Cambria"/>
          <w:iCs/>
          <w:color w:val="222222"/>
          <w:sz w:val="24"/>
          <w:szCs w:val="24"/>
          <w:shd w:val="clear" w:color="auto" w:fill="FFFFFF"/>
        </w:rPr>
        <w:t>14</w:t>
      </w:r>
      <w:r>
        <w:rPr>
          <w:rFonts w:ascii="Cambria" w:eastAsia="Calibri" w:hAnsi="Cambria"/>
          <w:color w:val="222222"/>
          <w:sz w:val="24"/>
          <w:szCs w:val="24"/>
          <w:shd w:val="clear" w:color="auto" w:fill="FFFFFF"/>
        </w:rPr>
        <w:t xml:space="preserve">: </w:t>
      </w:r>
      <w:r w:rsidR="00EC4022" w:rsidRPr="007747E6">
        <w:rPr>
          <w:rFonts w:ascii="Cambria" w:eastAsia="Calibri" w:hAnsi="Cambria"/>
          <w:color w:val="222222"/>
          <w:sz w:val="24"/>
          <w:szCs w:val="24"/>
          <w:shd w:val="clear" w:color="auto" w:fill="FFFFFF"/>
        </w:rPr>
        <w:t>619-632.</w:t>
      </w:r>
    </w:p>
    <w:p w14:paraId="0691E161" w14:textId="781DB802" w:rsidR="00EC4022" w:rsidRPr="007747E6" w:rsidRDefault="00EC4022" w:rsidP="00B02206">
      <w:pPr>
        <w:jc w:val="both"/>
        <w:rPr>
          <w:rFonts w:ascii="Cambria" w:eastAsia="Calibri" w:hAnsi="Cambria"/>
          <w:color w:val="222222"/>
          <w:sz w:val="24"/>
          <w:szCs w:val="24"/>
          <w:shd w:val="clear" w:color="auto" w:fill="FFFFFF"/>
        </w:rPr>
      </w:pPr>
      <w:r w:rsidRPr="007747E6">
        <w:rPr>
          <w:rFonts w:ascii="Cambria" w:eastAsia="Calibri" w:hAnsi="Cambria"/>
          <w:color w:val="222222"/>
          <w:sz w:val="24"/>
          <w:szCs w:val="24"/>
          <w:shd w:val="clear" w:color="auto" w:fill="FFFFFF"/>
        </w:rPr>
        <w:t>[20] L. Gardner, M. Ashraf, Structural design for non-linear metallic materials. </w:t>
      </w:r>
      <w:r w:rsidR="005C3AC8">
        <w:rPr>
          <w:rFonts w:ascii="Cambria" w:eastAsia="Calibri" w:hAnsi="Cambria"/>
          <w:iCs/>
          <w:color w:val="222222"/>
          <w:sz w:val="24"/>
          <w:szCs w:val="24"/>
          <w:shd w:val="clear" w:color="auto" w:fill="FFFFFF"/>
        </w:rPr>
        <w:t>Eng Struct 2006</w:t>
      </w:r>
      <w:r w:rsidRPr="007747E6">
        <w:rPr>
          <w:rFonts w:ascii="Cambria" w:eastAsia="Calibri" w:hAnsi="Cambria"/>
          <w:color w:val="222222"/>
          <w:sz w:val="24"/>
          <w:szCs w:val="24"/>
          <w:shd w:val="clear" w:color="auto" w:fill="FFFFFF"/>
        </w:rPr>
        <w:t>, </w:t>
      </w:r>
      <w:r w:rsidR="005C3AC8">
        <w:rPr>
          <w:rFonts w:ascii="Cambria" w:eastAsia="Calibri" w:hAnsi="Cambria"/>
          <w:iCs/>
          <w:color w:val="222222"/>
          <w:sz w:val="24"/>
          <w:szCs w:val="24"/>
          <w:shd w:val="clear" w:color="auto" w:fill="FFFFFF"/>
        </w:rPr>
        <w:t>28:</w:t>
      </w:r>
      <w:r w:rsidRPr="007747E6">
        <w:rPr>
          <w:rFonts w:ascii="Cambria" w:eastAsia="Calibri" w:hAnsi="Cambria"/>
          <w:color w:val="222222"/>
          <w:sz w:val="24"/>
          <w:szCs w:val="24"/>
          <w:shd w:val="clear" w:color="auto" w:fill="FFFFFF"/>
        </w:rPr>
        <w:t xml:space="preserve"> 926-934.</w:t>
      </w:r>
    </w:p>
    <w:p w14:paraId="73B6A13F" w14:textId="510048C5" w:rsidR="00EC4022" w:rsidRPr="007747E6" w:rsidRDefault="005C3AC8" w:rsidP="00B02206">
      <w:pPr>
        <w:jc w:val="both"/>
        <w:rPr>
          <w:rFonts w:ascii="Cambria" w:eastAsia="Calibri" w:hAnsi="Cambria"/>
          <w:color w:val="222222"/>
          <w:sz w:val="24"/>
          <w:szCs w:val="24"/>
          <w:shd w:val="clear" w:color="auto" w:fill="FFFFFF"/>
        </w:rPr>
      </w:pPr>
      <w:r>
        <w:rPr>
          <w:rFonts w:ascii="Cambria" w:eastAsia="Calibri" w:hAnsi="Cambria"/>
          <w:color w:val="222222"/>
          <w:sz w:val="24"/>
          <w:szCs w:val="24"/>
          <w:shd w:val="clear" w:color="auto" w:fill="FFFFFF"/>
        </w:rPr>
        <w:t xml:space="preserve">[21] L. Gardner, </w:t>
      </w:r>
      <w:r w:rsidR="00EC4022" w:rsidRPr="007747E6">
        <w:rPr>
          <w:rFonts w:ascii="Cambria" w:eastAsia="Calibri" w:hAnsi="Cambria"/>
          <w:color w:val="222222"/>
          <w:sz w:val="24"/>
          <w:szCs w:val="24"/>
          <w:shd w:val="clear" w:color="auto" w:fill="FFFFFF"/>
        </w:rPr>
        <w:t>D.A. Nethercot, Structural stainless steel design: a new approach. </w:t>
      </w:r>
      <w:r w:rsidR="00B02206">
        <w:rPr>
          <w:rFonts w:ascii="Cambria" w:eastAsia="Calibri" w:hAnsi="Cambria"/>
          <w:color w:val="222222"/>
          <w:sz w:val="24"/>
          <w:szCs w:val="24"/>
          <w:shd w:val="clear" w:color="auto" w:fill="FFFFFF"/>
        </w:rPr>
        <w:t xml:space="preserve">J </w:t>
      </w:r>
      <w:r w:rsidR="00EC4022" w:rsidRPr="007747E6">
        <w:rPr>
          <w:rFonts w:ascii="Cambria" w:eastAsia="Calibri" w:hAnsi="Cambria"/>
          <w:iCs/>
          <w:color w:val="222222"/>
          <w:sz w:val="24"/>
          <w:szCs w:val="24"/>
          <w:shd w:val="clear" w:color="auto" w:fill="FFFFFF"/>
        </w:rPr>
        <w:t xml:space="preserve">Struct Eng </w:t>
      </w:r>
      <w:r>
        <w:rPr>
          <w:rFonts w:ascii="Cambria" w:eastAsia="Calibri" w:hAnsi="Cambria"/>
          <w:iCs/>
          <w:color w:val="222222"/>
          <w:sz w:val="24"/>
          <w:szCs w:val="24"/>
          <w:shd w:val="clear" w:color="auto" w:fill="FFFFFF"/>
        </w:rPr>
        <w:t>2004</w:t>
      </w:r>
      <w:r w:rsidR="00EC4022" w:rsidRPr="007747E6">
        <w:rPr>
          <w:rFonts w:ascii="Cambria" w:eastAsia="Calibri" w:hAnsi="Cambria"/>
          <w:color w:val="222222"/>
          <w:sz w:val="24"/>
          <w:szCs w:val="24"/>
          <w:shd w:val="clear" w:color="auto" w:fill="FFFFFF"/>
        </w:rPr>
        <w:t>, </w:t>
      </w:r>
      <w:r>
        <w:rPr>
          <w:rFonts w:ascii="Cambria" w:eastAsia="Calibri" w:hAnsi="Cambria"/>
          <w:iCs/>
          <w:color w:val="222222"/>
          <w:sz w:val="24"/>
          <w:szCs w:val="24"/>
          <w:shd w:val="clear" w:color="auto" w:fill="FFFFFF"/>
        </w:rPr>
        <w:t>82</w:t>
      </w:r>
      <w:r w:rsidR="00B02206">
        <w:rPr>
          <w:rFonts w:ascii="Cambria" w:eastAsia="Calibri" w:hAnsi="Cambria"/>
          <w:iCs/>
          <w:color w:val="222222"/>
          <w:sz w:val="24"/>
          <w:szCs w:val="24"/>
          <w:shd w:val="clear" w:color="auto" w:fill="FFFFFF"/>
        </w:rPr>
        <w:t>(21)</w:t>
      </w:r>
      <w:r>
        <w:rPr>
          <w:rFonts w:ascii="Cambria" w:eastAsia="Calibri" w:hAnsi="Cambria"/>
          <w:iCs/>
          <w:color w:val="222222"/>
          <w:sz w:val="24"/>
          <w:szCs w:val="24"/>
          <w:shd w:val="clear" w:color="auto" w:fill="FFFFFF"/>
        </w:rPr>
        <w:t xml:space="preserve">: </w:t>
      </w:r>
      <w:r w:rsidR="00EC4022" w:rsidRPr="007747E6">
        <w:rPr>
          <w:rFonts w:ascii="Cambria" w:eastAsia="Calibri" w:hAnsi="Cambria"/>
          <w:color w:val="222222"/>
          <w:sz w:val="24"/>
          <w:szCs w:val="24"/>
          <w:shd w:val="clear" w:color="auto" w:fill="FFFFFF"/>
        </w:rPr>
        <w:t>21-30.</w:t>
      </w:r>
      <w:r w:rsidR="00B02206">
        <w:rPr>
          <w:rFonts w:ascii="Cambria" w:eastAsia="Calibri" w:hAnsi="Cambria"/>
          <w:color w:val="222222"/>
          <w:sz w:val="24"/>
          <w:szCs w:val="24"/>
          <w:shd w:val="clear" w:color="auto" w:fill="FFFFFF"/>
        </w:rPr>
        <w:t xml:space="preserve"> </w:t>
      </w:r>
    </w:p>
    <w:p w14:paraId="59871E53" w14:textId="12F48469" w:rsidR="00EC4022" w:rsidRPr="007747E6" w:rsidRDefault="00EC4022" w:rsidP="00B02206">
      <w:pPr>
        <w:jc w:val="both"/>
        <w:rPr>
          <w:rFonts w:ascii="Cambria" w:eastAsia="Calibri" w:hAnsi="Cambria"/>
          <w:color w:val="222222"/>
          <w:sz w:val="24"/>
          <w:szCs w:val="24"/>
          <w:shd w:val="clear" w:color="auto" w:fill="FFFFFF"/>
        </w:rPr>
      </w:pPr>
      <w:r w:rsidRPr="007747E6">
        <w:rPr>
          <w:rFonts w:ascii="Cambria" w:eastAsia="Calibri" w:hAnsi="Cambria"/>
          <w:color w:val="222222"/>
          <w:sz w:val="24"/>
          <w:szCs w:val="24"/>
          <w:shd w:val="clear" w:color="auto" w:fill="FFFFFF"/>
        </w:rPr>
        <w:t>[22] M. Ashraf, L. Gardner, D.A. Nethercot, Structural stainless steel design: resistance based on deformation capacity. </w:t>
      </w:r>
      <w:r w:rsidRPr="007747E6">
        <w:rPr>
          <w:rFonts w:ascii="Cambria" w:eastAsia="Calibri" w:hAnsi="Cambria"/>
          <w:iCs/>
          <w:color w:val="222222"/>
          <w:sz w:val="24"/>
          <w:szCs w:val="24"/>
          <w:shd w:val="clear" w:color="auto" w:fill="FFFFFF"/>
        </w:rPr>
        <w:t>J Struct Eng</w:t>
      </w:r>
      <w:r w:rsidR="005C3AC8">
        <w:rPr>
          <w:rFonts w:ascii="Cambria" w:eastAsia="Calibri" w:hAnsi="Cambria"/>
          <w:iCs/>
          <w:color w:val="222222"/>
          <w:sz w:val="24"/>
          <w:szCs w:val="24"/>
          <w:shd w:val="clear" w:color="auto" w:fill="FFFFFF"/>
        </w:rPr>
        <w:t xml:space="preserve"> 2008</w:t>
      </w:r>
      <w:r w:rsidRPr="007747E6">
        <w:rPr>
          <w:rFonts w:ascii="Cambria" w:eastAsia="Calibri" w:hAnsi="Cambria"/>
          <w:color w:val="222222"/>
          <w:sz w:val="24"/>
          <w:szCs w:val="24"/>
          <w:shd w:val="clear" w:color="auto" w:fill="FFFFFF"/>
        </w:rPr>
        <w:t>, </w:t>
      </w:r>
      <w:r w:rsidR="005C3AC8">
        <w:rPr>
          <w:rFonts w:ascii="Cambria" w:eastAsia="Calibri" w:hAnsi="Cambria"/>
          <w:iCs/>
          <w:color w:val="222222"/>
          <w:sz w:val="24"/>
          <w:szCs w:val="24"/>
          <w:shd w:val="clear" w:color="auto" w:fill="FFFFFF"/>
        </w:rPr>
        <w:t>134</w:t>
      </w:r>
      <w:r w:rsidR="00B02206">
        <w:rPr>
          <w:rFonts w:ascii="Cambria" w:eastAsia="Calibri" w:hAnsi="Cambria"/>
          <w:iCs/>
          <w:color w:val="222222"/>
          <w:sz w:val="24"/>
          <w:szCs w:val="24"/>
          <w:shd w:val="clear" w:color="auto" w:fill="FFFFFF"/>
        </w:rPr>
        <w:t>(3)</w:t>
      </w:r>
      <w:r w:rsidR="005C3AC8">
        <w:rPr>
          <w:rFonts w:ascii="Cambria" w:eastAsia="Calibri" w:hAnsi="Cambria"/>
          <w:iCs/>
          <w:color w:val="222222"/>
          <w:sz w:val="24"/>
          <w:szCs w:val="24"/>
          <w:shd w:val="clear" w:color="auto" w:fill="FFFFFF"/>
        </w:rPr>
        <w:t xml:space="preserve">: </w:t>
      </w:r>
      <w:r w:rsidRPr="007747E6">
        <w:rPr>
          <w:rFonts w:ascii="Cambria" w:eastAsia="Calibri" w:hAnsi="Cambria"/>
          <w:color w:val="222222"/>
          <w:sz w:val="24"/>
          <w:szCs w:val="24"/>
          <w:shd w:val="clear" w:color="auto" w:fill="FFFFFF"/>
        </w:rPr>
        <w:t>402-411.</w:t>
      </w:r>
    </w:p>
    <w:p w14:paraId="7004467B" w14:textId="35CD849C" w:rsidR="005C3AC8" w:rsidRPr="007747E6" w:rsidRDefault="00EC4022" w:rsidP="00B02206">
      <w:pPr>
        <w:jc w:val="both"/>
        <w:rPr>
          <w:rFonts w:ascii="Cambria" w:eastAsia="Calibri" w:hAnsi="Cambria"/>
          <w:color w:val="222222"/>
          <w:sz w:val="24"/>
          <w:szCs w:val="24"/>
          <w:shd w:val="clear" w:color="auto" w:fill="FFFFFF"/>
        </w:rPr>
      </w:pPr>
      <w:r w:rsidRPr="007747E6">
        <w:rPr>
          <w:rFonts w:ascii="Cambria" w:eastAsia="Calibri" w:hAnsi="Cambria"/>
          <w:color w:val="222222"/>
          <w:sz w:val="24"/>
          <w:szCs w:val="24"/>
          <w:shd w:val="clear" w:color="auto" w:fill="FFFFFF"/>
        </w:rPr>
        <w:t xml:space="preserve">[23] </w:t>
      </w:r>
      <w:r w:rsidR="005C3AC8" w:rsidRPr="005C3AC8">
        <w:rPr>
          <w:rFonts w:ascii="Cambria" w:eastAsia="Calibri" w:hAnsi="Cambria"/>
          <w:color w:val="222222"/>
          <w:sz w:val="24"/>
          <w:szCs w:val="24"/>
          <w:shd w:val="clear" w:color="auto" w:fill="FFFFFF"/>
        </w:rPr>
        <w:t xml:space="preserve">EN 1993-1-4. Eurocode 3: </w:t>
      </w:r>
      <w:r w:rsidR="00D6359A">
        <w:rPr>
          <w:rFonts w:ascii="Cambria" w:eastAsia="Calibri" w:hAnsi="Cambria"/>
          <w:color w:val="222222"/>
          <w:sz w:val="24"/>
          <w:szCs w:val="24"/>
          <w:shd w:val="clear" w:color="auto" w:fill="FFFFFF"/>
        </w:rPr>
        <w:t>D</w:t>
      </w:r>
      <w:r w:rsidR="005C3AC8" w:rsidRPr="005C3AC8">
        <w:rPr>
          <w:rFonts w:ascii="Cambria" w:eastAsia="Calibri" w:hAnsi="Cambria"/>
          <w:color w:val="222222"/>
          <w:sz w:val="24"/>
          <w:szCs w:val="24"/>
          <w:shd w:val="clear" w:color="auto" w:fill="FFFFFF"/>
        </w:rPr>
        <w:t xml:space="preserve">esign of steel structures – </w:t>
      </w:r>
      <w:r w:rsidR="00D6359A">
        <w:rPr>
          <w:rFonts w:ascii="Cambria" w:eastAsia="Calibri" w:hAnsi="Cambria"/>
          <w:color w:val="222222"/>
          <w:sz w:val="24"/>
          <w:szCs w:val="24"/>
          <w:shd w:val="clear" w:color="auto" w:fill="FFFFFF"/>
        </w:rPr>
        <w:t>P</w:t>
      </w:r>
      <w:r w:rsidR="005C3AC8" w:rsidRPr="005C3AC8">
        <w:rPr>
          <w:rFonts w:ascii="Cambria" w:eastAsia="Calibri" w:hAnsi="Cambria"/>
          <w:color w:val="222222"/>
          <w:sz w:val="24"/>
          <w:szCs w:val="24"/>
          <w:shd w:val="clear" w:color="auto" w:fill="FFFFFF"/>
        </w:rPr>
        <w:t>art 1–4</w:t>
      </w:r>
      <w:r w:rsidR="005C3AC8">
        <w:rPr>
          <w:rFonts w:ascii="Cambria" w:eastAsia="Calibri" w:hAnsi="Cambria"/>
          <w:color w:val="222222"/>
          <w:sz w:val="24"/>
          <w:szCs w:val="24"/>
          <w:shd w:val="clear" w:color="auto" w:fill="FFFFFF"/>
        </w:rPr>
        <w:t xml:space="preserve">: </w:t>
      </w:r>
      <w:r w:rsidR="00D6359A">
        <w:rPr>
          <w:rFonts w:ascii="Cambria" w:eastAsia="Calibri" w:hAnsi="Cambria"/>
          <w:color w:val="222222"/>
          <w:sz w:val="24"/>
          <w:szCs w:val="24"/>
          <w:shd w:val="clear" w:color="auto" w:fill="FFFFFF"/>
        </w:rPr>
        <w:t>G</w:t>
      </w:r>
      <w:r w:rsidR="005C3AC8">
        <w:rPr>
          <w:rFonts w:ascii="Cambria" w:eastAsia="Calibri" w:hAnsi="Cambria"/>
          <w:color w:val="222222"/>
          <w:sz w:val="24"/>
          <w:szCs w:val="24"/>
          <w:shd w:val="clear" w:color="auto" w:fill="FFFFFF"/>
        </w:rPr>
        <w:t xml:space="preserve">eneral rules – supplementary </w:t>
      </w:r>
      <w:r w:rsidR="005C3AC8" w:rsidRPr="005C3AC8">
        <w:rPr>
          <w:rFonts w:ascii="Cambria" w:eastAsia="Calibri" w:hAnsi="Cambria"/>
          <w:color w:val="222222"/>
          <w:sz w:val="24"/>
          <w:szCs w:val="24"/>
          <w:shd w:val="clear" w:color="auto" w:fill="FFFFFF"/>
        </w:rPr>
        <w:t>rules for stainless steels. Brussels: Europea</w:t>
      </w:r>
      <w:r w:rsidR="005C3AC8">
        <w:rPr>
          <w:rFonts w:ascii="Cambria" w:eastAsia="Calibri" w:hAnsi="Cambria"/>
          <w:color w:val="222222"/>
          <w:sz w:val="24"/>
          <w:szCs w:val="24"/>
          <w:shd w:val="clear" w:color="auto" w:fill="FFFFFF"/>
        </w:rPr>
        <w:t xml:space="preserve">n Committee for Standardization </w:t>
      </w:r>
      <w:r w:rsidR="005C3AC8" w:rsidRPr="005C3AC8">
        <w:rPr>
          <w:rFonts w:ascii="Cambria" w:eastAsia="Calibri" w:hAnsi="Cambria"/>
          <w:color w:val="222222"/>
          <w:sz w:val="24"/>
          <w:szCs w:val="24"/>
          <w:shd w:val="clear" w:color="auto" w:fill="FFFFFF"/>
        </w:rPr>
        <w:t>(CEN)</w:t>
      </w:r>
      <w:r w:rsidR="00D6359A">
        <w:rPr>
          <w:rFonts w:ascii="Cambria" w:eastAsia="Calibri" w:hAnsi="Cambria"/>
          <w:color w:val="222222"/>
          <w:sz w:val="24"/>
          <w:szCs w:val="24"/>
          <w:shd w:val="clear" w:color="auto" w:fill="FFFFFF"/>
        </w:rPr>
        <w:t>,</w:t>
      </w:r>
      <w:r w:rsidR="005C3AC8" w:rsidRPr="005C3AC8">
        <w:rPr>
          <w:rFonts w:ascii="Cambria" w:eastAsia="Calibri" w:hAnsi="Cambria"/>
          <w:color w:val="222222"/>
          <w:sz w:val="24"/>
          <w:szCs w:val="24"/>
          <w:shd w:val="clear" w:color="auto" w:fill="FFFFFF"/>
        </w:rPr>
        <w:t xml:space="preserve"> 2006.</w:t>
      </w:r>
    </w:p>
    <w:p w14:paraId="6F6C4337" w14:textId="0F91FACC" w:rsidR="004B150B" w:rsidRPr="007747E6" w:rsidRDefault="00EC4022" w:rsidP="00B02206">
      <w:pPr>
        <w:jc w:val="both"/>
        <w:rPr>
          <w:rFonts w:ascii="Cambria" w:eastAsia="Calibri" w:hAnsi="Cambria"/>
          <w:sz w:val="24"/>
          <w:szCs w:val="24"/>
        </w:rPr>
      </w:pPr>
      <w:r w:rsidRPr="007747E6">
        <w:rPr>
          <w:rFonts w:ascii="Cambria" w:eastAsia="Calibri" w:hAnsi="Cambria"/>
          <w:sz w:val="24"/>
          <w:szCs w:val="24"/>
        </w:rPr>
        <w:t xml:space="preserve">[24] </w:t>
      </w:r>
      <w:r w:rsidR="004B150B" w:rsidRPr="004B150B">
        <w:rPr>
          <w:rFonts w:ascii="Cambria" w:eastAsia="Calibri" w:hAnsi="Cambria"/>
          <w:sz w:val="24"/>
          <w:szCs w:val="24"/>
        </w:rPr>
        <w:t>SEI/ASCE 8-02. Specification for the design of cold-formed stainless stee</w:t>
      </w:r>
      <w:r w:rsidR="004B150B">
        <w:rPr>
          <w:rFonts w:ascii="Cambria" w:eastAsia="Calibri" w:hAnsi="Cambria"/>
          <w:sz w:val="24"/>
          <w:szCs w:val="24"/>
        </w:rPr>
        <w:t xml:space="preserve">l structural </w:t>
      </w:r>
      <w:r w:rsidR="004B150B" w:rsidRPr="004B150B">
        <w:rPr>
          <w:rFonts w:ascii="Cambria" w:eastAsia="Calibri" w:hAnsi="Cambria"/>
          <w:sz w:val="24"/>
          <w:szCs w:val="24"/>
        </w:rPr>
        <w:t>members. Reston: American Society of Civil Engineers (ASCE); 2002.</w:t>
      </w:r>
    </w:p>
    <w:p w14:paraId="6CB8969C" w14:textId="72A5991A" w:rsidR="004B150B" w:rsidRPr="007747E6" w:rsidRDefault="004B150B" w:rsidP="00B02206">
      <w:pPr>
        <w:jc w:val="both"/>
        <w:rPr>
          <w:rFonts w:ascii="Cambria" w:eastAsia="Calibri" w:hAnsi="Cambria"/>
          <w:color w:val="222222"/>
          <w:sz w:val="24"/>
          <w:szCs w:val="24"/>
          <w:shd w:val="clear" w:color="auto" w:fill="FFFFFF"/>
        </w:rPr>
      </w:pPr>
      <w:r>
        <w:rPr>
          <w:rFonts w:ascii="Cambria" w:eastAsia="Calibri" w:hAnsi="Cambria"/>
          <w:color w:val="222222"/>
          <w:sz w:val="24"/>
          <w:szCs w:val="24"/>
          <w:shd w:val="clear" w:color="auto" w:fill="FFFFFF"/>
        </w:rPr>
        <w:t xml:space="preserve">[25] </w:t>
      </w:r>
      <w:r w:rsidR="00EC4022" w:rsidRPr="007747E6">
        <w:rPr>
          <w:rFonts w:ascii="Cambria" w:eastAsia="Calibri" w:hAnsi="Cambria"/>
          <w:color w:val="222222"/>
          <w:sz w:val="24"/>
          <w:szCs w:val="24"/>
          <w:shd w:val="clear" w:color="auto" w:fill="FFFFFF"/>
        </w:rPr>
        <w:t xml:space="preserve">L. Gardner, </w:t>
      </w:r>
      <w:r w:rsidRPr="004B150B">
        <w:rPr>
          <w:rFonts w:ascii="Cambria" w:eastAsia="Calibri" w:hAnsi="Cambria"/>
          <w:color w:val="222222"/>
          <w:sz w:val="24"/>
          <w:szCs w:val="24"/>
          <w:shd w:val="clear" w:color="auto" w:fill="FFFFFF"/>
        </w:rPr>
        <w:t>The continuous strength</w:t>
      </w:r>
      <w:r>
        <w:rPr>
          <w:rFonts w:ascii="Cambria" w:eastAsia="Calibri" w:hAnsi="Cambria"/>
          <w:color w:val="222222"/>
          <w:sz w:val="24"/>
          <w:szCs w:val="24"/>
          <w:shd w:val="clear" w:color="auto" w:fill="FFFFFF"/>
        </w:rPr>
        <w:t xml:space="preserve"> method,</w:t>
      </w:r>
      <w:r w:rsidRPr="004B150B">
        <w:rPr>
          <w:rFonts w:ascii="Cambria" w:eastAsia="Calibri" w:hAnsi="Cambria"/>
          <w:color w:val="222222"/>
          <w:sz w:val="24"/>
          <w:szCs w:val="24"/>
          <w:shd w:val="clear" w:color="auto" w:fill="FFFFFF"/>
        </w:rPr>
        <w:t xml:space="preserve"> Proc Ins</w:t>
      </w:r>
      <w:r>
        <w:rPr>
          <w:rFonts w:ascii="Cambria" w:eastAsia="Calibri" w:hAnsi="Cambria"/>
          <w:color w:val="222222"/>
          <w:sz w:val="24"/>
          <w:szCs w:val="24"/>
          <w:shd w:val="clear" w:color="auto" w:fill="FFFFFF"/>
        </w:rPr>
        <w:t>t Civ Eng Struct Build 2008, 161</w:t>
      </w:r>
      <w:r w:rsidRPr="004B150B">
        <w:rPr>
          <w:rFonts w:ascii="Cambria" w:eastAsia="Calibri" w:hAnsi="Cambria"/>
          <w:color w:val="222222"/>
          <w:sz w:val="24"/>
          <w:szCs w:val="24"/>
          <w:shd w:val="clear" w:color="auto" w:fill="FFFFFF"/>
        </w:rPr>
        <w:t>(3):127–33.</w:t>
      </w:r>
    </w:p>
    <w:p w14:paraId="097AD542" w14:textId="4D5F6F7D" w:rsidR="00EC4022" w:rsidRPr="007747E6" w:rsidRDefault="00EC4022" w:rsidP="00B02206">
      <w:pPr>
        <w:jc w:val="both"/>
        <w:rPr>
          <w:rFonts w:ascii="Cambria" w:eastAsia="Calibri" w:hAnsi="Cambria"/>
          <w:color w:val="222222"/>
          <w:sz w:val="24"/>
          <w:szCs w:val="24"/>
          <w:shd w:val="clear" w:color="auto" w:fill="FFFFFF"/>
        </w:rPr>
      </w:pPr>
      <w:r w:rsidRPr="007747E6">
        <w:rPr>
          <w:rFonts w:ascii="Cambria" w:eastAsia="Calibri" w:hAnsi="Cambria"/>
          <w:color w:val="222222"/>
          <w:sz w:val="24"/>
          <w:szCs w:val="24"/>
          <w:shd w:val="clear" w:color="auto" w:fill="FFFFFF"/>
        </w:rPr>
        <w:lastRenderedPageBreak/>
        <w:t>[26] S. Afshan, L. Gardner, The continuous strength method for structural stainless steel design. </w:t>
      </w:r>
      <w:r w:rsidRPr="007747E6">
        <w:rPr>
          <w:rFonts w:ascii="Cambria" w:eastAsia="Calibri" w:hAnsi="Cambria"/>
          <w:iCs/>
          <w:color w:val="222222"/>
          <w:sz w:val="24"/>
          <w:szCs w:val="24"/>
          <w:shd w:val="clear" w:color="auto" w:fill="FFFFFF"/>
        </w:rPr>
        <w:t>Thin Walled Struct</w:t>
      </w:r>
      <w:r w:rsidR="004B150B">
        <w:rPr>
          <w:rFonts w:ascii="Cambria" w:eastAsia="Calibri" w:hAnsi="Cambria"/>
          <w:iCs/>
          <w:color w:val="222222"/>
          <w:sz w:val="24"/>
          <w:szCs w:val="24"/>
          <w:shd w:val="clear" w:color="auto" w:fill="FFFFFF"/>
        </w:rPr>
        <w:t xml:space="preserve"> 2013</w:t>
      </w:r>
      <w:r w:rsidRPr="007747E6">
        <w:rPr>
          <w:rFonts w:ascii="Cambria" w:eastAsia="Calibri" w:hAnsi="Cambria"/>
          <w:color w:val="222222"/>
          <w:sz w:val="24"/>
          <w:szCs w:val="24"/>
          <w:shd w:val="clear" w:color="auto" w:fill="FFFFFF"/>
        </w:rPr>
        <w:t>, </w:t>
      </w:r>
      <w:r w:rsidR="004B150B">
        <w:rPr>
          <w:rFonts w:ascii="Cambria" w:eastAsia="Calibri" w:hAnsi="Cambria"/>
          <w:iCs/>
          <w:color w:val="222222"/>
          <w:sz w:val="24"/>
          <w:szCs w:val="24"/>
          <w:shd w:val="clear" w:color="auto" w:fill="FFFFFF"/>
        </w:rPr>
        <w:t xml:space="preserve">68: </w:t>
      </w:r>
      <w:r w:rsidRPr="007747E6">
        <w:rPr>
          <w:rFonts w:ascii="Cambria" w:eastAsia="Calibri" w:hAnsi="Cambria"/>
          <w:color w:val="222222"/>
          <w:sz w:val="24"/>
          <w:szCs w:val="24"/>
          <w:shd w:val="clear" w:color="auto" w:fill="FFFFFF"/>
        </w:rPr>
        <w:t>42-49.</w:t>
      </w:r>
    </w:p>
    <w:p w14:paraId="191DF84A" w14:textId="747A097E" w:rsidR="00EC4022" w:rsidRPr="007747E6" w:rsidRDefault="00EC4022" w:rsidP="00B02206">
      <w:pPr>
        <w:jc w:val="both"/>
        <w:rPr>
          <w:rFonts w:ascii="Cambria" w:eastAsia="Calibri" w:hAnsi="Cambria"/>
          <w:color w:val="222222"/>
          <w:sz w:val="24"/>
          <w:szCs w:val="24"/>
          <w:shd w:val="clear" w:color="auto" w:fill="FFFFFF"/>
        </w:rPr>
      </w:pPr>
      <w:r w:rsidRPr="007747E6">
        <w:rPr>
          <w:rFonts w:ascii="Cambria" w:eastAsia="Calibri" w:hAnsi="Cambria"/>
          <w:color w:val="222222"/>
          <w:sz w:val="24"/>
          <w:szCs w:val="24"/>
          <w:shd w:val="clear" w:color="auto" w:fill="FFFFFF"/>
        </w:rPr>
        <w:t>[27] Euro Inox/SCI. Design manual for structural stainless steel (4</w:t>
      </w:r>
      <w:r w:rsidRPr="007747E6">
        <w:rPr>
          <w:rFonts w:ascii="Cambria" w:eastAsia="Calibri" w:hAnsi="Cambria"/>
          <w:color w:val="222222"/>
          <w:sz w:val="24"/>
          <w:szCs w:val="24"/>
          <w:shd w:val="clear" w:color="auto" w:fill="FFFFFF"/>
          <w:vertAlign w:val="superscript"/>
        </w:rPr>
        <w:t>th</w:t>
      </w:r>
      <w:r w:rsidRPr="007747E6">
        <w:rPr>
          <w:rFonts w:ascii="Cambria" w:eastAsia="Calibri" w:hAnsi="Cambria"/>
          <w:color w:val="222222"/>
          <w:sz w:val="24"/>
          <w:szCs w:val="24"/>
          <w:shd w:val="clear" w:color="auto" w:fill="FFFFFF"/>
        </w:rPr>
        <w:t xml:space="preserve"> edition), Building Series volume 3, Euro Inox and the</w:t>
      </w:r>
      <w:r w:rsidR="004B150B">
        <w:rPr>
          <w:rFonts w:ascii="Cambria" w:eastAsia="Calibri" w:hAnsi="Cambria"/>
          <w:color w:val="222222"/>
          <w:sz w:val="24"/>
          <w:szCs w:val="24"/>
          <w:shd w:val="clear" w:color="auto" w:fill="FFFFFF"/>
        </w:rPr>
        <w:t xml:space="preserve"> Steel Construction Institute, 2017</w:t>
      </w:r>
      <w:r w:rsidRPr="007747E6">
        <w:rPr>
          <w:rFonts w:ascii="Cambria" w:eastAsia="Calibri" w:hAnsi="Cambria"/>
          <w:color w:val="222222"/>
          <w:sz w:val="24"/>
          <w:szCs w:val="24"/>
          <w:shd w:val="clear" w:color="auto" w:fill="FFFFFF"/>
        </w:rPr>
        <w:t>.</w:t>
      </w:r>
    </w:p>
    <w:p w14:paraId="134A5EE2" w14:textId="134E93F2" w:rsidR="00EC4022" w:rsidRPr="007747E6" w:rsidRDefault="00EC4022" w:rsidP="00B02206">
      <w:pPr>
        <w:jc w:val="both"/>
        <w:rPr>
          <w:rFonts w:ascii="Cambria" w:eastAsia="Calibri" w:hAnsi="Cambria"/>
          <w:color w:val="222222"/>
          <w:sz w:val="24"/>
          <w:szCs w:val="24"/>
          <w:shd w:val="clear" w:color="auto" w:fill="FFFFFF"/>
        </w:rPr>
      </w:pPr>
      <w:r w:rsidRPr="007747E6">
        <w:rPr>
          <w:rFonts w:ascii="Cambria" w:eastAsia="Calibri" w:hAnsi="Cambria"/>
          <w:color w:val="222222"/>
          <w:sz w:val="24"/>
          <w:szCs w:val="24"/>
          <w:shd w:val="clear" w:color="auto" w:fill="FFFFFF"/>
        </w:rPr>
        <w:t>[28] K.J. Rasmussen, Full-range stress–strain curves for stainless steel alloys. </w:t>
      </w:r>
      <w:r w:rsidR="004B150B" w:rsidRPr="007747E6">
        <w:rPr>
          <w:rFonts w:ascii="Cambria" w:eastAsia="Calibri" w:hAnsi="Cambria"/>
          <w:iCs/>
          <w:color w:val="222222"/>
          <w:sz w:val="24"/>
          <w:szCs w:val="24"/>
          <w:shd w:val="clear" w:color="auto" w:fill="FFFFFF"/>
        </w:rPr>
        <w:t>J Constr Steel Res</w:t>
      </w:r>
      <w:r w:rsidR="004B150B">
        <w:rPr>
          <w:rFonts w:ascii="Cambria" w:eastAsia="Calibri" w:hAnsi="Cambria"/>
          <w:iCs/>
          <w:color w:val="222222"/>
          <w:sz w:val="24"/>
          <w:szCs w:val="24"/>
          <w:shd w:val="clear" w:color="auto" w:fill="FFFFFF"/>
        </w:rPr>
        <w:t xml:space="preserve"> 2003</w:t>
      </w:r>
      <w:r w:rsidRPr="007747E6">
        <w:rPr>
          <w:rFonts w:ascii="Cambria" w:eastAsia="Calibri" w:hAnsi="Cambria"/>
          <w:color w:val="222222"/>
          <w:sz w:val="24"/>
          <w:szCs w:val="24"/>
          <w:shd w:val="clear" w:color="auto" w:fill="FFFFFF"/>
        </w:rPr>
        <w:t>, </w:t>
      </w:r>
      <w:r w:rsidRPr="007747E6">
        <w:rPr>
          <w:rFonts w:ascii="Cambria" w:eastAsia="Calibri" w:hAnsi="Cambria"/>
          <w:iCs/>
          <w:color w:val="222222"/>
          <w:sz w:val="24"/>
          <w:szCs w:val="24"/>
          <w:shd w:val="clear" w:color="auto" w:fill="FFFFFF"/>
        </w:rPr>
        <w:t>59</w:t>
      </w:r>
      <w:r w:rsidR="004B150B">
        <w:rPr>
          <w:rFonts w:ascii="Cambria" w:eastAsia="Calibri" w:hAnsi="Cambria"/>
          <w:color w:val="222222"/>
          <w:sz w:val="24"/>
          <w:szCs w:val="24"/>
          <w:shd w:val="clear" w:color="auto" w:fill="FFFFFF"/>
        </w:rPr>
        <w:t xml:space="preserve">: </w:t>
      </w:r>
      <w:r w:rsidRPr="007747E6">
        <w:rPr>
          <w:rFonts w:ascii="Cambria" w:eastAsia="Calibri" w:hAnsi="Cambria"/>
          <w:color w:val="222222"/>
          <w:sz w:val="24"/>
          <w:szCs w:val="24"/>
          <w:shd w:val="clear" w:color="auto" w:fill="FFFFFF"/>
        </w:rPr>
        <w:t>47-61</w:t>
      </w:r>
      <w:r w:rsidR="004B150B">
        <w:rPr>
          <w:rFonts w:ascii="Cambria" w:eastAsia="Calibri" w:hAnsi="Cambria"/>
          <w:color w:val="222222"/>
          <w:sz w:val="24"/>
          <w:szCs w:val="24"/>
          <w:shd w:val="clear" w:color="auto" w:fill="FFFFFF"/>
        </w:rPr>
        <w:t>.</w:t>
      </w:r>
    </w:p>
    <w:p w14:paraId="4472BA70" w14:textId="7E969AD7" w:rsidR="00EC4022" w:rsidRPr="007747E6" w:rsidRDefault="004B150B" w:rsidP="00B02206">
      <w:pPr>
        <w:jc w:val="both"/>
        <w:rPr>
          <w:rFonts w:ascii="Cambria" w:eastAsia="Calibri" w:hAnsi="Cambria"/>
          <w:color w:val="222222"/>
          <w:sz w:val="24"/>
          <w:szCs w:val="24"/>
          <w:shd w:val="clear" w:color="auto" w:fill="FFFFFF"/>
        </w:rPr>
      </w:pPr>
      <w:r>
        <w:rPr>
          <w:rFonts w:ascii="Cambria" w:eastAsia="Calibri" w:hAnsi="Cambria"/>
          <w:color w:val="222222"/>
          <w:sz w:val="24"/>
          <w:szCs w:val="24"/>
          <w:shd w:val="clear" w:color="auto" w:fill="FFFFFF"/>
        </w:rPr>
        <w:t xml:space="preserve">[29] W. Ramberg, </w:t>
      </w:r>
      <w:r w:rsidR="00EC4022" w:rsidRPr="007747E6">
        <w:rPr>
          <w:rFonts w:ascii="Cambria" w:eastAsia="Calibri" w:hAnsi="Cambria"/>
          <w:color w:val="222222"/>
          <w:sz w:val="24"/>
          <w:szCs w:val="24"/>
          <w:shd w:val="clear" w:color="auto" w:fill="FFFFFF"/>
        </w:rPr>
        <w:t xml:space="preserve">W.R. Osgood, Description of stress-strain curves by three parameters. </w:t>
      </w:r>
      <w:r w:rsidRPr="004B150B">
        <w:rPr>
          <w:rFonts w:ascii="Cambria" w:eastAsia="Calibri" w:hAnsi="Cambria"/>
          <w:color w:val="222222"/>
          <w:sz w:val="24"/>
          <w:szCs w:val="24"/>
          <w:shd w:val="clear" w:color="auto" w:fill="FFFFFF"/>
        </w:rPr>
        <w:t>Issue 902 of National Advisory Committee for Aeronautics technical note, 1943</w:t>
      </w:r>
      <w:r>
        <w:rPr>
          <w:rFonts w:ascii="Cambria" w:eastAsia="Calibri" w:hAnsi="Cambria"/>
          <w:color w:val="222222"/>
          <w:sz w:val="24"/>
          <w:szCs w:val="24"/>
          <w:shd w:val="clear" w:color="auto" w:fill="FFFFFF"/>
        </w:rPr>
        <w:t>.</w:t>
      </w:r>
    </w:p>
    <w:p w14:paraId="13907931" w14:textId="740CBCC2" w:rsidR="00EC4022" w:rsidRPr="007747E6" w:rsidRDefault="00EC4022" w:rsidP="00B02206">
      <w:pPr>
        <w:jc w:val="both"/>
        <w:rPr>
          <w:rFonts w:ascii="Cambria" w:eastAsia="Calibri" w:hAnsi="Cambria"/>
          <w:color w:val="222222"/>
          <w:sz w:val="24"/>
          <w:szCs w:val="24"/>
          <w:shd w:val="clear" w:color="auto" w:fill="FFFFFF"/>
        </w:rPr>
      </w:pPr>
      <w:r w:rsidRPr="007747E6">
        <w:rPr>
          <w:rFonts w:ascii="Cambria" w:eastAsia="Calibri" w:hAnsi="Cambria"/>
          <w:color w:val="222222"/>
          <w:sz w:val="24"/>
          <w:szCs w:val="24"/>
          <w:shd w:val="clear" w:color="auto" w:fill="FFFFFF"/>
        </w:rPr>
        <w:t xml:space="preserve">[30] </w:t>
      </w:r>
      <w:r w:rsidR="004B150B">
        <w:rPr>
          <w:rFonts w:ascii="Cambria" w:eastAsia="Calibri" w:hAnsi="Cambria"/>
          <w:color w:val="222222"/>
          <w:sz w:val="24"/>
          <w:szCs w:val="24"/>
          <w:shd w:val="clear" w:color="auto" w:fill="FFFFFF"/>
        </w:rPr>
        <w:t>H. Hill,</w:t>
      </w:r>
      <w:r w:rsidR="004B150B" w:rsidRPr="004B150B">
        <w:rPr>
          <w:rFonts w:ascii="Cambria" w:eastAsia="Calibri" w:hAnsi="Cambria"/>
          <w:color w:val="222222"/>
          <w:sz w:val="24"/>
          <w:szCs w:val="24"/>
          <w:shd w:val="clear" w:color="auto" w:fill="FFFFFF"/>
        </w:rPr>
        <w:t xml:space="preserve"> Determination of stress–strain relations fr</w:t>
      </w:r>
      <w:r w:rsidR="004B150B">
        <w:rPr>
          <w:rFonts w:ascii="Cambria" w:eastAsia="Calibri" w:hAnsi="Cambria"/>
          <w:color w:val="222222"/>
          <w:sz w:val="24"/>
          <w:szCs w:val="24"/>
          <w:shd w:val="clear" w:color="auto" w:fill="FFFFFF"/>
        </w:rPr>
        <w:t xml:space="preserve">om offset yield strength values, </w:t>
      </w:r>
      <w:r w:rsidR="004B150B" w:rsidRPr="004B150B">
        <w:rPr>
          <w:rFonts w:ascii="Cambria" w:eastAsia="Calibri" w:hAnsi="Cambria"/>
          <w:color w:val="222222"/>
          <w:sz w:val="24"/>
          <w:szCs w:val="24"/>
          <w:shd w:val="clear" w:color="auto" w:fill="FFFFFF"/>
        </w:rPr>
        <w:t>Issue 927 of National Advisory Committee for Aeronautics, 1944</w:t>
      </w:r>
      <w:r w:rsidR="004B150B">
        <w:rPr>
          <w:rFonts w:ascii="Cambria" w:eastAsia="Calibri" w:hAnsi="Cambria"/>
          <w:color w:val="222222"/>
          <w:sz w:val="24"/>
          <w:szCs w:val="24"/>
          <w:shd w:val="clear" w:color="auto" w:fill="FFFFFF"/>
        </w:rPr>
        <w:t>.</w:t>
      </w:r>
    </w:p>
    <w:p w14:paraId="0D16571B" w14:textId="7B12AD14" w:rsidR="00EC4022" w:rsidRPr="007747E6" w:rsidRDefault="00EC4022" w:rsidP="00B02206">
      <w:pPr>
        <w:jc w:val="both"/>
        <w:rPr>
          <w:rFonts w:eastAsia="Calibri"/>
          <w:color w:val="222222"/>
          <w:sz w:val="20"/>
          <w:szCs w:val="20"/>
          <w:shd w:val="clear" w:color="auto" w:fill="FFFFFF"/>
        </w:rPr>
      </w:pPr>
      <w:r w:rsidRPr="007747E6">
        <w:rPr>
          <w:rFonts w:ascii="Cambria" w:eastAsia="Calibri" w:hAnsi="Cambria"/>
          <w:color w:val="222222"/>
          <w:sz w:val="24"/>
          <w:szCs w:val="24"/>
          <w:shd w:val="clear" w:color="auto" w:fill="FFFFFF"/>
        </w:rPr>
        <w:t>[31] E. Mirambell, E. Real, On the calculation of deflection in structural stainless steel beams: an experiment and numerical investigation. J Constr Steel Res</w:t>
      </w:r>
      <w:r w:rsidR="004B150B">
        <w:rPr>
          <w:rFonts w:ascii="Cambria" w:eastAsia="Calibri" w:hAnsi="Cambria"/>
          <w:color w:val="222222"/>
          <w:sz w:val="24"/>
          <w:szCs w:val="24"/>
          <w:shd w:val="clear" w:color="auto" w:fill="FFFFFF"/>
        </w:rPr>
        <w:t xml:space="preserve"> 2000, 54:</w:t>
      </w:r>
      <w:r w:rsidRPr="007747E6">
        <w:rPr>
          <w:rFonts w:ascii="Cambria" w:eastAsia="Calibri" w:hAnsi="Cambria"/>
          <w:color w:val="222222"/>
          <w:sz w:val="24"/>
          <w:szCs w:val="24"/>
          <w:shd w:val="clear" w:color="auto" w:fill="FFFFFF"/>
        </w:rPr>
        <w:t xml:space="preserve"> 109-133.</w:t>
      </w:r>
    </w:p>
    <w:p w14:paraId="764BA57C" w14:textId="54500BD8" w:rsidR="00EC4022" w:rsidRPr="007747E6" w:rsidRDefault="00EC4022" w:rsidP="00B02206">
      <w:pPr>
        <w:jc w:val="both"/>
        <w:rPr>
          <w:rFonts w:ascii="Cambria" w:eastAsia="Calibri" w:hAnsi="Cambria"/>
          <w:color w:val="222222"/>
          <w:sz w:val="24"/>
          <w:szCs w:val="24"/>
          <w:shd w:val="clear" w:color="auto" w:fill="FFFFFF"/>
        </w:rPr>
      </w:pPr>
      <w:r w:rsidRPr="007747E6">
        <w:rPr>
          <w:rFonts w:ascii="Cambria" w:eastAsia="Calibri" w:hAnsi="Cambria"/>
          <w:color w:val="222222"/>
          <w:sz w:val="24"/>
          <w:szCs w:val="24"/>
          <w:shd w:val="clear" w:color="auto" w:fill="FFFFFF"/>
        </w:rPr>
        <w:t>[32] K. Abdella, Inversion of a full-range stress–strain relation for stainless steel alloys. </w:t>
      </w:r>
      <w:r w:rsidRPr="007747E6">
        <w:rPr>
          <w:rFonts w:ascii="Cambria" w:eastAsia="Calibri" w:hAnsi="Cambria"/>
          <w:iCs/>
          <w:color w:val="222222"/>
          <w:sz w:val="24"/>
          <w:szCs w:val="24"/>
          <w:shd w:val="clear" w:color="auto" w:fill="FFFFFF"/>
        </w:rPr>
        <w:t>Int J of NonLin Mech</w:t>
      </w:r>
      <w:r w:rsidR="00D6359A">
        <w:rPr>
          <w:rFonts w:ascii="Cambria" w:eastAsia="Calibri" w:hAnsi="Cambria"/>
          <w:iCs/>
          <w:color w:val="222222"/>
          <w:sz w:val="24"/>
          <w:szCs w:val="24"/>
          <w:shd w:val="clear" w:color="auto" w:fill="FFFFFF"/>
        </w:rPr>
        <w:t xml:space="preserve"> 2006</w:t>
      </w:r>
      <w:r w:rsidRPr="007747E6">
        <w:rPr>
          <w:rFonts w:ascii="Cambria" w:eastAsia="Calibri" w:hAnsi="Cambria"/>
          <w:iCs/>
          <w:color w:val="222222"/>
          <w:sz w:val="24"/>
          <w:szCs w:val="24"/>
          <w:shd w:val="clear" w:color="auto" w:fill="FFFFFF"/>
        </w:rPr>
        <w:t>,</w:t>
      </w:r>
      <w:r w:rsidRPr="007747E6">
        <w:rPr>
          <w:rFonts w:ascii="Cambria" w:eastAsia="Calibri" w:hAnsi="Cambria"/>
          <w:color w:val="222222"/>
          <w:sz w:val="24"/>
          <w:szCs w:val="24"/>
          <w:shd w:val="clear" w:color="auto" w:fill="FFFFFF"/>
        </w:rPr>
        <w:t> </w:t>
      </w:r>
      <w:r w:rsidRPr="007747E6">
        <w:rPr>
          <w:rFonts w:ascii="Cambria" w:eastAsia="Calibri" w:hAnsi="Cambria"/>
          <w:iCs/>
          <w:color w:val="222222"/>
          <w:sz w:val="24"/>
          <w:szCs w:val="24"/>
          <w:shd w:val="clear" w:color="auto" w:fill="FFFFFF"/>
        </w:rPr>
        <w:t>41</w:t>
      </w:r>
      <w:r w:rsidR="00B02206">
        <w:rPr>
          <w:rFonts w:ascii="Cambria" w:eastAsia="Calibri" w:hAnsi="Cambria"/>
          <w:iCs/>
          <w:color w:val="222222"/>
          <w:sz w:val="24"/>
          <w:szCs w:val="24"/>
          <w:shd w:val="clear" w:color="auto" w:fill="FFFFFF"/>
        </w:rPr>
        <w:t>(3)</w:t>
      </w:r>
      <w:r w:rsidR="00D6359A">
        <w:rPr>
          <w:rFonts w:ascii="Cambria" w:eastAsia="Calibri" w:hAnsi="Cambria"/>
          <w:color w:val="222222"/>
          <w:sz w:val="24"/>
          <w:szCs w:val="24"/>
          <w:shd w:val="clear" w:color="auto" w:fill="FFFFFF"/>
        </w:rPr>
        <w:t xml:space="preserve">: </w:t>
      </w:r>
      <w:r w:rsidRPr="007747E6">
        <w:rPr>
          <w:rFonts w:ascii="Cambria" w:eastAsia="Calibri" w:hAnsi="Cambria"/>
          <w:color w:val="222222"/>
          <w:sz w:val="24"/>
          <w:szCs w:val="24"/>
          <w:shd w:val="clear" w:color="auto" w:fill="FFFFFF"/>
        </w:rPr>
        <w:t>456-463.</w:t>
      </w:r>
    </w:p>
    <w:p w14:paraId="7572896B" w14:textId="7F555C02" w:rsidR="00EC4022" w:rsidRPr="008D4C15" w:rsidRDefault="00EC4022" w:rsidP="00B02206">
      <w:pPr>
        <w:spacing w:after="120"/>
        <w:jc w:val="both"/>
        <w:rPr>
          <w:rFonts w:ascii="Cambria" w:eastAsia="Calibri" w:hAnsi="Cambria"/>
          <w:color w:val="222222"/>
          <w:sz w:val="24"/>
          <w:szCs w:val="24"/>
          <w:shd w:val="clear" w:color="auto" w:fill="FFFFFF"/>
        </w:rPr>
      </w:pPr>
      <w:r w:rsidRPr="007747E6">
        <w:rPr>
          <w:rFonts w:ascii="Cambria" w:eastAsia="Calibri" w:hAnsi="Cambria"/>
          <w:color w:val="222222"/>
          <w:sz w:val="24"/>
          <w:szCs w:val="24"/>
          <w:shd w:val="clear" w:color="auto" w:fill="FFFFFF"/>
        </w:rPr>
        <w:t xml:space="preserve">[33] </w:t>
      </w:r>
      <w:r w:rsidRPr="008D4C15">
        <w:rPr>
          <w:rFonts w:ascii="Cambria" w:eastAsia="Calibri" w:hAnsi="Cambria"/>
          <w:color w:val="222222"/>
          <w:sz w:val="24"/>
          <w:szCs w:val="24"/>
          <w:shd w:val="clear" w:color="auto" w:fill="FFFFFF"/>
        </w:rPr>
        <w:t xml:space="preserve">MATLAB version </w:t>
      </w:r>
      <w:r w:rsidRPr="007747E6">
        <w:rPr>
          <w:rFonts w:ascii="Cambria" w:eastAsia="Calibri" w:hAnsi="Cambria"/>
          <w:color w:val="222222"/>
          <w:sz w:val="24"/>
          <w:szCs w:val="24"/>
          <w:shd w:val="clear" w:color="auto" w:fill="FFFFFF"/>
        </w:rPr>
        <w:t xml:space="preserve">9.1.0, </w:t>
      </w:r>
      <w:r w:rsidRPr="008D4C15">
        <w:rPr>
          <w:rFonts w:ascii="Cambria" w:eastAsia="Calibri" w:hAnsi="Cambria"/>
          <w:color w:val="222222"/>
          <w:sz w:val="24"/>
          <w:szCs w:val="24"/>
          <w:shd w:val="clear" w:color="auto" w:fill="FFFFFF"/>
        </w:rPr>
        <w:t>The MathWorks Inc.</w:t>
      </w:r>
      <w:r w:rsidR="00D6359A">
        <w:rPr>
          <w:rFonts w:ascii="Cambria" w:eastAsia="Calibri" w:hAnsi="Cambria"/>
          <w:color w:val="222222"/>
          <w:sz w:val="24"/>
          <w:szCs w:val="24"/>
          <w:shd w:val="clear" w:color="auto" w:fill="FFFFFF"/>
        </w:rPr>
        <w:t xml:space="preserve"> 2016</w:t>
      </w:r>
      <w:r w:rsidRPr="008D4C15">
        <w:rPr>
          <w:rFonts w:ascii="Cambria" w:eastAsia="Calibri" w:hAnsi="Cambria"/>
          <w:color w:val="222222"/>
          <w:sz w:val="24"/>
          <w:szCs w:val="24"/>
          <w:shd w:val="clear" w:color="auto" w:fill="FFFFFF"/>
        </w:rPr>
        <w:t>, Massachusetts</w:t>
      </w:r>
      <w:r w:rsidR="00D6359A">
        <w:rPr>
          <w:rFonts w:ascii="Cambria" w:eastAsia="Calibri" w:hAnsi="Cambria"/>
          <w:color w:val="222222"/>
          <w:sz w:val="24"/>
          <w:szCs w:val="24"/>
          <w:shd w:val="clear" w:color="auto" w:fill="FFFFFF"/>
        </w:rPr>
        <w:t>, USA</w:t>
      </w:r>
      <w:r w:rsidRPr="008D4C15">
        <w:rPr>
          <w:rFonts w:ascii="Cambria" w:eastAsia="Calibri" w:hAnsi="Cambria"/>
          <w:color w:val="222222"/>
          <w:sz w:val="24"/>
          <w:szCs w:val="24"/>
          <w:shd w:val="clear" w:color="auto" w:fill="FFFFFF"/>
        </w:rPr>
        <w:t>.</w:t>
      </w:r>
    </w:p>
    <w:p w14:paraId="5D3D2E96" w14:textId="5D33841E" w:rsidR="00D6359A" w:rsidRDefault="00D6359A" w:rsidP="00B02206">
      <w:pPr>
        <w:spacing w:before="120" w:after="120"/>
        <w:jc w:val="both"/>
        <w:rPr>
          <w:rFonts w:ascii="Cambria" w:eastAsia="Times New Roman" w:hAnsi="Cambria" w:cs="Times New Roman"/>
          <w:sz w:val="24"/>
          <w:szCs w:val="24"/>
          <w:lang w:eastAsia="en-GB"/>
        </w:rPr>
      </w:pPr>
      <w:r w:rsidRPr="007747E6">
        <w:rPr>
          <w:rFonts w:ascii="Cambria" w:eastAsia="Times New Roman" w:hAnsi="Cambria" w:cs="Times New Roman"/>
          <w:sz w:val="24"/>
          <w:szCs w:val="24"/>
          <w:lang w:eastAsia="en-GB"/>
        </w:rPr>
        <w:t xml:space="preserve">[34] </w:t>
      </w:r>
      <w:r w:rsidRPr="005C3AC8">
        <w:rPr>
          <w:rFonts w:ascii="Cambria" w:eastAsia="Calibri" w:hAnsi="Cambria"/>
          <w:color w:val="222222"/>
          <w:sz w:val="24"/>
          <w:szCs w:val="24"/>
          <w:shd w:val="clear" w:color="auto" w:fill="FFFFFF"/>
        </w:rPr>
        <w:t>EN 199</w:t>
      </w:r>
      <w:r>
        <w:rPr>
          <w:rFonts w:ascii="Cambria" w:eastAsia="Calibri" w:hAnsi="Cambria"/>
          <w:color w:val="222222"/>
          <w:sz w:val="24"/>
          <w:szCs w:val="24"/>
          <w:shd w:val="clear" w:color="auto" w:fill="FFFFFF"/>
        </w:rPr>
        <w:t>2</w:t>
      </w:r>
      <w:r w:rsidRPr="005C3AC8">
        <w:rPr>
          <w:rFonts w:ascii="Cambria" w:eastAsia="Calibri" w:hAnsi="Cambria"/>
          <w:color w:val="222222"/>
          <w:sz w:val="24"/>
          <w:szCs w:val="24"/>
          <w:shd w:val="clear" w:color="auto" w:fill="FFFFFF"/>
        </w:rPr>
        <w:t>-1-</w:t>
      </w:r>
      <w:r>
        <w:rPr>
          <w:rFonts w:ascii="Cambria" w:eastAsia="Calibri" w:hAnsi="Cambria"/>
          <w:color w:val="222222"/>
          <w:sz w:val="24"/>
          <w:szCs w:val="24"/>
          <w:shd w:val="clear" w:color="auto" w:fill="FFFFFF"/>
        </w:rPr>
        <w:t>1</w:t>
      </w:r>
      <w:r w:rsidRPr="005C3AC8">
        <w:rPr>
          <w:rFonts w:ascii="Cambria" w:eastAsia="Calibri" w:hAnsi="Cambria"/>
          <w:color w:val="222222"/>
          <w:sz w:val="24"/>
          <w:szCs w:val="24"/>
          <w:shd w:val="clear" w:color="auto" w:fill="FFFFFF"/>
        </w:rPr>
        <w:t xml:space="preserve">. Eurocode </w:t>
      </w:r>
      <w:r>
        <w:rPr>
          <w:rFonts w:ascii="Cambria" w:eastAsia="Calibri" w:hAnsi="Cambria"/>
          <w:color w:val="222222"/>
          <w:sz w:val="24"/>
          <w:szCs w:val="24"/>
          <w:shd w:val="clear" w:color="auto" w:fill="FFFFFF"/>
        </w:rPr>
        <w:t>2: D</w:t>
      </w:r>
      <w:r w:rsidRPr="005C3AC8">
        <w:rPr>
          <w:rFonts w:ascii="Cambria" w:eastAsia="Calibri" w:hAnsi="Cambria"/>
          <w:color w:val="222222"/>
          <w:sz w:val="24"/>
          <w:szCs w:val="24"/>
          <w:shd w:val="clear" w:color="auto" w:fill="FFFFFF"/>
        </w:rPr>
        <w:t xml:space="preserve">esign of </w:t>
      </w:r>
      <w:r>
        <w:rPr>
          <w:rFonts w:ascii="Cambria" w:eastAsia="Calibri" w:hAnsi="Cambria"/>
          <w:color w:val="222222"/>
          <w:sz w:val="24"/>
          <w:szCs w:val="24"/>
          <w:shd w:val="clear" w:color="auto" w:fill="FFFFFF"/>
        </w:rPr>
        <w:t>concrete structures – P</w:t>
      </w:r>
      <w:r w:rsidRPr="005C3AC8">
        <w:rPr>
          <w:rFonts w:ascii="Cambria" w:eastAsia="Calibri" w:hAnsi="Cambria"/>
          <w:color w:val="222222"/>
          <w:sz w:val="24"/>
          <w:szCs w:val="24"/>
          <w:shd w:val="clear" w:color="auto" w:fill="FFFFFF"/>
        </w:rPr>
        <w:t>art 1–</w:t>
      </w:r>
      <w:r>
        <w:rPr>
          <w:rFonts w:ascii="Cambria" w:eastAsia="Calibri" w:hAnsi="Cambria"/>
          <w:color w:val="222222"/>
          <w:sz w:val="24"/>
          <w:szCs w:val="24"/>
          <w:shd w:val="clear" w:color="auto" w:fill="FFFFFF"/>
        </w:rPr>
        <w:t xml:space="preserve">1: General </w:t>
      </w:r>
      <w:r w:rsidRPr="007747E6">
        <w:rPr>
          <w:rFonts w:ascii="Cambria" w:eastAsia="Times New Roman" w:hAnsi="Cambria" w:cs="Times New Roman"/>
          <w:color w:val="222222"/>
          <w:sz w:val="24"/>
          <w:szCs w:val="24"/>
          <w:lang w:eastAsia="en-GB"/>
        </w:rPr>
        <w:t>rules and rules for buildings</w:t>
      </w:r>
      <w:r w:rsidRPr="005C3AC8">
        <w:rPr>
          <w:rFonts w:ascii="Cambria" w:eastAsia="Calibri" w:hAnsi="Cambria"/>
          <w:color w:val="222222"/>
          <w:sz w:val="24"/>
          <w:szCs w:val="24"/>
          <w:shd w:val="clear" w:color="auto" w:fill="FFFFFF"/>
        </w:rPr>
        <w:t>. Brussels: Europea</w:t>
      </w:r>
      <w:r>
        <w:rPr>
          <w:rFonts w:ascii="Cambria" w:eastAsia="Calibri" w:hAnsi="Cambria"/>
          <w:color w:val="222222"/>
          <w:sz w:val="24"/>
          <w:szCs w:val="24"/>
          <w:shd w:val="clear" w:color="auto" w:fill="FFFFFF"/>
        </w:rPr>
        <w:t xml:space="preserve">n Committee for Standardization </w:t>
      </w:r>
      <w:r w:rsidR="00B02206">
        <w:rPr>
          <w:rFonts w:ascii="Cambria" w:eastAsia="Calibri" w:hAnsi="Cambria"/>
          <w:color w:val="222222"/>
          <w:sz w:val="24"/>
          <w:szCs w:val="24"/>
          <w:shd w:val="clear" w:color="auto" w:fill="FFFFFF"/>
        </w:rPr>
        <w:t>(CEN),</w:t>
      </w:r>
      <w:r w:rsidRPr="005C3AC8">
        <w:rPr>
          <w:rFonts w:ascii="Cambria" w:eastAsia="Calibri" w:hAnsi="Cambria"/>
          <w:color w:val="222222"/>
          <w:sz w:val="24"/>
          <w:szCs w:val="24"/>
          <w:shd w:val="clear" w:color="auto" w:fill="FFFFFF"/>
        </w:rPr>
        <w:t xml:space="preserve"> 200</w:t>
      </w:r>
      <w:r>
        <w:rPr>
          <w:rFonts w:ascii="Cambria" w:eastAsia="Calibri" w:hAnsi="Cambria"/>
          <w:color w:val="222222"/>
          <w:sz w:val="24"/>
          <w:szCs w:val="24"/>
          <w:shd w:val="clear" w:color="auto" w:fill="FFFFFF"/>
        </w:rPr>
        <w:t>4.</w:t>
      </w:r>
    </w:p>
    <w:p w14:paraId="46D670B2" w14:textId="618F4991" w:rsidR="00241EF4" w:rsidRPr="007747E6" w:rsidRDefault="00D6359A" w:rsidP="00B02206">
      <w:pPr>
        <w:spacing w:before="120" w:after="120"/>
        <w:jc w:val="both"/>
        <w:rPr>
          <w:rFonts w:ascii="Cambria" w:eastAsia="Times New Roman" w:hAnsi="Cambria" w:cs="Times New Roman"/>
          <w:sz w:val="24"/>
          <w:szCs w:val="24"/>
          <w:lang w:eastAsia="en-GB"/>
        </w:rPr>
      </w:pPr>
      <w:r>
        <w:rPr>
          <w:rFonts w:ascii="Cambria" w:eastAsia="Times New Roman" w:hAnsi="Cambria" w:cs="Times New Roman"/>
          <w:sz w:val="24"/>
          <w:szCs w:val="24"/>
          <w:lang w:eastAsia="en-GB"/>
        </w:rPr>
        <w:t xml:space="preserve">[35] H. Ban, </w:t>
      </w:r>
      <w:r w:rsidR="00241EF4" w:rsidRPr="007747E6">
        <w:rPr>
          <w:rFonts w:ascii="Cambria" w:eastAsia="Times New Roman" w:hAnsi="Cambria" w:cs="Times New Roman"/>
          <w:sz w:val="24"/>
          <w:szCs w:val="24"/>
          <w:lang w:eastAsia="en-GB"/>
        </w:rPr>
        <w:t xml:space="preserve">M.A. Bradford, Elastoplastic cross-sectional behavior </w:t>
      </w:r>
      <w:r w:rsidR="00241EF4" w:rsidRPr="00676098">
        <w:rPr>
          <w:rFonts w:ascii="Cambria" w:eastAsia="Times New Roman" w:hAnsi="Cambria" w:cs="Times New Roman"/>
          <w:sz w:val="24"/>
          <w:szCs w:val="24"/>
          <w:lang w:eastAsia="en-GB"/>
        </w:rPr>
        <w:t>of composite beams with high-strength steel: analytical modelling.  J Struct Eng</w:t>
      </w:r>
      <w:r w:rsidRPr="00676098">
        <w:rPr>
          <w:rFonts w:ascii="Cambria" w:eastAsia="Times New Roman" w:hAnsi="Cambria" w:cs="Times New Roman"/>
          <w:sz w:val="24"/>
          <w:szCs w:val="24"/>
          <w:lang w:eastAsia="en-GB"/>
        </w:rPr>
        <w:t xml:space="preserve"> 2014, 141</w:t>
      </w:r>
      <w:r w:rsidR="00B02206" w:rsidRPr="00676098">
        <w:rPr>
          <w:rFonts w:ascii="Cambria" w:eastAsia="Times New Roman" w:hAnsi="Cambria" w:cs="Times New Roman"/>
          <w:sz w:val="24"/>
          <w:szCs w:val="24"/>
          <w:lang w:eastAsia="en-GB"/>
        </w:rPr>
        <w:t>(10)</w:t>
      </w:r>
      <w:r w:rsidRPr="00676098">
        <w:rPr>
          <w:rFonts w:ascii="Cambria" w:eastAsia="Times New Roman" w:hAnsi="Cambria" w:cs="Times New Roman"/>
          <w:sz w:val="24"/>
          <w:szCs w:val="24"/>
          <w:lang w:eastAsia="en-GB"/>
        </w:rPr>
        <w:t>:</w:t>
      </w:r>
      <w:r w:rsidR="00241EF4" w:rsidRPr="00676098">
        <w:rPr>
          <w:rFonts w:ascii="Cambria" w:eastAsia="Times New Roman" w:hAnsi="Cambria" w:cs="Times New Roman"/>
          <w:sz w:val="24"/>
          <w:szCs w:val="24"/>
          <w:lang w:eastAsia="en-GB"/>
        </w:rPr>
        <w:t xml:space="preserve"> 04014236.</w:t>
      </w:r>
      <w:r w:rsidR="00241EF4" w:rsidRPr="007747E6">
        <w:rPr>
          <w:rFonts w:ascii="Cambria" w:eastAsia="Times New Roman" w:hAnsi="Cambria" w:cs="Times New Roman"/>
          <w:sz w:val="24"/>
          <w:szCs w:val="24"/>
          <w:lang w:eastAsia="en-GB"/>
        </w:rPr>
        <w:t xml:space="preserve">     </w:t>
      </w:r>
    </w:p>
    <w:p w14:paraId="07155F07" w14:textId="75A2A55E" w:rsidR="00EC4022" w:rsidRPr="007747E6" w:rsidRDefault="00D6359A" w:rsidP="00B02206">
      <w:pPr>
        <w:jc w:val="both"/>
        <w:rPr>
          <w:rFonts w:ascii="Cambria" w:eastAsia="Calibri" w:hAnsi="Cambria"/>
          <w:color w:val="222222"/>
          <w:sz w:val="24"/>
          <w:szCs w:val="24"/>
          <w:shd w:val="clear" w:color="auto" w:fill="FFFFFF"/>
        </w:rPr>
      </w:pPr>
      <w:r w:rsidRPr="007747E6">
        <w:rPr>
          <w:rFonts w:ascii="Cambria" w:eastAsia="Calibri" w:hAnsi="Cambria"/>
          <w:color w:val="222222"/>
          <w:sz w:val="24"/>
          <w:szCs w:val="24"/>
          <w:shd w:val="clear" w:color="auto" w:fill="FFFFFF"/>
        </w:rPr>
        <w:t xml:space="preserve"> </w:t>
      </w:r>
      <w:r w:rsidR="00EC4022" w:rsidRPr="007747E6">
        <w:rPr>
          <w:rFonts w:ascii="Cambria" w:eastAsia="Calibri" w:hAnsi="Cambria"/>
          <w:color w:val="222222"/>
          <w:sz w:val="24"/>
          <w:szCs w:val="24"/>
          <w:shd w:val="clear" w:color="auto" w:fill="FFFFFF"/>
        </w:rPr>
        <w:t>[3</w:t>
      </w:r>
      <w:r w:rsidR="00241EF4" w:rsidRPr="007747E6">
        <w:rPr>
          <w:rFonts w:ascii="Cambria" w:eastAsia="Calibri" w:hAnsi="Cambria"/>
          <w:color w:val="222222"/>
          <w:sz w:val="24"/>
          <w:szCs w:val="24"/>
          <w:shd w:val="clear" w:color="auto" w:fill="FFFFFF"/>
        </w:rPr>
        <w:t>6</w:t>
      </w:r>
      <w:r>
        <w:rPr>
          <w:rFonts w:ascii="Cambria" w:eastAsia="Calibri" w:hAnsi="Cambria"/>
          <w:color w:val="222222"/>
          <w:sz w:val="24"/>
          <w:szCs w:val="24"/>
          <w:shd w:val="clear" w:color="auto" w:fill="FFFFFF"/>
        </w:rPr>
        <w:t xml:space="preserve">] R. Shamass, </w:t>
      </w:r>
      <w:r w:rsidR="00EC4022" w:rsidRPr="007747E6">
        <w:rPr>
          <w:rFonts w:ascii="Cambria" w:eastAsia="Calibri" w:hAnsi="Cambria"/>
          <w:color w:val="222222"/>
          <w:sz w:val="24"/>
          <w:szCs w:val="24"/>
          <w:shd w:val="clear" w:color="auto" w:fill="FFFFFF"/>
        </w:rPr>
        <w:t xml:space="preserve">K.A. Cashell, Behaviour of </w:t>
      </w:r>
      <w:r>
        <w:rPr>
          <w:rFonts w:ascii="Cambria" w:eastAsia="Calibri" w:hAnsi="Cambria"/>
          <w:color w:val="222222"/>
          <w:sz w:val="24"/>
          <w:szCs w:val="24"/>
          <w:shd w:val="clear" w:color="auto" w:fill="FFFFFF"/>
        </w:rPr>
        <w:t>c</w:t>
      </w:r>
      <w:r w:rsidR="00EC4022" w:rsidRPr="007747E6">
        <w:rPr>
          <w:rFonts w:ascii="Cambria" w:eastAsia="Calibri" w:hAnsi="Cambria"/>
          <w:color w:val="222222"/>
          <w:sz w:val="24"/>
          <w:szCs w:val="24"/>
          <w:shd w:val="clear" w:color="auto" w:fill="FFFFFF"/>
        </w:rPr>
        <w:t xml:space="preserve">omposite </w:t>
      </w:r>
      <w:r>
        <w:rPr>
          <w:rFonts w:ascii="Cambria" w:eastAsia="Calibri" w:hAnsi="Cambria"/>
          <w:color w:val="222222"/>
          <w:sz w:val="24"/>
          <w:szCs w:val="24"/>
          <w:shd w:val="clear" w:color="auto" w:fill="FFFFFF"/>
        </w:rPr>
        <w:t>b</w:t>
      </w:r>
      <w:r w:rsidR="00EC4022" w:rsidRPr="007747E6">
        <w:rPr>
          <w:rFonts w:ascii="Cambria" w:eastAsia="Calibri" w:hAnsi="Cambria"/>
          <w:color w:val="222222"/>
          <w:sz w:val="24"/>
          <w:szCs w:val="24"/>
          <w:shd w:val="clear" w:color="auto" w:fill="FFFFFF"/>
        </w:rPr>
        <w:t xml:space="preserve">eams </w:t>
      </w:r>
      <w:r>
        <w:rPr>
          <w:rFonts w:ascii="Cambria" w:eastAsia="Calibri" w:hAnsi="Cambria"/>
          <w:color w:val="222222"/>
          <w:sz w:val="24"/>
          <w:szCs w:val="24"/>
          <w:shd w:val="clear" w:color="auto" w:fill="FFFFFF"/>
        </w:rPr>
        <w:t>m</w:t>
      </w:r>
      <w:r w:rsidR="00EC4022" w:rsidRPr="007747E6">
        <w:rPr>
          <w:rFonts w:ascii="Cambria" w:eastAsia="Calibri" w:hAnsi="Cambria"/>
          <w:color w:val="222222"/>
          <w:sz w:val="24"/>
          <w:szCs w:val="24"/>
          <w:shd w:val="clear" w:color="auto" w:fill="FFFFFF"/>
        </w:rPr>
        <w:t xml:space="preserve">ade </w:t>
      </w:r>
      <w:r>
        <w:rPr>
          <w:rFonts w:ascii="Cambria" w:eastAsia="Calibri" w:hAnsi="Cambria"/>
          <w:color w:val="222222"/>
          <w:sz w:val="24"/>
          <w:szCs w:val="24"/>
          <w:shd w:val="clear" w:color="auto" w:fill="FFFFFF"/>
        </w:rPr>
        <w:t>u</w:t>
      </w:r>
      <w:r w:rsidR="00EC4022" w:rsidRPr="007747E6">
        <w:rPr>
          <w:rFonts w:ascii="Cambria" w:eastAsia="Calibri" w:hAnsi="Cambria"/>
          <w:color w:val="222222"/>
          <w:sz w:val="24"/>
          <w:szCs w:val="24"/>
          <w:shd w:val="clear" w:color="auto" w:fill="FFFFFF"/>
        </w:rPr>
        <w:t xml:space="preserve">sing </w:t>
      </w:r>
      <w:r>
        <w:rPr>
          <w:rFonts w:ascii="Cambria" w:eastAsia="Calibri" w:hAnsi="Cambria"/>
          <w:color w:val="222222"/>
          <w:sz w:val="24"/>
          <w:szCs w:val="24"/>
          <w:shd w:val="clear" w:color="auto" w:fill="FFFFFF"/>
        </w:rPr>
        <w:t>high s</w:t>
      </w:r>
      <w:r w:rsidR="00EC4022" w:rsidRPr="007747E6">
        <w:rPr>
          <w:rFonts w:ascii="Cambria" w:eastAsia="Calibri" w:hAnsi="Cambria"/>
          <w:color w:val="222222"/>
          <w:sz w:val="24"/>
          <w:szCs w:val="24"/>
          <w:shd w:val="clear" w:color="auto" w:fill="FFFFFF"/>
        </w:rPr>
        <w:t xml:space="preserve">trength </w:t>
      </w:r>
      <w:r>
        <w:rPr>
          <w:rFonts w:ascii="Cambria" w:eastAsia="Calibri" w:hAnsi="Cambria"/>
          <w:color w:val="222222"/>
          <w:sz w:val="24"/>
          <w:szCs w:val="24"/>
          <w:shd w:val="clear" w:color="auto" w:fill="FFFFFF"/>
        </w:rPr>
        <w:t>s</w:t>
      </w:r>
      <w:r w:rsidR="00EC4022" w:rsidRPr="007747E6">
        <w:rPr>
          <w:rFonts w:ascii="Cambria" w:eastAsia="Calibri" w:hAnsi="Cambria"/>
          <w:color w:val="222222"/>
          <w:sz w:val="24"/>
          <w:szCs w:val="24"/>
          <w:shd w:val="clear" w:color="auto" w:fill="FFFFFF"/>
        </w:rPr>
        <w:t xml:space="preserve">teel. </w:t>
      </w:r>
      <w:r w:rsidR="00EC4022" w:rsidRPr="007747E6">
        <w:rPr>
          <w:rFonts w:ascii="Cambria" w:eastAsia="Calibri" w:hAnsi="Cambria"/>
          <w:iCs/>
          <w:color w:val="222222"/>
          <w:sz w:val="24"/>
          <w:szCs w:val="24"/>
          <w:shd w:val="clear" w:color="auto" w:fill="FFFFFF"/>
        </w:rPr>
        <w:t>Structures</w:t>
      </w:r>
      <w:r>
        <w:rPr>
          <w:rFonts w:ascii="Cambria" w:eastAsia="Calibri" w:hAnsi="Cambria"/>
          <w:iCs/>
          <w:color w:val="222222"/>
          <w:sz w:val="24"/>
          <w:szCs w:val="24"/>
          <w:shd w:val="clear" w:color="auto" w:fill="FFFFFF"/>
        </w:rPr>
        <w:t xml:space="preserve"> 2017,</w:t>
      </w:r>
      <w:r w:rsidR="00B02206">
        <w:rPr>
          <w:rFonts w:ascii="Cambria" w:eastAsia="Calibri" w:hAnsi="Cambria"/>
          <w:color w:val="222222"/>
          <w:sz w:val="24"/>
          <w:szCs w:val="24"/>
          <w:shd w:val="clear" w:color="auto" w:fill="FFFFFF"/>
        </w:rPr>
        <w:t xml:space="preserve"> </w:t>
      </w:r>
      <w:r>
        <w:rPr>
          <w:rFonts w:ascii="Cambria" w:eastAsia="Calibri" w:hAnsi="Cambria"/>
          <w:color w:val="222222"/>
          <w:sz w:val="24"/>
          <w:szCs w:val="24"/>
          <w:shd w:val="clear" w:color="auto" w:fill="FFFFFF"/>
        </w:rPr>
        <w:t>12:</w:t>
      </w:r>
      <w:r w:rsidR="00EC4022" w:rsidRPr="007747E6">
        <w:rPr>
          <w:rFonts w:ascii="Cambria" w:eastAsia="Calibri" w:hAnsi="Cambria"/>
          <w:color w:val="222222"/>
          <w:sz w:val="24"/>
          <w:szCs w:val="24"/>
          <w:shd w:val="clear" w:color="auto" w:fill="FFFFFF"/>
        </w:rPr>
        <w:t xml:space="preserve"> 88-101</w:t>
      </w:r>
    </w:p>
    <w:p w14:paraId="360F0960" w14:textId="380CB696" w:rsidR="00E25CAE" w:rsidRPr="007747E6" w:rsidRDefault="00EC4022" w:rsidP="00B02206">
      <w:pPr>
        <w:jc w:val="both"/>
        <w:rPr>
          <w:rFonts w:asciiTheme="majorHAnsi" w:hAnsiTheme="majorHAnsi"/>
          <w:color w:val="222222"/>
          <w:sz w:val="20"/>
          <w:szCs w:val="20"/>
          <w:shd w:val="clear" w:color="auto" w:fill="FFFFFF"/>
        </w:rPr>
      </w:pPr>
      <w:r w:rsidRPr="007747E6">
        <w:rPr>
          <w:rFonts w:ascii="Cambria" w:eastAsia="Calibri" w:hAnsi="Cambria"/>
          <w:color w:val="222222"/>
          <w:sz w:val="24"/>
          <w:szCs w:val="24"/>
          <w:shd w:val="clear" w:color="auto" w:fill="FFFFFF"/>
        </w:rPr>
        <w:t>[3</w:t>
      </w:r>
      <w:r w:rsidR="00241EF4" w:rsidRPr="007747E6">
        <w:rPr>
          <w:rFonts w:ascii="Cambria" w:eastAsia="Calibri" w:hAnsi="Cambria"/>
          <w:color w:val="222222"/>
          <w:sz w:val="24"/>
          <w:szCs w:val="24"/>
          <w:shd w:val="clear" w:color="auto" w:fill="FFFFFF"/>
        </w:rPr>
        <w:t>7</w:t>
      </w:r>
      <w:r w:rsidRPr="007747E6">
        <w:rPr>
          <w:rFonts w:ascii="Cambria" w:eastAsia="Calibri" w:hAnsi="Cambria"/>
          <w:color w:val="222222"/>
          <w:sz w:val="24"/>
          <w:szCs w:val="24"/>
          <w:shd w:val="clear" w:color="auto" w:fill="FFFFFF"/>
        </w:rPr>
        <w:t xml:space="preserve">] </w:t>
      </w:r>
      <w:r w:rsidR="00D6359A" w:rsidRPr="00D6359A">
        <w:rPr>
          <w:rFonts w:ascii="Cambria" w:eastAsia="Calibri" w:hAnsi="Cambria"/>
          <w:color w:val="222222"/>
          <w:sz w:val="24"/>
          <w:szCs w:val="24"/>
          <w:shd w:val="clear" w:color="auto" w:fill="FFFFFF"/>
        </w:rPr>
        <w:t>Abaqus. Reference Manual, Version 6.11. Fra</w:t>
      </w:r>
      <w:r w:rsidR="00D6359A">
        <w:rPr>
          <w:rFonts w:ascii="Cambria" w:eastAsia="Calibri" w:hAnsi="Cambria"/>
          <w:color w:val="222222"/>
          <w:sz w:val="24"/>
          <w:szCs w:val="24"/>
          <w:shd w:val="clear" w:color="auto" w:fill="FFFFFF"/>
        </w:rPr>
        <w:t>nce: Simulia, Dassault Systèmes,</w:t>
      </w:r>
      <w:r w:rsidR="00D6359A" w:rsidRPr="00D6359A">
        <w:rPr>
          <w:rFonts w:ascii="Cambria" w:eastAsia="Calibri" w:hAnsi="Cambria"/>
          <w:color w:val="222222"/>
          <w:sz w:val="24"/>
          <w:szCs w:val="24"/>
          <w:shd w:val="clear" w:color="auto" w:fill="FFFFFF"/>
        </w:rPr>
        <w:t xml:space="preserve"> 2011.</w:t>
      </w:r>
    </w:p>
    <w:p w14:paraId="1EAF1CBE" w14:textId="0E8707CE" w:rsidR="00EC4022" w:rsidRDefault="00EC4022" w:rsidP="00B02206">
      <w:pPr>
        <w:spacing w:before="120" w:after="120"/>
        <w:jc w:val="both"/>
        <w:rPr>
          <w:rFonts w:ascii="Cambria" w:eastAsia="Times New Roman" w:hAnsi="Cambria" w:cs="Times New Roman"/>
          <w:sz w:val="24"/>
          <w:szCs w:val="24"/>
          <w:lang w:eastAsia="en-GB"/>
        </w:rPr>
      </w:pPr>
      <w:r w:rsidRPr="007747E6">
        <w:rPr>
          <w:rFonts w:ascii="Cambria" w:eastAsia="Times New Roman" w:hAnsi="Cambria" w:cs="Times New Roman"/>
          <w:sz w:val="24"/>
          <w:szCs w:val="24"/>
          <w:lang w:eastAsia="en-GB"/>
        </w:rPr>
        <w:t>[3</w:t>
      </w:r>
      <w:r w:rsidR="00241EF4" w:rsidRPr="007747E6">
        <w:rPr>
          <w:rFonts w:ascii="Cambria" w:eastAsia="Times New Roman" w:hAnsi="Cambria" w:cs="Times New Roman"/>
          <w:sz w:val="24"/>
          <w:szCs w:val="24"/>
          <w:lang w:eastAsia="en-GB"/>
        </w:rPr>
        <w:t>8</w:t>
      </w:r>
      <w:r w:rsidRPr="007747E6">
        <w:rPr>
          <w:rFonts w:ascii="Cambria" w:eastAsia="Times New Roman" w:hAnsi="Cambria" w:cs="Times New Roman"/>
          <w:sz w:val="24"/>
          <w:szCs w:val="24"/>
          <w:lang w:eastAsia="en-GB"/>
        </w:rPr>
        <w:t>] J.G. Ollgaard, R.G. Slutter, J.W. Fisher, Shear strength of stud connectors in lightweight and normal weight concrete, AISC Eng J-Canada</w:t>
      </w:r>
      <w:r w:rsidR="00D6359A">
        <w:rPr>
          <w:rFonts w:ascii="Cambria" w:eastAsia="Times New Roman" w:hAnsi="Cambria" w:cs="Times New Roman"/>
          <w:sz w:val="24"/>
          <w:szCs w:val="24"/>
          <w:lang w:eastAsia="en-GB"/>
        </w:rPr>
        <w:t xml:space="preserve"> 1971, 8: </w:t>
      </w:r>
      <w:r w:rsidRPr="007747E6">
        <w:rPr>
          <w:rFonts w:ascii="Cambria" w:eastAsia="Times New Roman" w:hAnsi="Cambria" w:cs="Times New Roman"/>
          <w:sz w:val="24"/>
          <w:szCs w:val="24"/>
          <w:lang w:eastAsia="en-GB"/>
        </w:rPr>
        <w:t>55-64.</w:t>
      </w:r>
    </w:p>
    <w:p w14:paraId="6D433549" w14:textId="28FB2800" w:rsidR="003853F0" w:rsidRDefault="003853F0" w:rsidP="00B02206">
      <w:pPr>
        <w:spacing w:before="120" w:after="120"/>
        <w:jc w:val="both"/>
        <w:rPr>
          <w:rFonts w:ascii="Cambria" w:eastAsia="Times New Roman" w:hAnsi="Cambria" w:cs="Times New Roman"/>
          <w:sz w:val="24"/>
          <w:szCs w:val="24"/>
          <w:lang w:eastAsia="en-GB"/>
        </w:rPr>
      </w:pPr>
    </w:p>
    <w:p w14:paraId="463A490A" w14:textId="6EB53CCC" w:rsidR="003853F0" w:rsidRDefault="003853F0" w:rsidP="00B02206">
      <w:pPr>
        <w:spacing w:before="120" w:after="120"/>
        <w:jc w:val="both"/>
        <w:rPr>
          <w:rFonts w:ascii="Cambria" w:eastAsia="Times New Roman" w:hAnsi="Cambria" w:cs="Times New Roman"/>
          <w:sz w:val="24"/>
          <w:szCs w:val="24"/>
          <w:lang w:eastAsia="en-GB"/>
        </w:rPr>
      </w:pPr>
    </w:p>
    <w:p w14:paraId="39EA5F83" w14:textId="306B0073" w:rsidR="003853F0" w:rsidRDefault="003853F0" w:rsidP="00B02206">
      <w:pPr>
        <w:spacing w:before="120" w:after="120"/>
        <w:jc w:val="both"/>
        <w:rPr>
          <w:rFonts w:ascii="Cambria" w:eastAsia="Times New Roman" w:hAnsi="Cambria" w:cs="Times New Roman"/>
          <w:sz w:val="24"/>
          <w:szCs w:val="24"/>
          <w:lang w:eastAsia="en-GB"/>
        </w:rPr>
      </w:pPr>
    </w:p>
    <w:p w14:paraId="13FD03DD" w14:textId="1E95D7A2" w:rsidR="003853F0" w:rsidRDefault="003853F0" w:rsidP="00B02206">
      <w:pPr>
        <w:spacing w:before="120" w:after="120"/>
        <w:jc w:val="both"/>
        <w:rPr>
          <w:rFonts w:ascii="Cambria" w:eastAsia="Times New Roman" w:hAnsi="Cambria" w:cs="Times New Roman"/>
          <w:sz w:val="24"/>
          <w:szCs w:val="24"/>
          <w:lang w:eastAsia="en-GB"/>
        </w:rPr>
      </w:pPr>
    </w:p>
    <w:p w14:paraId="757E243D" w14:textId="6BADE978" w:rsidR="003853F0" w:rsidRDefault="003853F0" w:rsidP="00B02206">
      <w:pPr>
        <w:spacing w:before="120" w:after="120"/>
        <w:jc w:val="both"/>
        <w:rPr>
          <w:rFonts w:ascii="Cambria" w:eastAsia="Times New Roman" w:hAnsi="Cambria" w:cs="Times New Roman"/>
          <w:sz w:val="24"/>
          <w:szCs w:val="24"/>
          <w:lang w:eastAsia="en-GB"/>
        </w:rPr>
      </w:pPr>
    </w:p>
    <w:p w14:paraId="09E2969C" w14:textId="5B198DE6" w:rsidR="003853F0" w:rsidRDefault="003853F0" w:rsidP="00B02206">
      <w:pPr>
        <w:spacing w:before="120" w:after="120"/>
        <w:jc w:val="both"/>
        <w:rPr>
          <w:rFonts w:ascii="Cambria" w:eastAsia="Times New Roman" w:hAnsi="Cambria" w:cs="Times New Roman"/>
          <w:sz w:val="24"/>
          <w:szCs w:val="24"/>
          <w:lang w:eastAsia="en-GB"/>
        </w:rPr>
      </w:pPr>
    </w:p>
    <w:p w14:paraId="7E658F43" w14:textId="45EA14A0" w:rsidR="003853F0" w:rsidRDefault="003853F0" w:rsidP="00B02206">
      <w:pPr>
        <w:spacing w:before="120" w:after="120"/>
        <w:jc w:val="both"/>
        <w:rPr>
          <w:rFonts w:ascii="Cambria" w:eastAsia="Times New Roman" w:hAnsi="Cambria" w:cs="Times New Roman"/>
          <w:sz w:val="24"/>
          <w:szCs w:val="24"/>
          <w:lang w:eastAsia="en-GB"/>
        </w:rPr>
      </w:pPr>
    </w:p>
    <w:p w14:paraId="40260708" w14:textId="44DADD99" w:rsidR="003853F0" w:rsidRDefault="003853F0" w:rsidP="00B02206">
      <w:pPr>
        <w:spacing w:before="120" w:after="120"/>
        <w:jc w:val="both"/>
        <w:rPr>
          <w:rFonts w:ascii="Cambria" w:eastAsia="Times New Roman" w:hAnsi="Cambria" w:cs="Times New Roman"/>
          <w:sz w:val="24"/>
          <w:szCs w:val="24"/>
          <w:lang w:eastAsia="en-GB"/>
        </w:rPr>
      </w:pPr>
    </w:p>
    <w:p w14:paraId="7C84C4EB" w14:textId="77777777" w:rsidR="003853F0" w:rsidRPr="001C6573" w:rsidRDefault="003853F0" w:rsidP="003853F0">
      <w:pPr>
        <w:pStyle w:val="PlainText"/>
        <w:spacing w:line="360" w:lineRule="auto"/>
        <w:jc w:val="center"/>
        <w:rPr>
          <w:rFonts w:asciiTheme="majorHAnsi" w:hAnsiTheme="majorHAnsi"/>
          <w:sz w:val="24"/>
        </w:rPr>
      </w:pPr>
      <w:r>
        <w:rPr>
          <w:noProof/>
          <w:lang w:eastAsia="en-GB"/>
        </w:rPr>
        <w:lastRenderedPageBreak/>
        <w:drawing>
          <wp:inline distT="0" distB="0" distL="0" distR="0" wp14:anchorId="74ED00BC" wp14:editId="43421832">
            <wp:extent cx="3422650" cy="2315044"/>
            <wp:effectExtent l="0" t="0" r="635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424687" cy="2316422"/>
                    </a:xfrm>
                    <a:prstGeom prst="rect">
                      <a:avLst/>
                    </a:prstGeom>
                  </pic:spPr>
                </pic:pic>
              </a:graphicData>
            </a:graphic>
          </wp:inline>
        </w:drawing>
      </w:r>
    </w:p>
    <w:p w14:paraId="0C835D31" w14:textId="77777777" w:rsidR="003853F0" w:rsidRDefault="003853F0" w:rsidP="003853F0">
      <w:pPr>
        <w:pStyle w:val="PlainText"/>
        <w:spacing w:before="120" w:after="120" w:line="360" w:lineRule="auto"/>
        <w:jc w:val="center"/>
        <w:rPr>
          <w:rFonts w:asciiTheme="majorHAnsi" w:hAnsiTheme="majorHAnsi"/>
          <w:sz w:val="20"/>
        </w:rPr>
      </w:pPr>
      <w:r w:rsidRPr="001C6573">
        <w:rPr>
          <w:rFonts w:asciiTheme="majorHAnsi" w:hAnsiTheme="majorHAnsi"/>
          <w:sz w:val="20"/>
        </w:rPr>
        <w:t>Fig</w:t>
      </w:r>
      <w:r>
        <w:rPr>
          <w:rFonts w:asciiTheme="majorHAnsi" w:hAnsiTheme="majorHAnsi"/>
          <w:sz w:val="20"/>
        </w:rPr>
        <w:t>. 1: Typical s</w:t>
      </w:r>
      <w:r w:rsidRPr="001C6573">
        <w:rPr>
          <w:rFonts w:asciiTheme="majorHAnsi" w:hAnsiTheme="majorHAnsi"/>
          <w:sz w:val="20"/>
        </w:rPr>
        <w:t>tress-strain relationship of stainless steel</w:t>
      </w:r>
    </w:p>
    <w:p w14:paraId="269AD0FB" w14:textId="77777777" w:rsidR="003853F0" w:rsidRPr="001C6573" w:rsidRDefault="003853F0" w:rsidP="003853F0">
      <w:pPr>
        <w:pStyle w:val="PlainText"/>
        <w:spacing w:before="120" w:after="120" w:line="360" w:lineRule="auto"/>
        <w:jc w:val="center"/>
        <w:rPr>
          <w:rFonts w:asciiTheme="majorHAnsi" w:hAnsiTheme="majorHAnsi"/>
          <w:sz w:val="20"/>
        </w:rPr>
      </w:pPr>
    </w:p>
    <w:p w14:paraId="1C4FFF28" w14:textId="77777777" w:rsidR="003853F0" w:rsidRDefault="003853F0" w:rsidP="003853F0">
      <w:pPr>
        <w:rPr>
          <w:rFonts w:asciiTheme="majorHAnsi" w:eastAsia="Times New Roman" w:hAnsiTheme="majorHAnsi" w:cstheme="minorBidi"/>
          <w:sz w:val="24"/>
          <w:szCs w:val="21"/>
        </w:rPr>
      </w:pPr>
      <w:r>
        <w:rPr>
          <w:rFonts w:asciiTheme="majorHAnsi" w:hAnsiTheme="majorHAnsi"/>
          <w:sz w:val="24"/>
        </w:rPr>
        <w:br w:type="page"/>
      </w:r>
    </w:p>
    <w:p w14:paraId="43FC706E" w14:textId="77777777" w:rsidR="003853F0" w:rsidRPr="001C6573" w:rsidRDefault="003853F0" w:rsidP="003853F0">
      <w:pPr>
        <w:pStyle w:val="PlainText"/>
        <w:spacing w:line="360" w:lineRule="auto"/>
        <w:jc w:val="both"/>
        <w:rPr>
          <w:rFonts w:asciiTheme="majorHAnsi" w:hAnsiTheme="majorHAnsi"/>
          <w:sz w:val="24"/>
        </w:rPr>
      </w:pPr>
      <w:r>
        <w:rPr>
          <w:noProof/>
          <w:lang w:eastAsia="en-GB"/>
        </w:rPr>
        <w:lastRenderedPageBreak/>
        <w:drawing>
          <wp:inline distT="0" distB="0" distL="0" distR="0" wp14:anchorId="59A6FF38" wp14:editId="7699E500">
            <wp:extent cx="5731510" cy="1614743"/>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31510" cy="1614743"/>
                    </a:xfrm>
                    <a:prstGeom prst="rect">
                      <a:avLst/>
                    </a:prstGeom>
                  </pic:spPr>
                </pic:pic>
              </a:graphicData>
            </a:graphic>
          </wp:inline>
        </w:drawing>
      </w:r>
    </w:p>
    <w:p w14:paraId="46721011" w14:textId="77777777" w:rsidR="003853F0" w:rsidRDefault="003853F0" w:rsidP="003853F0">
      <w:pPr>
        <w:pStyle w:val="PlainText"/>
        <w:spacing w:before="120" w:after="120" w:line="276" w:lineRule="auto"/>
        <w:jc w:val="center"/>
        <w:rPr>
          <w:rFonts w:asciiTheme="majorHAnsi" w:hAnsiTheme="majorHAnsi"/>
          <w:sz w:val="20"/>
        </w:rPr>
      </w:pPr>
      <w:r w:rsidRPr="001C6573">
        <w:rPr>
          <w:rFonts w:asciiTheme="majorHAnsi" w:hAnsiTheme="majorHAnsi"/>
          <w:sz w:val="20"/>
        </w:rPr>
        <w:t>Fig</w:t>
      </w:r>
      <w:r>
        <w:rPr>
          <w:rFonts w:asciiTheme="majorHAnsi" w:hAnsiTheme="majorHAnsi"/>
          <w:sz w:val="20"/>
        </w:rPr>
        <w:t>.</w:t>
      </w:r>
      <w:r w:rsidRPr="001C6573">
        <w:rPr>
          <w:rFonts w:asciiTheme="majorHAnsi" w:hAnsiTheme="majorHAnsi"/>
          <w:sz w:val="20"/>
        </w:rPr>
        <w:t xml:space="preserve"> 2: The stress and strain distribution diagrams for composite beams with full shear connection</w:t>
      </w:r>
    </w:p>
    <w:p w14:paraId="20DF296E" w14:textId="77777777" w:rsidR="003853F0" w:rsidRDefault="003853F0" w:rsidP="003853F0">
      <w:pPr>
        <w:pStyle w:val="PlainText"/>
        <w:spacing w:before="120" w:after="120" w:line="276" w:lineRule="auto"/>
        <w:jc w:val="center"/>
        <w:rPr>
          <w:rFonts w:asciiTheme="majorHAnsi" w:hAnsiTheme="majorHAnsi"/>
          <w:sz w:val="20"/>
        </w:rPr>
      </w:pPr>
    </w:p>
    <w:p w14:paraId="2C451EDA" w14:textId="77777777" w:rsidR="003853F0" w:rsidRPr="001C6573" w:rsidRDefault="003853F0" w:rsidP="003853F0">
      <w:pPr>
        <w:pStyle w:val="PlainText"/>
        <w:spacing w:before="120" w:after="120" w:line="276" w:lineRule="auto"/>
        <w:jc w:val="center"/>
        <w:rPr>
          <w:rFonts w:asciiTheme="majorHAnsi" w:hAnsiTheme="majorHAnsi"/>
          <w:sz w:val="20"/>
        </w:rPr>
      </w:pPr>
    </w:p>
    <w:p w14:paraId="72BD6C61" w14:textId="77777777" w:rsidR="003853F0" w:rsidRDefault="003853F0" w:rsidP="003853F0">
      <w:pPr>
        <w:rPr>
          <w:rFonts w:asciiTheme="majorHAnsi" w:eastAsia="Times New Roman" w:hAnsiTheme="majorHAnsi" w:cstheme="minorBidi"/>
          <w:sz w:val="24"/>
          <w:szCs w:val="21"/>
        </w:rPr>
      </w:pPr>
      <w:r>
        <w:rPr>
          <w:rFonts w:asciiTheme="majorHAnsi" w:hAnsiTheme="majorHAnsi"/>
          <w:sz w:val="24"/>
        </w:rPr>
        <w:br w:type="page"/>
      </w:r>
    </w:p>
    <w:p w14:paraId="67F3C79D" w14:textId="77777777" w:rsidR="003853F0" w:rsidRPr="001C6573" w:rsidRDefault="003853F0" w:rsidP="003853F0">
      <w:pPr>
        <w:pStyle w:val="PlainText"/>
        <w:spacing w:line="360" w:lineRule="auto"/>
        <w:jc w:val="center"/>
        <w:rPr>
          <w:rFonts w:asciiTheme="majorHAnsi" w:hAnsiTheme="majorHAnsi"/>
          <w:sz w:val="24"/>
        </w:rPr>
      </w:pPr>
      <w:r w:rsidRPr="0046757D">
        <w:rPr>
          <w:noProof/>
          <w:lang w:eastAsia="en-GB"/>
        </w:rPr>
        <w:lastRenderedPageBreak/>
        <w:drawing>
          <wp:inline distT="0" distB="0" distL="0" distR="0" wp14:anchorId="08F33327" wp14:editId="74FE2646">
            <wp:extent cx="5073650" cy="1822394"/>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090466" cy="1828434"/>
                    </a:xfrm>
                    <a:prstGeom prst="rect">
                      <a:avLst/>
                    </a:prstGeom>
                  </pic:spPr>
                </pic:pic>
              </a:graphicData>
            </a:graphic>
          </wp:inline>
        </w:drawing>
      </w:r>
    </w:p>
    <w:p w14:paraId="0E3DADFA" w14:textId="77777777" w:rsidR="003853F0" w:rsidRDefault="003853F0" w:rsidP="003853F0">
      <w:pPr>
        <w:pStyle w:val="PlainText"/>
        <w:spacing w:before="120" w:after="120" w:line="276" w:lineRule="auto"/>
        <w:jc w:val="center"/>
        <w:rPr>
          <w:rFonts w:asciiTheme="majorHAnsi" w:hAnsiTheme="majorHAnsi"/>
          <w:sz w:val="20"/>
        </w:rPr>
      </w:pPr>
      <w:r w:rsidRPr="001C6573">
        <w:rPr>
          <w:rFonts w:asciiTheme="majorHAnsi" w:hAnsiTheme="majorHAnsi"/>
          <w:sz w:val="20"/>
        </w:rPr>
        <w:t>Fig</w:t>
      </w:r>
      <w:r>
        <w:rPr>
          <w:rFonts w:asciiTheme="majorHAnsi" w:hAnsiTheme="majorHAnsi"/>
          <w:sz w:val="20"/>
        </w:rPr>
        <w:t>.</w:t>
      </w:r>
      <w:r w:rsidRPr="001C6573">
        <w:rPr>
          <w:rFonts w:asciiTheme="majorHAnsi" w:hAnsiTheme="majorHAnsi"/>
          <w:sz w:val="20"/>
        </w:rPr>
        <w:t xml:space="preserve"> 3: The </w:t>
      </w:r>
      <w:r>
        <w:rPr>
          <w:rFonts w:asciiTheme="majorHAnsi" w:hAnsiTheme="majorHAnsi"/>
          <w:sz w:val="20"/>
        </w:rPr>
        <w:t>strain and stress</w:t>
      </w:r>
      <w:r w:rsidRPr="001C6573">
        <w:rPr>
          <w:rFonts w:asciiTheme="majorHAnsi" w:hAnsiTheme="majorHAnsi"/>
          <w:sz w:val="20"/>
        </w:rPr>
        <w:t xml:space="preserve"> distribution diagrams for composite beams with full shear connection based on the simplified </w:t>
      </w:r>
      <w:r>
        <w:rPr>
          <w:rFonts w:asciiTheme="majorHAnsi" w:hAnsiTheme="majorHAnsi"/>
          <w:sz w:val="20"/>
        </w:rPr>
        <w:t>approach</w:t>
      </w:r>
    </w:p>
    <w:p w14:paraId="6F47FE6C" w14:textId="77777777" w:rsidR="003853F0" w:rsidRDefault="003853F0" w:rsidP="003853F0">
      <w:pPr>
        <w:pStyle w:val="PlainText"/>
        <w:spacing w:before="120" w:after="120" w:line="276" w:lineRule="auto"/>
        <w:jc w:val="center"/>
        <w:rPr>
          <w:rFonts w:asciiTheme="majorHAnsi" w:hAnsiTheme="majorHAnsi"/>
          <w:sz w:val="20"/>
        </w:rPr>
      </w:pPr>
    </w:p>
    <w:p w14:paraId="37F874B0" w14:textId="77777777" w:rsidR="003853F0" w:rsidRDefault="003853F0" w:rsidP="003853F0">
      <w:pPr>
        <w:pStyle w:val="PlainText"/>
        <w:spacing w:before="120" w:after="120" w:line="276" w:lineRule="auto"/>
        <w:jc w:val="center"/>
        <w:rPr>
          <w:rFonts w:asciiTheme="majorHAnsi" w:hAnsiTheme="majorHAnsi"/>
          <w:sz w:val="20"/>
        </w:rPr>
      </w:pPr>
    </w:p>
    <w:p w14:paraId="51A15CBA" w14:textId="77777777" w:rsidR="003853F0" w:rsidRDefault="003853F0" w:rsidP="003853F0">
      <w:pPr>
        <w:pStyle w:val="PlainText"/>
        <w:spacing w:before="120" w:after="120" w:line="276" w:lineRule="auto"/>
        <w:jc w:val="center"/>
        <w:rPr>
          <w:rFonts w:asciiTheme="majorHAnsi" w:hAnsiTheme="majorHAnsi"/>
          <w:sz w:val="20"/>
        </w:rPr>
      </w:pPr>
    </w:p>
    <w:p w14:paraId="366F2EC7" w14:textId="77777777" w:rsidR="003853F0" w:rsidRDefault="003853F0" w:rsidP="003853F0">
      <w:pPr>
        <w:rPr>
          <w:rFonts w:asciiTheme="majorHAnsi" w:eastAsia="Times New Roman" w:hAnsiTheme="majorHAnsi" w:cstheme="minorBidi"/>
          <w:sz w:val="20"/>
          <w:szCs w:val="21"/>
        </w:rPr>
      </w:pPr>
      <w:r>
        <w:rPr>
          <w:rFonts w:asciiTheme="majorHAnsi" w:hAnsiTheme="majorHAnsi"/>
          <w:sz w:val="20"/>
        </w:rPr>
        <w:br w:type="page"/>
      </w:r>
    </w:p>
    <w:p w14:paraId="62624EA6" w14:textId="77777777" w:rsidR="003853F0" w:rsidRDefault="003853F0" w:rsidP="003853F0">
      <w:pPr>
        <w:pStyle w:val="PlainText"/>
        <w:spacing w:before="120" w:after="120" w:line="276" w:lineRule="auto"/>
        <w:jc w:val="center"/>
        <w:rPr>
          <w:rFonts w:asciiTheme="majorHAnsi" w:hAnsiTheme="majorHAnsi"/>
          <w:sz w:val="20"/>
        </w:rPr>
      </w:pPr>
    </w:p>
    <w:p w14:paraId="707025A5" w14:textId="77777777" w:rsidR="003853F0" w:rsidRPr="001C6573" w:rsidRDefault="003853F0" w:rsidP="003853F0">
      <w:pPr>
        <w:pStyle w:val="PlainText"/>
        <w:spacing w:before="120" w:after="120" w:line="360" w:lineRule="auto"/>
        <w:jc w:val="center"/>
        <w:rPr>
          <w:rFonts w:asciiTheme="majorHAnsi" w:eastAsiaTheme="minorEastAsia" w:hAnsiTheme="majorHAnsi" w:cs="Times New Roman"/>
          <w:sz w:val="24"/>
        </w:rPr>
      </w:pPr>
      <w:r w:rsidRPr="001C6573">
        <w:rPr>
          <w:rFonts w:asciiTheme="majorHAnsi" w:eastAsiaTheme="minorEastAsia" w:hAnsiTheme="majorHAnsi" w:cs="Times New Roman"/>
          <w:noProof/>
          <w:sz w:val="24"/>
          <w:lang w:eastAsia="en-GB"/>
        </w:rPr>
        <mc:AlternateContent>
          <mc:Choice Requires="wps">
            <w:drawing>
              <wp:anchor distT="0" distB="0" distL="114300" distR="114300" simplePos="0" relativeHeight="251661312" behindDoc="0" locked="0" layoutInCell="1" allowOverlap="1" wp14:anchorId="550F33BB" wp14:editId="434060C7">
                <wp:simplePos x="0" y="0"/>
                <wp:positionH relativeFrom="column">
                  <wp:posOffset>1433566</wp:posOffset>
                </wp:positionH>
                <wp:positionV relativeFrom="paragraph">
                  <wp:posOffset>135890</wp:posOffset>
                </wp:positionV>
                <wp:extent cx="2251710" cy="720969"/>
                <wp:effectExtent l="0" t="0" r="15240" b="22225"/>
                <wp:wrapNone/>
                <wp:docPr id="2" name="Text Box 2"/>
                <wp:cNvGraphicFramePr/>
                <a:graphic xmlns:a="http://schemas.openxmlformats.org/drawingml/2006/main">
                  <a:graphicData uri="http://schemas.microsoft.com/office/word/2010/wordprocessingShape">
                    <wps:wsp>
                      <wps:cNvSpPr txBox="1"/>
                      <wps:spPr>
                        <a:xfrm>
                          <a:off x="0" y="0"/>
                          <a:ext cx="2251710" cy="72096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170D75" w14:textId="77777777" w:rsidR="003853F0" w:rsidRPr="005D3BA9" w:rsidRDefault="003853F0" w:rsidP="003853F0">
                            <w:pPr>
                              <w:jc w:val="center"/>
                              <w:rPr>
                                <w:rFonts w:ascii="Cambria" w:hAnsi="Cambria"/>
                              </w:rPr>
                            </w:pPr>
                            <w:r w:rsidRPr="005D3BA9">
                              <w:rPr>
                                <w:rFonts w:ascii="Cambria" w:hAnsi="Cambria"/>
                              </w:rPr>
                              <w:t>STEP 1: Set an initial value of y</w:t>
                            </w:r>
                            <w:r w:rsidRPr="005D3BA9">
                              <w:rPr>
                                <w:rFonts w:ascii="Cambria" w:hAnsi="Cambria"/>
                                <w:vertAlign w:val="subscript"/>
                              </w:rPr>
                              <w:t>1</w:t>
                            </w:r>
                            <w:r w:rsidRPr="005D3BA9">
                              <w:rPr>
                                <w:rFonts w:ascii="Cambria" w:hAnsi="Cambria"/>
                              </w:rPr>
                              <w:t xml:space="preserve"> (in this study, the initial value is taken </w:t>
                            </w:r>
                            <m:oMath>
                              <m:sSubSup>
                                <m:sSubSupPr>
                                  <m:ctrlPr>
                                    <w:rPr>
                                      <w:rFonts w:ascii="Cambria Math" w:hAnsi="Cambria Math"/>
                                      <w:i/>
                                      <w:sz w:val="24"/>
                                    </w:rPr>
                                  </m:ctrlPr>
                                </m:sSubSupPr>
                                <m:e>
                                  <m:r>
                                    <w:rPr>
                                      <w:rFonts w:ascii="Cambria Math" w:hAnsi="Cambria Math"/>
                                      <w:sz w:val="24"/>
                                    </w:rPr>
                                    <m:t>y</m:t>
                                  </m:r>
                                </m:e>
                                <m:sub>
                                  <m:r>
                                    <w:rPr>
                                      <w:rFonts w:ascii="Cambria Math" w:hAnsi="Cambria Math"/>
                                      <w:sz w:val="24"/>
                                    </w:rPr>
                                    <m:t>1</m:t>
                                  </m:r>
                                </m:sub>
                                <m:sup>
                                  <m:r>
                                    <w:rPr>
                                      <w:rFonts w:ascii="Cambria Math" w:hAnsi="Cambria Math"/>
                                      <w:sz w:val="24"/>
                                    </w:rPr>
                                    <m:t>0</m:t>
                                  </m:r>
                                </m:sup>
                              </m:sSubSup>
                            </m:oMath>
                            <w:r w:rsidRPr="005D3BA9">
                              <w:rPr>
                                <w:rFonts w:ascii="Cambria" w:hAnsi="Cambria"/>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0F33BB" id="_x0000_t202" coordsize="21600,21600" o:spt="202" path="m,l,21600r21600,l21600,xe">
                <v:stroke joinstyle="miter"/>
                <v:path gradientshapeok="t" o:connecttype="rect"/>
              </v:shapetype>
              <v:shape id="Text Box 2" o:spid="_x0000_s1026" type="#_x0000_t202" style="position:absolute;left:0;text-align:left;margin-left:112.9pt;margin-top:10.7pt;width:177.3pt;height:5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" fillcolor="white [3201]" strokeweight=".5pt">
                <v:textbox>
                  <w:txbxContent>
                    <w:p w14:paraId="23170D75" w14:textId="77777777" w:rsidR="003853F0" w:rsidRPr="005D3BA9" w:rsidRDefault="003853F0" w:rsidP="003853F0">
                      <w:pPr>
                        <w:jc w:val="center"/>
                        <w:rPr>
                          <w:rFonts w:ascii="Cambria" w:hAnsi="Cambria"/>
                        </w:rPr>
                      </w:pPr>
                      <w:r w:rsidRPr="005D3BA9">
                        <w:rPr>
                          <w:rFonts w:ascii="Cambria" w:hAnsi="Cambria"/>
                        </w:rPr>
                        <w:t>STEP 1: Set an initial value of y</w:t>
                      </w:r>
                      <w:r w:rsidRPr="005D3BA9">
                        <w:rPr>
                          <w:rFonts w:ascii="Cambria" w:hAnsi="Cambria"/>
                          <w:vertAlign w:val="subscript"/>
                        </w:rPr>
                        <w:t>1</w:t>
                      </w:r>
                      <w:r w:rsidRPr="005D3BA9">
                        <w:rPr>
                          <w:rFonts w:ascii="Cambria" w:hAnsi="Cambria"/>
                        </w:rPr>
                        <w:t xml:space="preserve"> (in this study, the initial value is taken </w:t>
                      </w:r>
                      <m:oMath>
                        <m:sSubSup>
                          <m:sSubSupPr>
                            <m:ctrlPr>
                              <w:rPr>
                                <w:rFonts w:ascii="Cambria Math" w:hAnsi="Cambria Math"/>
                                <w:i/>
                                <w:sz w:val="24"/>
                              </w:rPr>
                            </m:ctrlPr>
                          </m:sSubSupPr>
                          <m:e>
                            <m:r>
                              <w:rPr>
                                <w:rFonts w:ascii="Cambria Math" w:hAnsi="Cambria Math"/>
                                <w:sz w:val="24"/>
                              </w:rPr>
                              <m:t>y</m:t>
                            </m:r>
                          </m:e>
                          <m:sub>
                            <m:r>
                              <w:rPr>
                                <w:rFonts w:ascii="Cambria Math" w:hAnsi="Cambria Math"/>
                                <w:sz w:val="24"/>
                              </w:rPr>
                              <m:t>1</m:t>
                            </m:r>
                          </m:sub>
                          <m:sup>
                            <m:r>
                              <w:rPr>
                                <w:rFonts w:ascii="Cambria Math" w:hAnsi="Cambria Math"/>
                                <w:sz w:val="24"/>
                              </w:rPr>
                              <m:t>0</m:t>
                            </m:r>
                          </m:sup>
                        </m:sSubSup>
                      </m:oMath>
                      <w:r w:rsidRPr="005D3BA9">
                        <w:rPr>
                          <w:rFonts w:ascii="Cambria" w:hAnsi="Cambria"/>
                        </w:rPr>
                        <w:t>=0)</w:t>
                      </w:r>
                    </w:p>
                  </w:txbxContent>
                </v:textbox>
              </v:shape>
            </w:pict>
          </mc:Fallback>
        </mc:AlternateContent>
      </w:r>
    </w:p>
    <w:p w14:paraId="19612800" w14:textId="77777777" w:rsidR="003853F0" w:rsidRPr="001C6573" w:rsidRDefault="003853F0" w:rsidP="003853F0">
      <w:pPr>
        <w:pStyle w:val="PlainText"/>
        <w:spacing w:before="120" w:after="120" w:line="360" w:lineRule="auto"/>
        <w:jc w:val="center"/>
        <w:rPr>
          <w:rFonts w:asciiTheme="majorHAnsi" w:eastAsiaTheme="minorEastAsia" w:hAnsiTheme="majorHAnsi" w:cs="Times New Roman"/>
          <w:sz w:val="24"/>
        </w:rPr>
      </w:pPr>
    </w:p>
    <w:p w14:paraId="3F48419F" w14:textId="77777777" w:rsidR="003853F0" w:rsidRPr="001C6573" w:rsidRDefault="003853F0" w:rsidP="003853F0">
      <w:pPr>
        <w:pStyle w:val="PlainText"/>
        <w:spacing w:before="120" w:after="120" w:line="360" w:lineRule="auto"/>
        <w:jc w:val="center"/>
        <w:rPr>
          <w:rFonts w:asciiTheme="majorHAnsi" w:eastAsiaTheme="minorEastAsia" w:hAnsiTheme="majorHAnsi" w:cs="Times New Roman"/>
          <w:sz w:val="24"/>
        </w:rPr>
      </w:pPr>
      <w:r w:rsidRPr="001C6573">
        <w:rPr>
          <w:rFonts w:asciiTheme="majorHAnsi" w:eastAsiaTheme="minorEastAsia" w:hAnsiTheme="majorHAnsi" w:cs="Times New Roman"/>
          <w:noProof/>
          <w:sz w:val="24"/>
          <w:lang w:eastAsia="en-GB"/>
        </w:rPr>
        <mc:AlternateContent>
          <mc:Choice Requires="wps">
            <w:drawing>
              <wp:anchor distT="0" distB="0" distL="114300" distR="114300" simplePos="0" relativeHeight="251667456" behindDoc="0" locked="0" layoutInCell="1" allowOverlap="1" wp14:anchorId="17CD95F3" wp14:editId="44FE5515">
                <wp:simplePos x="0" y="0"/>
                <wp:positionH relativeFrom="column">
                  <wp:posOffset>2515606</wp:posOffset>
                </wp:positionH>
                <wp:positionV relativeFrom="paragraph">
                  <wp:posOffset>205740</wp:posOffset>
                </wp:positionV>
                <wp:extent cx="0" cy="342900"/>
                <wp:effectExtent l="76200" t="0" r="76200" b="57150"/>
                <wp:wrapNone/>
                <wp:docPr id="3" name="Straight Arrow Connector 3"/>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9558933" id="_x0000_t32" coordsize="21600,21600" o:spt="32" o:oned="t" path="m,l21600,21600e" filled="f">
                <v:path arrowok="t" fillok="f" o:connecttype="none"/>
                <o:lock v:ext="edit" shapetype="t"/>
              </v:shapetype>
              <v:shape id="Straight Arrow Connector 3" o:spid="_x0000_s1026" type="#_x0000_t32" style="position:absolute;margin-left:198.1pt;margin-top:16.2pt;width:0;height:27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" strokecolor="#4579b8 [3044]">
                <v:stroke endarrow="block"/>
              </v:shape>
            </w:pict>
          </mc:Fallback>
        </mc:AlternateContent>
      </w:r>
    </w:p>
    <w:p w14:paraId="520A3E63" w14:textId="77777777" w:rsidR="003853F0" w:rsidRPr="001C6573" w:rsidRDefault="003853F0" w:rsidP="003853F0">
      <w:pPr>
        <w:pStyle w:val="PlainText"/>
        <w:spacing w:before="120" w:after="120" w:line="360" w:lineRule="auto"/>
        <w:jc w:val="center"/>
        <w:rPr>
          <w:rFonts w:asciiTheme="majorHAnsi" w:eastAsiaTheme="minorEastAsia" w:hAnsiTheme="majorHAnsi" w:cs="Times New Roman"/>
          <w:sz w:val="24"/>
        </w:rPr>
      </w:pPr>
      <w:r w:rsidRPr="001C6573">
        <w:rPr>
          <w:rFonts w:asciiTheme="majorHAnsi" w:eastAsiaTheme="minorEastAsia" w:hAnsiTheme="majorHAnsi" w:cs="Times New Roman"/>
          <w:noProof/>
          <w:sz w:val="24"/>
          <w:lang w:eastAsia="en-GB"/>
        </w:rPr>
        <mc:AlternateContent>
          <mc:Choice Requires="wps">
            <w:drawing>
              <wp:anchor distT="0" distB="0" distL="114300" distR="114300" simplePos="0" relativeHeight="251662336" behindDoc="0" locked="0" layoutInCell="1" allowOverlap="1" wp14:anchorId="6C12DD3E" wp14:editId="2ABE92D4">
                <wp:simplePos x="0" y="0"/>
                <wp:positionH relativeFrom="column">
                  <wp:posOffset>1462141</wp:posOffset>
                </wp:positionH>
                <wp:positionV relativeFrom="paragraph">
                  <wp:posOffset>241300</wp:posOffset>
                </wp:positionV>
                <wp:extent cx="2223135" cy="975653"/>
                <wp:effectExtent l="0" t="0" r="24765" b="15240"/>
                <wp:wrapNone/>
                <wp:docPr id="6" name="Text Box 6"/>
                <wp:cNvGraphicFramePr/>
                <a:graphic xmlns:a="http://schemas.openxmlformats.org/drawingml/2006/main">
                  <a:graphicData uri="http://schemas.microsoft.com/office/word/2010/wordprocessingShape">
                    <wps:wsp>
                      <wps:cNvSpPr txBox="1"/>
                      <wps:spPr>
                        <a:xfrm>
                          <a:off x="0" y="0"/>
                          <a:ext cx="2223135" cy="9756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F1B5AF" w14:textId="77777777" w:rsidR="003853F0" w:rsidRPr="005D3BA9" w:rsidRDefault="003853F0" w:rsidP="003853F0">
                            <w:pPr>
                              <w:spacing w:after="0" w:line="240" w:lineRule="auto"/>
                              <w:rPr>
                                <w:rFonts w:ascii="Cambria" w:hAnsi="Cambria"/>
                              </w:rPr>
                            </w:pPr>
                            <w:r w:rsidRPr="005D3BA9">
                              <w:rPr>
                                <w:rFonts w:ascii="Cambria" w:hAnsi="Cambria"/>
                              </w:rPr>
                              <w:t xml:space="preserve">STEP 2: </w:t>
                            </w:r>
                          </w:p>
                          <w:p w14:paraId="42D3DB3B" w14:textId="77777777" w:rsidR="003853F0" w:rsidRPr="005D3BA9" w:rsidRDefault="003853F0" w:rsidP="003853F0">
                            <w:pPr>
                              <w:spacing w:after="0" w:line="240" w:lineRule="auto"/>
                              <w:rPr>
                                <w:rFonts w:ascii="Cambria" w:eastAsiaTheme="minorEastAsia" w:hAnsi="Cambria"/>
                              </w:rPr>
                            </w:pPr>
                            <w:r w:rsidRPr="005D3BA9">
                              <w:rPr>
                                <w:rFonts w:ascii="Cambria" w:hAnsi="Cambria"/>
                              </w:rPr>
                              <w:t xml:space="preserve">Calculate </w:t>
                            </w:r>
                            <m:oMath>
                              <m:r>
                                <w:rPr>
                                  <w:rFonts w:ascii="Cambria Math" w:hAnsi="Cambria Math"/>
                                </w:rPr>
                                <m:t>κ</m:t>
                              </m:r>
                              <m:r>
                                <m:rPr>
                                  <m:sty m:val="p"/>
                                </m:rPr>
                                <w:rPr>
                                  <w:rFonts w:ascii="Cambria Math" w:hAnsi="Cambria Math"/>
                                </w:rPr>
                                <m:t xml:space="preserve"> </m:t>
                              </m:r>
                            </m:oMath>
                            <w:r w:rsidRPr="005D3BA9">
                              <w:rPr>
                                <w:rFonts w:ascii="Cambria" w:eastAsiaTheme="minorEastAsia" w:hAnsi="Cambria"/>
                              </w:rPr>
                              <w:t>from Eq. 17</w:t>
                            </w:r>
                          </w:p>
                          <w:p w14:paraId="548E4C69" w14:textId="77777777" w:rsidR="003853F0" w:rsidRPr="005D3BA9" w:rsidRDefault="003853F0" w:rsidP="003853F0">
                            <w:pPr>
                              <w:spacing w:after="0" w:line="240" w:lineRule="auto"/>
                              <w:rPr>
                                <w:rFonts w:ascii="Cambria" w:eastAsiaTheme="minorEastAsia" w:hAnsi="Cambria"/>
                              </w:rPr>
                            </w:pPr>
                            <w:r w:rsidRPr="005D3BA9">
                              <w:rPr>
                                <w:rFonts w:ascii="Cambria" w:hAnsi="Cambria"/>
                              </w:rPr>
                              <w:t xml:space="preserve">Calculate </w:t>
                            </w:r>
                            <m:oMath>
                              <m:sSub>
                                <m:sSubPr>
                                  <m:ctrlPr>
                                    <w:rPr>
                                      <w:rFonts w:ascii="Cambria Math" w:hAnsi="Cambria Math"/>
                                      <w:i/>
                                    </w:rPr>
                                  </m:ctrlPr>
                                </m:sSubPr>
                                <m:e>
                                  <m:r>
                                    <w:rPr>
                                      <w:rFonts w:ascii="Cambria Math" w:hAnsi="Cambria Math"/>
                                    </w:rPr>
                                    <m:t>ε</m:t>
                                  </m:r>
                                </m:e>
                                <m:sub>
                                  <m:r>
                                    <w:rPr>
                                      <w:rFonts w:ascii="Cambria Math" w:hAnsi="Cambria Math"/>
                                    </w:rPr>
                                    <m:t>2</m:t>
                                  </m:r>
                                </m:sub>
                              </m:sSub>
                              <m:r>
                                <m:rPr>
                                  <m:sty m:val="p"/>
                                </m:rPr>
                                <w:rPr>
                                  <w:rFonts w:ascii="Cambria Math" w:hAnsi="Cambria Math"/>
                                </w:rPr>
                                <m:t xml:space="preserve"> </m:t>
                              </m:r>
                            </m:oMath>
                            <w:r w:rsidRPr="005D3BA9">
                              <w:rPr>
                                <w:rFonts w:ascii="Cambria" w:eastAsiaTheme="minorEastAsia" w:hAnsi="Cambria"/>
                              </w:rPr>
                              <w:t>from Eq. 16</w:t>
                            </w:r>
                          </w:p>
                          <w:p w14:paraId="72163A26" w14:textId="77777777" w:rsidR="003853F0" w:rsidRPr="005D3BA9" w:rsidRDefault="003853F0" w:rsidP="003853F0">
                            <w:pPr>
                              <w:spacing w:after="0" w:line="240" w:lineRule="auto"/>
                              <w:rPr>
                                <w:rFonts w:ascii="Cambria" w:eastAsiaTheme="minorEastAsia" w:hAnsi="Cambria"/>
                              </w:rPr>
                            </w:pPr>
                            <w:r w:rsidRPr="005D3BA9">
                              <w:rPr>
                                <w:rFonts w:ascii="Cambria" w:hAnsi="Cambria"/>
                              </w:rPr>
                              <w:t xml:space="preserve">Calculate </w:t>
                            </w:r>
                            <m:oMath>
                              <m:sSub>
                                <m:sSubPr>
                                  <m:ctrlPr>
                                    <w:rPr>
                                      <w:rFonts w:ascii="Cambria Math" w:hAnsi="Cambria Math"/>
                                      <w:i/>
                                    </w:rPr>
                                  </m:ctrlPr>
                                </m:sSubPr>
                                <m:e>
                                  <m:r>
                                    <w:rPr>
                                      <w:rFonts w:ascii="Cambria Math" w:hAnsi="Cambria Math"/>
                                    </w:rPr>
                                    <m:t>σ</m:t>
                                  </m:r>
                                </m:e>
                                <m:sub>
                                  <m:r>
                                    <w:rPr>
                                      <w:rFonts w:ascii="Cambria Math" w:hAnsi="Cambria Math"/>
                                    </w:rPr>
                                    <m:t>m</m:t>
                                  </m:r>
                                </m:sub>
                              </m:sSub>
                              <m:r>
                                <m:rPr>
                                  <m:sty m:val="p"/>
                                </m:rPr>
                                <w:rPr>
                                  <w:rFonts w:ascii="Cambria Math" w:hAnsi="Cambria Math"/>
                                </w:rPr>
                                <m:t xml:space="preserve"> </m:t>
                              </m:r>
                            </m:oMath>
                            <w:r w:rsidRPr="005D3BA9">
                              <w:rPr>
                                <w:rFonts w:ascii="Cambria" w:eastAsiaTheme="minorEastAsia" w:hAnsi="Cambria"/>
                              </w:rPr>
                              <w:t>from Eq. 15</w:t>
                            </w:r>
                          </w:p>
                          <w:p w14:paraId="59C1B41F" w14:textId="77777777" w:rsidR="003853F0" w:rsidRPr="005D3BA9" w:rsidRDefault="003853F0" w:rsidP="003853F0">
                            <w:pPr>
                              <w:spacing w:after="0" w:line="240" w:lineRule="auto"/>
                              <w:rPr>
                                <w:rFonts w:ascii="Cambria" w:hAnsi="Cambria"/>
                              </w:rPr>
                            </w:pPr>
                            <w:r w:rsidRPr="005D3BA9">
                              <w:rPr>
                                <w:rFonts w:ascii="Cambria" w:hAnsi="Cambria"/>
                              </w:rPr>
                              <w:t xml:space="preserve">Calculate </w:t>
                            </w:r>
                            <m:oMath>
                              <m:sSub>
                                <m:sSubPr>
                                  <m:ctrlPr>
                                    <w:rPr>
                                      <w:rFonts w:ascii="Cambria Math" w:hAnsi="Cambria Math"/>
                                      <w:i/>
                                    </w:rPr>
                                  </m:ctrlPr>
                                </m:sSubPr>
                                <m:e>
                                  <m:r>
                                    <w:rPr>
                                      <w:rFonts w:ascii="Cambria Math" w:hAnsi="Cambria Math"/>
                                    </w:rPr>
                                    <m:t>y</m:t>
                                  </m:r>
                                </m:e>
                                <m:sub>
                                  <m:r>
                                    <w:rPr>
                                      <w:rFonts w:ascii="Cambria Math" w:hAnsi="Cambria Math"/>
                                    </w:rPr>
                                    <m:t>1</m:t>
                                  </m:r>
                                </m:sub>
                              </m:sSub>
                              <m:r>
                                <m:rPr>
                                  <m:sty m:val="p"/>
                                </m:rPr>
                                <w:rPr>
                                  <w:rFonts w:ascii="Cambria Math" w:hAnsi="Cambria Math"/>
                                </w:rPr>
                                <m:t xml:space="preserve"> </m:t>
                              </m:r>
                            </m:oMath>
                            <w:r w:rsidRPr="005D3BA9">
                              <w:rPr>
                                <w:rFonts w:ascii="Cambria" w:eastAsiaTheme="minorEastAsia" w:hAnsi="Cambria"/>
                              </w:rPr>
                              <w:t>from Eq. 14</w:t>
                            </w:r>
                          </w:p>
                          <w:p w14:paraId="7727EDE3" w14:textId="77777777" w:rsidR="003853F0" w:rsidRDefault="003853F0" w:rsidP="003853F0">
                            <w:pPr>
                              <w:rPr>
                                <w:rFonts w:eastAsiaTheme="minorEastAsia"/>
                                <w:sz w:val="24"/>
                              </w:rPr>
                            </w:pPr>
                          </w:p>
                          <w:p w14:paraId="51DE1B7E" w14:textId="77777777" w:rsidR="003853F0" w:rsidRDefault="003853F0" w:rsidP="003853F0"/>
                          <w:p w14:paraId="50D19EB1" w14:textId="77777777" w:rsidR="003853F0" w:rsidRDefault="003853F0" w:rsidP="003853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2DD3E" id="Text Box 6" o:spid="_x0000_s1027" type="#_x0000_t202" style="position:absolute;left:0;text-align:left;margin-left:115.15pt;margin-top:19pt;width:175.05pt;height:7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" fillcolor="white [3201]" strokeweight=".5pt">
                <v:textbox>
                  <w:txbxContent>
                    <w:p w14:paraId="3BF1B5AF" w14:textId="77777777" w:rsidR="003853F0" w:rsidRPr="005D3BA9" w:rsidRDefault="003853F0" w:rsidP="003853F0">
                      <w:pPr>
                        <w:spacing w:after="0" w:line="240" w:lineRule="auto"/>
                        <w:rPr>
                          <w:rFonts w:ascii="Cambria" w:hAnsi="Cambria"/>
                        </w:rPr>
                      </w:pPr>
                      <w:r w:rsidRPr="005D3BA9">
                        <w:rPr>
                          <w:rFonts w:ascii="Cambria" w:hAnsi="Cambria"/>
                        </w:rPr>
                        <w:t xml:space="preserve">STEP 2: </w:t>
                      </w:r>
                    </w:p>
                    <w:p w14:paraId="42D3DB3B" w14:textId="77777777" w:rsidR="003853F0" w:rsidRPr="005D3BA9" w:rsidRDefault="003853F0" w:rsidP="003853F0">
                      <w:pPr>
                        <w:spacing w:after="0" w:line="240" w:lineRule="auto"/>
                        <w:rPr>
                          <w:rFonts w:ascii="Cambria" w:eastAsiaTheme="minorEastAsia" w:hAnsi="Cambria"/>
                        </w:rPr>
                      </w:pPr>
                      <w:r w:rsidRPr="005D3BA9">
                        <w:rPr>
                          <w:rFonts w:ascii="Cambria" w:hAnsi="Cambria"/>
                        </w:rPr>
                        <w:t xml:space="preserve">Calculate </w:t>
                      </w:r>
                      <m:oMath>
                        <m:r>
                          <w:rPr>
                            <w:rFonts w:ascii="Cambria Math" w:hAnsi="Cambria Math"/>
                          </w:rPr>
                          <m:t>κ</m:t>
                        </m:r>
                        <m:r>
                          <m:rPr>
                            <m:sty m:val="p"/>
                          </m:rPr>
                          <w:rPr>
                            <w:rFonts w:ascii="Cambria Math" w:hAnsi="Cambria Math"/>
                          </w:rPr>
                          <m:t xml:space="preserve"> </m:t>
                        </m:r>
                      </m:oMath>
                      <w:r w:rsidRPr="005D3BA9">
                        <w:rPr>
                          <w:rFonts w:ascii="Cambria" w:eastAsiaTheme="minorEastAsia" w:hAnsi="Cambria"/>
                        </w:rPr>
                        <w:t>from Eq. 17</w:t>
                      </w:r>
                    </w:p>
                    <w:p w14:paraId="548E4C69" w14:textId="77777777" w:rsidR="003853F0" w:rsidRPr="005D3BA9" w:rsidRDefault="003853F0" w:rsidP="003853F0">
                      <w:pPr>
                        <w:spacing w:after="0" w:line="240" w:lineRule="auto"/>
                        <w:rPr>
                          <w:rFonts w:ascii="Cambria" w:eastAsiaTheme="minorEastAsia" w:hAnsi="Cambria"/>
                        </w:rPr>
                      </w:pPr>
                      <w:r w:rsidRPr="005D3BA9">
                        <w:rPr>
                          <w:rFonts w:ascii="Cambria" w:hAnsi="Cambria"/>
                        </w:rPr>
                        <w:t xml:space="preserve">Calculate </w:t>
                      </w:r>
                      <m:oMath>
                        <m:sSub>
                          <m:sSubPr>
                            <m:ctrlPr>
                              <w:rPr>
                                <w:rFonts w:ascii="Cambria Math" w:hAnsi="Cambria Math"/>
                                <w:i/>
                              </w:rPr>
                            </m:ctrlPr>
                          </m:sSubPr>
                          <m:e>
                            <m:r>
                              <w:rPr>
                                <w:rFonts w:ascii="Cambria Math" w:hAnsi="Cambria Math"/>
                              </w:rPr>
                              <m:t>ε</m:t>
                            </m:r>
                          </m:e>
                          <m:sub>
                            <m:r>
                              <w:rPr>
                                <w:rFonts w:ascii="Cambria Math" w:hAnsi="Cambria Math"/>
                              </w:rPr>
                              <m:t>2</m:t>
                            </m:r>
                          </m:sub>
                        </m:sSub>
                        <m:r>
                          <m:rPr>
                            <m:sty m:val="p"/>
                          </m:rPr>
                          <w:rPr>
                            <w:rFonts w:ascii="Cambria Math" w:hAnsi="Cambria Math"/>
                          </w:rPr>
                          <m:t xml:space="preserve"> </m:t>
                        </m:r>
                      </m:oMath>
                      <w:r w:rsidRPr="005D3BA9">
                        <w:rPr>
                          <w:rFonts w:ascii="Cambria" w:eastAsiaTheme="minorEastAsia" w:hAnsi="Cambria"/>
                        </w:rPr>
                        <w:t>from Eq. 16</w:t>
                      </w:r>
                    </w:p>
                    <w:p w14:paraId="72163A26" w14:textId="77777777" w:rsidR="003853F0" w:rsidRPr="005D3BA9" w:rsidRDefault="003853F0" w:rsidP="003853F0">
                      <w:pPr>
                        <w:spacing w:after="0" w:line="240" w:lineRule="auto"/>
                        <w:rPr>
                          <w:rFonts w:ascii="Cambria" w:eastAsiaTheme="minorEastAsia" w:hAnsi="Cambria"/>
                        </w:rPr>
                      </w:pPr>
                      <w:r w:rsidRPr="005D3BA9">
                        <w:rPr>
                          <w:rFonts w:ascii="Cambria" w:hAnsi="Cambria"/>
                        </w:rPr>
                        <w:t xml:space="preserve">Calculate </w:t>
                      </w:r>
                      <m:oMath>
                        <m:sSub>
                          <m:sSubPr>
                            <m:ctrlPr>
                              <w:rPr>
                                <w:rFonts w:ascii="Cambria Math" w:hAnsi="Cambria Math"/>
                                <w:i/>
                              </w:rPr>
                            </m:ctrlPr>
                          </m:sSubPr>
                          <m:e>
                            <m:r>
                              <w:rPr>
                                <w:rFonts w:ascii="Cambria Math" w:hAnsi="Cambria Math"/>
                              </w:rPr>
                              <m:t>σ</m:t>
                            </m:r>
                          </m:e>
                          <m:sub>
                            <m:r>
                              <w:rPr>
                                <w:rFonts w:ascii="Cambria Math" w:hAnsi="Cambria Math"/>
                              </w:rPr>
                              <m:t>m</m:t>
                            </m:r>
                          </m:sub>
                        </m:sSub>
                        <m:r>
                          <m:rPr>
                            <m:sty m:val="p"/>
                          </m:rPr>
                          <w:rPr>
                            <w:rFonts w:ascii="Cambria Math" w:hAnsi="Cambria Math"/>
                          </w:rPr>
                          <m:t xml:space="preserve"> </m:t>
                        </m:r>
                      </m:oMath>
                      <w:r w:rsidRPr="005D3BA9">
                        <w:rPr>
                          <w:rFonts w:ascii="Cambria" w:eastAsiaTheme="minorEastAsia" w:hAnsi="Cambria"/>
                        </w:rPr>
                        <w:t>from Eq. 15</w:t>
                      </w:r>
                    </w:p>
                    <w:p w14:paraId="59C1B41F" w14:textId="77777777" w:rsidR="003853F0" w:rsidRPr="005D3BA9" w:rsidRDefault="003853F0" w:rsidP="003853F0">
                      <w:pPr>
                        <w:spacing w:after="0" w:line="240" w:lineRule="auto"/>
                        <w:rPr>
                          <w:rFonts w:ascii="Cambria" w:hAnsi="Cambria"/>
                        </w:rPr>
                      </w:pPr>
                      <w:r w:rsidRPr="005D3BA9">
                        <w:rPr>
                          <w:rFonts w:ascii="Cambria" w:hAnsi="Cambria"/>
                        </w:rPr>
                        <w:t xml:space="preserve">Calculate </w:t>
                      </w:r>
                      <m:oMath>
                        <m:sSub>
                          <m:sSubPr>
                            <m:ctrlPr>
                              <w:rPr>
                                <w:rFonts w:ascii="Cambria Math" w:hAnsi="Cambria Math"/>
                                <w:i/>
                              </w:rPr>
                            </m:ctrlPr>
                          </m:sSubPr>
                          <m:e>
                            <m:r>
                              <w:rPr>
                                <w:rFonts w:ascii="Cambria Math" w:hAnsi="Cambria Math"/>
                              </w:rPr>
                              <m:t>y</m:t>
                            </m:r>
                          </m:e>
                          <m:sub>
                            <m:r>
                              <w:rPr>
                                <w:rFonts w:ascii="Cambria Math" w:hAnsi="Cambria Math"/>
                              </w:rPr>
                              <m:t>1</m:t>
                            </m:r>
                          </m:sub>
                        </m:sSub>
                        <m:r>
                          <m:rPr>
                            <m:sty m:val="p"/>
                          </m:rPr>
                          <w:rPr>
                            <w:rFonts w:ascii="Cambria Math" w:hAnsi="Cambria Math"/>
                          </w:rPr>
                          <m:t xml:space="preserve"> </m:t>
                        </m:r>
                      </m:oMath>
                      <w:r w:rsidRPr="005D3BA9">
                        <w:rPr>
                          <w:rFonts w:ascii="Cambria" w:eastAsiaTheme="minorEastAsia" w:hAnsi="Cambria"/>
                        </w:rPr>
                        <w:t>from Eq. 14</w:t>
                      </w:r>
                    </w:p>
                    <w:p w14:paraId="7727EDE3" w14:textId="77777777" w:rsidR="003853F0" w:rsidRDefault="003853F0" w:rsidP="003853F0">
                      <w:pPr>
                        <w:rPr>
                          <w:rFonts w:eastAsiaTheme="minorEastAsia"/>
                          <w:sz w:val="24"/>
                        </w:rPr>
                      </w:pPr>
                    </w:p>
                    <w:p w14:paraId="51DE1B7E" w14:textId="77777777" w:rsidR="003853F0" w:rsidRDefault="003853F0" w:rsidP="003853F0"/>
                    <w:p w14:paraId="50D19EB1" w14:textId="77777777" w:rsidR="003853F0" w:rsidRDefault="003853F0" w:rsidP="003853F0"/>
                  </w:txbxContent>
                </v:textbox>
              </v:shape>
            </w:pict>
          </mc:Fallback>
        </mc:AlternateContent>
      </w:r>
    </w:p>
    <w:p w14:paraId="6E083CB2" w14:textId="77777777" w:rsidR="003853F0" w:rsidRPr="001C6573" w:rsidRDefault="003853F0" w:rsidP="003853F0">
      <w:pPr>
        <w:pStyle w:val="PlainText"/>
        <w:spacing w:before="120" w:after="120" w:line="360" w:lineRule="auto"/>
        <w:jc w:val="center"/>
        <w:rPr>
          <w:rFonts w:asciiTheme="majorHAnsi" w:eastAsiaTheme="minorEastAsia" w:hAnsiTheme="majorHAnsi" w:cs="Times New Roman"/>
          <w:sz w:val="24"/>
        </w:rPr>
      </w:pPr>
      <w:r w:rsidRPr="001C6573">
        <w:rPr>
          <w:rFonts w:asciiTheme="majorHAnsi" w:eastAsiaTheme="minorEastAsia" w:hAnsiTheme="majorHAnsi" w:cs="Times New Roman"/>
          <w:noProof/>
          <w:sz w:val="24"/>
          <w:lang w:eastAsia="en-GB"/>
        </w:rPr>
        <mc:AlternateContent>
          <mc:Choice Requires="wps">
            <w:drawing>
              <wp:anchor distT="0" distB="0" distL="114300" distR="114300" simplePos="0" relativeHeight="251666432" behindDoc="0" locked="0" layoutInCell="1" allowOverlap="1" wp14:anchorId="6C1399DE" wp14:editId="4702C518">
                <wp:simplePos x="0" y="0"/>
                <wp:positionH relativeFrom="column">
                  <wp:posOffset>3705225</wp:posOffset>
                </wp:positionH>
                <wp:positionV relativeFrom="paragraph">
                  <wp:posOffset>100330</wp:posOffset>
                </wp:positionV>
                <wp:extent cx="887730" cy="0"/>
                <wp:effectExtent l="38100" t="76200" r="0" b="95250"/>
                <wp:wrapNone/>
                <wp:docPr id="486" name="Elbow Connector 486"/>
                <wp:cNvGraphicFramePr/>
                <a:graphic xmlns:a="http://schemas.openxmlformats.org/drawingml/2006/main">
                  <a:graphicData uri="http://schemas.microsoft.com/office/word/2010/wordprocessingShape">
                    <wps:wsp>
                      <wps:cNvCnPr/>
                      <wps:spPr>
                        <a:xfrm rot="10800000" flipV="1">
                          <a:off x="0" y="0"/>
                          <a:ext cx="887730" cy="0"/>
                        </a:xfrm>
                        <a:prstGeom prst="bentConnector3">
                          <a:avLst>
                            <a:gd name="adj1" fmla="val 5000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CD07B74"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86" o:spid="_x0000_s1026" type="#_x0000_t34" style="position:absolute;margin-left:291.75pt;margin-top:7.9pt;width:69.9pt;height:0;rotation:180;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" strokecolor="#4579b8 [3044]">
                <v:stroke endarrow="block"/>
              </v:shape>
            </w:pict>
          </mc:Fallback>
        </mc:AlternateContent>
      </w:r>
      <w:r w:rsidRPr="001C6573">
        <w:rPr>
          <w:rFonts w:asciiTheme="majorHAnsi" w:eastAsiaTheme="minorEastAsia" w:hAnsiTheme="majorHAnsi" w:cs="Times New Roman"/>
          <w:noProof/>
          <w:sz w:val="24"/>
          <w:lang w:eastAsia="en-GB"/>
        </w:rPr>
        <mc:AlternateContent>
          <mc:Choice Requires="wps">
            <w:drawing>
              <wp:anchor distT="0" distB="0" distL="114300" distR="114300" simplePos="0" relativeHeight="251674624" behindDoc="0" locked="0" layoutInCell="1" allowOverlap="1" wp14:anchorId="505015D7" wp14:editId="2B62B711">
                <wp:simplePos x="0" y="0"/>
                <wp:positionH relativeFrom="column">
                  <wp:posOffset>4594225</wp:posOffset>
                </wp:positionH>
                <wp:positionV relativeFrom="paragraph">
                  <wp:posOffset>100330</wp:posOffset>
                </wp:positionV>
                <wp:extent cx="0" cy="1267460"/>
                <wp:effectExtent l="0" t="0" r="19050" b="27940"/>
                <wp:wrapNone/>
                <wp:docPr id="19" name="Straight Connector 19"/>
                <wp:cNvGraphicFramePr/>
                <a:graphic xmlns:a="http://schemas.openxmlformats.org/drawingml/2006/main">
                  <a:graphicData uri="http://schemas.microsoft.com/office/word/2010/wordprocessingShape">
                    <wps:wsp>
                      <wps:cNvCnPr/>
                      <wps:spPr>
                        <a:xfrm>
                          <a:off x="0" y="0"/>
                          <a:ext cx="0" cy="12674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21854F3" id="Straight Connector 19" o:spid="_x0000_s1026" style="position:absolute;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1.75pt,7.9pt" to="361.75pt,10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" strokecolor="#4579b8 [3044]"/>
            </w:pict>
          </mc:Fallback>
        </mc:AlternateContent>
      </w:r>
      <w:r w:rsidRPr="001C6573">
        <w:rPr>
          <w:rFonts w:asciiTheme="majorHAnsi" w:eastAsiaTheme="minorEastAsia" w:hAnsiTheme="majorHAnsi" w:cs="Times New Roman"/>
          <w:noProof/>
          <w:sz w:val="24"/>
          <w:lang w:eastAsia="en-GB"/>
        </w:rPr>
        <mc:AlternateContent>
          <mc:Choice Requires="wps">
            <w:drawing>
              <wp:anchor distT="0" distB="0" distL="114300" distR="114300" simplePos="0" relativeHeight="251663360" behindDoc="0" locked="0" layoutInCell="1" allowOverlap="1" wp14:anchorId="0515D87A" wp14:editId="321E76DF">
                <wp:simplePos x="0" y="0"/>
                <wp:positionH relativeFrom="column">
                  <wp:posOffset>1458595</wp:posOffset>
                </wp:positionH>
                <wp:positionV relativeFrom="paragraph">
                  <wp:posOffset>1249680</wp:posOffset>
                </wp:positionV>
                <wp:extent cx="2223135" cy="695960"/>
                <wp:effectExtent l="0" t="0" r="24765" b="27940"/>
                <wp:wrapNone/>
                <wp:docPr id="498" name="Text Box 498"/>
                <wp:cNvGraphicFramePr/>
                <a:graphic xmlns:a="http://schemas.openxmlformats.org/drawingml/2006/main">
                  <a:graphicData uri="http://schemas.microsoft.com/office/word/2010/wordprocessingShape">
                    <wps:wsp>
                      <wps:cNvSpPr txBox="1"/>
                      <wps:spPr>
                        <a:xfrm>
                          <a:off x="0" y="0"/>
                          <a:ext cx="2223135" cy="695960"/>
                        </a:xfrm>
                        <a:prstGeom prst="rect">
                          <a:avLst/>
                        </a:prstGeom>
                        <a:solidFill>
                          <a:sysClr val="window" lastClr="FFFFFF"/>
                        </a:solidFill>
                        <a:ln w="6350">
                          <a:solidFill>
                            <a:prstClr val="black"/>
                          </a:solidFill>
                        </a:ln>
                        <a:effectLst/>
                      </wps:spPr>
                      <wps:txbx>
                        <w:txbxContent>
                          <w:p w14:paraId="6B8A25D7" w14:textId="77777777" w:rsidR="003853F0" w:rsidRPr="005D3BA9" w:rsidRDefault="003853F0" w:rsidP="003853F0">
                            <w:pPr>
                              <w:spacing w:line="240" w:lineRule="auto"/>
                              <w:rPr>
                                <w:rFonts w:ascii="Cambria" w:hAnsi="Cambria"/>
                              </w:rPr>
                            </w:pPr>
                            <w:r w:rsidRPr="005D3BA9">
                              <w:rPr>
                                <w:rFonts w:ascii="Cambria" w:hAnsi="Cambria"/>
                              </w:rPr>
                              <w:t xml:space="preserve">STEP 3: if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m:t>
                                  </m:r>
                                  <m:sSubSup>
                                    <m:sSubSupPr>
                                      <m:ctrlPr>
                                        <w:rPr>
                                          <w:rFonts w:ascii="Cambria Math" w:hAnsi="Cambria Math"/>
                                          <w:i/>
                                        </w:rPr>
                                      </m:ctrlPr>
                                    </m:sSubSupPr>
                                    <m:e>
                                      <m:r>
                                        <w:rPr>
                                          <w:rFonts w:ascii="Cambria Math" w:hAnsi="Cambria Math"/>
                                        </w:rPr>
                                        <m:t>y</m:t>
                                      </m:r>
                                    </m:e>
                                    <m:sub>
                                      <m:r>
                                        <w:rPr>
                                          <w:rFonts w:ascii="Cambria Math" w:hAnsi="Cambria Math"/>
                                        </w:rPr>
                                        <m:t>1</m:t>
                                      </m:r>
                                    </m:sub>
                                    <m:sup>
                                      <m:r>
                                        <w:rPr>
                                          <w:rFonts w:ascii="Cambria Math" w:hAnsi="Cambria Math"/>
                                        </w:rPr>
                                        <m:t>0</m:t>
                                      </m:r>
                                    </m:sup>
                                  </m:sSubSup>
                                </m:e>
                              </m:d>
                              <m:r>
                                <m:rPr>
                                  <m:sty m:val="p"/>
                                </m:rPr>
                                <w:rPr>
                                  <w:rFonts w:ascii="Cambria Math" w:hAnsi="Cambria Math"/>
                                </w:rPr>
                                <m:t>&lt; err</m:t>
                              </m:r>
                            </m:oMath>
                            <w:r w:rsidRPr="005D3BA9">
                              <w:rPr>
                                <w:rFonts w:ascii="Cambria" w:eastAsiaTheme="minorEastAsia" w:hAnsi="Cambria"/>
                              </w:rPr>
                              <w:t>, where err is the prescribed error bound (err=0.1 in this study)</w:t>
                            </w:r>
                          </w:p>
                          <w:p w14:paraId="2DDA8F02" w14:textId="77777777" w:rsidR="003853F0" w:rsidRDefault="003853F0" w:rsidP="003853F0"/>
                          <w:p w14:paraId="34AD1AC4" w14:textId="77777777" w:rsidR="003853F0" w:rsidRPr="00733B59" w:rsidRDefault="003853F0" w:rsidP="003853F0">
                            <w:pPr>
                              <w:spacing w:line="240" w:lineRule="auto"/>
                              <w:rPr>
                                <w:rFonts w:asciiTheme="majorHAnsi"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5D87A" id="Text Box 498" o:spid="_x0000_s1028" type="#_x0000_t202" style="position:absolute;left:0;text-align:left;margin-left:114.85pt;margin-top:98.4pt;width:175.05pt;height:5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" fillcolor="window" strokeweight=".5pt">
                <v:textbox>
                  <w:txbxContent>
                    <w:p w14:paraId="6B8A25D7" w14:textId="77777777" w:rsidR="003853F0" w:rsidRPr="005D3BA9" w:rsidRDefault="003853F0" w:rsidP="003853F0">
                      <w:pPr>
                        <w:spacing w:line="240" w:lineRule="auto"/>
                        <w:rPr>
                          <w:rFonts w:ascii="Cambria" w:hAnsi="Cambria"/>
                        </w:rPr>
                      </w:pPr>
                      <w:r w:rsidRPr="005D3BA9">
                        <w:rPr>
                          <w:rFonts w:ascii="Cambria" w:hAnsi="Cambria"/>
                        </w:rPr>
                        <w:t xml:space="preserve">STEP 3: if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m:t>
                            </m:r>
                            <m:sSubSup>
                              <m:sSubSupPr>
                                <m:ctrlPr>
                                  <w:rPr>
                                    <w:rFonts w:ascii="Cambria Math" w:hAnsi="Cambria Math"/>
                                    <w:i/>
                                  </w:rPr>
                                </m:ctrlPr>
                              </m:sSubSupPr>
                              <m:e>
                                <m:r>
                                  <w:rPr>
                                    <w:rFonts w:ascii="Cambria Math" w:hAnsi="Cambria Math"/>
                                  </w:rPr>
                                  <m:t>y</m:t>
                                </m:r>
                              </m:e>
                              <m:sub>
                                <m:r>
                                  <w:rPr>
                                    <w:rFonts w:ascii="Cambria Math" w:hAnsi="Cambria Math"/>
                                  </w:rPr>
                                  <m:t>1</m:t>
                                </m:r>
                              </m:sub>
                              <m:sup>
                                <m:r>
                                  <w:rPr>
                                    <w:rFonts w:ascii="Cambria Math" w:hAnsi="Cambria Math"/>
                                  </w:rPr>
                                  <m:t>0</m:t>
                                </m:r>
                              </m:sup>
                            </m:sSubSup>
                          </m:e>
                        </m:d>
                        <m:r>
                          <m:rPr>
                            <m:sty m:val="p"/>
                          </m:rPr>
                          <w:rPr>
                            <w:rFonts w:ascii="Cambria Math" w:hAnsi="Cambria Math"/>
                          </w:rPr>
                          <m:t>&lt; err</m:t>
                        </m:r>
                      </m:oMath>
                      <w:r w:rsidRPr="005D3BA9">
                        <w:rPr>
                          <w:rFonts w:ascii="Cambria" w:eastAsiaTheme="minorEastAsia" w:hAnsi="Cambria"/>
                        </w:rPr>
                        <w:t>, where err is the prescribed error bound (err=0.1 in this study)</w:t>
                      </w:r>
                    </w:p>
                    <w:p w14:paraId="2DDA8F02" w14:textId="77777777" w:rsidR="003853F0" w:rsidRDefault="003853F0" w:rsidP="003853F0"/>
                    <w:p w14:paraId="34AD1AC4" w14:textId="77777777" w:rsidR="003853F0" w:rsidRPr="00733B59" w:rsidRDefault="003853F0" w:rsidP="003853F0">
                      <w:pPr>
                        <w:spacing w:line="240" w:lineRule="auto"/>
                        <w:rPr>
                          <w:rFonts w:asciiTheme="majorHAnsi" w:hAnsiTheme="majorHAnsi"/>
                        </w:rPr>
                      </w:pPr>
                    </w:p>
                  </w:txbxContent>
                </v:textbox>
              </v:shape>
            </w:pict>
          </mc:Fallback>
        </mc:AlternateContent>
      </w:r>
      <w:r w:rsidRPr="001C6573">
        <w:rPr>
          <w:rFonts w:asciiTheme="majorHAnsi" w:eastAsiaTheme="minorEastAsia" w:hAnsiTheme="majorHAnsi" w:cs="Times New Roman"/>
          <w:noProof/>
          <w:sz w:val="24"/>
          <w:lang w:eastAsia="en-GB"/>
        </w:rPr>
        <mc:AlternateContent>
          <mc:Choice Requires="wps">
            <w:drawing>
              <wp:anchor distT="0" distB="0" distL="114300" distR="114300" simplePos="0" relativeHeight="251660288" behindDoc="0" locked="0" layoutInCell="1" allowOverlap="1" wp14:anchorId="55C3057A" wp14:editId="35B60990">
                <wp:simplePos x="0" y="0"/>
                <wp:positionH relativeFrom="column">
                  <wp:posOffset>3709670</wp:posOffset>
                </wp:positionH>
                <wp:positionV relativeFrom="paragraph">
                  <wp:posOffset>1280160</wp:posOffset>
                </wp:positionV>
                <wp:extent cx="1295400" cy="528320"/>
                <wp:effectExtent l="0" t="0" r="0" b="5080"/>
                <wp:wrapNone/>
                <wp:docPr id="497" name="Text Box 497"/>
                <wp:cNvGraphicFramePr/>
                <a:graphic xmlns:a="http://schemas.openxmlformats.org/drawingml/2006/main">
                  <a:graphicData uri="http://schemas.microsoft.com/office/word/2010/wordprocessingShape">
                    <wps:wsp>
                      <wps:cNvSpPr txBox="1"/>
                      <wps:spPr>
                        <a:xfrm>
                          <a:off x="0" y="0"/>
                          <a:ext cx="1295400" cy="528320"/>
                        </a:xfrm>
                        <a:prstGeom prst="rect">
                          <a:avLst/>
                        </a:prstGeom>
                        <a:solidFill>
                          <a:sysClr val="window" lastClr="FFFFFF"/>
                        </a:solidFill>
                        <a:ln w="6350">
                          <a:noFill/>
                        </a:ln>
                        <a:effectLst/>
                      </wps:spPr>
                      <wps:txbx>
                        <w:txbxContent>
                          <w:p w14:paraId="4A334AF9" w14:textId="77777777" w:rsidR="003853F0" w:rsidRPr="005D3BA9" w:rsidRDefault="003853F0" w:rsidP="003853F0">
                            <w:pPr>
                              <w:rPr>
                                <w:rFonts w:ascii="Cambria" w:hAnsi="Cambria"/>
                              </w:rPr>
                            </w:pPr>
                            <w:r>
                              <w:rPr>
                                <w:rFonts w:ascii="Cambria" w:hAnsi="Cambria"/>
                              </w:rPr>
                              <w:t>If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3057A" id="Text Box 497" o:spid="_x0000_s1029" type="#_x0000_t202" style="position:absolute;left:0;text-align:left;margin-left:292.1pt;margin-top:100.8pt;width:102pt;height:4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" fillcolor="window" stroked="f" strokeweight=".5pt">
                <v:textbox>
                  <w:txbxContent>
                    <w:p w14:paraId="4A334AF9" w14:textId="77777777" w:rsidR="003853F0" w:rsidRPr="005D3BA9" w:rsidRDefault="003853F0" w:rsidP="003853F0">
                      <w:pPr>
                        <w:rPr>
                          <w:rFonts w:ascii="Cambria" w:hAnsi="Cambria"/>
                        </w:rPr>
                      </w:pPr>
                      <w:r>
                        <w:rPr>
                          <w:rFonts w:ascii="Cambria" w:hAnsi="Cambria"/>
                        </w:rPr>
                        <w:t>If no</w:t>
                      </w:r>
                    </w:p>
                  </w:txbxContent>
                </v:textbox>
              </v:shape>
            </w:pict>
          </mc:Fallback>
        </mc:AlternateContent>
      </w:r>
    </w:p>
    <w:p w14:paraId="4D0D659C" w14:textId="77777777" w:rsidR="003853F0" w:rsidRPr="001C6573" w:rsidRDefault="003853F0" w:rsidP="003853F0">
      <w:pPr>
        <w:pStyle w:val="PlainText"/>
        <w:spacing w:before="120" w:after="120" w:line="360" w:lineRule="auto"/>
        <w:jc w:val="center"/>
        <w:rPr>
          <w:rFonts w:asciiTheme="majorHAnsi" w:eastAsiaTheme="minorEastAsia" w:hAnsiTheme="majorHAnsi" w:cs="Times New Roman"/>
          <w:sz w:val="24"/>
        </w:rPr>
      </w:pPr>
      <w:r w:rsidRPr="001C6573">
        <w:rPr>
          <w:rFonts w:asciiTheme="majorHAnsi" w:eastAsiaTheme="minorEastAsia" w:hAnsiTheme="majorHAnsi" w:cs="Times New Roman"/>
          <w:noProof/>
          <w:sz w:val="24"/>
          <w:lang w:eastAsia="en-GB"/>
        </w:rPr>
        <mc:AlternateContent>
          <mc:Choice Requires="wps">
            <w:drawing>
              <wp:anchor distT="0" distB="0" distL="114300" distR="114300" simplePos="0" relativeHeight="251672576" behindDoc="0" locked="0" layoutInCell="1" allowOverlap="1" wp14:anchorId="2399B6E6" wp14:editId="5B0A6A5F">
                <wp:simplePos x="0" y="0"/>
                <wp:positionH relativeFrom="column">
                  <wp:posOffset>4590786</wp:posOffset>
                </wp:positionH>
                <wp:positionV relativeFrom="paragraph">
                  <wp:posOffset>179705</wp:posOffset>
                </wp:positionV>
                <wp:extent cx="1295400" cy="35052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295400" cy="350520"/>
                        </a:xfrm>
                        <a:prstGeom prst="rect">
                          <a:avLst/>
                        </a:prstGeom>
                        <a:solidFill>
                          <a:sysClr val="window" lastClr="FFFFFF"/>
                        </a:solidFill>
                        <a:ln w="6350">
                          <a:noFill/>
                        </a:ln>
                        <a:effectLst/>
                      </wps:spPr>
                      <wps:txbx>
                        <w:txbxContent>
                          <w:p w14:paraId="439FDADA" w14:textId="77777777" w:rsidR="003853F0" w:rsidRPr="005D3BA9" w:rsidRDefault="003853F0" w:rsidP="003853F0">
                            <w:pPr>
                              <w:rPr>
                                <w:rFonts w:ascii="Cambria" w:hAnsi="Cambria"/>
                              </w:rPr>
                            </w:pPr>
                            <w:r>
                              <w:rPr>
                                <w:rFonts w:ascii="Cambria" w:hAnsi="Cambria"/>
                              </w:rPr>
                              <w:t>Return to STEP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9B6E6" id="Text Box 15" o:spid="_x0000_s1030" type="#_x0000_t202" style="position:absolute;left:0;text-align:left;margin-left:361.5pt;margin-top:14.15pt;width:102pt;height:27.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" fillcolor="window" stroked="f" strokeweight=".5pt">
                <v:textbox>
                  <w:txbxContent>
                    <w:p w14:paraId="439FDADA" w14:textId="77777777" w:rsidR="003853F0" w:rsidRPr="005D3BA9" w:rsidRDefault="003853F0" w:rsidP="003853F0">
                      <w:pPr>
                        <w:rPr>
                          <w:rFonts w:ascii="Cambria" w:hAnsi="Cambria"/>
                        </w:rPr>
                      </w:pPr>
                      <w:r>
                        <w:rPr>
                          <w:rFonts w:ascii="Cambria" w:hAnsi="Cambria"/>
                        </w:rPr>
                        <w:t>Return to STEP 2</w:t>
                      </w:r>
                    </w:p>
                  </w:txbxContent>
                </v:textbox>
              </v:shape>
            </w:pict>
          </mc:Fallback>
        </mc:AlternateContent>
      </w:r>
    </w:p>
    <w:p w14:paraId="15FFEFB6" w14:textId="77777777" w:rsidR="003853F0" w:rsidRPr="001C6573" w:rsidRDefault="003853F0" w:rsidP="003853F0">
      <w:pPr>
        <w:pStyle w:val="PlainText"/>
        <w:spacing w:before="120" w:after="120" w:line="360" w:lineRule="auto"/>
        <w:jc w:val="center"/>
        <w:rPr>
          <w:rFonts w:asciiTheme="majorHAnsi" w:eastAsiaTheme="minorEastAsia" w:hAnsiTheme="majorHAnsi" w:cs="Times New Roman"/>
          <w:sz w:val="24"/>
        </w:rPr>
      </w:pPr>
      <w:r w:rsidRPr="001C6573">
        <w:rPr>
          <w:rFonts w:asciiTheme="majorHAnsi" w:eastAsiaTheme="minorEastAsia" w:hAnsiTheme="majorHAnsi" w:cs="Times New Roman"/>
          <w:noProof/>
          <w:sz w:val="24"/>
          <w:lang w:eastAsia="en-GB"/>
        </w:rPr>
        <mc:AlternateContent>
          <mc:Choice Requires="wps">
            <w:drawing>
              <wp:anchor distT="0" distB="0" distL="114300" distR="114300" simplePos="0" relativeHeight="251668480" behindDoc="0" locked="0" layoutInCell="1" allowOverlap="1" wp14:anchorId="399FB007" wp14:editId="3E30DD80">
                <wp:simplePos x="0" y="0"/>
                <wp:positionH relativeFrom="column">
                  <wp:posOffset>2525766</wp:posOffset>
                </wp:positionH>
                <wp:positionV relativeFrom="paragraph">
                  <wp:posOffset>196215</wp:posOffset>
                </wp:positionV>
                <wp:extent cx="0" cy="342900"/>
                <wp:effectExtent l="76200" t="0" r="76200" b="57150"/>
                <wp:wrapNone/>
                <wp:docPr id="495" name="Straight Arrow Connector 495"/>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E3F68C" id="Straight Arrow Connector 495" o:spid="_x0000_s1026" type="#_x0000_t32" style="position:absolute;margin-left:198.9pt;margin-top:15.45pt;width:0;height:27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" strokecolor="#4579b8 [3044]">
                <v:stroke endarrow="block"/>
              </v:shape>
            </w:pict>
          </mc:Fallback>
        </mc:AlternateContent>
      </w:r>
    </w:p>
    <w:p w14:paraId="169BCB06" w14:textId="77777777" w:rsidR="003853F0" w:rsidRPr="001C6573" w:rsidRDefault="003853F0" w:rsidP="003853F0">
      <w:pPr>
        <w:pStyle w:val="PlainText"/>
        <w:spacing w:before="120" w:after="120" w:line="360" w:lineRule="auto"/>
        <w:jc w:val="center"/>
        <w:rPr>
          <w:rFonts w:asciiTheme="majorHAnsi" w:eastAsiaTheme="minorEastAsia" w:hAnsiTheme="majorHAnsi" w:cs="Times New Roman"/>
          <w:sz w:val="24"/>
        </w:rPr>
      </w:pPr>
      <w:r w:rsidRPr="001C6573">
        <w:rPr>
          <w:rFonts w:asciiTheme="majorHAnsi" w:eastAsiaTheme="minorEastAsia" w:hAnsiTheme="majorHAnsi" w:cs="Times New Roman"/>
          <w:noProof/>
          <w:sz w:val="24"/>
          <w:lang w:eastAsia="en-GB"/>
        </w:rPr>
        <mc:AlternateContent>
          <mc:Choice Requires="wps">
            <w:drawing>
              <wp:anchor distT="0" distB="0" distL="114300" distR="114300" simplePos="0" relativeHeight="251671552" behindDoc="0" locked="0" layoutInCell="1" allowOverlap="1" wp14:anchorId="73AE52FC" wp14:editId="01B28570">
                <wp:simplePos x="0" y="0"/>
                <wp:positionH relativeFrom="column">
                  <wp:posOffset>4200896</wp:posOffset>
                </wp:positionH>
                <wp:positionV relativeFrom="paragraph">
                  <wp:posOffset>318135</wp:posOffset>
                </wp:positionV>
                <wp:extent cx="899160" cy="394970"/>
                <wp:effectExtent l="0" t="0" r="15240" b="24130"/>
                <wp:wrapNone/>
                <wp:docPr id="10" name="Text Box 10"/>
                <wp:cNvGraphicFramePr/>
                <a:graphic xmlns:a="http://schemas.openxmlformats.org/drawingml/2006/main">
                  <a:graphicData uri="http://schemas.microsoft.com/office/word/2010/wordprocessingShape">
                    <wps:wsp>
                      <wps:cNvSpPr txBox="1"/>
                      <wps:spPr>
                        <a:xfrm>
                          <a:off x="0" y="0"/>
                          <a:ext cx="899160" cy="3949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6DAA14" w14:textId="77777777" w:rsidR="003853F0" w:rsidRDefault="003853F0" w:rsidP="003853F0">
                            <m:oMathPara>
                              <m:oMath>
                                <m:sSubSup>
                                  <m:sSubSupPr>
                                    <m:ctrlPr>
                                      <w:rPr>
                                        <w:rFonts w:ascii="Cambria Math" w:hAnsi="Cambria Math"/>
                                        <w:i/>
                                      </w:rPr>
                                    </m:ctrlPr>
                                  </m:sSubSupPr>
                                  <m:e>
                                    <m:r>
                                      <w:rPr>
                                        <w:rFonts w:ascii="Cambria Math" w:hAnsi="Cambria Math"/>
                                      </w:rPr>
                                      <m:t>y</m:t>
                                    </m:r>
                                  </m:e>
                                  <m:sub>
                                    <m:r>
                                      <w:rPr>
                                        <w:rFonts w:ascii="Cambria Math" w:hAnsi="Cambria Math"/>
                                      </w:rPr>
                                      <m:t>1</m:t>
                                    </m:r>
                                  </m:sub>
                                  <m:sup>
                                    <m:r>
                                      <w:rPr>
                                        <w:rFonts w:ascii="Cambria Math" w:hAnsi="Cambria Math"/>
                                      </w:rPr>
                                      <m:t>0</m:t>
                                    </m:r>
                                  </m:sup>
                                </m:sSubSup>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1</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AE52FC" id="Text Box 10" o:spid="_x0000_s1031" type="#_x0000_t202" style="position:absolute;left:0;text-align:left;margin-left:330.8pt;margin-top:25.05pt;width:70.8pt;height:31.1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" fillcolor="white [3201]" strokeweight=".5pt">
                <v:textbox>
                  <w:txbxContent>
                    <w:p w14:paraId="7E6DAA14" w14:textId="77777777" w:rsidR="003853F0" w:rsidRDefault="003853F0" w:rsidP="003853F0">
                      <m:oMathPara>
                        <m:oMath>
                          <m:sSubSup>
                            <m:sSubSupPr>
                              <m:ctrlPr>
                                <w:rPr>
                                  <w:rFonts w:ascii="Cambria Math" w:hAnsi="Cambria Math"/>
                                  <w:i/>
                                </w:rPr>
                              </m:ctrlPr>
                            </m:sSubSupPr>
                            <m:e>
                              <m:r>
                                <w:rPr>
                                  <w:rFonts w:ascii="Cambria Math" w:hAnsi="Cambria Math"/>
                                </w:rPr>
                                <m:t>y</m:t>
                              </m:r>
                            </m:e>
                            <m:sub>
                              <m:r>
                                <w:rPr>
                                  <w:rFonts w:ascii="Cambria Math" w:hAnsi="Cambria Math"/>
                                </w:rPr>
                                <m:t>1</m:t>
                              </m:r>
                            </m:sub>
                            <m:sup>
                              <m:r>
                                <w:rPr>
                                  <w:rFonts w:ascii="Cambria Math" w:hAnsi="Cambria Math"/>
                                </w:rPr>
                                <m:t>0</m:t>
                              </m:r>
                            </m:sup>
                          </m:sSubSup>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1</m:t>
                              </m:r>
                            </m:sub>
                          </m:sSub>
                        </m:oMath>
                      </m:oMathPara>
                    </w:p>
                  </w:txbxContent>
                </v:textbox>
              </v:shape>
            </w:pict>
          </mc:Fallback>
        </mc:AlternateContent>
      </w:r>
    </w:p>
    <w:p w14:paraId="71C8579B" w14:textId="77777777" w:rsidR="003853F0" w:rsidRPr="001C6573" w:rsidRDefault="003853F0" w:rsidP="003853F0">
      <w:pPr>
        <w:pStyle w:val="PlainText"/>
        <w:spacing w:before="120" w:after="120" w:line="360" w:lineRule="auto"/>
        <w:jc w:val="center"/>
        <w:rPr>
          <w:rFonts w:asciiTheme="majorHAnsi" w:eastAsiaTheme="minorEastAsia" w:hAnsiTheme="majorHAnsi" w:cs="Times New Roman"/>
          <w:sz w:val="24"/>
        </w:rPr>
      </w:pPr>
      <w:r w:rsidRPr="001C6573">
        <w:rPr>
          <w:rFonts w:asciiTheme="majorHAnsi" w:eastAsiaTheme="minorEastAsia" w:hAnsiTheme="majorHAnsi" w:cs="Times New Roman"/>
          <w:noProof/>
          <w:sz w:val="24"/>
          <w:lang w:eastAsia="en-GB"/>
        </w:rPr>
        <mc:AlternateContent>
          <mc:Choice Requires="wps">
            <w:drawing>
              <wp:anchor distT="0" distB="0" distL="114300" distR="114300" simplePos="0" relativeHeight="251673600" behindDoc="0" locked="0" layoutInCell="1" allowOverlap="1" wp14:anchorId="38B5BEC7" wp14:editId="2F64AEC4">
                <wp:simplePos x="0" y="0"/>
                <wp:positionH relativeFrom="column">
                  <wp:posOffset>3714486</wp:posOffset>
                </wp:positionH>
                <wp:positionV relativeFrom="paragraph">
                  <wp:posOffset>199390</wp:posOffset>
                </wp:positionV>
                <wp:extent cx="483080" cy="0"/>
                <wp:effectExtent l="0" t="76200" r="12700" b="95250"/>
                <wp:wrapNone/>
                <wp:docPr id="17" name="Straight Arrow Connector 17"/>
                <wp:cNvGraphicFramePr/>
                <a:graphic xmlns:a="http://schemas.openxmlformats.org/drawingml/2006/main">
                  <a:graphicData uri="http://schemas.microsoft.com/office/word/2010/wordprocessingShape">
                    <wps:wsp>
                      <wps:cNvCnPr/>
                      <wps:spPr>
                        <a:xfrm>
                          <a:off x="0" y="0"/>
                          <a:ext cx="483080"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2F79C02" id="Straight Arrow Connector 17" o:spid="_x0000_s1026" type="#_x0000_t32" style="position:absolute;margin-left:292.5pt;margin-top:15.7pt;width:38.0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" strokecolor="#4a7ebb">
                <v:stroke endarrow="block"/>
              </v:shape>
            </w:pict>
          </mc:Fallback>
        </mc:AlternateContent>
      </w:r>
    </w:p>
    <w:p w14:paraId="2DD5B884" w14:textId="77777777" w:rsidR="003853F0" w:rsidRPr="001C6573" w:rsidRDefault="003853F0" w:rsidP="003853F0">
      <w:pPr>
        <w:pStyle w:val="PlainText"/>
        <w:spacing w:before="120" w:after="120" w:line="360" w:lineRule="auto"/>
        <w:jc w:val="center"/>
        <w:rPr>
          <w:rFonts w:asciiTheme="majorHAnsi" w:eastAsiaTheme="minorEastAsia" w:hAnsiTheme="majorHAnsi" w:cs="Times New Roman"/>
          <w:sz w:val="24"/>
        </w:rPr>
      </w:pPr>
      <w:r w:rsidRPr="001C6573">
        <w:rPr>
          <w:rFonts w:asciiTheme="majorHAnsi" w:eastAsiaTheme="minorEastAsia" w:hAnsiTheme="majorHAnsi" w:cs="Times New Roman"/>
          <w:noProof/>
          <w:sz w:val="24"/>
          <w:lang w:eastAsia="en-GB"/>
        </w:rPr>
        <mc:AlternateContent>
          <mc:Choice Requires="wps">
            <w:drawing>
              <wp:anchor distT="0" distB="0" distL="114300" distR="114300" simplePos="0" relativeHeight="251659264" behindDoc="0" locked="0" layoutInCell="1" allowOverlap="1" wp14:anchorId="449150D9" wp14:editId="15D75ECA">
                <wp:simplePos x="0" y="0"/>
                <wp:positionH relativeFrom="margin">
                  <wp:posOffset>1834120</wp:posOffset>
                </wp:positionH>
                <wp:positionV relativeFrom="paragraph">
                  <wp:posOffset>250729</wp:posOffset>
                </wp:positionV>
                <wp:extent cx="693420" cy="316865"/>
                <wp:effectExtent l="0" t="0" r="0" b="6985"/>
                <wp:wrapNone/>
                <wp:docPr id="499" name="Text Box 499"/>
                <wp:cNvGraphicFramePr/>
                <a:graphic xmlns:a="http://schemas.openxmlformats.org/drawingml/2006/main">
                  <a:graphicData uri="http://schemas.microsoft.com/office/word/2010/wordprocessingShape">
                    <wps:wsp>
                      <wps:cNvSpPr txBox="1"/>
                      <wps:spPr>
                        <a:xfrm>
                          <a:off x="0" y="0"/>
                          <a:ext cx="693420" cy="3168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D17D05C" w14:textId="77777777" w:rsidR="003853F0" w:rsidRPr="005D3BA9" w:rsidRDefault="003853F0" w:rsidP="003853F0">
                            <w:pPr>
                              <w:rPr>
                                <w:rFonts w:ascii="Cambria" w:hAnsi="Cambria"/>
                              </w:rPr>
                            </w:pPr>
                            <w:r w:rsidRPr="005D3BA9">
                              <w:rPr>
                                <w:rFonts w:ascii="Cambria" w:hAnsi="Cambria"/>
                              </w:rPr>
                              <w:t>If, 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150D9" id="Text Box 499" o:spid="_x0000_s1032" type="#_x0000_t202" style="position:absolute;left:0;text-align:left;margin-left:144.4pt;margin-top:19.75pt;width:54.6pt;height:24.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" fillcolor="white [3201]" stroked="f" strokeweight=".5pt">
                <v:textbox>
                  <w:txbxContent>
                    <w:p w14:paraId="5D17D05C" w14:textId="77777777" w:rsidR="003853F0" w:rsidRPr="005D3BA9" w:rsidRDefault="003853F0" w:rsidP="003853F0">
                      <w:pPr>
                        <w:rPr>
                          <w:rFonts w:ascii="Cambria" w:hAnsi="Cambria"/>
                        </w:rPr>
                      </w:pPr>
                      <w:r w:rsidRPr="005D3BA9">
                        <w:rPr>
                          <w:rFonts w:ascii="Cambria" w:hAnsi="Cambria"/>
                        </w:rPr>
                        <w:t>If, yes</w:t>
                      </w:r>
                    </w:p>
                  </w:txbxContent>
                </v:textbox>
                <w10:wrap anchorx="margin"/>
              </v:shape>
            </w:pict>
          </mc:Fallback>
        </mc:AlternateContent>
      </w:r>
      <w:r w:rsidRPr="001C6573">
        <w:rPr>
          <w:rFonts w:asciiTheme="majorHAnsi" w:eastAsiaTheme="minorEastAsia" w:hAnsiTheme="majorHAnsi" w:cs="Times New Roman"/>
          <w:noProof/>
          <w:sz w:val="24"/>
          <w:lang w:eastAsia="en-GB"/>
        </w:rPr>
        <mc:AlternateContent>
          <mc:Choice Requires="wps">
            <w:drawing>
              <wp:anchor distT="0" distB="0" distL="114300" distR="114300" simplePos="0" relativeHeight="251669504" behindDoc="0" locked="0" layoutInCell="1" allowOverlap="1" wp14:anchorId="025C2994" wp14:editId="24B3BD1A">
                <wp:simplePos x="0" y="0"/>
                <wp:positionH relativeFrom="column">
                  <wp:posOffset>2544816</wp:posOffset>
                </wp:positionH>
                <wp:positionV relativeFrom="paragraph">
                  <wp:posOffset>248920</wp:posOffset>
                </wp:positionV>
                <wp:extent cx="0" cy="342900"/>
                <wp:effectExtent l="76200" t="0" r="76200" b="57150"/>
                <wp:wrapNone/>
                <wp:docPr id="500" name="Straight Arrow Connector 500"/>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801768" id="Straight Arrow Connector 500" o:spid="_x0000_s1026" type="#_x0000_t32" style="position:absolute;margin-left:200.4pt;margin-top:19.6pt;width:0;height:27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" strokecolor="#4579b8 [3044]">
                <v:stroke endarrow="block"/>
              </v:shape>
            </w:pict>
          </mc:Fallback>
        </mc:AlternateContent>
      </w:r>
    </w:p>
    <w:p w14:paraId="7B14664F" w14:textId="77777777" w:rsidR="003853F0" w:rsidRPr="001C6573" w:rsidRDefault="003853F0" w:rsidP="003853F0">
      <w:pPr>
        <w:pStyle w:val="PlainText"/>
        <w:spacing w:before="120" w:after="120" w:line="360" w:lineRule="auto"/>
        <w:jc w:val="center"/>
        <w:rPr>
          <w:rFonts w:asciiTheme="majorHAnsi" w:eastAsiaTheme="minorEastAsia" w:hAnsiTheme="majorHAnsi" w:cs="Times New Roman"/>
          <w:sz w:val="24"/>
        </w:rPr>
      </w:pPr>
      <w:r w:rsidRPr="001C6573">
        <w:rPr>
          <w:rFonts w:asciiTheme="majorHAnsi" w:eastAsiaTheme="minorEastAsia" w:hAnsiTheme="majorHAnsi" w:cs="Times New Roman"/>
          <w:noProof/>
          <w:sz w:val="24"/>
          <w:lang w:eastAsia="en-GB"/>
        </w:rPr>
        <mc:AlternateContent>
          <mc:Choice Requires="wps">
            <w:drawing>
              <wp:anchor distT="0" distB="0" distL="114300" distR="114300" simplePos="0" relativeHeight="251664384" behindDoc="0" locked="0" layoutInCell="1" allowOverlap="1" wp14:anchorId="1E6A59FA" wp14:editId="710A99E5">
                <wp:simplePos x="0" y="0"/>
                <wp:positionH relativeFrom="column">
                  <wp:posOffset>1441821</wp:posOffset>
                </wp:positionH>
                <wp:positionV relativeFrom="paragraph">
                  <wp:posOffset>289560</wp:posOffset>
                </wp:positionV>
                <wp:extent cx="2250831" cy="451339"/>
                <wp:effectExtent l="0" t="0" r="16510" b="25400"/>
                <wp:wrapNone/>
                <wp:docPr id="501" name="Text Box 501"/>
                <wp:cNvGraphicFramePr/>
                <a:graphic xmlns:a="http://schemas.openxmlformats.org/drawingml/2006/main">
                  <a:graphicData uri="http://schemas.microsoft.com/office/word/2010/wordprocessingShape">
                    <wps:wsp>
                      <wps:cNvSpPr txBox="1"/>
                      <wps:spPr>
                        <a:xfrm>
                          <a:off x="0" y="0"/>
                          <a:ext cx="2250831" cy="451339"/>
                        </a:xfrm>
                        <a:prstGeom prst="rect">
                          <a:avLst/>
                        </a:prstGeom>
                        <a:solidFill>
                          <a:sysClr val="window" lastClr="FFFFFF"/>
                        </a:solidFill>
                        <a:ln w="6350">
                          <a:solidFill>
                            <a:prstClr val="black"/>
                          </a:solidFill>
                        </a:ln>
                        <a:effectLst/>
                      </wps:spPr>
                      <wps:txbx>
                        <w:txbxContent>
                          <w:p w14:paraId="488B1139" w14:textId="77777777" w:rsidR="003853F0" w:rsidRPr="005D3BA9" w:rsidRDefault="003853F0" w:rsidP="003853F0">
                            <w:pPr>
                              <w:spacing w:after="0" w:line="240" w:lineRule="auto"/>
                              <w:rPr>
                                <w:rFonts w:ascii="Cambria" w:eastAsiaTheme="minorEastAsia" w:hAnsi="Cambria"/>
                              </w:rPr>
                            </w:pPr>
                            <w:r w:rsidRPr="005D3BA9">
                              <w:rPr>
                                <w:rFonts w:ascii="Cambria" w:hAnsi="Cambria"/>
                                <w:sz w:val="20"/>
                              </w:rPr>
                              <w:t xml:space="preserve">STEP 4:  </w:t>
                            </w:r>
                            <m:oMath>
                              <m:sSubSup>
                                <m:sSubSupPr>
                                  <m:ctrlPr>
                                    <w:rPr>
                                      <w:rFonts w:ascii="Cambria Math" w:hAnsi="Cambria Math"/>
                                      <w:i/>
                                    </w:rPr>
                                  </m:ctrlPr>
                                </m:sSubSupPr>
                                <m:e>
                                  <m:r>
                                    <w:rPr>
                                      <w:rFonts w:ascii="Cambria Math" w:hAnsi="Cambria Math"/>
                                    </w:rPr>
                                    <m:t>y</m:t>
                                  </m:r>
                                </m:e>
                                <m:sub>
                                  <m:r>
                                    <w:rPr>
                                      <w:rFonts w:ascii="Cambria Math" w:hAnsi="Cambria Math"/>
                                    </w:rPr>
                                    <m:t>1</m:t>
                                  </m:r>
                                </m:sub>
                                <m:sup>
                                  <m:r>
                                    <w:rPr>
                                      <w:rFonts w:ascii="Cambria Math" w:hAnsi="Cambria Math"/>
                                    </w:rPr>
                                    <m:t>0</m:t>
                                  </m:r>
                                </m:sup>
                              </m:sSubSup>
                            </m:oMath>
                            <w:r w:rsidRPr="005D3BA9">
                              <w:rPr>
                                <w:rFonts w:ascii="Cambria" w:eastAsiaTheme="minorEastAsia" w:hAnsi="Cambria"/>
                              </w:rPr>
                              <w:t xml:space="preserve"> is the position of NA</w:t>
                            </w:r>
                          </w:p>
                          <w:p w14:paraId="1A208376" w14:textId="77777777" w:rsidR="003853F0" w:rsidRPr="005D3BA9" w:rsidRDefault="003853F0" w:rsidP="003853F0">
                            <w:pPr>
                              <w:spacing w:line="240" w:lineRule="auto"/>
                              <w:rPr>
                                <w:rFonts w:ascii="Cambria" w:hAnsi="Cambria"/>
                                <w:sz w:val="20"/>
                              </w:rPr>
                            </w:pPr>
                            <w:r w:rsidRPr="005D3BA9">
                              <w:rPr>
                                <w:rFonts w:ascii="Cambria" w:eastAsiaTheme="minorEastAsia" w:hAnsi="Cambria"/>
                              </w:rPr>
                              <w:t xml:space="preserve">Calculate </w:t>
                            </w:r>
                            <m:oMath>
                              <m:sSub>
                                <m:sSubPr>
                                  <m:ctrlPr>
                                    <w:rPr>
                                      <w:rFonts w:ascii="Cambria Math" w:hAnsi="Cambria Math"/>
                                      <w:i/>
                                    </w:rPr>
                                  </m:ctrlPr>
                                </m:sSubPr>
                                <m:e>
                                  <m:r>
                                    <w:rPr>
                                      <w:rFonts w:ascii="Cambria Math" w:hAnsi="Cambria Math"/>
                                    </w:rPr>
                                    <m:t>M</m:t>
                                  </m:r>
                                </m:e>
                                <m:sub>
                                  <m:r>
                                    <w:rPr>
                                      <w:rFonts w:ascii="Cambria Math" w:hAnsi="Cambria Math"/>
                                    </w:rPr>
                                    <m:t>pl</m:t>
                                  </m:r>
                                </m:sub>
                              </m:sSub>
                            </m:oMath>
                            <w:r w:rsidRPr="005D3BA9">
                              <w:rPr>
                                <w:rFonts w:ascii="Cambria" w:eastAsiaTheme="minorEastAsia" w:hAnsi="Cambria"/>
                              </w:rPr>
                              <w:t xml:space="preserve"> from Eq. 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A59FA" id="Text Box 501" o:spid="_x0000_s1033" type="#_x0000_t202" style="position:absolute;left:0;text-align:left;margin-left:113.55pt;margin-top:22.8pt;width:177.25pt;height:3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" fillcolor="window" strokeweight=".5pt">
                <v:textbox>
                  <w:txbxContent>
                    <w:p w14:paraId="488B1139" w14:textId="77777777" w:rsidR="003853F0" w:rsidRPr="005D3BA9" w:rsidRDefault="003853F0" w:rsidP="003853F0">
                      <w:pPr>
                        <w:spacing w:after="0" w:line="240" w:lineRule="auto"/>
                        <w:rPr>
                          <w:rFonts w:ascii="Cambria" w:eastAsiaTheme="minorEastAsia" w:hAnsi="Cambria"/>
                        </w:rPr>
                      </w:pPr>
                      <w:r w:rsidRPr="005D3BA9">
                        <w:rPr>
                          <w:rFonts w:ascii="Cambria" w:hAnsi="Cambria"/>
                          <w:sz w:val="20"/>
                        </w:rPr>
                        <w:t xml:space="preserve">STEP 4:  </w:t>
                      </w:r>
                      <m:oMath>
                        <m:sSubSup>
                          <m:sSubSupPr>
                            <m:ctrlPr>
                              <w:rPr>
                                <w:rFonts w:ascii="Cambria Math" w:hAnsi="Cambria Math"/>
                                <w:i/>
                              </w:rPr>
                            </m:ctrlPr>
                          </m:sSubSupPr>
                          <m:e>
                            <m:r>
                              <w:rPr>
                                <w:rFonts w:ascii="Cambria Math" w:hAnsi="Cambria Math"/>
                              </w:rPr>
                              <m:t>y</m:t>
                            </m:r>
                          </m:e>
                          <m:sub>
                            <m:r>
                              <w:rPr>
                                <w:rFonts w:ascii="Cambria Math" w:hAnsi="Cambria Math"/>
                              </w:rPr>
                              <m:t>1</m:t>
                            </m:r>
                          </m:sub>
                          <m:sup>
                            <m:r>
                              <w:rPr>
                                <w:rFonts w:ascii="Cambria Math" w:hAnsi="Cambria Math"/>
                              </w:rPr>
                              <m:t>0</m:t>
                            </m:r>
                          </m:sup>
                        </m:sSubSup>
                      </m:oMath>
                      <w:r w:rsidRPr="005D3BA9">
                        <w:rPr>
                          <w:rFonts w:ascii="Cambria" w:eastAsiaTheme="minorEastAsia" w:hAnsi="Cambria"/>
                        </w:rPr>
                        <w:t xml:space="preserve"> is the position of NA</w:t>
                      </w:r>
                    </w:p>
                    <w:p w14:paraId="1A208376" w14:textId="77777777" w:rsidR="003853F0" w:rsidRPr="005D3BA9" w:rsidRDefault="003853F0" w:rsidP="003853F0">
                      <w:pPr>
                        <w:spacing w:line="240" w:lineRule="auto"/>
                        <w:rPr>
                          <w:rFonts w:ascii="Cambria" w:hAnsi="Cambria"/>
                          <w:sz w:val="20"/>
                        </w:rPr>
                      </w:pPr>
                      <w:r w:rsidRPr="005D3BA9">
                        <w:rPr>
                          <w:rFonts w:ascii="Cambria" w:eastAsiaTheme="minorEastAsia" w:hAnsi="Cambria"/>
                        </w:rPr>
                        <w:t xml:space="preserve">Calculate </w:t>
                      </w:r>
                      <m:oMath>
                        <m:sSub>
                          <m:sSubPr>
                            <m:ctrlPr>
                              <w:rPr>
                                <w:rFonts w:ascii="Cambria Math" w:hAnsi="Cambria Math"/>
                                <w:i/>
                              </w:rPr>
                            </m:ctrlPr>
                          </m:sSubPr>
                          <m:e>
                            <m:r>
                              <w:rPr>
                                <w:rFonts w:ascii="Cambria Math" w:hAnsi="Cambria Math"/>
                              </w:rPr>
                              <m:t>M</m:t>
                            </m:r>
                          </m:e>
                          <m:sub>
                            <m:r>
                              <w:rPr>
                                <w:rFonts w:ascii="Cambria Math" w:hAnsi="Cambria Math"/>
                              </w:rPr>
                              <m:t>pl</m:t>
                            </m:r>
                          </m:sub>
                        </m:sSub>
                      </m:oMath>
                      <w:r w:rsidRPr="005D3BA9">
                        <w:rPr>
                          <w:rFonts w:ascii="Cambria" w:eastAsiaTheme="minorEastAsia" w:hAnsi="Cambria"/>
                        </w:rPr>
                        <w:t xml:space="preserve"> from Eq. 18</w:t>
                      </w:r>
                    </w:p>
                  </w:txbxContent>
                </v:textbox>
              </v:shape>
            </w:pict>
          </mc:Fallback>
        </mc:AlternateContent>
      </w:r>
    </w:p>
    <w:p w14:paraId="58A5D40B" w14:textId="77777777" w:rsidR="003853F0" w:rsidRPr="001C6573" w:rsidRDefault="003853F0" w:rsidP="003853F0">
      <w:pPr>
        <w:pStyle w:val="PlainText"/>
        <w:spacing w:before="120" w:after="120" w:line="360" w:lineRule="auto"/>
        <w:jc w:val="center"/>
        <w:rPr>
          <w:rFonts w:asciiTheme="majorHAnsi" w:eastAsiaTheme="minorEastAsia" w:hAnsiTheme="majorHAnsi" w:cs="Times New Roman"/>
          <w:sz w:val="24"/>
        </w:rPr>
      </w:pPr>
    </w:p>
    <w:p w14:paraId="6CC480D6" w14:textId="77777777" w:rsidR="003853F0" w:rsidRPr="001C6573" w:rsidRDefault="003853F0" w:rsidP="003853F0">
      <w:pPr>
        <w:pStyle w:val="PlainText"/>
        <w:spacing w:before="120" w:after="120" w:line="360" w:lineRule="auto"/>
        <w:jc w:val="center"/>
        <w:rPr>
          <w:rFonts w:asciiTheme="majorHAnsi" w:eastAsiaTheme="minorEastAsia" w:hAnsiTheme="majorHAnsi" w:cs="Times New Roman"/>
          <w:sz w:val="24"/>
        </w:rPr>
      </w:pPr>
      <w:r w:rsidRPr="001C6573">
        <w:rPr>
          <w:rFonts w:asciiTheme="majorHAnsi" w:eastAsiaTheme="minorEastAsia" w:hAnsiTheme="majorHAnsi" w:cs="Times New Roman"/>
          <w:noProof/>
          <w:sz w:val="24"/>
          <w:lang w:eastAsia="en-GB"/>
        </w:rPr>
        <mc:AlternateContent>
          <mc:Choice Requires="wps">
            <w:drawing>
              <wp:anchor distT="0" distB="0" distL="114300" distR="114300" simplePos="0" relativeHeight="251670528" behindDoc="0" locked="0" layoutInCell="1" allowOverlap="1" wp14:anchorId="3EBECA5F" wp14:editId="386672CF">
                <wp:simplePos x="0" y="0"/>
                <wp:positionH relativeFrom="column">
                  <wp:posOffset>2563866</wp:posOffset>
                </wp:positionH>
                <wp:positionV relativeFrom="paragraph">
                  <wp:posOffset>83185</wp:posOffset>
                </wp:positionV>
                <wp:extent cx="0" cy="342900"/>
                <wp:effectExtent l="76200" t="0" r="76200" b="57150"/>
                <wp:wrapNone/>
                <wp:docPr id="502" name="Straight Arrow Connector 502"/>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1B3374" id="Straight Arrow Connector 502" o:spid="_x0000_s1026" type="#_x0000_t32" style="position:absolute;margin-left:201.9pt;margin-top:6.55pt;width:0;height:27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" strokecolor="#4579b8 [3044]">
                <v:stroke endarrow="block"/>
              </v:shape>
            </w:pict>
          </mc:Fallback>
        </mc:AlternateContent>
      </w:r>
    </w:p>
    <w:p w14:paraId="498F7F96" w14:textId="77777777" w:rsidR="003853F0" w:rsidRPr="001C6573" w:rsidRDefault="003853F0" w:rsidP="003853F0">
      <w:pPr>
        <w:pStyle w:val="PlainText"/>
        <w:spacing w:before="120" w:after="120" w:line="360" w:lineRule="auto"/>
        <w:jc w:val="center"/>
        <w:rPr>
          <w:rFonts w:asciiTheme="majorHAnsi" w:eastAsiaTheme="minorEastAsia" w:hAnsiTheme="majorHAnsi" w:cs="Times New Roman"/>
          <w:sz w:val="24"/>
        </w:rPr>
      </w:pPr>
      <w:r w:rsidRPr="001C6573">
        <w:rPr>
          <w:rFonts w:asciiTheme="majorHAnsi" w:eastAsiaTheme="minorEastAsia" w:hAnsiTheme="majorHAnsi" w:cs="Times New Roman"/>
          <w:noProof/>
          <w:sz w:val="24"/>
          <w:lang w:eastAsia="en-GB"/>
        </w:rPr>
        <mc:AlternateContent>
          <mc:Choice Requires="wps">
            <w:drawing>
              <wp:anchor distT="0" distB="0" distL="114300" distR="114300" simplePos="0" relativeHeight="251665408" behindDoc="0" locked="0" layoutInCell="1" allowOverlap="1" wp14:anchorId="4D4F2FF0" wp14:editId="71EEE1A0">
                <wp:simplePos x="0" y="0"/>
                <wp:positionH relativeFrom="column">
                  <wp:posOffset>1467856</wp:posOffset>
                </wp:positionH>
                <wp:positionV relativeFrom="paragraph">
                  <wp:posOffset>81915</wp:posOffset>
                </wp:positionV>
                <wp:extent cx="2940711" cy="804672"/>
                <wp:effectExtent l="0" t="0" r="12065" b="14605"/>
                <wp:wrapNone/>
                <wp:docPr id="503" name="Text Box 503"/>
                <wp:cNvGraphicFramePr/>
                <a:graphic xmlns:a="http://schemas.openxmlformats.org/drawingml/2006/main">
                  <a:graphicData uri="http://schemas.microsoft.com/office/word/2010/wordprocessingShape">
                    <wps:wsp>
                      <wps:cNvSpPr txBox="1"/>
                      <wps:spPr>
                        <a:xfrm>
                          <a:off x="0" y="0"/>
                          <a:ext cx="2940711" cy="804672"/>
                        </a:xfrm>
                        <a:prstGeom prst="rect">
                          <a:avLst/>
                        </a:prstGeom>
                        <a:solidFill>
                          <a:sysClr val="window" lastClr="FFFFFF"/>
                        </a:solidFill>
                        <a:ln w="6350">
                          <a:solidFill>
                            <a:prstClr val="black"/>
                          </a:solidFill>
                        </a:ln>
                        <a:effectLst/>
                      </wps:spPr>
                      <wps:txbx>
                        <w:txbxContent>
                          <w:p w14:paraId="3C996C5A" w14:textId="77777777" w:rsidR="003853F0" w:rsidRDefault="003853F0" w:rsidP="003853F0">
                            <w:pPr>
                              <w:spacing w:after="0" w:line="240" w:lineRule="auto"/>
                              <w:rPr>
                                <w:rFonts w:ascii="Cambria" w:hAnsi="Cambria"/>
                              </w:rPr>
                            </w:pPr>
                            <w:r w:rsidRPr="005D3BA9">
                              <w:rPr>
                                <w:rFonts w:ascii="Cambria" w:hAnsi="Cambria"/>
                              </w:rPr>
                              <w:t xml:space="preserve">STEP 5: </w:t>
                            </w:r>
                          </w:p>
                          <w:p w14:paraId="64DE8D4A" w14:textId="77777777" w:rsidR="003853F0" w:rsidRPr="005D3BA9" w:rsidRDefault="003853F0" w:rsidP="003853F0">
                            <w:pPr>
                              <w:spacing w:after="0" w:line="240" w:lineRule="auto"/>
                              <w:rPr>
                                <w:rFonts w:ascii="Cambria" w:eastAsiaTheme="minorEastAsia" w:hAnsi="Cambria"/>
                              </w:rPr>
                            </w:pPr>
                            <w:r w:rsidRPr="005D3BA9">
                              <w:rPr>
                                <w:rFonts w:ascii="Cambria" w:hAnsi="Cambria"/>
                              </w:rPr>
                              <w:t xml:space="preserve">Check that </w:t>
                            </w:r>
                            <m:oMath>
                              <m:sSub>
                                <m:sSubPr>
                                  <m:ctrlPr>
                                    <w:rPr>
                                      <w:rFonts w:ascii="Cambria Math" w:hAnsi="Cambria Math"/>
                                      <w:i/>
                                    </w:rPr>
                                  </m:ctrlPr>
                                </m:sSubPr>
                                <m:e>
                                  <m:r>
                                    <w:rPr>
                                      <w:rFonts w:ascii="Cambria Math" w:hAnsi="Cambria Math"/>
                                    </w:rPr>
                                    <m:t>y</m:t>
                                  </m:r>
                                </m:e>
                                <m:sub>
                                  <m:r>
                                    <w:rPr>
                                      <w:rFonts w:ascii="Cambria Math" w:hAnsi="Cambria Math"/>
                                    </w:rPr>
                                    <m:t xml:space="preserve">2 </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0.2</m:t>
                                  </m:r>
                                </m:sub>
                              </m:sSub>
                            </m:oMath>
                          </w:p>
                          <w:p w14:paraId="48DF2C7E" w14:textId="77777777" w:rsidR="003853F0" w:rsidRPr="005D3BA9" w:rsidRDefault="003853F0" w:rsidP="003853F0">
                            <w:pPr>
                              <w:spacing w:after="0" w:line="240" w:lineRule="auto"/>
                              <w:rPr>
                                <w:rFonts w:ascii="Cambria" w:eastAsiaTheme="minorEastAsia" w:hAnsi="Cambria"/>
                              </w:rPr>
                            </w:pPr>
                            <w:r w:rsidRPr="005D3BA9">
                              <w:rPr>
                                <w:rFonts w:ascii="Cambria" w:eastAsiaTheme="minorEastAsia" w:hAnsi="Cambria"/>
                              </w:rPr>
                              <w:t>Check the NA is within the concrete slab</w:t>
                            </w:r>
                          </w:p>
                          <w:p w14:paraId="34BACB18" w14:textId="77777777" w:rsidR="003853F0" w:rsidRPr="005D3BA9" w:rsidRDefault="003853F0" w:rsidP="003853F0">
                            <w:pPr>
                              <w:spacing w:after="0" w:line="240" w:lineRule="auto"/>
                              <w:rPr>
                                <w:rFonts w:ascii="Cambria" w:hAnsi="Cambria"/>
                              </w:rPr>
                            </w:pPr>
                            <w:r w:rsidRPr="005D3BA9">
                              <w:rPr>
                                <w:rFonts w:ascii="Cambria" w:eastAsiaTheme="minorEastAsia" w:hAnsi="Cambria"/>
                              </w:rPr>
                              <w:t>Find the failure mode of the composite beam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F2FF0" id="Text Box 503" o:spid="_x0000_s1034" type="#_x0000_t202" style="position:absolute;left:0;text-align:left;margin-left:115.6pt;margin-top:6.45pt;width:231.55pt;height:6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" fillcolor="window" strokeweight=".5pt">
                <v:textbox>
                  <w:txbxContent>
                    <w:p w14:paraId="3C996C5A" w14:textId="77777777" w:rsidR="003853F0" w:rsidRDefault="003853F0" w:rsidP="003853F0">
                      <w:pPr>
                        <w:spacing w:after="0" w:line="240" w:lineRule="auto"/>
                        <w:rPr>
                          <w:rFonts w:ascii="Cambria" w:hAnsi="Cambria"/>
                        </w:rPr>
                      </w:pPr>
                      <w:r w:rsidRPr="005D3BA9">
                        <w:rPr>
                          <w:rFonts w:ascii="Cambria" w:hAnsi="Cambria"/>
                        </w:rPr>
                        <w:t xml:space="preserve">STEP 5: </w:t>
                      </w:r>
                    </w:p>
                    <w:p w14:paraId="64DE8D4A" w14:textId="77777777" w:rsidR="003853F0" w:rsidRPr="005D3BA9" w:rsidRDefault="003853F0" w:rsidP="003853F0">
                      <w:pPr>
                        <w:spacing w:after="0" w:line="240" w:lineRule="auto"/>
                        <w:rPr>
                          <w:rFonts w:ascii="Cambria" w:eastAsiaTheme="minorEastAsia" w:hAnsi="Cambria"/>
                        </w:rPr>
                      </w:pPr>
                      <w:r w:rsidRPr="005D3BA9">
                        <w:rPr>
                          <w:rFonts w:ascii="Cambria" w:hAnsi="Cambria"/>
                        </w:rPr>
                        <w:t xml:space="preserve">Check that </w:t>
                      </w:r>
                      <m:oMath>
                        <m:sSub>
                          <m:sSubPr>
                            <m:ctrlPr>
                              <w:rPr>
                                <w:rFonts w:ascii="Cambria Math" w:hAnsi="Cambria Math"/>
                                <w:i/>
                              </w:rPr>
                            </m:ctrlPr>
                          </m:sSubPr>
                          <m:e>
                            <m:r>
                              <w:rPr>
                                <w:rFonts w:ascii="Cambria Math" w:hAnsi="Cambria Math"/>
                              </w:rPr>
                              <m:t>y</m:t>
                            </m:r>
                          </m:e>
                          <m:sub>
                            <m:r>
                              <w:rPr>
                                <w:rFonts w:ascii="Cambria Math" w:hAnsi="Cambria Math"/>
                              </w:rPr>
                              <m:t xml:space="preserve">2 </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0.2</m:t>
                            </m:r>
                          </m:sub>
                        </m:sSub>
                      </m:oMath>
                    </w:p>
                    <w:p w14:paraId="48DF2C7E" w14:textId="77777777" w:rsidR="003853F0" w:rsidRPr="005D3BA9" w:rsidRDefault="003853F0" w:rsidP="003853F0">
                      <w:pPr>
                        <w:spacing w:after="0" w:line="240" w:lineRule="auto"/>
                        <w:rPr>
                          <w:rFonts w:ascii="Cambria" w:eastAsiaTheme="minorEastAsia" w:hAnsi="Cambria"/>
                        </w:rPr>
                      </w:pPr>
                      <w:r w:rsidRPr="005D3BA9">
                        <w:rPr>
                          <w:rFonts w:ascii="Cambria" w:eastAsiaTheme="minorEastAsia" w:hAnsi="Cambria"/>
                        </w:rPr>
                        <w:t>Check the NA is within the concrete slab</w:t>
                      </w:r>
                    </w:p>
                    <w:p w14:paraId="34BACB18" w14:textId="77777777" w:rsidR="003853F0" w:rsidRPr="005D3BA9" w:rsidRDefault="003853F0" w:rsidP="003853F0">
                      <w:pPr>
                        <w:spacing w:after="0" w:line="240" w:lineRule="auto"/>
                        <w:rPr>
                          <w:rFonts w:ascii="Cambria" w:hAnsi="Cambria"/>
                        </w:rPr>
                      </w:pPr>
                      <w:r w:rsidRPr="005D3BA9">
                        <w:rPr>
                          <w:rFonts w:ascii="Cambria" w:eastAsiaTheme="minorEastAsia" w:hAnsi="Cambria"/>
                        </w:rPr>
                        <w:t>Find the failure mode of the composite beam</w:t>
                      </w:r>
                    </w:p>
                  </w:txbxContent>
                </v:textbox>
              </v:shape>
            </w:pict>
          </mc:Fallback>
        </mc:AlternateContent>
      </w:r>
    </w:p>
    <w:p w14:paraId="211E826C" w14:textId="77777777" w:rsidR="003853F0" w:rsidRPr="001C6573" w:rsidRDefault="003853F0" w:rsidP="003853F0">
      <w:pPr>
        <w:pStyle w:val="PlainText"/>
        <w:spacing w:before="120" w:after="120" w:line="360" w:lineRule="auto"/>
        <w:jc w:val="center"/>
        <w:rPr>
          <w:rFonts w:asciiTheme="majorHAnsi" w:eastAsiaTheme="minorEastAsia" w:hAnsiTheme="majorHAnsi" w:cs="Times New Roman"/>
          <w:sz w:val="24"/>
        </w:rPr>
      </w:pPr>
    </w:p>
    <w:p w14:paraId="2A7E366A" w14:textId="77777777" w:rsidR="003853F0" w:rsidRPr="001C6573" w:rsidRDefault="003853F0" w:rsidP="003853F0">
      <w:pPr>
        <w:pStyle w:val="PlainText"/>
        <w:spacing w:before="120" w:after="120" w:line="360" w:lineRule="auto"/>
        <w:jc w:val="center"/>
        <w:rPr>
          <w:rFonts w:asciiTheme="majorHAnsi" w:eastAsiaTheme="minorEastAsia" w:hAnsiTheme="majorHAnsi" w:cs="Times New Roman"/>
          <w:sz w:val="24"/>
        </w:rPr>
      </w:pPr>
    </w:p>
    <w:p w14:paraId="46FA376E" w14:textId="77777777" w:rsidR="003853F0" w:rsidRPr="001C6573" w:rsidRDefault="003853F0" w:rsidP="003853F0">
      <w:pPr>
        <w:pStyle w:val="PlainText"/>
        <w:spacing w:before="120" w:after="120" w:line="360" w:lineRule="auto"/>
        <w:jc w:val="center"/>
        <w:rPr>
          <w:rFonts w:asciiTheme="majorHAnsi" w:eastAsiaTheme="minorEastAsia" w:hAnsiTheme="majorHAnsi" w:cs="Times New Roman"/>
          <w:sz w:val="20"/>
          <w:szCs w:val="20"/>
        </w:rPr>
      </w:pPr>
      <w:r w:rsidRPr="001C6573">
        <w:rPr>
          <w:rFonts w:asciiTheme="majorHAnsi" w:eastAsiaTheme="minorEastAsia" w:hAnsiTheme="majorHAnsi" w:cs="Times New Roman"/>
          <w:sz w:val="20"/>
          <w:szCs w:val="20"/>
        </w:rPr>
        <w:t>Fig</w:t>
      </w:r>
      <w:r>
        <w:rPr>
          <w:rFonts w:asciiTheme="majorHAnsi" w:eastAsiaTheme="minorEastAsia" w:hAnsiTheme="majorHAnsi" w:cs="Times New Roman"/>
          <w:sz w:val="20"/>
          <w:szCs w:val="20"/>
        </w:rPr>
        <w:t>.</w:t>
      </w:r>
      <w:r w:rsidRPr="001C6573">
        <w:rPr>
          <w:rFonts w:asciiTheme="majorHAnsi" w:eastAsiaTheme="minorEastAsia" w:hAnsiTheme="majorHAnsi" w:cs="Times New Roman"/>
          <w:sz w:val="20"/>
          <w:szCs w:val="20"/>
        </w:rPr>
        <w:t xml:space="preserve"> 4:</w:t>
      </w:r>
      <w:r w:rsidRPr="001C6573">
        <w:rPr>
          <w:rFonts w:asciiTheme="majorHAnsi" w:hAnsiTheme="majorHAnsi"/>
          <w:sz w:val="20"/>
          <w:szCs w:val="20"/>
        </w:rPr>
        <w:t xml:space="preserve"> Flow chart of the solution procedure</w:t>
      </w:r>
    </w:p>
    <w:p w14:paraId="082D5646" w14:textId="77777777" w:rsidR="003853F0" w:rsidRDefault="003853F0" w:rsidP="003853F0">
      <w:pPr>
        <w:pStyle w:val="PlainText"/>
        <w:spacing w:before="120" w:after="120" w:line="276" w:lineRule="auto"/>
        <w:jc w:val="center"/>
        <w:rPr>
          <w:rFonts w:asciiTheme="majorHAnsi" w:hAnsiTheme="majorHAnsi"/>
          <w:sz w:val="20"/>
        </w:rPr>
      </w:pPr>
    </w:p>
    <w:p w14:paraId="4E5370B4" w14:textId="77777777" w:rsidR="003853F0" w:rsidRDefault="003853F0" w:rsidP="003853F0">
      <w:pPr>
        <w:pStyle w:val="PlainText"/>
        <w:spacing w:before="120" w:after="120" w:line="276" w:lineRule="auto"/>
        <w:jc w:val="center"/>
        <w:rPr>
          <w:rFonts w:asciiTheme="majorHAnsi" w:hAnsiTheme="majorHAnsi"/>
          <w:sz w:val="20"/>
        </w:rPr>
      </w:pPr>
    </w:p>
    <w:p w14:paraId="721788D9" w14:textId="77777777" w:rsidR="003853F0" w:rsidRDefault="003853F0" w:rsidP="003853F0">
      <w:pPr>
        <w:pStyle w:val="PlainText"/>
        <w:spacing w:before="120" w:after="120" w:line="276" w:lineRule="auto"/>
        <w:jc w:val="center"/>
        <w:rPr>
          <w:rFonts w:asciiTheme="majorHAnsi" w:hAnsiTheme="majorHAnsi"/>
          <w:sz w:val="20"/>
        </w:rPr>
      </w:pPr>
    </w:p>
    <w:p w14:paraId="0BE9D669" w14:textId="77777777" w:rsidR="003853F0" w:rsidRPr="001C6573" w:rsidRDefault="003853F0" w:rsidP="003853F0">
      <w:pPr>
        <w:pStyle w:val="PlainText"/>
        <w:spacing w:before="120" w:after="120" w:line="276" w:lineRule="auto"/>
        <w:jc w:val="center"/>
        <w:rPr>
          <w:rFonts w:asciiTheme="majorHAnsi" w:hAnsiTheme="majorHAnsi"/>
          <w:sz w:val="20"/>
        </w:rPr>
      </w:pPr>
    </w:p>
    <w:p w14:paraId="24D32B13" w14:textId="77777777" w:rsidR="003853F0" w:rsidRDefault="003853F0" w:rsidP="003853F0">
      <w:pPr>
        <w:rPr>
          <w:rFonts w:asciiTheme="majorHAnsi" w:eastAsia="Times New Roman" w:hAnsiTheme="majorHAnsi" w:cs="Times New Roman"/>
          <w:sz w:val="24"/>
          <w:szCs w:val="21"/>
        </w:rPr>
      </w:pPr>
      <w:r>
        <w:rPr>
          <w:rFonts w:asciiTheme="majorHAnsi" w:eastAsia="Times New Roman" w:hAnsiTheme="majorHAnsi" w:cs="Times New Roman"/>
          <w:sz w:val="24"/>
          <w:szCs w:val="21"/>
        </w:rPr>
        <w:br w:type="page"/>
      </w:r>
    </w:p>
    <w:p w14:paraId="542842D4" w14:textId="77777777" w:rsidR="003853F0" w:rsidRPr="001C6573" w:rsidRDefault="003853F0" w:rsidP="003853F0">
      <w:pPr>
        <w:spacing w:after="0" w:line="360" w:lineRule="auto"/>
        <w:jc w:val="center"/>
        <w:rPr>
          <w:rFonts w:asciiTheme="majorHAnsi" w:eastAsia="Times New Roman" w:hAnsiTheme="majorHAnsi" w:cs="Times New Roman"/>
          <w:sz w:val="24"/>
          <w:szCs w:val="21"/>
        </w:rPr>
      </w:pPr>
      <w:r>
        <w:rPr>
          <w:noProof/>
          <w:lang w:eastAsia="en-GB"/>
        </w:rPr>
        <w:lastRenderedPageBreak/>
        <w:drawing>
          <wp:inline distT="0" distB="0" distL="0" distR="0" wp14:anchorId="7452B65A" wp14:editId="242A8505">
            <wp:extent cx="4603750" cy="2052014"/>
            <wp:effectExtent l="0" t="0" r="635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609991" cy="2054796"/>
                    </a:xfrm>
                    <a:prstGeom prst="rect">
                      <a:avLst/>
                    </a:prstGeom>
                  </pic:spPr>
                </pic:pic>
              </a:graphicData>
            </a:graphic>
          </wp:inline>
        </w:drawing>
      </w:r>
    </w:p>
    <w:p w14:paraId="2798B16F" w14:textId="77777777" w:rsidR="003853F0" w:rsidRPr="001C6573" w:rsidRDefault="003853F0" w:rsidP="003853F0">
      <w:pPr>
        <w:spacing w:before="120" w:after="120" w:line="360" w:lineRule="auto"/>
        <w:jc w:val="center"/>
        <w:rPr>
          <w:rFonts w:asciiTheme="majorHAnsi" w:eastAsia="Times New Roman" w:hAnsiTheme="majorHAnsi" w:cs="Times New Roman"/>
          <w:sz w:val="20"/>
          <w:szCs w:val="21"/>
        </w:rPr>
      </w:pPr>
      <w:r w:rsidRPr="001C6573">
        <w:rPr>
          <w:rFonts w:asciiTheme="majorHAnsi" w:eastAsia="Times New Roman" w:hAnsiTheme="majorHAnsi" w:cs="Times New Roman"/>
          <w:sz w:val="20"/>
          <w:szCs w:val="21"/>
        </w:rPr>
        <w:t>Fig</w:t>
      </w:r>
      <w:r>
        <w:rPr>
          <w:rFonts w:asciiTheme="majorHAnsi" w:eastAsia="Times New Roman" w:hAnsiTheme="majorHAnsi" w:cs="Times New Roman"/>
          <w:sz w:val="20"/>
          <w:szCs w:val="21"/>
        </w:rPr>
        <w:t>.</w:t>
      </w:r>
      <w:r w:rsidRPr="001C6573">
        <w:rPr>
          <w:rFonts w:asciiTheme="majorHAnsi" w:eastAsia="Times New Roman" w:hAnsiTheme="majorHAnsi" w:cs="Times New Roman"/>
          <w:sz w:val="20"/>
          <w:szCs w:val="21"/>
        </w:rPr>
        <w:t xml:space="preserve"> 5: The strain and stress diagram for </w:t>
      </w:r>
      <w:r>
        <w:rPr>
          <w:rFonts w:asciiTheme="majorHAnsi" w:eastAsia="Times New Roman" w:hAnsiTheme="majorHAnsi" w:cs="Times New Roman"/>
          <w:sz w:val="20"/>
          <w:szCs w:val="21"/>
        </w:rPr>
        <w:t xml:space="preserve">a </w:t>
      </w:r>
      <w:r w:rsidRPr="001C6573">
        <w:rPr>
          <w:rFonts w:asciiTheme="majorHAnsi" w:eastAsia="Times New Roman" w:hAnsiTheme="majorHAnsi" w:cs="Times New Roman"/>
          <w:sz w:val="20"/>
          <w:szCs w:val="21"/>
        </w:rPr>
        <w:t>composite beam with partial shear connection</w:t>
      </w:r>
    </w:p>
    <w:p w14:paraId="27DBB0D0" w14:textId="77777777" w:rsidR="003853F0" w:rsidRDefault="003853F0" w:rsidP="003853F0">
      <w:pPr>
        <w:rPr>
          <w:rFonts w:asciiTheme="majorHAnsi" w:eastAsia="Times New Roman" w:hAnsiTheme="majorHAnsi" w:cs="Times New Roman"/>
          <w:sz w:val="24"/>
          <w:szCs w:val="21"/>
        </w:rPr>
      </w:pPr>
      <w:r>
        <w:rPr>
          <w:rFonts w:asciiTheme="majorHAnsi" w:eastAsia="Times New Roman" w:hAnsiTheme="majorHAnsi" w:cs="Times New Roman"/>
          <w:sz w:val="24"/>
          <w:szCs w:val="21"/>
        </w:rPr>
        <w:br w:type="page"/>
      </w:r>
    </w:p>
    <w:p w14:paraId="321AEBF6" w14:textId="77777777" w:rsidR="003853F0" w:rsidRPr="001C6573" w:rsidRDefault="003853F0" w:rsidP="003853F0">
      <w:pPr>
        <w:spacing w:after="0" w:line="360" w:lineRule="auto"/>
        <w:jc w:val="center"/>
        <w:rPr>
          <w:rFonts w:asciiTheme="majorHAnsi" w:eastAsia="Times New Roman" w:hAnsiTheme="majorHAnsi" w:cs="Times New Roman"/>
          <w:sz w:val="24"/>
          <w:szCs w:val="21"/>
        </w:rPr>
      </w:pPr>
      <w:r w:rsidRPr="001C6573">
        <w:rPr>
          <w:rFonts w:asciiTheme="majorHAnsi" w:eastAsia="Times New Roman" w:hAnsiTheme="majorHAnsi" w:cs="Times New Roman"/>
          <w:noProof/>
          <w:szCs w:val="21"/>
          <w:lang w:eastAsia="en-GB"/>
        </w:rPr>
        <w:lastRenderedPageBreak/>
        <w:drawing>
          <wp:inline distT="0" distB="0" distL="0" distR="0" wp14:anchorId="0E3DE111" wp14:editId="76F01141">
            <wp:extent cx="3733196" cy="2419350"/>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37557" cy="2422176"/>
                    </a:xfrm>
                    <a:prstGeom prst="rect">
                      <a:avLst/>
                    </a:prstGeom>
                    <a:noFill/>
                    <a:ln>
                      <a:noFill/>
                    </a:ln>
                  </pic:spPr>
                </pic:pic>
              </a:graphicData>
            </a:graphic>
          </wp:inline>
        </w:drawing>
      </w:r>
    </w:p>
    <w:p w14:paraId="4DDB1262" w14:textId="77777777" w:rsidR="003853F0" w:rsidRDefault="003853F0" w:rsidP="003853F0">
      <w:pPr>
        <w:spacing w:after="0" w:line="360" w:lineRule="auto"/>
        <w:jc w:val="center"/>
        <w:rPr>
          <w:rFonts w:asciiTheme="majorHAnsi" w:eastAsia="Times New Roman" w:hAnsiTheme="majorHAnsi" w:cs="Times New Roman"/>
          <w:sz w:val="20"/>
          <w:szCs w:val="21"/>
        </w:rPr>
      </w:pPr>
      <w:r w:rsidRPr="001C6573">
        <w:rPr>
          <w:rFonts w:asciiTheme="majorHAnsi" w:eastAsia="Times New Roman" w:hAnsiTheme="majorHAnsi" w:cs="Times New Roman"/>
          <w:sz w:val="20"/>
          <w:szCs w:val="21"/>
        </w:rPr>
        <w:t>Fig</w:t>
      </w:r>
      <w:r>
        <w:rPr>
          <w:rFonts w:asciiTheme="majorHAnsi" w:eastAsia="Times New Roman" w:hAnsiTheme="majorHAnsi" w:cs="Times New Roman"/>
          <w:sz w:val="20"/>
          <w:szCs w:val="21"/>
        </w:rPr>
        <w:t>.</w:t>
      </w:r>
      <w:r w:rsidRPr="001C6573">
        <w:rPr>
          <w:rFonts w:asciiTheme="majorHAnsi" w:eastAsia="Times New Roman" w:hAnsiTheme="majorHAnsi" w:cs="Times New Roman"/>
          <w:sz w:val="20"/>
          <w:szCs w:val="21"/>
        </w:rPr>
        <w:t xml:space="preserve"> 6: CSM elastic and multi-linear hardening</w:t>
      </w:r>
      <w:r>
        <w:rPr>
          <w:rFonts w:asciiTheme="majorHAnsi" w:eastAsia="Times New Roman" w:hAnsiTheme="majorHAnsi" w:cs="Times New Roman"/>
          <w:sz w:val="20"/>
          <w:szCs w:val="21"/>
        </w:rPr>
        <w:t xml:space="preserve"> material model for stainless steel</w:t>
      </w:r>
    </w:p>
    <w:p w14:paraId="685D2785" w14:textId="77777777" w:rsidR="003853F0" w:rsidRDefault="003853F0" w:rsidP="003853F0">
      <w:pPr>
        <w:spacing w:after="0" w:line="360" w:lineRule="auto"/>
        <w:jc w:val="center"/>
        <w:rPr>
          <w:rFonts w:asciiTheme="majorHAnsi" w:eastAsia="Times New Roman" w:hAnsiTheme="majorHAnsi" w:cs="Times New Roman"/>
          <w:sz w:val="20"/>
          <w:szCs w:val="21"/>
        </w:rPr>
      </w:pPr>
    </w:p>
    <w:p w14:paraId="58C20510" w14:textId="77777777" w:rsidR="003853F0" w:rsidRDefault="003853F0" w:rsidP="003853F0">
      <w:pPr>
        <w:spacing w:after="0" w:line="360" w:lineRule="auto"/>
        <w:jc w:val="center"/>
        <w:rPr>
          <w:rFonts w:asciiTheme="majorHAnsi" w:eastAsia="Times New Roman" w:hAnsiTheme="majorHAnsi" w:cs="Times New Roman"/>
          <w:sz w:val="20"/>
          <w:szCs w:val="21"/>
        </w:rPr>
      </w:pPr>
    </w:p>
    <w:p w14:paraId="2649184C" w14:textId="77777777" w:rsidR="003853F0" w:rsidRDefault="003853F0" w:rsidP="003853F0">
      <w:pPr>
        <w:spacing w:after="0" w:line="360" w:lineRule="auto"/>
        <w:jc w:val="center"/>
        <w:rPr>
          <w:rFonts w:asciiTheme="majorHAnsi" w:eastAsia="Times New Roman" w:hAnsiTheme="majorHAnsi" w:cs="Times New Roman"/>
          <w:sz w:val="20"/>
          <w:szCs w:val="21"/>
        </w:rPr>
      </w:pPr>
    </w:p>
    <w:p w14:paraId="5D35DB26" w14:textId="77777777" w:rsidR="003853F0" w:rsidRDefault="003853F0" w:rsidP="003853F0">
      <w:pPr>
        <w:spacing w:after="0" w:line="360" w:lineRule="auto"/>
        <w:jc w:val="center"/>
        <w:rPr>
          <w:rFonts w:asciiTheme="majorHAnsi" w:eastAsia="Times New Roman" w:hAnsiTheme="majorHAnsi" w:cs="Times New Roman"/>
          <w:sz w:val="20"/>
          <w:szCs w:val="21"/>
        </w:rPr>
      </w:pPr>
    </w:p>
    <w:p w14:paraId="76251BD7" w14:textId="77777777" w:rsidR="003853F0" w:rsidRDefault="003853F0" w:rsidP="003853F0">
      <w:pPr>
        <w:spacing w:after="0" w:line="360" w:lineRule="auto"/>
        <w:jc w:val="center"/>
        <w:rPr>
          <w:rFonts w:asciiTheme="majorHAnsi" w:eastAsia="Times New Roman" w:hAnsiTheme="majorHAnsi" w:cs="Times New Roman"/>
          <w:sz w:val="20"/>
          <w:szCs w:val="21"/>
        </w:rPr>
      </w:pPr>
    </w:p>
    <w:p w14:paraId="08A9FB8C" w14:textId="77777777" w:rsidR="003853F0" w:rsidRDefault="003853F0" w:rsidP="003853F0">
      <w:pPr>
        <w:spacing w:after="0" w:line="360" w:lineRule="auto"/>
        <w:jc w:val="center"/>
        <w:rPr>
          <w:rFonts w:asciiTheme="majorHAnsi" w:eastAsia="Times New Roman" w:hAnsiTheme="majorHAnsi" w:cs="Times New Roman"/>
          <w:sz w:val="20"/>
          <w:szCs w:val="21"/>
        </w:rPr>
      </w:pPr>
    </w:p>
    <w:p w14:paraId="7C23E7D2" w14:textId="77777777" w:rsidR="003853F0" w:rsidRDefault="003853F0" w:rsidP="003853F0">
      <w:pPr>
        <w:spacing w:after="0" w:line="360" w:lineRule="auto"/>
        <w:jc w:val="center"/>
        <w:rPr>
          <w:rFonts w:asciiTheme="majorHAnsi" w:eastAsia="Times New Roman" w:hAnsiTheme="majorHAnsi" w:cs="Times New Roman"/>
          <w:sz w:val="20"/>
          <w:szCs w:val="21"/>
        </w:rPr>
      </w:pPr>
    </w:p>
    <w:p w14:paraId="08816BD0" w14:textId="77777777" w:rsidR="003853F0" w:rsidRPr="001C6573" w:rsidRDefault="003853F0" w:rsidP="003853F0">
      <w:pPr>
        <w:spacing w:after="0" w:line="360" w:lineRule="auto"/>
        <w:jc w:val="center"/>
        <w:rPr>
          <w:rFonts w:asciiTheme="majorHAnsi" w:eastAsia="Times New Roman" w:hAnsiTheme="majorHAnsi" w:cs="Times New Roman"/>
          <w:sz w:val="20"/>
          <w:szCs w:val="21"/>
        </w:rPr>
      </w:pPr>
    </w:p>
    <w:p w14:paraId="6811BC3D" w14:textId="77777777" w:rsidR="003853F0" w:rsidRDefault="003853F0" w:rsidP="003853F0">
      <w:pPr>
        <w:rPr>
          <w:rFonts w:asciiTheme="majorHAnsi" w:eastAsia="Times New Roman" w:hAnsiTheme="majorHAnsi" w:cs="Times New Roman"/>
          <w:sz w:val="24"/>
          <w:szCs w:val="21"/>
        </w:rPr>
      </w:pPr>
      <w:r>
        <w:rPr>
          <w:rFonts w:asciiTheme="majorHAnsi" w:eastAsia="Times New Roman" w:hAnsiTheme="majorHAnsi" w:cs="Times New Roman"/>
          <w:sz w:val="24"/>
          <w:szCs w:val="21"/>
        </w:rPr>
        <w:br w:type="page"/>
      </w:r>
    </w:p>
    <w:p w14:paraId="0B6F5A69" w14:textId="77777777" w:rsidR="003853F0" w:rsidRPr="001C6573" w:rsidRDefault="003853F0" w:rsidP="003853F0">
      <w:pPr>
        <w:spacing w:after="0" w:line="360" w:lineRule="auto"/>
        <w:jc w:val="both"/>
        <w:rPr>
          <w:rFonts w:asciiTheme="majorHAnsi" w:eastAsia="Times New Roman" w:hAnsiTheme="majorHAnsi" w:cs="Times New Roman"/>
          <w:sz w:val="24"/>
          <w:szCs w:val="21"/>
        </w:rPr>
      </w:pPr>
      <w:r w:rsidRPr="001C6573">
        <w:rPr>
          <w:rFonts w:asciiTheme="majorHAnsi" w:eastAsia="Times New Roman" w:hAnsiTheme="majorHAnsi" w:cs="Times New Roman"/>
          <w:noProof/>
          <w:szCs w:val="21"/>
          <w:lang w:eastAsia="en-GB"/>
        </w:rPr>
        <w:lastRenderedPageBreak/>
        <w:drawing>
          <wp:inline distT="0" distB="0" distL="0" distR="0" wp14:anchorId="72D2E0C6" wp14:editId="1F05F701">
            <wp:extent cx="4662757" cy="1850746"/>
            <wp:effectExtent l="0" t="0" r="508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62867" cy="1850790"/>
                    </a:xfrm>
                    <a:prstGeom prst="rect">
                      <a:avLst/>
                    </a:prstGeom>
                    <a:noFill/>
                    <a:ln>
                      <a:noFill/>
                    </a:ln>
                  </pic:spPr>
                </pic:pic>
              </a:graphicData>
            </a:graphic>
          </wp:inline>
        </w:drawing>
      </w:r>
    </w:p>
    <w:p w14:paraId="49EC3759" w14:textId="77777777" w:rsidR="003853F0" w:rsidRPr="001C6573" w:rsidRDefault="003853F0" w:rsidP="003853F0">
      <w:pPr>
        <w:numPr>
          <w:ilvl w:val="0"/>
          <w:numId w:val="7"/>
        </w:numPr>
        <w:spacing w:after="0" w:line="360" w:lineRule="auto"/>
        <w:jc w:val="center"/>
        <w:rPr>
          <w:rFonts w:asciiTheme="majorHAnsi" w:eastAsia="Times New Roman" w:hAnsiTheme="majorHAnsi" w:cs="Times New Roman"/>
          <w:sz w:val="20"/>
          <w:szCs w:val="21"/>
        </w:rPr>
      </w:pPr>
      <w:r w:rsidRPr="001C6573">
        <w:rPr>
          <w:rFonts w:asciiTheme="majorHAnsi" w:eastAsia="Times New Roman" w:hAnsiTheme="majorHAnsi" w:cs="Times New Roman"/>
          <w:sz w:val="20"/>
          <w:szCs w:val="21"/>
        </w:rPr>
        <w:t>Case 1: Second NA is within the steel web</w:t>
      </w:r>
    </w:p>
    <w:p w14:paraId="06143CEF" w14:textId="77777777" w:rsidR="003853F0" w:rsidRPr="001C6573" w:rsidRDefault="003853F0" w:rsidP="003853F0">
      <w:pPr>
        <w:spacing w:after="0" w:line="360" w:lineRule="auto"/>
        <w:jc w:val="both"/>
        <w:rPr>
          <w:rFonts w:asciiTheme="majorHAnsi" w:eastAsia="Times New Roman" w:hAnsiTheme="majorHAnsi" w:cs="Times New Roman"/>
          <w:sz w:val="24"/>
          <w:szCs w:val="21"/>
        </w:rPr>
      </w:pPr>
      <w:r w:rsidRPr="001C6573">
        <w:rPr>
          <w:rFonts w:asciiTheme="majorHAnsi" w:eastAsia="Times New Roman" w:hAnsiTheme="majorHAnsi" w:cs="Times New Roman"/>
          <w:noProof/>
          <w:szCs w:val="21"/>
          <w:lang w:eastAsia="en-GB"/>
        </w:rPr>
        <w:drawing>
          <wp:inline distT="0" distB="0" distL="0" distR="0" wp14:anchorId="42E1AA92" wp14:editId="66596845">
            <wp:extent cx="4894446" cy="2011680"/>
            <wp:effectExtent l="0" t="0" r="1905"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14">
                      <a:extLst>
                        <a:ext uri="{28A0092B-C50C-407E-A947-70E740481C1C}">
                          <a14:useLocalDpi xmlns:a14="http://schemas.microsoft.com/office/drawing/2010/main" val="0"/>
                        </a:ext>
                      </a:extLst>
                    </a:blip>
                    <a:srcRect t="3346" r="2365"/>
                    <a:stretch>
                      <a:fillRect/>
                    </a:stretch>
                  </pic:blipFill>
                  <pic:spPr bwMode="auto">
                    <a:xfrm>
                      <a:off x="0" y="0"/>
                      <a:ext cx="4894312" cy="2011625"/>
                    </a:xfrm>
                    <a:prstGeom prst="rect">
                      <a:avLst/>
                    </a:prstGeom>
                    <a:noFill/>
                    <a:ln>
                      <a:noFill/>
                    </a:ln>
                  </pic:spPr>
                </pic:pic>
              </a:graphicData>
            </a:graphic>
          </wp:inline>
        </w:drawing>
      </w:r>
    </w:p>
    <w:p w14:paraId="51724A01" w14:textId="77777777" w:rsidR="003853F0" w:rsidRPr="001C6573" w:rsidRDefault="003853F0" w:rsidP="003853F0">
      <w:pPr>
        <w:numPr>
          <w:ilvl w:val="0"/>
          <w:numId w:val="7"/>
        </w:numPr>
        <w:spacing w:after="0" w:line="360" w:lineRule="auto"/>
        <w:jc w:val="center"/>
        <w:rPr>
          <w:rFonts w:asciiTheme="majorHAnsi" w:eastAsia="Times New Roman" w:hAnsiTheme="majorHAnsi" w:cs="Times New Roman"/>
          <w:sz w:val="20"/>
          <w:szCs w:val="21"/>
        </w:rPr>
      </w:pPr>
      <w:r w:rsidRPr="001C6573">
        <w:rPr>
          <w:rFonts w:asciiTheme="majorHAnsi" w:eastAsia="Times New Roman" w:hAnsiTheme="majorHAnsi" w:cs="Times New Roman"/>
          <w:sz w:val="20"/>
          <w:szCs w:val="21"/>
        </w:rPr>
        <w:t>Case 2: Second NA is within the steel flange</w:t>
      </w:r>
    </w:p>
    <w:p w14:paraId="288DF682" w14:textId="77777777" w:rsidR="003853F0" w:rsidRPr="001C6573" w:rsidRDefault="003853F0" w:rsidP="003853F0">
      <w:pPr>
        <w:spacing w:after="0" w:line="360" w:lineRule="auto"/>
        <w:jc w:val="both"/>
        <w:rPr>
          <w:rFonts w:asciiTheme="majorHAnsi" w:eastAsia="Times New Roman" w:hAnsiTheme="majorHAnsi" w:cs="Times New Roman"/>
          <w:sz w:val="24"/>
          <w:szCs w:val="21"/>
        </w:rPr>
      </w:pPr>
      <w:r w:rsidRPr="001C6573">
        <w:rPr>
          <w:rFonts w:asciiTheme="majorHAnsi" w:eastAsia="Times New Roman" w:hAnsiTheme="majorHAnsi" w:cs="Times New Roman"/>
          <w:noProof/>
          <w:szCs w:val="21"/>
          <w:lang w:eastAsia="en-GB"/>
        </w:rPr>
        <w:drawing>
          <wp:inline distT="0" distB="0" distL="0" distR="0" wp14:anchorId="0F0218FA" wp14:editId="5E84F69A">
            <wp:extent cx="4856641" cy="2121408"/>
            <wp:effectExtent l="0" t="0" r="127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56704" cy="2121436"/>
                    </a:xfrm>
                    <a:prstGeom prst="rect">
                      <a:avLst/>
                    </a:prstGeom>
                    <a:noFill/>
                    <a:ln>
                      <a:noFill/>
                    </a:ln>
                  </pic:spPr>
                </pic:pic>
              </a:graphicData>
            </a:graphic>
          </wp:inline>
        </w:drawing>
      </w:r>
    </w:p>
    <w:p w14:paraId="6936B383" w14:textId="77777777" w:rsidR="003853F0" w:rsidRPr="001C6573" w:rsidRDefault="003853F0" w:rsidP="003853F0">
      <w:pPr>
        <w:numPr>
          <w:ilvl w:val="0"/>
          <w:numId w:val="7"/>
        </w:numPr>
        <w:spacing w:after="0" w:line="360" w:lineRule="auto"/>
        <w:jc w:val="center"/>
        <w:rPr>
          <w:rFonts w:asciiTheme="majorHAnsi" w:eastAsia="Times New Roman" w:hAnsiTheme="majorHAnsi" w:cs="Times New Roman"/>
          <w:sz w:val="20"/>
          <w:szCs w:val="21"/>
        </w:rPr>
      </w:pPr>
      <w:r w:rsidRPr="001C6573">
        <w:rPr>
          <w:rFonts w:asciiTheme="majorHAnsi" w:eastAsia="Times New Roman" w:hAnsiTheme="majorHAnsi" w:cs="Times New Roman"/>
          <w:sz w:val="20"/>
          <w:szCs w:val="21"/>
        </w:rPr>
        <w:t>Case 3: No second NA but slip strain occurs at the interface between the steel and concrete</w:t>
      </w:r>
    </w:p>
    <w:p w14:paraId="7291A412" w14:textId="77777777" w:rsidR="003853F0" w:rsidRPr="001C6573" w:rsidRDefault="003853F0" w:rsidP="003853F0">
      <w:pPr>
        <w:spacing w:before="120" w:after="120"/>
        <w:jc w:val="center"/>
        <w:rPr>
          <w:rFonts w:asciiTheme="majorHAnsi" w:eastAsia="Times New Roman" w:hAnsiTheme="majorHAnsi" w:cs="Times New Roman"/>
          <w:sz w:val="20"/>
          <w:szCs w:val="21"/>
        </w:rPr>
      </w:pPr>
      <w:r w:rsidRPr="001C6573">
        <w:rPr>
          <w:rFonts w:asciiTheme="majorHAnsi" w:eastAsia="Times New Roman" w:hAnsiTheme="majorHAnsi" w:cs="Times New Roman"/>
          <w:sz w:val="20"/>
          <w:szCs w:val="21"/>
        </w:rPr>
        <w:t>Fig</w:t>
      </w:r>
      <w:r>
        <w:rPr>
          <w:rFonts w:asciiTheme="majorHAnsi" w:eastAsia="Times New Roman" w:hAnsiTheme="majorHAnsi" w:cs="Times New Roman"/>
          <w:sz w:val="20"/>
          <w:szCs w:val="21"/>
        </w:rPr>
        <w:t>.</w:t>
      </w:r>
      <w:r w:rsidRPr="001C6573">
        <w:rPr>
          <w:rFonts w:asciiTheme="majorHAnsi" w:eastAsia="Times New Roman" w:hAnsiTheme="majorHAnsi" w:cs="Times New Roman"/>
          <w:sz w:val="20"/>
          <w:szCs w:val="21"/>
        </w:rPr>
        <w:t xml:space="preserve"> 7: The strain and stress distribution diagrams </w:t>
      </w:r>
      <w:r>
        <w:rPr>
          <w:rFonts w:asciiTheme="majorHAnsi" w:eastAsia="Times New Roman" w:hAnsiTheme="majorHAnsi" w:cs="Times New Roman"/>
          <w:sz w:val="20"/>
          <w:szCs w:val="21"/>
        </w:rPr>
        <w:t>for</w:t>
      </w:r>
      <w:r w:rsidRPr="001C6573">
        <w:rPr>
          <w:rFonts w:asciiTheme="majorHAnsi" w:eastAsia="Times New Roman" w:hAnsiTheme="majorHAnsi" w:cs="Times New Roman"/>
          <w:sz w:val="20"/>
          <w:szCs w:val="21"/>
        </w:rPr>
        <w:t xml:space="preserve"> partial shear connection composite beams based on the simplified </w:t>
      </w:r>
      <w:r>
        <w:rPr>
          <w:rFonts w:asciiTheme="majorHAnsi" w:eastAsia="Times New Roman" w:hAnsiTheme="majorHAnsi" w:cs="Times New Roman"/>
          <w:sz w:val="20"/>
          <w:szCs w:val="21"/>
        </w:rPr>
        <w:t>approach</w:t>
      </w:r>
    </w:p>
    <w:p w14:paraId="58502D90" w14:textId="77777777" w:rsidR="003853F0" w:rsidRDefault="003853F0" w:rsidP="003853F0"/>
    <w:p w14:paraId="16F0E43A" w14:textId="77777777" w:rsidR="003853F0" w:rsidRDefault="003853F0" w:rsidP="003853F0"/>
    <w:p w14:paraId="327042AA" w14:textId="77777777" w:rsidR="003853F0" w:rsidRDefault="003853F0" w:rsidP="003853F0"/>
    <w:p w14:paraId="17BA3313" w14:textId="77777777" w:rsidR="003853F0" w:rsidRDefault="003853F0" w:rsidP="003853F0"/>
    <w:p w14:paraId="5D462609" w14:textId="77777777" w:rsidR="003853F0" w:rsidRDefault="003853F0" w:rsidP="003853F0"/>
    <w:p w14:paraId="672E01B5" w14:textId="77777777" w:rsidR="003853F0" w:rsidRPr="001C6573" w:rsidRDefault="003853F0" w:rsidP="003853F0">
      <w:pPr>
        <w:pStyle w:val="PlainText"/>
        <w:spacing w:before="120" w:after="120" w:line="360" w:lineRule="auto"/>
        <w:jc w:val="both"/>
        <w:rPr>
          <w:rFonts w:asciiTheme="majorHAnsi" w:eastAsiaTheme="minorEastAsia" w:hAnsiTheme="majorHAnsi" w:cs="Times New Roman"/>
          <w:sz w:val="24"/>
        </w:rPr>
      </w:pPr>
      <w:r w:rsidRPr="001C6573">
        <w:rPr>
          <w:rFonts w:asciiTheme="majorHAnsi" w:eastAsiaTheme="minorEastAsia" w:hAnsiTheme="majorHAnsi" w:cs="Times New Roman"/>
          <w:noProof/>
          <w:sz w:val="24"/>
          <w:lang w:eastAsia="en-GB"/>
        </w:rPr>
        <w:lastRenderedPageBreak/>
        <mc:AlternateContent>
          <mc:Choice Requires="wps">
            <w:drawing>
              <wp:anchor distT="0" distB="0" distL="114300" distR="114300" simplePos="0" relativeHeight="251683840" behindDoc="0" locked="0" layoutInCell="1" allowOverlap="1" wp14:anchorId="2DF54C3C" wp14:editId="367A6EEB">
                <wp:simplePos x="0" y="0"/>
                <wp:positionH relativeFrom="column">
                  <wp:posOffset>1495070</wp:posOffset>
                </wp:positionH>
                <wp:positionV relativeFrom="paragraph">
                  <wp:posOffset>255727</wp:posOffset>
                </wp:positionV>
                <wp:extent cx="1799539" cy="818947"/>
                <wp:effectExtent l="0" t="0" r="10795" b="19685"/>
                <wp:wrapNone/>
                <wp:docPr id="488" name="Text Box 488"/>
                <wp:cNvGraphicFramePr/>
                <a:graphic xmlns:a="http://schemas.openxmlformats.org/drawingml/2006/main">
                  <a:graphicData uri="http://schemas.microsoft.com/office/word/2010/wordprocessingShape">
                    <wps:wsp>
                      <wps:cNvSpPr txBox="1"/>
                      <wps:spPr>
                        <a:xfrm>
                          <a:off x="0" y="0"/>
                          <a:ext cx="1799539" cy="818947"/>
                        </a:xfrm>
                        <a:prstGeom prst="rect">
                          <a:avLst/>
                        </a:prstGeom>
                        <a:solidFill>
                          <a:sysClr val="window" lastClr="FFFFFF"/>
                        </a:solidFill>
                        <a:ln w="6350">
                          <a:solidFill>
                            <a:prstClr val="black"/>
                          </a:solidFill>
                        </a:ln>
                        <a:effectLst/>
                      </wps:spPr>
                      <wps:txbx>
                        <w:txbxContent>
                          <w:p w14:paraId="24A42BB8" w14:textId="77777777" w:rsidR="003853F0" w:rsidRDefault="003853F0" w:rsidP="003853F0">
                            <w:pPr>
                              <w:spacing w:after="0" w:line="240" w:lineRule="auto"/>
                              <w:rPr>
                                <w:rFonts w:asciiTheme="majorHAnsi" w:hAnsiTheme="majorHAnsi"/>
                              </w:rPr>
                            </w:pPr>
                            <w:r>
                              <w:rPr>
                                <w:rFonts w:asciiTheme="majorHAnsi" w:hAnsiTheme="majorHAnsi"/>
                              </w:rPr>
                              <w:t>STEP 1:</w:t>
                            </w:r>
                          </w:p>
                          <w:p w14:paraId="492DEE76" w14:textId="77777777" w:rsidR="003853F0" w:rsidRPr="0093432C" w:rsidRDefault="003853F0" w:rsidP="003853F0">
                            <w:pPr>
                              <w:spacing w:after="0" w:line="240" w:lineRule="auto"/>
                              <w:rPr>
                                <w:rFonts w:asciiTheme="majorHAnsi" w:eastAsiaTheme="minorEastAsia" w:hAnsiTheme="majorHAnsi"/>
                              </w:rPr>
                            </w:pPr>
                            <w:r w:rsidRPr="0093432C">
                              <w:rPr>
                                <w:rFonts w:asciiTheme="majorHAnsi" w:hAnsiTheme="majorHAnsi"/>
                              </w:rPr>
                              <w:t xml:space="preserve">Calculate </w:t>
                            </w:r>
                            <m:oMath>
                              <m:sSub>
                                <m:sSubPr>
                                  <m:ctrlPr>
                                    <w:rPr>
                                      <w:rFonts w:ascii="Cambria Math" w:hAnsi="Cambria Math"/>
                                      <w:i/>
                                    </w:rPr>
                                  </m:ctrlPr>
                                </m:sSubPr>
                                <m:e>
                                  <m:r>
                                    <w:rPr>
                                      <w:rFonts w:ascii="Cambria Math" w:hAnsi="Cambria Math"/>
                                    </w:rPr>
                                    <m:t>ε</m:t>
                                  </m:r>
                                </m:e>
                                <m:sub>
                                  <m:r>
                                    <w:rPr>
                                      <w:rFonts w:ascii="Cambria Math" w:hAnsi="Cambria Math"/>
                                    </w:rPr>
                                    <m:t>i</m:t>
                                  </m:r>
                                </m:sub>
                              </m:sSub>
                            </m:oMath>
                            <w:r w:rsidRPr="0093432C">
                              <w:rPr>
                                <w:rFonts w:asciiTheme="majorHAnsi" w:eastAsiaTheme="minorEastAsia" w:hAnsiTheme="majorHAnsi"/>
                              </w:rPr>
                              <w:t xml:space="preserve"> from Eq. </w:t>
                            </w:r>
                            <w:r>
                              <w:rPr>
                                <w:rFonts w:asciiTheme="majorHAnsi" w:eastAsiaTheme="minorEastAsia" w:hAnsiTheme="majorHAnsi"/>
                              </w:rPr>
                              <w:t>30</w:t>
                            </w:r>
                          </w:p>
                          <w:p w14:paraId="0221FCB0" w14:textId="77777777" w:rsidR="003853F0" w:rsidRPr="0093432C" w:rsidRDefault="003853F0" w:rsidP="003853F0">
                            <w:pPr>
                              <w:spacing w:after="0" w:line="240" w:lineRule="auto"/>
                              <w:rPr>
                                <w:rFonts w:asciiTheme="majorHAnsi" w:eastAsiaTheme="minorEastAsia" w:hAnsiTheme="majorHAnsi"/>
                              </w:rPr>
                            </w:pPr>
                            <w:r w:rsidRPr="0093432C">
                              <w:rPr>
                                <w:rFonts w:asciiTheme="majorHAnsi" w:eastAsiaTheme="minorEastAsia" w:hAnsiTheme="majorHAnsi"/>
                              </w:rPr>
                              <w:t xml:space="preserve">Calculate </w:t>
                            </w:r>
                            <m:oMath>
                              <m:sSub>
                                <m:sSubPr>
                                  <m:ctrlPr>
                                    <w:rPr>
                                      <w:rFonts w:ascii="Cambria Math" w:hAnsi="Cambria Math"/>
                                      <w:i/>
                                    </w:rPr>
                                  </m:ctrlPr>
                                </m:sSubPr>
                                <m:e>
                                  <m:r>
                                    <w:rPr>
                                      <w:rFonts w:ascii="Cambria Math" w:hAnsi="Cambria Math"/>
                                    </w:rPr>
                                    <m:t>σ</m:t>
                                  </m:r>
                                </m:e>
                                <m:sub>
                                  <m:r>
                                    <w:rPr>
                                      <w:rFonts w:ascii="Cambria Math" w:hAnsi="Cambria Math"/>
                                    </w:rPr>
                                    <m:t>i</m:t>
                                  </m:r>
                                </m:sub>
                              </m:sSub>
                            </m:oMath>
                            <w:r w:rsidRPr="0093432C">
                              <w:rPr>
                                <w:rFonts w:asciiTheme="majorHAnsi" w:eastAsiaTheme="minorEastAsia" w:hAnsiTheme="majorHAnsi"/>
                              </w:rPr>
                              <w:t xml:space="preserve"> from Eq. </w:t>
                            </w:r>
                            <w:r>
                              <w:rPr>
                                <w:rFonts w:asciiTheme="majorHAnsi" w:eastAsiaTheme="minorEastAsia" w:hAnsiTheme="majorHAnsi"/>
                              </w:rPr>
                              <w:t>31</w:t>
                            </w:r>
                          </w:p>
                          <w:p w14:paraId="6CE79AEA" w14:textId="77777777" w:rsidR="003853F0" w:rsidRPr="0093432C" w:rsidRDefault="003853F0" w:rsidP="003853F0">
                            <w:pPr>
                              <w:spacing w:after="0" w:line="240" w:lineRule="auto"/>
                              <w:rPr>
                                <w:rFonts w:asciiTheme="majorHAnsi" w:hAnsiTheme="majorHAnsi"/>
                              </w:rPr>
                            </w:pPr>
                            <w:r w:rsidRPr="0093432C">
                              <w:rPr>
                                <w:rFonts w:asciiTheme="majorHAnsi" w:eastAsiaTheme="minorEastAsia" w:hAnsiTheme="majorHAnsi"/>
                              </w:rPr>
                              <w:t xml:space="preserve">Calculate </w:t>
                            </w:r>
                            <m:oMath>
                              <m:sSubSup>
                                <m:sSubSupPr>
                                  <m:ctrlPr>
                                    <w:rPr>
                                      <w:rFonts w:ascii="Cambria Math" w:hAnsi="Cambria Math"/>
                                      <w:i/>
                                    </w:rPr>
                                  </m:ctrlPr>
                                </m:sSubSupPr>
                                <m:e>
                                  <m:r>
                                    <w:rPr>
                                      <w:rFonts w:ascii="Cambria Math" w:hAnsi="Cambria Math"/>
                                    </w:rPr>
                                    <m:t>E</m:t>
                                  </m:r>
                                </m:e>
                                <m:sub>
                                  <m:r>
                                    <w:rPr>
                                      <w:rFonts w:ascii="Cambria Math" w:hAnsi="Cambria Math"/>
                                    </w:rPr>
                                    <m:t>sh</m:t>
                                  </m:r>
                                </m:sub>
                                <m:sup>
                                  <m:r>
                                    <w:rPr>
                                      <w:rFonts w:ascii="Cambria Math" w:hAnsi="Cambria Math"/>
                                    </w:rPr>
                                    <m:t>i</m:t>
                                  </m:r>
                                </m:sup>
                              </m:sSubSup>
                            </m:oMath>
                            <w:r w:rsidRPr="0093432C">
                              <w:rPr>
                                <w:rFonts w:asciiTheme="majorHAnsi" w:eastAsiaTheme="minorEastAsia" w:hAnsiTheme="majorHAnsi"/>
                              </w:rPr>
                              <w:t xml:space="preserve"> from Eq. </w:t>
                            </w:r>
                            <w:r>
                              <w:rPr>
                                <w:rFonts w:asciiTheme="majorHAnsi" w:eastAsiaTheme="minorEastAsia" w:hAnsiTheme="majorHAnsi"/>
                              </w:rPr>
                              <w:t>32</w:t>
                            </w:r>
                          </w:p>
                          <w:p w14:paraId="0C2EFEF2" w14:textId="77777777" w:rsidR="003853F0" w:rsidRDefault="003853F0" w:rsidP="003853F0"/>
                          <w:p w14:paraId="01F73EBE" w14:textId="77777777" w:rsidR="003853F0" w:rsidRPr="002B2F13" w:rsidRDefault="003853F0" w:rsidP="003853F0">
                            <w:pPr>
                              <w:spacing w:after="0" w:line="240" w:lineRule="auto"/>
                              <w:rPr>
                                <w:rFonts w:ascii="Cambria Math" w:hAnsi="Cambria Math"/>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54C3C" id="Text Box 488" o:spid="_x0000_s1035" type="#_x0000_t202" style="position:absolute;left:0;text-align:left;margin-left:117.7pt;margin-top:20.15pt;width:141.7pt;height:6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" fillcolor="window" strokeweight=".5pt">
                <v:textbox>
                  <w:txbxContent>
                    <w:p w14:paraId="24A42BB8" w14:textId="77777777" w:rsidR="003853F0" w:rsidRDefault="003853F0" w:rsidP="003853F0">
                      <w:pPr>
                        <w:spacing w:after="0" w:line="240" w:lineRule="auto"/>
                        <w:rPr>
                          <w:rFonts w:asciiTheme="majorHAnsi" w:hAnsiTheme="majorHAnsi"/>
                        </w:rPr>
                      </w:pPr>
                      <w:r>
                        <w:rPr>
                          <w:rFonts w:asciiTheme="majorHAnsi" w:hAnsiTheme="majorHAnsi"/>
                        </w:rPr>
                        <w:t>STEP 1:</w:t>
                      </w:r>
                    </w:p>
                    <w:p w14:paraId="492DEE76" w14:textId="77777777" w:rsidR="003853F0" w:rsidRPr="0093432C" w:rsidRDefault="003853F0" w:rsidP="003853F0">
                      <w:pPr>
                        <w:spacing w:after="0" w:line="240" w:lineRule="auto"/>
                        <w:rPr>
                          <w:rFonts w:asciiTheme="majorHAnsi" w:eastAsiaTheme="minorEastAsia" w:hAnsiTheme="majorHAnsi"/>
                        </w:rPr>
                      </w:pPr>
                      <w:r w:rsidRPr="0093432C">
                        <w:rPr>
                          <w:rFonts w:asciiTheme="majorHAnsi" w:hAnsiTheme="majorHAnsi"/>
                        </w:rPr>
                        <w:t xml:space="preserve">Calculate </w:t>
                      </w:r>
                      <m:oMath>
                        <m:sSub>
                          <m:sSubPr>
                            <m:ctrlPr>
                              <w:rPr>
                                <w:rFonts w:ascii="Cambria Math" w:hAnsi="Cambria Math"/>
                                <w:i/>
                              </w:rPr>
                            </m:ctrlPr>
                          </m:sSubPr>
                          <m:e>
                            <m:r>
                              <w:rPr>
                                <w:rFonts w:ascii="Cambria Math" w:hAnsi="Cambria Math"/>
                              </w:rPr>
                              <m:t>ε</m:t>
                            </m:r>
                          </m:e>
                          <m:sub>
                            <m:r>
                              <w:rPr>
                                <w:rFonts w:ascii="Cambria Math" w:hAnsi="Cambria Math"/>
                              </w:rPr>
                              <m:t>i</m:t>
                            </m:r>
                          </m:sub>
                        </m:sSub>
                      </m:oMath>
                      <w:r w:rsidRPr="0093432C">
                        <w:rPr>
                          <w:rFonts w:asciiTheme="majorHAnsi" w:eastAsiaTheme="minorEastAsia" w:hAnsiTheme="majorHAnsi"/>
                        </w:rPr>
                        <w:t xml:space="preserve"> from Eq. </w:t>
                      </w:r>
                      <w:r>
                        <w:rPr>
                          <w:rFonts w:asciiTheme="majorHAnsi" w:eastAsiaTheme="minorEastAsia" w:hAnsiTheme="majorHAnsi"/>
                        </w:rPr>
                        <w:t>30</w:t>
                      </w:r>
                    </w:p>
                    <w:p w14:paraId="0221FCB0" w14:textId="77777777" w:rsidR="003853F0" w:rsidRPr="0093432C" w:rsidRDefault="003853F0" w:rsidP="003853F0">
                      <w:pPr>
                        <w:spacing w:after="0" w:line="240" w:lineRule="auto"/>
                        <w:rPr>
                          <w:rFonts w:asciiTheme="majorHAnsi" w:eastAsiaTheme="minorEastAsia" w:hAnsiTheme="majorHAnsi"/>
                        </w:rPr>
                      </w:pPr>
                      <w:r w:rsidRPr="0093432C">
                        <w:rPr>
                          <w:rFonts w:asciiTheme="majorHAnsi" w:eastAsiaTheme="minorEastAsia" w:hAnsiTheme="majorHAnsi"/>
                        </w:rPr>
                        <w:t xml:space="preserve">Calculate </w:t>
                      </w:r>
                      <m:oMath>
                        <m:sSub>
                          <m:sSubPr>
                            <m:ctrlPr>
                              <w:rPr>
                                <w:rFonts w:ascii="Cambria Math" w:hAnsi="Cambria Math"/>
                                <w:i/>
                              </w:rPr>
                            </m:ctrlPr>
                          </m:sSubPr>
                          <m:e>
                            <m:r>
                              <w:rPr>
                                <w:rFonts w:ascii="Cambria Math" w:hAnsi="Cambria Math"/>
                              </w:rPr>
                              <m:t>σ</m:t>
                            </m:r>
                          </m:e>
                          <m:sub>
                            <m:r>
                              <w:rPr>
                                <w:rFonts w:ascii="Cambria Math" w:hAnsi="Cambria Math"/>
                              </w:rPr>
                              <m:t>i</m:t>
                            </m:r>
                          </m:sub>
                        </m:sSub>
                      </m:oMath>
                      <w:r w:rsidRPr="0093432C">
                        <w:rPr>
                          <w:rFonts w:asciiTheme="majorHAnsi" w:eastAsiaTheme="minorEastAsia" w:hAnsiTheme="majorHAnsi"/>
                        </w:rPr>
                        <w:t xml:space="preserve"> from Eq. </w:t>
                      </w:r>
                      <w:r>
                        <w:rPr>
                          <w:rFonts w:asciiTheme="majorHAnsi" w:eastAsiaTheme="minorEastAsia" w:hAnsiTheme="majorHAnsi"/>
                        </w:rPr>
                        <w:t>31</w:t>
                      </w:r>
                    </w:p>
                    <w:p w14:paraId="6CE79AEA" w14:textId="77777777" w:rsidR="003853F0" w:rsidRPr="0093432C" w:rsidRDefault="003853F0" w:rsidP="003853F0">
                      <w:pPr>
                        <w:spacing w:after="0" w:line="240" w:lineRule="auto"/>
                        <w:rPr>
                          <w:rFonts w:asciiTheme="majorHAnsi" w:hAnsiTheme="majorHAnsi"/>
                        </w:rPr>
                      </w:pPr>
                      <w:r w:rsidRPr="0093432C">
                        <w:rPr>
                          <w:rFonts w:asciiTheme="majorHAnsi" w:eastAsiaTheme="minorEastAsia" w:hAnsiTheme="majorHAnsi"/>
                        </w:rPr>
                        <w:t xml:space="preserve">Calculate </w:t>
                      </w:r>
                      <m:oMath>
                        <m:sSubSup>
                          <m:sSubSupPr>
                            <m:ctrlPr>
                              <w:rPr>
                                <w:rFonts w:ascii="Cambria Math" w:hAnsi="Cambria Math"/>
                                <w:i/>
                              </w:rPr>
                            </m:ctrlPr>
                          </m:sSubSupPr>
                          <m:e>
                            <m:r>
                              <w:rPr>
                                <w:rFonts w:ascii="Cambria Math" w:hAnsi="Cambria Math"/>
                              </w:rPr>
                              <m:t>E</m:t>
                            </m:r>
                          </m:e>
                          <m:sub>
                            <m:r>
                              <w:rPr>
                                <w:rFonts w:ascii="Cambria Math" w:hAnsi="Cambria Math"/>
                              </w:rPr>
                              <m:t>sh</m:t>
                            </m:r>
                          </m:sub>
                          <m:sup>
                            <m:r>
                              <w:rPr>
                                <w:rFonts w:ascii="Cambria Math" w:hAnsi="Cambria Math"/>
                              </w:rPr>
                              <m:t>i</m:t>
                            </m:r>
                          </m:sup>
                        </m:sSubSup>
                      </m:oMath>
                      <w:r w:rsidRPr="0093432C">
                        <w:rPr>
                          <w:rFonts w:asciiTheme="majorHAnsi" w:eastAsiaTheme="minorEastAsia" w:hAnsiTheme="majorHAnsi"/>
                        </w:rPr>
                        <w:t xml:space="preserve"> from Eq. </w:t>
                      </w:r>
                      <w:r>
                        <w:rPr>
                          <w:rFonts w:asciiTheme="majorHAnsi" w:eastAsiaTheme="minorEastAsia" w:hAnsiTheme="majorHAnsi"/>
                        </w:rPr>
                        <w:t>32</w:t>
                      </w:r>
                    </w:p>
                    <w:p w14:paraId="0C2EFEF2" w14:textId="77777777" w:rsidR="003853F0" w:rsidRDefault="003853F0" w:rsidP="003853F0"/>
                    <w:p w14:paraId="01F73EBE" w14:textId="77777777" w:rsidR="003853F0" w:rsidRPr="002B2F13" w:rsidRDefault="003853F0" w:rsidP="003853F0">
                      <w:pPr>
                        <w:spacing w:after="0" w:line="240" w:lineRule="auto"/>
                        <w:rPr>
                          <w:rFonts w:ascii="Cambria Math" w:hAnsi="Cambria Math"/>
                          <w:i/>
                        </w:rPr>
                      </w:pPr>
                    </w:p>
                  </w:txbxContent>
                </v:textbox>
              </v:shape>
            </w:pict>
          </mc:Fallback>
        </mc:AlternateContent>
      </w:r>
    </w:p>
    <w:p w14:paraId="6B045FCF" w14:textId="77777777" w:rsidR="003853F0" w:rsidRPr="001C6573" w:rsidRDefault="003853F0" w:rsidP="003853F0">
      <w:pPr>
        <w:pStyle w:val="PlainText"/>
        <w:spacing w:before="120" w:after="120" w:line="360" w:lineRule="auto"/>
        <w:jc w:val="both"/>
        <w:rPr>
          <w:rFonts w:asciiTheme="majorHAnsi" w:eastAsiaTheme="minorEastAsia" w:hAnsiTheme="majorHAnsi" w:cs="Times New Roman"/>
          <w:sz w:val="24"/>
        </w:rPr>
      </w:pPr>
    </w:p>
    <w:p w14:paraId="21DC66FC" w14:textId="77777777" w:rsidR="003853F0" w:rsidRPr="001C6573" w:rsidRDefault="003853F0" w:rsidP="003853F0">
      <w:pPr>
        <w:pStyle w:val="PlainText"/>
        <w:spacing w:before="120" w:after="120" w:line="360" w:lineRule="auto"/>
        <w:rPr>
          <w:rFonts w:asciiTheme="majorHAnsi" w:eastAsiaTheme="minorEastAsia" w:hAnsiTheme="majorHAnsi" w:cs="Times New Roman"/>
          <w:sz w:val="24"/>
        </w:rPr>
      </w:pPr>
    </w:p>
    <w:p w14:paraId="1F67A2D9" w14:textId="77777777" w:rsidR="003853F0" w:rsidRPr="001C6573" w:rsidRDefault="003853F0" w:rsidP="003853F0">
      <w:pPr>
        <w:pStyle w:val="PlainText"/>
        <w:spacing w:before="120" w:after="120" w:line="360" w:lineRule="auto"/>
        <w:jc w:val="both"/>
        <w:rPr>
          <w:rFonts w:asciiTheme="majorHAnsi" w:eastAsiaTheme="minorEastAsia" w:hAnsiTheme="majorHAnsi" w:cs="Times New Roman"/>
          <w:sz w:val="24"/>
        </w:rPr>
      </w:pPr>
      <w:r w:rsidRPr="001C6573">
        <w:rPr>
          <w:rFonts w:asciiTheme="majorHAnsi" w:eastAsiaTheme="minorEastAsia" w:hAnsiTheme="majorHAnsi" w:cs="Times New Roman"/>
          <w:noProof/>
          <w:sz w:val="24"/>
          <w:lang w:eastAsia="en-GB"/>
        </w:rPr>
        <mc:AlternateContent>
          <mc:Choice Requires="wps">
            <w:drawing>
              <wp:anchor distT="0" distB="0" distL="114300" distR="114300" simplePos="0" relativeHeight="251689984" behindDoc="0" locked="0" layoutInCell="1" allowOverlap="1" wp14:anchorId="11FDEE0A" wp14:editId="55A19FBE">
                <wp:simplePos x="0" y="0"/>
                <wp:positionH relativeFrom="column">
                  <wp:posOffset>2361184</wp:posOffset>
                </wp:positionH>
                <wp:positionV relativeFrom="paragraph">
                  <wp:posOffset>39320</wp:posOffset>
                </wp:positionV>
                <wp:extent cx="0" cy="342900"/>
                <wp:effectExtent l="76200" t="0" r="76200" b="57150"/>
                <wp:wrapNone/>
                <wp:docPr id="506" name="Straight Arrow Connector 506"/>
                <wp:cNvGraphicFramePr/>
                <a:graphic xmlns:a="http://schemas.openxmlformats.org/drawingml/2006/main">
                  <a:graphicData uri="http://schemas.microsoft.com/office/word/2010/wordprocessingShape">
                    <wps:wsp>
                      <wps:cNvCnPr/>
                      <wps:spPr>
                        <a:xfrm>
                          <a:off x="0" y="0"/>
                          <a:ext cx="0" cy="34290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1E1666C0" id="Straight Arrow Connector 506" o:spid="_x0000_s1026" type="#_x0000_t32" style="position:absolute;margin-left:185.9pt;margin-top:3.1pt;width:0;height:27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" strokecolor="#4a7ebb">
                <v:stroke endarrow="block"/>
              </v:shape>
            </w:pict>
          </mc:Fallback>
        </mc:AlternateContent>
      </w:r>
    </w:p>
    <w:p w14:paraId="65DF1561" w14:textId="77777777" w:rsidR="003853F0" w:rsidRPr="001C6573" w:rsidRDefault="003853F0" w:rsidP="003853F0">
      <w:pPr>
        <w:pStyle w:val="PlainText"/>
        <w:spacing w:before="120" w:after="120" w:line="360" w:lineRule="auto"/>
        <w:jc w:val="both"/>
        <w:rPr>
          <w:rFonts w:asciiTheme="majorHAnsi" w:eastAsiaTheme="minorEastAsia" w:hAnsiTheme="majorHAnsi" w:cs="Times New Roman"/>
          <w:sz w:val="24"/>
        </w:rPr>
      </w:pPr>
      <w:r w:rsidRPr="001C6573">
        <w:rPr>
          <w:rFonts w:asciiTheme="majorHAnsi" w:eastAsiaTheme="minorEastAsia" w:hAnsiTheme="majorHAnsi" w:cs="Times New Roman"/>
          <w:noProof/>
          <w:sz w:val="24"/>
          <w:lang w:eastAsia="en-GB"/>
        </w:rPr>
        <mc:AlternateContent>
          <mc:Choice Requires="wps">
            <w:drawing>
              <wp:anchor distT="0" distB="0" distL="114300" distR="114300" simplePos="0" relativeHeight="251677696" behindDoc="0" locked="0" layoutInCell="1" allowOverlap="1" wp14:anchorId="347A1903" wp14:editId="4B1E4B86">
                <wp:simplePos x="0" y="0"/>
                <wp:positionH relativeFrom="column">
                  <wp:posOffset>1177417</wp:posOffset>
                </wp:positionH>
                <wp:positionV relativeFrom="paragraph">
                  <wp:posOffset>34264</wp:posOffset>
                </wp:positionV>
                <wp:extent cx="2318284" cy="723900"/>
                <wp:effectExtent l="0" t="0" r="25400" b="19050"/>
                <wp:wrapNone/>
                <wp:docPr id="12" name="Text Box 12"/>
                <wp:cNvGraphicFramePr/>
                <a:graphic xmlns:a="http://schemas.openxmlformats.org/drawingml/2006/main">
                  <a:graphicData uri="http://schemas.microsoft.com/office/word/2010/wordprocessingShape">
                    <wps:wsp>
                      <wps:cNvSpPr txBox="1"/>
                      <wps:spPr>
                        <a:xfrm>
                          <a:off x="0" y="0"/>
                          <a:ext cx="2318284" cy="723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D6066C" w14:textId="77777777" w:rsidR="003853F0" w:rsidRDefault="003853F0" w:rsidP="003853F0">
                            <w:pPr>
                              <w:spacing w:after="0"/>
                              <w:rPr>
                                <w:rFonts w:asciiTheme="majorHAnsi" w:hAnsiTheme="majorHAnsi"/>
                              </w:rPr>
                            </w:pPr>
                            <w:r>
                              <w:rPr>
                                <w:rFonts w:asciiTheme="majorHAnsi" w:hAnsiTheme="majorHAnsi"/>
                              </w:rPr>
                              <w:t>STEP 2:</w:t>
                            </w:r>
                          </w:p>
                          <w:p w14:paraId="0CC14933" w14:textId="77777777" w:rsidR="003853F0" w:rsidRPr="0093432C" w:rsidRDefault="003853F0" w:rsidP="003853F0">
                            <w:pPr>
                              <w:rPr>
                                <w:rFonts w:asciiTheme="majorHAnsi" w:hAnsiTheme="majorHAnsi"/>
                              </w:rPr>
                            </w:pPr>
                            <w:r w:rsidRPr="0093432C">
                              <w:rPr>
                                <w:rFonts w:asciiTheme="majorHAnsi" w:hAnsiTheme="majorHAnsi"/>
                              </w:rPr>
                              <w:t xml:space="preserve">Set initial value of </w:t>
                            </w:r>
                            <w:r w:rsidRPr="002B2F13">
                              <w:rPr>
                                <w:rFonts w:asciiTheme="majorHAnsi" w:hAnsiTheme="majorHAnsi"/>
                                <w:i/>
                              </w:rPr>
                              <w:t>y</w:t>
                            </w:r>
                            <w:r w:rsidRPr="002B2F13">
                              <w:rPr>
                                <w:rFonts w:asciiTheme="majorHAnsi" w:hAnsiTheme="majorHAnsi"/>
                                <w:i/>
                                <w:vertAlign w:val="subscript"/>
                              </w:rPr>
                              <w:t>oa</w:t>
                            </w:r>
                            <w:r w:rsidRPr="002B2F13">
                              <w:rPr>
                                <w:rFonts w:asciiTheme="majorHAnsi" w:hAnsiTheme="majorHAnsi"/>
                                <w:i/>
                              </w:rPr>
                              <w:t xml:space="preserve"> </w:t>
                            </w:r>
                            <w:r w:rsidRPr="0093432C">
                              <w:rPr>
                                <w:rFonts w:asciiTheme="majorHAnsi" w:hAnsiTheme="majorHAnsi"/>
                              </w:rPr>
                              <w:t xml:space="preserve">(in this study, the initial value is taken </w:t>
                            </w:r>
                            <m:oMath>
                              <m:sSubSup>
                                <m:sSubSupPr>
                                  <m:ctrlPr>
                                    <w:rPr>
                                      <w:rFonts w:ascii="Cambria Math" w:hAnsi="Cambria Math"/>
                                      <w:i/>
                                      <w:sz w:val="24"/>
                                    </w:rPr>
                                  </m:ctrlPr>
                                </m:sSubSupPr>
                                <m:e>
                                  <m:r>
                                    <w:rPr>
                                      <w:rFonts w:ascii="Cambria Math" w:hAnsi="Cambria Math"/>
                                      <w:sz w:val="24"/>
                                    </w:rPr>
                                    <m:t>y</m:t>
                                  </m:r>
                                </m:e>
                                <m:sub>
                                  <m:r>
                                    <w:rPr>
                                      <w:rFonts w:ascii="Cambria Math" w:hAnsi="Cambria Math"/>
                                      <w:sz w:val="24"/>
                                    </w:rPr>
                                    <m:t>oa</m:t>
                                  </m:r>
                                </m:sub>
                                <m:sup>
                                  <m:r>
                                    <w:rPr>
                                      <w:rFonts w:ascii="Cambria Math" w:hAnsi="Cambria Math"/>
                                      <w:sz w:val="24"/>
                                    </w:rPr>
                                    <m:t>0</m:t>
                                  </m:r>
                                </m:sup>
                              </m:sSubSup>
                            </m:oMath>
                            <w:r w:rsidRPr="0093432C">
                              <w:rPr>
                                <w:rFonts w:asciiTheme="majorHAnsi" w:hAnsiTheme="majorHAnsi"/>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A1903" id="Text Box 12" o:spid="_x0000_s1036" type="#_x0000_t202" style="position:absolute;left:0;text-align:left;margin-left:92.7pt;margin-top:2.7pt;width:182.55pt;height:5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" fillcolor="white [3201]" strokeweight=".5pt">
                <v:textbox>
                  <w:txbxContent>
                    <w:p w14:paraId="6BD6066C" w14:textId="77777777" w:rsidR="003853F0" w:rsidRDefault="003853F0" w:rsidP="003853F0">
                      <w:pPr>
                        <w:spacing w:after="0"/>
                        <w:rPr>
                          <w:rFonts w:asciiTheme="majorHAnsi" w:hAnsiTheme="majorHAnsi"/>
                        </w:rPr>
                      </w:pPr>
                      <w:r>
                        <w:rPr>
                          <w:rFonts w:asciiTheme="majorHAnsi" w:hAnsiTheme="majorHAnsi"/>
                        </w:rPr>
                        <w:t>STEP 2:</w:t>
                      </w:r>
                    </w:p>
                    <w:p w14:paraId="0CC14933" w14:textId="77777777" w:rsidR="003853F0" w:rsidRPr="0093432C" w:rsidRDefault="003853F0" w:rsidP="003853F0">
                      <w:pPr>
                        <w:rPr>
                          <w:rFonts w:asciiTheme="majorHAnsi" w:hAnsiTheme="majorHAnsi"/>
                        </w:rPr>
                      </w:pPr>
                      <w:r w:rsidRPr="0093432C">
                        <w:rPr>
                          <w:rFonts w:asciiTheme="majorHAnsi" w:hAnsiTheme="majorHAnsi"/>
                        </w:rPr>
                        <w:t xml:space="preserve">Set initial value of </w:t>
                      </w:r>
                      <w:r w:rsidRPr="002B2F13">
                        <w:rPr>
                          <w:rFonts w:asciiTheme="majorHAnsi" w:hAnsiTheme="majorHAnsi"/>
                          <w:i/>
                        </w:rPr>
                        <w:t>y</w:t>
                      </w:r>
                      <w:r w:rsidRPr="002B2F13">
                        <w:rPr>
                          <w:rFonts w:asciiTheme="majorHAnsi" w:hAnsiTheme="majorHAnsi"/>
                          <w:i/>
                          <w:vertAlign w:val="subscript"/>
                        </w:rPr>
                        <w:t>oa</w:t>
                      </w:r>
                      <w:r w:rsidRPr="002B2F13">
                        <w:rPr>
                          <w:rFonts w:asciiTheme="majorHAnsi" w:hAnsiTheme="majorHAnsi"/>
                          <w:i/>
                        </w:rPr>
                        <w:t xml:space="preserve"> </w:t>
                      </w:r>
                      <w:r w:rsidRPr="0093432C">
                        <w:rPr>
                          <w:rFonts w:asciiTheme="majorHAnsi" w:hAnsiTheme="majorHAnsi"/>
                        </w:rPr>
                        <w:t xml:space="preserve">(in this study, the initial value is taken </w:t>
                      </w:r>
                      <m:oMath>
                        <m:sSubSup>
                          <m:sSubSupPr>
                            <m:ctrlPr>
                              <w:rPr>
                                <w:rFonts w:ascii="Cambria Math" w:hAnsi="Cambria Math"/>
                                <w:i/>
                                <w:sz w:val="24"/>
                              </w:rPr>
                            </m:ctrlPr>
                          </m:sSubSupPr>
                          <m:e>
                            <m:r>
                              <w:rPr>
                                <w:rFonts w:ascii="Cambria Math" w:hAnsi="Cambria Math"/>
                                <w:sz w:val="24"/>
                              </w:rPr>
                              <m:t>y</m:t>
                            </m:r>
                          </m:e>
                          <m:sub>
                            <m:r>
                              <w:rPr>
                                <w:rFonts w:ascii="Cambria Math" w:hAnsi="Cambria Math"/>
                                <w:sz w:val="24"/>
                              </w:rPr>
                              <m:t>oa</m:t>
                            </m:r>
                          </m:sub>
                          <m:sup>
                            <m:r>
                              <w:rPr>
                                <w:rFonts w:ascii="Cambria Math" w:hAnsi="Cambria Math"/>
                                <w:sz w:val="24"/>
                              </w:rPr>
                              <m:t>0</m:t>
                            </m:r>
                          </m:sup>
                        </m:sSubSup>
                      </m:oMath>
                      <w:r w:rsidRPr="0093432C">
                        <w:rPr>
                          <w:rFonts w:asciiTheme="majorHAnsi" w:hAnsiTheme="majorHAnsi"/>
                        </w:rPr>
                        <w:t>=0)</w:t>
                      </w:r>
                    </w:p>
                  </w:txbxContent>
                </v:textbox>
              </v:shape>
            </w:pict>
          </mc:Fallback>
        </mc:AlternateContent>
      </w:r>
    </w:p>
    <w:p w14:paraId="3A440D12" w14:textId="77777777" w:rsidR="003853F0" w:rsidRPr="001C6573" w:rsidRDefault="003853F0" w:rsidP="003853F0">
      <w:pPr>
        <w:pStyle w:val="PlainText"/>
        <w:spacing w:before="120" w:after="120" w:line="360" w:lineRule="auto"/>
        <w:jc w:val="both"/>
        <w:rPr>
          <w:rFonts w:asciiTheme="majorHAnsi" w:eastAsiaTheme="minorEastAsia" w:hAnsiTheme="majorHAnsi" w:cs="Times New Roman"/>
          <w:sz w:val="24"/>
        </w:rPr>
      </w:pPr>
    </w:p>
    <w:p w14:paraId="5FB6356B" w14:textId="77777777" w:rsidR="003853F0" w:rsidRPr="001C6573" w:rsidRDefault="003853F0" w:rsidP="003853F0">
      <w:pPr>
        <w:pStyle w:val="PlainText"/>
        <w:spacing w:before="120" w:after="120" w:line="360" w:lineRule="auto"/>
        <w:jc w:val="both"/>
        <w:rPr>
          <w:rFonts w:asciiTheme="majorHAnsi" w:eastAsiaTheme="minorEastAsia" w:hAnsiTheme="majorHAnsi" w:cs="Times New Roman"/>
          <w:sz w:val="24"/>
        </w:rPr>
      </w:pPr>
      <w:r w:rsidRPr="001C6573">
        <w:rPr>
          <w:rFonts w:asciiTheme="majorHAnsi" w:eastAsiaTheme="minorEastAsia" w:hAnsiTheme="majorHAnsi" w:cs="Times New Roman"/>
          <w:noProof/>
          <w:sz w:val="24"/>
          <w:lang w:eastAsia="en-GB"/>
        </w:rPr>
        <mc:AlternateContent>
          <mc:Choice Requires="wps">
            <w:drawing>
              <wp:anchor distT="0" distB="0" distL="114300" distR="114300" simplePos="0" relativeHeight="251688960" behindDoc="0" locked="0" layoutInCell="1" allowOverlap="1" wp14:anchorId="64443FCD" wp14:editId="2950796F">
                <wp:simplePos x="0" y="0"/>
                <wp:positionH relativeFrom="column">
                  <wp:posOffset>2346325</wp:posOffset>
                </wp:positionH>
                <wp:positionV relativeFrom="paragraph">
                  <wp:posOffset>66675</wp:posOffset>
                </wp:positionV>
                <wp:extent cx="0" cy="342900"/>
                <wp:effectExtent l="76200" t="0" r="76200" b="57150"/>
                <wp:wrapNone/>
                <wp:docPr id="505" name="Straight Arrow Connector 505"/>
                <wp:cNvGraphicFramePr/>
                <a:graphic xmlns:a="http://schemas.openxmlformats.org/drawingml/2006/main">
                  <a:graphicData uri="http://schemas.microsoft.com/office/word/2010/wordprocessingShape">
                    <wps:wsp>
                      <wps:cNvCnPr/>
                      <wps:spPr>
                        <a:xfrm>
                          <a:off x="0" y="0"/>
                          <a:ext cx="0" cy="34290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734A5D41" id="Straight Arrow Connector 505" o:spid="_x0000_s1026" type="#_x0000_t32" style="position:absolute;margin-left:184.75pt;margin-top:5.25pt;width:0;height:27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" strokecolor="#4a7ebb">
                <v:stroke endarrow="block"/>
              </v:shape>
            </w:pict>
          </mc:Fallback>
        </mc:AlternateContent>
      </w:r>
    </w:p>
    <w:p w14:paraId="6C2C2774" w14:textId="77777777" w:rsidR="003853F0" w:rsidRPr="001C6573" w:rsidRDefault="003853F0" w:rsidP="003853F0">
      <w:pPr>
        <w:pStyle w:val="PlainText"/>
        <w:spacing w:before="120" w:after="120" w:line="360" w:lineRule="auto"/>
        <w:jc w:val="both"/>
        <w:rPr>
          <w:rFonts w:asciiTheme="majorHAnsi" w:eastAsiaTheme="minorEastAsia" w:hAnsiTheme="majorHAnsi" w:cs="Times New Roman"/>
          <w:sz w:val="24"/>
        </w:rPr>
      </w:pPr>
      <w:r w:rsidRPr="001C6573">
        <w:rPr>
          <w:rFonts w:asciiTheme="majorHAnsi" w:eastAsiaTheme="minorEastAsia" w:hAnsiTheme="majorHAnsi" w:cs="Times New Roman"/>
          <w:noProof/>
          <w:sz w:val="24"/>
          <w:lang w:eastAsia="en-GB"/>
        </w:rPr>
        <mc:AlternateContent>
          <mc:Choice Requires="wps">
            <w:drawing>
              <wp:anchor distT="0" distB="0" distL="114300" distR="114300" simplePos="0" relativeHeight="251684864" behindDoc="0" locked="0" layoutInCell="1" allowOverlap="1" wp14:anchorId="0F4F68A0" wp14:editId="746D78AC">
                <wp:simplePos x="0" y="0"/>
                <wp:positionH relativeFrom="column">
                  <wp:posOffset>1653235</wp:posOffset>
                </wp:positionH>
                <wp:positionV relativeFrom="paragraph">
                  <wp:posOffset>62635</wp:posOffset>
                </wp:positionV>
                <wp:extent cx="1297940" cy="672999"/>
                <wp:effectExtent l="0" t="0" r="16510" b="13335"/>
                <wp:wrapNone/>
                <wp:docPr id="493" name="Text Box 493"/>
                <wp:cNvGraphicFramePr/>
                <a:graphic xmlns:a="http://schemas.openxmlformats.org/drawingml/2006/main">
                  <a:graphicData uri="http://schemas.microsoft.com/office/word/2010/wordprocessingShape">
                    <wps:wsp>
                      <wps:cNvSpPr txBox="1"/>
                      <wps:spPr>
                        <a:xfrm>
                          <a:off x="0" y="0"/>
                          <a:ext cx="1297940" cy="672999"/>
                        </a:xfrm>
                        <a:prstGeom prst="rect">
                          <a:avLst/>
                        </a:prstGeom>
                        <a:solidFill>
                          <a:sysClr val="window" lastClr="FFFFFF"/>
                        </a:solidFill>
                        <a:ln w="6350">
                          <a:solidFill>
                            <a:prstClr val="black"/>
                          </a:solidFill>
                        </a:ln>
                        <a:effectLst/>
                      </wps:spPr>
                      <wps:txbx>
                        <w:txbxContent>
                          <w:p w14:paraId="2627EA04" w14:textId="77777777" w:rsidR="003853F0" w:rsidRDefault="003853F0" w:rsidP="003853F0">
                            <w:pPr>
                              <w:spacing w:after="0"/>
                              <w:jc w:val="center"/>
                              <w:rPr>
                                <w:rFonts w:asciiTheme="majorHAnsi" w:hAnsiTheme="majorHAnsi"/>
                              </w:rPr>
                            </w:pPr>
                            <w:r>
                              <w:rPr>
                                <w:rFonts w:asciiTheme="majorHAnsi" w:hAnsiTheme="majorHAnsi"/>
                              </w:rPr>
                              <w:t>STEP 3:</w:t>
                            </w:r>
                          </w:p>
                          <w:p w14:paraId="64497032" w14:textId="77777777" w:rsidR="003853F0" w:rsidRPr="001F6D93" w:rsidRDefault="003853F0" w:rsidP="003853F0">
                            <w:pPr>
                              <w:jc w:val="center"/>
                              <w:rPr>
                                <w:rFonts w:asciiTheme="majorHAnsi" w:hAnsiTheme="majorHAnsi"/>
                              </w:rPr>
                            </w:pPr>
                            <w:r>
                              <w:rPr>
                                <w:rFonts w:asciiTheme="majorHAnsi" w:hAnsiTheme="majorHAnsi"/>
                              </w:rPr>
                              <w:t>Check the location of the second 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F68A0" id="Text Box 493" o:spid="_x0000_s1037" type="#_x0000_t202" style="position:absolute;left:0;text-align:left;margin-left:130.2pt;margin-top:4.95pt;width:102.2pt;height:5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" fillcolor="window" strokeweight=".5pt">
                <v:textbox>
                  <w:txbxContent>
                    <w:p w14:paraId="2627EA04" w14:textId="77777777" w:rsidR="003853F0" w:rsidRDefault="003853F0" w:rsidP="003853F0">
                      <w:pPr>
                        <w:spacing w:after="0"/>
                        <w:jc w:val="center"/>
                        <w:rPr>
                          <w:rFonts w:asciiTheme="majorHAnsi" w:hAnsiTheme="majorHAnsi"/>
                        </w:rPr>
                      </w:pPr>
                      <w:r>
                        <w:rPr>
                          <w:rFonts w:asciiTheme="majorHAnsi" w:hAnsiTheme="majorHAnsi"/>
                        </w:rPr>
                        <w:t>STEP 3:</w:t>
                      </w:r>
                    </w:p>
                    <w:p w14:paraId="64497032" w14:textId="77777777" w:rsidR="003853F0" w:rsidRPr="001F6D93" w:rsidRDefault="003853F0" w:rsidP="003853F0">
                      <w:pPr>
                        <w:jc w:val="center"/>
                        <w:rPr>
                          <w:rFonts w:asciiTheme="majorHAnsi" w:hAnsiTheme="majorHAnsi"/>
                        </w:rPr>
                      </w:pPr>
                      <w:r>
                        <w:rPr>
                          <w:rFonts w:asciiTheme="majorHAnsi" w:hAnsiTheme="majorHAnsi"/>
                        </w:rPr>
                        <w:t>Check the location of the second NA</w:t>
                      </w:r>
                    </w:p>
                  </w:txbxContent>
                </v:textbox>
              </v:shape>
            </w:pict>
          </mc:Fallback>
        </mc:AlternateContent>
      </w:r>
    </w:p>
    <w:p w14:paraId="74F28852" w14:textId="77777777" w:rsidR="003853F0" w:rsidRPr="001C6573" w:rsidRDefault="003853F0" w:rsidP="003853F0">
      <w:pPr>
        <w:pStyle w:val="PlainText"/>
        <w:spacing w:before="120" w:after="120" w:line="360" w:lineRule="auto"/>
        <w:jc w:val="both"/>
        <w:rPr>
          <w:rFonts w:asciiTheme="majorHAnsi" w:eastAsiaTheme="minorEastAsia" w:hAnsiTheme="majorHAnsi" w:cs="Times New Roman"/>
          <w:sz w:val="24"/>
        </w:rPr>
      </w:pPr>
    </w:p>
    <w:p w14:paraId="1764A34F" w14:textId="77777777" w:rsidR="003853F0" w:rsidRPr="001C6573" w:rsidRDefault="003853F0" w:rsidP="003853F0">
      <w:pPr>
        <w:pStyle w:val="PlainText"/>
        <w:spacing w:before="120" w:after="120" w:line="360" w:lineRule="auto"/>
        <w:jc w:val="both"/>
        <w:rPr>
          <w:rFonts w:asciiTheme="majorHAnsi" w:eastAsiaTheme="minorEastAsia" w:hAnsiTheme="majorHAnsi" w:cs="Times New Roman"/>
          <w:sz w:val="24"/>
        </w:rPr>
      </w:pPr>
      <w:r w:rsidRPr="001C6573">
        <w:rPr>
          <w:rFonts w:asciiTheme="majorHAnsi" w:eastAsiaTheme="minorEastAsia" w:hAnsiTheme="majorHAnsi" w:cs="Times New Roman"/>
          <w:noProof/>
          <w:sz w:val="24"/>
          <w:lang w:eastAsia="en-GB"/>
        </w:rPr>
        <mc:AlternateContent>
          <mc:Choice Requires="wps">
            <w:drawing>
              <wp:anchor distT="0" distB="0" distL="114300" distR="114300" simplePos="0" relativeHeight="251687936" behindDoc="0" locked="0" layoutInCell="1" allowOverlap="1" wp14:anchorId="26BB4151" wp14:editId="78C58A60">
                <wp:simplePos x="0" y="0"/>
                <wp:positionH relativeFrom="column">
                  <wp:posOffset>2286635</wp:posOffset>
                </wp:positionH>
                <wp:positionV relativeFrom="paragraph">
                  <wp:posOffset>49860</wp:posOffset>
                </wp:positionV>
                <wp:extent cx="0" cy="342900"/>
                <wp:effectExtent l="76200" t="0" r="76200" b="57150"/>
                <wp:wrapNone/>
                <wp:docPr id="504" name="Straight Arrow Connector 504"/>
                <wp:cNvGraphicFramePr/>
                <a:graphic xmlns:a="http://schemas.openxmlformats.org/drawingml/2006/main">
                  <a:graphicData uri="http://schemas.microsoft.com/office/word/2010/wordprocessingShape">
                    <wps:wsp>
                      <wps:cNvCnPr/>
                      <wps:spPr>
                        <a:xfrm>
                          <a:off x="0" y="0"/>
                          <a:ext cx="0" cy="34290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774DF368" id="Straight Arrow Connector 504" o:spid="_x0000_s1026" type="#_x0000_t32" style="position:absolute;margin-left:180.05pt;margin-top:3.95pt;width:0;height:27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" strokecolor="#4a7ebb">
                <v:stroke endarrow="block"/>
              </v:shape>
            </w:pict>
          </mc:Fallback>
        </mc:AlternateContent>
      </w:r>
    </w:p>
    <w:p w14:paraId="0AD9C85F" w14:textId="77777777" w:rsidR="003853F0" w:rsidRPr="001C6573" w:rsidRDefault="003853F0" w:rsidP="003853F0">
      <w:pPr>
        <w:pStyle w:val="PlainText"/>
        <w:spacing w:before="120" w:after="120" w:line="360" w:lineRule="auto"/>
        <w:jc w:val="both"/>
        <w:rPr>
          <w:rFonts w:asciiTheme="majorHAnsi" w:eastAsiaTheme="minorEastAsia" w:hAnsiTheme="majorHAnsi" w:cs="Times New Roman"/>
          <w:sz w:val="24"/>
        </w:rPr>
      </w:pPr>
      <w:r w:rsidRPr="001C6573">
        <w:rPr>
          <w:rFonts w:asciiTheme="majorHAnsi" w:eastAsiaTheme="minorEastAsia" w:hAnsiTheme="majorHAnsi" w:cs="Times New Roman"/>
          <w:noProof/>
          <w:sz w:val="24"/>
          <w:lang w:eastAsia="en-GB"/>
        </w:rPr>
        <mc:AlternateContent>
          <mc:Choice Requires="wps">
            <w:drawing>
              <wp:anchor distT="0" distB="0" distL="114300" distR="114300" simplePos="0" relativeHeight="251678720" behindDoc="0" locked="0" layoutInCell="1" allowOverlap="1" wp14:anchorId="4D5A8FCB" wp14:editId="264B2F98">
                <wp:simplePos x="0" y="0"/>
                <wp:positionH relativeFrom="column">
                  <wp:posOffset>1176350</wp:posOffset>
                </wp:positionH>
                <wp:positionV relativeFrom="paragraph">
                  <wp:posOffset>45441</wp:posOffset>
                </wp:positionV>
                <wp:extent cx="2194560" cy="1586865"/>
                <wp:effectExtent l="0" t="0" r="15240" b="13335"/>
                <wp:wrapNone/>
                <wp:docPr id="9" name="Text Box 9"/>
                <wp:cNvGraphicFramePr/>
                <a:graphic xmlns:a="http://schemas.openxmlformats.org/drawingml/2006/main">
                  <a:graphicData uri="http://schemas.microsoft.com/office/word/2010/wordprocessingShape">
                    <wps:wsp>
                      <wps:cNvSpPr txBox="1"/>
                      <wps:spPr>
                        <a:xfrm>
                          <a:off x="0" y="0"/>
                          <a:ext cx="2194560" cy="15868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5AE331" w14:textId="77777777" w:rsidR="003853F0" w:rsidRDefault="003853F0" w:rsidP="003853F0">
                            <w:pPr>
                              <w:spacing w:after="0" w:line="240" w:lineRule="auto"/>
                              <w:rPr>
                                <w:rFonts w:asciiTheme="majorHAnsi" w:hAnsiTheme="majorHAnsi"/>
                              </w:rPr>
                            </w:pPr>
                            <w:r>
                              <w:rPr>
                                <w:rFonts w:asciiTheme="majorHAnsi" w:hAnsiTheme="majorHAnsi"/>
                              </w:rPr>
                              <w:t>STEP 4:</w:t>
                            </w:r>
                          </w:p>
                          <w:p w14:paraId="7FCAD059" w14:textId="77777777" w:rsidR="003853F0" w:rsidRPr="0093432C" w:rsidRDefault="003853F0" w:rsidP="003853F0">
                            <w:pPr>
                              <w:spacing w:after="0" w:line="240" w:lineRule="auto"/>
                              <w:rPr>
                                <w:rFonts w:asciiTheme="majorHAnsi" w:eastAsiaTheme="minorEastAsia" w:hAnsiTheme="majorHAnsi"/>
                              </w:rPr>
                            </w:pPr>
                            <w:r w:rsidRPr="0093432C">
                              <w:rPr>
                                <w:rFonts w:asciiTheme="majorHAnsi" w:hAnsiTheme="majorHAnsi"/>
                              </w:rPr>
                              <w:t xml:space="preserve">Calculate </w:t>
                            </w:r>
                            <m:oMath>
                              <m:sSub>
                                <m:sSubPr>
                                  <m:ctrlPr>
                                    <w:rPr>
                                      <w:rFonts w:ascii="Cambria Math" w:hAnsi="Cambria Math"/>
                                      <w:i/>
                                    </w:rPr>
                                  </m:ctrlPr>
                                </m:sSubPr>
                                <m:e>
                                  <m:r>
                                    <w:rPr>
                                      <w:rFonts w:ascii="Cambria Math" w:hAnsi="Cambria Math"/>
                                    </w:rPr>
                                    <m:t>y</m:t>
                                  </m:r>
                                </m:e>
                                <m:sub>
                                  <m:r>
                                    <w:rPr>
                                      <w:rFonts w:ascii="Cambria Math" w:hAnsi="Cambria Math"/>
                                    </w:rPr>
                                    <m:t>oc</m:t>
                                  </m:r>
                                </m:sub>
                              </m:sSub>
                              <m:r>
                                <m:rPr>
                                  <m:sty m:val="p"/>
                                </m:rPr>
                                <w:rPr>
                                  <w:rFonts w:ascii="Cambria Math" w:hAnsi="Cambria Math"/>
                                </w:rPr>
                                <m:t xml:space="preserve"> </m:t>
                              </m:r>
                            </m:oMath>
                            <w:r w:rsidRPr="0093432C">
                              <w:rPr>
                                <w:rFonts w:asciiTheme="majorHAnsi" w:eastAsiaTheme="minorEastAsia" w:hAnsiTheme="majorHAnsi"/>
                              </w:rPr>
                              <w:t xml:space="preserve">from Eq. </w:t>
                            </w:r>
                            <w:r>
                              <w:rPr>
                                <w:rFonts w:asciiTheme="majorHAnsi" w:eastAsiaTheme="minorEastAsia" w:hAnsiTheme="majorHAnsi"/>
                              </w:rPr>
                              <w:t>25</w:t>
                            </w:r>
                          </w:p>
                          <w:p w14:paraId="22A7E8C9" w14:textId="77777777" w:rsidR="003853F0" w:rsidRPr="0093432C" w:rsidRDefault="003853F0" w:rsidP="003853F0">
                            <w:pPr>
                              <w:spacing w:after="0" w:line="240" w:lineRule="auto"/>
                              <w:rPr>
                                <w:rFonts w:asciiTheme="majorHAnsi" w:eastAsiaTheme="minorEastAsia" w:hAnsiTheme="majorHAnsi"/>
                              </w:rPr>
                            </w:pPr>
                            <w:r w:rsidRPr="0093432C">
                              <w:rPr>
                                <w:rFonts w:asciiTheme="majorHAnsi" w:hAnsiTheme="majorHAnsi"/>
                              </w:rPr>
                              <w:t xml:space="preserve">Calculate </w:t>
                            </w:r>
                            <m:oMath>
                              <m:r>
                                <w:rPr>
                                  <w:rFonts w:ascii="Cambria Math" w:hAnsi="Cambria Math"/>
                                </w:rPr>
                                <m:t>κ</m:t>
                              </m:r>
                              <m:r>
                                <m:rPr>
                                  <m:sty m:val="p"/>
                                </m:rPr>
                                <w:rPr>
                                  <w:rFonts w:ascii="Cambria Math" w:hAnsi="Cambria Math"/>
                                </w:rPr>
                                <m:t xml:space="preserve"> </m:t>
                              </m:r>
                            </m:oMath>
                            <w:r w:rsidRPr="0093432C">
                              <w:rPr>
                                <w:rFonts w:asciiTheme="majorHAnsi" w:eastAsiaTheme="minorEastAsia" w:hAnsiTheme="majorHAnsi"/>
                              </w:rPr>
                              <w:t>from Eq. 1</w:t>
                            </w:r>
                            <w:r>
                              <w:rPr>
                                <w:rFonts w:asciiTheme="majorHAnsi" w:eastAsiaTheme="minorEastAsia" w:hAnsiTheme="majorHAnsi"/>
                              </w:rPr>
                              <w:t>9</w:t>
                            </w:r>
                          </w:p>
                          <w:p w14:paraId="1E9A23A4" w14:textId="77777777" w:rsidR="003853F0" w:rsidRPr="0093432C" w:rsidRDefault="003853F0" w:rsidP="003853F0">
                            <w:pPr>
                              <w:spacing w:after="0" w:line="240" w:lineRule="auto"/>
                              <w:rPr>
                                <w:rFonts w:asciiTheme="majorHAnsi" w:eastAsiaTheme="minorEastAsia" w:hAnsiTheme="majorHAnsi"/>
                              </w:rPr>
                            </w:pPr>
                            <w:r w:rsidRPr="0093432C">
                              <w:rPr>
                                <w:rFonts w:asciiTheme="majorHAnsi" w:hAnsiTheme="majorHAnsi"/>
                              </w:rPr>
                              <w:t xml:space="preserve">Calculate </w:t>
                            </w:r>
                            <m:oMath>
                              <m:sSub>
                                <m:sSubPr>
                                  <m:ctrlPr>
                                    <w:rPr>
                                      <w:rFonts w:ascii="Cambria Math" w:hAnsi="Cambria Math"/>
                                      <w:i/>
                                    </w:rPr>
                                  </m:ctrlPr>
                                </m:sSubPr>
                                <m:e>
                                  <m:r>
                                    <w:rPr>
                                      <w:rFonts w:ascii="Cambria Math" w:hAnsi="Cambria Math"/>
                                    </w:rPr>
                                    <m:t>y</m:t>
                                  </m:r>
                                </m:e>
                                <m:sub>
                                  <m:r>
                                    <w:rPr>
                                      <w:rFonts w:ascii="Cambria Math" w:hAnsi="Cambria Math"/>
                                    </w:rPr>
                                    <m:t>i</m:t>
                                  </m:r>
                                </m:sub>
                              </m:sSub>
                              <m:r>
                                <m:rPr>
                                  <m:sty m:val="p"/>
                                </m:rPr>
                                <w:rPr>
                                  <w:rFonts w:ascii="Cambria Math" w:hAnsi="Cambria Math"/>
                                </w:rPr>
                                <m:t xml:space="preserve"> </m:t>
                              </m:r>
                            </m:oMath>
                            <w:r w:rsidRPr="0093432C">
                              <w:rPr>
                                <w:rFonts w:asciiTheme="majorHAnsi" w:eastAsiaTheme="minorEastAsia" w:hAnsiTheme="majorHAnsi"/>
                              </w:rPr>
                              <w:t>from Eq. 2</w:t>
                            </w:r>
                            <w:r>
                              <w:rPr>
                                <w:rFonts w:asciiTheme="majorHAnsi" w:eastAsiaTheme="minorEastAsia" w:hAnsiTheme="majorHAnsi"/>
                              </w:rPr>
                              <w:t>33</w:t>
                            </w:r>
                          </w:p>
                          <w:p w14:paraId="1A55FC09" w14:textId="77777777" w:rsidR="003853F0" w:rsidRPr="0093432C" w:rsidRDefault="003853F0" w:rsidP="003853F0">
                            <w:pPr>
                              <w:spacing w:after="0" w:line="240" w:lineRule="auto"/>
                              <w:rPr>
                                <w:rFonts w:asciiTheme="majorHAnsi" w:eastAsiaTheme="minorEastAsia" w:hAnsiTheme="majorHAnsi"/>
                              </w:rPr>
                            </w:pPr>
                            <w:r w:rsidRPr="0093432C">
                              <w:rPr>
                                <w:rFonts w:asciiTheme="majorHAnsi" w:hAnsiTheme="majorHAnsi"/>
                              </w:rPr>
                              <w:t xml:space="preserve">Calculate </w:t>
                            </w:r>
                            <m:oMath>
                              <m:sSub>
                                <m:sSubPr>
                                  <m:ctrlPr>
                                    <w:rPr>
                                      <w:rFonts w:ascii="Cambria Math" w:hAnsi="Cambria Math"/>
                                    </w:rPr>
                                  </m:ctrlPr>
                                </m:sSubPr>
                                <m:e>
                                  <m:r>
                                    <m:rPr>
                                      <m:sty m:val="p"/>
                                    </m:rPr>
                                    <w:rPr>
                                      <w:rFonts w:ascii="Cambria Math" w:hAnsi="Cambria Math"/>
                                    </w:rPr>
                                    <m:t>y</m:t>
                                  </m:r>
                                </m:e>
                                <m:sub>
                                  <m:r>
                                    <m:rPr>
                                      <m:sty m:val="p"/>
                                    </m:rPr>
                                    <w:rPr>
                                      <w:rFonts w:ascii="Cambria Math" w:hAnsi="Cambria Math"/>
                                    </w:rPr>
                                    <m:t>m1</m:t>
                                  </m:r>
                                </m:sub>
                              </m:sSub>
                              <m:r>
                                <m:rPr>
                                  <m:sty m:val="p"/>
                                </m:rPr>
                                <w:rPr>
                                  <w:rFonts w:ascii="Cambria Math" w:hAnsi="Cambria Math"/>
                                </w:rPr>
                                <m:t xml:space="preserve"> </m:t>
                              </m:r>
                            </m:oMath>
                            <w:r w:rsidRPr="0093432C">
                              <w:rPr>
                                <w:rFonts w:asciiTheme="majorHAnsi" w:eastAsiaTheme="minorEastAsia" w:hAnsiTheme="majorHAnsi"/>
                              </w:rPr>
                              <w:t xml:space="preserve">and </w:t>
                            </w:r>
                            <m:oMath>
                              <m:sSub>
                                <m:sSubPr>
                                  <m:ctrlPr>
                                    <w:rPr>
                                      <w:rFonts w:ascii="Cambria Math" w:hAnsi="Cambria Math"/>
                                      <w:i/>
                                    </w:rPr>
                                  </m:ctrlPr>
                                </m:sSubPr>
                                <m:e>
                                  <m:r>
                                    <w:rPr>
                                      <w:rFonts w:ascii="Cambria Math" w:hAnsi="Cambria Math"/>
                                    </w:rPr>
                                    <m:t>y</m:t>
                                  </m:r>
                                </m:e>
                                <m:sub>
                                  <m:r>
                                    <w:rPr>
                                      <w:rFonts w:ascii="Cambria Math" w:hAnsi="Cambria Math"/>
                                    </w:rPr>
                                    <m:t>m2</m:t>
                                  </m:r>
                                </m:sub>
                              </m:sSub>
                              <m:r>
                                <w:rPr>
                                  <w:rFonts w:ascii="Cambria Math" w:hAnsi="Cambria Math"/>
                                </w:rPr>
                                <m:t xml:space="preserve"> </m:t>
                              </m:r>
                            </m:oMath>
                            <w:r w:rsidRPr="0093432C">
                              <w:rPr>
                                <w:rFonts w:asciiTheme="majorHAnsi" w:eastAsiaTheme="minorEastAsia" w:hAnsiTheme="majorHAnsi"/>
                              </w:rPr>
                              <w:t xml:space="preserve">from Eqs. </w:t>
                            </w:r>
                            <w:r>
                              <w:rPr>
                                <w:rFonts w:asciiTheme="majorHAnsi" w:eastAsiaTheme="minorEastAsia" w:hAnsiTheme="majorHAnsi"/>
                              </w:rPr>
                              <w:t>26</w:t>
                            </w:r>
                            <w:r w:rsidRPr="0093432C">
                              <w:rPr>
                                <w:rFonts w:asciiTheme="majorHAnsi" w:eastAsiaTheme="minorEastAsia" w:hAnsiTheme="majorHAnsi"/>
                              </w:rPr>
                              <w:t xml:space="preserve">, </w:t>
                            </w:r>
                            <w:r>
                              <w:rPr>
                                <w:rFonts w:asciiTheme="majorHAnsi" w:eastAsiaTheme="minorEastAsia" w:hAnsiTheme="majorHAnsi"/>
                              </w:rPr>
                              <w:t>27</w:t>
                            </w:r>
                            <w:r w:rsidRPr="0093432C">
                              <w:rPr>
                                <w:rFonts w:asciiTheme="majorHAnsi" w:eastAsiaTheme="minorEastAsia" w:hAnsiTheme="majorHAnsi"/>
                              </w:rPr>
                              <w:t xml:space="preserve"> or 2</w:t>
                            </w:r>
                            <w:r>
                              <w:rPr>
                                <w:rFonts w:asciiTheme="majorHAnsi" w:eastAsiaTheme="minorEastAsia" w:hAnsiTheme="majorHAnsi"/>
                              </w:rPr>
                              <w:t>8</w:t>
                            </w:r>
                          </w:p>
                          <w:p w14:paraId="6FB2943F" w14:textId="77777777" w:rsidR="003853F0" w:rsidRPr="0093432C" w:rsidRDefault="003853F0" w:rsidP="003853F0">
                            <w:pPr>
                              <w:spacing w:after="0" w:line="240" w:lineRule="auto"/>
                              <w:rPr>
                                <w:rFonts w:asciiTheme="majorHAnsi" w:eastAsiaTheme="minorEastAsia" w:hAnsiTheme="majorHAnsi"/>
                              </w:rPr>
                            </w:pPr>
                            <w:r w:rsidRPr="0093432C">
                              <w:rPr>
                                <w:rFonts w:asciiTheme="majorHAnsi" w:hAnsiTheme="majorHAnsi"/>
                              </w:rPr>
                              <w:t xml:space="preserve">Calculate </w:t>
                            </w:r>
                            <m:oMath>
                              <m:sSub>
                                <m:sSubPr>
                                  <m:ctrlPr>
                                    <w:rPr>
                                      <w:rFonts w:ascii="Cambria Math" w:hAnsi="Cambria Math"/>
                                      <w:i/>
                                    </w:rPr>
                                  </m:ctrlPr>
                                </m:sSubPr>
                                <m:e>
                                  <m:r>
                                    <w:rPr>
                                      <w:rFonts w:ascii="Cambria Math" w:hAnsi="Cambria Math"/>
                                    </w:rPr>
                                    <m:t>σ</m:t>
                                  </m:r>
                                </m:e>
                                <m:sub>
                                  <m:r>
                                    <w:rPr>
                                      <w:rFonts w:ascii="Cambria Math" w:hAnsi="Cambria Math"/>
                                    </w:rPr>
                                    <m:t>m1</m:t>
                                  </m:r>
                                </m:sub>
                              </m:sSub>
                              <m:r>
                                <m:rPr>
                                  <m:sty m:val="p"/>
                                </m:rPr>
                                <w:rPr>
                                  <w:rFonts w:ascii="Cambria Math" w:hAnsi="Cambria Math"/>
                                </w:rPr>
                                <m:t xml:space="preserve"> </m:t>
                              </m:r>
                            </m:oMath>
                            <w:r w:rsidRPr="0093432C">
                              <w:rPr>
                                <w:rFonts w:asciiTheme="majorHAnsi" w:eastAsiaTheme="minorEastAsia" w:hAnsiTheme="majorHAnsi"/>
                              </w:rPr>
                              <w:t xml:space="preserve">and </w:t>
                            </w:r>
                            <m:oMath>
                              <m:sSub>
                                <m:sSubPr>
                                  <m:ctrlPr>
                                    <w:rPr>
                                      <w:rFonts w:ascii="Cambria Math" w:hAnsi="Cambria Math"/>
                                      <w:i/>
                                    </w:rPr>
                                  </m:ctrlPr>
                                </m:sSubPr>
                                <m:e>
                                  <m:r>
                                    <w:rPr>
                                      <w:rFonts w:ascii="Cambria Math" w:hAnsi="Cambria Math"/>
                                    </w:rPr>
                                    <m:t>σ</m:t>
                                  </m:r>
                                </m:e>
                                <m:sub>
                                  <m:r>
                                    <w:rPr>
                                      <w:rFonts w:ascii="Cambria Math" w:hAnsi="Cambria Math"/>
                                    </w:rPr>
                                    <m:t>m2</m:t>
                                  </m:r>
                                </m:sub>
                              </m:sSub>
                            </m:oMath>
                            <w:r w:rsidRPr="0093432C">
                              <w:rPr>
                                <w:rFonts w:asciiTheme="majorHAnsi" w:eastAsiaTheme="minorEastAsia" w:hAnsiTheme="majorHAnsi"/>
                              </w:rPr>
                              <w:t>from Eqs. 2</w:t>
                            </w:r>
                            <w:r>
                              <w:rPr>
                                <w:rFonts w:asciiTheme="majorHAnsi" w:eastAsiaTheme="minorEastAsia" w:hAnsiTheme="majorHAnsi"/>
                              </w:rPr>
                              <w:t>9</w:t>
                            </w:r>
                            <w:r w:rsidRPr="0093432C">
                              <w:rPr>
                                <w:rFonts w:asciiTheme="majorHAnsi" w:eastAsiaTheme="minorEastAsia" w:hAnsiTheme="majorHAnsi"/>
                              </w:rPr>
                              <w:t>a and 2</w:t>
                            </w:r>
                            <w:r>
                              <w:rPr>
                                <w:rFonts w:asciiTheme="majorHAnsi" w:eastAsiaTheme="minorEastAsia" w:hAnsiTheme="majorHAnsi"/>
                              </w:rPr>
                              <w:t>9</w:t>
                            </w:r>
                            <w:r w:rsidRPr="0093432C">
                              <w:rPr>
                                <w:rFonts w:asciiTheme="majorHAnsi" w:eastAsiaTheme="minorEastAsia" w:hAnsiTheme="majorHAnsi"/>
                              </w:rPr>
                              <w:t>b</w:t>
                            </w:r>
                          </w:p>
                          <w:p w14:paraId="30EE30D2" w14:textId="77777777" w:rsidR="003853F0" w:rsidRPr="0093432C" w:rsidRDefault="003853F0" w:rsidP="003853F0">
                            <w:pPr>
                              <w:spacing w:after="0" w:line="240" w:lineRule="auto"/>
                              <w:rPr>
                                <w:rFonts w:asciiTheme="majorHAnsi" w:eastAsiaTheme="minorEastAsia" w:hAnsiTheme="majorHAnsi"/>
                              </w:rPr>
                            </w:pPr>
                            <w:r w:rsidRPr="0093432C">
                              <w:rPr>
                                <w:rFonts w:asciiTheme="majorHAnsi" w:hAnsiTheme="majorHAnsi"/>
                              </w:rPr>
                              <w:t xml:space="preserve">Calculate </w:t>
                            </w:r>
                            <w:r w:rsidRPr="002B2F13">
                              <w:rPr>
                                <w:rFonts w:asciiTheme="majorHAnsi" w:hAnsiTheme="majorHAnsi"/>
                                <w:i/>
                              </w:rPr>
                              <w:t>y</w:t>
                            </w:r>
                            <w:r w:rsidRPr="002B2F13">
                              <w:rPr>
                                <w:rFonts w:asciiTheme="majorHAnsi" w:hAnsiTheme="majorHAnsi"/>
                                <w:i/>
                                <w:vertAlign w:val="subscript"/>
                              </w:rPr>
                              <w:t>oa</w:t>
                            </w:r>
                            <w:r w:rsidRPr="0093432C">
                              <w:rPr>
                                <w:rFonts w:asciiTheme="majorHAnsi" w:hAnsiTheme="majorHAnsi"/>
                                <w:vertAlign w:val="subscript"/>
                              </w:rPr>
                              <w:t xml:space="preserve"> </w:t>
                            </w:r>
                            <w:r w:rsidRPr="0093432C">
                              <w:rPr>
                                <w:rFonts w:asciiTheme="majorHAnsi" w:eastAsiaTheme="minorEastAsia" w:hAnsiTheme="majorHAnsi"/>
                              </w:rPr>
                              <w:t>from Eqs. 2</w:t>
                            </w:r>
                            <w:r>
                              <w:rPr>
                                <w:rFonts w:asciiTheme="majorHAnsi" w:eastAsiaTheme="minorEastAsia" w:hAnsiTheme="majorHAnsi"/>
                              </w:rPr>
                              <w:t>5</w:t>
                            </w:r>
                            <w:r w:rsidRPr="0093432C">
                              <w:rPr>
                                <w:rFonts w:asciiTheme="majorHAnsi" w:eastAsiaTheme="minorEastAsia" w:hAnsiTheme="majorHAnsi"/>
                              </w:rPr>
                              <w:t>a</w:t>
                            </w:r>
                            <w:r>
                              <w:rPr>
                                <w:rFonts w:asciiTheme="majorHAnsi" w:eastAsiaTheme="minorEastAsia" w:hAnsiTheme="majorHAnsi"/>
                              </w:rPr>
                              <w:t>-c</w:t>
                            </w:r>
                          </w:p>
                          <w:p w14:paraId="3CD3AC8D" w14:textId="77777777" w:rsidR="003853F0" w:rsidRPr="00733B59" w:rsidRDefault="003853F0" w:rsidP="003853F0">
                            <w:pPr>
                              <w:spacing w:after="0" w:line="240" w:lineRule="auto"/>
                              <w:rPr>
                                <w:rFonts w:asciiTheme="majorHAnsi" w:eastAsiaTheme="minorEastAsia" w:hAnsiTheme="majorHAnsi"/>
                              </w:rPr>
                            </w:pPr>
                          </w:p>
                          <w:p w14:paraId="1F8F62E9" w14:textId="77777777" w:rsidR="003853F0" w:rsidRDefault="003853F0" w:rsidP="003853F0">
                            <w:pPr>
                              <w:rPr>
                                <w:rFonts w:eastAsiaTheme="minorEastAsia"/>
                                <w:sz w:val="24"/>
                              </w:rPr>
                            </w:pPr>
                          </w:p>
                          <w:p w14:paraId="5AD23546" w14:textId="77777777" w:rsidR="003853F0" w:rsidRDefault="003853F0" w:rsidP="003853F0"/>
                          <w:p w14:paraId="4D5293D9" w14:textId="77777777" w:rsidR="003853F0" w:rsidRDefault="003853F0" w:rsidP="003853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A8FCB" id="Text Box 9" o:spid="_x0000_s1038" type="#_x0000_t202" style="position:absolute;left:0;text-align:left;margin-left:92.65pt;margin-top:3.6pt;width:172.8pt;height:124.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" fillcolor="white [3201]" strokeweight=".5pt">
                <v:textbox>
                  <w:txbxContent>
                    <w:p w14:paraId="7E5AE331" w14:textId="77777777" w:rsidR="003853F0" w:rsidRDefault="003853F0" w:rsidP="003853F0">
                      <w:pPr>
                        <w:spacing w:after="0" w:line="240" w:lineRule="auto"/>
                        <w:rPr>
                          <w:rFonts w:asciiTheme="majorHAnsi" w:hAnsiTheme="majorHAnsi"/>
                        </w:rPr>
                      </w:pPr>
                      <w:r>
                        <w:rPr>
                          <w:rFonts w:asciiTheme="majorHAnsi" w:hAnsiTheme="majorHAnsi"/>
                        </w:rPr>
                        <w:t>STEP 4:</w:t>
                      </w:r>
                    </w:p>
                    <w:p w14:paraId="7FCAD059" w14:textId="77777777" w:rsidR="003853F0" w:rsidRPr="0093432C" w:rsidRDefault="003853F0" w:rsidP="003853F0">
                      <w:pPr>
                        <w:spacing w:after="0" w:line="240" w:lineRule="auto"/>
                        <w:rPr>
                          <w:rFonts w:asciiTheme="majorHAnsi" w:eastAsiaTheme="minorEastAsia" w:hAnsiTheme="majorHAnsi"/>
                        </w:rPr>
                      </w:pPr>
                      <w:r w:rsidRPr="0093432C">
                        <w:rPr>
                          <w:rFonts w:asciiTheme="majorHAnsi" w:hAnsiTheme="majorHAnsi"/>
                        </w:rPr>
                        <w:t xml:space="preserve">Calculate </w:t>
                      </w:r>
                      <m:oMath>
                        <m:sSub>
                          <m:sSubPr>
                            <m:ctrlPr>
                              <w:rPr>
                                <w:rFonts w:ascii="Cambria Math" w:hAnsi="Cambria Math"/>
                                <w:i/>
                              </w:rPr>
                            </m:ctrlPr>
                          </m:sSubPr>
                          <m:e>
                            <m:r>
                              <w:rPr>
                                <w:rFonts w:ascii="Cambria Math" w:hAnsi="Cambria Math"/>
                              </w:rPr>
                              <m:t>y</m:t>
                            </m:r>
                          </m:e>
                          <m:sub>
                            <m:r>
                              <w:rPr>
                                <w:rFonts w:ascii="Cambria Math" w:hAnsi="Cambria Math"/>
                              </w:rPr>
                              <m:t>oc</m:t>
                            </m:r>
                          </m:sub>
                        </m:sSub>
                        <m:r>
                          <m:rPr>
                            <m:sty m:val="p"/>
                          </m:rPr>
                          <w:rPr>
                            <w:rFonts w:ascii="Cambria Math" w:hAnsi="Cambria Math"/>
                          </w:rPr>
                          <m:t xml:space="preserve"> </m:t>
                        </m:r>
                      </m:oMath>
                      <w:r w:rsidRPr="0093432C">
                        <w:rPr>
                          <w:rFonts w:asciiTheme="majorHAnsi" w:eastAsiaTheme="minorEastAsia" w:hAnsiTheme="majorHAnsi"/>
                        </w:rPr>
                        <w:t xml:space="preserve">from Eq. </w:t>
                      </w:r>
                      <w:r>
                        <w:rPr>
                          <w:rFonts w:asciiTheme="majorHAnsi" w:eastAsiaTheme="minorEastAsia" w:hAnsiTheme="majorHAnsi"/>
                        </w:rPr>
                        <w:t>25</w:t>
                      </w:r>
                    </w:p>
                    <w:p w14:paraId="22A7E8C9" w14:textId="77777777" w:rsidR="003853F0" w:rsidRPr="0093432C" w:rsidRDefault="003853F0" w:rsidP="003853F0">
                      <w:pPr>
                        <w:spacing w:after="0" w:line="240" w:lineRule="auto"/>
                        <w:rPr>
                          <w:rFonts w:asciiTheme="majorHAnsi" w:eastAsiaTheme="minorEastAsia" w:hAnsiTheme="majorHAnsi"/>
                        </w:rPr>
                      </w:pPr>
                      <w:r w:rsidRPr="0093432C">
                        <w:rPr>
                          <w:rFonts w:asciiTheme="majorHAnsi" w:hAnsiTheme="majorHAnsi"/>
                        </w:rPr>
                        <w:t xml:space="preserve">Calculate </w:t>
                      </w:r>
                      <m:oMath>
                        <m:r>
                          <w:rPr>
                            <w:rFonts w:ascii="Cambria Math" w:hAnsi="Cambria Math"/>
                          </w:rPr>
                          <m:t>κ</m:t>
                        </m:r>
                        <m:r>
                          <m:rPr>
                            <m:sty m:val="p"/>
                          </m:rPr>
                          <w:rPr>
                            <w:rFonts w:ascii="Cambria Math" w:hAnsi="Cambria Math"/>
                          </w:rPr>
                          <m:t xml:space="preserve"> </m:t>
                        </m:r>
                      </m:oMath>
                      <w:r w:rsidRPr="0093432C">
                        <w:rPr>
                          <w:rFonts w:asciiTheme="majorHAnsi" w:eastAsiaTheme="minorEastAsia" w:hAnsiTheme="majorHAnsi"/>
                        </w:rPr>
                        <w:t>from Eq. 1</w:t>
                      </w:r>
                      <w:r>
                        <w:rPr>
                          <w:rFonts w:asciiTheme="majorHAnsi" w:eastAsiaTheme="minorEastAsia" w:hAnsiTheme="majorHAnsi"/>
                        </w:rPr>
                        <w:t>9</w:t>
                      </w:r>
                    </w:p>
                    <w:p w14:paraId="1E9A23A4" w14:textId="77777777" w:rsidR="003853F0" w:rsidRPr="0093432C" w:rsidRDefault="003853F0" w:rsidP="003853F0">
                      <w:pPr>
                        <w:spacing w:after="0" w:line="240" w:lineRule="auto"/>
                        <w:rPr>
                          <w:rFonts w:asciiTheme="majorHAnsi" w:eastAsiaTheme="minorEastAsia" w:hAnsiTheme="majorHAnsi"/>
                        </w:rPr>
                      </w:pPr>
                      <w:r w:rsidRPr="0093432C">
                        <w:rPr>
                          <w:rFonts w:asciiTheme="majorHAnsi" w:hAnsiTheme="majorHAnsi"/>
                        </w:rPr>
                        <w:t xml:space="preserve">Calculate </w:t>
                      </w:r>
                      <m:oMath>
                        <m:sSub>
                          <m:sSubPr>
                            <m:ctrlPr>
                              <w:rPr>
                                <w:rFonts w:ascii="Cambria Math" w:hAnsi="Cambria Math"/>
                                <w:i/>
                              </w:rPr>
                            </m:ctrlPr>
                          </m:sSubPr>
                          <m:e>
                            <m:r>
                              <w:rPr>
                                <w:rFonts w:ascii="Cambria Math" w:hAnsi="Cambria Math"/>
                              </w:rPr>
                              <m:t>y</m:t>
                            </m:r>
                          </m:e>
                          <m:sub>
                            <m:r>
                              <w:rPr>
                                <w:rFonts w:ascii="Cambria Math" w:hAnsi="Cambria Math"/>
                              </w:rPr>
                              <m:t>i</m:t>
                            </m:r>
                          </m:sub>
                        </m:sSub>
                        <m:r>
                          <m:rPr>
                            <m:sty m:val="p"/>
                          </m:rPr>
                          <w:rPr>
                            <w:rFonts w:ascii="Cambria Math" w:hAnsi="Cambria Math"/>
                          </w:rPr>
                          <m:t xml:space="preserve"> </m:t>
                        </m:r>
                      </m:oMath>
                      <w:r w:rsidRPr="0093432C">
                        <w:rPr>
                          <w:rFonts w:asciiTheme="majorHAnsi" w:eastAsiaTheme="minorEastAsia" w:hAnsiTheme="majorHAnsi"/>
                        </w:rPr>
                        <w:t>from Eq. 2</w:t>
                      </w:r>
                      <w:r>
                        <w:rPr>
                          <w:rFonts w:asciiTheme="majorHAnsi" w:eastAsiaTheme="minorEastAsia" w:hAnsiTheme="majorHAnsi"/>
                        </w:rPr>
                        <w:t>33</w:t>
                      </w:r>
                    </w:p>
                    <w:p w14:paraId="1A55FC09" w14:textId="77777777" w:rsidR="003853F0" w:rsidRPr="0093432C" w:rsidRDefault="003853F0" w:rsidP="003853F0">
                      <w:pPr>
                        <w:spacing w:after="0" w:line="240" w:lineRule="auto"/>
                        <w:rPr>
                          <w:rFonts w:asciiTheme="majorHAnsi" w:eastAsiaTheme="minorEastAsia" w:hAnsiTheme="majorHAnsi"/>
                        </w:rPr>
                      </w:pPr>
                      <w:r w:rsidRPr="0093432C">
                        <w:rPr>
                          <w:rFonts w:asciiTheme="majorHAnsi" w:hAnsiTheme="majorHAnsi"/>
                        </w:rPr>
                        <w:t xml:space="preserve">Calculate </w:t>
                      </w:r>
                      <m:oMath>
                        <m:sSub>
                          <m:sSubPr>
                            <m:ctrlPr>
                              <w:rPr>
                                <w:rFonts w:ascii="Cambria Math" w:hAnsi="Cambria Math"/>
                              </w:rPr>
                            </m:ctrlPr>
                          </m:sSubPr>
                          <m:e>
                            <m:r>
                              <m:rPr>
                                <m:sty m:val="p"/>
                              </m:rPr>
                              <w:rPr>
                                <w:rFonts w:ascii="Cambria Math" w:hAnsi="Cambria Math"/>
                              </w:rPr>
                              <m:t>y</m:t>
                            </m:r>
                          </m:e>
                          <m:sub>
                            <m:r>
                              <m:rPr>
                                <m:sty m:val="p"/>
                              </m:rPr>
                              <w:rPr>
                                <w:rFonts w:ascii="Cambria Math" w:hAnsi="Cambria Math"/>
                              </w:rPr>
                              <m:t>m1</m:t>
                            </m:r>
                          </m:sub>
                        </m:sSub>
                        <m:r>
                          <m:rPr>
                            <m:sty m:val="p"/>
                          </m:rPr>
                          <w:rPr>
                            <w:rFonts w:ascii="Cambria Math" w:hAnsi="Cambria Math"/>
                          </w:rPr>
                          <m:t xml:space="preserve"> </m:t>
                        </m:r>
                      </m:oMath>
                      <w:r w:rsidRPr="0093432C">
                        <w:rPr>
                          <w:rFonts w:asciiTheme="majorHAnsi" w:eastAsiaTheme="minorEastAsia" w:hAnsiTheme="majorHAnsi"/>
                        </w:rPr>
                        <w:t xml:space="preserve">and </w:t>
                      </w:r>
                      <m:oMath>
                        <m:sSub>
                          <m:sSubPr>
                            <m:ctrlPr>
                              <w:rPr>
                                <w:rFonts w:ascii="Cambria Math" w:hAnsi="Cambria Math"/>
                                <w:i/>
                              </w:rPr>
                            </m:ctrlPr>
                          </m:sSubPr>
                          <m:e>
                            <m:r>
                              <w:rPr>
                                <w:rFonts w:ascii="Cambria Math" w:hAnsi="Cambria Math"/>
                              </w:rPr>
                              <m:t>y</m:t>
                            </m:r>
                          </m:e>
                          <m:sub>
                            <m:r>
                              <w:rPr>
                                <w:rFonts w:ascii="Cambria Math" w:hAnsi="Cambria Math"/>
                              </w:rPr>
                              <m:t>m2</m:t>
                            </m:r>
                          </m:sub>
                        </m:sSub>
                        <m:r>
                          <w:rPr>
                            <w:rFonts w:ascii="Cambria Math" w:hAnsi="Cambria Math"/>
                          </w:rPr>
                          <m:t xml:space="preserve"> </m:t>
                        </m:r>
                      </m:oMath>
                      <w:r w:rsidRPr="0093432C">
                        <w:rPr>
                          <w:rFonts w:asciiTheme="majorHAnsi" w:eastAsiaTheme="minorEastAsia" w:hAnsiTheme="majorHAnsi"/>
                        </w:rPr>
                        <w:t xml:space="preserve">from Eqs. </w:t>
                      </w:r>
                      <w:r>
                        <w:rPr>
                          <w:rFonts w:asciiTheme="majorHAnsi" w:eastAsiaTheme="minorEastAsia" w:hAnsiTheme="majorHAnsi"/>
                        </w:rPr>
                        <w:t>26</w:t>
                      </w:r>
                      <w:r w:rsidRPr="0093432C">
                        <w:rPr>
                          <w:rFonts w:asciiTheme="majorHAnsi" w:eastAsiaTheme="minorEastAsia" w:hAnsiTheme="majorHAnsi"/>
                        </w:rPr>
                        <w:t xml:space="preserve">, </w:t>
                      </w:r>
                      <w:r>
                        <w:rPr>
                          <w:rFonts w:asciiTheme="majorHAnsi" w:eastAsiaTheme="minorEastAsia" w:hAnsiTheme="majorHAnsi"/>
                        </w:rPr>
                        <w:t>27</w:t>
                      </w:r>
                      <w:r w:rsidRPr="0093432C">
                        <w:rPr>
                          <w:rFonts w:asciiTheme="majorHAnsi" w:eastAsiaTheme="minorEastAsia" w:hAnsiTheme="majorHAnsi"/>
                        </w:rPr>
                        <w:t xml:space="preserve"> or 2</w:t>
                      </w:r>
                      <w:r>
                        <w:rPr>
                          <w:rFonts w:asciiTheme="majorHAnsi" w:eastAsiaTheme="minorEastAsia" w:hAnsiTheme="majorHAnsi"/>
                        </w:rPr>
                        <w:t>8</w:t>
                      </w:r>
                    </w:p>
                    <w:p w14:paraId="6FB2943F" w14:textId="77777777" w:rsidR="003853F0" w:rsidRPr="0093432C" w:rsidRDefault="003853F0" w:rsidP="003853F0">
                      <w:pPr>
                        <w:spacing w:after="0" w:line="240" w:lineRule="auto"/>
                        <w:rPr>
                          <w:rFonts w:asciiTheme="majorHAnsi" w:eastAsiaTheme="minorEastAsia" w:hAnsiTheme="majorHAnsi"/>
                        </w:rPr>
                      </w:pPr>
                      <w:r w:rsidRPr="0093432C">
                        <w:rPr>
                          <w:rFonts w:asciiTheme="majorHAnsi" w:hAnsiTheme="majorHAnsi"/>
                        </w:rPr>
                        <w:t xml:space="preserve">Calculate </w:t>
                      </w:r>
                      <m:oMath>
                        <m:sSub>
                          <m:sSubPr>
                            <m:ctrlPr>
                              <w:rPr>
                                <w:rFonts w:ascii="Cambria Math" w:hAnsi="Cambria Math"/>
                                <w:i/>
                              </w:rPr>
                            </m:ctrlPr>
                          </m:sSubPr>
                          <m:e>
                            <m:r>
                              <w:rPr>
                                <w:rFonts w:ascii="Cambria Math" w:hAnsi="Cambria Math"/>
                              </w:rPr>
                              <m:t>σ</m:t>
                            </m:r>
                          </m:e>
                          <m:sub>
                            <m:r>
                              <w:rPr>
                                <w:rFonts w:ascii="Cambria Math" w:hAnsi="Cambria Math"/>
                              </w:rPr>
                              <m:t>m1</m:t>
                            </m:r>
                          </m:sub>
                        </m:sSub>
                        <m:r>
                          <m:rPr>
                            <m:sty m:val="p"/>
                          </m:rPr>
                          <w:rPr>
                            <w:rFonts w:ascii="Cambria Math" w:hAnsi="Cambria Math"/>
                          </w:rPr>
                          <m:t xml:space="preserve"> </m:t>
                        </m:r>
                      </m:oMath>
                      <w:r w:rsidRPr="0093432C">
                        <w:rPr>
                          <w:rFonts w:asciiTheme="majorHAnsi" w:eastAsiaTheme="minorEastAsia" w:hAnsiTheme="majorHAnsi"/>
                        </w:rPr>
                        <w:t xml:space="preserve">and </w:t>
                      </w:r>
                      <m:oMath>
                        <m:sSub>
                          <m:sSubPr>
                            <m:ctrlPr>
                              <w:rPr>
                                <w:rFonts w:ascii="Cambria Math" w:hAnsi="Cambria Math"/>
                                <w:i/>
                              </w:rPr>
                            </m:ctrlPr>
                          </m:sSubPr>
                          <m:e>
                            <m:r>
                              <w:rPr>
                                <w:rFonts w:ascii="Cambria Math" w:hAnsi="Cambria Math"/>
                              </w:rPr>
                              <m:t>σ</m:t>
                            </m:r>
                          </m:e>
                          <m:sub>
                            <m:r>
                              <w:rPr>
                                <w:rFonts w:ascii="Cambria Math" w:hAnsi="Cambria Math"/>
                              </w:rPr>
                              <m:t>m2</m:t>
                            </m:r>
                          </m:sub>
                        </m:sSub>
                      </m:oMath>
                      <w:r w:rsidRPr="0093432C">
                        <w:rPr>
                          <w:rFonts w:asciiTheme="majorHAnsi" w:eastAsiaTheme="minorEastAsia" w:hAnsiTheme="majorHAnsi"/>
                        </w:rPr>
                        <w:t>from Eqs. 2</w:t>
                      </w:r>
                      <w:r>
                        <w:rPr>
                          <w:rFonts w:asciiTheme="majorHAnsi" w:eastAsiaTheme="minorEastAsia" w:hAnsiTheme="majorHAnsi"/>
                        </w:rPr>
                        <w:t>9</w:t>
                      </w:r>
                      <w:r w:rsidRPr="0093432C">
                        <w:rPr>
                          <w:rFonts w:asciiTheme="majorHAnsi" w:eastAsiaTheme="minorEastAsia" w:hAnsiTheme="majorHAnsi"/>
                        </w:rPr>
                        <w:t>a and 2</w:t>
                      </w:r>
                      <w:r>
                        <w:rPr>
                          <w:rFonts w:asciiTheme="majorHAnsi" w:eastAsiaTheme="minorEastAsia" w:hAnsiTheme="majorHAnsi"/>
                        </w:rPr>
                        <w:t>9</w:t>
                      </w:r>
                      <w:r w:rsidRPr="0093432C">
                        <w:rPr>
                          <w:rFonts w:asciiTheme="majorHAnsi" w:eastAsiaTheme="minorEastAsia" w:hAnsiTheme="majorHAnsi"/>
                        </w:rPr>
                        <w:t>b</w:t>
                      </w:r>
                    </w:p>
                    <w:p w14:paraId="30EE30D2" w14:textId="77777777" w:rsidR="003853F0" w:rsidRPr="0093432C" w:rsidRDefault="003853F0" w:rsidP="003853F0">
                      <w:pPr>
                        <w:spacing w:after="0" w:line="240" w:lineRule="auto"/>
                        <w:rPr>
                          <w:rFonts w:asciiTheme="majorHAnsi" w:eastAsiaTheme="minorEastAsia" w:hAnsiTheme="majorHAnsi"/>
                        </w:rPr>
                      </w:pPr>
                      <w:r w:rsidRPr="0093432C">
                        <w:rPr>
                          <w:rFonts w:asciiTheme="majorHAnsi" w:hAnsiTheme="majorHAnsi"/>
                        </w:rPr>
                        <w:t xml:space="preserve">Calculate </w:t>
                      </w:r>
                      <w:r w:rsidRPr="002B2F13">
                        <w:rPr>
                          <w:rFonts w:asciiTheme="majorHAnsi" w:hAnsiTheme="majorHAnsi"/>
                          <w:i/>
                        </w:rPr>
                        <w:t>y</w:t>
                      </w:r>
                      <w:r w:rsidRPr="002B2F13">
                        <w:rPr>
                          <w:rFonts w:asciiTheme="majorHAnsi" w:hAnsiTheme="majorHAnsi"/>
                          <w:i/>
                          <w:vertAlign w:val="subscript"/>
                        </w:rPr>
                        <w:t>oa</w:t>
                      </w:r>
                      <w:r w:rsidRPr="0093432C">
                        <w:rPr>
                          <w:rFonts w:asciiTheme="majorHAnsi" w:hAnsiTheme="majorHAnsi"/>
                          <w:vertAlign w:val="subscript"/>
                        </w:rPr>
                        <w:t xml:space="preserve"> </w:t>
                      </w:r>
                      <w:r w:rsidRPr="0093432C">
                        <w:rPr>
                          <w:rFonts w:asciiTheme="majorHAnsi" w:eastAsiaTheme="minorEastAsia" w:hAnsiTheme="majorHAnsi"/>
                        </w:rPr>
                        <w:t>from Eqs. 2</w:t>
                      </w:r>
                      <w:r>
                        <w:rPr>
                          <w:rFonts w:asciiTheme="majorHAnsi" w:eastAsiaTheme="minorEastAsia" w:hAnsiTheme="majorHAnsi"/>
                        </w:rPr>
                        <w:t>5</w:t>
                      </w:r>
                      <w:r w:rsidRPr="0093432C">
                        <w:rPr>
                          <w:rFonts w:asciiTheme="majorHAnsi" w:eastAsiaTheme="minorEastAsia" w:hAnsiTheme="majorHAnsi"/>
                        </w:rPr>
                        <w:t>a</w:t>
                      </w:r>
                      <w:r>
                        <w:rPr>
                          <w:rFonts w:asciiTheme="majorHAnsi" w:eastAsiaTheme="minorEastAsia" w:hAnsiTheme="majorHAnsi"/>
                        </w:rPr>
                        <w:t>-c</w:t>
                      </w:r>
                    </w:p>
                    <w:p w14:paraId="3CD3AC8D" w14:textId="77777777" w:rsidR="003853F0" w:rsidRPr="00733B59" w:rsidRDefault="003853F0" w:rsidP="003853F0">
                      <w:pPr>
                        <w:spacing w:after="0" w:line="240" w:lineRule="auto"/>
                        <w:rPr>
                          <w:rFonts w:asciiTheme="majorHAnsi" w:eastAsiaTheme="minorEastAsia" w:hAnsiTheme="majorHAnsi"/>
                        </w:rPr>
                      </w:pPr>
                    </w:p>
                    <w:p w14:paraId="1F8F62E9" w14:textId="77777777" w:rsidR="003853F0" w:rsidRDefault="003853F0" w:rsidP="003853F0">
                      <w:pPr>
                        <w:rPr>
                          <w:rFonts w:eastAsiaTheme="minorEastAsia"/>
                          <w:sz w:val="24"/>
                        </w:rPr>
                      </w:pPr>
                    </w:p>
                    <w:p w14:paraId="5AD23546" w14:textId="77777777" w:rsidR="003853F0" w:rsidRDefault="003853F0" w:rsidP="003853F0"/>
                    <w:p w14:paraId="4D5293D9" w14:textId="77777777" w:rsidR="003853F0" w:rsidRDefault="003853F0" w:rsidP="003853F0"/>
                  </w:txbxContent>
                </v:textbox>
              </v:shape>
            </w:pict>
          </mc:Fallback>
        </mc:AlternateContent>
      </w:r>
    </w:p>
    <w:p w14:paraId="5FE8A09A" w14:textId="77777777" w:rsidR="003853F0" w:rsidRPr="001C6573" w:rsidRDefault="003853F0" w:rsidP="003853F0">
      <w:pPr>
        <w:pStyle w:val="PlainText"/>
        <w:spacing w:before="120" w:after="120" w:line="360" w:lineRule="auto"/>
        <w:jc w:val="both"/>
        <w:rPr>
          <w:rFonts w:asciiTheme="majorHAnsi" w:eastAsiaTheme="minorEastAsia" w:hAnsiTheme="majorHAnsi" w:cs="Times New Roman"/>
          <w:sz w:val="24"/>
        </w:rPr>
      </w:pPr>
    </w:p>
    <w:p w14:paraId="7A6627B5" w14:textId="77777777" w:rsidR="003853F0" w:rsidRPr="001C6573" w:rsidRDefault="003853F0" w:rsidP="003853F0">
      <w:pPr>
        <w:pStyle w:val="PlainText"/>
        <w:spacing w:before="120" w:after="120" w:line="360" w:lineRule="auto"/>
        <w:jc w:val="both"/>
        <w:rPr>
          <w:rFonts w:asciiTheme="majorHAnsi" w:eastAsiaTheme="minorEastAsia" w:hAnsiTheme="majorHAnsi" w:cs="Times New Roman"/>
          <w:sz w:val="24"/>
        </w:rPr>
      </w:pPr>
    </w:p>
    <w:p w14:paraId="3C0E3CF2" w14:textId="77777777" w:rsidR="003853F0" w:rsidRPr="001C6573" w:rsidRDefault="003853F0" w:rsidP="003853F0">
      <w:pPr>
        <w:pStyle w:val="PlainText"/>
        <w:spacing w:before="120" w:after="120" w:line="360" w:lineRule="auto"/>
        <w:jc w:val="both"/>
        <w:rPr>
          <w:rFonts w:asciiTheme="majorHAnsi" w:eastAsiaTheme="minorEastAsia" w:hAnsiTheme="majorHAnsi" w:cs="Times New Roman"/>
          <w:sz w:val="24"/>
        </w:rPr>
      </w:pPr>
      <w:r w:rsidRPr="001C6573">
        <w:rPr>
          <w:rFonts w:asciiTheme="majorHAnsi" w:eastAsiaTheme="minorEastAsia" w:hAnsiTheme="majorHAnsi" w:cs="Times New Roman"/>
          <w:noProof/>
          <w:sz w:val="24"/>
          <w:lang w:eastAsia="en-GB"/>
        </w:rPr>
        <mc:AlternateContent>
          <mc:Choice Requires="wps">
            <w:drawing>
              <wp:anchor distT="0" distB="0" distL="114300" distR="114300" simplePos="0" relativeHeight="251693056" behindDoc="0" locked="0" layoutInCell="1" allowOverlap="1" wp14:anchorId="2D6DB3AF" wp14:editId="649315C4">
                <wp:simplePos x="0" y="0"/>
                <wp:positionH relativeFrom="column">
                  <wp:posOffset>3371850</wp:posOffset>
                </wp:positionH>
                <wp:positionV relativeFrom="paragraph">
                  <wp:posOffset>30480</wp:posOffset>
                </wp:positionV>
                <wp:extent cx="1155700" cy="0"/>
                <wp:effectExtent l="38100" t="76200" r="0" b="95250"/>
                <wp:wrapNone/>
                <wp:docPr id="509" name="Elbow Connector 509"/>
                <wp:cNvGraphicFramePr/>
                <a:graphic xmlns:a="http://schemas.openxmlformats.org/drawingml/2006/main">
                  <a:graphicData uri="http://schemas.microsoft.com/office/word/2010/wordprocessingShape">
                    <wps:wsp>
                      <wps:cNvCnPr/>
                      <wps:spPr>
                        <a:xfrm rot="10800000" flipV="1">
                          <a:off x="0" y="0"/>
                          <a:ext cx="1155700" cy="0"/>
                        </a:xfrm>
                        <a:prstGeom prst="bentConnector3">
                          <a:avLst>
                            <a:gd name="adj1" fmla="val 50000"/>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596B97C" id="Elbow Connector 509" o:spid="_x0000_s1026" type="#_x0000_t34" style="position:absolute;margin-left:265.5pt;margin-top:2.4pt;width:91pt;height:0;rotation:180;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" strokecolor="#4a7ebb">
                <v:stroke endarrow="block"/>
              </v:shape>
            </w:pict>
          </mc:Fallback>
        </mc:AlternateContent>
      </w:r>
      <w:r w:rsidRPr="001C6573">
        <w:rPr>
          <w:rFonts w:asciiTheme="majorHAnsi" w:eastAsiaTheme="minorEastAsia" w:hAnsiTheme="majorHAnsi" w:cs="Times New Roman"/>
          <w:noProof/>
          <w:sz w:val="24"/>
          <w:lang w:eastAsia="en-GB"/>
        </w:rPr>
        <mc:AlternateContent>
          <mc:Choice Requires="wps">
            <w:drawing>
              <wp:anchor distT="0" distB="0" distL="114300" distR="114300" simplePos="0" relativeHeight="251695104" behindDoc="0" locked="0" layoutInCell="1" allowOverlap="1" wp14:anchorId="79B6EE32" wp14:editId="79DCE6E0">
                <wp:simplePos x="0" y="0"/>
                <wp:positionH relativeFrom="column">
                  <wp:posOffset>4527550</wp:posOffset>
                </wp:positionH>
                <wp:positionV relativeFrom="paragraph">
                  <wp:posOffset>23495</wp:posOffset>
                </wp:positionV>
                <wp:extent cx="0" cy="1271905"/>
                <wp:effectExtent l="0" t="0" r="19050" b="23495"/>
                <wp:wrapNone/>
                <wp:docPr id="511" name="Straight Connector 511"/>
                <wp:cNvGraphicFramePr/>
                <a:graphic xmlns:a="http://schemas.openxmlformats.org/drawingml/2006/main">
                  <a:graphicData uri="http://schemas.microsoft.com/office/word/2010/wordprocessingShape">
                    <wps:wsp>
                      <wps:cNvCnPr/>
                      <wps:spPr>
                        <a:xfrm>
                          <a:off x="0" y="0"/>
                          <a:ext cx="0" cy="1271905"/>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5C6D4674" id="Straight Connector 511" o:spid="_x0000_s1026" style="position:absolute;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6.5pt,1.85pt" to="356.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" strokecolor="#4a7ebb"/>
            </w:pict>
          </mc:Fallback>
        </mc:AlternateContent>
      </w:r>
      <w:r w:rsidRPr="001C6573">
        <w:rPr>
          <w:rFonts w:asciiTheme="majorHAnsi" w:eastAsiaTheme="minorEastAsia" w:hAnsiTheme="majorHAnsi" w:cs="Times New Roman"/>
          <w:noProof/>
          <w:sz w:val="24"/>
          <w:lang w:eastAsia="en-GB"/>
        </w:rPr>
        <mc:AlternateContent>
          <mc:Choice Requires="wps">
            <w:drawing>
              <wp:anchor distT="0" distB="0" distL="114300" distR="114300" simplePos="0" relativeHeight="251694080" behindDoc="0" locked="0" layoutInCell="1" allowOverlap="1" wp14:anchorId="2A92232D" wp14:editId="435C3C4E">
                <wp:simplePos x="0" y="0"/>
                <wp:positionH relativeFrom="column">
                  <wp:posOffset>4525645</wp:posOffset>
                </wp:positionH>
                <wp:positionV relativeFrom="paragraph">
                  <wp:posOffset>475615</wp:posOffset>
                </wp:positionV>
                <wp:extent cx="1295400" cy="350520"/>
                <wp:effectExtent l="0" t="0" r="0" b="0"/>
                <wp:wrapNone/>
                <wp:docPr id="510" name="Text Box 510"/>
                <wp:cNvGraphicFramePr/>
                <a:graphic xmlns:a="http://schemas.openxmlformats.org/drawingml/2006/main">
                  <a:graphicData uri="http://schemas.microsoft.com/office/word/2010/wordprocessingShape">
                    <wps:wsp>
                      <wps:cNvSpPr txBox="1"/>
                      <wps:spPr>
                        <a:xfrm>
                          <a:off x="0" y="0"/>
                          <a:ext cx="1295400" cy="350520"/>
                        </a:xfrm>
                        <a:prstGeom prst="rect">
                          <a:avLst/>
                        </a:prstGeom>
                        <a:solidFill>
                          <a:sysClr val="window" lastClr="FFFFFF"/>
                        </a:solidFill>
                        <a:ln w="6350">
                          <a:noFill/>
                        </a:ln>
                        <a:effectLst/>
                      </wps:spPr>
                      <wps:txbx>
                        <w:txbxContent>
                          <w:p w14:paraId="1059A481" w14:textId="77777777" w:rsidR="003853F0" w:rsidRPr="005D3BA9" w:rsidRDefault="003853F0" w:rsidP="003853F0">
                            <w:pPr>
                              <w:rPr>
                                <w:rFonts w:ascii="Cambria" w:hAnsi="Cambria"/>
                              </w:rPr>
                            </w:pPr>
                            <w:r>
                              <w:rPr>
                                <w:rFonts w:ascii="Cambria" w:hAnsi="Cambria"/>
                              </w:rPr>
                              <w:t>Return to STEP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2232D" id="Text Box 510" o:spid="_x0000_s1039" type="#_x0000_t202" style="position:absolute;left:0;text-align:left;margin-left:356.35pt;margin-top:37.45pt;width:102pt;height:27.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" fillcolor="window" stroked="f" strokeweight=".5pt">
                <v:textbox>
                  <w:txbxContent>
                    <w:p w14:paraId="1059A481" w14:textId="77777777" w:rsidR="003853F0" w:rsidRPr="005D3BA9" w:rsidRDefault="003853F0" w:rsidP="003853F0">
                      <w:pPr>
                        <w:rPr>
                          <w:rFonts w:ascii="Cambria" w:hAnsi="Cambria"/>
                        </w:rPr>
                      </w:pPr>
                      <w:r>
                        <w:rPr>
                          <w:rFonts w:ascii="Cambria" w:hAnsi="Cambria"/>
                        </w:rPr>
                        <w:t>Return to STEP 4</w:t>
                      </w:r>
                    </w:p>
                  </w:txbxContent>
                </v:textbox>
              </v:shape>
            </w:pict>
          </mc:Fallback>
        </mc:AlternateContent>
      </w:r>
    </w:p>
    <w:p w14:paraId="0944E2DD" w14:textId="77777777" w:rsidR="003853F0" w:rsidRPr="001C6573" w:rsidRDefault="003853F0" w:rsidP="003853F0">
      <w:pPr>
        <w:pStyle w:val="PlainText"/>
        <w:spacing w:before="120" w:after="120" w:line="360" w:lineRule="auto"/>
        <w:jc w:val="both"/>
        <w:rPr>
          <w:rFonts w:asciiTheme="majorHAnsi" w:eastAsiaTheme="minorEastAsia" w:hAnsiTheme="majorHAnsi" w:cs="Times New Roman"/>
          <w:sz w:val="24"/>
        </w:rPr>
      </w:pPr>
      <w:r w:rsidRPr="001C6573">
        <w:rPr>
          <w:rFonts w:asciiTheme="majorHAnsi" w:eastAsiaTheme="minorEastAsia" w:hAnsiTheme="majorHAnsi" w:cs="Times New Roman"/>
          <w:noProof/>
          <w:sz w:val="24"/>
          <w:lang w:eastAsia="en-GB"/>
        </w:rPr>
        <mc:AlternateContent>
          <mc:Choice Requires="wps">
            <w:drawing>
              <wp:anchor distT="0" distB="0" distL="114300" distR="114300" simplePos="0" relativeHeight="251691008" behindDoc="0" locked="0" layoutInCell="1" allowOverlap="1" wp14:anchorId="448256B3" wp14:editId="5744ED1D">
                <wp:simplePos x="0" y="0"/>
                <wp:positionH relativeFrom="column">
                  <wp:posOffset>2282190</wp:posOffset>
                </wp:positionH>
                <wp:positionV relativeFrom="paragraph">
                  <wp:posOffset>256540</wp:posOffset>
                </wp:positionV>
                <wp:extent cx="0" cy="313690"/>
                <wp:effectExtent l="76200" t="0" r="76200" b="48260"/>
                <wp:wrapNone/>
                <wp:docPr id="507" name="Straight Arrow Connector 507"/>
                <wp:cNvGraphicFramePr/>
                <a:graphic xmlns:a="http://schemas.openxmlformats.org/drawingml/2006/main">
                  <a:graphicData uri="http://schemas.microsoft.com/office/word/2010/wordprocessingShape">
                    <wps:wsp>
                      <wps:cNvCnPr/>
                      <wps:spPr>
                        <a:xfrm>
                          <a:off x="0" y="0"/>
                          <a:ext cx="0" cy="31369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V relativeFrom="margin">
                  <wp14:pctHeight>0</wp14:pctHeight>
                </wp14:sizeRelV>
              </wp:anchor>
            </w:drawing>
          </mc:Choice>
          <mc:Fallback>
            <w:pict>
              <v:shape w14:anchorId="691CC2C4" id="Straight Arrow Connector 507" o:spid="_x0000_s1026" type="#_x0000_t32" style="position:absolute;margin-left:179.7pt;margin-top:20.2pt;width:0;height:24.7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" strokecolor="#4a7ebb">
                <v:stroke endarrow="block"/>
              </v:shape>
            </w:pict>
          </mc:Fallback>
        </mc:AlternateContent>
      </w:r>
    </w:p>
    <w:p w14:paraId="32BFEEAF" w14:textId="77777777" w:rsidR="003853F0" w:rsidRPr="001C6573" w:rsidRDefault="003853F0" w:rsidP="003853F0">
      <w:pPr>
        <w:pStyle w:val="PlainText"/>
        <w:spacing w:before="120" w:after="120" w:line="360" w:lineRule="auto"/>
        <w:jc w:val="both"/>
        <w:rPr>
          <w:rFonts w:asciiTheme="majorHAnsi" w:eastAsiaTheme="minorEastAsia" w:hAnsiTheme="majorHAnsi" w:cs="Times New Roman"/>
          <w:sz w:val="24"/>
        </w:rPr>
      </w:pPr>
      <w:r w:rsidRPr="001C6573">
        <w:rPr>
          <w:rFonts w:asciiTheme="majorHAnsi" w:eastAsiaTheme="minorEastAsia" w:hAnsiTheme="majorHAnsi" w:cs="Times New Roman"/>
          <w:noProof/>
          <w:sz w:val="24"/>
          <w:lang w:eastAsia="en-GB"/>
        </w:rPr>
        <mc:AlternateContent>
          <mc:Choice Requires="wps">
            <w:drawing>
              <wp:anchor distT="0" distB="0" distL="114300" distR="114300" simplePos="0" relativeHeight="251679744" behindDoc="0" locked="0" layoutInCell="1" allowOverlap="1" wp14:anchorId="0A495472" wp14:editId="3A3943E6">
                <wp:simplePos x="0" y="0"/>
                <wp:positionH relativeFrom="column">
                  <wp:posOffset>1233805</wp:posOffset>
                </wp:positionH>
                <wp:positionV relativeFrom="paragraph">
                  <wp:posOffset>224562</wp:posOffset>
                </wp:positionV>
                <wp:extent cx="2067560" cy="790575"/>
                <wp:effectExtent l="0" t="0" r="27940" b="28575"/>
                <wp:wrapNone/>
                <wp:docPr id="14" name="Text Box 14"/>
                <wp:cNvGraphicFramePr/>
                <a:graphic xmlns:a="http://schemas.openxmlformats.org/drawingml/2006/main">
                  <a:graphicData uri="http://schemas.microsoft.com/office/word/2010/wordprocessingShape">
                    <wps:wsp>
                      <wps:cNvSpPr txBox="1"/>
                      <wps:spPr>
                        <a:xfrm>
                          <a:off x="0" y="0"/>
                          <a:ext cx="2067560" cy="790575"/>
                        </a:xfrm>
                        <a:prstGeom prst="rect">
                          <a:avLst/>
                        </a:prstGeom>
                        <a:solidFill>
                          <a:sysClr val="window" lastClr="FFFFFF"/>
                        </a:solidFill>
                        <a:ln w="6350">
                          <a:solidFill>
                            <a:prstClr val="black"/>
                          </a:solidFill>
                        </a:ln>
                        <a:effectLst/>
                      </wps:spPr>
                      <wps:txbx>
                        <w:txbxContent>
                          <w:p w14:paraId="181A7F01" w14:textId="77777777" w:rsidR="003853F0" w:rsidRDefault="003853F0" w:rsidP="003853F0">
                            <w:pPr>
                              <w:spacing w:after="0" w:line="240" w:lineRule="auto"/>
                              <w:rPr>
                                <w:rFonts w:asciiTheme="majorHAnsi" w:hAnsiTheme="majorHAnsi"/>
                              </w:rPr>
                            </w:pPr>
                            <w:r>
                              <w:rPr>
                                <w:rFonts w:asciiTheme="majorHAnsi" w:hAnsiTheme="majorHAnsi"/>
                              </w:rPr>
                              <w:t>STEP 5:</w:t>
                            </w:r>
                          </w:p>
                          <w:p w14:paraId="4B87012F" w14:textId="77777777" w:rsidR="003853F0" w:rsidRPr="0093432C" w:rsidRDefault="003853F0" w:rsidP="003853F0">
                            <w:pPr>
                              <w:spacing w:line="240" w:lineRule="auto"/>
                              <w:rPr>
                                <w:rFonts w:asciiTheme="majorHAnsi" w:hAnsiTheme="majorHAnsi"/>
                              </w:rPr>
                            </w:pPr>
                            <w:r w:rsidRPr="0093432C">
                              <w:rPr>
                                <w:rFonts w:asciiTheme="majorHAnsi" w:hAnsiTheme="majorHAnsi"/>
                              </w:rPr>
                              <w:t xml:space="preserve">if </w:t>
                            </w:r>
                            <m:oMath>
                              <m:d>
                                <m:dPr>
                                  <m:begChr m:val="|"/>
                                  <m:endChr m:val="|"/>
                                  <m:ctrlPr>
                                    <w:rPr>
                                      <w:rFonts w:ascii="Cambria Math" w:hAnsi="Cambria Math"/>
                                    </w:rPr>
                                  </m:ctrlPr>
                                </m:dPr>
                                <m:e>
                                  <m:sSub>
                                    <m:sSubPr>
                                      <m:ctrlPr>
                                        <w:rPr>
                                          <w:rFonts w:ascii="Cambria Math" w:hAnsi="Cambria Math"/>
                                          <w:i/>
                                        </w:rPr>
                                      </m:ctrlPr>
                                    </m:sSubPr>
                                    <m:e>
                                      <m:r>
                                        <w:rPr>
                                          <w:rFonts w:ascii="Cambria Math" w:hAnsi="Cambria Math"/>
                                        </w:rPr>
                                        <m:t>y</m:t>
                                      </m:r>
                                    </m:e>
                                    <m:sub>
                                      <m:r>
                                        <w:rPr>
                                          <w:rFonts w:ascii="Cambria Math" w:hAnsi="Cambria Math"/>
                                        </w:rPr>
                                        <m:t>oa</m:t>
                                      </m:r>
                                    </m:sub>
                                  </m:sSub>
                                  <m:r>
                                    <w:rPr>
                                      <w:rFonts w:ascii="Cambria Math" w:hAnsi="Cambria Math"/>
                                    </w:rPr>
                                    <m:t>-</m:t>
                                  </m:r>
                                  <m:sSubSup>
                                    <m:sSubSupPr>
                                      <m:ctrlPr>
                                        <w:rPr>
                                          <w:rFonts w:ascii="Cambria Math" w:hAnsi="Cambria Math"/>
                                          <w:i/>
                                        </w:rPr>
                                      </m:ctrlPr>
                                    </m:sSubSupPr>
                                    <m:e>
                                      <m:r>
                                        <w:rPr>
                                          <w:rFonts w:ascii="Cambria Math" w:hAnsi="Cambria Math"/>
                                        </w:rPr>
                                        <m:t>y</m:t>
                                      </m:r>
                                    </m:e>
                                    <m:sub>
                                      <m:r>
                                        <w:rPr>
                                          <w:rFonts w:ascii="Cambria Math" w:hAnsi="Cambria Math"/>
                                        </w:rPr>
                                        <m:t>oa</m:t>
                                      </m:r>
                                    </m:sub>
                                    <m:sup>
                                      <m:r>
                                        <w:rPr>
                                          <w:rFonts w:ascii="Cambria Math" w:hAnsi="Cambria Math"/>
                                        </w:rPr>
                                        <m:t>0</m:t>
                                      </m:r>
                                    </m:sup>
                                  </m:sSubSup>
                                </m:e>
                              </m:d>
                              <m:r>
                                <m:rPr>
                                  <m:sty m:val="p"/>
                                </m:rPr>
                                <w:rPr>
                                  <w:rFonts w:ascii="Cambria Math" w:hAnsi="Cambria Math"/>
                                </w:rPr>
                                <m:t>&lt;0 err</m:t>
                              </m:r>
                            </m:oMath>
                            <w:r w:rsidRPr="0093432C">
                              <w:rPr>
                                <w:rFonts w:asciiTheme="majorHAnsi" w:eastAsiaTheme="minorEastAsia" w:hAnsiTheme="majorHAnsi"/>
                              </w:rPr>
                              <w:t>, where err is the prescribed error bound (err=0.1 in this study)</w:t>
                            </w:r>
                          </w:p>
                          <w:p w14:paraId="15454E48" w14:textId="77777777" w:rsidR="003853F0" w:rsidRDefault="003853F0" w:rsidP="003853F0"/>
                          <w:p w14:paraId="1ED8CA58" w14:textId="77777777" w:rsidR="003853F0" w:rsidRPr="00733B59" w:rsidRDefault="003853F0" w:rsidP="003853F0">
                            <w:pPr>
                              <w:spacing w:line="240" w:lineRule="auto"/>
                              <w:rPr>
                                <w:rFonts w:asciiTheme="majorHAnsi"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95472" id="Text Box 14" o:spid="_x0000_s1040" type="#_x0000_t202" style="position:absolute;left:0;text-align:left;margin-left:97.15pt;margin-top:17.7pt;width:162.8pt;height:6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" fillcolor="window" strokeweight=".5pt">
                <v:textbox>
                  <w:txbxContent>
                    <w:p w14:paraId="181A7F01" w14:textId="77777777" w:rsidR="003853F0" w:rsidRDefault="003853F0" w:rsidP="003853F0">
                      <w:pPr>
                        <w:spacing w:after="0" w:line="240" w:lineRule="auto"/>
                        <w:rPr>
                          <w:rFonts w:asciiTheme="majorHAnsi" w:hAnsiTheme="majorHAnsi"/>
                        </w:rPr>
                      </w:pPr>
                      <w:r>
                        <w:rPr>
                          <w:rFonts w:asciiTheme="majorHAnsi" w:hAnsiTheme="majorHAnsi"/>
                        </w:rPr>
                        <w:t>STEP 5:</w:t>
                      </w:r>
                    </w:p>
                    <w:p w14:paraId="4B87012F" w14:textId="77777777" w:rsidR="003853F0" w:rsidRPr="0093432C" w:rsidRDefault="003853F0" w:rsidP="003853F0">
                      <w:pPr>
                        <w:spacing w:line="240" w:lineRule="auto"/>
                        <w:rPr>
                          <w:rFonts w:asciiTheme="majorHAnsi" w:hAnsiTheme="majorHAnsi"/>
                        </w:rPr>
                      </w:pPr>
                      <w:r w:rsidRPr="0093432C">
                        <w:rPr>
                          <w:rFonts w:asciiTheme="majorHAnsi" w:hAnsiTheme="majorHAnsi"/>
                        </w:rPr>
                        <w:t xml:space="preserve">if </w:t>
                      </w:r>
                      <m:oMath>
                        <m:d>
                          <m:dPr>
                            <m:begChr m:val="|"/>
                            <m:endChr m:val="|"/>
                            <m:ctrlPr>
                              <w:rPr>
                                <w:rFonts w:ascii="Cambria Math" w:hAnsi="Cambria Math"/>
                              </w:rPr>
                            </m:ctrlPr>
                          </m:dPr>
                          <m:e>
                            <m:sSub>
                              <m:sSubPr>
                                <m:ctrlPr>
                                  <w:rPr>
                                    <w:rFonts w:ascii="Cambria Math" w:hAnsi="Cambria Math"/>
                                    <w:i/>
                                  </w:rPr>
                                </m:ctrlPr>
                              </m:sSubPr>
                              <m:e>
                                <m:r>
                                  <w:rPr>
                                    <w:rFonts w:ascii="Cambria Math" w:hAnsi="Cambria Math"/>
                                  </w:rPr>
                                  <m:t>y</m:t>
                                </m:r>
                              </m:e>
                              <m:sub>
                                <m:r>
                                  <w:rPr>
                                    <w:rFonts w:ascii="Cambria Math" w:hAnsi="Cambria Math"/>
                                  </w:rPr>
                                  <m:t>oa</m:t>
                                </m:r>
                              </m:sub>
                            </m:sSub>
                            <m:r>
                              <w:rPr>
                                <w:rFonts w:ascii="Cambria Math" w:hAnsi="Cambria Math"/>
                              </w:rPr>
                              <m:t>-</m:t>
                            </m:r>
                            <m:sSubSup>
                              <m:sSubSupPr>
                                <m:ctrlPr>
                                  <w:rPr>
                                    <w:rFonts w:ascii="Cambria Math" w:hAnsi="Cambria Math"/>
                                    <w:i/>
                                  </w:rPr>
                                </m:ctrlPr>
                              </m:sSubSupPr>
                              <m:e>
                                <m:r>
                                  <w:rPr>
                                    <w:rFonts w:ascii="Cambria Math" w:hAnsi="Cambria Math"/>
                                  </w:rPr>
                                  <m:t>y</m:t>
                                </m:r>
                              </m:e>
                              <m:sub>
                                <m:r>
                                  <w:rPr>
                                    <w:rFonts w:ascii="Cambria Math" w:hAnsi="Cambria Math"/>
                                  </w:rPr>
                                  <m:t>oa</m:t>
                                </m:r>
                              </m:sub>
                              <m:sup>
                                <m:r>
                                  <w:rPr>
                                    <w:rFonts w:ascii="Cambria Math" w:hAnsi="Cambria Math"/>
                                  </w:rPr>
                                  <m:t>0</m:t>
                                </m:r>
                              </m:sup>
                            </m:sSubSup>
                          </m:e>
                        </m:d>
                        <m:r>
                          <m:rPr>
                            <m:sty m:val="p"/>
                          </m:rPr>
                          <w:rPr>
                            <w:rFonts w:ascii="Cambria Math" w:hAnsi="Cambria Math"/>
                          </w:rPr>
                          <m:t>&lt;0 err</m:t>
                        </m:r>
                      </m:oMath>
                      <w:r w:rsidRPr="0093432C">
                        <w:rPr>
                          <w:rFonts w:asciiTheme="majorHAnsi" w:eastAsiaTheme="minorEastAsia" w:hAnsiTheme="majorHAnsi"/>
                        </w:rPr>
                        <w:t>, where err is the prescribed error bound (err=0.1 in this study)</w:t>
                      </w:r>
                    </w:p>
                    <w:p w14:paraId="15454E48" w14:textId="77777777" w:rsidR="003853F0" w:rsidRDefault="003853F0" w:rsidP="003853F0"/>
                    <w:p w14:paraId="1ED8CA58" w14:textId="77777777" w:rsidR="003853F0" w:rsidRPr="00733B59" w:rsidRDefault="003853F0" w:rsidP="003853F0">
                      <w:pPr>
                        <w:spacing w:line="240" w:lineRule="auto"/>
                        <w:rPr>
                          <w:rFonts w:asciiTheme="majorHAnsi" w:hAnsiTheme="majorHAnsi"/>
                        </w:rPr>
                      </w:pPr>
                    </w:p>
                  </w:txbxContent>
                </v:textbox>
              </v:shape>
            </w:pict>
          </mc:Fallback>
        </mc:AlternateContent>
      </w:r>
    </w:p>
    <w:p w14:paraId="08348479" w14:textId="77777777" w:rsidR="003853F0" w:rsidRPr="001C6573" w:rsidRDefault="003853F0" w:rsidP="003853F0">
      <w:pPr>
        <w:pStyle w:val="PlainText"/>
        <w:spacing w:before="120" w:after="120" w:line="360" w:lineRule="auto"/>
        <w:jc w:val="both"/>
        <w:rPr>
          <w:rFonts w:asciiTheme="majorHAnsi" w:eastAsiaTheme="minorEastAsia" w:hAnsiTheme="majorHAnsi" w:cs="Times New Roman"/>
          <w:sz w:val="24"/>
        </w:rPr>
      </w:pPr>
      <w:r w:rsidRPr="001C6573">
        <w:rPr>
          <w:rFonts w:asciiTheme="majorHAnsi" w:eastAsiaTheme="minorEastAsia" w:hAnsiTheme="majorHAnsi" w:cs="Times New Roman"/>
          <w:noProof/>
          <w:sz w:val="24"/>
          <w:lang w:eastAsia="en-GB"/>
        </w:rPr>
        <mc:AlternateContent>
          <mc:Choice Requires="wps">
            <w:drawing>
              <wp:anchor distT="0" distB="0" distL="114300" distR="114300" simplePos="0" relativeHeight="251681792" behindDoc="0" locked="0" layoutInCell="1" allowOverlap="1" wp14:anchorId="41EEA805" wp14:editId="7BB09D02">
                <wp:simplePos x="0" y="0"/>
                <wp:positionH relativeFrom="column">
                  <wp:posOffset>4077335</wp:posOffset>
                </wp:positionH>
                <wp:positionV relativeFrom="paragraph">
                  <wp:posOffset>271145</wp:posOffset>
                </wp:positionV>
                <wp:extent cx="920750" cy="313690"/>
                <wp:effectExtent l="0" t="0" r="12700" b="10160"/>
                <wp:wrapNone/>
                <wp:docPr id="31" name="Text Box 31"/>
                <wp:cNvGraphicFramePr/>
                <a:graphic xmlns:a="http://schemas.openxmlformats.org/drawingml/2006/main">
                  <a:graphicData uri="http://schemas.microsoft.com/office/word/2010/wordprocessingShape">
                    <wps:wsp>
                      <wps:cNvSpPr txBox="1"/>
                      <wps:spPr>
                        <a:xfrm>
                          <a:off x="0" y="0"/>
                          <a:ext cx="920750" cy="313690"/>
                        </a:xfrm>
                        <a:prstGeom prst="rect">
                          <a:avLst/>
                        </a:prstGeom>
                        <a:solidFill>
                          <a:sysClr val="window" lastClr="FFFFFF"/>
                        </a:solidFill>
                        <a:ln w="6350">
                          <a:solidFill>
                            <a:prstClr val="black"/>
                          </a:solidFill>
                        </a:ln>
                        <a:effectLst/>
                      </wps:spPr>
                      <wps:txbx>
                        <w:txbxContent>
                          <w:p w14:paraId="481406A0" w14:textId="77777777" w:rsidR="003853F0" w:rsidRPr="002B2F13" w:rsidRDefault="003853F0" w:rsidP="003853F0">
                            <w:pPr>
                              <w:spacing w:after="0" w:line="240" w:lineRule="auto"/>
                              <w:jc w:val="center"/>
                              <w:rPr>
                                <w:rFonts w:asciiTheme="majorHAnsi" w:hAnsiTheme="majorHAnsi"/>
                                <w:i/>
                                <w:sz w:val="20"/>
                              </w:rPr>
                            </w:pPr>
                            <m:oMath>
                              <m:sSubSup>
                                <m:sSubSupPr>
                                  <m:ctrlPr>
                                    <w:rPr>
                                      <w:rFonts w:ascii="Cambria Math" w:hAnsi="Cambria Math"/>
                                      <w:i/>
                                    </w:rPr>
                                  </m:ctrlPr>
                                </m:sSubSupPr>
                                <m:e>
                                  <m:r>
                                    <w:rPr>
                                      <w:rFonts w:ascii="Cambria Math" w:hAnsi="Cambria Math"/>
                                    </w:rPr>
                                    <m:t>y</m:t>
                                  </m:r>
                                </m:e>
                                <m:sub>
                                  <m:r>
                                    <w:rPr>
                                      <w:rFonts w:ascii="Cambria Math" w:hAnsi="Cambria Math"/>
                                    </w:rPr>
                                    <m:t>oa</m:t>
                                  </m:r>
                                </m:sub>
                                <m:sup>
                                  <m:r>
                                    <w:rPr>
                                      <w:rFonts w:ascii="Cambria Math" w:hAnsi="Cambria Math"/>
                                    </w:rPr>
                                    <m:t>0</m:t>
                                  </m:r>
                                </m:sup>
                              </m:sSubSup>
                            </m:oMath>
                            <w:r w:rsidRPr="002B2F13">
                              <w:rPr>
                                <w:rFonts w:asciiTheme="majorHAnsi" w:eastAsiaTheme="minorEastAsia" w:hAnsiTheme="majorHAnsi"/>
                                <w:i/>
                              </w:rPr>
                              <w:t xml:space="preserve"> =y</w:t>
                            </w:r>
                            <w:r w:rsidRPr="002B2F13">
                              <w:rPr>
                                <w:rFonts w:asciiTheme="majorHAnsi" w:eastAsiaTheme="minorEastAsia" w:hAnsiTheme="majorHAnsi"/>
                                <w:i/>
                                <w:vertAlign w:val="subscript"/>
                              </w:rPr>
                              <w:t>oa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EA805" id="Text Box 31" o:spid="_x0000_s1041" type="#_x0000_t202" style="position:absolute;left:0;text-align:left;margin-left:321.05pt;margin-top:21.35pt;width:72.5pt;height:24.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" fillcolor="window" strokeweight=".5pt">
                <v:textbox>
                  <w:txbxContent>
                    <w:p w14:paraId="481406A0" w14:textId="77777777" w:rsidR="003853F0" w:rsidRPr="002B2F13" w:rsidRDefault="003853F0" w:rsidP="003853F0">
                      <w:pPr>
                        <w:spacing w:after="0" w:line="240" w:lineRule="auto"/>
                        <w:jc w:val="center"/>
                        <w:rPr>
                          <w:rFonts w:asciiTheme="majorHAnsi" w:hAnsiTheme="majorHAnsi"/>
                          <w:i/>
                          <w:sz w:val="20"/>
                        </w:rPr>
                      </w:pPr>
                      <m:oMath>
                        <m:sSubSup>
                          <m:sSubSupPr>
                            <m:ctrlPr>
                              <w:rPr>
                                <w:rFonts w:ascii="Cambria Math" w:hAnsi="Cambria Math"/>
                                <w:i/>
                              </w:rPr>
                            </m:ctrlPr>
                          </m:sSubSupPr>
                          <m:e>
                            <m:r>
                              <w:rPr>
                                <w:rFonts w:ascii="Cambria Math" w:hAnsi="Cambria Math"/>
                              </w:rPr>
                              <m:t>y</m:t>
                            </m:r>
                          </m:e>
                          <m:sub>
                            <m:r>
                              <w:rPr>
                                <w:rFonts w:ascii="Cambria Math" w:hAnsi="Cambria Math"/>
                              </w:rPr>
                              <m:t>oa</m:t>
                            </m:r>
                          </m:sub>
                          <m:sup>
                            <m:r>
                              <w:rPr>
                                <w:rFonts w:ascii="Cambria Math" w:hAnsi="Cambria Math"/>
                              </w:rPr>
                              <m:t>0</m:t>
                            </m:r>
                          </m:sup>
                        </m:sSubSup>
                      </m:oMath>
                      <w:r w:rsidRPr="002B2F13">
                        <w:rPr>
                          <w:rFonts w:asciiTheme="majorHAnsi" w:eastAsiaTheme="minorEastAsia" w:hAnsiTheme="majorHAnsi"/>
                          <w:i/>
                        </w:rPr>
                        <w:t xml:space="preserve"> =y</w:t>
                      </w:r>
                      <w:r w:rsidRPr="002B2F13">
                        <w:rPr>
                          <w:rFonts w:asciiTheme="majorHAnsi" w:eastAsiaTheme="minorEastAsia" w:hAnsiTheme="majorHAnsi"/>
                          <w:i/>
                          <w:vertAlign w:val="subscript"/>
                        </w:rPr>
                        <w:t>oa</w:t>
                      </w:r>
                    </w:p>
                  </w:txbxContent>
                </v:textbox>
              </v:shape>
            </w:pict>
          </mc:Fallback>
        </mc:AlternateContent>
      </w:r>
      <w:r w:rsidRPr="001C6573">
        <w:rPr>
          <w:rFonts w:asciiTheme="majorHAnsi" w:eastAsiaTheme="minorEastAsia" w:hAnsiTheme="majorHAnsi" w:cs="Times New Roman"/>
          <w:noProof/>
          <w:sz w:val="24"/>
          <w:lang w:eastAsia="en-GB"/>
        </w:rPr>
        <mc:AlternateContent>
          <mc:Choice Requires="wps">
            <w:drawing>
              <wp:anchor distT="0" distB="0" distL="114300" distR="114300" simplePos="0" relativeHeight="251676672" behindDoc="0" locked="0" layoutInCell="1" allowOverlap="1" wp14:anchorId="418443B9" wp14:editId="0A26DC90">
                <wp:simplePos x="0" y="0"/>
                <wp:positionH relativeFrom="column">
                  <wp:posOffset>3364763</wp:posOffset>
                </wp:positionH>
                <wp:positionV relativeFrom="paragraph">
                  <wp:posOffset>216205</wp:posOffset>
                </wp:positionV>
                <wp:extent cx="591921" cy="245110"/>
                <wp:effectExtent l="0" t="0" r="0" b="2540"/>
                <wp:wrapNone/>
                <wp:docPr id="480" name="Text Box 480"/>
                <wp:cNvGraphicFramePr/>
                <a:graphic xmlns:a="http://schemas.openxmlformats.org/drawingml/2006/main">
                  <a:graphicData uri="http://schemas.microsoft.com/office/word/2010/wordprocessingShape">
                    <wps:wsp>
                      <wps:cNvSpPr txBox="1"/>
                      <wps:spPr>
                        <a:xfrm>
                          <a:off x="0" y="0"/>
                          <a:ext cx="591921" cy="245110"/>
                        </a:xfrm>
                        <a:prstGeom prst="rect">
                          <a:avLst/>
                        </a:prstGeom>
                        <a:solidFill>
                          <a:sysClr val="window" lastClr="FFFFFF"/>
                        </a:solidFill>
                        <a:ln w="6350">
                          <a:noFill/>
                        </a:ln>
                        <a:effectLst/>
                      </wps:spPr>
                      <wps:txbx>
                        <w:txbxContent>
                          <w:p w14:paraId="4BD9D212" w14:textId="77777777" w:rsidR="003853F0" w:rsidRPr="005061A9" w:rsidRDefault="003853F0" w:rsidP="003853F0">
                            <w:pPr>
                              <w:rPr>
                                <w:rFonts w:asciiTheme="majorHAnsi" w:hAnsiTheme="majorHAnsi"/>
                              </w:rPr>
                            </w:pPr>
                            <w:r>
                              <w:rPr>
                                <w:rFonts w:asciiTheme="majorHAnsi" w:hAnsiTheme="majorHAnsi"/>
                              </w:rPr>
                              <w:t>If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443B9" id="Text Box 480" o:spid="_x0000_s1042" type="#_x0000_t202" style="position:absolute;left:0;text-align:left;margin-left:264.95pt;margin-top:17pt;width:46.6pt;height:19.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" fillcolor="window" stroked="f" strokeweight=".5pt">
                <v:textbox>
                  <w:txbxContent>
                    <w:p w14:paraId="4BD9D212" w14:textId="77777777" w:rsidR="003853F0" w:rsidRPr="005061A9" w:rsidRDefault="003853F0" w:rsidP="003853F0">
                      <w:pPr>
                        <w:rPr>
                          <w:rFonts w:asciiTheme="majorHAnsi" w:hAnsiTheme="majorHAnsi"/>
                        </w:rPr>
                      </w:pPr>
                      <w:r>
                        <w:rPr>
                          <w:rFonts w:asciiTheme="majorHAnsi" w:hAnsiTheme="majorHAnsi"/>
                        </w:rPr>
                        <w:t>If no</w:t>
                      </w:r>
                    </w:p>
                  </w:txbxContent>
                </v:textbox>
              </v:shape>
            </w:pict>
          </mc:Fallback>
        </mc:AlternateContent>
      </w:r>
    </w:p>
    <w:p w14:paraId="61CAC1B7" w14:textId="77777777" w:rsidR="003853F0" w:rsidRPr="001C6573" w:rsidRDefault="003853F0" w:rsidP="003853F0">
      <w:pPr>
        <w:pStyle w:val="PlainText"/>
        <w:spacing w:before="120" w:after="120" w:line="360" w:lineRule="auto"/>
        <w:jc w:val="both"/>
        <w:rPr>
          <w:rFonts w:asciiTheme="majorHAnsi" w:eastAsiaTheme="minorEastAsia" w:hAnsiTheme="majorHAnsi" w:cs="Times New Roman"/>
          <w:sz w:val="20"/>
          <w:szCs w:val="20"/>
        </w:rPr>
      </w:pPr>
      <w:r w:rsidRPr="001C6573">
        <w:rPr>
          <w:rFonts w:asciiTheme="majorHAnsi" w:eastAsiaTheme="minorEastAsia" w:hAnsiTheme="majorHAnsi" w:cs="Times New Roman"/>
          <w:noProof/>
          <w:sz w:val="24"/>
          <w:lang w:eastAsia="en-GB"/>
        </w:rPr>
        <mc:AlternateContent>
          <mc:Choice Requires="wps">
            <w:drawing>
              <wp:anchor distT="0" distB="0" distL="114300" distR="114300" simplePos="0" relativeHeight="251692032" behindDoc="0" locked="0" layoutInCell="1" allowOverlap="1" wp14:anchorId="0FE83750" wp14:editId="5A9EB7FA">
                <wp:simplePos x="0" y="0"/>
                <wp:positionH relativeFrom="column">
                  <wp:posOffset>3299155</wp:posOffset>
                </wp:positionH>
                <wp:positionV relativeFrom="paragraph">
                  <wp:posOffset>117323</wp:posOffset>
                </wp:positionV>
                <wp:extent cx="775411" cy="0"/>
                <wp:effectExtent l="0" t="76200" r="24765" b="95250"/>
                <wp:wrapNone/>
                <wp:docPr id="508" name="Straight Arrow Connector 508"/>
                <wp:cNvGraphicFramePr/>
                <a:graphic xmlns:a="http://schemas.openxmlformats.org/drawingml/2006/main">
                  <a:graphicData uri="http://schemas.microsoft.com/office/word/2010/wordprocessingShape">
                    <wps:wsp>
                      <wps:cNvCnPr/>
                      <wps:spPr>
                        <a:xfrm>
                          <a:off x="0" y="0"/>
                          <a:ext cx="775411"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ED56756" id="Straight Arrow Connector 508" o:spid="_x0000_s1026" type="#_x0000_t32" style="position:absolute;margin-left:259.8pt;margin-top:9.25pt;width:61.0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" strokecolor="#4a7ebb">
                <v:stroke endarrow="block"/>
              </v:shape>
            </w:pict>
          </mc:Fallback>
        </mc:AlternateContent>
      </w:r>
    </w:p>
    <w:p w14:paraId="3A766651" w14:textId="77777777" w:rsidR="003853F0" w:rsidRPr="001C6573" w:rsidRDefault="003853F0" w:rsidP="003853F0">
      <w:pPr>
        <w:pStyle w:val="PlainText"/>
        <w:spacing w:before="120" w:after="120" w:line="360" w:lineRule="auto"/>
        <w:jc w:val="center"/>
        <w:rPr>
          <w:rFonts w:asciiTheme="majorHAnsi" w:eastAsiaTheme="minorEastAsia" w:hAnsiTheme="majorHAnsi" w:cs="Times New Roman"/>
          <w:sz w:val="20"/>
          <w:szCs w:val="20"/>
        </w:rPr>
      </w:pPr>
      <w:r w:rsidRPr="001C6573">
        <w:rPr>
          <w:rFonts w:asciiTheme="majorHAnsi" w:eastAsiaTheme="minorEastAsia" w:hAnsiTheme="majorHAnsi" w:cs="Times New Roman"/>
          <w:noProof/>
          <w:sz w:val="24"/>
          <w:lang w:eastAsia="en-GB"/>
        </w:rPr>
        <mc:AlternateContent>
          <mc:Choice Requires="wps">
            <w:drawing>
              <wp:anchor distT="0" distB="0" distL="114300" distR="114300" simplePos="0" relativeHeight="251675648" behindDoc="0" locked="0" layoutInCell="1" allowOverlap="1" wp14:anchorId="1604C957" wp14:editId="50ACC813">
                <wp:simplePos x="0" y="0"/>
                <wp:positionH relativeFrom="column">
                  <wp:posOffset>2340585</wp:posOffset>
                </wp:positionH>
                <wp:positionV relativeFrom="paragraph">
                  <wp:posOffset>44933</wp:posOffset>
                </wp:positionV>
                <wp:extent cx="518160" cy="342900"/>
                <wp:effectExtent l="0" t="0" r="0" b="0"/>
                <wp:wrapNone/>
                <wp:docPr id="482" name="Text Box 482"/>
                <wp:cNvGraphicFramePr/>
                <a:graphic xmlns:a="http://schemas.openxmlformats.org/drawingml/2006/main">
                  <a:graphicData uri="http://schemas.microsoft.com/office/word/2010/wordprocessingShape">
                    <wps:wsp>
                      <wps:cNvSpPr txBox="1"/>
                      <wps:spPr>
                        <a:xfrm>
                          <a:off x="0" y="0"/>
                          <a:ext cx="51816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5C901E" w14:textId="77777777" w:rsidR="003853F0" w:rsidRPr="005061A9" w:rsidRDefault="003853F0" w:rsidP="003853F0">
                            <w:pPr>
                              <w:rPr>
                                <w:rFonts w:asciiTheme="majorHAnsi" w:hAnsiTheme="majorHAnsi"/>
                              </w:rPr>
                            </w:pPr>
                            <w:r>
                              <w:rPr>
                                <w:rFonts w:asciiTheme="majorHAnsi" w:hAnsiTheme="majorHAnsi"/>
                              </w:rPr>
                              <w:t>If y</w:t>
                            </w:r>
                            <w:r w:rsidRPr="005061A9">
                              <w:rPr>
                                <w:rFonts w:asciiTheme="majorHAnsi" w:hAnsiTheme="majorHAnsi"/>
                              </w:rPr>
                              <w: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4C957" id="Text Box 482" o:spid="_x0000_s1043" type="#_x0000_t202" style="position:absolute;left:0;text-align:left;margin-left:184.3pt;margin-top:3.55pt;width:40.8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" fillcolor="white [3201]" stroked="f" strokeweight=".5pt">
                <v:textbox>
                  <w:txbxContent>
                    <w:p w14:paraId="4B5C901E" w14:textId="77777777" w:rsidR="003853F0" w:rsidRPr="005061A9" w:rsidRDefault="003853F0" w:rsidP="003853F0">
                      <w:pPr>
                        <w:rPr>
                          <w:rFonts w:asciiTheme="majorHAnsi" w:hAnsiTheme="majorHAnsi"/>
                        </w:rPr>
                      </w:pPr>
                      <w:r>
                        <w:rPr>
                          <w:rFonts w:asciiTheme="majorHAnsi" w:hAnsiTheme="majorHAnsi"/>
                        </w:rPr>
                        <w:t>If y</w:t>
                      </w:r>
                      <w:r w:rsidRPr="005061A9">
                        <w:rPr>
                          <w:rFonts w:asciiTheme="majorHAnsi" w:hAnsiTheme="majorHAnsi"/>
                        </w:rPr>
                        <w:t>es</w:t>
                      </w:r>
                    </w:p>
                  </w:txbxContent>
                </v:textbox>
              </v:shape>
            </w:pict>
          </mc:Fallback>
        </mc:AlternateContent>
      </w:r>
      <w:r w:rsidRPr="001C6573">
        <w:rPr>
          <w:rFonts w:asciiTheme="majorHAnsi" w:eastAsiaTheme="minorEastAsia" w:hAnsiTheme="majorHAnsi" w:cs="Times New Roman"/>
          <w:noProof/>
          <w:sz w:val="24"/>
          <w:lang w:eastAsia="en-GB"/>
        </w:rPr>
        <mc:AlternateContent>
          <mc:Choice Requires="wps">
            <w:drawing>
              <wp:anchor distT="0" distB="0" distL="114300" distR="114300" simplePos="0" relativeHeight="251686912" behindDoc="0" locked="0" layoutInCell="1" allowOverlap="1" wp14:anchorId="0F8466F5" wp14:editId="656E879D">
                <wp:simplePos x="0" y="0"/>
                <wp:positionH relativeFrom="column">
                  <wp:posOffset>2243455</wp:posOffset>
                </wp:positionH>
                <wp:positionV relativeFrom="paragraph">
                  <wp:posOffset>26035</wp:posOffset>
                </wp:positionV>
                <wp:extent cx="0" cy="342900"/>
                <wp:effectExtent l="76200" t="0" r="76200" b="57150"/>
                <wp:wrapNone/>
                <wp:docPr id="26" name="Straight Arrow Connector 26"/>
                <wp:cNvGraphicFramePr/>
                <a:graphic xmlns:a="http://schemas.openxmlformats.org/drawingml/2006/main">
                  <a:graphicData uri="http://schemas.microsoft.com/office/word/2010/wordprocessingShape">
                    <wps:wsp>
                      <wps:cNvCnPr/>
                      <wps:spPr>
                        <a:xfrm>
                          <a:off x="0" y="0"/>
                          <a:ext cx="0" cy="34290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533EFD4F" id="Straight Arrow Connector 26" o:spid="_x0000_s1026" type="#_x0000_t32" style="position:absolute;margin-left:176.65pt;margin-top:2.05pt;width:0;height:27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" strokecolor="#4a7ebb">
                <v:stroke endarrow="block"/>
              </v:shape>
            </w:pict>
          </mc:Fallback>
        </mc:AlternateContent>
      </w:r>
    </w:p>
    <w:p w14:paraId="6B400D49" w14:textId="77777777" w:rsidR="003853F0" w:rsidRPr="001C6573" w:rsidRDefault="003853F0" w:rsidP="003853F0">
      <w:pPr>
        <w:pStyle w:val="PlainText"/>
        <w:spacing w:before="120" w:after="120" w:line="360" w:lineRule="auto"/>
        <w:jc w:val="center"/>
        <w:rPr>
          <w:rFonts w:asciiTheme="majorHAnsi" w:eastAsiaTheme="minorEastAsia" w:hAnsiTheme="majorHAnsi" w:cs="Times New Roman"/>
          <w:sz w:val="20"/>
          <w:szCs w:val="20"/>
        </w:rPr>
      </w:pPr>
      <w:r w:rsidRPr="001C6573">
        <w:rPr>
          <w:rFonts w:asciiTheme="majorHAnsi" w:eastAsiaTheme="minorEastAsia" w:hAnsiTheme="majorHAnsi" w:cs="Times New Roman"/>
          <w:noProof/>
          <w:sz w:val="24"/>
          <w:lang w:eastAsia="en-GB"/>
        </w:rPr>
        <mc:AlternateContent>
          <mc:Choice Requires="wps">
            <w:drawing>
              <wp:anchor distT="0" distB="0" distL="114300" distR="114300" simplePos="0" relativeHeight="251680768" behindDoc="0" locked="0" layoutInCell="1" allowOverlap="1" wp14:anchorId="5C557E3B" wp14:editId="56D8825C">
                <wp:simplePos x="0" y="0"/>
                <wp:positionH relativeFrom="column">
                  <wp:posOffset>1155802</wp:posOffset>
                </wp:positionH>
                <wp:positionV relativeFrom="paragraph">
                  <wp:posOffset>66599</wp:posOffset>
                </wp:positionV>
                <wp:extent cx="2289657" cy="644525"/>
                <wp:effectExtent l="0" t="0" r="15875" b="22225"/>
                <wp:wrapNone/>
                <wp:docPr id="484" name="Text Box 484"/>
                <wp:cNvGraphicFramePr/>
                <a:graphic xmlns:a="http://schemas.openxmlformats.org/drawingml/2006/main">
                  <a:graphicData uri="http://schemas.microsoft.com/office/word/2010/wordprocessingShape">
                    <wps:wsp>
                      <wps:cNvSpPr txBox="1"/>
                      <wps:spPr>
                        <a:xfrm>
                          <a:off x="0" y="0"/>
                          <a:ext cx="2289657" cy="644525"/>
                        </a:xfrm>
                        <a:prstGeom prst="rect">
                          <a:avLst/>
                        </a:prstGeom>
                        <a:solidFill>
                          <a:sysClr val="window" lastClr="FFFFFF"/>
                        </a:solidFill>
                        <a:ln w="6350">
                          <a:solidFill>
                            <a:prstClr val="black"/>
                          </a:solidFill>
                        </a:ln>
                        <a:effectLst/>
                      </wps:spPr>
                      <wps:txbx>
                        <w:txbxContent>
                          <w:p w14:paraId="73B74105" w14:textId="77777777" w:rsidR="003853F0" w:rsidRPr="00335323" w:rsidRDefault="003853F0" w:rsidP="003853F0">
                            <w:pPr>
                              <w:spacing w:after="0" w:line="240" w:lineRule="auto"/>
                              <w:rPr>
                                <w:rFonts w:asciiTheme="majorHAnsi" w:hAnsiTheme="majorHAnsi"/>
                              </w:rPr>
                            </w:pPr>
                            <w:r w:rsidRPr="00335323">
                              <w:rPr>
                                <w:rFonts w:asciiTheme="majorHAnsi" w:hAnsiTheme="majorHAnsi"/>
                              </w:rPr>
                              <w:t>STEP 6:</w:t>
                            </w:r>
                          </w:p>
                          <w:p w14:paraId="584663C3" w14:textId="77777777" w:rsidR="003853F0" w:rsidRPr="00E55AD8" w:rsidRDefault="003853F0" w:rsidP="003853F0">
                            <w:pPr>
                              <w:spacing w:after="0" w:line="240" w:lineRule="auto"/>
                              <w:rPr>
                                <w:rFonts w:asciiTheme="majorHAnsi" w:eastAsiaTheme="minorEastAsia" w:hAnsiTheme="majorHAnsi"/>
                              </w:rPr>
                            </w:pPr>
                            <w:r w:rsidRPr="00335323">
                              <w:rPr>
                                <w:rFonts w:asciiTheme="majorHAnsi" w:hAnsiTheme="majorHAnsi"/>
                              </w:rPr>
                              <w:t xml:space="preserve"> </w:t>
                            </w:r>
                            <m:oMath>
                              <m:sSubSup>
                                <m:sSubSupPr>
                                  <m:ctrlPr>
                                    <w:rPr>
                                      <w:rFonts w:ascii="Cambria Math" w:hAnsi="Cambria Math"/>
                                      <w:i/>
                                    </w:rPr>
                                  </m:ctrlPr>
                                </m:sSubSupPr>
                                <m:e>
                                  <m:r>
                                    <w:rPr>
                                      <w:rFonts w:ascii="Cambria Math" w:hAnsi="Cambria Math"/>
                                    </w:rPr>
                                    <m:t>y</m:t>
                                  </m:r>
                                </m:e>
                                <m:sub>
                                  <m:r>
                                    <w:rPr>
                                      <w:rFonts w:ascii="Cambria Math" w:hAnsi="Cambria Math"/>
                                    </w:rPr>
                                    <m:t>oa</m:t>
                                  </m:r>
                                </m:sub>
                                <m:sup>
                                  <m:r>
                                    <w:rPr>
                                      <w:rFonts w:ascii="Cambria Math" w:hAnsi="Cambria Math"/>
                                    </w:rPr>
                                    <m:t>0</m:t>
                                  </m:r>
                                </m:sup>
                              </m:sSubSup>
                            </m:oMath>
                            <w:r w:rsidRPr="00E55AD8">
                              <w:rPr>
                                <w:rFonts w:asciiTheme="majorHAnsi" w:eastAsiaTheme="minorEastAsia" w:hAnsiTheme="majorHAnsi"/>
                              </w:rPr>
                              <w:t xml:space="preserve"> is the position of second NA</w:t>
                            </w:r>
                          </w:p>
                          <w:p w14:paraId="1F6E0EED" w14:textId="77777777" w:rsidR="003853F0" w:rsidRPr="00335323" w:rsidRDefault="003853F0" w:rsidP="003853F0">
                            <w:pPr>
                              <w:spacing w:line="240" w:lineRule="auto"/>
                              <w:rPr>
                                <w:rFonts w:asciiTheme="majorHAnsi" w:hAnsiTheme="majorHAnsi"/>
                              </w:rPr>
                            </w:pPr>
                            <w:r w:rsidRPr="00E55AD8">
                              <w:rPr>
                                <w:rFonts w:asciiTheme="majorHAnsi" w:eastAsiaTheme="minorEastAsia" w:hAnsiTheme="majorHAnsi"/>
                              </w:rPr>
                              <w:t xml:space="preserve">Calculate </w:t>
                            </w:r>
                            <m:oMath>
                              <m:sSub>
                                <m:sSubPr>
                                  <m:ctrlPr>
                                    <w:rPr>
                                      <w:rFonts w:ascii="Cambria Math" w:hAnsi="Cambria Math"/>
                                      <w:i/>
                                    </w:rPr>
                                  </m:ctrlPr>
                                </m:sSubPr>
                                <m:e>
                                  <m:r>
                                    <w:rPr>
                                      <w:rFonts w:ascii="Cambria Math" w:hAnsi="Cambria Math"/>
                                    </w:rPr>
                                    <m:t>M</m:t>
                                  </m:r>
                                </m:e>
                                <m:sub>
                                  <m:r>
                                    <w:rPr>
                                      <w:rFonts w:ascii="Cambria Math" w:hAnsi="Cambria Math"/>
                                    </w:rPr>
                                    <m:t>pl</m:t>
                                  </m:r>
                                </m:sub>
                              </m:sSub>
                            </m:oMath>
                            <w:r w:rsidRPr="00E55AD8">
                              <w:rPr>
                                <w:rFonts w:asciiTheme="majorHAnsi" w:eastAsiaTheme="minorEastAsia" w:hAnsiTheme="majorHAns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57E3B" id="Text Box 484" o:spid="_x0000_s1044" type="#_x0000_t202" style="position:absolute;left:0;text-align:left;margin-left:91pt;margin-top:5.25pt;width:180.3pt;height:5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" fillcolor="window" strokeweight=".5pt">
                <v:textbox>
                  <w:txbxContent>
                    <w:p w14:paraId="73B74105" w14:textId="77777777" w:rsidR="003853F0" w:rsidRPr="00335323" w:rsidRDefault="003853F0" w:rsidP="003853F0">
                      <w:pPr>
                        <w:spacing w:after="0" w:line="240" w:lineRule="auto"/>
                        <w:rPr>
                          <w:rFonts w:asciiTheme="majorHAnsi" w:hAnsiTheme="majorHAnsi"/>
                        </w:rPr>
                      </w:pPr>
                      <w:r w:rsidRPr="00335323">
                        <w:rPr>
                          <w:rFonts w:asciiTheme="majorHAnsi" w:hAnsiTheme="majorHAnsi"/>
                        </w:rPr>
                        <w:t>STEP 6:</w:t>
                      </w:r>
                    </w:p>
                    <w:p w14:paraId="584663C3" w14:textId="77777777" w:rsidR="003853F0" w:rsidRPr="00E55AD8" w:rsidRDefault="003853F0" w:rsidP="003853F0">
                      <w:pPr>
                        <w:spacing w:after="0" w:line="240" w:lineRule="auto"/>
                        <w:rPr>
                          <w:rFonts w:asciiTheme="majorHAnsi" w:eastAsiaTheme="minorEastAsia" w:hAnsiTheme="majorHAnsi"/>
                        </w:rPr>
                      </w:pPr>
                      <w:r w:rsidRPr="00335323">
                        <w:rPr>
                          <w:rFonts w:asciiTheme="majorHAnsi" w:hAnsiTheme="majorHAnsi"/>
                        </w:rPr>
                        <w:t xml:space="preserve"> </w:t>
                      </w:r>
                      <m:oMath>
                        <m:sSubSup>
                          <m:sSubSupPr>
                            <m:ctrlPr>
                              <w:rPr>
                                <w:rFonts w:ascii="Cambria Math" w:hAnsi="Cambria Math"/>
                                <w:i/>
                              </w:rPr>
                            </m:ctrlPr>
                          </m:sSubSupPr>
                          <m:e>
                            <m:r>
                              <w:rPr>
                                <w:rFonts w:ascii="Cambria Math" w:hAnsi="Cambria Math"/>
                              </w:rPr>
                              <m:t>y</m:t>
                            </m:r>
                          </m:e>
                          <m:sub>
                            <m:r>
                              <w:rPr>
                                <w:rFonts w:ascii="Cambria Math" w:hAnsi="Cambria Math"/>
                              </w:rPr>
                              <m:t>oa</m:t>
                            </m:r>
                          </m:sub>
                          <m:sup>
                            <m:r>
                              <w:rPr>
                                <w:rFonts w:ascii="Cambria Math" w:hAnsi="Cambria Math"/>
                              </w:rPr>
                              <m:t>0</m:t>
                            </m:r>
                          </m:sup>
                        </m:sSubSup>
                      </m:oMath>
                      <w:r w:rsidRPr="00E55AD8">
                        <w:rPr>
                          <w:rFonts w:asciiTheme="majorHAnsi" w:eastAsiaTheme="minorEastAsia" w:hAnsiTheme="majorHAnsi"/>
                        </w:rPr>
                        <w:t xml:space="preserve"> is the position of second NA</w:t>
                      </w:r>
                    </w:p>
                    <w:p w14:paraId="1F6E0EED" w14:textId="77777777" w:rsidR="003853F0" w:rsidRPr="00335323" w:rsidRDefault="003853F0" w:rsidP="003853F0">
                      <w:pPr>
                        <w:spacing w:line="240" w:lineRule="auto"/>
                        <w:rPr>
                          <w:rFonts w:asciiTheme="majorHAnsi" w:hAnsiTheme="majorHAnsi"/>
                        </w:rPr>
                      </w:pPr>
                      <w:r w:rsidRPr="00E55AD8">
                        <w:rPr>
                          <w:rFonts w:asciiTheme="majorHAnsi" w:eastAsiaTheme="minorEastAsia" w:hAnsiTheme="majorHAnsi"/>
                        </w:rPr>
                        <w:t xml:space="preserve">Calculate </w:t>
                      </w:r>
                      <m:oMath>
                        <m:sSub>
                          <m:sSubPr>
                            <m:ctrlPr>
                              <w:rPr>
                                <w:rFonts w:ascii="Cambria Math" w:hAnsi="Cambria Math"/>
                                <w:i/>
                              </w:rPr>
                            </m:ctrlPr>
                          </m:sSubPr>
                          <m:e>
                            <m:r>
                              <w:rPr>
                                <w:rFonts w:ascii="Cambria Math" w:hAnsi="Cambria Math"/>
                              </w:rPr>
                              <m:t>M</m:t>
                            </m:r>
                          </m:e>
                          <m:sub>
                            <m:r>
                              <w:rPr>
                                <w:rFonts w:ascii="Cambria Math" w:hAnsi="Cambria Math"/>
                              </w:rPr>
                              <m:t>pl</m:t>
                            </m:r>
                          </m:sub>
                        </m:sSub>
                      </m:oMath>
                      <w:r w:rsidRPr="00E55AD8">
                        <w:rPr>
                          <w:rFonts w:asciiTheme="majorHAnsi" w:eastAsiaTheme="minorEastAsia" w:hAnsiTheme="majorHAnsi"/>
                        </w:rPr>
                        <w:t xml:space="preserve"> </w:t>
                      </w:r>
                    </w:p>
                  </w:txbxContent>
                </v:textbox>
              </v:shape>
            </w:pict>
          </mc:Fallback>
        </mc:AlternateContent>
      </w:r>
    </w:p>
    <w:p w14:paraId="134A9DE3" w14:textId="77777777" w:rsidR="003853F0" w:rsidRPr="001C6573" w:rsidRDefault="003853F0" w:rsidP="003853F0">
      <w:pPr>
        <w:pStyle w:val="PlainText"/>
        <w:spacing w:before="120" w:after="120" w:line="360" w:lineRule="auto"/>
        <w:jc w:val="center"/>
        <w:rPr>
          <w:rFonts w:asciiTheme="majorHAnsi" w:eastAsiaTheme="minorEastAsia" w:hAnsiTheme="majorHAnsi" w:cs="Times New Roman"/>
          <w:sz w:val="20"/>
          <w:szCs w:val="20"/>
        </w:rPr>
      </w:pPr>
    </w:p>
    <w:p w14:paraId="3097C463" w14:textId="77777777" w:rsidR="003853F0" w:rsidRPr="001C6573" w:rsidRDefault="003853F0" w:rsidP="003853F0">
      <w:pPr>
        <w:pStyle w:val="PlainText"/>
        <w:spacing w:before="120" w:after="120" w:line="360" w:lineRule="auto"/>
        <w:jc w:val="center"/>
        <w:rPr>
          <w:rFonts w:asciiTheme="majorHAnsi" w:eastAsiaTheme="minorEastAsia" w:hAnsiTheme="majorHAnsi" w:cs="Times New Roman"/>
          <w:sz w:val="20"/>
          <w:szCs w:val="20"/>
        </w:rPr>
      </w:pPr>
      <w:r w:rsidRPr="001C6573">
        <w:rPr>
          <w:rFonts w:asciiTheme="majorHAnsi" w:eastAsiaTheme="minorEastAsia" w:hAnsiTheme="majorHAnsi" w:cs="Times New Roman"/>
          <w:noProof/>
          <w:sz w:val="24"/>
          <w:lang w:eastAsia="en-GB"/>
        </w:rPr>
        <mc:AlternateContent>
          <mc:Choice Requires="wps">
            <w:drawing>
              <wp:anchor distT="0" distB="0" distL="114300" distR="114300" simplePos="0" relativeHeight="251685888" behindDoc="0" locked="0" layoutInCell="1" allowOverlap="1" wp14:anchorId="4B0DF6F6" wp14:editId="71C818A6">
                <wp:simplePos x="0" y="0"/>
                <wp:positionH relativeFrom="column">
                  <wp:posOffset>2250694</wp:posOffset>
                </wp:positionH>
                <wp:positionV relativeFrom="paragraph">
                  <wp:posOffset>114580</wp:posOffset>
                </wp:positionV>
                <wp:extent cx="0" cy="342900"/>
                <wp:effectExtent l="76200" t="0" r="76200" b="57150"/>
                <wp:wrapNone/>
                <wp:docPr id="25" name="Straight Arrow Connector 25"/>
                <wp:cNvGraphicFramePr/>
                <a:graphic xmlns:a="http://schemas.openxmlformats.org/drawingml/2006/main">
                  <a:graphicData uri="http://schemas.microsoft.com/office/word/2010/wordprocessingShape">
                    <wps:wsp>
                      <wps:cNvCnPr/>
                      <wps:spPr>
                        <a:xfrm>
                          <a:off x="0" y="0"/>
                          <a:ext cx="0" cy="34290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44E9825B" id="Straight Arrow Connector 25" o:spid="_x0000_s1026" type="#_x0000_t32" style="position:absolute;margin-left:177.2pt;margin-top:9pt;width:0;height:27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" strokecolor="#4a7ebb">
                <v:stroke endarrow="block"/>
              </v:shape>
            </w:pict>
          </mc:Fallback>
        </mc:AlternateContent>
      </w:r>
    </w:p>
    <w:p w14:paraId="4955E946" w14:textId="77777777" w:rsidR="003853F0" w:rsidRPr="001C6573" w:rsidRDefault="003853F0" w:rsidP="003853F0">
      <w:pPr>
        <w:pStyle w:val="PlainText"/>
        <w:spacing w:before="120" w:after="120" w:line="360" w:lineRule="auto"/>
        <w:jc w:val="center"/>
        <w:rPr>
          <w:rFonts w:asciiTheme="majorHAnsi" w:eastAsiaTheme="minorEastAsia" w:hAnsiTheme="majorHAnsi" w:cs="Times New Roman"/>
          <w:sz w:val="20"/>
          <w:szCs w:val="20"/>
        </w:rPr>
      </w:pPr>
      <w:r w:rsidRPr="001C6573">
        <w:rPr>
          <w:rFonts w:asciiTheme="majorHAnsi" w:eastAsiaTheme="minorEastAsia" w:hAnsiTheme="majorHAnsi" w:cs="Times New Roman"/>
          <w:noProof/>
          <w:sz w:val="24"/>
          <w:lang w:eastAsia="en-GB"/>
        </w:rPr>
        <mc:AlternateContent>
          <mc:Choice Requires="wps">
            <w:drawing>
              <wp:anchor distT="0" distB="0" distL="114300" distR="114300" simplePos="0" relativeHeight="251682816" behindDoc="0" locked="0" layoutInCell="1" allowOverlap="1" wp14:anchorId="24669DFB" wp14:editId="0FC75B76">
                <wp:simplePos x="0" y="0"/>
                <wp:positionH relativeFrom="column">
                  <wp:posOffset>819302</wp:posOffset>
                </wp:positionH>
                <wp:positionV relativeFrom="paragraph">
                  <wp:posOffset>147879</wp:posOffset>
                </wp:positionV>
                <wp:extent cx="2863850" cy="592531"/>
                <wp:effectExtent l="0" t="0" r="12700" b="17145"/>
                <wp:wrapNone/>
                <wp:docPr id="483" name="Text Box 483"/>
                <wp:cNvGraphicFramePr/>
                <a:graphic xmlns:a="http://schemas.openxmlformats.org/drawingml/2006/main">
                  <a:graphicData uri="http://schemas.microsoft.com/office/word/2010/wordprocessingShape">
                    <wps:wsp>
                      <wps:cNvSpPr txBox="1"/>
                      <wps:spPr>
                        <a:xfrm>
                          <a:off x="0" y="0"/>
                          <a:ext cx="2863850" cy="592531"/>
                        </a:xfrm>
                        <a:prstGeom prst="rect">
                          <a:avLst/>
                        </a:prstGeom>
                        <a:solidFill>
                          <a:sysClr val="window" lastClr="FFFFFF"/>
                        </a:solidFill>
                        <a:ln w="6350">
                          <a:solidFill>
                            <a:prstClr val="black"/>
                          </a:solidFill>
                        </a:ln>
                        <a:effectLst/>
                      </wps:spPr>
                      <wps:txbx>
                        <w:txbxContent>
                          <w:p w14:paraId="067290D7" w14:textId="77777777" w:rsidR="003853F0" w:rsidRDefault="003853F0" w:rsidP="003853F0">
                            <w:pPr>
                              <w:spacing w:after="0" w:line="240" w:lineRule="auto"/>
                              <w:rPr>
                                <w:rFonts w:asciiTheme="majorHAnsi" w:eastAsiaTheme="minorEastAsia" w:hAnsiTheme="majorHAnsi"/>
                              </w:rPr>
                            </w:pPr>
                            <w:r>
                              <w:rPr>
                                <w:rFonts w:asciiTheme="majorHAnsi" w:eastAsiaTheme="minorEastAsia" w:hAnsiTheme="majorHAnsi"/>
                              </w:rPr>
                              <w:t>STEP 7:</w:t>
                            </w:r>
                          </w:p>
                          <w:p w14:paraId="742B4A30" w14:textId="77777777" w:rsidR="003853F0" w:rsidRPr="005061A9" w:rsidRDefault="003853F0" w:rsidP="003853F0">
                            <w:pPr>
                              <w:spacing w:after="0" w:line="240" w:lineRule="auto"/>
                              <w:rPr>
                                <w:rFonts w:asciiTheme="majorHAnsi" w:eastAsiaTheme="minorEastAsia" w:hAnsiTheme="majorHAnsi"/>
                              </w:rPr>
                            </w:pPr>
                            <w:r>
                              <w:rPr>
                                <w:rFonts w:asciiTheme="majorHAnsi" w:eastAsiaTheme="minorEastAsia" w:hAnsiTheme="majorHAnsi"/>
                              </w:rPr>
                              <w:t>Check the first NA is within the concrete slab</w:t>
                            </w:r>
                          </w:p>
                          <w:p w14:paraId="3BCA1B95" w14:textId="77777777" w:rsidR="003853F0" w:rsidRPr="005061A9" w:rsidRDefault="003853F0" w:rsidP="003853F0">
                            <w:pPr>
                              <w:spacing w:after="0" w:line="240" w:lineRule="auto"/>
                              <w:rPr>
                                <w:rFonts w:asciiTheme="majorHAnsi" w:hAnsiTheme="majorHAnsi"/>
                              </w:rPr>
                            </w:pPr>
                            <w:r w:rsidRPr="005061A9">
                              <w:rPr>
                                <w:rFonts w:asciiTheme="majorHAnsi" w:eastAsiaTheme="minorEastAsia" w:hAnsiTheme="majorHAnsi"/>
                              </w:rPr>
                              <w:t>Find the failure mode of the composite beam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69DFB" id="Text Box 483" o:spid="_x0000_s1045" type="#_x0000_t202" style="position:absolute;left:0;text-align:left;margin-left:64.5pt;margin-top:11.65pt;width:225.5pt;height:46.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" fillcolor="window" strokeweight=".5pt">
                <v:textbox>
                  <w:txbxContent>
                    <w:p w14:paraId="067290D7" w14:textId="77777777" w:rsidR="003853F0" w:rsidRDefault="003853F0" w:rsidP="003853F0">
                      <w:pPr>
                        <w:spacing w:after="0" w:line="240" w:lineRule="auto"/>
                        <w:rPr>
                          <w:rFonts w:asciiTheme="majorHAnsi" w:eastAsiaTheme="minorEastAsia" w:hAnsiTheme="majorHAnsi"/>
                        </w:rPr>
                      </w:pPr>
                      <w:r>
                        <w:rPr>
                          <w:rFonts w:asciiTheme="majorHAnsi" w:eastAsiaTheme="minorEastAsia" w:hAnsiTheme="majorHAnsi"/>
                        </w:rPr>
                        <w:t>STEP 7:</w:t>
                      </w:r>
                    </w:p>
                    <w:p w14:paraId="742B4A30" w14:textId="77777777" w:rsidR="003853F0" w:rsidRPr="005061A9" w:rsidRDefault="003853F0" w:rsidP="003853F0">
                      <w:pPr>
                        <w:spacing w:after="0" w:line="240" w:lineRule="auto"/>
                        <w:rPr>
                          <w:rFonts w:asciiTheme="majorHAnsi" w:eastAsiaTheme="minorEastAsia" w:hAnsiTheme="majorHAnsi"/>
                        </w:rPr>
                      </w:pPr>
                      <w:r>
                        <w:rPr>
                          <w:rFonts w:asciiTheme="majorHAnsi" w:eastAsiaTheme="minorEastAsia" w:hAnsiTheme="majorHAnsi"/>
                        </w:rPr>
                        <w:t>Check the first NA is within the concrete slab</w:t>
                      </w:r>
                    </w:p>
                    <w:p w14:paraId="3BCA1B95" w14:textId="77777777" w:rsidR="003853F0" w:rsidRPr="005061A9" w:rsidRDefault="003853F0" w:rsidP="003853F0">
                      <w:pPr>
                        <w:spacing w:after="0" w:line="240" w:lineRule="auto"/>
                        <w:rPr>
                          <w:rFonts w:asciiTheme="majorHAnsi" w:hAnsiTheme="majorHAnsi"/>
                        </w:rPr>
                      </w:pPr>
                      <w:r w:rsidRPr="005061A9">
                        <w:rPr>
                          <w:rFonts w:asciiTheme="majorHAnsi" w:eastAsiaTheme="minorEastAsia" w:hAnsiTheme="majorHAnsi"/>
                        </w:rPr>
                        <w:t>Find the failure mode of the composite beam</w:t>
                      </w:r>
                    </w:p>
                  </w:txbxContent>
                </v:textbox>
              </v:shape>
            </w:pict>
          </mc:Fallback>
        </mc:AlternateContent>
      </w:r>
    </w:p>
    <w:p w14:paraId="7FE2FE10" w14:textId="77777777" w:rsidR="003853F0" w:rsidRPr="001C6573" w:rsidRDefault="003853F0" w:rsidP="003853F0">
      <w:pPr>
        <w:pStyle w:val="PlainText"/>
        <w:spacing w:before="120" w:after="120" w:line="360" w:lineRule="auto"/>
        <w:jc w:val="center"/>
        <w:rPr>
          <w:rFonts w:asciiTheme="majorHAnsi" w:eastAsiaTheme="minorEastAsia" w:hAnsiTheme="majorHAnsi" w:cs="Times New Roman"/>
          <w:sz w:val="20"/>
          <w:szCs w:val="20"/>
        </w:rPr>
      </w:pPr>
    </w:p>
    <w:p w14:paraId="4239B1A2" w14:textId="77777777" w:rsidR="003853F0" w:rsidRPr="001C6573" w:rsidRDefault="003853F0" w:rsidP="003853F0">
      <w:pPr>
        <w:pStyle w:val="PlainText"/>
        <w:spacing w:before="120" w:after="120" w:line="360" w:lineRule="auto"/>
        <w:jc w:val="center"/>
        <w:rPr>
          <w:rFonts w:asciiTheme="majorHAnsi" w:eastAsiaTheme="minorEastAsia" w:hAnsiTheme="majorHAnsi" w:cs="Times New Roman"/>
          <w:sz w:val="20"/>
          <w:szCs w:val="20"/>
        </w:rPr>
      </w:pPr>
    </w:p>
    <w:p w14:paraId="3A607D93" w14:textId="77777777" w:rsidR="003853F0" w:rsidRPr="00893BB8" w:rsidRDefault="003853F0" w:rsidP="003853F0">
      <w:pPr>
        <w:pStyle w:val="PlainText"/>
        <w:spacing w:before="120" w:after="120" w:line="360" w:lineRule="auto"/>
        <w:jc w:val="center"/>
        <w:rPr>
          <w:rFonts w:asciiTheme="majorHAnsi" w:hAnsiTheme="majorHAnsi"/>
          <w:sz w:val="20"/>
          <w:szCs w:val="20"/>
        </w:rPr>
      </w:pPr>
      <w:r w:rsidRPr="001C6573">
        <w:rPr>
          <w:rFonts w:asciiTheme="majorHAnsi" w:eastAsiaTheme="minorEastAsia" w:hAnsiTheme="majorHAnsi" w:cs="Times New Roman"/>
          <w:sz w:val="20"/>
          <w:szCs w:val="20"/>
        </w:rPr>
        <w:t>Fig</w:t>
      </w:r>
      <w:r>
        <w:rPr>
          <w:rFonts w:asciiTheme="majorHAnsi" w:eastAsiaTheme="minorEastAsia" w:hAnsiTheme="majorHAnsi" w:cs="Times New Roman"/>
          <w:sz w:val="20"/>
          <w:szCs w:val="20"/>
        </w:rPr>
        <w:t>.</w:t>
      </w:r>
      <w:r w:rsidRPr="001C6573">
        <w:rPr>
          <w:rFonts w:asciiTheme="majorHAnsi" w:eastAsiaTheme="minorEastAsia" w:hAnsiTheme="majorHAnsi" w:cs="Times New Roman"/>
          <w:sz w:val="20"/>
          <w:szCs w:val="20"/>
        </w:rPr>
        <w:t xml:space="preserve"> 8:</w:t>
      </w:r>
      <w:r w:rsidRPr="001C6573">
        <w:rPr>
          <w:rFonts w:asciiTheme="majorHAnsi" w:hAnsiTheme="majorHAnsi"/>
          <w:sz w:val="20"/>
          <w:szCs w:val="20"/>
        </w:rPr>
        <w:t xml:space="preserve"> Flow chart of the solution procedure</w:t>
      </w:r>
    </w:p>
    <w:p w14:paraId="22BE558F" w14:textId="77777777" w:rsidR="003853F0" w:rsidRPr="00DA4046" w:rsidRDefault="003853F0" w:rsidP="003853F0">
      <w:pPr>
        <w:pStyle w:val="PlainText"/>
        <w:spacing w:line="360" w:lineRule="auto"/>
        <w:jc w:val="center"/>
        <w:rPr>
          <w:rFonts w:ascii="Cambria" w:hAnsi="Cambria"/>
          <w:sz w:val="24"/>
        </w:rPr>
      </w:pPr>
      <w:r>
        <w:rPr>
          <w:rFonts w:ascii="Cambria" w:hAnsi="Cambria"/>
          <w:noProof/>
          <w:sz w:val="24"/>
          <w:lang w:eastAsia="en-GB"/>
        </w:rPr>
        <w:lastRenderedPageBreak/>
        <w:drawing>
          <wp:inline distT="0" distB="0" distL="0" distR="0" wp14:anchorId="6E0C76F6" wp14:editId="6F3CA4F0">
            <wp:extent cx="5766550" cy="3768436"/>
            <wp:effectExtent l="0" t="0" r="5715"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9951" cy="3770659"/>
                    </a:xfrm>
                    <a:prstGeom prst="rect">
                      <a:avLst/>
                    </a:prstGeom>
                    <a:noFill/>
                  </pic:spPr>
                </pic:pic>
              </a:graphicData>
            </a:graphic>
          </wp:inline>
        </w:drawing>
      </w:r>
    </w:p>
    <w:p w14:paraId="7AE50AAA" w14:textId="77777777" w:rsidR="003853F0" w:rsidRPr="00DA4046" w:rsidRDefault="003853F0" w:rsidP="003853F0">
      <w:pPr>
        <w:pStyle w:val="PlainText"/>
        <w:spacing w:before="120" w:after="120" w:line="360" w:lineRule="auto"/>
        <w:jc w:val="center"/>
        <w:rPr>
          <w:rFonts w:ascii="Cambria" w:hAnsi="Cambria"/>
        </w:rPr>
      </w:pPr>
      <w:r>
        <w:rPr>
          <w:rFonts w:ascii="Cambria" w:hAnsi="Cambria"/>
          <w:sz w:val="20"/>
        </w:rPr>
        <w:t>Fig.</w:t>
      </w:r>
      <w:r w:rsidRPr="00DA4046">
        <w:rPr>
          <w:rFonts w:ascii="Cambria" w:hAnsi="Cambria"/>
          <w:sz w:val="20"/>
        </w:rPr>
        <w:t xml:space="preserve"> </w:t>
      </w:r>
      <w:r>
        <w:rPr>
          <w:rFonts w:ascii="Cambria" w:hAnsi="Cambria"/>
          <w:sz w:val="20"/>
        </w:rPr>
        <w:t>9</w:t>
      </w:r>
      <w:r w:rsidRPr="00DA4046">
        <w:rPr>
          <w:rFonts w:ascii="Cambria" w:hAnsi="Cambria"/>
          <w:sz w:val="20"/>
        </w:rPr>
        <w:t>: Comparison between</w:t>
      </w:r>
      <w:r>
        <w:rPr>
          <w:rFonts w:ascii="Cambria" w:hAnsi="Cambria"/>
          <w:sz w:val="20"/>
        </w:rPr>
        <w:t xml:space="preserve"> the results from the</w:t>
      </w:r>
      <w:r w:rsidRPr="00DA4046">
        <w:rPr>
          <w:rFonts w:ascii="Cambria" w:hAnsi="Cambria"/>
          <w:sz w:val="20"/>
        </w:rPr>
        <w:t xml:space="preserve"> simplified </w:t>
      </w:r>
      <w:r>
        <w:rPr>
          <w:rFonts w:ascii="Cambria" w:hAnsi="Cambria"/>
          <w:sz w:val="20"/>
        </w:rPr>
        <w:t>and full model</w:t>
      </w:r>
      <w:r w:rsidRPr="00DA4046">
        <w:rPr>
          <w:rFonts w:ascii="Cambria" w:hAnsi="Cambria"/>
          <w:sz w:val="20"/>
        </w:rPr>
        <w:t xml:space="preserve"> </w:t>
      </w:r>
      <w:r>
        <w:rPr>
          <w:rFonts w:ascii="Cambria" w:hAnsi="Cambria"/>
          <w:sz w:val="20"/>
        </w:rPr>
        <w:t>for composite beams with full shear connection</w:t>
      </w:r>
    </w:p>
    <w:p w14:paraId="3FD7130B" w14:textId="77777777" w:rsidR="003853F0" w:rsidRDefault="003853F0" w:rsidP="003853F0">
      <w:pPr>
        <w:rPr>
          <w:rFonts w:ascii="Cambria" w:eastAsia="Times New Roman" w:hAnsi="Cambria" w:cstheme="minorBidi"/>
          <w:sz w:val="24"/>
          <w:szCs w:val="21"/>
        </w:rPr>
      </w:pPr>
      <w:r>
        <w:rPr>
          <w:rFonts w:ascii="Cambria" w:hAnsi="Cambria"/>
          <w:sz w:val="24"/>
        </w:rPr>
        <w:br w:type="page"/>
      </w:r>
    </w:p>
    <w:p w14:paraId="39026D6E" w14:textId="77777777" w:rsidR="003853F0" w:rsidRPr="00DA4046" w:rsidRDefault="003853F0" w:rsidP="003853F0">
      <w:pPr>
        <w:pStyle w:val="PlainText"/>
        <w:spacing w:line="360" w:lineRule="auto"/>
        <w:jc w:val="center"/>
        <w:rPr>
          <w:rFonts w:ascii="Cambria" w:hAnsi="Cambria"/>
          <w:sz w:val="24"/>
        </w:rPr>
      </w:pPr>
      <w:r>
        <w:rPr>
          <w:noProof/>
          <w:lang w:eastAsia="en-GB"/>
        </w:rPr>
        <w:lastRenderedPageBreak/>
        <w:drawing>
          <wp:inline distT="0" distB="0" distL="0" distR="0" wp14:anchorId="049088D9" wp14:editId="37DE9179">
            <wp:extent cx="5511800" cy="2177632"/>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509908" cy="2176885"/>
                    </a:xfrm>
                    <a:prstGeom prst="rect">
                      <a:avLst/>
                    </a:prstGeom>
                  </pic:spPr>
                </pic:pic>
              </a:graphicData>
            </a:graphic>
          </wp:inline>
        </w:drawing>
      </w:r>
    </w:p>
    <w:p w14:paraId="2D2CE609" w14:textId="77777777" w:rsidR="003853F0" w:rsidRDefault="003853F0" w:rsidP="003853F0">
      <w:pPr>
        <w:pStyle w:val="PlainText"/>
        <w:spacing w:before="120" w:after="120" w:line="360" w:lineRule="auto"/>
        <w:jc w:val="center"/>
        <w:rPr>
          <w:rFonts w:ascii="Cambria" w:hAnsi="Cambria"/>
          <w:sz w:val="20"/>
        </w:rPr>
      </w:pPr>
      <w:r w:rsidRPr="00DA4046">
        <w:rPr>
          <w:rFonts w:ascii="Cambria" w:hAnsi="Cambria"/>
          <w:sz w:val="20"/>
        </w:rPr>
        <w:t>Fig</w:t>
      </w:r>
      <w:r>
        <w:rPr>
          <w:rFonts w:ascii="Cambria" w:hAnsi="Cambria"/>
          <w:sz w:val="20"/>
        </w:rPr>
        <w:t>.</w:t>
      </w:r>
      <w:r w:rsidRPr="00DA4046">
        <w:rPr>
          <w:rFonts w:ascii="Cambria" w:hAnsi="Cambria"/>
          <w:sz w:val="20"/>
        </w:rPr>
        <w:t xml:space="preserve"> </w:t>
      </w:r>
      <w:r>
        <w:rPr>
          <w:rFonts w:ascii="Cambria" w:hAnsi="Cambria"/>
          <w:sz w:val="20"/>
        </w:rPr>
        <w:t>10</w:t>
      </w:r>
      <w:r w:rsidRPr="00DA4046">
        <w:rPr>
          <w:rFonts w:ascii="Cambria" w:hAnsi="Cambria"/>
          <w:sz w:val="20"/>
        </w:rPr>
        <w:t>: The stress distribution through the cross-section of the composite beam</w:t>
      </w:r>
    </w:p>
    <w:p w14:paraId="2E81AF47" w14:textId="77777777" w:rsidR="003853F0" w:rsidRDefault="003853F0" w:rsidP="003853F0">
      <w:pPr>
        <w:rPr>
          <w:rFonts w:ascii="Cambria" w:eastAsia="Times New Roman" w:hAnsi="Cambria" w:cstheme="minorBidi"/>
          <w:sz w:val="24"/>
          <w:szCs w:val="21"/>
        </w:rPr>
      </w:pPr>
      <w:r>
        <w:rPr>
          <w:rFonts w:ascii="Cambria" w:hAnsi="Cambria"/>
          <w:sz w:val="24"/>
        </w:rPr>
        <w:br w:type="page"/>
      </w:r>
    </w:p>
    <w:p w14:paraId="402DFFA0" w14:textId="77777777" w:rsidR="003853F0" w:rsidRPr="00DA4046" w:rsidRDefault="003853F0" w:rsidP="003853F0">
      <w:pPr>
        <w:pStyle w:val="PlainText"/>
        <w:spacing w:line="360" w:lineRule="auto"/>
        <w:jc w:val="center"/>
        <w:rPr>
          <w:rFonts w:ascii="Cambria" w:hAnsi="Cambria"/>
          <w:sz w:val="24"/>
        </w:rPr>
      </w:pPr>
      <w:r>
        <w:rPr>
          <w:rFonts w:ascii="Cambria" w:hAnsi="Cambria"/>
          <w:noProof/>
          <w:sz w:val="24"/>
          <w:lang w:eastAsia="en-GB"/>
        </w:rPr>
        <w:lastRenderedPageBreak/>
        <w:drawing>
          <wp:inline distT="0" distB="0" distL="0" distR="0" wp14:anchorId="707FA1FA" wp14:editId="6B75D78C">
            <wp:extent cx="4959928" cy="324130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69172" cy="3247350"/>
                    </a:xfrm>
                    <a:prstGeom prst="rect">
                      <a:avLst/>
                    </a:prstGeom>
                    <a:noFill/>
                  </pic:spPr>
                </pic:pic>
              </a:graphicData>
            </a:graphic>
          </wp:inline>
        </w:drawing>
      </w:r>
    </w:p>
    <w:p w14:paraId="3FB465E1" w14:textId="77777777" w:rsidR="003853F0" w:rsidRPr="00DA4046" w:rsidRDefault="003853F0" w:rsidP="003853F0">
      <w:pPr>
        <w:pStyle w:val="PlainText"/>
        <w:spacing w:before="120" w:after="120" w:line="360" w:lineRule="auto"/>
        <w:jc w:val="center"/>
        <w:rPr>
          <w:rFonts w:ascii="Cambria" w:hAnsi="Cambria"/>
          <w:sz w:val="20"/>
        </w:rPr>
      </w:pPr>
      <w:r>
        <w:rPr>
          <w:rFonts w:ascii="Cambria" w:hAnsi="Cambria"/>
          <w:sz w:val="20"/>
        </w:rPr>
        <w:t>Fig.</w:t>
      </w:r>
      <w:r w:rsidRPr="00DA4046">
        <w:rPr>
          <w:rFonts w:ascii="Cambria" w:hAnsi="Cambria"/>
          <w:sz w:val="20"/>
        </w:rPr>
        <w:t xml:space="preserve"> 1</w:t>
      </w:r>
      <w:r>
        <w:rPr>
          <w:rFonts w:ascii="Cambria" w:hAnsi="Cambria"/>
          <w:sz w:val="20"/>
        </w:rPr>
        <w:t>1</w:t>
      </w:r>
      <w:r w:rsidRPr="00DA4046">
        <w:rPr>
          <w:rFonts w:ascii="Cambria" w:hAnsi="Cambria"/>
          <w:sz w:val="20"/>
        </w:rPr>
        <w:t>: Comparison between FE results and corresponding analytical results</w:t>
      </w:r>
      <w:r>
        <w:rPr>
          <w:rFonts w:ascii="Cambria" w:hAnsi="Cambria"/>
          <w:sz w:val="20"/>
        </w:rPr>
        <w:t xml:space="preserve"> for beams with partial shear connection</w:t>
      </w:r>
    </w:p>
    <w:p w14:paraId="06B550E4" w14:textId="77777777" w:rsidR="003853F0" w:rsidRDefault="003853F0" w:rsidP="003853F0"/>
    <w:p w14:paraId="1B741EF6" w14:textId="2F23BAA5" w:rsidR="003853F0" w:rsidRDefault="003853F0" w:rsidP="00B02206">
      <w:pPr>
        <w:spacing w:before="120" w:after="120"/>
        <w:jc w:val="both"/>
        <w:rPr>
          <w:rFonts w:ascii="Cambria" w:eastAsia="Times New Roman" w:hAnsi="Cambria" w:cs="Times New Roman"/>
          <w:sz w:val="24"/>
          <w:szCs w:val="24"/>
          <w:lang w:eastAsia="en-GB"/>
        </w:rPr>
      </w:pPr>
    </w:p>
    <w:p w14:paraId="08BC233D" w14:textId="1313919E" w:rsidR="003853F0" w:rsidRDefault="003853F0" w:rsidP="00B02206">
      <w:pPr>
        <w:spacing w:before="120" w:after="120"/>
        <w:jc w:val="both"/>
        <w:rPr>
          <w:rFonts w:ascii="Cambria" w:eastAsia="Times New Roman" w:hAnsi="Cambria" w:cs="Times New Roman"/>
          <w:sz w:val="24"/>
          <w:szCs w:val="24"/>
          <w:lang w:eastAsia="en-GB"/>
        </w:rPr>
      </w:pPr>
    </w:p>
    <w:p w14:paraId="70C6046E" w14:textId="14F30781" w:rsidR="003853F0" w:rsidRDefault="003853F0" w:rsidP="00B02206">
      <w:pPr>
        <w:spacing w:before="120" w:after="120"/>
        <w:jc w:val="both"/>
        <w:rPr>
          <w:rFonts w:ascii="Cambria" w:eastAsia="Times New Roman" w:hAnsi="Cambria" w:cs="Times New Roman"/>
          <w:sz w:val="24"/>
          <w:szCs w:val="24"/>
          <w:lang w:eastAsia="en-GB"/>
        </w:rPr>
      </w:pPr>
    </w:p>
    <w:p w14:paraId="4A73A1F3" w14:textId="1D612BD7" w:rsidR="003853F0" w:rsidRDefault="003853F0" w:rsidP="00B02206">
      <w:pPr>
        <w:spacing w:before="120" w:after="120"/>
        <w:jc w:val="both"/>
        <w:rPr>
          <w:rFonts w:ascii="Cambria" w:eastAsia="Times New Roman" w:hAnsi="Cambria" w:cs="Times New Roman"/>
          <w:sz w:val="24"/>
          <w:szCs w:val="24"/>
          <w:lang w:eastAsia="en-GB"/>
        </w:rPr>
      </w:pPr>
    </w:p>
    <w:p w14:paraId="33DBA6AE" w14:textId="6753D48C" w:rsidR="003853F0" w:rsidRDefault="003853F0" w:rsidP="00B02206">
      <w:pPr>
        <w:spacing w:before="120" w:after="120"/>
        <w:jc w:val="both"/>
        <w:rPr>
          <w:rFonts w:ascii="Cambria" w:eastAsia="Times New Roman" w:hAnsi="Cambria" w:cs="Times New Roman"/>
          <w:sz w:val="24"/>
          <w:szCs w:val="24"/>
          <w:lang w:eastAsia="en-GB"/>
        </w:rPr>
      </w:pPr>
    </w:p>
    <w:p w14:paraId="160DE0CB" w14:textId="797924FE" w:rsidR="003853F0" w:rsidRDefault="003853F0" w:rsidP="00B02206">
      <w:pPr>
        <w:spacing w:before="120" w:after="120"/>
        <w:jc w:val="both"/>
        <w:rPr>
          <w:rFonts w:ascii="Cambria" w:eastAsia="Times New Roman" w:hAnsi="Cambria" w:cs="Times New Roman"/>
          <w:sz w:val="24"/>
          <w:szCs w:val="24"/>
          <w:lang w:eastAsia="en-GB"/>
        </w:rPr>
      </w:pPr>
    </w:p>
    <w:p w14:paraId="378D19B0" w14:textId="0C558EAE" w:rsidR="003853F0" w:rsidRDefault="003853F0" w:rsidP="00B02206">
      <w:pPr>
        <w:spacing w:before="120" w:after="120"/>
        <w:jc w:val="both"/>
        <w:rPr>
          <w:rFonts w:ascii="Cambria" w:eastAsia="Times New Roman" w:hAnsi="Cambria" w:cs="Times New Roman"/>
          <w:sz w:val="24"/>
          <w:szCs w:val="24"/>
          <w:lang w:eastAsia="en-GB"/>
        </w:rPr>
      </w:pPr>
    </w:p>
    <w:p w14:paraId="494F575E" w14:textId="00094CA5" w:rsidR="003853F0" w:rsidRDefault="003853F0" w:rsidP="00B02206">
      <w:pPr>
        <w:spacing w:before="120" w:after="120"/>
        <w:jc w:val="both"/>
        <w:rPr>
          <w:rFonts w:ascii="Cambria" w:eastAsia="Times New Roman" w:hAnsi="Cambria" w:cs="Times New Roman"/>
          <w:sz w:val="24"/>
          <w:szCs w:val="24"/>
          <w:lang w:eastAsia="en-GB"/>
        </w:rPr>
      </w:pPr>
    </w:p>
    <w:p w14:paraId="7FCE0F42" w14:textId="17115AB6" w:rsidR="003853F0" w:rsidRDefault="003853F0" w:rsidP="00B02206">
      <w:pPr>
        <w:spacing w:before="120" w:after="120"/>
        <w:jc w:val="both"/>
        <w:rPr>
          <w:rFonts w:ascii="Cambria" w:eastAsia="Times New Roman" w:hAnsi="Cambria" w:cs="Times New Roman"/>
          <w:sz w:val="24"/>
          <w:szCs w:val="24"/>
          <w:lang w:eastAsia="en-GB"/>
        </w:rPr>
      </w:pPr>
    </w:p>
    <w:p w14:paraId="0FD1C6B9" w14:textId="69F6BB8D" w:rsidR="003853F0" w:rsidRDefault="003853F0" w:rsidP="00B02206">
      <w:pPr>
        <w:spacing w:before="120" w:after="120"/>
        <w:jc w:val="both"/>
        <w:rPr>
          <w:rFonts w:ascii="Cambria" w:eastAsia="Times New Roman" w:hAnsi="Cambria" w:cs="Times New Roman"/>
          <w:sz w:val="24"/>
          <w:szCs w:val="24"/>
          <w:lang w:eastAsia="en-GB"/>
        </w:rPr>
      </w:pPr>
    </w:p>
    <w:p w14:paraId="3986076F" w14:textId="4CB21D66" w:rsidR="003853F0" w:rsidRDefault="003853F0" w:rsidP="00B02206">
      <w:pPr>
        <w:spacing w:before="120" w:after="120"/>
        <w:jc w:val="both"/>
        <w:rPr>
          <w:rFonts w:ascii="Cambria" w:eastAsia="Times New Roman" w:hAnsi="Cambria" w:cs="Times New Roman"/>
          <w:sz w:val="24"/>
          <w:szCs w:val="24"/>
          <w:lang w:eastAsia="en-GB"/>
        </w:rPr>
      </w:pPr>
    </w:p>
    <w:p w14:paraId="681E9E68" w14:textId="19170325" w:rsidR="003853F0" w:rsidRDefault="003853F0" w:rsidP="00B02206">
      <w:pPr>
        <w:spacing w:before="120" w:after="120"/>
        <w:jc w:val="both"/>
        <w:rPr>
          <w:rFonts w:ascii="Cambria" w:eastAsia="Times New Roman" w:hAnsi="Cambria" w:cs="Times New Roman"/>
          <w:sz w:val="24"/>
          <w:szCs w:val="24"/>
          <w:lang w:eastAsia="en-GB"/>
        </w:rPr>
      </w:pPr>
    </w:p>
    <w:p w14:paraId="22E04F2D" w14:textId="738B4EF0" w:rsidR="003853F0" w:rsidRDefault="003853F0" w:rsidP="00B02206">
      <w:pPr>
        <w:spacing w:before="120" w:after="120"/>
        <w:jc w:val="both"/>
        <w:rPr>
          <w:rFonts w:ascii="Cambria" w:eastAsia="Times New Roman" w:hAnsi="Cambria" w:cs="Times New Roman"/>
          <w:sz w:val="24"/>
          <w:szCs w:val="24"/>
          <w:lang w:eastAsia="en-GB"/>
        </w:rPr>
      </w:pPr>
    </w:p>
    <w:p w14:paraId="42604958" w14:textId="141E5D80" w:rsidR="003853F0" w:rsidRDefault="003853F0" w:rsidP="00B02206">
      <w:pPr>
        <w:spacing w:before="120" w:after="120"/>
        <w:jc w:val="both"/>
        <w:rPr>
          <w:rFonts w:ascii="Cambria" w:eastAsia="Times New Roman" w:hAnsi="Cambria" w:cs="Times New Roman"/>
          <w:sz w:val="24"/>
          <w:szCs w:val="24"/>
          <w:lang w:eastAsia="en-GB"/>
        </w:rPr>
      </w:pPr>
    </w:p>
    <w:p w14:paraId="6BF5B29E" w14:textId="74194011" w:rsidR="003853F0" w:rsidRDefault="003853F0" w:rsidP="00B02206">
      <w:pPr>
        <w:spacing w:before="120" w:after="120"/>
        <w:jc w:val="both"/>
        <w:rPr>
          <w:rFonts w:ascii="Cambria" w:eastAsia="Times New Roman" w:hAnsi="Cambria" w:cs="Times New Roman"/>
          <w:sz w:val="24"/>
          <w:szCs w:val="24"/>
          <w:lang w:eastAsia="en-GB"/>
        </w:rPr>
      </w:pPr>
    </w:p>
    <w:p w14:paraId="07BBCB08" w14:textId="25265C6D" w:rsidR="003853F0" w:rsidRDefault="003853F0" w:rsidP="00B02206">
      <w:pPr>
        <w:spacing w:before="120" w:after="120"/>
        <w:jc w:val="both"/>
        <w:rPr>
          <w:rFonts w:ascii="Cambria" w:eastAsia="Times New Roman" w:hAnsi="Cambria" w:cs="Times New Roman"/>
          <w:sz w:val="24"/>
          <w:szCs w:val="24"/>
          <w:lang w:eastAsia="en-GB"/>
        </w:rPr>
      </w:pPr>
    </w:p>
    <w:p w14:paraId="5A8C5596" w14:textId="77777777" w:rsidR="003853F0" w:rsidRPr="007324C5" w:rsidRDefault="003853F0" w:rsidP="003853F0">
      <w:pPr>
        <w:pStyle w:val="PlainText"/>
        <w:spacing w:before="120" w:after="120" w:line="276" w:lineRule="auto"/>
        <w:rPr>
          <w:rFonts w:asciiTheme="majorHAnsi" w:hAnsiTheme="majorHAnsi"/>
          <w:sz w:val="20"/>
        </w:rPr>
      </w:pPr>
      <w:r>
        <w:rPr>
          <w:rFonts w:asciiTheme="majorHAnsi" w:hAnsiTheme="majorHAnsi"/>
          <w:sz w:val="20"/>
        </w:rPr>
        <w:lastRenderedPageBreak/>
        <w:t>Table 1: Expressions for the i</w:t>
      </w:r>
      <w:r w:rsidRPr="001C6573">
        <w:rPr>
          <w:rFonts w:asciiTheme="majorHAnsi" w:hAnsiTheme="majorHAnsi"/>
          <w:sz w:val="20"/>
        </w:rPr>
        <w:t xml:space="preserve">nternal forces </w:t>
      </w:r>
      <w:r>
        <w:rPr>
          <w:rFonts w:asciiTheme="majorHAnsi" w:hAnsiTheme="majorHAnsi"/>
          <w:sz w:val="20"/>
        </w:rPr>
        <w:t xml:space="preserve">and </w:t>
      </w:r>
      <w:r w:rsidRPr="001C6573">
        <w:rPr>
          <w:rFonts w:asciiTheme="majorHAnsi" w:hAnsiTheme="majorHAnsi"/>
          <w:sz w:val="20"/>
        </w:rPr>
        <w:t>bending moment</w:t>
      </w:r>
      <w:r>
        <w:rPr>
          <w:rFonts w:asciiTheme="majorHAnsi" w:hAnsiTheme="majorHAnsi"/>
          <w:sz w:val="20"/>
        </w:rPr>
        <w:t>s</w:t>
      </w:r>
      <w:r w:rsidRPr="001C6573">
        <w:rPr>
          <w:rFonts w:asciiTheme="majorHAnsi" w:hAnsiTheme="majorHAnsi"/>
          <w:sz w:val="20"/>
        </w:rPr>
        <w:t xml:space="preserve"> </w:t>
      </w:r>
      <w:r>
        <w:rPr>
          <w:rFonts w:asciiTheme="majorHAnsi" w:hAnsiTheme="majorHAnsi"/>
          <w:sz w:val="20"/>
        </w:rPr>
        <w:t xml:space="preserve">in the cross-section </w:t>
      </w:r>
      <w:r w:rsidRPr="001C6573">
        <w:rPr>
          <w:rFonts w:asciiTheme="majorHAnsi" w:hAnsiTheme="majorHAnsi"/>
          <w:sz w:val="20"/>
        </w:rPr>
        <w:t>for the three cases</w:t>
      </w:r>
    </w:p>
    <w:tbl>
      <w:tblPr>
        <w:tblStyle w:val="TableGrid"/>
        <w:tblW w:w="0" w:type="auto"/>
        <w:tblLook w:val="04A0" w:firstRow="1" w:lastRow="0" w:firstColumn="1" w:lastColumn="0" w:noHBand="0" w:noVBand="1"/>
      </w:tblPr>
      <w:tblGrid>
        <w:gridCol w:w="925"/>
        <w:gridCol w:w="2558"/>
        <w:gridCol w:w="2530"/>
        <w:gridCol w:w="2509"/>
      </w:tblGrid>
      <w:tr w:rsidR="003853F0" w:rsidRPr="001C6573" w14:paraId="5F75E075" w14:textId="77777777" w:rsidTr="00071F8F">
        <w:tc>
          <w:tcPr>
            <w:tcW w:w="925" w:type="dxa"/>
          </w:tcPr>
          <w:p w14:paraId="54BC49B6" w14:textId="77777777" w:rsidR="003853F0" w:rsidRPr="001C6573" w:rsidRDefault="003853F0" w:rsidP="00071F8F">
            <w:pPr>
              <w:rPr>
                <w:rFonts w:asciiTheme="majorHAnsi" w:hAnsiTheme="majorHAnsi"/>
              </w:rPr>
            </w:pPr>
          </w:p>
        </w:tc>
        <w:tc>
          <w:tcPr>
            <w:tcW w:w="2558" w:type="dxa"/>
          </w:tcPr>
          <w:p w14:paraId="5664AC60" w14:textId="77777777" w:rsidR="003853F0" w:rsidRPr="001C6573" w:rsidRDefault="003853F0" w:rsidP="00071F8F">
            <w:pPr>
              <w:jc w:val="center"/>
              <w:rPr>
                <w:rFonts w:asciiTheme="majorHAnsi" w:hAnsiTheme="majorHAnsi"/>
              </w:rPr>
            </w:pPr>
            <w:r w:rsidRPr="001C6573">
              <w:rPr>
                <w:rFonts w:asciiTheme="majorHAnsi" w:hAnsiTheme="majorHAnsi"/>
              </w:rPr>
              <w:t>Case 1</w:t>
            </w:r>
          </w:p>
        </w:tc>
        <w:tc>
          <w:tcPr>
            <w:tcW w:w="2530" w:type="dxa"/>
          </w:tcPr>
          <w:p w14:paraId="6F35AFDF" w14:textId="77777777" w:rsidR="003853F0" w:rsidRPr="001C6573" w:rsidRDefault="003853F0" w:rsidP="00071F8F">
            <w:pPr>
              <w:jc w:val="center"/>
              <w:rPr>
                <w:rFonts w:asciiTheme="majorHAnsi" w:hAnsiTheme="majorHAnsi"/>
              </w:rPr>
            </w:pPr>
            <w:r w:rsidRPr="001C6573">
              <w:rPr>
                <w:rFonts w:asciiTheme="majorHAnsi" w:hAnsiTheme="majorHAnsi"/>
              </w:rPr>
              <w:t>Case 2</w:t>
            </w:r>
          </w:p>
        </w:tc>
        <w:tc>
          <w:tcPr>
            <w:tcW w:w="2509" w:type="dxa"/>
          </w:tcPr>
          <w:p w14:paraId="79A8E569" w14:textId="77777777" w:rsidR="003853F0" w:rsidRPr="001C6573" w:rsidRDefault="003853F0" w:rsidP="00071F8F">
            <w:pPr>
              <w:jc w:val="center"/>
              <w:rPr>
                <w:rFonts w:asciiTheme="majorHAnsi" w:hAnsiTheme="majorHAnsi"/>
              </w:rPr>
            </w:pPr>
            <w:r w:rsidRPr="001C6573">
              <w:rPr>
                <w:rFonts w:asciiTheme="majorHAnsi" w:hAnsiTheme="majorHAnsi"/>
              </w:rPr>
              <w:t>Case 3</w:t>
            </w:r>
          </w:p>
        </w:tc>
      </w:tr>
      <w:tr w:rsidR="003853F0" w:rsidRPr="001C6573" w14:paraId="0CE7AE17" w14:textId="77777777" w:rsidTr="00071F8F">
        <w:tc>
          <w:tcPr>
            <w:tcW w:w="925" w:type="dxa"/>
          </w:tcPr>
          <w:p w14:paraId="4830D753" w14:textId="77777777" w:rsidR="003853F0" w:rsidRPr="009E06A1" w:rsidRDefault="003853F0" w:rsidP="00071F8F">
            <w:pPr>
              <w:rPr>
                <w:rFonts w:asciiTheme="majorHAnsi" w:hAnsiTheme="majorHAnsi"/>
              </w:rPr>
            </w:pPr>
            <m:oMathPara>
              <m:oMath>
                <m:sSub>
                  <m:sSubPr>
                    <m:ctrlPr>
                      <w:rPr>
                        <w:rFonts w:ascii="Cambria Math" w:hAnsi="Cambria Math"/>
                        <w:sz w:val="24"/>
                      </w:rPr>
                    </m:ctrlPr>
                  </m:sSubPr>
                  <m:e>
                    <m:r>
                      <m:rPr>
                        <m:sty m:val="p"/>
                      </m:rPr>
                      <w:rPr>
                        <w:rFonts w:ascii="Cambria Math" w:hAnsi="Cambria Math"/>
                        <w:sz w:val="24"/>
                      </w:rPr>
                      <m:t>F</m:t>
                    </m:r>
                  </m:e>
                  <m:sub>
                    <m:r>
                      <m:rPr>
                        <m:sty m:val="p"/>
                      </m:rPr>
                      <w:rPr>
                        <w:rFonts w:ascii="Cambria Math" w:hAnsi="Cambria Math"/>
                        <w:sz w:val="24"/>
                      </w:rPr>
                      <m:t>c</m:t>
                    </m:r>
                  </m:sub>
                </m:sSub>
              </m:oMath>
            </m:oMathPara>
          </w:p>
        </w:tc>
        <w:tc>
          <w:tcPr>
            <w:tcW w:w="2558" w:type="dxa"/>
          </w:tcPr>
          <w:p w14:paraId="14C1576F" w14:textId="77777777" w:rsidR="003853F0" w:rsidRPr="009E06A1" w:rsidRDefault="003853F0" w:rsidP="00071F8F">
            <w:pPr>
              <w:rPr>
                <w:rFonts w:asciiTheme="majorHAnsi" w:hAnsiTheme="majorHAnsi"/>
              </w:rPr>
            </w:pPr>
            <m:oMathPara>
              <m:oMath>
                <m:r>
                  <m:rPr>
                    <m:sty m:val="p"/>
                  </m:rPr>
                  <w:rPr>
                    <w:rFonts w:ascii="Cambria Math" w:hAnsi="Cambria Math"/>
                    <w:sz w:val="24"/>
                  </w:rPr>
                  <m:t xml:space="preserve">0.85 </m:t>
                </m:r>
                <m:sSub>
                  <m:sSubPr>
                    <m:ctrlPr>
                      <w:rPr>
                        <w:rFonts w:ascii="Cambria Math" w:hAnsi="Cambria Math"/>
                        <w:sz w:val="24"/>
                      </w:rPr>
                    </m:ctrlPr>
                  </m:sSubPr>
                  <m:e>
                    <m:r>
                      <m:rPr>
                        <m:sty m:val="p"/>
                      </m:rPr>
                      <w:rPr>
                        <w:rFonts w:ascii="Cambria Math" w:hAnsi="Cambria Math"/>
                        <w:sz w:val="24"/>
                      </w:rPr>
                      <m:t>f</m:t>
                    </m:r>
                  </m:e>
                  <m:sub>
                    <m:r>
                      <m:rPr>
                        <m:sty m:val="p"/>
                      </m:rPr>
                      <w:rPr>
                        <w:rFonts w:ascii="Cambria Math" w:hAnsi="Cambria Math"/>
                        <w:sz w:val="24"/>
                      </w:rPr>
                      <m:t>c</m:t>
                    </m:r>
                  </m:sub>
                </m:sSub>
                <m:sSub>
                  <m:sSubPr>
                    <m:ctrlPr>
                      <w:rPr>
                        <w:rFonts w:ascii="Cambria Math" w:hAnsi="Cambria Math"/>
                        <w:sz w:val="24"/>
                      </w:rPr>
                    </m:ctrlPr>
                  </m:sSubPr>
                  <m:e>
                    <m:r>
                      <m:rPr>
                        <m:sty m:val="p"/>
                      </m:rPr>
                      <w:rPr>
                        <w:rFonts w:ascii="Cambria Math" w:hAnsi="Cambria Math"/>
                        <w:sz w:val="24"/>
                      </w:rPr>
                      <m:t xml:space="preserve"> b</m:t>
                    </m:r>
                  </m:e>
                  <m:sub>
                    <m:r>
                      <m:rPr>
                        <m:sty m:val="p"/>
                      </m:rPr>
                      <w:rPr>
                        <w:rFonts w:ascii="Cambria Math" w:hAnsi="Cambria Math"/>
                        <w:sz w:val="24"/>
                      </w:rPr>
                      <m:t>c</m:t>
                    </m:r>
                  </m:sub>
                </m:sSub>
                <m:sSub>
                  <m:sSubPr>
                    <m:ctrlPr>
                      <w:rPr>
                        <w:rFonts w:ascii="Cambria Math" w:hAnsi="Cambria Math"/>
                        <w:sz w:val="24"/>
                      </w:rPr>
                    </m:ctrlPr>
                  </m:sSubPr>
                  <m:e>
                    <m:r>
                      <m:rPr>
                        <m:sty m:val="p"/>
                      </m:rPr>
                      <w:rPr>
                        <w:rFonts w:ascii="Cambria Math" w:hAnsi="Cambria Math"/>
                        <w:sz w:val="24"/>
                      </w:rPr>
                      <m:t xml:space="preserve"> y</m:t>
                    </m:r>
                  </m:e>
                  <m:sub>
                    <m:r>
                      <m:rPr>
                        <m:sty m:val="p"/>
                      </m:rPr>
                      <w:rPr>
                        <w:rFonts w:ascii="Cambria Math" w:hAnsi="Cambria Math"/>
                        <w:sz w:val="24"/>
                      </w:rPr>
                      <m:t>1</m:t>
                    </m:r>
                  </m:sub>
                </m:sSub>
              </m:oMath>
            </m:oMathPara>
          </w:p>
        </w:tc>
        <w:tc>
          <w:tcPr>
            <w:tcW w:w="2530" w:type="dxa"/>
          </w:tcPr>
          <w:p w14:paraId="5843ED5A" w14:textId="77777777" w:rsidR="003853F0" w:rsidRPr="009E06A1" w:rsidRDefault="003853F0" w:rsidP="00071F8F">
            <w:pPr>
              <w:pStyle w:val="PlainText"/>
              <w:spacing w:line="360" w:lineRule="auto"/>
              <w:jc w:val="both"/>
              <w:rPr>
                <w:rFonts w:asciiTheme="majorHAnsi" w:hAnsiTheme="majorHAnsi"/>
                <w:sz w:val="24"/>
              </w:rPr>
            </w:pPr>
            <m:oMathPara>
              <m:oMath>
                <m:r>
                  <m:rPr>
                    <m:sty m:val="p"/>
                  </m:rPr>
                  <w:rPr>
                    <w:rFonts w:ascii="Cambria Math" w:hAnsi="Cambria Math"/>
                    <w:sz w:val="24"/>
                  </w:rPr>
                  <m:t>0.85</m:t>
                </m:r>
                <m:sSub>
                  <m:sSubPr>
                    <m:ctrlPr>
                      <w:rPr>
                        <w:rFonts w:ascii="Cambria Math" w:hAnsi="Cambria Math"/>
                        <w:sz w:val="24"/>
                      </w:rPr>
                    </m:ctrlPr>
                  </m:sSubPr>
                  <m:e>
                    <m:r>
                      <m:rPr>
                        <m:sty m:val="p"/>
                      </m:rPr>
                      <w:rPr>
                        <w:rFonts w:ascii="Cambria Math" w:hAnsi="Cambria Math"/>
                        <w:sz w:val="24"/>
                      </w:rPr>
                      <m:t xml:space="preserve"> f</m:t>
                    </m:r>
                  </m:e>
                  <m:sub>
                    <m:r>
                      <m:rPr>
                        <m:sty m:val="p"/>
                      </m:rPr>
                      <w:rPr>
                        <w:rFonts w:ascii="Cambria Math" w:hAnsi="Cambria Math"/>
                        <w:sz w:val="24"/>
                      </w:rPr>
                      <m:t>c</m:t>
                    </m:r>
                  </m:sub>
                </m:sSub>
                <m:sSub>
                  <m:sSubPr>
                    <m:ctrlPr>
                      <w:rPr>
                        <w:rFonts w:ascii="Cambria Math" w:hAnsi="Cambria Math"/>
                        <w:sz w:val="24"/>
                      </w:rPr>
                    </m:ctrlPr>
                  </m:sSubPr>
                  <m:e>
                    <m:r>
                      <m:rPr>
                        <m:sty m:val="p"/>
                      </m:rPr>
                      <w:rPr>
                        <w:rFonts w:ascii="Cambria Math" w:hAnsi="Cambria Math"/>
                        <w:sz w:val="24"/>
                      </w:rPr>
                      <m:t xml:space="preserve"> b</m:t>
                    </m:r>
                  </m:e>
                  <m:sub>
                    <m:r>
                      <m:rPr>
                        <m:sty m:val="p"/>
                      </m:rPr>
                      <w:rPr>
                        <w:rFonts w:ascii="Cambria Math" w:hAnsi="Cambria Math"/>
                        <w:sz w:val="24"/>
                      </w:rPr>
                      <m:t>c</m:t>
                    </m:r>
                  </m:sub>
                </m:sSub>
                <m:sSub>
                  <m:sSubPr>
                    <m:ctrlPr>
                      <w:rPr>
                        <w:rFonts w:ascii="Cambria Math" w:hAnsi="Cambria Math"/>
                        <w:sz w:val="24"/>
                      </w:rPr>
                    </m:ctrlPr>
                  </m:sSubPr>
                  <m:e>
                    <m:r>
                      <m:rPr>
                        <m:sty m:val="p"/>
                      </m:rPr>
                      <w:rPr>
                        <w:rFonts w:ascii="Cambria Math" w:hAnsi="Cambria Math"/>
                        <w:sz w:val="24"/>
                      </w:rPr>
                      <m:t xml:space="preserve"> y</m:t>
                    </m:r>
                  </m:e>
                  <m:sub>
                    <m:r>
                      <m:rPr>
                        <m:sty m:val="p"/>
                      </m:rPr>
                      <w:rPr>
                        <w:rFonts w:ascii="Cambria Math" w:hAnsi="Cambria Math"/>
                        <w:sz w:val="24"/>
                      </w:rPr>
                      <m:t>1</m:t>
                    </m:r>
                  </m:sub>
                </m:sSub>
              </m:oMath>
            </m:oMathPara>
          </w:p>
          <w:p w14:paraId="40F58018" w14:textId="77777777" w:rsidR="003853F0" w:rsidRPr="009E06A1" w:rsidRDefault="003853F0" w:rsidP="00071F8F">
            <w:pPr>
              <w:rPr>
                <w:rFonts w:asciiTheme="majorHAnsi" w:hAnsiTheme="majorHAnsi"/>
              </w:rPr>
            </w:pPr>
          </w:p>
        </w:tc>
        <w:tc>
          <w:tcPr>
            <w:tcW w:w="2509" w:type="dxa"/>
          </w:tcPr>
          <w:p w14:paraId="253FEFDD" w14:textId="77777777" w:rsidR="003853F0" w:rsidRPr="009E06A1" w:rsidRDefault="003853F0" w:rsidP="00071F8F">
            <w:pPr>
              <w:pStyle w:val="PlainText"/>
              <w:spacing w:line="360" w:lineRule="auto"/>
              <w:jc w:val="both"/>
              <w:rPr>
                <w:rFonts w:asciiTheme="majorHAnsi" w:hAnsiTheme="majorHAnsi"/>
                <w:sz w:val="24"/>
              </w:rPr>
            </w:pPr>
            <m:oMathPara>
              <m:oMath>
                <m:r>
                  <m:rPr>
                    <m:sty m:val="p"/>
                  </m:rPr>
                  <w:rPr>
                    <w:rFonts w:ascii="Cambria Math" w:hAnsi="Cambria Math"/>
                    <w:sz w:val="24"/>
                  </w:rPr>
                  <m:t>0.85</m:t>
                </m:r>
                <m:sSub>
                  <m:sSubPr>
                    <m:ctrlPr>
                      <w:rPr>
                        <w:rFonts w:ascii="Cambria Math" w:hAnsi="Cambria Math"/>
                        <w:sz w:val="24"/>
                      </w:rPr>
                    </m:ctrlPr>
                  </m:sSubPr>
                  <m:e>
                    <m:r>
                      <m:rPr>
                        <m:sty m:val="p"/>
                      </m:rPr>
                      <w:rPr>
                        <w:rFonts w:ascii="Cambria Math" w:hAnsi="Cambria Math"/>
                        <w:sz w:val="24"/>
                      </w:rPr>
                      <m:t xml:space="preserve"> f</m:t>
                    </m:r>
                  </m:e>
                  <m:sub>
                    <m:r>
                      <m:rPr>
                        <m:sty m:val="p"/>
                      </m:rPr>
                      <w:rPr>
                        <w:rFonts w:ascii="Cambria Math" w:hAnsi="Cambria Math"/>
                        <w:sz w:val="24"/>
                      </w:rPr>
                      <m:t>c</m:t>
                    </m:r>
                  </m:sub>
                </m:sSub>
                <m:sSub>
                  <m:sSubPr>
                    <m:ctrlPr>
                      <w:rPr>
                        <w:rFonts w:ascii="Cambria Math" w:hAnsi="Cambria Math"/>
                        <w:sz w:val="24"/>
                      </w:rPr>
                    </m:ctrlPr>
                  </m:sSubPr>
                  <m:e>
                    <m:r>
                      <m:rPr>
                        <m:sty m:val="p"/>
                      </m:rPr>
                      <w:rPr>
                        <w:rFonts w:ascii="Cambria Math" w:hAnsi="Cambria Math"/>
                        <w:sz w:val="24"/>
                      </w:rPr>
                      <m:t xml:space="preserve"> b</m:t>
                    </m:r>
                  </m:e>
                  <m:sub>
                    <m:r>
                      <m:rPr>
                        <m:sty m:val="p"/>
                      </m:rPr>
                      <w:rPr>
                        <w:rFonts w:ascii="Cambria Math" w:hAnsi="Cambria Math"/>
                        <w:sz w:val="24"/>
                      </w:rPr>
                      <m:t>c</m:t>
                    </m:r>
                  </m:sub>
                </m:sSub>
                <m:sSub>
                  <m:sSubPr>
                    <m:ctrlPr>
                      <w:rPr>
                        <w:rFonts w:ascii="Cambria Math" w:hAnsi="Cambria Math"/>
                        <w:sz w:val="24"/>
                      </w:rPr>
                    </m:ctrlPr>
                  </m:sSubPr>
                  <m:e>
                    <m:r>
                      <m:rPr>
                        <m:sty m:val="p"/>
                      </m:rPr>
                      <w:rPr>
                        <w:rFonts w:ascii="Cambria Math" w:hAnsi="Cambria Math"/>
                        <w:sz w:val="24"/>
                      </w:rPr>
                      <m:t xml:space="preserve"> y</m:t>
                    </m:r>
                  </m:e>
                  <m:sub>
                    <m:r>
                      <m:rPr>
                        <m:sty m:val="p"/>
                      </m:rPr>
                      <w:rPr>
                        <w:rFonts w:ascii="Cambria Math" w:hAnsi="Cambria Math"/>
                        <w:sz w:val="24"/>
                      </w:rPr>
                      <m:t>1</m:t>
                    </m:r>
                  </m:sub>
                </m:sSub>
              </m:oMath>
            </m:oMathPara>
          </w:p>
          <w:p w14:paraId="20E1AE47" w14:textId="77777777" w:rsidR="003853F0" w:rsidRPr="009E06A1" w:rsidRDefault="003853F0" w:rsidP="00071F8F">
            <w:pPr>
              <w:rPr>
                <w:rFonts w:asciiTheme="majorHAnsi" w:hAnsiTheme="majorHAnsi"/>
              </w:rPr>
            </w:pPr>
          </w:p>
        </w:tc>
      </w:tr>
      <w:tr w:rsidR="003853F0" w:rsidRPr="001C6573" w14:paraId="79D8EB62" w14:textId="77777777" w:rsidTr="00071F8F">
        <w:tc>
          <w:tcPr>
            <w:tcW w:w="925" w:type="dxa"/>
          </w:tcPr>
          <w:p w14:paraId="2F0E6918" w14:textId="77777777" w:rsidR="003853F0" w:rsidRPr="009E06A1" w:rsidRDefault="003853F0" w:rsidP="00071F8F">
            <w:pPr>
              <w:rPr>
                <w:rFonts w:asciiTheme="majorHAnsi" w:hAnsiTheme="majorHAnsi"/>
              </w:rPr>
            </w:pPr>
            <m:oMathPara>
              <m:oMath>
                <m:sSub>
                  <m:sSubPr>
                    <m:ctrlPr>
                      <w:rPr>
                        <w:rFonts w:ascii="Cambria Math" w:hAnsi="Cambria Math"/>
                        <w:sz w:val="24"/>
                      </w:rPr>
                    </m:ctrlPr>
                  </m:sSubPr>
                  <m:e>
                    <m:r>
                      <m:rPr>
                        <m:sty m:val="p"/>
                      </m:rPr>
                      <w:rPr>
                        <w:rFonts w:ascii="Cambria Math" w:hAnsi="Cambria Math"/>
                        <w:sz w:val="24"/>
                      </w:rPr>
                      <m:t>M</m:t>
                    </m:r>
                  </m:e>
                  <m:sub>
                    <m:r>
                      <m:rPr>
                        <m:sty m:val="p"/>
                      </m:rPr>
                      <w:rPr>
                        <w:rFonts w:ascii="Cambria Math" w:hAnsi="Cambria Math"/>
                        <w:sz w:val="24"/>
                      </w:rPr>
                      <m:t>c</m:t>
                    </m:r>
                  </m:sub>
                </m:sSub>
              </m:oMath>
            </m:oMathPara>
          </w:p>
        </w:tc>
        <w:tc>
          <w:tcPr>
            <w:tcW w:w="2558" w:type="dxa"/>
          </w:tcPr>
          <w:p w14:paraId="56E29529" w14:textId="77777777" w:rsidR="003853F0" w:rsidRPr="009E06A1" w:rsidRDefault="003853F0" w:rsidP="00071F8F">
            <w:pPr>
              <w:rPr>
                <w:rFonts w:asciiTheme="majorHAnsi" w:hAnsiTheme="majorHAnsi"/>
              </w:rPr>
            </w:pPr>
            <m:oMathPara>
              <m:oMath>
                <m:r>
                  <m:rPr>
                    <m:sty m:val="p"/>
                  </m:rPr>
                  <w:rPr>
                    <w:rFonts w:ascii="Cambria Math" w:hAnsi="Cambria Math"/>
                    <w:sz w:val="24"/>
                  </w:rPr>
                  <m:t xml:space="preserve">0.85 </m:t>
                </m:r>
                <m:sSub>
                  <m:sSubPr>
                    <m:ctrlPr>
                      <w:rPr>
                        <w:rFonts w:ascii="Cambria Math" w:hAnsi="Cambria Math"/>
                        <w:sz w:val="24"/>
                      </w:rPr>
                    </m:ctrlPr>
                  </m:sSubPr>
                  <m:e>
                    <m:r>
                      <m:rPr>
                        <m:sty m:val="p"/>
                      </m:rPr>
                      <w:rPr>
                        <w:rFonts w:ascii="Cambria Math" w:hAnsi="Cambria Math"/>
                        <w:sz w:val="24"/>
                      </w:rPr>
                      <m:t>f</m:t>
                    </m:r>
                  </m:e>
                  <m:sub>
                    <m:r>
                      <m:rPr>
                        <m:sty m:val="p"/>
                      </m:rPr>
                      <w:rPr>
                        <w:rFonts w:ascii="Cambria Math" w:hAnsi="Cambria Math"/>
                        <w:sz w:val="24"/>
                      </w:rPr>
                      <m:t>c</m:t>
                    </m:r>
                  </m:sub>
                </m:sSub>
                <m:sSub>
                  <m:sSubPr>
                    <m:ctrlPr>
                      <w:rPr>
                        <w:rFonts w:ascii="Cambria Math" w:hAnsi="Cambria Math"/>
                        <w:sz w:val="24"/>
                      </w:rPr>
                    </m:ctrlPr>
                  </m:sSubPr>
                  <m:e>
                    <m:r>
                      <m:rPr>
                        <m:sty m:val="p"/>
                      </m:rPr>
                      <w:rPr>
                        <w:rFonts w:ascii="Cambria Math" w:hAnsi="Cambria Math"/>
                        <w:sz w:val="24"/>
                      </w:rPr>
                      <m:t xml:space="preserve"> b</m:t>
                    </m:r>
                  </m:e>
                  <m:sub>
                    <m:r>
                      <m:rPr>
                        <m:sty m:val="p"/>
                      </m:rPr>
                      <w:rPr>
                        <w:rFonts w:ascii="Cambria Math" w:hAnsi="Cambria Math"/>
                        <w:sz w:val="24"/>
                      </w:rPr>
                      <m:t>c</m:t>
                    </m:r>
                  </m:sub>
                </m:sSub>
                <m:f>
                  <m:fPr>
                    <m:ctrlPr>
                      <w:rPr>
                        <w:rFonts w:ascii="Cambria Math" w:hAnsi="Cambria Math"/>
                        <w:sz w:val="24"/>
                      </w:rPr>
                    </m:ctrlPr>
                  </m:fPr>
                  <m:num>
                    <m:sSubSup>
                      <m:sSubSupPr>
                        <m:ctrlPr>
                          <w:rPr>
                            <w:rFonts w:ascii="Cambria Math" w:hAnsi="Cambria Math"/>
                            <w:sz w:val="24"/>
                          </w:rPr>
                        </m:ctrlPr>
                      </m:sSubSupPr>
                      <m:e>
                        <m:r>
                          <m:rPr>
                            <m:sty m:val="p"/>
                          </m:rPr>
                          <w:rPr>
                            <w:rFonts w:ascii="Cambria Math" w:hAnsi="Cambria Math"/>
                            <w:sz w:val="24"/>
                          </w:rPr>
                          <m:t>y</m:t>
                        </m:r>
                      </m:e>
                      <m:sub>
                        <m:r>
                          <m:rPr>
                            <m:sty m:val="p"/>
                          </m:rPr>
                          <w:rPr>
                            <w:rFonts w:ascii="Cambria Math" w:hAnsi="Cambria Math"/>
                            <w:sz w:val="24"/>
                          </w:rPr>
                          <m:t>1</m:t>
                        </m:r>
                      </m:sub>
                      <m:sup>
                        <m:r>
                          <m:rPr>
                            <m:sty m:val="p"/>
                          </m:rPr>
                          <w:rPr>
                            <w:rFonts w:ascii="Cambria Math" w:hAnsi="Cambria Math"/>
                            <w:sz w:val="24"/>
                          </w:rPr>
                          <m:t>2</m:t>
                        </m:r>
                      </m:sup>
                    </m:sSubSup>
                  </m:num>
                  <m:den>
                    <m:r>
                      <m:rPr>
                        <m:sty m:val="p"/>
                      </m:rPr>
                      <w:rPr>
                        <w:rFonts w:ascii="Cambria Math" w:hAnsi="Cambria Math"/>
                        <w:sz w:val="24"/>
                      </w:rPr>
                      <m:t>2</m:t>
                    </m:r>
                  </m:den>
                </m:f>
              </m:oMath>
            </m:oMathPara>
          </w:p>
        </w:tc>
        <w:tc>
          <w:tcPr>
            <w:tcW w:w="2530" w:type="dxa"/>
          </w:tcPr>
          <w:p w14:paraId="4D811EC2" w14:textId="77777777" w:rsidR="003853F0" w:rsidRPr="009E06A1" w:rsidRDefault="003853F0" w:rsidP="00071F8F">
            <w:pPr>
              <w:pStyle w:val="PlainText"/>
              <w:spacing w:line="360" w:lineRule="auto"/>
              <w:jc w:val="both"/>
              <w:rPr>
                <w:rFonts w:asciiTheme="majorHAnsi" w:hAnsiTheme="majorHAnsi"/>
                <w:sz w:val="24"/>
              </w:rPr>
            </w:pPr>
            <m:oMathPara>
              <m:oMath>
                <m:r>
                  <m:rPr>
                    <m:sty m:val="p"/>
                  </m:rPr>
                  <w:rPr>
                    <w:rFonts w:ascii="Cambria Math" w:hAnsi="Cambria Math"/>
                    <w:sz w:val="24"/>
                  </w:rPr>
                  <m:t xml:space="preserve">0.85 </m:t>
                </m:r>
                <m:sSub>
                  <m:sSubPr>
                    <m:ctrlPr>
                      <w:rPr>
                        <w:rFonts w:ascii="Cambria Math" w:hAnsi="Cambria Math"/>
                        <w:sz w:val="24"/>
                      </w:rPr>
                    </m:ctrlPr>
                  </m:sSubPr>
                  <m:e>
                    <m:r>
                      <m:rPr>
                        <m:sty m:val="p"/>
                      </m:rPr>
                      <w:rPr>
                        <w:rFonts w:ascii="Cambria Math" w:hAnsi="Cambria Math"/>
                        <w:sz w:val="24"/>
                      </w:rPr>
                      <m:t>f</m:t>
                    </m:r>
                  </m:e>
                  <m:sub>
                    <m:r>
                      <m:rPr>
                        <m:sty m:val="p"/>
                      </m:rPr>
                      <w:rPr>
                        <w:rFonts w:ascii="Cambria Math" w:hAnsi="Cambria Math"/>
                        <w:sz w:val="24"/>
                      </w:rPr>
                      <m:t>c</m:t>
                    </m:r>
                  </m:sub>
                </m:sSub>
                <m:sSub>
                  <m:sSubPr>
                    <m:ctrlPr>
                      <w:rPr>
                        <w:rFonts w:ascii="Cambria Math" w:hAnsi="Cambria Math"/>
                        <w:sz w:val="24"/>
                      </w:rPr>
                    </m:ctrlPr>
                  </m:sSubPr>
                  <m:e>
                    <m:r>
                      <m:rPr>
                        <m:sty m:val="p"/>
                      </m:rPr>
                      <w:rPr>
                        <w:rFonts w:ascii="Cambria Math" w:hAnsi="Cambria Math"/>
                        <w:sz w:val="24"/>
                      </w:rPr>
                      <m:t xml:space="preserve"> b</m:t>
                    </m:r>
                  </m:e>
                  <m:sub>
                    <m:r>
                      <m:rPr>
                        <m:sty m:val="p"/>
                      </m:rPr>
                      <w:rPr>
                        <w:rFonts w:ascii="Cambria Math" w:hAnsi="Cambria Math"/>
                        <w:sz w:val="24"/>
                      </w:rPr>
                      <m:t>c</m:t>
                    </m:r>
                  </m:sub>
                </m:sSub>
                <m:f>
                  <m:fPr>
                    <m:ctrlPr>
                      <w:rPr>
                        <w:rFonts w:ascii="Cambria Math" w:hAnsi="Cambria Math"/>
                        <w:sz w:val="24"/>
                      </w:rPr>
                    </m:ctrlPr>
                  </m:fPr>
                  <m:num>
                    <m:sSubSup>
                      <m:sSubSupPr>
                        <m:ctrlPr>
                          <w:rPr>
                            <w:rFonts w:ascii="Cambria Math" w:hAnsi="Cambria Math"/>
                            <w:sz w:val="24"/>
                          </w:rPr>
                        </m:ctrlPr>
                      </m:sSubSupPr>
                      <m:e>
                        <m:r>
                          <m:rPr>
                            <m:sty m:val="p"/>
                          </m:rPr>
                          <w:rPr>
                            <w:rFonts w:ascii="Cambria Math" w:hAnsi="Cambria Math"/>
                            <w:sz w:val="24"/>
                          </w:rPr>
                          <m:t>y</m:t>
                        </m:r>
                      </m:e>
                      <m:sub>
                        <m:r>
                          <m:rPr>
                            <m:sty m:val="p"/>
                          </m:rPr>
                          <w:rPr>
                            <w:rFonts w:ascii="Cambria Math" w:hAnsi="Cambria Math"/>
                            <w:sz w:val="24"/>
                          </w:rPr>
                          <m:t>1</m:t>
                        </m:r>
                      </m:sub>
                      <m:sup>
                        <m:r>
                          <m:rPr>
                            <m:sty m:val="p"/>
                          </m:rPr>
                          <w:rPr>
                            <w:rFonts w:ascii="Cambria Math" w:hAnsi="Cambria Math"/>
                            <w:sz w:val="24"/>
                          </w:rPr>
                          <m:t>2</m:t>
                        </m:r>
                      </m:sup>
                    </m:sSubSup>
                  </m:num>
                  <m:den>
                    <m:r>
                      <m:rPr>
                        <m:sty m:val="p"/>
                      </m:rPr>
                      <w:rPr>
                        <w:rFonts w:ascii="Cambria Math" w:hAnsi="Cambria Math"/>
                        <w:sz w:val="24"/>
                      </w:rPr>
                      <m:t>2</m:t>
                    </m:r>
                  </m:den>
                </m:f>
              </m:oMath>
            </m:oMathPara>
          </w:p>
          <w:p w14:paraId="6D85E2A6" w14:textId="77777777" w:rsidR="003853F0" w:rsidRPr="009E06A1" w:rsidRDefault="003853F0" w:rsidP="00071F8F">
            <w:pPr>
              <w:rPr>
                <w:rFonts w:asciiTheme="majorHAnsi" w:hAnsiTheme="majorHAnsi"/>
              </w:rPr>
            </w:pPr>
          </w:p>
        </w:tc>
        <w:tc>
          <w:tcPr>
            <w:tcW w:w="2509" w:type="dxa"/>
          </w:tcPr>
          <w:p w14:paraId="4454E2E8" w14:textId="77777777" w:rsidR="003853F0" w:rsidRPr="009E06A1" w:rsidRDefault="003853F0" w:rsidP="00071F8F">
            <w:pPr>
              <w:pStyle w:val="PlainText"/>
              <w:spacing w:line="360" w:lineRule="auto"/>
              <w:jc w:val="both"/>
              <w:rPr>
                <w:rFonts w:asciiTheme="majorHAnsi" w:hAnsiTheme="majorHAnsi"/>
                <w:sz w:val="24"/>
              </w:rPr>
            </w:pPr>
            <m:oMathPara>
              <m:oMath>
                <m:r>
                  <m:rPr>
                    <m:sty m:val="p"/>
                  </m:rPr>
                  <w:rPr>
                    <w:rFonts w:ascii="Cambria Math" w:hAnsi="Cambria Math"/>
                    <w:sz w:val="24"/>
                  </w:rPr>
                  <m:t xml:space="preserve">0.85 </m:t>
                </m:r>
                <m:sSub>
                  <m:sSubPr>
                    <m:ctrlPr>
                      <w:rPr>
                        <w:rFonts w:ascii="Cambria Math" w:hAnsi="Cambria Math"/>
                        <w:sz w:val="24"/>
                      </w:rPr>
                    </m:ctrlPr>
                  </m:sSubPr>
                  <m:e>
                    <m:r>
                      <m:rPr>
                        <m:sty m:val="p"/>
                      </m:rPr>
                      <w:rPr>
                        <w:rFonts w:ascii="Cambria Math" w:hAnsi="Cambria Math"/>
                        <w:sz w:val="24"/>
                      </w:rPr>
                      <m:t>f</m:t>
                    </m:r>
                  </m:e>
                  <m:sub>
                    <m:r>
                      <m:rPr>
                        <m:sty m:val="p"/>
                      </m:rPr>
                      <w:rPr>
                        <w:rFonts w:ascii="Cambria Math" w:hAnsi="Cambria Math"/>
                        <w:sz w:val="24"/>
                      </w:rPr>
                      <m:t>c</m:t>
                    </m:r>
                  </m:sub>
                </m:sSub>
                <m:sSub>
                  <m:sSubPr>
                    <m:ctrlPr>
                      <w:rPr>
                        <w:rFonts w:ascii="Cambria Math" w:hAnsi="Cambria Math"/>
                        <w:sz w:val="24"/>
                      </w:rPr>
                    </m:ctrlPr>
                  </m:sSubPr>
                  <m:e>
                    <m:r>
                      <m:rPr>
                        <m:sty m:val="p"/>
                      </m:rPr>
                      <w:rPr>
                        <w:rFonts w:ascii="Cambria Math" w:hAnsi="Cambria Math"/>
                        <w:sz w:val="24"/>
                      </w:rPr>
                      <m:t xml:space="preserve"> b</m:t>
                    </m:r>
                  </m:e>
                  <m:sub>
                    <m:r>
                      <m:rPr>
                        <m:sty m:val="p"/>
                      </m:rPr>
                      <w:rPr>
                        <w:rFonts w:ascii="Cambria Math" w:hAnsi="Cambria Math"/>
                        <w:sz w:val="24"/>
                      </w:rPr>
                      <m:t>c</m:t>
                    </m:r>
                  </m:sub>
                </m:sSub>
                <m:f>
                  <m:fPr>
                    <m:ctrlPr>
                      <w:rPr>
                        <w:rFonts w:ascii="Cambria Math" w:hAnsi="Cambria Math"/>
                        <w:sz w:val="24"/>
                      </w:rPr>
                    </m:ctrlPr>
                  </m:fPr>
                  <m:num>
                    <m:sSubSup>
                      <m:sSubSupPr>
                        <m:ctrlPr>
                          <w:rPr>
                            <w:rFonts w:ascii="Cambria Math" w:hAnsi="Cambria Math"/>
                            <w:sz w:val="24"/>
                          </w:rPr>
                        </m:ctrlPr>
                      </m:sSubSupPr>
                      <m:e>
                        <m:r>
                          <m:rPr>
                            <m:sty m:val="p"/>
                          </m:rPr>
                          <w:rPr>
                            <w:rFonts w:ascii="Cambria Math" w:hAnsi="Cambria Math"/>
                            <w:sz w:val="24"/>
                          </w:rPr>
                          <m:t>y</m:t>
                        </m:r>
                      </m:e>
                      <m:sub>
                        <m:r>
                          <m:rPr>
                            <m:sty m:val="p"/>
                          </m:rPr>
                          <w:rPr>
                            <w:rFonts w:ascii="Cambria Math" w:hAnsi="Cambria Math"/>
                            <w:sz w:val="24"/>
                          </w:rPr>
                          <m:t>1</m:t>
                        </m:r>
                      </m:sub>
                      <m:sup>
                        <m:r>
                          <m:rPr>
                            <m:sty m:val="p"/>
                          </m:rPr>
                          <w:rPr>
                            <w:rFonts w:ascii="Cambria Math" w:hAnsi="Cambria Math"/>
                            <w:sz w:val="24"/>
                          </w:rPr>
                          <m:t>2</m:t>
                        </m:r>
                      </m:sup>
                    </m:sSubSup>
                  </m:num>
                  <m:den>
                    <m:r>
                      <m:rPr>
                        <m:sty m:val="p"/>
                      </m:rPr>
                      <w:rPr>
                        <w:rFonts w:ascii="Cambria Math" w:hAnsi="Cambria Math"/>
                        <w:sz w:val="24"/>
                      </w:rPr>
                      <m:t>2</m:t>
                    </m:r>
                  </m:den>
                </m:f>
              </m:oMath>
            </m:oMathPara>
          </w:p>
          <w:p w14:paraId="0791A7A4" w14:textId="77777777" w:rsidR="003853F0" w:rsidRPr="009E06A1" w:rsidRDefault="003853F0" w:rsidP="00071F8F">
            <w:pPr>
              <w:rPr>
                <w:rFonts w:asciiTheme="majorHAnsi" w:hAnsiTheme="majorHAnsi"/>
              </w:rPr>
            </w:pPr>
          </w:p>
        </w:tc>
      </w:tr>
      <w:tr w:rsidR="003853F0" w:rsidRPr="001C6573" w14:paraId="40617F4E" w14:textId="77777777" w:rsidTr="00071F8F">
        <w:tc>
          <w:tcPr>
            <w:tcW w:w="925" w:type="dxa"/>
          </w:tcPr>
          <w:p w14:paraId="11CB0045" w14:textId="77777777" w:rsidR="003853F0" w:rsidRPr="009E06A1" w:rsidRDefault="003853F0" w:rsidP="00071F8F">
            <w:pPr>
              <w:rPr>
                <w:rFonts w:asciiTheme="majorHAnsi" w:hAnsiTheme="majorHAnsi"/>
              </w:rPr>
            </w:pPr>
            <m:oMathPara>
              <m:oMath>
                <m:sSub>
                  <m:sSubPr>
                    <m:ctrlPr>
                      <w:rPr>
                        <w:rFonts w:ascii="Cambria Math" w:hAnsi="Cambria Math"/>
                        <w:sz w:val="24"/>
                      </w:rPr>
                    </m:ctrlPr>
                  </m:sSubPr>
                  <m:e>
                    <m:r>
                      <m:rPr>
                        <m:sty m:val="p"/>
                      </m:rPr>
                      <w:rPr>
                        <w:rFonts w:ascii="Cambria Math" w:hAnsi="Cambria Math"/>
                        <w:sz w:val="24"/>
                      </w:rPr>
                      <m:t>F</m:t>
                    </m:r>
                  </m:e>
                  <m:sub>
                    <m:r>
                      <m:rPr>
                        <m:sty m:val="p"/>
                      </m:rPr>
                      <w:rPr>
                        <w:rFonts w:ascii="Cambria Math" w:hAnsi="Cambria Math"/>
                        <w:sz w:val="24"/>
                      </w:rPr>
                      <m:t>tf1</m:t>
                    </m:r>
                  </m:sub>
                </m:sSub>
              </m:oMath>
            </m:oMathPara>
          </w:p>
        </w:tc>
        <w:tc>
          <w:tcPr>
            <w:tcW w:w="2558" w:type="dxa"/>
          </w:tcPr>
          <w:p w14:paraId="33D61FAC" w14:textId="77777777" w:rsidR="003853F0" w:rsidRPr="009E06A1" w:rsidRDefault="003853F0" w:rsidP="00071F8F">
            <w:pPr>
              <w:rPr>
                <w:rFonts w:asciiTheme="majorHAnsi" w:hAnsiTheme="majorHAnsi"/>
              </w:rPr>
            </w:pPr>
            <m:oMathPara>
              <m:oMath>
                <m:nary>
                  <m:naryPr>
                    <m:limLoc m:val="subSup"/>
                    <m:ctrlPr>
                      <w:rPr>
                        <w:rFonts w:ascii="Cambria Math" w:hAnsi="Cambria Math"/>
                        <w:sz w:val="24"/>
                      </w:rPr>
                    </m:ctrlPr>
                  </m:naryPr>
                  <m:sub>
                    <m:sSub>
                      <m:sSubPr>
                        <m:ctrlPr>
                          <w:rPr>
                            <w:rFonts w:ascii="Cambria Math" w:hAnsi="Cambria Math"/>
                            <w:sz w:val="24"/>
                          </w:rPr>
                        </m:ctrlPr>
                      </m:sSubPr>
                      <m:e>
                        <m:r>
                          <m:rPr>
                            <m:sty m:val="p"/>
                          </m:rPr>
                          <w:rPr>
                            <w:rFonts w:ascii="Cambria Math" w:hAnsi="Cambria Math"/>
                            <w:sz w:val="24"/>
                          </w:rPr>
                          <m:t>t</m:t>
                        </m:r>
                      </m:e>
                      <m:sub>
                        <m:r>
                          <m:rPr>
                            <m:sty m:val="p"/>
                          </m:rPr>
                          <w:rPr>
                            <w:rFonts w:ascii="Cambria Math" w:hAnsi="Cambria Math"/>
                            <w:sz w:val="24"/>
                          </w:rPr>
                          <m:t>c</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1</m:t>
                        </m:r>
                      </m:sub>
                    </m:sSub>
                  </m:sub>
                  <m:sup>
                    <m:sSub>
                      <m:sSubPr>
                        <m:ctrlPr>
                          <w:rPr>
                            <w:rFonts w:ascii="Cambria Math" w:hAnsi="Cambria Math"/>
                            <w:sz w:val="24"/>
                          </w:rPr>
                        </m:ctrlPr>
                      </m:sSubPr>
                      <m:e>
                        <m:r>
                          <m:rPr>
                            <m:sty m:val="p"/>
                          </m:rPr>
                          <w:rPr>
                            <w:rFonts w:ascii="Cambria Math" w:hAnsi="Cambria Math"/>
                            <w:sz w:val="24"/>
                          </w:rPr>
                          <m:t>t</m:t>
                        </m:r>
                      </m:e>
                      <m:sub>
                        <m:r>
                          <m:rPr>
                            <m:sty m:val="p"/>
                          </m:rPr>
                          <w:rPr>
                            <w:rFonts w:ascii="Cambria Math" w:hAnsi="Cambria Math"/>
                            <w:sz w:val="24"/>
                          </w:rPr>
                          <m:t>c</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1</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t</m:t>
                        </m:r>
                      </m:e>
                      <m:sub>
                        <m:r>
                          <m:rPr>
                            <m:sty m:val="p"/>
                          </m:rPr>
                          <w:rPr>
                            <w:rFonts w:ascii="Cambria Math" w:hAnsi="Cambria Math"/>
                            <w:sz w:val="24"/>
                          </w:rPr>
                          <m:t>f</m:t>
                        </m:r>
                      </m:sub>
                    </m:sSub>
                  </m:sup>
                  <m:e>
                    <m:sSub>
                      <m:sSubPr>
                        <m:ctrlPr>
                          <w:rPr>
                            <w:rFonts w:ascii="Cambria Math" w:hAnsi="Cambria Math"/>
                            <w:sz w:val="24"/>
                          </w:rPr>
                        </m:ctrlPr>
                      </m:sSubPr>
                      <m:e>
                        <m:r>
                          <m:rPr>
                            <m:sty m:val="p"/>
                          </m:rPr>
                          <w:rPr>
                            <w:rFonts w:ascii="Cambria Math" w:hAnsi="Cambria Math"/>
                            <w:sz w:val="24"/>
                          </w:rPr>
                          <m:t>b</m:t>
                        </m:r>
                      </m:e>
                      <m:sub>
                        <m:r>
                          <m:rPr>
                            <m:sty m:val="p"/>
                          </m:rPr>
                          <w:rPr>
                            <w:rFonts w:ascii="Cambria Math" w:hAnsi="Cambria Math"/>
                            <w:sz w:val="24"/>
                          </w:rPr>
                          <m:t>f</m:t>
                        </m:r>
                      </m:sub>
                    </m:sSub>
                    <m:r>
                      <m:rPr>
                        <m:sty m:val="p"/>
                      </m:rPr>
                      <w:rPr>
                        <w:rFonts w:ascii="Cambria Math" w:hAnsi="Cambria Math"/>
                        <w:sz w:val="24"/>
                      </w:rPr>
                      <m:t xml:space="preserve"> </m:t>
                    </m:r>
                    <m:sSub>
                      <m:sSubPr>
                        <m:ctrlPr>
                          <w:rPr>
                            <w:rFonts w:ascii="Cambria Math" w:hAnsi="Cambria Math"/>
                            <w:sz w:val="24"/>
                          </w:rPr>
                        </m:ctrlPr>
                      </m:sSubPr>
                      <m:e>
                        <m:r>
                          <m:rPr>
                            <m:sty m:val="p"/>
                          </m:rPr>
                          <w:rPr>
                            <w:rFonts w:ascii="Cambria Math" w:hAnsi="Cambria Math"/>
                            <w:sz w:val="24"/>
                          </w:rPr>
                          <m:t>σ</m:t>
                        </m:r>
                      </m:e>
                      <m:sub>
                        <m:r>
                          <m:rPr>
                            <m:sty m:val="p"/>
                          </m:rPr>
                          <w:rPr>
                            <w:rFonts w:ascii="Cambria Math" w:hAnsi="Cambria Math"/>
                            <w:sz w:val="24"/>
                          </w:rPr>
                          <m:t>1</m:t>
                        </m:r>
                      </m:sub>
                    </m:sSub>
                    <m:r>
                      <m:rPr>
                        <m:sty m:val="p"/>
                      </m:rPr>
                      <w:rPr>
                        <w:rFonts w:ascii="Cambria Math" w:hAnsi="Cambria Math"/>
                        <w:sz w:val="24"/>
                      </w:rPr>
                      <m:t>(ε)</m:t>
                    </m:r>
                  </m:e>
                </m:nary>
                <m:r>
                  <m:rPr>
                    <m:sty m:val="p"/>
                  </m:rPr>
                  <w:rPr>
                    <w:rFonts w:ascii="Cambria Math" w:hAnsi="Cambria Math"/>
                    <w:sz w:val="24"/>
                  </w:rPr>
                  <m:t xml:space="preserve"> dy</m:t>
                </m:r>
              </m:oMath>
            </m:oMathPara>
          </w:p>
        </w:tc>
        <w:tc>
          <w:tcPr>
            <w:tcW w:w="2530" w:type="dxa"/>
          </w:tcPr>
          <w:p w14:paraId="3889E3B3" w14:textId="77777777" w:rsidR="003853F0" w:rsidRPr="009E06A1" w:rsidRDefault="003853F0" w:rsidP="00071F8F">
            <w:pPr>
              <w:pStyle w:val="PlainText"/>
              <w:spacing w:line="360" w:lineRule="auto"/>
              <w:jc w:val="both"/>
              <w:rPr>
                <w:rFonts w:asciiTheme="majorHAnsi" w:hAnsiTheme="majorHAnsi"/>
                <w:sz w:val="24"/>
              </w:rPr>
            </w:pPr>
            <m:oMathPara>
              <m:oMath>
                <m:nary>
                  <m:naryPr>
                    <m:limLoc m:val="subSup"/>
                    <m:ctrlPr>
                      <w:rPr>
                        <w:rFonts w:ascii="Cambria Math" w:hAnsi="Cambria Math"/>
                        <w:sz w:val="24"/>
                      </w:rPr>
                    </m:ctrlPr>
                  </m:naryPr>
                  <m:sub>
                    <m:sSub>
                      <m:sSubPr>
                        <m:ctrlPr>
                          <w:rPr>
                            <w:rFonts w:ascii="Cambria Math" w:hAnsi="Cambria Math"/>
                            <w:sz w:val="24"/>
                          </w:rPr>
                        </m:ctrlPr>
                      </m:sSubPr>
                      <m:e>
                        <m:r>
                          <m:rPr>
                            <m:sty m:val="p"/>
                          </m:rPr>
                          <w:rPr>
                            <w:rFonts w:ascii="Cambria Math" w:hAnsi="Cambria Math"/>
                            <w:sz w:val="24"/>
                          </w:rPr>
                          <m:t>t</m:t>
                        </m:r>
                      </m:e>
                      <m:sub>
                        <m:r>
                          <m:rPr>
                            <m:sty m:val="p"/>
                          </m:rPr>
                          <w:rPr>
                            <w:rFonts w:ascii="Cambria Math" w:hAnsi="Cambria Math"/>
                            <w:sz w:val="24"/>
                          </w:rPr>
                          <m:t>c</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1</m:t>
                        </m:r>
                      </m:sub>
                    </m:sSub>
                  </m:sub>
                  <m:sup>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0.2</m:t>
                        </m:r>
                      </m:sub>
                    </m:sSub>
                  </m:sup>
                  <m:e>
                    <m:sSub>
                      <m:sSubPr>
                        <m:ctrlPr>
                          <w:rPr>
                            <w:rFonts w:ascii="Cambria Math" w:hAnsi="Cambria Math"/>
                            <w:sz w:val="24"/>
                          </w:rPr>
                        </m:ctrlPr>
                      </m:sSubPr>
                      <m:e>
                        <m:r>
                          <m:rPr>
                            <m:sty m:val="p"/>
                          </m:rPr>
                          <w:rPr>
                            <w:rFonts w:ascii="Cambria Math" w:hAnsi="Cambria Math"/>
                            <w:sz w:val="24"/>
                          </w:rPr>
                          <m:t>b</m:t>
                        </m:r>
                      </m:e>
                      <m:sub>
                        <m:r>
                          <m:rPr>
                            <m:sty m:val="p"/>
                          </m:rPr>
                          <w:rPr>
                            <w:rFonts w:ascii="Cambria Math" w:hAnsi="Cambria Math"/>
                            <w:sz w:val="24"/>
                          </w:rPr>
                          <m:t>f</m:t>
                        </m:r>
                      </m:sub>
                    </m:sSub>
                    <m:r>
                      <m:rPr>
                        <m:sty m:val="p"/>
                      </m:rPr>
                      <w:rPr>
                        <w:rFonts w:ascii="Cambria Math" w:hAnsi="Cambria Math"/>
                        <w:sz w:val="24"/>
                      </w:rPr>
                      <m:t xml:space="preserve"> </m:t>
                    </m:r>
                    <m:sSub>
                      <m:sSubPr>
                        <m:ctrlPr>
                          <w:rPr>
                            <w:rFonts w:ascii="Cambria Math" w:hAnsi="Cambria Math"/>
                            <w:sz w:val="24"/>
                          </w:rPr>
                        </m:ctrlPr>
                      </m:sSubPr>
                      <m:e>
                        <m:r>
                          <m:rPr>
                            <m:sty m:val="p"/>
                          </m:rPr>
                          <w:rPr>
                            <w:rFonts w:ascii="Cambria Math" w:hAnsi="Cambria Math"/>
                            <w:sz w:val="24"/>
                          </w:rPr>
                          <m:t>σ</m:t>
                        </m:r>
                      </m:e>
                      <m:sub>
                        <m:r>
                          <m:rPr>
                            <m:sty m:val="p"/>
                          </m:rPr>
                          <w:rPr>
                            <w:rFonts w:ascii="Cambria Math" w:hAnsi="Cambria Math"/>
                            <w:sz w:val="24"/>
                          </w:rPr>
                          <m:t>1</m:t>
                        </m:r>
                      </m:sub>
                    </m:sSub>
                    <m:r>
                      <m:rPr>
                        <m:sty m:val="p"/>
                      </m:rPr>
                      <w:rPr>
                        <w:rFonts w:ascii="Cambria Math" w:hAnsi="Cambria Math"/>
                        <w:sz w:val="24"/>
                      </w:rPr>
                      <m:t>(ε)</m:t>
                    </m:r>
                  </m:e>
                </m:nary>
                <m:r>
                  <m:rPr>
                    <m:sty m:val="p"/>
                  </m:rPr>
                  <w:rPr>
                    <w:rFonts w:ascii="Cambria Math" w:hAnsi="Cambria Math"/>
                    <w:sz w:val="24"/>
                  </w:rPr>
                  <m:t xml:space="preserve"> dy</m:t>
                </m:r>
              </m:oMath>
            </m:oMathPara>
          </w:p>
          <w:p w14:paraId="1CF1182E" w14:textId="77777777" w:rsidR="003853F0" w:rsidRPr="009E06A1" w:rsidRDefault="003853F0" w:rsidP="00071F8F">
            <w:pPr>
              <w:rPr>
                <w:rFonts w:asciiTheme="majorHAnsi" w:hAnsiTheme="majorHAnsi"/>
              </w:rPr>
            </w:pPr>
          </w:p>
        </w:tc>
        <w:tc>
          <w:tcPr>
            <w:tcW w:w="2509" w:type="dxa"/>
          </w:tcPr>
          <w:p w14:paraId="6839617E" w14:textId="77777777" w:rsidR="003853F0" w:rsidRPr="009E06A1" w:rsidRDefault="003853F0" w:rsidP="00071F8F">
            <w:pPr>
              <w:pStyle w:val="PlainText"/>
              <w:spacing w:line="360" w:lineRule="auto"/>
              <w:jc w:val="both"/>
              <w:rPr>
                <w:rFonts w:asciiTheme="majorHAnsi" w:hAnsiTheme="majorHAnsi"/>
                <w:sz w:val="24"/>
              </w:rPr>
            </w:pPr>
            <m:oMathPara>
              <m:oMath>
                <m:nary>
                  <m:naryPr>
                    <m:limLoc m:val="subSup"/>
                    <m:ctrlPr>
                      <w:rPr>
                        <w:rFonts w:ascii="Cambria Math" w:hAnsi="Cambria Math"/>
                        <w:sz w:val="24"/>
                      </w:rPr>
                    </m:ctrlPr>
                  </m:naryPr>
                  <m:sub>
                    <m:sSub>
                      <m:sSubPr>
                        <m:ctrlPr>
                          <w:rPr>
                            <w:rFonts w:ascii="Cambria Math" w:hAnsi="Cambria Math"/>
                            <w:sz w:val="24"/>
                          </w:rPr>
                        </m:ctrlPr>
                      </m:sSubPr>
                      <m:e>
                        <m:r>
                          <m:rPr>
                            <m:sty m:val="p"/>
                          </m:rPr>
                          <w:rPr>
                            <w:rFonts w:ascii="Cambria Math" w:hAnsi="Cambria Math"/>
                            <w:sz w:val="24"/>
                          </w:rPr>
                          <m:t>t</m:t>
                        </m:r>
                      </m:e>
                      <m:sub>
                        <m:r>
                          <m:rPr>
                            <m:sty m:val="p"/>
                          </m:rPr>
                          <w:rPr>
                            <w:rFonts w:ascii="Cambria Math" w:hAnsi="Cambria Math"/>
                            <w:sz w:val="24"/>
                          </w:rPr>
                          <m:t>c</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1</m:t>
                        </m:r>
                      </m:sub>
                    </m:sSub>
                  </m:sub>
                  <m:sup>
                    <m:sSub>
                      <m:sSubPr>
                        <m:ctrlPr>
                          <w:rPr>
                            <w:rFonts w:ascii="Cambria Math" w:hAnsi="Cambria Math"/>
                            <w:sz w:val="24"/>
                          </w:rPr>
                        </m:ctrlPr>
                      </m:sSubPr>
                      <m:e>
                        <m:r>
                          <m:rPr>
                            <m:sty m:val="p"/>
                          </m:rPr>
                          <w:rPr>
                            <w:rFonts w:ascii="Cambria Math" w:hAnsi="Cambria Math"/>
                            <w:sz w:val="24"/>
                          </w:rPr>
                          <m:t>t</m:t>
                        </m:r>
                      </m:e>
                      <m:sub>
                        <m:r>
                          <m:rPr>
                            <m:sty m:val="p"/>
                          </m:rPr>
                          <w:rPr>
                            <w:rFonts w:ascii="Cambria Math" w:hAnsi="Cambria Math"/>
                            <w:sz w:val="24"/>
                          </w:rPr>
                          <m:t>c</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1</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t</m:t>
                        </m:r>
                      </m:e>
                      <m:sub>
                        <m:r>
                          <m:rPr>
                            <m:sty m:val="p"/>
                          </m:rPr>
                          <w:rPr>
                            <w:rFonts w:ascii="Cambria Math" w:hAnsi="Cambria Math"/>
                            <w:sz w:val="24"/>
                          </w:rPr>
                          <m:t>f</m:t>
                        </m:r>
                      </m:sub>
                    </m:sSub>
                  </m:sup>
                  <m:e>
                    <m:sSub>
                      <m:sSubPr>
                        <m:ctrlPr>
                          <w:rPr>
                            <w:rFonts w:ascii="Cambria Math" w:hAnsi="Cambria Math"/>
                            <w:sz w:val="24"/>
                          </w:rPr>
                        </m:ctrlPr>
                      </m:sSubPr>
                      <m:e>
                        <m:r>
                          <m:rPr>
                            <m:sty m:val="p"/>
                          </m:rPr>
                          <w:rPr>
                            <w:rFonts w:ascii="Cambria Math" w:hAnsi="Cambria Math"/>
                            <w:sz w:val="24"/>
                          </w:rPr>
                          <m:t>b</m:t>
                        </m:r>
                      </m:e>
                      <m:sub>
                        <m:r>
                          <m:rPr>
                            <m:sty m:val="p"/>
                          </m:rPr>
                          <w:rPr>
                            <w:rFonts w:ascii="Cambria Math" w:hAnsi="Cambria Math"/>
                            <w:sz w:val="24"/>
                          </w:rPr>
                          <m:t>f</m:t>
                        </m:r>
                      </m:sub>
                    </m:sSub>
                    <m:r>
                      <m:rPr>
                        <m:sty m:val="p"/>
                      </m:rPr>
                      <w:rPr>
                        <w:rFonts w:ascii="Cambria Math" w:hAnsi="Cambria Math"/>
                        <w:sz w:val="24"/>
                      </w:rPr>
                      <m:t xml:space="preserve"> </m:t>
                    </m:r>
                    <m:sSub>
                      <m:sSubPr>
                        <m:ctrlPr>
                          <w:rPr>
                            <w:rFonts w:ascii="Cambria Math" w:hAnsi="Cambria Math"/>
                            <w:sz w:val="24"/>
                          </w:rPr>
                        </m:ctrlPr>
                      </m:sSubPr>
                      <m:e>
                        <m:r>
                          <m:rPr>
                            <m:sty m:val="p"/>
                          </m:rPr>
                          <w:rPr>
                            <w:rFonts w:ascii="Cambria Math" w:hAnsi="Cambria Math"/>
                            <w:sz w:val="24"/>
                          </w:rPr>
                          <m:t>σ</m:t>
                        </m:r>
                      </m:e>
                      <m:sub>
                        <m:r>
                          <m:rPr>
                            <m:sty m:val="p"/>
                          </m:rPr>
                          <w:rPr>
                            <w:rFonts w:ascii="Cambria Math" w:hAnsi="Cambria Math"/>
                            <w:sz w:val="24"/>
                          </w:rPr>
                          <m:t>2</m:t>
                        </m:r>
                      </m:sub>
                    </m:sSub>
                    <m:r>
                      <m:rPr>
                        <m:sty m:val="p"/>
                      </m:rPr>
                      <w:rPr>
                        <w:rFonts w:ascii="Cambria Math" w:hAnsi="Cambria Math"/>
                        <w:sz w:val="24"/>
                      </w:rPr>
                      <m:t>(ε)</m:t>
                    </m:r>
                  </m:e>
                </m:nary>
                <m:r>
                  <m:rPr>
                    <m:sty m:val="p"/>
                  </m:rPr>
                  <w:rPr>
                    <w:rFonts w:ascii="Cambria Math" w:hAnsi="Cambria Math"/>
                    <w:sz w:val="24"/>
                  </w:rPr>
                  <m:t xml:space="preserve"> dy</m:t>
                </m:r>
              </m:oMath>
            </m:oMathPara>
          </w:p>
          <w:p w14:paraId="7C5E153B" w14:textId="77777777" w:rsidR="003853F0" w:rsidRPr="009E06A1" w:rsidRDefault="003853F0" w:rsidP="00071F8F">
            <w:pPr>
              <w:rPr>
                <w:rFonts w:asciiTheme="majorHAnsi" w:hAnsiTheme="majorHAnsi"/>
              </w:rPr>
            </w:pPr>
          </w:p>
        </w:tc>
      </w:tr>
      <w:tr w:rsidR="003853F0" w:rsidRPr="001C6573" w14:paraId="24EB009B" w14:textId="77777777" w:rsidTr="00071F8F">
        <w:tc>
          <w:tcPr>
            <w:tcW w:w="925" w:type="dxa"/>
          </w:tcPr>
          <w:p w14:paraId="775DAB60" w14:textId="77777777" w:rsidR="003853F0" w:rsidRPr="009E06A1" w:rsidRDefault="003853F0" w:rsidP="00071F8F">
            <w:pPr>
              <w:rPr>
                <w:rFonts w:asciiTheme="majorHAnsi" w:hAnsiTheme="majorHAnsi"/>
              </w:rPr>
            </w:pPr>
            <m:oMathPara>
              <m:oMath>
                <m:sSub>
                  <m:sSubPr>
                    <m:ctrlPr>
                      <w:rPr>
                        <w:rFonts w:ascii="Cambria Math" w:hAnsi="Cambria Math"/>
                        <w:sz w:val="24"/>
                      </w:rPr>
                    </m:ctrlPr>
                  </m:sSubPr>
                  <m:e>
                    <m:r>
                      <m:rPr>
                        <m:sty m:val="p"/>
                      </m:rPr>
                      <w:rPr>
                        <w:rFonts w:ascii="Cambria Math" w:hAnsi="Cambria Math"/>
                        <w:sz w:val="24"/>
                      </w:rPr>
                      <m:t>M</m:t>
                    </m:r>
                  </m:e>
                  <m:sub>
                    <m:r>
                      <m:rPr>
                        <m:sty m:val="p"/>
                      </m:rPr>
                      <w:rPr>
                        <w:rFonts w:ascii="Cambria Math" w:hAnsi="Cambria Math"/>
                        <w:sz w:val="24"/>
                      </w:rPr>
                      <m:t>tf1</m:t>
                    </m:r>
                  </m:sub>
                </m:sSub>
              </m:oMath>
            </m:oMathPara>
          </w:p>
        </w:tc>
        <w:tc>
          <w:tcPr>
            <w:tcW w:w="2558" w:type="dxa"/>
          </w:tcPr>
          <w:p w14:paraId="5F846C1F" w14:textId="77777777" w:rsidR="003853F0" w:rsidRPr="009E06A1" w:rsidRDefault="003853F0" w:rsidP="00071F8F">
            <w:pPr>
              <w:rPr>
                <w:rFonts w:asciiTheme="majorHAnsi" w:hAnsiTheme="majorHAnsi"/>
              </w:rPr>
            </w:pPr>
            <m:oMathPara>
              <m:oMath>
                <m:nary>
                  <m:naryPr>
                    <m:limLoc m:val="subSup"/>
                    <m:ctrlPr>
                      <w:rPr>
                        <w:rFonts w:ascii="Cambria Math" w:hAnsi="Cambria Math"/>
                        <w:sz w:val="24"/>
                      </w:rPr>
                    </m:ctrlPr>
                  </m:naryPr>
                  <m:sub>
                    <m:sSub>
                      <m:sSubPr>
                        <m:ctrlPr>
                          <w:rPr>
                            <w:rFonts w:ascii="Cambria Math" w:hAnsi="Cambria Math"/>
                            <w:sz w:val="24"/>
                          </w:rPr>
                        </m:ctrlPr>
                      </m:sSubPr>
                      <m:e>
                        <m:r>
                          <m:rPr>
                            <m:sty m:val="p"/>
                          </m:rPr>
                          <w:rPr>
                            <w:rFonts w:ascii="Cambria Math" w:hAnsi="Cambria Math"/>
                            <w:sz w:val="24"/>
                          </w:rPr>
                          <m:t>t</m:t>
                        </m:r>
                      </m:e>
                      <m:sub>
                        <m:r>
                          <m:rPr>
                            <m:sty m:val="p"/>
                          </m:rPr>
                          <w:rPr>
                            <w:rFonts w:ascii="Cambria Math" w:hAnsi="Cambria Math"/>
                            <w:sz w:val="24"/>
                          </w:rPr>
                          <m:t>c</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1</m:t>
                        </m:r>
                      </m:sub>
                    </m:sSub>
                  </m:sub>
                  <m:sup>
                    <m:sSub>
                      <m:sSubPr>
                        <m:ctrlPr>
                          <w:rPr>
                            <w:rFonts w:ascii="Cambria Math" w:hAnsi="Cambria Math"/>
                            <w:sz w:val="24"/>
                          </w:rPr>
                        </m:ctrlPr>
                      </m:sSubPr>
                      <m:e>
                        <m:r>
                          <m:rPr>
                            <m:sty m:val="p"/>
                          </m:rPr>
                          <w:rPr>
                            <w:rFonts w:ascii="Cambria Math" w:hAnsi="Cambria Math"/>
                            <w:sz w:val="24"/>
                          </w:rPr>
                          <m:t>t</m:t>
                        </m:r>
                      </m:e>
                      <m:sub>
                        <m:r>
                          <m:rPr>
                            <m:sty m:val="p"/>
                          </m:rPr>
                          <w:rPr>
                            <w:rFonts w:ascii="Cambria Math" w:hAnsi="Cambria Math"/>
                            <w:sz w:val="24"/>
                          </w:rPr>
                          <m:t>c</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1</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t</m:t>
                        </m:r>
                      </m:e>
                      <m:sub>
                        <m:r>
                          <m:rPr>
                            <m:sty m:val="p"/>
                          </m:rPr>
                          <w:rPr>
                            <w:rFonts w:ascii="Cambria Math" w:hAnsi="Cambria Math"/>
                            <w:sz w:val="24"/>
                          </w:rPr>
                          <m:t>f</m:t>
                        </m:r>
                      </m:sub>
                    </m:sSub>
                  </m:sup>
                  <m:e>
                    <m:sSub>
                      <m:sSubPr>
                        <m:ctrlPr>
                          <w:rPr>
                            <w:rFonts w:ascii="Cambria Math" w:hAnsi="Cambria Math"/>
                            <w:sz w:val="24"/>
                          </w:rPr>
                        </m:ctrlPr>
                      </m:sSubPr>
                      <m:e>
                        <m:r>
                          <m:rPr>
                            <m:sty m:val="p"/>
                          </m:rPr>
                          <w:rPr>
                            <w:rFonts w:ascii="Cambria Math" w:hAnsi="Cambria Math"/>
                            <w:sz w:val="24"/>
                          </w:rPr>
                          <m:t>b</m:t>
                        </m:r>
                      </m:e>
                      <m:sub>
                        <m:r>
                          <m:rPr>
                            <m:sty m:val="p"/>
                          </m:rPr>
                          <w:rPr>
                            <w:rFonts w:ascii="Cambria Math" w:hAnsi="Cambria Math"/>
                            <w:sz w:val="24"/>
                          </w:rPr>
                          <m:t>f</m:t>
                        </m:r>
                      </m:sub>
                    </m:sSub>
                    <m:r>
                      <m:rPr>
                        <m:sty m:val="p"/>
                      </m:rPr>
                      <w:rPr>
                        <w:rFonts w:ascii="Cambria Math" w:hAnsi="Cambria Math"/>
                        <w:sz w:val="24"/>
                      </w:rPr>
                      <m:t xml:space="preserve"> </m:t>
                    </m:r>
                    <m:sSub>
                      <m:sSubPr>
                        <m:ctrlPr>
                          <w:rPr>
                            <w:rFonts w:ascii="Cambria Math" w:hAnsi="Cambria Math"/>
                            <w:sz w:val="24"/>
                          </w:rPr>
                        </m:ctrlPr>
                      </m:sSubPr>
                      <m:e>
                        <m:r>
                          <m:rPr>
                            <m:sty m:val="p"/>
                          </m:rPr>
                          <w:rPr>
                            <w:rFonts w:ascii="Cambria Math" w:hAnsi="Cambria Math"/>
                            <w:sz w:val="24"/>
                          </w:rPr>
                          <m:t>σ</m:t>
                        </m:r>
                      </m:e>
                      <m:sub>
                        <m:r>
                          <m:rPr>
                            <m:sty m:val="p"/>
                          </m:rPr>
                          <w:rPr>
                            <w:rFonts w:ascii="Cambria Math" w:hAnsi="Cambria Math"/>
                            <w:sz w:val="24"/>
                          </w:rPr>
                          <m:t>1</m:t>
                        </m:r>
                      </m:sub>
                    </m:sSub>
                    <m:d>
                      <m:dPr>
                        <m:ctrlPr>
                          <w:rPr>
                            <w:rFonts w:ascii="Cambria Math" w:hAnsi="Cambria Math"/>
                            <w:sz w:val="24"/>
                          </w:rPr>
                        </m:ctrlPr>
                      </m:dPr>
                      <m:e>
                        <m:r>
                          <m:rPr>
                            <m:sty m:val="p"/>
                          </m:rPr>
                          <w:rPr>
                            <w:rFonts w:ascii="Cambria Math" w:hAnsi="Cambria Math"/>
                            <w:sz w:val="24"/>
                          </w:rPr>
                          <m:t>ε</m:t>
                        </m:r>
                      </m:e>
                    </m:d>
                    <m:r>
                      <m:rPr>
                        <m:sty m:val="p"/>
                      </m:rPr>
                      <w:rPr>
                        <w:rFonts w:ascii="Cambria Math" w:hAnsi="Cambria Math"/>
                        <w:sz w:val="24"/>
                      </w:rPr>
                      <m:t xml:space="preserve"> y</m:t>
                    </m:r>
                  </m:e>
                </m:nary>
                <m:r>
                  <m:rPr>
                    <m:sty m:val="p"/>
                  </m:rPr>
                  <w:rPr>
                    <w:rFonts w:ascii="Cambria Math" w:hAnsi="Cambria Math"/>
                    <w:sz w:val="24"/>
                  </w:rPr>
                  <m:t xml:space="preserve"> dy</m:t>
                </m:r>
              </m:oMath>
            </m:oMathPara>
          </w:p>
        </w:tc>
        <w:tc>
          <w:tcPr>
            <w:tcW w:w="2530" w:type="dxa"/>
          </w:tcPr>
          <w:p w14:paraId="7634D0FA" w14:textId="77777777" w:rsidR="003853F0" w:rsidRPr="009E06A1" w:rsidRDefault="003853F0" w:rsidP="00071F8F">
            <w:pPr>
              <w:pStyle w:val="PlainText"/>
              <w:spacing w:line="360" w:lineRule="auto"/>
              <w:jc w:val="both"/>
              <w:rPr>
                <w:rFonts w:asciiTheme="majorHAnsi" w:hAnsiTheme="majorHAnsi"/>
                <w:sz w:val="24"/>
              </w:rPr>
            </w:pPr>
            <m:oMathPara>
              <m:oMath>
                <m:nary>
                  <m:naryPr>
                    <m:limLoc m:val="subSup"/>
                    <m:ctrlPr>
                      <w:rPr>
                        <w:rFonts w:ascii="Cambria Math" w:hAnsi="Cambria Math"/>
                        <w:sz w:val="24"/>
                      </w:rPr>
                    </m:ctrlPr>
                  </m:naryPr>
                  <m:sub>
                    <m:sSub>
                      <m:sSubPr>
                        <m:ctrlPr>
                          <w:rPr>
                            <w:rFonts w:ascii="Cambria Math" w:hAnsi="Cambria Math"/>
                            <w:sz w:val="24"/>
                          </w:rPr>
                        </m:ctrlPr>
                      </m:sSubPr>
                      <m:e>
                        <m:r>
                          <m:rPr>
                            <m:sty m:val="p"/>
                          </m:rPr>
                          <w:rPr>
                            <w:rFonts w:ascii="Cambria Math" w:hAnsi="Cambria Math"/>
                            <w:sz w:val="24"/>
                          </w:rPr>
                          <m:t>t</m:t>
                        </m:r>
                      </m:e>
                      <m:sub>
                        <m:r>
                          <m:rPr>
                            <m:sty m:val="p"/>
                          </m:rPr>
                          <w:rPr>
                            <w:rFonts w:ascii="Cambria Math" w:hAnsi="Cambria Math"/>
                            <w:sz w:val="24"/>
                          </w:rPr>
                          <m:t>c</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1</m:t>
                        </m:r>
                      </m:sub>
                    </m:sSub>
                  </m:sub>
                  <m:sup>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0.2</m:t>
                        </m:r>
                      </m:sub>
                    </m:sSub>
                  </m:sup>
                  <m:e>
                    <m:sSub>
                      <m:sSubPr>
                        <m:ctrlPr>
                          <w:rPr>
                            <w:rFonts w:ascii="Cambria Math" w:hAnsi="Cambria Math"/>
                            <w:sz w:val="24"/>
                          </w:rPr>
                        </m:ctrlPr>
                      </m:sSubPr>
                      <m:e>
                        <m:r>
                          <m:rPr>
                            <m:sty m:val="p"/>
                          </m:rPr>
                          <w:rPr>
                            <w:rFonts w:ascii="Cambria Math" w:hAnsi="Cambria Math"/>
                            <w:sz w:val="24"/>
                          </w:rPr>
                          <m:t>b</m:t>
                        </m:r>
                      </m:e>
                      <m:sub>
                        <m:r>
                          <m:rPr>
                            <m:sty m:val="p"/>
                          </m:rPr>
                          <w:rPr>
                            <w:rFonts w:ascii="Cambria Math" w:hAnsi="Cambria Math"/>
                            <w:sz w:val="24"/>
                          </w:rPr>
                          <m:t>f</m:t>
                        </m:r>
                      </m:sub>
                    </m:sSub>
                    <m:r>
                      <m:rPr>
                        <m:sty m:val="p"/>
                      </m:rPr>
                      <w:rPr>
                        <w:rFonts w:ascii="Cambria Math" w:hAnsi="Cambria Math"/>
                        <w:sz w:val="24"/>
                      </w:rPr>
                      <m:t xml:space="preserve"> </m:t>
                    </m:r>
                    <m:sSub>
                      <m:sSubPr>
                        <m:ctrlPr>
                          <w:rPr>
                            <w:rFonts w:ascii="Cambria Math" w:hAnsi="Cambria Math"/>
                            <w:sz w:val="24"/>
                          </w:rPr>
                        </m:ctrlPr>
                      </m:sSubPr>
                      <m:e>
                        <m:r>
                          <m:rPr>
                            <m:sty m:val="p"/>
                          </m:rPr>
                          <w:rPr>
                            <w:rFonts w:ascii="Cambria Math" w:hAnsi="Cambria Math"/>
                            <w:sz w:val="24"/>
                          </w:rPr>
                          <m:t>σ</m:t>
                        </m:r>
                      </m:e>
                      <m:sub>
                        <m:r>
                          <m:rPr>
                            <m:sty m:val="p"/>
                          </m:rPr>
                          <w:rPr>
                            <w:rFonts w:ascii="Cambria Math" w:hAnsi="Cambria Math"/>
                            <w:sz w:val="24"/>
                          </w:rPr>
                          <m:t>1</m:t>
                        </m:r>
                      </m:sub>
                    </m:sSub>
                    <m:r>
                      <m:rPr>
                        <m:sty m:val="p"/>
                      </m:rPr>
                      <w:rPr>
                        <w:rFonts w:ascii="Cambria Math" w:hAnsi="Cambria Math"/>
                        <w:sz w:val="24"/>
                      </w:rPr>
                      <m:t>(ε)</m:t>
                    </m:r>
                  </m:e>
                </m:nary>
                <m:r>
                  <m:rPr>
                    <m:sty m:val="p"/>
                  </m:rPr>
                  <w:rPr>
                    <w:rFonts w:ascii="Cambria Math" w:hAnsi="Cambria Math"/>
                    <w:sz w:val="24"/>
                  </w:rPr>
                  <m:t>y dy</m:t>
                </m:r>
              </m:oMath>
            </m:oMathPara>
          </w:p>
          <w:p w14:paraId="6342005A" w14:textId="77777777" w:rsidR="003853F0" w:rsidRPr="009E06A1" w:rsidRDefault="003853F0" w:rsidP="00071F8F">
            <w:pPr>
              <w:rPr>
                <w:rFonts w:asciiTheme="majorHAnsi" w:hAnsiTheme="majorHAnsi"/>
              </w:rPr>
            </w:pPr>
          </w:p>
        </w:tc>
        <w:tc>
          <w:tcPr>
            <w:tcW w:w="2509" w:type="dxa"/>
          </w:tcPr>
          <w:p w14:paraId="76146E82" w14:textId="77777777" w:rsidR="003853F0" w:rsidRPr="009E06A1" w:rsidRDefault="003853F0" w:rsidP="00071F8F">
            <w:pPr>
              <w:pStyle w:val="PlainText"/>
              <w:spacing w:line="360" w:lineRule="auto"/>
              <w:jc w:val="both"/>
              <w:rPr>
                <w:rFonts w:asciiTheme="majorHAnsi" w:hAnsiTheme="majorHAnsi"/>
                <w:sz w:val="24"/>
              </w:rPr>
            </w:pPr>
            <m:oMathPara>
              <m:oMath>
                <m:nary>
                  <m:naryPr>
                    <m:limLoc m:val="subSup"/>
                    <m:ctrlPr>
                      <w:rPr>
                        <w:rFonts w:ascii="Cambria Math" w:hAnsi="Cambria Math"/>
                        <w:sz w:val="24"/>
                      </w:rPr>
                    </m:ctrlPr>
                  </m:naryPr>
                  <m:sub>
                    <m:sSub>
                      <m:sSubPr>
                        <m:ctrlPr>
                          <w:rPr>
                            <w:rFonts w:ascii="Cambria Math" w:hAnsi="Cambria Math"/>
                            <w:sz w:val="24"/>
                          </w:rPr>
                        </m:ctrlPr>
                      </m:sSubPr>
                      <m:e>
                        <m:r>
                          <m:rPr>
                            <m:sty m:val="p"/>
                          </m:rPr>
                          <w:rPr>
                            <w:rFonts w:ascii="Cambria Math" w:hAnsi="Cambria Math"/>
                            <w:sz w:val="24"/>
                          </w:rPr>
                          <m:t>t</m:t>
                        </m:r>
                      </m:e>
                      <m:sub>
                        <m:r>
                          <m:rPr>
                            <m:sty m:val="p"/>
                          </m:rPr>
                          <w:rPr>
                            <w:rFonts w:ascii="Cambria Math" w:hAnsi="Cambria Math"/>
                            <w:sz w:val="24"/>
                          </w:rPr>
                          <m:t>c</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1</m:t>
                        </m:r>
                      </m:sub>
                    </m:sSub>
                  </m:sub>
                  <m:sup>
                    <m:sSub>
                      <m:sSubPr>
                        <m:ctrlPr>
                          <w:rPr>
                            <w:rFonts w:ascii="Cambria Math" w:hAnsi="Cambria Math"/>
                            <w:sz w:val="24"/>
                          </w:rPr>
                        </m:ctrlPr>
                      </m:sSubPr>
                      <m:e>
                        <m:r>
                          <m:rPr>
                            <m:sty m:val="p"/>
                          </m:rPr>
                          <w:rPr>
                            <w:rFonts w:ascii="Cambria Math" w:hAnsi="Cambria Math"/>
                            <w:sz w:val="24"/>
                          </w:rPr>
                          <m:t>t</m:t>
                        </m:r>
                      </m:e>
                      <m:sub>
                        <m:r>
                          <m:rPr>
                            <m:sty m:val="p"/>
                          </m:rPr>
                          <w:rPr>
                            <w:rFonts w:ascii="Cambria Math" w:hAnsi="Cambria Math"/>
                            <w:sz w:val="24"/>
                          </w:rPr>
                          <m:t>c</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1</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t</m:t>
                        </m:r>
                      </m:e>
                      <m:sub>
                        <m:r>
                          <m:rPr>
                            <m:sty m:val="p"/>
                          </m:rPr>
                          <w:rPr>
                            <w:rFonts w:ascii="Cambria Math" w:hAnsi="Cambria Math"/>
                            <w:sz w:val="24"/>
                          </w:rPr>
                          <m:t>f</m:t>
                        </m:r>
                      </m:sub>
                    </m:sSub>
                  </m:sup>
                  <m:e>
                    <m:sSub>
                      <m:sSubPr>
                        <m:ctrlPr>
                          <w:rPr>
                            <w:rFonts w:ascii="Cambria Math" w:hAnsi="Cambria Math"/>
                            <w:sz w:val="24"/>
                          </w:rPr>
                        </m:ctrlPr>
                      </m:sSubPr>
                      <m:e>
                        <m:r>
                          <m:rPr>
                            <m:sty m:val="p"/>
                          </m:rPr>
                          <w:rPr>
                            <w:rFonts w:ascii="Cambria Math" w:hAnsi="Cambria Math"/>
                            <w:sz w:val="24"/>
                          </w:rPr>
                          <m:t>b</m:t>
                        </m:r>
                      </m:e>
                      <m:sub>
                        <m:r>
                          <m:rPr>
                            <m:sty m:val="p"/>
                          </m:rPr>
                          <w:rPr>
                            <w:rFonts w:ascii="Cambria Math" w:hAnsi="Cambria Math"/>
                            <w:sz w:val="24"/>
                          </w:rPr>
                          <m:t>f</m:t>
                        </m:r>
                      </m:sub>
                    </m:sSub>
                    <m:r>
                      <m:rPr>
                        <m:sty m:val="p"/>
                      </m:rPr>
                      <w:rPr>
                        <w:rFonts w:ascii="Cambria Math" w:hAnsi="Cambria Math"/>
                        <w:sz w:val="24"/>
                      </w:rPr>
                      <m:t xml:space="preserve"> </m:t>
                    </m:r>
                    <m:sSub>
                      <m:sSubPr>
                        <m:ctrlPr>
                          <w:rPr>
                            <w:rFonts w:ascii="Cambria Math" w:hAnsi="Cambria Math"/>
                            <w:sz w:val="24"/>
                          </w:rPr>
                        </m:ctrlPr>
                      </m:sSubPr>
                      <m:e>
                        <m:r>
                          <m:rPr>
                            <m:sty m:val="p"/>
                          </m:rPr>
                          <w:rPr>
                            <w:rFonts w:ascii="Cambria Math" w:hAnsi="Cambria Math"/>
                            <w:sz w:val="24"/>
                          </w:rPr>
                          <m:t>σ</m:t>
                        </m:r>
                      </m:e>
                      <m:sub>
                        <m:r>
                          <m:rPr>
                            <m:sty m:val="p"/>
                          </m:rPr>
                          <w:rPr>
                            <w:rFonts w:ascii="Cambria Math" w:hAnsi="Cambria Math"/>
                            <w:sz w:val="24"/>
                          </w:rPr>
                          <m:t>2</m:t>
                        </m:r>
                      </m:sub>
                    </m:sSub>
                    <m:r>
                      <m:rPr>
                        <m:sty m:val="p"/>
                      </m:rPr>
                      <w:rPr>
                        <w:rFonts w:ascii="Cambria Math" w:hAnsi="Cambria Math"/>
                        <w:sz w:val="24"/>
                      </w:rPr>
                      <m:t>(ε)</m:t>
                    </m:r>
                  </m:e>
                </m:nary>
                <m:r>
                  <m:rPr>
                    <m:sty m:val="p"/>
                  </m:rPr>
                  <w:rPr>
                    <w:rFonts w:ascii="Cambria Math" w:hAnsi="Cambria Math"/>
                    <w:sz w:val="24"/>
                  </w:rPr>
                  <m:t>y dy</m:t>
                </m:r>
              </m:oMath>
            </m:oMathPara>
          </w:p>
          <w:p w14:paraId="08E06E10" w14:textId="77777777" w:rsidR="003853F0" w:rsidRPr="009E06A1" w:rsidRDefault="003853F0" w:rsidP="00071F8F">
            <w:pPr>
              <w:rPr>
                <w:rFonts w:asciiTheme="majorHAnsi" w:hAnsiTheme="majorHAnsi"/>
              </w:rPr>
            </w:pPr>
          </w:p>
        </w:tc>
      </w:tr>
      <w:tr w:rsidR="003853F0" w:rsidRPr="001C6573" w14:paraId="1A5FE197" w14:textId="77777777" w:rsidTr="00071F8F">
        <w:tc>
          <w:tcPr>
            <w:tcW w:w="925" w:type="dxa"/>
          </w:tcPr>
          <w:p w14:paraId="6682F4E7" w14:textId="77777777" w:rsidR="003853F0" w:rsidRPr="009E06A1" w:rsidRDefault="003853F0" w:rsidP="00071F8F">
            <w:pPr>
              <w:rPr>
                <w:rFonts w:asciiTheme="majorHAnsi" w:hAnsiTheme="majorHAnsi"/>
              </w:rPr>
            </w:pPr>
            <m:oMathPara>
              <m:oMath>
                <m:sSub>
                  <m:sSubPr>
                    <m:ctrlPr>
                      <w:rPr>
                        <w:rFonts w:ascii="Cambria Math" w:hAnsi="Cambria Math"/>
                        <w:sz w:val="24"/>
                      </w:rPr>
                    </m:ctrlPr>
                  </m:sSubPr>
                  <m:e>
                    <m:r>
                      <m:rPr>
                        <m:sty m:val="p"/>
                      </m:rPr>
                      <w:rPr>
                        <w:rFonts w:ascii="Cambria Math" w:hAnsi="Cambria Math"/>
                        <w:sz w:val="24"/>
                      </w:rPr>
                      <m:t>F</m:t>
                    </m:r>
                  </m:e>
                  <m:sub>
                    <m:r>
                      <m:rPr>
                        <m:sty m:val="p"/>
                      </m:rPr>
                      <w:rPr>
                        <w:rFonts w:ascii="Cambria Math" w:hAnsi="Cambria Math"/>
                        <w:sz w:val="24"/>
                      </w:rPr>
                      <m:t>tf2</m:t>
                    </m:r>
                  </m:sub>
                </m:sSub>
              </m:oMath>
            </m:oMathPara>
          </w:p>
        </w:tc>
        <w:tc>
          <w:tcPr>
            <w:tcW w:w="2558" w:type="dxa"/>
          </w:tcPr>
          <w:p w14:paraId="48FA1D68" w14:textId="77777777" w:rsidR="003853F0" w:rsidRPr="009E06A1" w:rsidRDefault="003853F0" w:rsidP="00071F8F">
            <w:pPr>
              <w:pStyle w:val="PlainText"/>
              <w:spacing w:line="360" w:lineRule="auto"/>
              <w:jc w:val="both"/>
              <w:rPr>
                <w:rFonts w:asciiTheme="majorHAnsi" w:hAnsiTheme="majorHAnsi"/>
                <w:sz w:val="24"/>
              </w:rPr>
            </w:pPr>
            <m:oMathPara>
              <m:oMath>
                <m:nary>
                  <m:naryPr>
                    <m:limLoc m:val="subSup"/>
                    <m:ctrlPr>
                      <w:rPr>
                        <w:rFonts w:ascii="Cambria Math" w:hAnsi="Cambria Math"/>
                        <w:sz w:val="24"/>
                      </w:rPr>
                    </m:ctrlPr>
                  </m:naryPr>
                  <m:sub>
                    <m:r>
                      <m:rPr>
                        <m:sty m:val="p"/>
                      </m:rPr>
                      <w:rPr>
                        <w:rFonts w:ascii="Cambria Math" w:hAnsi="Cambria Math"/>
                        <w:sz w:val="24"/>
                      </w:rPr>
                      <m:t>H-</m:t>
                    </m:r>
                    <m:sSub>
                      <m:sSubPr>
                        <m:ctrlPr>
                          <w:rPr>
                            <w:rFonts w:ascii="Cambria Math" w:hAnsi="Cambria Math"/>
                            <w:sz w:val="24"/>
                          </w:rPr>
                        </m:ctrlPr>
                      </m:sSubPr>
                      <m:e>
                        <m:r>
                          <m:rPr>
                            <m:sty m:val="p"/>
                          </m:rPr>
                          <w:rPr>
                            <w:rFonts w:ascii="Cambria Math" w:hAnsi="Cambria Math"/>
                            <w:sz w:val="24"/>
                          </w:rPr>
                          <m:t>t</m:t>
                        </m:r>
                      </m:e>
                      <m:sub>
                        <m:r>
                          <m:rPr>
                            <m:sty m:val="p"/>
                          </m:rPr>
                          <w:rPr>
                            <w:rFonts w:ascii="Cambria Math" w:hAnsi="Cambria Math"/>
                            <w:sz w:val="24"/>
                          </w:rPr>
                          <m:t>f</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1</m:t>
                        </m:r>
                      </m:sub>
                    </m:sSub>
                  </m:sub>
                  <m:sup>
                    <m:r>
                      <m:rPr>
                        <m:sty m:val="p"/>
                      </m:rPr>
                      <w:rPr>
                        <w:rFonts w:ascii="Cambria Math" w:hAnsi="Cambria Math"/>
                        <w:sz w:val="24"/>
                      </w:rPr>
                      <m:t>H-</m:t>
                    </m:r>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1</m:t>
                        </m:r>
                      </m:sub>
                    </m:sSub>
                  </m:sup>
                  <m:e>
                    <m:sSub>
                      <m:sSubPr>
                        <m:ctrlPr>
                          <w:rPr>
                            <w:rFonts w:ascii="Cambria Math" w:hAnsi="Cambria Math"/>
                            <w:sz w:val="24"/>
                          </w:rPr>
                        </m:ctrlPr>
                      </m:sSubPr>
                      <m:e>
                        <m:r>
                          <m:rPr>
                            <m:sty m:val="p"/>
                          </m:rPr>
                          <w:rPr>
                            <w:rFonts w:ascii="Cambria Math" w:hAnsi="Cambria Math"/>
                            <w:sz w:val="24"/>
                          </w:rPr>
                          <m:t>b</m:t>
                        </m:r>
                      </m:e>
                      <m:sub>
                        <m:r>
                          <m:rPr>
                            <m:sty m:val="p"/>
                          </m:rPr>
                          <w:rPr>
                            <w:rFonts w:ascii="Cambria Math" w:hAnsi="Cambria Math"/>
                            <w:sz w:val="24"/>
                          </w:rPr>
                          <m:t>f</m:t>
                        </m:r>
                      </m:sub>
                    </m:sSub>
                    <m:r>
                      <m:rPr>
                        <m:sty m:val="p"/>
                      </m:rPr>
                      <w:rPr>
                        <w:rFonts w:ascii="Cambria Math" w:hAnsi="Cambria Math"/>
                        <w:sz w:val="24"/>
                      </w:rPr>
                      <m:t xml:space="preserve"> </m:t>
                    </m:r>
                    <m:sSub>
                      <m:sSubPr>
                        <m:ctrlPr>
                          <w:rPr>
                            <w:rFonts w:ascii="Cambria Math" w:hAnsi="Cambria Math"/>
                            <w:sz w:val="24"/>
                          </w:rPr>
                        </m:ctrlPr>
                      </m:sSubPr>
                      <m:e>
                        <m:r>
                          <m:rPr>
                            <m:sty m:val="p"/>
                          </m:rPr>
                          <w:rPr>
                            <w:rFonts w:ascii="Cambria Math" w:hAnsi="Cambria Math"/>
                            <w:sz w:val="24"/>
                          </w:rPr>
                          <m:t>σ</m:t>
                        </m:r>
                      </m:e>
                      <m:sub>
                        <m:r>
                          <m:rPr>
                            <m:sty m:val="p"/>
                          </m:rPr>
                          <w:rPr>
                            <w:rFonts w:ascii="Cambria Math" w:hAnsi="Cambria Math"/>
                            <w:sz w:val="24"/>
                          </w:rPr>
                          <m:t>1</m:t>
                        </m:r>
                      </m:sub>
                    </m:sSub>
                    <m:r>
                      <m:rPr>
                        <m:sty m:val="p"/>
                      </m:rPr>
                      <w:rPr>
                        <w:rFonts w:ascii="Cambria Math" w:hAnsi="Cambria Math"/>
                        <w:sz w:val="24"/>
                      </w:rPr>
                      <m:t>(ε)</m:t>
                    </m:r>
                  </m:e>
                </m:nary>
                <m:r>
                  <m:rPr>
                    <m:sty m:val="p"/>
                  </m:rPr>
                  <w:rPr>
                    <w:rFonts w:ascii="Cambria Math" w:hAnsi="Cambria Math"/>
                    <w:sz w:val="24"/>
                  </w:rPr>
                  <m:t xml:space="preserve"> dy</m:t>
                </m:r>
              </m:oMath>
            </m:oMathPara>
          </w:p>
          <w:p w14:paraId="3E46F04E" w14:textId="77777777" w:rsidR="003853F0" w:rsidRPr="009E06A1" w:rsidRDefault="003853F0" w:rsidP="00071F8F">
            <w:pPr>
              <w:rPr>
                <w:rFonts w:asciiTheme="majorHAnsi" w:hAnsiTheme="majorHAnsi"/>
              </w:rPr>
            </w:pPr>
          </w:p>
        </w:tc>
        <w:tc>
          <w:tcPr>
            <w:tcW w:w="2530" w:type="dxa"/>
          </w:tcPr>
          <w:p w14:paraId="427DABCA" w14:textId="77777777" w:rsidR="003853F0" w:rsidRPr="009E06A1" w:rsidRDefault="003853F0" w:rsidP="00071F8F">
            <w:pPr>
              <w:pStyle w:val="PlainText"/>
              <w:spacing w:line="360" w:lineRule="auto"/>
              <w:jc w:val="both"/>
              <w:rPr>
                <w:rFonts w:asciiTheme="majorHAnsi" w:hAnsiTheme="majorHAnsi"/>
                <w:sz w:val="24"/>
              </w:rPr>
            </w:pPr>
            <m:oMathPara>
              <m:oMath>
                <m:nary>
                  <m:naryPr>
                    <m:limLoc m:val="subSup"/>
                    <m:ctrlPr>
                      <w:rPr>
                        <w:rFonts w:ascii="Cambria Math" w:hAnsi="Cambria Math"/>
                        <w:sz w:val="24"/>
                      </w:rPr>
                    </m:ctrlPr>
                  </m:naryPr>
                  <m:sub>
                    <m:r>
                      <m:rPr>
                        <m:sty m:val="p"/>
                      </m:rPr>
                      <w:rPr>
                        <w:rFonts w:ascii="Cambria Math" w:hAnsi="Cambria Math"/>
                        <w:sz w:val="24"/>
                      </w:rPr>
                      <m:t>H-</m:t>
                    </m:r>
                    <m:sSub>
                      <m:sSubPr>
                        <m:ctrlPr>
                          <w:rPr>
                            <w:rFonts w:ascii="Cambria Math" w:hAnsi="Cambria Math"/>
                            <w:sz w:val="24"/>
                          </w:rPr>
                        </m:ctrlPr>
                      </m:sSubPr>
                      <m:e>
                        <m:r>
                          <m:rPr>
                            <m:sty m:val="p"/>
                          </m:rPr>
                          <w:rPr>
                            <w:rFonts w:ascii="Cambria Math" w:hAnsi="Cambria Math"/>
                            <w:sz w:val="24"/>
                          </w:rPr>
                          <m:t>t</m:t>
                        </m:r>
                      </m:e>
                      <m:sub>
                        <m:r>
                          <m:rPr>
                            <m:sty m:val="p"/>
                          </m:rPr>
                          <w:rPr>
                            <w:rFonts w:ascii="Cambria Math" w:hAnsi="Cambria Math"/>
                            <w:sz w:val="24"/>
                          </w:rPr>
                          <m:t>f</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1</m:t>
                        </m:r>
                      </m:sub>
                    </m:sSub>
                  </m:sub>
                  <m:sup>
                    <m:r>
                      <m:rPr>
                        <m:sty m:val="p"/>
                      </m:rPr>
                      <w:rPr>
                        <w:rFonts w:ascii="Cambria Math" w:hAnsi="Cambria Math"/>
                        <w:sz w:val="24"/>
                      </w:rPr>
                      <m:t>H-</m:t>
                    </m:r>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1</m:t>
                        </m:r>
                      </m:sub>
                    </m:sSub>
                  </m:sup>
                  <m:e>
                    <m:sSub>
                      <m:sSubPr>
                        <m:ctrlPr>
                          <w:rPr>
                            <w:rFonts w:ascii="Cambria Math" w:hAnsi="Cambria Math"/>
                            <w:sz w:val="24"/>
                          </w:rPr>
                        </m:ctrlPr>
                      </m:sSubPr>
                      <m:e>
                        <m:r>
                          <m:rPr>
                            <m:sty m:val="p"/>
                          </m:rPr>
                          <w:rPr>
                            <w:rFonts w:ascii="Cambria Math" w:hAnsi="Cambria Math"/>
                            <w:sz w:val="24"/>
                          </w:rPr>
                          <m:t>b</m:t>
                        </m:r>
                      </m:e>
                      <m:sub>
                        <m:r>
                          <m:rPr>
                            <m:sty m:val="p"/>
                          </m:rPr>
                          <w:rPr>
                            <w:rFonts w:ascii="Cambria Math" w:hAnsi="Cambria Math"/>
                            <w:sz w:val="24"/>
                          </w:rPr>
                          <m:t>f</m:t>
                        </m:r>
                      </m:sub>
                    </m:sSub>
                    <m:r>
                      <m:rPr>
                        <m:sty m:val="p"/>
                      </m:rPr>
                      <w:rPr>
                        <w:rFonts w:ascii="Cambria Math" w:hAnsi="Cambria Math"/>
                        <w:sz w:val="24"/>
                      </w:rPr>
                      <m:t xml:space="preserve"> </m:t>
                    </m:r>
                    <m:sSub>
                      <m:sSubPr>
                        <m:ctrlPr>
                          <w:rPr>
                            <w:rFonts w:ascii="Cambria Math" w:hAnsi="Cambria Math"/>
                            <w:sz w:val="24"/>
                          </w:rPr>
                        </m:ctrlPr>
                      </m:sSubPr>
                      <m:e>
                        <m:r>
                          <m:rPr>
                            <m:sty m:val="p"/>
                          </m:rPr>
                          <w:rPr>
                            <w:rFonts w:ascii="Cambria Math" w:hAnsi="Cambria Math"/>
                            <w:sz w:val="24"/>
                          </w:rPr>
                          <m:t>σ</m:t>
                        </m:r>
                      </m:e>
                      <m:sub>
                        <m:r>
                          <m:rPr>
                            <m:sty m:val="p"/>
                          </m:rPr>
                          <w:rPr>
                            <w:rFonts w:ascii="Cambria Math" w:hAnsi="Cambria Math"/>
                            <w:sz w:val="24"/>
                          </w:rPr>
                          <m:t>2</m:t>
                        </m:r>
                      </m:sub>
                    </m:sSub>
                    <m:r>
                      <m:rPr>
                        <m:sty m:val="p"/>
                      </m:rPr>
                      <w:rPr>
                        <w:rFonts w:ascii="Cambria Math" w:hAnsi="Cambria Math"/>
                        <w:sz w:val="24"/>
                      </w:rPr>
                      <m:t>(ε)</m:t>
                    </m:r>
                  </m:e>
                </m:nary>
                <m:r>
                  <m:rPr>
                    <m:sty m:val="p"/>
                  </m:rPr>
                  <w:rPr>
                    <w:rFonts w:ascii="Cambria Math" w:hAnsi="Cambria Math"/>
                    <w:sz w:val="24"/>
                  </w:rPr>
                  <m:t xml:space="preserve"> dy</m:t>
                </m:r>
              </m:oMath>
            </m:oMathPara>
          </w:p>
          <w:p w14:paraId="6A343AD9" w14:textId="77777777" w:rsidR="003853F0" w:rsidRPr="009E06A1" w:rsidRDefault="003853F0" w:rsidP="00071F8F">
            <w:pPr>
              <w:rPr>
                <w:rFonts w:asciiTheme="majorHAnsi" w:hAnsiTheme="majorHAnsi"/>
              </w:rPr>
            </w:pPr>
          </w:p>
        </w:tc>
        <w:tc>
          <w:tcPr>
            <w:tcW w:w="2509" w:type="dxa"/>
          </w:tcPr>
          <w:p w14:paraId="70C28832" w14:textId="77777777" w:rsidR="003853F0" w:rsidRPr="009E06A1" w:rsidRDefault="003853F0" w:rsidP="00071F8F">
            <w:pPr>
              <w:pStyle w:val="PlainText"/>
              <w:spacing w:line="360" w:lineRule="auto"/>
              <w:jc w:val="both"/>
              <w:rPr>
                <w:rFonts w:asciiTheme="majorHAnsi" w:hAnsiTheme="majorHAnsi"/>
                <w:sz w:val="24"/>
              </w:rPr>
            </w:pPr>
            <m:oMathPara>
              <m:oMath>
                <m:nary>
                  <m:naryPr>
                    <m:limLoc m:val="subSup"/>
                    <m:ctrlPr>
                      <w:rPr>
                        <w:rFonts w:ascii="Cambria Math" w:hAnsi="Cambria Math"/>
                        <w:sz w:val="24"/>
                      </w:rPr>
                    </m:ctrlPr>
                  </m:naryPr>
                  <m:sub>
                    <m:r>
                      <m:rPr>
                        <m:sty m:val="p"/>
                      </m:rPr>
                      <w:rPr>
                        <w:rFonts w:ascii="Cambria Math" w:hAnsi="Cambria Math"/>
                        <w:sz w:val="24"/>
                      </w:rPr>
                      <m:t>H-</m:t>
                    </m:r>
                    <m:sSub>
                      <m:sSubPr>
                        <m:ctrlPr>
                          <w:rPr>
                            <w:rFonts w:ascii="Cambria Math" w:hAnsi="Cambria Math"/>
                            <w:sz w:val="24"/>
                          </w:rPr>
                        </m:ctrlPr>
                      </m:sSubPr>
                      <m:e>
                        <m:r>
                          <m:rPr>
                            <m:sty m:val="p"/>
                          </m:rPr>
                          <w:rPr>
                            <w:rFonts w:ascii="Cambria Math" w:hAnsi="Cambria Math"/>
                            <w:sz w:val="24"/>
                          </w:rPr>
                          <m:t>t</m:t>
                        </m:r>
                      </m:e>
                      <m:sub>
                        <m:r>
                          <m:rPr>
                            <m:sty m:val="p"/>
                          </m:rPr>
                          <w:rPr>
                            <w:rFonts w:ascii="Cambria Math" w:hAnsi="Cambria Math"/>
                            <w:sz w:val="24"/>
                          </w:rPr>
                          <m:t>f</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1</m:t>
                        </m:r>
                      </m:sub>
                    </m:sSub>
                  </m:sub>
                  <m:sup>
                    <m:r>
                      <m:rPr>
                        <m:sty m:val="p"/>
                      </m:rPr>
                      <w:rPr>
                        <w:rFonts w:ascii="Cambria Math" w:hAnsi="Cambria Math"/>
                        <w:sz w:val="24"/>
                      </w:rPr>
                      <m:t>H-</m:t>
                    </m:r>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1</m:t>
                        </m:r>
                      </m:sub>
                    </m:sSub>
                  </m:sup>
                  <m:e>
                    <m:sSub>
                      <m:sSubPr>
                        <m:ctrlPr>
                          <w:rPr>
                            <w:rFonts w:ascii="Cambria Math" w:hAnsi="Cambria Math"/>
                            <w:sz w:val="24"/>
                          </w:rPr>
                        </m:ctrlPr>
                      </m:sSubPr>
                      <m:e>
                        <m:r>
                          <m:rPr>
                            <m:sty m:val="p"/>
                          </m:rPr>
                          <w:rPr>
                            <w:rFonts w:ascii="Cambria Math" w:hAnsi="Cambria Math"/>
                            <w:sz w:val="24"/>
                          </w:rPr>
                          <m:t>b</m:t>
                        </m:r>
                      </m:e>
                      <m:sub>
                        <m:r>
                          <m:rPr>
                            <m:sty m:val="p"/>
                          </m:rPr>
                          <w:rPr>
                            <w:rFonts w:ascii="Cambria Math" w:hAnsi="Cambria Math"/>
                            <w:sz w:val="24"/>
                          </w:rPr>
                          <m:t>f</m:t>
                        </m:r>
                      </m:sub>
                    </m:sSub>
                    <m:r>
                      <m:rPr>
                        <m:sty m:val="p"/>
                      </m:rPr>
                      <w:rPr>
                        <w:rFonts w:ascii="Cambria Math" w:hAnsi="Cambria Math"/>
                        <w:sz w:val="24"/>
                      </w:rPr>
                      <m:t xml:space="preserve"> </m:t>
                    </m:r>
                    <m:sSub>
                      <m:sSubPr>
                        <m:ctrlPr>
                          <w:rPr>
                            <w:rFonts w:ascii="Cambria Math" w:hAnsi="Cambria Math"/>
                            <w:sz w:val="24"/>
                          </w:rPr>
                        </m:ctrlPr>
                      </m:sSubPr>
                      <m:e>
                        <m:r>
                          <m:rPr>
                            <m:sty m:val="p"/>
                          </m:rPr>
                          <w:rPr>
                            <w:rFonts w:ascii="Cambria Math" w:hAnsi="Cambria Math"/>
                            <w:sz w:val="24"/>
                          </w:rPr>
                          <m:t>σ</m:t>
                        </m:r>
                      </m:e>
                      <m:sub>
                        <m:r>
                          <m:rPr>
                            <m:sty m:val="p"/>
                          </m:rPr>
                          <w:rPr>
                            <w:rFonts w:ascii="Cambria Math" w:hAnsi="Cambria Math"/>
                            <w:sz w:val="24"/>
                          </w:rPr>
                          <m:t>2</m:t>
                        </m:r>
                      </m:sub>
                    </m:sSub>
                    <m:r>
                      <m:rPr>
                        <m:sty m:val="p"/>
                      </m:rPr>
                      <w:rPr>
                        <w:rFonts w:ascii="Cambria Math" w:hAnsi="Cambria Math"/>
                        <w:sz w:val="24"/>
                      </w:rPr>
                      <m:t>(ε)</m:t>
                    </m:r>
                  </m:e>
                </m:nary>
                <m:r>
                  <m:rPr>
                    <m:sty m:val="p"/>
                  </m:rPr>
                  <w:rPr>
                    <w:rFonts w:ascii="Cambria Math" w:hAnsi="Cambria Math"/>
                    <w:sz w:val="24"/>
                  </w:rPr>
                  <m:t xml:space="preserve"> dy</m:t>
                </m:r>
              </m:oMath>
            </m:oMathPara>
          </w:p>
          <w:p w14:paraId="71EFDF8C" w14:textId="77777777" w:rsidR="003853F0" w:rsidRPr="009E06A1" w:rsidRDefault="003853F0" w:rsidP="00071F8F">
            <w:pPr>
              <w:rPr>
                <w:rFonts w:asciiTheme="majorHAnsi" w:hAnsiTheme="majorHAnsi"/>
              </w:rPr>
            </w:pPr>
          </w:p>
        </w:tc>
      </w:tr>
      <w:tr w:rsidR="003853F0" w:rsidRPr="001C6573" w14:paraId="784E240B" w14:textId="77777777" w:rsidTr="00071F8F">
        <w:tc>
          <w:tcPr>
            <w:tcW w:w="925" w:type="dxa"/>
          </w:tcPr>
          <w:p w14:paraId="6B5E2EB3" w14:textId="77777777" w:rsidR="003853F0" w:rsidRPr="009E06A1" w:rsidRDefault="003853F0" w:rsidP="00071F8F">
            <w:pPr>
              <w:rPr>
                <w:rFonts w:asciiTheme="majorHAnsi" w:eastAsia="Calibri" w:hAnsiTheme="majorHAnsi"/>
                <w:sz w:val="24"/>
              </w:rPr>
            </w:pPr>
            <m:oMathPara>
              <m:oMath>
                <m:sSub>
                  <m:sSubPr>
                    <m:ctrlPr>
                      <w:rPr>
                        <w:rFonts w:ascii="Cambria Math" w:hAnsi="Cambria Math"/>
                        <w:sz w:val="24"/>
                      </w:rPr>
                    </m:ctrlPr>
                  </m:sSubPr>
                  <m:e>
                    <m:r>
                      <m:rPr>
                        <m:sty m:val="p"/>
                      </m:rPr>
                      <w:rPr>
                        <w:rFonts w:ascii="Cambria Math" w:hAnsi="Cambria Math"/>
                        <w:sz w:val="24"/>
                      </w:rPr>
                      <m:t>M</m:t>
                    </m:r>
                  </m:e>
                  <m:sub>
                    <m:r>
                      <m:rPr>
                        <m:sty m:val="p"/>
                      </m:rPr>
                      <w:rPr>
                        <w:rFonts w:ascii="Cambria Math" w:hAnsi="Cambria Math"/>
                        <w:sz w:val="24"/>
                      </w:rPr>
                      <m:t>tf2</m:t>
                    </m:r>
                  </m:sub>
                </m:sSub>
              </m:oMath>
            </m:oMathPara>
          </w:p>
        </w:tc>
        <w:tc>
          <w:tcPr>
            <w:tcW w:w="2558" w:type="dxa"/>
          </w:tcPr>
          <w:p w14:paraId="173288DC" w14:textId="77777777" w:rsidR="003853F0" w:rsidRPr="009E06A1" w:rsidRDefault="003853F0" w:rsidP="00071F8F">
            <w:pPr>
              <w:pStyle w:val="PlainText"/>
              <w:spacing w:line="360" w:lineRule="auto"/>
              <w:jc w:val="both"/>
              <w:rPr>
                <w:rFonts w:asciiTheme="majorHAnsi" w:hAnsiTheme="majorHAnsi"/>
                <w:sz w:val="24"/>
              </w:rPr>
            </w:pPr>
            <m:oMathPara>
              <m:oMath>
                <m:nary>
                  <m:naryPr>
                    <m:limLoc m:val="subSup"/>
                    <m:ctrlPr>
                      <w:rPr>
                        <w:rFonts w:ascii="Cambria Math" w:hAnsi="Cambria Math"/>
                        <w:sz w:val="24"/>
                      </w:rPr>
                    </m:ctrlPr>
                  </m:naryPr>
                  <m:sub>
                    <m:r>
                      <m:rPr>
                        <m:sty m:val="p"/>
                      </m:rPr>
                      <w:rPr>
                        <w:rFonts w:ascii="Cambria Math" w:hAnsi="Cambria Math"/>
                        <w:sz w:val="24"/>
                      </w:rPr>
                      <m:t>H-</m:t>
                    </m:r>
                    <m:sSub>
                      <m:sSubPr>
                        <m:ctrlPr>
                          <w:rPr>
                            <w:rFonts w:ascii="Cambria Math" w:hAnsi="Cambria Math"/>
                            <w:sz w:val="24"/>
                          </w:rPr>
                        </m:ctrlPr>
                      </m:sSubPr>
                      <m:e>
                        <m:r>
                          <m:rPr>
                            <m:sty m:val="p"/>
                          </m:rPr>
                          <w:rPr>
                            <w:rFonts w:ascii="Cambria Math" w:hAnsi="Cambria Math"/>
                            <w:sz w:val="24"/>
                          </w:rPr>
                          <m:t>t</m:t>
                        </m:r>
                      </m:e>
                      <m:sub>
                        <m:r>
                          <m:rPr>
                            <m:sty m:val="p"/>
                          </m:rPr>
                          <w:rPr>
                            <w:rFonts w:ascii="Cambria Math" w:hAnsi="Cambria Math"/>
                            <w:sz w:val="24"/>
                          </w:rPr>
                          <m:t>f</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1</m:t>
                        </m:r>
                      </m:sub>
                    </m:sSub>
                  </m:sub>
                  <m:sup>
                    <m:r>
                      <m:rPr>
                        <m:sty m:val="p"/>
                      </m:rPr>
                      <w:rPr>
                        <w:rFonts w:ascii="Cambria Math" w:hAnsi="Cambria Math"/>
                        <w:sz w:val="24"/>
                      </w:rPr>
                      <m:t>H-</m:t>
                    </m:r>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1</m:t>
                        </m:r>
                      </m:sub>
                    </m:sSub>
                  </m:sup>
                  <m:e>
                    <m:sSub>
                      <m:sSubPr>
                        <m:ctrlPr>
                          <w:rPr>
                            <w:rFonts w:ascii="Cambria Math" w:hAnsi="Cambria Math"/>
                            <w:sz w:val="24"/>
                          </w:rPr>
                        </m:ctrlPr>
                      </m:sSubPr>
                      <m:e>
                        <m:r>
                          <m:rPr>
                            <m:sty m:val="p"/>
                          </m:rPr>
                          <w:rPr>
                            <w:rFonts w:ascii="Cambria Math" w:hAnsi="Cambria Math"/>
                            <w:sz w:val="24"/>
                          </w:rPr>
                          <m:t>b</m:t>
                        </m:r>
                      </m:e>
                      <m:sub>
                        <m:r>
                          <m:rPr>
                            <m:sty m:val="p"/>
                          </m:rPr>
                          <w:rPr>
                            <w:rFonts w:ascii="Cambria Math" w:hAnsi="Cambria Math"/>
                            <w:sz w:val="24"/>
                          </w:rPr>
                          <m:t>f</m:t>
                        </m:r>
                      </m:sub>
                    </m:sSub>
                    <m:r>
                      <m:rPr>
                        <m:sty m:val="p"/>
                      </m:rPr>
                      <w:rPr>
                        <w:rFonts w:ascii="Cambria Math" w:hAnsi="Cambria Math"/>
                        <w:sz w:val="24"/>
                      </w:rPr>
                      <m:t xml:space="preserve"> </m:t>
                    </m:r>
                    <m:sSub>
                      <m:sSubPr>
                        <m:ctrlPr>
                          <w:rPr>
                            <w:rFonts w:ascii="Cambria Math" w:hAnsi="Cambria Math"/>
                            <w:sz w:val="24"/>
                          </w:rPr>
                        </m:ctrlPr>
                      </m:sSubPr>
                      <m:e>
                        <m:r>
                          <m:rPr>
                            <m:sty m:val="p"/>
                          </m:rPr>
                          <w:rPr>
                            <w:rFonts w:ascii="Cambria Math" w:hAnsi="Cambria Math"/>
                            <w:sz w:val="24"/>
                          </w:rPr>
                          <m:t>σ</m:t>
                        </m:r>
                      </m:e>
                      <m:sub>
                        <m:r>
                          <m:rPr>
                            <m:sty m:val="p"/>
                          </m:rPr>
                          <w:rPr>
                            <w:rFonts w:ascii="Cambria Math" w:hAnsi="Cambria Math"/>
                            <w:sz w:val="24"/>
                          </w:rPr>
                          <m:t>1</m:t>
                        </m:r>
                      </m:sub>
                    </m:sSub>
                    <m:r>
                      <m:rPr>
                        <m:sty m:val="p"/>
                      </m:rPr>
                      <w:rPr>
                        <w:rFonts w:ascii="Cambria Math" w:hAnsi="Cambria Math"/>
                        <w:sz w:val="24"/>
                      </w:rPr>
                      <m:t>(ε)</m:t>
                    </m:r>
                  </m:e>
                </m:nary>
                <m:r>
                  <m:rPr>
                    <m:sty m:val="p"/>
                  </m:rPr>
                  <w:rPr>
                    <w:rFonts w:ascii="Cambria Math" w:hAnsi="Cambria Math"/>
                    <w:sz w:val="24"/>
                  </w:rPr>
                  <m:t>y dy</m:t>
                </m:r>
              </m:oMath>
            </m:oMathPara>
          </w:p>
          <w:p w14:paraId="08B90EE8" w14:textId="77777777" w:rsidR="003853F0" w:rsidRPr="009E06A1" w:rsidRDefault="003853F0" w:rsidP="00071F8F">
            <w:pPr>
              <w:rPr>
                <w:rFonts w:asciiTheme="majorHAnsi" w:hAnsiTheme="majorHAnsi"/>
              </w:rPr>
            </w:pPr>
          </w:p>
        </w:tc>
        <w:tc>
          <w:tcPr>
            <w:tcW w:w="2530" w:type="dxa"/>
          </w:tcPr>
          <w:p w14:paraId="3E7D897D" w14:textId="77777777" w:rsidR="003853F0" w:rsidRPr="009E06A1" w:rsidRDefault="003853F0" w:rsidP="00071F8F">
            <w:pPr>
              <w:pStyle w:val="PlainText"/>
              <w:spacing w:line="360" w:lineRule="auto"/>
              <w:jc w:val="both"/>
              <w:rPr>
                <w:rFonts w:asciiTheme="majorHAnsi" w:hAnsiTheme="majorHAnsi"/>
                <w:sz w:val="24"/>
              </w:rPr>
            </w:pPr>
            <m:oMathPara>
              <m:oMath>
                <m:nary>
                  <m:naryPr>
                    <m:limLoc m:val="subSup"/>
                    <m:ctrlPr>
                      <w:rPr>
                        <w:rFonts w:ascii="Cambria Math" w:hAnsi="Cambria Math"/>
                        <w:sz w:val="24"/>
                      </w:rPr>
                    </m:ctrlPr>
                  </m:naryPr>
                  <m:sub>
                    <m:r>
                      <m:rPr>
                        <m:sty m:val="p"/>
                      </m:rPr>
                      <w:rPr>
                        <w:rFonts w:ascii="Cambria Math" w:hAnsi="Cambria Math"/>
                        <w:sz w:val="24"/>
                      </w:rPr>
                      <m:t>H-</m:t>
                    </m:r>
                    <m:sSub>
                      <m:sSubPr>
                        <m:ctrlPr>
                          <w:rPr>
                            <w:rFonts w:ascii="Cambria Math" w:hAnsi="Cambria Math"/>
                            <w:sz w:val="24"/>
                          </w:rPr>
                        </m:ctrlPr>
                      </m:sSubPr>
                      <m:e>
                        <m:r>
                          <m:rPr>
                            <m:sty m:val="p"/>
                          </m:rPr>
                          <w:rPr>
                            <w:rFonts w:ascii="Cambria Math" w:hAnsi="Cambria Math"/>
                            <w:sz w:val="24"/>
                          </w:rPr>
                          <m:t>t</m:t>
                        </m:r>
                      </m:e>
                      <m:sub>
                        <m:r>
                          <m:rPr>
                            <m:sty m:val="p"/>
                          </m:rPr>
                          <w:rPr>
                            <w:rFonts w:ascii="Cambria Math" w:hAnsi="Cambria Math"/>
                            <w:sz w:val="24"/>
                          </w:rPr>
                          <m:t>f</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1</m:t>
                        </m:r>
                      </m:sub>
                    </m:sSub>
                  </m:sub>
                  <m:sup>
                    <m:r>
                      <m:rPr>
                        <m:sty m:val="p"/>
                      </m:rPr>
                      <w:rPr>
                        <w:rFonts w:ascii="Cambria Math" w:hAnsi="Cambria Math"/>
                        <w:sz w:val="24"/>
                      </w:rPr>
                      <m:t>H-</m:t>
                    </m:r>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1</m:t>
                        </m:r>
                      </m:sub>
                    </m:sSub>
                  </m:sup>
                  <m:e>
                    <m:sSub>
                      <m:sSubPr>
                        <m:ctrlPr>
                          <w:rPr>
                            <w:rFonts w:ascii="Cambria Math" w:hAnsi="Cambria Math"/>
                            <w:sz w:val="24"/>
                          </w:rPr>
                        </m:ctrlPr>
                      </m:sSubPr>
                      <m:e>
                        <m:r>
                          <m:rPr>
                            <m:sty m:val="p"/>
                          </m:rPr>
                          <w:rPr>
                            <w:rFonts w:ascii="Cambria Math" w:hAnsi="Cambria Math"/>
                            <w:sz w:val="24"/>
                          </w:rPr>
                          <m:t>b</m:t>
                        </m:r>
                      </m:e>
                      <m:sub>
                        <m:r>
                          <m:rPr>
                            <m:sty m:val="p"/>
                          </m:rPr>
                          <w:rPr>
                            <w:rFonts w:ascii="Cambria Math" w:hAnsi="Cambria Math"/>
                            <w:sz w:val="24"/>
                          </w:rPr>
                          <m:t>f</m:t>
                        </m:r>
                      </m:sub>
                    </m:sSub>
                    <m:r>
                      <m:rPr>
                        <m:sty m:val="p"/>
                      </m:rPr>
                      <w:rPr>
                        <w:rFonts w:ascii="Cambria Math" w:hAnsi="Cambria Math"/>
                        <w:sz w:val="24"/>
                      </w:rPr>
                      <m:t xml:space="preserve"> </m:t>
                    </m:r>
                    <m:sSub>
                      <m:sSubPr>
                        <m:ctrlPr>
                          <w:rPr>
                            <w:rFonts w:ascii="Cambria Math" w:hAnsi="Cambria Math"/>
                            <w:sz w:val="24"/>
                          </w:rPr>
                        </m:ctrlPr>
                      </m:sSubPr>
                      <m:e>
                        <m:r>
                          <m:rPr>
                            <m:sty m:val="p"/>
                          </m:rPr>
                          <w:rPr>
                            <w:rFonts w:ascii="Cambria Math" w:hAnsi="Cambria Math"/>
                            <w:sz w:val="24"/>
                          </w:rPr>
                          <m:t>σ</m:t>
                        </m:r>
                      </m:e>
                      <m:sub>
                        <m:r>
                          <m:rPr>
                            <m:sty m:val="p"/>
                          </m:rPr>
                          <w:rPr>
                            <w:rFonts w:ascii="Cambria Math" w:hAnsi="Cambria Math"/>
                            <w:sz w:val="24"/>
                          </w:rPr>
                          <m:t>2</m:t>
                        </m:r>
                      </m:sub>
                    </m:sSub>
                    <m:r>
                      <m:rPr>
                        <m:sty m:val="p"/>
                      </m:rPr>
                      <w:rPr>
                        <w:rFonts w:ascii="Cambria Math" w:hAnsi="Cambria Math"/>
                        <w:sz w:val="24"/>
                      </w:rPr>
                      <m:t>(ε)</m:t>
                    </m:r>
                  </m:e>
                </m:nary>
                <m:r>
                  <m:rPr>
                    <m:sty m:val="p"/>
                  </m:rPr>
                  <w:rPr>
                    <w:rFonts w:ascii="Cambria Math" w:hAnsi="Cambria Math"/>
                    <w:sz w:val="24"/>
                  </w:rPr>
                  <m:t>y dy</m:t>
                </m:r>
              </m:oMath>
            </m:oMathPara>
          </w:p>
          <w:p w14:paraId="71104484" w14:textId="77777777" w:rsidR="003853F0" w:rsidRPr="009E06A1" w:rsidRDefault="003853F0" w:rsidP="00071F8F">
            <w:pPr>
              <w:rPr>
                <w:rFonts w:asciiTheme="majorHAnsi" w:hAnsiTheme="majorHAnsi"/>
              </w:rPr>
            </w:pPr>
          </w:p>
        </w:tc>
        <w:tc>
          <w:tcPr>
            <w:tcW w:w="2509" w:type="dxa"/>
          </w:tcPr>
          <w:p w14:paraId="1821806E" w14:textId="77777777" w:rsidR="003853F0" w:rsidRPr="009E06A1" w:rsidRDefault="003853F0" w:rsidP="00071F8F">
            <w:pPr>
              <w:pStyle w:val="PlainText"/>
              <w:spacing w:line="360" w:lineRule="auto"/>
              <w:jc w:val="both"/>
              <w:rPr>
                <w:rFonts w:asciiTheme="majorHAnsi" w:hAnsiTheme="majorHAnsi"/>
                <w:sz w:val="24"/>
              </w:rPr>
            </w:pPr>
            <m:oMathPara>
              <m:oMath>
                <m:nary>
                  <m:naryPr>
                    <m:limLoc m:val="subSup"/>
                    <m:ctrlPr>
                      <w:rPr>
                        <w:rFonts w:ascii="Cambria Math" w:hAnsi="Cambria Math"/>
                        <w:sz w:val="24"/>
                      </w:rPr>
                    </m:ctrlPr>
                  </m:naryPr>
                  <m:sub>
                    <m:r>
                      <m:rPr>
                        <m:sty m:val="p"/>
                      </m:rPr>
                      <w:rPr>
                        <w:rFonts w:ascii="Cambria Math" w:hAnsi="Cambria Math"/>
                        <w:sz w:val="24"/>
                      </w:rPr>
                      <m:t>H-</m:t>
                    </m:r>
                    <m:sSub>
                      <m:sSubPr>
                        <m:ctrlPr>
                          <w:rPr>
                            <w:rFonts w:ascii="Cambria Math" w:hAnsi="Cambria Math"/>
                            <w:sz w:val="24"/>
                          </w:rPr>
                        </m:ctrlPr>
                      </m:sSubPr>
                      <m:e>
                        <m:r>
                          <m:rPr>
                            <m:sty m:val="p"/>
                          </m:rPr>
                          <w:rPr>
                            <w:rFonts w:ascii="Cambria Math" w:hAnsi="Cambria Math"/>
                            <w:sz w:val="24"/>
                          </w:rPr>
                          <m:t>t</m:t>
                        </m:r>
                      </m:e>
                      <m:sub>
                        <m:r>
                          <m:rPr>
                            <m:sty m:val="p"/>
                          </m:rPr>
                          <w:rPr>
                            <w:rFonts w:ascii="Cambria Math" w:hAnsi="Cambria Math"/>
                            <w:sz w:val="24"/>
                          </w:rPr>
                          <m:t>f</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1</m:t>
                        </m:r>
                      </m:sub>
                    </m:sSub>
                  </m:sub>
                  <m:sup>
                    <m:r>
                      <m:rPr>
                        <m:sty m:val="p"/>
                      </m:rPr>
                      <w:rPr>
                        <w:rFonts w:ascii="Cambria Math" w:hAnsi="Cambria Math"/>
                        <w:sz w:val="24"/>
                      </w:rPr>
                      <m:t>H-</m:t>
                    </m:r>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1</m:t>
                        </m:r>
                      </m:sub>
                    </m:sSub>
                  </m:sup>
                  <m:e>
                    <m:sSub>
                      <m:sSubPr>
                        <m:ctrlPr>
                          <w:rPr>
                            <w:rFonts w:ascii="Cambria Math" w:hAnsi="Cambria Math"/>
                            <w:sz w:val="24"/>
                          </w:rPr>
                        </m:ctrlPr>
                      </m:sSubPr>
                      <m:e>
                        <m:r>
                          <m:rPr>
                            <m:sty m:val="p"/>
                          </m:rPr>
                          <w:rPr>
                            <w:rFonts w:ascii="Cambria Math" w:hAnsi="Cambria Math"/>
                            <w:sz w:val="24"/>
                          </w:rPr>
                          <m:t>b</m:t>
                        </m:r>
                      </m:e>
                      <m:sub>
                        <m:r>
                          <m:rPr>
                            <m:sty m:val="p"/>
                          </m:rPr>
                          <w:rPr>
                            <w:rFonts w:ascii="Cambria Math" w:hAnsi="Cambria Math"/>
                            <w:sz w:val="24"/>
                          </w:rPr>
                          <m:t>f</m:t>
                        </m:r>
                      </m:sub>
                    </m:sSub>
                    <m:r>
                      <m:rPr>
                        <m:sty m:val="p"/>
                      </m:rPr>
                      <w:rPr>
                        <w:rFonts w:ascii="Cambria Math" w:hAnsi="Cambria Math"/>
                        <w:sz w:val="24"/>
                      </w:rPr>
                      <m:t xml:space="preserve"> </m:t>
                    </m:r>
                    <m:sSub>
                      <m:sSubPr>
                        <m:ctrlPr>
                          <w:rPr>
                            <w:rFonts w:ascii="Cambria Math" w:hAnsi="Cambria Math"/>
                            <w:sz w:val="24"/>
                          </w:rPr>
                        </m:ctrlPr>
                      </m:sSubPr>
                      <m:e>
                        <m:r>
                          <m:rPr>
                            <m:sty m:val="p"/>
                          </m:rPr>
                          <w:rPr>
                            <w:rFonts w:ascii="Cambria Math" w:hAnsi="Cambria Math"/>
                            <w:sz w:val="24"/>
                          </w:rPr>
                          <m:t>σ</m:t>
                        </m:r>
                      </m:e>
                      <m:sub>
                        <m:r>
                          <m:rPr>
                            <m:sty m:val="p"/>
                          </m:rPr>
                          <w:rPr>
                            <w:rFonts w:ascii="Cambria Math" w:hAnsi="Cambria Math"/>
                            <w:sz w:val="24"/>
                          </w:rPr>
                          <m:t>2</m:t>
                        </m:r>
                      </m:sub>
                    </m:sSub>
                    <m:r>
                      <m:rPr>
                        <m:sty m:val="p"/>
                      </m:rPr>
                      <w:rPr>
                        <w:rFonts w:ascii="Cambria Math" w:hAnsi="Cambria Math"/>
                        <w:sz w:val="24"/>
                      </w:rPr>
                      <m:t>(ε)</m:t>
                    </m:r>
                  </m:e>
                </m:nary>
                <m:r>
                  <m:rPr>
                    <m:sty m:val="p"/>
                  </m:rPr>
                  <w:rPr>
                    <w:rFonts w:ascii="Cambria Math" w:hAnsi="Cambria Math"/>
                    <w:sz w:val="24"/>
                  </w:rPr>
                  <m:t>y dy</m:t>
                </m:r>
              </m:oMath>
            </m:oMathPara>
          </w:p>
          <w:p w14:paraId="5848B4D5" w14:textId="77777777" w:rsidR="003853F0" w:rsidRPr="009E06A1" w:rsidRDefault="003853F0" w:rsidP="00071F8F">
            <w:pPr>
              <w:rPr>
                <w:rFonts w:asciiTheme="majorHAnsi" w:hAnsiTheme="majorHAnsi"/>
              </w:rPr>
            </w:pPr>
          </w:p>
        </w:tc>
      </w:tr>
      <w:tr w:rsidR="003853F0" w:rsidRPr="001C6573" w14:paraId="51167B5F" w14:textId="77777777" w:rsidTr="00071F8F">
        <w:tc>
          <w:tcPr>
            <w:tcW w:w="925" w:type="dxa"/>
          </w:tcPr>
          <w:p w14:paraId="68C9C3F0" w14:textId="77777777" w:rsidR="003853F0" w:rsidRPr="009E06A1" w:rsidRDefault="003853F0" w:rsidP="00071F8F">
            <w:pPr>
              <w:rPr>
                <w:rFonts w:asciiTheme="majorHAnsi" w:eastAsia="Calibri" w:hAnsiTheme="majorHAnsi"/>
                <w:sz w:val="24"/>
              </w:rPr>
            </w:pPr>
            <m:oMathPara>
              <m:oMath>
                <m:sSub>
                  <m:sSubPr>
                    <m:ctrlPr>
                      <w:rPr>
                        <w:rFonts w:ascii="Cambria Math" w:hAnsi="Cambria Math"/>
                        <w:sz w:val="24"/>
                      </w:rPr>
                    </m:ctrlPr>
                  </m:sSubPr>
                  <m:e>
                    <m:r>
                      <m:rPr>
                        <m:sty m:val="p"/>
                      </m:rPr>
                      <w:rPr>
                        <w:rFonts w:ascii="Cambria Math" w:hAnsi="Cambria Math"/>
                        <w:sz w:val="24"/>
                      </w:rPr>
                      <m:t>F</m:t>
                    </m:r>
                  </m:e>
                  <m:sub>
                    <m:r>
                      <m:rPr>
                        <m:sty m:val="p"/>
                      </m:rPr>
                      <w:rPr>
                        <w:rFonts w:ascii="Cambria Math" w:hAnsi="Cambria Math"/>
                        <w:sz w:val="24"/>
                      </w:rPr>
                      <m:t>tf3</m:t>
                    </m:r>
                  </m:sub>
                </m:sSub>
              </m:oMath>
            </m:oMathPara>
          </w:p>
        </w:tc>
        <w:tc>
          <w:tcPr>
            <w:tcW w:w="2558" w:type="dxa"/>
          </w:tcPr>
          <w:p w14:paraId="1F6EB777" w14:textId="77777777" w:rsidR="003853F0" w:rsidRPr="009E06A1" w:rsidRDefault="003853F0" w:rsidP="00071F8F">
            <w:pPr>
              <w:jc w:val="center"/>
              <w:rPr>
                <w:rFonts w:asciiTheme="majorHAnsi" w:hAnsiTheme="majorHAnsi"/>
              </w:rPr>
            </w:pPr>
            <w:r w:rsidRPr="009E06A1">
              <w:rPr>
                <w:rFonts w:asciiTheme="majorHAnsi" w:hAnsiTheme="majorHAnsi"/>
                <w:sz w:val="24"/>
              </w:rPr>
              <w:t>-----</w:t>
            </w:r>
          </w:p>
        </w:tc>
        <w:tc>
          <w:tcPr>
            <w:tcW w:w="2530" w:type="dxa"/>
          </w:tcPr>
          <w:p w14:paraId="75810B92" w14:textId="77777777" w:rsidR="003853F0" w:rsidRPr="009E06A1" w:rsidRDefault="003853F0" w:rsidP="00071F8F">
            <w:pPr>
              <w:pStyle w:val="PlainText"/>
              <w:spacing w:line="360" w:lineRule="auto"/>
              <w:jc w:val="center"/>
              <w:rPr>
                <w:rFonts w:asciiTheme="majorHAnsi" w:hAnsiTheme="majorHAnsi"/>
                <w:sz w:val="24"/>
              </w:rPr>
            </w:pPr>
            <m:oMathPara>
              <m:oMath>
                <m:nary>
                  <m:naryPr>
                    <m:limLoc m:val="subSup"/>
                    <m:ctrlPr>
                      <w:rPr>
                        <w:rFonts w:ascii="Cambria Math" w:hAnsi="Cambria Math"/>
                        <w:sz w:val="24"/>
                      </w:rPr>
                    </m:ctrlPr>
                  </m:naryPr>
                  <m:sub>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0.2</m:t>
                        </m:r>
                      </m:sub>
                    </m:sSub>
                    <m:r>
                      <m:rPr>
                        <m:sty m:val="p"/>
                      </m:rPr>
                      <w:rPr>
                        <w:rFonts w:ascii="Cambria Math" w:hAnsi="Cambria Math"/>
                        <w:sz w:val="24"/>
                      </w:rPr>
                      <m:t xml:space="preserve"> </m:t>
                    </m:r>
                  </m:sub>
                  <m:sup>
                    <m:sSub>
                      <m:sSubPr>
                        <m:ctrlPr>
                          <w:rPr>
                            <w:rFonts w:ascii="Cambria Math" w:hAnsi="Cambria Math"/>
                            <w:sz w:val="24"/>
                          </w:rPr>
                        </m:ctrlPr>
                      </m:sSubPr>
                      <m:e>
                        <m:r>
                          <m:rPr>
                            <m:sty m:val="p"/>
                          </m:rPr>
                          <w:rPr>
                            <w:rFonts w:ascii="Cambria Math" w:hAnsi="Cambria Math"/>
                            <w:sz w:val="24"/>
                          </w:rPr>
                          <m:t>t</m:t>
                        </m:r>
                      </m:e>
                      <m:sub>
                        <m:r>
                          <m:rPr>
                            <m:sty m:val="p"/>
                          </m:rPr>
                          <w:rPr>
                            <w:rFonts w:ascii="Cambria Math" w:hAnsi="Cambria Math"/>
                            <w:sz w:val="24"/>
                          </w:rPr>
                          <m:t>c</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1</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t</m:t>
                        </m:r>
                      </m:e>
                      <m:sub>
                        <m:r>
                          <m:rPr>
                            <m:sty m:val="p"/>
                          </m:rPr>
                          <w:rPr>
                            <w:rFonts w:ascii="Cambria Math" w:hAnsi="Cambria Math"/>
                            <w:sz w:val="24"/>
                          </w:rPr>
                          <m:t>f</m:t>
                        </m:r>
                      </m:sub>
                    </m:sSub>
                  </m:sup>
                  <m:e>
                    <m:sSub>
                      <m:sSubPr>
                        <m:ctrlPr>
                          <w:rPr>
                            <w:rFonts w:ascii="Cambria Math" w:hAnsi="Cambria Math"/>
                            <w:sz w:val="24"/>
                          </w:rPr>
                        </m:ctrlPr>
                      </m:sSubPr>
                      <m:e>
                        <m:r>
                          <m:rPr>
                            <m:sty m:val="p"/>
                          </m:rPr>
                          <w:rPr>
                            <w:rFonts w:ascii="Cambria Math" w:hAnsi="Cambria Math"/>
                            <w:sz w:val="24"/>
                          </w:rPr>
                          <m:t>t</m:t>
                        </m:r>
                      </m:e>
                      <m:sub>
                        <m:r>
                          <m:rPr>
                            <m:sty m:val="p"/>
                          </m:rPr>
                          <w:rPr>
                            <w:rFonts w:ascii="Cambria Math" w:hAnsi="Cambria Math"/>
                            <w:sz w:val="24"/>
                          </w:rPr>
                          <m:t>w</m:t>
                        </m:r>
                      </m:sub>
                    </m:sSub>
                    <m:r>
                      <m:rPr>
                        <m:sty m:val="p"/>
                      </m:rPr>
                      <w:rPr>
                        <w:rFonts w:ascii="Cambria Math" w:hAnsi="Cambria Math"/>
                        <w:sz w:val="24"/>
                      </w:rPr>
                      <m:t xml:space="preserve"> </m:t>
                    </m:r>
                    <m:sSub>
                      <m:sSubPr>
                        <m:ctrlPr>
                          <w:rPr>
                            <w:rFonts w:ascii="Cambria Math" w:hAnsi="Cambria Math"/>
                            <w:sz w:val="24"/>
                          </w:rPr>
                        </m:ctrlPr>
                      </m:sSubPr>
                      <m:e>
                        <m:r>
                          <m:rPr>
                            <m:sty m:val="p"/>
                          </m:rPr>
                          <w:rPr>
                            <w:rFonts w:ascii="Cambria Math" w:hAnsi="Cambria Math"/>
                            <w:sz w:val="24"/>
                          </w:rPr>
                          <m:t>σ</m:t>
                        </m:r>
                      </m:e>
                      <m:sub>
                        <m:r>
                          <m:rPr>
                            <m:sty m:val="p"/>
                          </m:rPr>
                          <w:rPr>
                            <w:rFonts w:ascii="Cambria Math" w:hAnsi="Cambria Math"/>
                            <w:sz w:val="24"/>
                          </w:rPr>
                          <m:t>2</m:t>
                        </m:r>
                      </m:sub>
                    </m:sSub>
                    <m:r>
                      <m:rPr>
                        <m:sty m:val="p"/>
                      </m:rPr>
                      <w:rPr>
                        <w:rFonts w:ascii="Cambria Math" w:hAnsi="Cambria Math"/>
                        <w:sz w:val="24"/>
                      </w:rPr>
                      <m:t>(ε)</m:t>
                    </m:r>
                  </m:e>
                </m:nary>
                <m:r>
                  <m:rPr>
                    <m:sty m:val="p"/>
                  </m:rPr>
                  <w:rPr>
                    <w:rFonts w:ascii="Cambria Math" w:hAnsi="Cambria Math"/>
                    <w:sz w:val="24"/>
                  </w:rPr>
                  <m:t xml:space="preserve"> dy</m:t>
                </m:r>
              </m:oMath>
            </m:oMathPara>
          </w:p>
          <w:p w14:paraId="72A5DAD8" w14:textId="77777777" w:rsidR="003853F0" w:rsidRPr="009E06A1" w:rsidRDefault="003853F0" w:rsidP="00071F8F">
            <w:pPr>
              <w:jc w:val="center"/>
              <w:rPr>
                <w:rFonts w:asciiTheme="majorHAnsi" w:hAnsiTheme="majorHAnsi"/>
              </w:rPr>
            </w:pPr>
          </w:p>
        </w:tc>
        <w:tc>
          <w:tcPr>
            <w:tcW w:w="2509" w:type="dxa"/>
          </w:tcPr>
          <w:p w14:paraId="5FC98594" w14:textId="77777777" w:rsidR="003853F0" w:rsidRPr="009E06A1" w:rsidRDefault="003853F0" w:rsidP="00071F8F">
            <w:pPr>
              <w:jc w:val="center"/>
              <w:rPr>
                <w:rFonts w:asciiTheme="majorHAnsi" w:hAnsiTheme="majorHAnsi"/>
              </w:rPr>
            </w:pPr>
            <w:r w:rsidRPr="009E06A1">
              <w:rPr>
                <w:rFonts w:asciiTheme="majorHAnsi" w:hAnsiTheme="majorHAnsi"/>
                <w:sz w:val="24"/>
              </w:rPr>
              <w:t>-----</w:t>
            </w:r>
          </w:p>
        </w:tc>
      </w:tr>
      <w:tr w:rsidR="003853F0" w:rsidRPr="001C6573" w14:paraId="64955F58" w14:textId="77777777" w:rsidTr="00071F8F">
        <w:tc>
          <w:tcPr>
            <w:tcW w:w="925" w:type="dxa"/>
          </w:tcPr>
          <w:p w14:paraId="6687C7F9" w14:textId="77777777" w:rsidR="003853F0" w:rsidRPr="009E06A1" w:rsidRDefault="003853F0" w:rsidP="00071F8F">
            <w:pPr>
              <w:rPr>
                <w:rFonts w:asciiTheme="majorHAnsi" w:eastAsia="Calibri" w:hAnsiTheme="majorHAnsi"/>
                <w:sz w:val="24"/>
              </w:rPr>
            </w:pPr>
            <m:oMathPara>
              <m:oMath>
                <m:sSub>
                  <m:sSubPr>
                    <m:ctrlPr>
                      <w:rPr>
                        <w:rFonts w:ascii="Cambria Math" w:hAnsi="Cambria Math"/>
                        <w:sz w:val="24"/>
                      </w:rPr>
                    </m:ctrlPr>
                  </m:sSubPr>
                  <m:e>
                    <m:r>
                      <m:rPr>
                        <m:sty m:val="p"/>
                      </m:rPr>
                      <w:rPr>
                        <w:rFonts w:ascii="Cambria Math" w:hAnsi="Cambria Math"/>
                        <w:sz w:val="24"/>
                      </w:rPr>
                      <m:t>M</m:t>
                    </m:r>
                  </m:e>
                  <m:sub>
                    <m:r>
                      <m:rPr>
                        <m:sty m:val="p"/>
                      </m:rPr>
                      <w:rPr>
                        <w:rFonts w:ascii="Cambria Math" w:hAnsi="Cambria Math"/>
                        <w:sz w:val="24"/>
                      </w:rPr>
                      <m:t>tf3</m:t>
                    </m:r>
                  </m:sub>
                </m:sSub>
              </m:oMath>
            </m:oMathPara>
          </w:p>
        </w:tc>
        <w:tc>
          <w:tcPr>
            <w:tcW w:w="2558" w:type="dxa"/>
          </w:tcPr>
          <w:p w14:paraId="020F7AD8" w14:textId="77777777" w:rsidR="003853F0" w:rsidRPr="009E06A1" w:rsidRDefault="003853F0" w:rsidP="00071F8F">
            <w:pPr>
              <w:jc w:val="center"/>
              <w:rPr>
                <w:rFonts w:asciiTheme="majorHAnsi" w:hAnsiTheme="majorHAnsi"/>
              </w:rPr>
            </w:pPr>
            <w:r w:rsidRPr="009E06A1">
              <w:rPr>
                <w:rFonts w:asciiTheme="majorHAnsi" w:hAnsiTheme="majorHAnsi"/>
                <w:sz w:val="24"/>
              </w:rPr>
              <w:t>-----</w:t>
            </w:r>
          </w:p>
        </w:tc>
        <w:tc>
          <w:tcPr>
            <w:tcW w:w="2530" w:type="dxa"/>
          </w:tcPr>
          <w:p w14:paraId="26E86CB7" w14:textId="77777777" w:rsidR="003853F0" w:rsidRPr="009E06A1" w:rsidRDefault="003853F0" w:rsidP="00071F8F">
            <w:pPr>
              <w:pStyle w:val="PlainText"/>
              <w:spacing w:line="360" w:lineRule="auto"/>
              <w:jc w:val="center"/>
              <w:rPr>
                <w:rFonts w:asciiTheme="majorHAnsi" w:hAnsiTheme="majorHAnsi"/>
                <w:sz w:val="24"/>
              </w:rPr>
            </w:pPr>
            <m:oMathPara>
              <m:oMath>
                <m:nary>
                  <m:naryPr>
                    <m:limLoc m:val="subSup"/>
                    <m:ctrlPr>
                      <w:rPr>
                        <w:rFonts w:ascii="Cambria Math" w:hAnsi="Cambria Math"/>
                        <w:sz w:val="24"/>
                      </w:rPr>
                    </m:ctrlPr>
                  </m:naryPr>
                  <m:sub>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0.2</m:t>
                        </m:r>
                      </m:sub>
                    </m:sSub>
                    <m:r>
                      <m:rPr>
                        <m:sty m:val="p"/>
                      </m:rPr>
                      <w:rPr>
                        <w:rFonts w:ascii="Cambria Math" w:hAnsi="Cambria Math"/>
                        <w:sz w:val="24"/>
                      </w:rPr>
                      <m:t xml:space="preserve"> </m:t>
                    </m:r>
                  </m:sub>
                  <m:sup>
                    <m:sSub>
                      <m:sSubPr>
                        <m:ctrlPr>
                          <w:rPr>
                            <w:rFonts w:ascii="Cambria Math" w:hAnsi="Cambria Math"/>
                            <w:sz w:val="24"/>
                          </w:rPr>
                        </m:ctrlPr>
                      </m:sSubPr>
                      <m:e>
                        <m:r>
                          <m:rPr>
                            <m:sty m:val="p"/>
                          </m:rPr>
                          <w:rPr>
                            <w:rFonts w:ascii="Cambria Math" w:hAnsi="Cambria Math"/>
                            <w:sz w:val="24"/>
                          </w:rPr>
                          <m:t>t</m:t>
                        </m:r>
                      </m:e>
                      <m:sub>
                        <m:r>
                          <m:rPr>
                            <m:sty m:val="p"/>
                          </m:rPr>
                          <w:rPr>
                            <w:rFonts w:ascii="Cambria Math" w:hAnsi="Cambria Math"/>
                            <w:sz w:val="24"/>
                          </w:rPr>
                          <m:t>c</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1</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t</m:t>
                        </m:r>
                      </m:e>
                      <m:sub>
                        <m:r>
                          <m:rPr>
                            <m:sty m:val="p"/>
                          </m:rPr>
                          <w:rPr>
                            <w:rFonts w:ascii="Cambria Math" w:hAnsi="Cambria Math"/>
                            <w:sz w:val="24"/>
                          </w:rPr>
                          <m:t>f</m:t>
                        </m:r>
                      </m:sub>
                    </m:sSub>
                  </m:sup>
                  <m:e>
                    <m:sSub>
                      <m:sSubPr>
                        <m:ctrlPr>
                          <w:rPr>
                            <w:rFonts w:ascii="Cambria Math" w:hAnsi="Cambria Math"/>
                            <w:sz w:val="24"/>
                          </w:rPr>
                        </m:ctrlPr>
                      </m:sSubPr>
                      <m:e>
                        <m:r>
                          <m:rPr>
                            <m:sty m:val="p"/>
                          </m:rPr>
                          <w:rPr>
                            <w:rFonts w:ascii="Cambria Math" w:hAnsi="Cambria Math"/>
                            <w:sz w:val="24"/>
                          </w:rPr>
                          <m:t>t</m:t>
                        </m:r>
                      </m:e>
                      <m:sub>
                        <m:r>
                          <m:rPr>
                            <m:sty m:val="p"/>
                          </m:rPr>
                          <w:rPr>
                            <w:rFonts w:ascii="Cambria Math" w:hAnsi="Cambria Math"/>
                            <w:sz w:val="24"/>
                          </w:rPr>
                          <m:t>w</m:t>
                        </m:r>
                      </m:sub>
                    </m:sSub>
                    <m:r>
                      <m:rPr>
                        <m:sty m:val="p"/>
                      </m:rPr>
                      <w:rPr>
                        <w:rFonts w:ascii="Cambria Math" w:hAnsi="Cambria Math"/>
                        <w:sz w:val="24"/>
                      </w:rPr>
                      <m:t xml:space="preserve"> </m:t>
                    </m:r>
                    <m:sSub>
                      <m:sSubPr>
                        <m:ctrlPr>
                          <w:rPr>
                            <w:rFonts w:ascii="Cambria Math" w:hAnsi="Cambria Math"/>
                            <w:sz w:val="24"/>
                          </w:rPr>
                        </m:ctrlPr>
                      </m:sSubPr>
                      <m:e>
                        <m:r>
                          <m:rPr>
                            <m:sty m:val="p"/>
                          </m:rPr>
                          <w:rPr>
                            <w:rFonts w:ascii="Cambria Math" w:hAnsi="Cambria Math"/>
                            <w:sz w:val="24"/>
                          </w:rPr>
                          <m:t>σ</m:t>
                        </m:r>
                      </m:e>
                      <m:sub>
                        <m:r>
                          <m:rPr>
                            <m:sty m:val="p"/>
                          </m:rPr>
                          <w:rPr>
                            <w:rFonts w:ascii="Cambria Math" w:hAnsi="Cambria Math"/>
                            <w:sz w:val="24"/>
                          </w:rPr>
                          <m:t>2</m:t>
                        </m:r>
                      </m:sub>
                    </m:sSub>
                    <m:r>
                      <m:rPr>
                        <m:sty m:val="p"/>
                      </m:rPr>
                      <w:rPr>
                        <w:rFonts w:ascii="Cambria Math" w:hAnsi="Cambria Math"/>
                        <w:sz w:val="24"/>
                      </w:rPr>
                      <m:t>(ε)</m:t>
                    </m:r>
                  </m:e>
                </m:nary>
                <m:r>
                  <m:rPr>
                    <m:sty m:val="p"/>
                  </m:rPr>
                  <w:rPr>
                    <w:rFonts w:ascii="Cambria Math" w:hAnsi="Cambria Math"/>
                    <w:sz w:val="24"/>
                  </w:rPr>
                  <m:t>y dy</m:t>
                </m:r>
              </m:oMath>
            </m:oMathPara>
          </w:p>
          <w:p w14:paraId="3D9F5D75" w14:textId="77777777" w:rsidR="003853F0" w:rsidRPr="009E06A1" w:rsidRDefault="003853F0" w:rsidP="00071F8F">
            <w:pPr>
              <w:jc w:val="center"/>
              <w:rPr>
                <w:rFonts w:asciiTheme="majorHAnsi" w:hAnsiTheme="majorHAnsi"/>
              </w:rPr>
            </w:pPr>
          </w:p>
        </w:tc>
        <w:tc>
          <w:tcPr>
            <w:tcW w:w="2509" w:type="dxa"/>
          </w:tcPr>
          <w:p w14:paraId="25D12C18" w14:textId="77777777" w:rsidR="003853F0" w:rsidRPr="009E06A1" w:rsidRDefault="003853F0" w:rsidP="00071F8F">
            <w:pPr>
              <w:jc w:val="center"/>
              <w:rPr>
                <w:rFonts w:asciiTheme="majorHAnsi" w:hAnsiTheme="majorHAnsi"/>
              </w:rPr>
            </w:pPr>
            <w:r w:rsidRPr="009E06A1">
              <w:rPr>
                <w:rFonts w:asciiTheme="majorHAnsi" w:hAnsiTheme="majorHAnsi"/>
                <w:sz w:val="24"/>
              </w:rPr>
              <w:t>-----</w:t>
            </w:r>
          </w:p>
        </w:tc>
      </w:tr>
      <w:tr w:rsidR="003853F0" w:rsidRPr="001C6573" w14:paraId="215C0EC0" w14:textId="77777777" w:rsidTr="00071F8F">
        <w:tc>
          <w:tcPr>
            <w:tcW w:w="925" w:type="dxa"/>
          </w:tcPr>
          <w:p w14:paraId="5177AFE0" w14:textId="77777777" w:rsidR="003853F0" w:rsidRPr="009E06A1" w:rsidRDefault="003853F0" w:rsidP="00071F8F">
            <w:pPr>
              <w:rPr>
                <w:rFonts w:asciiTheme="majorHAnsi" w:eastAsia="Calibri" w:hAnsiTheme="majorHAnsi"/>
                <w:sz w:val="24"/>
              </w:rPr>
            </w:pPr>
            <m:oMathPara>
              <m:oMath>
                <m:sSub>
                  <m:sSubPr>
                    <m:ctrlPr>
                      <w:rPr>
                        <w:rFonts w:ascii="Cambria Math" w:hAnsi="Cambria Math"/>
                        <w:sz w:val="24"/>
                      </w:rPr>
                    </m:ctrlPr>
                  </m:sSubPr>
                  <m:e>
                    <m:r>
                      <m:rPr>
                        <m:sty m:val="p"/>
                      </m:rPr>
                      <w:rPr>
                        <w:rFonts w:ascii="Cambria Math" w:hAnsi="Cambria Math"/>
                        <w:sz w:val="24"/>
                      </w:rPr>
                      <m:t>F</m:t>
                    </m:r>
                  </m:e>
                  <m:sub>
                    <m:r>
                      <m:rPr>
                        <m:sty m:val="p"/>
                      </m:rPr>
                      <w:rPr>
                        <w:rFonts w:ascii="Cambria Math" w:hAnsi="Cambria Math"/>
                        <w:sz w:val="24"/>
                      </w:rPr>
                      <m:t>tw1</m:t>
                    </m:r>
                  </m:sub>
                </m:sSub>
              </m:oMath>
            </m:oMathPara>
          </w:p>
        </w:tc>
        <w:tc>
          <w:tcPr>
            <w:tcW w:w="2558" w:type="dxa"/>
          </w:tcPr>
          <w:p w14:paraId="77A2F658" w14:textId="77777777" w:rsidR="003853F0" w:rsidRPr="009E06A1" w:rsidRDefault="003853F0" w:rsidP="00071F8F">
            <w:pPr>
              <w:pStyle w:val="PlainText"/>
              <w:spacing w:line="360" w:lineRule="auto"/>
              <w:jc w:val="center"/>
              <w:rPr>
                <w:rFonts w:asciiTheme="majorHAnsi" w:hAnsiTheme="majorHAnsi"/>
                <w:sz w:val="24"/>
              </w:rPr>
            </w:pPr>
            <m:oMathPara>
              <m:oMath>
                <m:nary>
                  <m:naryPr>
                    <m:limLoc m:val="subSup"/>
                    <m:ctrlPr>
                      <w:rPr>
                        <w:rFonts w:ascii="Cambria Math" w:hAnsi="Cambria Math"/>
                        <w:sz w:val="24"/>
                      </w:rPr>
                    </m:ctrlPr>
                  </m:naryPr>
                  <m:sub>
                    <m:sSub>
                      <m:sSubPr>
                        <m:ctrlPr>
                          <w:rPr>
                            <w:rFonts w:ascii="Cambria Math" w:hAnsi="Cambria Math"/>
                            <w:sz w:val="24"/>
                          </w:rPr>
                        </m:ctrlPr>
                      </m:sSubPr>
                      <m:e>
                        <m:r>
                          <m:rPr>
                            <m:sty m:val="p"/>
                          </m:rPr>
                          <w:rPr>
                            <w:rFonts w:ascii="Cambria Math" w:hAnsi="Cambria Math"/>
                            <w:sz w:val="24"/>
                          </w:rPr>
                          <m:t>t</m:t>
                        </m:r>
                      </m:e>
                      <m:sub>
                        <m:r>
                          <m:rPr>
                            <m:sty m:val="p"/>
                          </m:rPr>
                          <w:rPr>
                            <w:rFonts w:ascii="Cambria Math" w:hAnsi="Cambria Math"/>
                            <w:sz w:val="24"/>
                          </w:rPr>
                          <m:t>c</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1</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t</m:t>
                        </m:r>
                      </m:e>
                      <m:sub>
                        <m:r>
                          <m:rPr>
                            <m:sty m:val="p"/>
                          </m:rPr>
                          <w:rPr>
                            <w:rFonts w:ascii="Cambria Math" w:hAnsi="Cambria Math"/>
                            <w:sz w:val="24"/>
                          </w:rPr>
                          <m:t>f</m:t>
                        </m:r>
                      </m:sub>
                    </m:sSub>
                  </m:sub>
                  <m:sup>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0.2</m:t>
                        </m:r>
                      </m:sub>
                    </m:sSub>
                  </m:sup>
                  <m:e>
                    <m:sSub>
                      <m:sSubPr>
                        <m:ctrlPr>
                          <w:rPr>
                            <w:rFonts w:ascii="Cambria Math" w:hAnsi="Cambria Math"/>
                            <w:sz w:val="24"/>
                          </w:rPr>
                        </m:ctrlPr>
                      </m:sSubPr>
                      <m:e>
                        <m:r>
                          <m:rPr>
                            <m:sty m:val="p"/>
                          </m:rPr>
                          <w:rPr>
                            <w:rFonts w:ascii="Cambria Math" w:hAnsi="Cambria Math"/>
                            <w:sz w:val="24"/>
                          </w:rPr>
                          <m:t>t</m:t>
                        </m:r>
                      </m:e>
                      <m:sub>
                        <m:r>
                          <m:rPr>
                            <m:sty m:val="p"/>
                          </m:rPr>
                          <w:rPr>
                            <w:rFonts w:ascii="Cambria Math" w:hAnsi="Cambria Math"/>
                            <w:sz w:val="24"/>
                          </w:rPr>
                          <m:t>w</m:t>
                        </m:r>
                      </m:sub>
                    </m:sSub>
                    <m:r>
                      <m:rPr>
                        <m:sty m:val="p"/>
                      </m:rPr>
                      <w:rPr>
                        <w:rFonts w:ascii="Cambria Math" w:hAnsi="Cambria Math"/>
                        <w:sz w:val="24"/>
                      </w:rPr>
                      <m:t xml:space="preserve"> </m:t>
                    </m:r>
                    <m:sSub>
                      <m:sSubPr>
                        <m:ctrlPr>
                          <w:rPr>
                            <w:rFonts w:ascii="Cambria Math" w:hAnsi="Cambria Math"/>
                            <w:sz w:val="24"/>
                          </w:rPr>
                        </m:ctrlPr>
                      </m:sSubPr>
                      <m:e>
                        <m:r>
                          <m:rPr>
                            <m:sty m:val="p"/>
                          </m:rPr>
                          <w:rPr>
                            <w:rFonts w:ascii="Cambria Math" w:hAnsi="Cambria Math"/>
                            <w:sz w:val="24"/>
                          </w:rPr>
                          <m:t>σ</m:t>
                        </m:r>
                      </m:e>
                      <m:sub>
                        <m:r>
                          <m:rPr>
                            <m:sty m:val="p"/>
                          </m:rPr>
                          <w:rPr>
                            <w:rFonts w:ascii="Cambria Math" w:hAnsi="Cambria Math"/>
                            <w:sz w:val="24"/>
                          </w:rPr>
                          <m:t>1</m:t>
                        </m:r>
                      </m:sub>
                    </m:sSub>
                    <m:d>
                      <m:dPr>
                        <m:ctrlPr>
                          <w:rPr>
                            <w:rFonts w:ascii="Cambria Math" w:hAnsi="Cambria Math"/>
                            <w:sz w:val="24"/>
                          </w:rPr>
                        </m:ctrlPr>
                      </m:dPr>
                      <m:e>
                        <m:r>
                          <m:rPr>
                            <m:sty m:val="p"/>
                          </m:rPr>
                          <w:rPr>
                            <w:rFonts w:ascii="Cambria Math" w:hAnsi="Cambria Math"/>
                            <w:sz w:val="24"/>
                          </w:rPr>
                          <m:t>ε</m:t>
                        </m:r>
                      </m:e>
                    </m:d>
                  </m:e>
                </m:nary>
                <m:r>
                  <m:rPr>
                    <m:sty m:val="p"/>
                  </m:rPr>
                  <w:rPr>
                    <w:rFonts w:ascii="Cambria Math" w:hAnsi="Cambria Math"/>
                    <w:sz w:val="24"/>
                  </w:rPr>
                  <m:t xml:space="preserve"> dy</m:t>
                </m:r>
              </m:oMath>
            </m:oMathPara>
          </w:p>
          <w:p w14:paraId="41D1833B" w14:textId="77777777" w:rsidR="003853F0" w:rsidRPr="009E06A1" w:rsidRDefault="003853F0" w:rsidP="00071F8F">
            <w:pPr>
              <w:pStyle w:val="PlainText"/>
              <w:spacing w:line="360" w:lineRule="auto"/>
              <w:jc w:val="center"/>
              <w:rPr>
                <w:rFonts w:asciiTheme="majorHAnsi" w:hAnsiTheme="majorHAnsi"/>
                <w:sz w:val="24"/>
              </w:rPr>
            </w:pPr>
          </w:p>
        </w:tc>
        <w:tc>
          <w:tcPr>
            <w:tcW w:w="2530" w:type="dxa"/>
          </w:tcPr>
          <w:p w14:paraId="1DA4529D" w14:textId="77777777" w:rsidR="003853F0" w:rsidRPr="009E06A1" w:rsidRDefault="003853F0" w:rsidP="00071F8F">
            <w:pPr>
              <w:pStyle w:val="PlainText"/>
              <w:spacing w:line="360" w:lineRule="auto"/>
              <w:jc w:val="center"/>
              <w:rPr>
                <w:rFonts w:asciiTheme="majorHAnsi" w:hAnsiTheme="majorHAnsi"/>
                <w:sz w:val="24"/>
              </w:rPr>
            </w:pPr>
            <w:r w:rsidRPr="009E06A1">
              <w:rPr>
                <w:rFonts w:asciiTheme="majorHAnsi" w:hAnsiTheme="majorHAnsi"/>
                <w:sz w:val="24"/>
              </w:rPr>
              <w:t>-----</w:t>
            </w:r>
          </w:p>
        </w:tc>
        <w:tc>
          <w:tcPr>
            <w:tcW w:w="2509" w:type="dxa"/>
          </w:tcPr>
          <w:p w14:paraId="44022541" w14:textId="77777777" w:rsidR="003853F0" w:rsidRPr="009E06A1" w:rsidRDefault="003853F0" w:rsidP="00071F8F">
            <w:pPr>
              <w:jc w:val="center"/>
              <w:rPr>
                <w:rFonts w:asciiTheme="majorHAnsi" w:hAnsiTheme="majorHAnsi"/>
              </w:rPr>
            </w:pPr>
            <w:r w:rsidRPr="009E06A1">
              <w:rPr>
                <w:rFonts w:asciiTheme="majorHAnsi" w:hAnsiTheme="majorHAnsi"/>
                <w:sz w:val="24"/>
              </w:rPr>
              <w:t>-----</w:t>
            </w:r>
          </w:p>
        </w:tc>
      </w:tr>
      <w:tr w:rsidR="003853F0" w:rsidRPr="001C6573" w14:paraId="4A2AEC89" w14:textId="77777777" w:rsidTr="00071F8F">
        <w:tc>
          <w:tcPr>
            <w:tcW w:w="925" w:type="dxa"/>
          </w:tcPr>
          <w:p w14:paraId="63AE90F2" w14:textId="77777777" w:rsidR="003853F0" w:rsidRPr="009E06A1" w:rsidRDefault="003853F0" w:rsidP="00071F8F">
            <w:pPr>
              <w:rPr>
                <w:rFonts w:asciiTheme="majorHAnsi" w:eastAsia="Calibri" w:hAnsiTheme="majorHAnsi"/>
                <w:sz w:val="24"/>
              </w:rPr>
            </w:pPr>
            <m:oMathPara>
              <m:oMath>
                <m:sSub>
                  <m:sSubPr>
                    <m:ctrlPr>
                      <w:rPr>
                        <w:rFonts w:ascii="Cambria Math" w:hAnsi="Cambria Math"/>
                        <w:sz w:val="24"/>
                      </w:rPr>
                    </m:ctrlPr>
                  </m:sSubPr>
                  <m:e>
                    <m:r>
                      <m:rPr>
                        <m:sty m:val="p"/>
                      </m:rPr>
                      <w:rPr>
                        <w:rFonts w:ascii="Cambria Math" w:hAnsi="Cambria Math"/>
                        <w:sz w:val="24"/>
                      </w:rPr>
                      <m:t>M</m:t>
                    </m:r>
                  </m:e>
                  <m:sub>
                    <m:r>
                      <m:rPr>
                        <m:sty m:val="p"/>
                      </m:rPr>
                      <w:rPr>
                        <w:rFonts w:ascii="Cambria Math" w:hAnsi="Cambria Math"/>
                        <w:sz w:val="24"/>
                      </w:rPr>
                      <m:t>tw1</m:t>
                    </m:r>
                  </m:sub>
                </m:sSub>
              </m:oMath>
            </m:oMathPara>
          </w:p>
        </w:tc>
        <w:tc>
          <w:tcPr>
            <w:tcW w:w="2558" w:type="dxa"/>
          </w:tcPr>
          <w:p w14:paraId="3AFB92C5" w14:textId="77777777" w:rsidR="003853F0" w:rsidRPr="009E06A1" w:rsidRDefault="003853F0" w:rsidP="00071F8F">
            <w:pPr>
              <w:jc w:val="center"/>
              <w:rPr>
                <w:rFonts w:asciiTheme="majorHAnsi" w:hAnsiTheme="majorHAnsi"/>
              </w:rPr>
            </w:pPr>
            <m:oMathPara>
              <m:oMath>
                <m:nary>
                  <m:naryPr>
                    <m:limLoc m:val="subSup"/>
                    <m:ctrlPr>
                      <w:rPr>
                        <w:rFonts w:ascii="Cambria Math" w:hAnsi="Cambria Math"/>
                        <w:sz w:val="24"/>
                      </w:rPr>
                    </m:ctrlPr>
                  </m:naryPr>
                  <m:sub>
                    <m:sSub>
                      <m:sSubPr>
                        <m:ctrlPr>
                          <w:rPr>
                            <w:rFonts w:ascii="Cambria Math" w:hAnsi="Cambria Math"/>
                            <w:sz w:val="24"/>
                          </w:rPr>
                        </m:ctrlPr>
                      </m:sSubPr>
                      <m:e>
                        <m:r>
                          <m:rPr>
                            <m:sty m:val="p"/>
                          </m:rPr>
                          <w:rPr>
                            <w:rFonts w:ascii="Cambria Math" w:hAnsi="Cambria Math"/>
                            <w:sz w:val="24"/>
                          </w:rPr>
                          <m:t>t</m:t>
                        </m:r>
                      </m:e>
                      <m:sub>
                        <m:r>
                          <m:rPr>
                            <m:sty m:val="p"/>
                          </m:rPr>
                          <w:rPr>
                            <w:rFonts w:ascii="Cambria Math" w:hAnsi="Cambria Math"/>
                            <w:sz w:val="24"/>
                          </w:rPr>
                          <m:t>c</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1</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t</m:t>
                        </m:r>
                      </m:e>
                      <m:sub>
                        <m:r>
                          <m:rPr>
                            <m:sty m:val="p"/>
                          </m:rPr>
                          <w:rPr>
                            <w:rFonts w:ascii="Cambria Math" w:hAnsi="Cambria Math"/>
                            <w:sz w:val="24"/>
                          </w:rPr>
                          <m:t>f</m:t>
                        </m:r>
                      </m:sub>
                    </m:sSub>
                  </m:sub>
                  <m:sup>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0.2</m:t>
                        </m:r>
                      </m:sub>
                    </m:sSub>
                  </m:sup>
                  <m:e>
                    <m:sSub>
                      <m:sSubPr>
                        <m:ctrlPr>
                          <w:rPr>
                            <w:rFonts w:ascii="Cambria Math" w:hAnsi="Cambria Math"/>
                            <w:sz w:val="24"/>
                          </w:rPr>
                        </m:ctrlPr>
                      </m:sSubPr>
                      <m:e>
                        <m:r>
                          <m:rPr>
                            <m:sty m:val="p"/>
                          </m:rPr>
                          <w:rPr>
                            <w:rFonts w:ascii="Cambria Math" w:hAnsi="Cambria Math"/>
                            <w:sz w:val="24"/>
                          </w:rPr>
                          <m:t>t</m:t>
                        </m:r>
                      </m:e>
                      <m:sub>
                        <m:r>
                          <m:rPr>
                            <m:sty m:val="p"/>
                          </m:rPr>
                          <w:rPr>
                            <w:rFonts w:ascii="Cambria Math" w:hAnsi="Cambria Math"/>
                            <w:sz w:val="24"/>
                          </w:rPr>
                          <m:t>w</m:t>
                        </m:r>
                      </m:sub>
                    </m:sSub>
                    <m:r>
                      <m:rPr>
                        <m:sty m:val="p"/>
                      </m:rPr>
                      <w:rPr>
                        <w:rFonts w:ascii="Cambria Math" w:hAnsi="Cambria Math"/>
                        <w:sz w:val="24"/>
                      </w:rPr>
                      <m:t xml:space="preserve"> </m:t>
                    </m:r>
                    <m:sSub>
                      <m:sSubPr>
                        <m:ctrlPr>
                          <w:rPr>
                            <w:rFonts w:ascii="Cambria Math" w:hAnsi="Cambria Math"/>
                            <w:sz w:val="24"/>
                          </w:rPr>
                        </m:ctrlPr>
                      </m:sSubPr>
                      <m:e>
                        <m:r>
                          <m:rPr>
                            <m:sty m:val="p"/>
                          </m:rPr>
                          <w:rPr>
                            <w:rFonts w:ascii="Cambria Math" w:hAnsi="Cambria Math"/>
                            <w:sz w:val="24"/>
                          </w:rPr>
                          <m:t>σ</m:t>
                        </m:r>
                      </m:e>
                      <m:sub>
                        <m:r>
                          <m:rPr>
                            <m:sty m:val="p"/>
                          </m:rPr>
                          <w:rPr>
                            <w:rFonts w:ascii="Cambria Math" w:hAnsi="Cambria Math"/>
                            <w:sz w:val="24"/>
                          </w:rPr>
                          <m:t>1</m:t>
                        </m:r>
                      </m:sub>
                    </m:sSub>
                    <m:r>
                      <m:rPr>
                        <m:sty m:val="p"/>
                      </m:rPr>
                      <w:rPr>
                        <w:rFonts w:ascii="Cambria Math" w:hAnsi="Cambria Math"/>
                        <w:sz w:val="24"/>
                      </w:rPr>
                      <m:t>(ε)</m:t>
                    </m:r>
                  </m:e>
                </m:nary>
                <m:r>
                  <m:rPr>
                    <m:sty m:val="p"/>
                  </m:rPr>
                  <w:rPr>
                    <w:rFonts w:ascii="Cambria Math" w:hAnsi="Cambria Math"/>
                    <w:sz w:val="24"/>
                  </w:rPr>
                  <m:t xml:space="preserve"> y dy</m:t>
                </m:r>
              </m:oMath>
            </m:oMathPara>
          </w:p>
        </w:tc>
        <w:tc>
          <w:tcPr>
            <w:tcW w:w="2530" w:type="dxa"/>
          </w:tcPr>
          <w:p w14:paraId="603A56E6" w14:textId="77777777" w:rsidR="003853F0" w:rsidRPr="009E06A1" w:rsidRDefault="003853F0" w:rsidP="00071F8F">
            <w:pPr>
              <w:jc w:val="center"/>
              <w:rPr>
                <w:rFonts w:asciiTheme="majorHAnsi" w:hAnsiTheme="majorHAnsi"/>
              </w:rPr>
            </w:pPr>
            <w:r w:rsidRPr="009E06A1">
              <w:rPr>
                <w:rFonts w:asciiTheme="majorHAnsi" w:hAnsiTheme="majorHAnsi"/>
                <w:sz w:val="24"/>
              </w:rPr>
              <w:t>-----</w:t>
            </w:r>
          </w:p>
        </w:tc>
        <w:tc>
          <w:tcPr>
            <w:tcW w:w="2509" w:type="dxa"/>
          </w:tcPr>
          <w:p w14:paraId="39248C66" w14:textId="77777777" w:rsidR="003853F0" w:rsidRPr="009E06A1" w:rsidRDefault="003853F0" w:rsidP="00071F8F">
            <w:pPr>
              <w:jc w:val="center"/>
              <w:rPr>
                <w:rFonts w:asciiTheme="majorHAnsi" w:hAnsiTheme="majorHAnsi"/>
              </w:rPr>
            </w:pPr>
            <w:r w:rsidRPr="009E06A1">
              <w:rPr>
                <w:rFonts w:asciiTheme="majorHAnsi" w:hAnsiTheme="majorHAnsi"/>
                <w:sz w:val="24"/>
              </w:rPr>
              <w:t>-----</w:t>
            </w:r>
          </w:p>
        </w:tc>
      </w:tr>
      <w:tr w:rsidR="003853F0" w:rsidRPr="001C6573" w14:paraId="687C3558" w14:textId="77777777" w:rsidTr="00071F8F">
        <w:tc>
          <w:tcPr>
            <w:tcW w:w="925" w:type="dxa"/>
          </w:tcPr>
          <w:p w14:paraId="6BC1288C" w14:textId="77777777" w:rsidR="003853F0" w:rsidRPr="009E06A1" w:rsidRDefault="003853F0" w:rsidP="00071F8F">
            <w:pPr>
              <w:rPr>
                <w:rFonts w:asciiTheme="majorHAnsi" w:eastAsia="Calibri" w:hAnsiTheme="majorHAnsi"/>
                <w:sz w:val="24"/>
              </w:rPr>
            </w:pPr>
            <m:oMathPara>
              <m:oMath>
                <m:sSub>
                  <m:sSubPr>
                    <m:ctrlPr>
                      <w:rPr>
                        <w:rFonts w:ascii="Cambria Math" w:hAnsi="Cambria Math"/>
                        <w:sz w:val="24"/>
                      </w:rPr>
                    </m:ctrlPr>
                  </m:sSubPr>
                  <m:e>
                    <m:r>
                      <m:rPr>
                        <m:sty m:val="p"/>
                      </m:rPr>
                      <w:rPr>
                        <w:rFonts w:ascii="Cambria Math" w:hAnsi="Cambria Math"/>
                        <w:sz w:val="24"/>
                      </w:rPr>
                      <m:t>F</m:t>
                    </m:r>
                  </m:e>
                  <m:sub>
                    <m:r>
                      <m:rPr>
                        <m:sty m:val="p"/>
                      </m:rPr>
                      <w:rPr>
                        <w:rFonts w:ascii="Cambria Math" w:hAnsi="Cambria Math"/>
                        <w:sz w:val="24"/>
                      </w:rPr>
                      <m:t>tw2</m:t>
                    </m:r>
                  </m:sub>
                </m:sSub>
              </m:oMath>
            </m:oMathPara>
          </w:p>
        </w:tc>
        <w:tc>
          <w:tcPr>
            <w:tcW w:w="2558" w:type="dxa"/>
          </w:tcPr>
          <w:p w14:paraId="6C3D6876" w14:textId="77777777" w:rsidR="003853F0" w:rsidRPr="009E06A1" w:rsidRDefault="003853F0" w:rsidP="00071F8F">
            <w:pPr>
              <w:pStyle w:val="PlainText"/>
              <w:spacing w:line="360" w:lineRule="auto"/>
              <w:jc w:val="both"/>
              <w:rPr>
                <w:rFonts w:asciiTheme="majorHAnsi" w:hAnsiTheme="majorHAnsi"/>
                <w:sz w:val="24"/>
              </w:rPr>
            </w:pPr>
            <m:oMathPara>
              <m:oMath>
                <m:nary>
                  <m:naryPr>
                    <m:limLoc m:val="subSup"/>
                    <m:ctrlPr>
                      <w:rPr>
                        <w:rFonts w:ascii="Cambria Math" w:hAnsi="Cambria Math"/>
                        <w:sz w:val="24"/>
                      </w:rPr>
                    </m:ctrlPr>
                  </m:naryPr>
                  <m:sub>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0.2</m:t>
                        </m:r>
                      </m:sub>
                    </m:sSub>
                  </m:sub>
                  <m:sup>
                    <m:r>
                      <m:rPr>
                        <m:sty m:val="p"/>
                      </m:rPr>
                      <w:rPr>
                        <w:rFonts w:ascii="Cambria Math" w:hAnsi="Cambria Math"/>
                        <w:sz w:val="24"/>
                      </w:rPr>
                      <m:t>H-</m:t>
                    </m:r>
                    <m:sSub>
                      <m:sSubPr>
                        <m:ctrlPr>
                          <w:rPr>
                            <w:rFonts w:ascii="Cambria Math" w:hAnsi="Cambria Math"/>
                            <w:sz w:val="24"/>
                          </w:rPr>
                        </m:ctrlPr>
                      </m:sSubPr>
                      <m:e>
                        <m:r>
                          <m:rPr>
                            <m:sty m:val="p"/>
                          </m:rPr>
                          <w:rPr>
                            <w:rFonts w:ascii="Cambria Math" w:hAnsi="Cambria Math"/>
                            <w:sz w:val="24"/>
                          </w:rPr>
                          <m:t>t</m:t>
                        </m:r>
                      </m:e>
                      <m:sub>
                        <m:r>
                          <m:rPr>
                            <m:sty m:val="p"/>
                          </m:rPr>
                          <w:rPr>
                            <w:rFonts w:ascii="Cambria Math" w:hAnsi="Cambria Math"/>
                            <w:sz w:val="24"/>
                          </w:rPr>
                          <m:t>f</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1</m:t>
                        </m:r>
                      </m:sub>
                    </m:sSub>
                  </m:sup>
                  <m:e>
                    <m:sSub>
                      <m:sSubPr>
                        <m:ctrlPr>
                          <w:rPr>
                            <w:rFonts w:ascii="Cambria Math" w:hAnsi="Cambria Math"/>
                            <w:sz w:val="24"/>
                          </w:rPr>
                        </m:ctrlPr>
                      </m:sSubPr>
                      <m:e>
                        <m:r>
                          <m:rPr>
                            <m:sty m:val="p"/>
                          </m:rPr>
                          <w:rPr>
                            <w:rFonts w:ascii="Cambria Math" w:hAnsi="Cambria Math"/>
                            <w:sz w:val="24"/>
                          </w:rPr>
                          <m:t>t</m:t>
                        </m:r>
                      </m:e>
                      <m:sub>
                        <m:r>
                          <m:rPr>
                            <m:sty m:val="p"/>
                          </m:rPr>
                          <w:rPr>
                            <w:rFonts w:ascii="Cambria Math" w:hAnsi="Cambria Math"/>
                            <w:sz w:val="24"/>
                          </w:rPr>
                          <m:t>w</m:t>
                        </m:r>
                      </m:sub>
                    </m:sSub>
                    <m:r>
                      <m:rPr>
                        <m:sty m:val="p"/>
                      </m:rPr>
                      <w:rPr>
                        <w:rFonts w:ascii="Cambria Math" w:hAnsi="Cambria Math"/>
                        <w:sz w:val="24"/>
                      </w:rPr>
                      <m:t xml:space="preserve"> </m:t>
                    </m:r>
                    <m:sSub>
                      <m:sSubPr>
                        <m:ctrlPr>
                          <w:rPr>
                            <w:rFonts w:ascii="Cambria Math" w:hAnsi="Cambria Math"/>
                            <w:sz w:val="24"/>
                          </w:rPr>
                        </m:ctrlPr>
                      </m:sSubPr>
                      <m:e>
                        <m:r>
                          <m:rPr>
                            <m:sty m:val="p"/>
                          </m:rPr>
                          <w:rPr>
                            <w:rFonts w:ascii="Cambria Math" w:hAnsi="Cambria Math"/>
                            <w:sz w:val="24"/>
                          </w:rPr>
                          <m:t>σ</m:t>
                        </m:r>
                      </m:e>
                      <m:sub>
                        <m:r>
                          <m:rPr>
                            <m:sty m:val="p"/>
                          </m:rPr>
                          <w:rPr>
                            <w:rFonts w:ascii="Cambria Math" w:hAnsi="Cambria Math"/>
                            <w:sz w:val="24"/>
                          </w:rPr>
                          <m:t>2</m:t>
                        </m:r>
                      </m:sub>
                    </m:sSub>
                    <m:r>
                      <m:rPr>
                        <m:sty m:val="p"/>
                      </m:rPr>
                      <w:rPr>
                        <w:rFonts w:ascii="Cambria Math" w:hAnsi="Cambria Math"/>
                        <w:sz w:val="24"/>
                      </w:rPr>
                      <m:t>(ε)</m:t>
                    </m:r>
                  </m:e>
                </m:nary>
                <m:r>
                  <m:rPr>
                    <m:sty m:val="p"/>
                  </m:rPr>
                  <w:rPr>
                    <w:rFonts w:ascii="Cambria Math" w:hAnsi="Cambria Math"/>
                    <w:sz w:val="24"/>
                  </w:rPr>
                  <m:t xml:space="preserve"> dy</m:t>
                </m:r>
              </m:oMath>
            </m:oMathPara>
          </w:p>
          <w:p w14:paraId="0ADD5C66" w14:textId="77777777" w:rsidR="003853F0" w:rsidRPr="009E06A1" w:rsidRDefault="003853F0" w:rsidP="00071F8F">
            <w:pPr>
              <w:rPr>
                <w:rFonts w:asciiTheme="majorHAnsi" w:hAnsiTheme="majorHAnsi"/>
              </w:rPr>
            </w:pPr>
          </w:p>
        </w:tc>
        <w:tc>
          <w:tcPr>
            <w:tcW w:w="2530" w:type="dxa"/>
          </w:tcPr>
          <w:p w14:paraId="692E6D53" w14:textId="77777777" w:rsidR="003853F0" w:rsidRPr="009E06A1" w:rsidRDefault="003853F0" w:rsidP="00071F8F">
            <w:pPr>
              <w:pStyle w:val="PlainText"/>
              <w:spacing w:line="360" w:lineRule="auto"/>
              <w:jc w:val="both"/>
              <w:rPr>
                <w:rFonts w:asciiTheme="majorHAnsi" w:hAnsiTheme="majorHAnsi"/>
                <w:sz w:val="24"/>
              </w:rPr>
            </w:pPr>
            <m:oMathPara>
              <m:oMath>
                <m:nary>
                  <m:naryPr>
                    <m:limLoc m:val="subSup"/>
                    <m:ctrlPr>
                      <w:rPr>
                        <w:rFonts w:ascii="Cambria Math" w:hAnsi="Cambria Math"/>
                        <w:sz w:val="24"/>
                      </w:rPr>
                    </m:ctrlPr>
                  </m:naryPr>
                  <m:sub>
                    <m:sSub>
                      <m:sSubPr>
                        <m:ctrlPr>
                          <w:rPr>
                            <w:rFonts w:ascii="Cambria Math" w:hAnsi="Cambria Math"/>
                            <w:sz w:val="24"/>
                          </w:rPr>
                        </m:ctrlPr>
                      </m:sSubPr>
                      <m:e>
                        <m:r>
                          <m:rPr>
                            <m:sty m:val="p"/>
                          </m:rPr>
                          <w:rPr>
                            <w:rFonts w:ascii="Cambria Math" w:hAnsi="Cambria Math"/>
                            <w:sz w:val="24"/>
                          </w:rPr>
                          <m:t>t</m:t>
                        </m:r>
                      </m:e>
                      <m:sub>
                        <m:r>
                          <m:rPr>
                            <m:sty m:val="p"/>
                          </m:rPr>
                          <w:rPr>
                            <w:rFonts w:ascii="Cambria Math" w:hAnsi="Cambria Math"/>
                            <w:sz w:val="24"/>
                          </w:rPr>
                          <m:t>c</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1</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t</m:t>
                        </m:r>
                      </m:e>
                      <m:sub>
                        <m:r>
                          <m:rPr>
                            <m:sty m:val="p"/>
                          </m:rPr>
                          <w:rPr>
                            <w:rFonts w:ascii="Cambria Math" w:hAnsi="Cambria Math"/>
                            <w:sz w:val="24"/>
                          </w:rPr>
                          <m:t>f</m:t>
                        </m:r>
                      </m:sub>
                    </m:sSub>
                  </m:sub>
                  <m:sup>
                    <m:r>
                      <m:rPr>
                        <m:sty m:val="p"/>
                      </m:rPr>
                      <w:rPr>
                        <w:rFonts w:ascii="Cambria Math" w:hAnsi="Cambria Math"/>
                        <w:sz w:val="24"/>
                      </w:rPr>
                      <m:t>H-</m:t>
                    </m:r>
                    <m:sSub>
                      <m:sSubPr>
                        <m:ctrlPr>
                          <w:rPr>
                            <w:rFonts w:ascii="Cambria Math" w:hAnsi="Cambria Math"/>
                            <w:sz w:val="24"/>
                          </w:rPr>
                        </m:ctrlPr>
                      </m:sSubPr>
                      <m:e>
                        <m:r>
                          <m:rPr>
                            <m:sty m:val="p"/>
                          </m:rPr>
                          <w:rPr>
                            <w:rFonts w:ascii="Cambria Math" w:hAnsi="Cambria Math"/>
                            <w:sz w:val="24"/>
                          </w:rPr>
                          <m:t>t</m:t>
                        </m:r>
                      </m:e>
                      <m:sub>
                        <m:r>
                          <m:rPr>
                            <m:sty m:val="p"/>
                          </m:rPr>
                          <w:rPr>
                            <w:rFonts w:ascii="Cambria Math" w:hAnsi="Cambria Math"/>
                            <w:sz w:val="24"/>
                          </w:rPr>
                          <m:t>f</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1</m:t>
                        </m:r>
                      </m:sub>
                    </m:sSub>
                  </m:sup>
                  <m:e>
                    <m:sSub>
                      <m:sSubPr>
                        <m:ctrlPr>
                          <w:rPr>
                            <w:rFonts w:ascii="Cambria Math" w:hAnsi="Cambria Math"/>
                            <w:sz w:val="24"/>
                          </w:rPr>
                        </m:ctrlPr>
                      </m:sSubPr>
                      <m:e>
                        <m:r>
                          <m:rPr>
                            <m:sty m:val="p"/>
                          </m:rPr>
                          <w:rPr>
                            <w:rFonts w:ascii="Cambria Math" w:hAnsi="Cambria Math"/>
                            <w:sz w:val="24"/>
                          </w:rPr>
                          <m:t>t</m:t>
                        </m:r>
                      </m:e>
                      <m:sub>
                        <m:r>
                          <m:rPr>
                            <m:sty m:val="p"/>
                          </m:rPr>
                          <w:rPr>
                            <w:rFonts w:ascii="Cambria Math" w:hAnsi="Cambria Math"/>
                            <w:sz w:val="24"/>
                          </w:rPr>
                          <m:t>w</m:t>
                        </m:r>
                      </m:sub>
                    </m:sSub>
                    <m:r>
                      <m:rPr>
                        <m:sty m:val="p"/>
                      </m:rPr>
                      <w:rPr>
                        <w:rFonts w:ascii="Cambria Math" w:hAnsi="Cambria Math"/>
                        <w:sz w:val="24"/>
                      </w:rPr>
                      <m:t xml:space="preserve"> </m:t>
                    </m:r>
                    <m:sSub>
                      <m:sSubPr>
                        <m:ctrlPr>
                          <w:rPr>
                            <w:rFonts w:ascii="Cambria Math" w:hAnsi="Cambria Math"/>
                            <w:sz w:val="24"/>
                          </w:rPr>
                        </m:ctrlPr>
                      </m:sSubPr>
                      <m:e>
                        <m:r>
                          <m:rPr>
                            <m:sty m:val="p"/>
                          </m:rPr>
                          <w:rPr>
                            <w:rFonts w:ascii="Cambria Math" w:hAnsi="Cambria Math"/>
                            <w:sz w:val="24"/>
                          </w:rPr>
                          <m:t>σ</m:t>
                        </m:r>
                      </m:e>
                      <m:sub>
                        <m:r>
                          <m:rPr>
                            <m:sty m:val="p"/>
                          </m:rPr>
                          <w:rPr>
                            <w:rFonts w:ascii="Cambria Math" w:hAnsi="Cambria Math"/>
                            <w:sz w:val="24"/>
                          </w:rPr>
                          <m:t>2</m:t>
                        </m:r>
                      </m:sub>
                    </m:sSub>
                    <m:r>
                      <m:rPr>
                        <m:sty m:val="p"/>
                      </m:rPr>
                      <w:rPr>
                        <w:rFonts w:ascii="Cambria Math" w:hAnsi="Cambria Math"/>
                        <w:sz w:val="24"/>
                      </w:rPr>
                      <m:t>(ε)</m:t>
                    </m:r>
                  </m:e>
                </m:nary>
                <m:r>
                  <m:rPr>
                    <m:sty m:val="p"/>
                  </m:rPr>
                  <w:rPr>
                    <w:rFonts w:ascii="Cambria Math" w:hAnsi="Cambria Math"/>
                    <w:sz w:val="24"/>
                  </w:rPr>
                  <m:t xml:space="preserve"> dy</m:t>
                </m:r>
              </m:oMath>
            </m:oMathPara>
          </w:p>
          <w:p w14:paraId="3524F2CD" w14:textId="77777777" w:rsidR="003853F0" w:rsidRPr="009E06A1" w:rsidRDefault="003853F0" w:rsidP="00071F8F">
            <w:pPr>
              <w:rPr>
                <w:rFonts w:asciiTheme="majorHAnsi" w:hAnsiTheme="majorHAnsi"/>
              </w:rPr>
            </w:pPr>
          </w:p>
        </w:tc>
        <w:tc>
          <w:tcPr>
            <w:tcW w:w="2509" w:type="dxa"/>
          </w:tcPr>
          <w:p w14:paraId="658380A8" w14:textId="77777777" w:rsidR="003853F0" w:rsidRPr="009E06A1" w:rsidRDefault="003853F0" w:rsidP="00071F8F">
            <w:pPr>
              <w:pStyle w:val="PlainText"/>
              <w:spacing w:line="360" w:lineRule="auto"/>
              <w:jc w:val="both"/>
              <w:rPr>
                <w:rFonts w:asciiTheme="majorHAnsi" w:hAnsiTheme="majorHAnsi"/>
                <w:sz w:val="24"/>
              </w:rPr>
            </w:pPr>
            <m:oMathPara>
              <m:oMath>
                <m:nary>
                  <m:naryPr>
                    <m:limLoc m:val="subSup"/>
                    <m:ctrlPr>
                      <w:rPr>
                        <w:rFonts w:ascii="Cambria Math" w:hAnsi="Cambria Math"/>
                        <w:sz w:val="24"/>
                      </w:rPr>
                    </m:ctrlPr>
                  </m:naryPr>
                  <m:sub>
                    <m:sSub>
                      <m:sSubPr>
                        <m:ctrlPr>
                          <w:rPr>
                            <w:rFonts w:ascii="Cambria Math" w:hAnsi="Cambria Math"/>
                            <w:sz w:val="24"/>
                          </w:rPr>
                        </m:ctrlPr>
                      </m:sSubPr>
                      <m:e>
                        <m:r>
                          <m:rPr>
                            <m:sty m:val="p"/>
                          </m:rPr>
                          <w:rPr>
                            <w:rFonts w:ascii="Cambria Math" w:hAnsi="Cambria Math"/>
                            <w:sz w:val="24"/>
                          </w:rPr>
                          <m:t>t</m:t>
                        </m:r>
                      </m:e>
                      <m:sub>
                        <m:r>
                          <m:rPr>
                            <m:sty m:val="p"/>
                          </m:rPr>
                          <w:rPr>
                            <w:rFonts w:ascii="Cambria Math" w:hAnsi="Cambria Math"/>
                            <w:sz w:val="24"/>
                          </w:rPr>
                          <m:t>c</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1</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t</m:t>
                        </m:r>
                      </m:e>
                      <m:sub>
                        <m:r>
                          <m:rPr>
                            <m:sty m:val="p"/>
                          </m:rPr>
                          <w:rPr>
                            <w:rFonts w:ascii="Cambria Math" w:hAnsi="Cambria Math"/>
                            <w:sz w:val="24"/>
                          </w:rPr>
                          <m:t>f</m:t>
                        </m:r>
                      </m:sub>
                    </m:sSub>
                  </m:sub>
                  <m:sup>
                    <m:r>
                      <m:rPr>
                        <m:sty m:val="p"/>
                      </m:rPr>
                      <w:rPr>
                        <w:rFonts w:ascii="Cambria Math" w:hAnsi="Cambria Math"/>
                        <w:sz w:val="24"/>
                      </w:rPr>
                      <m:t>H-</m:t>
                    </m:r>
                    <m:sSub>
                      <m:sSubPr>
                        <m:ctrlPr>
                          <w:rPr>
                            <w:rFonts w:ascii="Cambria Math" w:hAnsi="Cambria Math"/>
                            <w:sz w:val="24"/>
                          </w:rPr>
                        </m:ctrlPr>
                      </m:sSubPr>
                      <m:e>
                        <m:r>
                          <m:rPr>
                            <m:sty m:val="p"/>
                          </m:rPr>
                          <w:rPr>
                            <w:rFonts w:ascii="Cambria Math" w:hAnsi="Cambria Math"/>
                            <w:sz w:val="24"/>
                          </w:rPr>
                          <m:t>t</m:t>
                        </m:r>
                      </m:e>
                      <m:sub>
                        <m:r>
                          <m:rPr>
                            <m:sty m:val="p"/>
                          </m:rPr>
                          <w:rPr>
                            <w:rFonts w:ascii="Cambria Math" w:hAnsi="Cambria Math"/>
                            <w:sz w:val="24"/>
                          </w:rPr>
                          <m:t>f</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1</m:t>
                        </m:r>
                      </m:sub>
                    </m:sSub>
                  </m:sup>
                  <m:e>
                    <m:sSub>
                      <m:sSubPr>
                        <m:ctrlPr>
                          <w:rPr>
                            <w:rFonts w:ascii="Cambria Math" w:hAnsi="Cambria Math"/>
                            <w:sz w:val="24"/>
                          </w:rPr>
                        </m:ctrlPr>
                      </m:sSubPr>
                      <m:e>
                        <m:r>
                          <m:rPr>
                            <m:sty m:val="p"/>
                          </m:rPr>
                          <w:rPr>
                            <w:rFonts w:ascii="Cambria Math" w:hAnsi="Cambria Math"/>
                            <w:sz w:val="24"/>
                          </w:rPr>
                          <m:t>t</m:t>
                        </m:r>
                      </m:e>
                      <m:sub>
                        <m:r>
                          <m:rPr>
                            <m:sty m:val="p"/>
                          </m:rPr>
                          <w:rPr>
                            <w:rFonts w:ascii="Cambria Math" w:hAnsi="Cambria Math"/>
                            <w:sz w:val="24"/>
                          </w:rPr>
                          <m:t>w</m:t>
                        </m:r>
                      </m:sub>
                    </m:sSub>
                    <m:r>
                      <m:rPr>
                        <m:sty m:val="p"/>
                      </m:rPr>
                      <w:rPr>
                        <w:rFonts w:ascii="Cambria Math" w:hAnsi="Cambria Math"/>
                        <w:sz w:val="24"/>
                      </w:rPr>
                      <m:t xml:space="preserve"> </m:t>
                    </m:r>
                    <m:sSub>
                      <m:sSubPr>
                        <m:ctrlPr>
                          <w:rPr>
                            <w:rFonts w:ascii="Cambria Math" w:hAnsi="Cambria Math"/>
                            <w:sz w:val="24"/>
                          </w:rPr>
                        </m:ctrlPr>
                      </m:sSubPr>
                      <m:e>
                        <m:r>
                          <m:rPr>
                            <m:sty m:val="p"/>
                          </m:rPr>
                          <w:rPr>
                            <w:rFonts w:ascii="Cambria Math" w:hAnsi="Cambria Math"/>
                            <w:sz w:val="24"/>
                          </w:rPr>
                          <m:t>σ</m:t>
                        </m:r>
                      </m:e>
                      <m:sub>
                        <m:r>
                          <m:rPr>
                            <m:sty m:val="p"/>
                          </m:rPr>
                          <w:rPr>
                            <w:rFonts w:ascii="Cambria Math" w:hAnsi="Cambria Math"/>
                            <w:sz w:val="24"/>
                          </w:rPr>
                          <m:t>2</m:t>
                        </m:r>
                      </m:sub>
                    </m:sSub>
                    <m:r>
                      <m:rPr>
                        <m:sty m:val="p"/>
                      </m:rPr>
                      <w:rPr>
                        <w:rFonts w:ascii="Cambria Math" w:hAnsi="Cambria Math"/>
                        <w:sz w:val="24"/>
                      </w:rPr>
                      <m:t>(ε)</m:t>
                    </m:r>
                  </m:e>
                </m:nary>
                <m:r>
                  <m:rPr>
                    <m:sty m:val="p"/>
                  </m:rPr>
                  <w:rPr>
                    <w:rFonts w:ascii="Cambria Math" w:hAnsi="Cambria Math"/>
                    <w:sz w:val="24"/>
                  </w:rPr>
                  <m:t xml:space="preserve"> dy</m:t>
                </m:r>
              </m:oMath>
            </m:oMathPara>
          </w:p>
          <w:p w14:paraId="00EB933D" w14:textId="77777777" w:rsidR="003853F0" w:rsidRPr="009E06A1" w:rsidRDefault="003853F0" w:rsidP="00071F8F">
            <w:pPr>
              <w:rPr>
                <w:rFonts w:asciiTheme="majorHAnsi" w:hAnsiTheme="majorHAnsi"/>
              </w:rPr>
            </w:pPr>
          </w:p>
        </w:tc>
      </w:tr>
      <w:tr w:rsidR="003853F0" w:rsidRPr="001C6573" w14:paraId="76FE567A" w14:textId="77777777" w:rsidTr="00071F8F">
        <w:tc>
          <w:tcPr>
            <w:tcW w:w="925" w:type="dxa"/>
          </w:tcPr>
          <w:p w14:paraId="001754EE" w14:textId="77777777" w:rsidR="003853F0" w:rsidRPr="009E06A1" w:rsidRDefault="003853F0" w:rsidP="00071F8F">
            <w:pPr>
              <w:rPr>
                <w:rFonts w:asciiTheme="majorHAnsi" w:eastAsia="Calibri" w:hAnsiTheme="majorHAnsi"/>
                <w:sz w:val="24"/>
              </w:rPr>
            </w:pPr>
            <m:oMathPara>
              <m:oMath>
                <m:sSub>
                  <m:sSubPr>
                    <m:ctrlPr>
                      <w:rPr>
                        <w:rFonts w:ascii="Cambria Math" w:hAnsi="Cambria Math"/>
                        <w:sz w:val="24"/>
                      </w:rPr>
                    </m:ctrlPr>
                  </m:sSubPr>
                  <m:e>
                    <m:r>
                      <m:rPr>
                        <m:sty m:val="p"/>
                      </m:rPr>
                      <w:rPr>
                        <w:rFonts w:ascii="Cambria Math" w:hAnsi="Cambria Math"/>
                        <w:sz w:val="24"/>
                      </w:rPr>
                      <m:t>M</m:t>
                    </m:r>
                  </m:e>
                  <m:sub>
                    <m:r>
                      <m:rPr>
                        <m:sty m:val="p"/>
                      </m:rPr>
                      <w:rPr>
                        <w:rFonts w:ascii="Cambria Math" w:hAnsi="Cambria Math"/>
                        <w:sz w:val="24"/>
                      </w:rPr>
                      <m:t>tw2</m:t>
                    </m:r>
                  </m:sub>
                </m:sSub>
              </m:oMath>
            </m:oMathPara>
          </w:p>
        </w:tc>
        <w:tc>
          <w:tcPr>
            <w:tcW w:w="2558" w:type="dxa"/>
          </w:tcPr>
          <w:p w14:paraId="1A21D2E1" w14:textId="77777777" w:rsidR="003853F0" w:rsidRPr="009E06A1" w:rsidRDefault="003853F0" w:rsidP="00071F8F">
            <w:pPr>
              <w:rPr>
                <w:rFonts w:asciiTheme="majorHAnsi" w:hAnsiTheme="majorHAnsi"/>
              </w:rPr>
            </w:pPr>
            <m:oMathPara>
              <m:oMath>
                <m:nary>
                  <m:naryPr>
                    <m:limLoc m:val="subSup"/>
                    <m:ctrlPr>
                      <w:rPr>
                        <w:rFonts w:ascii="Cambria Math" w:hAnsi="Cambria Math"/>
                        <w:sz w:val="24"/>
                      </w:rPr>
                    </m:ctrlPr>
                  </m:naryPr>
                  <m:sub>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0.2</m:t>
                        </m:r>
                      </m:sub>
                    </m:sSub>
                  </m:sub>
                  <m:sup>
                    <m:r>
                      <m:rPr>
                        <m:sty m:val="p"/>
                      </m:rPr>
                      <w:rPr>
                        <w:rFonts w:ascii="Cambria Math" w:hAnsi="Cambria Math"/>
                        <w:sz w:val="24"/>
                      </w:rPr>
                      <m:t>H-</m:t>
                    </m:r>
                    <m:sSub>
                      <m:sSubPr>
                        <m:ctrlPr>
                          <w:rPr>
                            <w:rFonts w:ascii="Cambria Math" w:hAnsi="Cambria Math"/>
                            <w:sz w:val="24"/>
                          </w:rPr>
                        </m:ctrlPr>
                      </m:sSubPr>
                      <m:e>
                        <m:r>
                          <m:rPr>
                            <m:sty m:val="p"/>
                          </m:rPr>
                          <w:rPr>
                            <w:rFonts w:ascii="Cambria Math" w:hAnsi="Cambria Math"/>
                            <w:sz w:val="24"/>
                          </w:rPr>
                          <m:t>t</m:t>
                        </m:r>
                      </m:e>
                      <m:sub>
                        <m:r>
                          <m:rPr>
                            <m:sty m:val="p"/>
                          </m:rPr>
                          <w:rPr>
                            <w:rFonts w:ascii="Cambria Math" w:hAnsi="Cambria Math"/>
                            <w:sz w:val="24"/>
                          </w:rPr>
                          <m:t>f</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1</m:t>
                        </m:r>
                      </m:sub>
                    </m:sSub>
                  </m:sup>
                  <m:e>
                    <m:sSub>
                      <m:sSubPr>
                        <m:ctrlPr>
                          <w:rPr>
                            <w:rFonts w:ascii="Cambria Math" w:hAnsi="Cambria Math"/>
                            <w:sz w:val="24"/>
                          </w:rPr>
                        </m:ctrlPr>
                      </m:sSubPr>
                      <m:e>
                        <m:r>
                          <m:rPr>
                            <m:sty m:val="p"/>
                          </m:rPr>
                          <w:rPr>
                            <w:rFonts w:ascii="Cambria Math" w:hAnsi="Cambria Math"/>
                            <w:sz w:val="24"/>
                          </w:rPr>
                          <m:t>t</m:t>
                        </m:r>
                      </m:e>
                      <m:sub>
                        <m:r>
                          <m:rPr>
                            <m:sty m:val="p"/>
                          </m:rPr>
                          <w:rPr>
                            <w:rFonts w:ascii="Cambria Math" w:hAnsi="Cambria Math"/>
                            <w:sz w:val="24"/>
                          </w:rPr>
                          <m:t>w</m:t>
                        </m:r>
                      </m:sub>
                    </m:sSub>
                    <m:r>
                      <m:rPr>
                        <m:sty m:val="p"/>
                      </m:rPr>
                      <w:rPr>
                        <w:rFonts w:ascii="Cambria Math" w:hAnsi="Cambria Math"/>
                        <w:sz w:val="24"/>
                      </w:rPr>
                      <m:t xml:space="preserve"> </m:t>
                    </m:r>
                    <m:sSub>
                      <m:sSubPr>
                        <m:ctrlPr>
                          <w:rPr>
                            <w:rFonts w:ascii="Cambria Math" w:hAnsi="Cambria Math"/>
                            <w:sz w:val="24"/>
                          </w:rPr>
                        </m:ctrlPr>
                      </m:sSubPr>
                      <m:e>
                        <m:r>
                          <m:rPr>
                            <m:sty m:val="p"/>
                          </m:rPr>
                          <w:rPr>
                            <w:rFonts w:ascii="Cambria Math" w:hAnsi="Cambria Math"/>
                            <w:sz w:val="24"/>
                          </w:rPr>
                          <m:t>σ</m:t>
                        </m:r>
                      </m:e>
                      <m:sub>
                        <m:r>
                          <m:rPr>
                            <m:sty m:val="p"/>
                          </m:rPr>
                          <w:rPr>
                            <w:rFonts w:ascii="Cambria Math" w:hAnsi="Cambria Math"/>
                            <w:sz w:val="24"/>
                          </w:rPr>
                          <m:t>2</m:t>
                        </m:r>
                      </m:sub>
                    </m:sSub>
                    <m:r>
                      <m:rPr>
                        <m:sty m:val="p"/>
                      </m:rPr>
                      <w:rPr>
                        <w:rFonts w:ascii="Cambria Math" w:hAnsi="Cambria Math"/>
                        <w:sz w:val="24"/>
                      </w:rPr>
                      <m:t>(ε)</m:t>
                    </m:r>
                  </m:e>
                </m:nary>
                <m:r>
                  <m:rPr>
                    <m:sty m:val="p"/>
                  </m:rPr>
                  <w:rPr>
                    <w:rFonts w:ascii="Cambria Math" w:hAnsi="Cambria Math"/>
                    <w:sz w:val="24"/>
                  </w:rPr>
                  <m:t xml:space="preserve"> y dy</m:t>
                </m:r>
              </m:oMath>
            </m:oMathPara>
          </w:p>
        </w:tc>
        <w:tc>
          <w:tcPr>
            <w:tcW w:w="2530" w:type="dxa"/>
          </w:tcPr>
          <w:p w14:paraId="1EA3BFDC" w14:textId="77777777" w:rsidR="003853F0" w:rsidRPr="009E06A1" w:rsidRDefault="003853F0" w:rsidP="00071F8F">
            <w:pPr>
              <w:pStyle w:val="PlainText"/>
              <w:spacing w:line="360" w:lineRule="auto"/>
              <w:jc w:val="both"/>
              <w:rPr>
                <w:rFonts w:asciiTheme="majorHAnsi" w:hAnsiTheme="majorHAnsi"/>
                <w:sz w:val="24"/>
              </w:rPr>
            </w:pPr>
            <m:oMathPara>
              <m:oMath>
                <m:nary>
                  <m:naryPr>
                    <m:limLoc m:val="subSup"/>
                    <m:ctrlPr>
                      <w:rPr>
                        <w:rFonts w:ascii="Cambria Math" w:hAnsi="Cambria Math"/>
                        <w:sz w:val="24"/>
                      </w:rPr>
                    </m:ctrlPr>
                  </m:naryPr>
                  <m:sub>
                    <m:sSub>
                      <m:sSubPr>
                        <m:ctrlPr>
                          <w:rPr>
                            <w:rFonts w:ascii="Cambria Math" w:hAnsi="Cambria Math"/>
                            <w:sz w:val="24"/>
                          </w:rPr>
                        </m:ctrlPr>
                      </m:sSubPr>
                      <m:e>
                        <m:r>
                          <m:rPr>
                            <m:sty m:val="p"/>
                          </m:rPr>
                          <w:rPr>
                            <w:rFonts w:ascii="Cambria Math" w:hAnsi="Cambria Math"/>
                            <w:sz w:val="24"/>
                          </w:rPr>
                          <m:t>t</m:t>
                        </m:r>
                      </m:e>
                      <m:sub>
                        <m:r>
                          <m:rPr>
                            <m:sty m:val="p"/>
                          </m:rPr>
                          <w:rPr>
                            <w:rFonts w:ascii="Cambria Math" w:hAnsi="Cambria Math"/>
                            <w:sz w:val="24"/>
                          </w:rPr>
                          <m:t>c</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1</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t</m:t>
                        </m:r>
                      </m:e>
                      <m:sub>
                        <m:r>
                          <m:rPr>
                            <m:sty m:val="p"/>
                          </m:rPr>
                          <w:rPr>
                            <w:rFonts w:ascii="Cambria Math" w:hAnsi="Cambria Math"/>
                            <w:sz w:val="24"/>
                          </w:rPr>
                          <m:t>f</m:t>
                        </m:r>
                      </m:sub>
                    </m:sSub>
                  </m:sub>
                  <m:sup>
                    <m:r>
                      <m:rPr>
                        <m:sty m:val="p"/>
                      </m:rPr>
                      <w:rPr>
                        <w:rFonts w:ascii="Cambria Math" w:hAnsi="Cambria Math"/>
                        <w:sz w:val="24"/>
                      </w:rPr>
                      <m:t>H-</m:t>
                    </m:r>
                    <m:sSub>
                      <m:sSubPr>
                        <m:ctrlPr>
                          <w:rPr>
                            <w:rFonts w:ascii="Cambria Math" w:hAnsi="Cambria Math"/>
                            <w:sz w:val="24"/>
                          </w:rPr>
                        </m:ctrlPr>
                      </m:sSubPr>
                      <m:e>
                        <m:r>
                          <m:rPr>
                            <m:sty m:val="p"/>
                          </m:rPr>
                          <w:rPr>
                            <w:rFonts w:ascii="Cambria Math" w:hAnsi="Cambria Math"/>
                            <w:sz w:val="24"/>
                          </w:rPr>
                          <m:t>t</m:t>
                        </m:r>
                      </m:e>
                      <m:sub>
                        <m:r>
                          <m:rPr>
                            <m:sty m:val="p"/>
                          </m:rPr>
                          <w:rPr>
                            <w:rFonts w:ascii="Cambria Math" w:hAnsi="Cambria Math"/>
                            <w:sz w:val="24"/>
                          </w:rPr>
                          <m:t>f</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1</m:t>
                        </m:r>
                      </m:sub>
                    </m:sSub>
                  </m:sup>
                  <m:e>
                    <m:sSub>
                      <m:sSubPr>
                        <m:ctrlPr>
                          <w:rPr>
                            <w:rFonts w:ascii="Cambria Math" w:hAnsi="Cambria Math"/>
                            <w:sz w:val="24"/>
                          </w:rPr>
                        </m:ctrlPr>
                      </m:sSubPr>
                      <m:e>
                        <m:r>
                          <m:rPr>
                            <m:sty m:val="p"/>
                          </m:rPr>
                          <w:rPr>
                            <w:rFonts w:ascii="Cambria Math" w:hAnsi="Cambria Math"/>
                            <w:sz w:val="24"/>
                          </w:rPr>
                          <m:t>t</m:t>
                        </m:r>
                      </m:e>
                      <m:sub>
                        <m:r>
                          <m:rPr>
                            <m:sty m:val="p"/>
                          </m:rPr>
                          <w:rPr>
                            <w:rFonts w:ascii="Cambria Math" w:hAnsi="Cambria Math"/>
                            <w:sz w:val="24"/>
                          </w:rPr>
                          <m:t>w</m:t>
                        </m:r>
                      </m:sub>
                    </m:sSub>
                    <m:r>
                      <m:rPr>
                        <m:sty m:val="p"/>
                      </m:rPr>
                      <w:rPr>
                        <w:rFonts w:ascii="Cambria Math" w:hAnsi="Cambria Math"/>
                        <w:sz w:val="24"/>
                      </w:rPr>
                      <m:t xml:space="preserve"> </m:t>
                    </m:r>
                    <m:sSub>
                      <m:sSubPr>
                        <m:ctrlPr>
                          <w:rPr>
                            <w:rFonts w:ascii="Cambria Math" w:hAnsi="Cambria Math"/>
                            <w:sz w:val="24"/>
                          </w:rPr>
                        </m:ctrlPr>
                      </m:sSubPr>
                      <m:e>
                        <m:r>
                          <m:rPr>
                            <m:sty m:val="p"/>
                          </m:rPr>
                          <w:rPr>
                            <w:rFonts w:ascii="Cambria Math" w:hAnsi="Cambria Math"/>
                            <w:sz w:val="24"/>
                          </w:rPr>
                          <m:t>σ</m:t>
                        </m:r>
                      </m:e>
                      <m:sub>
                        <m:r>
                          <m:rPr>
                            <m:sty m:val="p"/>
                          </m:rPr>
                          <w:rPr>
                            <w:rFonts w:ascii="Cambria Math" w:hAnsi="Cambria Math"/>
                            <w:sz w:val="24"/>
                          </w:rPr>
                          <m:t>2</m:t>
                        </m:r>
                      </m:sub>
                    </m:sSub>
                    <m:r>
                      <m:rPr>
                        <m:sty m:val="p"/>
                      </m:rPr>
                      <w:rPr>
                        <w:rFonts w:ascii="Cambria Math" w:hAnsi="Cambria Math"/>
                        <w:sz w:val="24"/>
                      </w:rPr>
                      <m:t>(ε)</m:t>
                    </m:r>
                  </m:e>
                </m:nary>
                <m:r>
                  <m:rPr>
                    <m:sty m:val="p"/>
                  </m:rPr>
                  <w:rPr>
                    <w:rFonts w:ascii="Cambria Math" w:hAnsi="Cambria Math"/>
                    <w:sz w:val="24"/>
                  </w:rPr>
                  <m:t>y dy</m:t>
                </m:r>
              </m:oMath>
            </m:oMathPara>
          </w:p>
          <w:p w14:paraId="0B040BF3" w14:textId="77777777" w:rsidR="003853F0" w:rsidRPr="009E06A1" w:rsidRDefault="003853F0" w:rsidP="00071F8F">
            <w:pPr>
              <w:rPr>
                <w:rFonts w:asciiTheme="majorHAnsi" w:hAnsiTheme="majorHAnsi"/>
              </w:rPr>
            </w:pPr>
          </w:p>
        </w:tc>
        <w:tc>
          <w:tcPr>
            <w:tcW w:w="2509" w:type="dxa"/>
          </w:tcPr>
          <w:p w14:paraId="354B0CF2" w14:textId="77777777" w:rsidR="003853F0" w:rsidRPr="009E06A1" w:rsidRDefault="003853F0" w:rsidP="00071F8F">
            <w:pPr>
              <w:pStyle w:val="PlainText"/>
              <w:spacing w:line="360" w:lineRule="auto"/>
              <w:jc w:val="both"/>
              <w:rPr>
                <w:rFonts w:asciiTheme="majorHAnsi" w:hAnsiTheme="majorHAnsi"/>
                <w:sz w:val="24"/>
              </w:rPr>
            </w:pPr>
            <m:oMathPara>
              <m:oMath>
                <m:nary>
                  <m:naryPr>
                    <m:limLoc m:val="subSup"/>
                    <m:ctrlPr>
                      <w:rPr>
                        <w:rFonts w:ascii="Cambria Math" w:hAnsi="Cambria Math"/>
                        <w:sz w:val="24"/>
                      </w:rPr>
                    </m:ctrlPr>
                  </m:naryPr>
                  <m:sub>
                    <m:sSub>
                      <m:sSubPr>
                        <m:ctrlPr>
                          <w:rPr>
                            <w:rFonts w:ascii="Cambria Math" w:hAnsi="Cambria Math"/>
                            <w:sz w:val="24"/>
                          </w:rPr>
                        </m:ctrlPr>
                      </m:sSubPr>
                      <m:e>
                        <m:r>
                          <m:rPr>
                            <m:sty m:val="p"/>
                          </m:rPr>
                          <w:rPr>
                            <w:rFonts w:ascii="Cambria Math" w:hAnsi="Cambria Math"/>
                            <w:sz w:val="24"/>
                          </w:rPr>
                          <m:t>t</m:t>
                        </m:r>
                      </m:e>
                      <m:sub>
                        <m:r>
                          <m:rPr>
                            <m:sty m:val="p"/>
                          </m:rPr>
                          <w:rPr>
                            <w:rFonts w:ascii="Cambria Math" w:hAnsi="Cambria Math"/>
                            <w:sz w:val="24"/>
                          </w:rPr>
                          <m:t>c</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1</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t</m:t>
                        </m:r>
                      </m:e>
                      <m:sub>
                        <m:r>
                          <m:rPr>
                            <m:sty m:val="p"/>
                          </m:rPr>
                          <w:rPr>
                            <w:rFonts w:ascii="Cambria Math" w:hAnsi="Cambria Math"/>
                            <w:sz w:val="24"/>
                          </w:rPr>
                          <m:t>f</m:t>
                        </m:r>
                      </m:sub>
                    </m:sSub>
                  </m:sub>
                  <m:sup>
                    <m:r>
                      <m:rPr>
                        <m:sty m:val="p"/>
                      </m:rPr>
                      <w:rPr>
                        <w:rFonts w:ascii="Cambria Math" w:hAnsi="Cambria Math"/>
                        <w:sz w:val="24"/>
                      </w:rPr>
                      <m:t>H-</m:t>
                    </m:r>
                    <m:sSub>
                      <m:sSubPr>
                        <m:ctrlPr>
                          <w:rPr>
                            <w:rFonts w:ascii="Cambria Math" w:hAnsi="Cambria Math"/>
                            <w:sz w:val="24"/>
                          </w:rPr>
                        </m:ctrlPr>
                      </m:sSubPr>
                      <m:e>
                        <m:r>
                          <m:rPr>
                            <m:sty m:val="p"/>
                          </m:rPr>
                          <w:rPr>
                            <w:rFonts w:ascii="Cambria Math" w:hAnsi="Cambria Math"/>
                            <w:sz w:val="24"/>
                          </w:rPr>
                          <m:t>t</m:t>
                        </m:r>
                      </m:e>
                      <m:sub>
                        <m:r>
                          <m:rPr>
                            <m:sty m:val="p"/>
                          </m:rPr>
                          <w:rPr>
                            <w:rFonts w:ascii="Cambria Math" w:hAnsi="Cambria Math"/>
                            <w:sz w:val="24"/>
                          </w:rPr>
                          <m:t>f</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1</m:t>
                        </m:r>
                      </m:sub>
                    </m:sSub>
                  </m:sup>
                  <m:e>
                    <m:sSub>
                      <m:sSubPr>
                        <m:ctrlPr>
                          <w:rPr>
                            <w:rFonts w:ascii="Cambria Math" w:hAnsi="Cambria Math"/>
                            <w:sz w:val="24"/>
                          </w:rPr>
                        </m:ctrlPr>
                      </m:sSubPr>
                      <m:e>
                        <m:r>
                          <m:rPr>
                            <m:sty m:val="p"/>
                          </m:rPr>
                          <w:rPr>
                            <w:rFonts w:ascii="Cambria Math" w:hAnsi="Cambria Math"/>
                            <w:sz w:val="24"/>
                          </w:rPr>
                          <m:t>t</m:t>
                        </m:r>
                      </m:e>
                      <m:sub>
                        <m:r>
                          <m:rPr>
                            <m:sty m:val="p"/>
                          </m:rPr>
                          <w:rPr>
                            <w:rFonts w:ascii="Cambria Math" w:hAnsi="Cambria Math"/>
                            <w:sz w:val="24"/>
                          </w:rPr>
                          <m:t>w</m:t>
                        </m:r>
                      </m:sub>
                    </m:sSub>
                    <m:r>
                      <m:rPr>
                        <m:sty m:val="p"/>
                      </m:rPr>
                      <w:rPr>
                        <w:rFonts w:ascii="Cambria Math" w:hAnsi="Cambria Math"/>
                        <w:sz w:val="24"/>
                      </w:rPr>
                      <m:t xml:space="preserve"> </m:t>
                    </m:r>
                    <m:sSub>
                      <m:sSubPr>
                        <m:ctrlPr>
                          <w:rPr>
                            <w:rFonts w:ascii="Cambria Math" w:hAnsi="Cambria Math"/>
                            <w:sz w:val="24"/>
                          </w:rPr>
                        </m:ctrlPr>
                      </m:sSubPr>
                      <m:e>
                        <m:r>
                          <m:rPr>
                            <m:sty m:val="p"/>
                          </m:rPr>
                          <w:rPr>
                            <w:rFonts w:ascii="Cambria Math" w:hAnsi="Cambria Math"/>
                            <w:sz w:val="24"/>
                          </w:rPr>
                          <m:t>σ</m:t>
                        </m:r>
                      </m:e>
                      <m:sub>
                        <m:r>
                          <m:rPr>
                            <m:sty m:val="p"/>
                          </m:rPr>
                          <w:rPr>
                            <w:rFonts w:ascii="Cambria Math" w:hAnsi="Cambria Math"/>
                            <w:sz w:val="24"/>
                          </w:rPr>
                          <m:t>2</m:t>
                        </m:r>
                      </m:sub>
                    </m:sSub>
                    <m:r>
                      <m:rPr>
                        <m:sty m:val="p"/>
                      </m:rPr>
                      <w:rPr>
                        <w:rFonts w:ascii="Cambria Math" w:hAnsi="Cambria Math"/>
                        <w:sz w:val="24"/>
                      </w:rPr>
                      <m:t>(ε)</m:t>
                    </m:r>
                  </m:e>
                </m:nary>
                <m:r>
                  <m:rPr>
                    <m:sty m:val="p"/>
                  </m:rPr>
                  <w:rPr>
                    <w:rFonts w:ascii="Cambria Math" w:hAnsi="Cambria Math"/>
                    <w:sz w:val="24"/>
                  </w:rPr>
                  <m:t>y dy</m:t>
                </m:r>
              </m:oMath>
            </m:oMathPara>
          </w:p>
          <w:p w14:paraId="1B3C6513" w14:textId="77777777" w:rsidR="003853F0" w:rsidRPr="009E06A1" w:rsidRDefault="003853F0" w:rsidP="00071F8F">
            <w:pPr>
              <w:rPr>
                <w:rFonts w:asciiTheme="majorHAnsi" w:hAnsiTheme="majorHAnsi"/>
              </w:rPr>
            </w:pPr>
          </w:p>
        </w:tc>
      </w:tr>
    </w:tbl>
    <w:p w14:paraId="16487897" w14:textId="77777777" w:rsidR="003853F0" w:rsidRDefault="003853F0" w:rsidP="003853F0"/>
    <w:p w14:paraId="7546EC7A" w14:textId="77777777" w:rsidR="003853F0" w:rsidRDefault="003853F0" w:rsidP="003853F0">
      <w:r>
        <w:br w:type="page"/>
      </w:r>
    </w:p>
    <w:p w14:paraId="3CEB0A4B" w14:textId="77777777" w:rsidR="003853F0" w:rsidRPr="007324C5" w:rsidRDefault="003853F0" w:rsidP="003853F0">
      <w:pPr>
        <w:rPr>
          <w:rFonts w:ascii="Cambria" w:hAnsi="Cambria"/>
          <w:sz w:val="20"/>
          <w:szCs w:val="20"/>
        </w:rPr>
      </w:pPr>
      <w:r>
        <w:rPr>
          <w:rFonts w:ascii="Cambria" w:hAnsi="Cambria"/>
          <w:sz w:val="20"/>
          <w:szCs w:val="20"/>
        </w:rPr>
        <w:lastRenderedPageBreak/>
        <w:t>Table 2: Geometry of the c</w:t>
      </w:r>
      <w:r w:rsidRPr="007324C5">
        <w:rPr>
          <w:rFonts w:ascii="Cambria" w:hAnsi="Cambria"/>
          <w:sz w:val="20"/>
          <w:szCs w:val="20"/>
        </w:rPr>
        <w:t>omposite beams used for the validation study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134"/>
        <w:gridCol w:w="1275"/>
        <w:gridCol w:w="1203"/>
        <w:gridCol w:w="1320"/>
        <w:gridCol w:w="1321"/>
        <w:gridCol w:w="1321"/>
      </w:tblGrid>
      <w:tr w:rsidR="003853F0" w:rsidRPr="007324C5" w14:paraId="2A30CB22" w14:textId="77777777" w:rsidTr="00071F8F">
        <w:trPr>
          <w:jc w:val="center"/>
        </w:trPr>
        <w:tc>
          <w:tcPr>
            <w:tcW w:w="1668" w:type="dxa"/>
            <w:shd w:val="clear" w:color="auto" w:fill="auto"/>
          </w:tcPr>
          <w:p w14:paraId="1FF6B065" w14:textId="77777777" w:rsidR="003853F0" w:rsidRPr="007324C5" w:rsidRDefault="003853F0" w:rsidP="00071F8F">
            <w:pPr>
              <w:pStyle w:val="PlainText"/>
              <w:spacing w:line="360" w:lineRule="auto"/>
              <w:jc w:val="both"/>
              <w:rPr>
                <w:rFonts w:ascii="Cambria" w:hAnsi="Cambria"/>
                <w:sz w:val="24"/>
              </w:rPr>
            </w:pPr>
            <w:r w:rsidRPr="007324C5">
              <w:rPr>
                <w:rFonts w:ascii="Cambria" w:hAnsi="Cambria"/>
                <w:sz w:val="24"/>
              </w:rPr>
              <w:t>Section name</w:t>
            </w:r>
          </w:p>
        </w:tc>
        <w:tc>
          <w:tcPr>
            <w:tcW w:w="1134" w:type="dxa"/>
            <w:shd w:val="clear" w:color="auto" w:fill="auto"/>
          </w:tcPr>
          <w:p w14:paraId="55D9E1AA" w14:textId="77777777" w:rsidR="003853F0" w:rsidRPr="007324C5" w:rsidRDefault="003853F0" w:rsidP="00071F8F">
            <w:pPr>
              <w:pStyle w:val="PlainText"/>
              <w:spacing w:line="360" w:lineRule="auto"/>
              <w:jc w:val="center"/>
              <w:rPr>
                <w:rFonts w:ascii="Cambria" w:hAnsi="Cambria"/>
                <w:sz w:val="24"/>
              </w:rPr>
            </w:pPr>
            <w:r w:rsidRPr="007324C5">
              <w:rPr>
                <w:rFonts w:ascii="Cambria" w:hAnsi="Cambria"/>
                <w:sz w:val="24"/>
              </w:rPr>
              <w:t>b</w:t>
            </w:r>
            <w:r w:rsidRPr="007324C5">
              <w:rPr>
                <w:rFonts w:ascii="Cambria" w:hAnsi="Cambria"/>
                <w:sz w:val="24"/>
                <w:vertAlign w:val="subscript"/>
              </w:rPr>
              <w:t>c</w:t>
            </w:r>
            <w:r w:rsidRPr="007324C5">
              <w:rPr>
                <w:rFonts w:ascii="Cambria" w:hAnsi="Cambria"/>
                <w:sz w:val="24"/>
              </w:rPr>
              <w:t xml:space="preserve"> (mm)</w:t>
            </w:r>
          </w:p>
        </w:tc>
        <w:tc>
          <w:tcPr>
            <w:tcW w:w="1275" w:type="dxa"/>
            <w:shd w:val="clear" w:color="auto" w:fill="auto"/>
          </w:tcPr>
          <w:p w14:paraId="22B321D5" w14:textId="77777777" w:rsidR="003853F0" w:rsidRPr="007324C5" w:rsidRDefault="003853F0" w:rsidP="00071F8F">
            <w:pPr>
              <w:pStyle w:val="PlainText"/>
              <w:spacing w:line="360" w:lineRule="auto"/>
              <w:jc w:val="center"/>
              <w:rPr>
                <w:rFonts w:ascii="Cambria" w:hAnsi="Cambria"/>
                <w:sz w:val="24"/>
              </w:rPr>
            </w:pPr>
            <w:r w:rsidRPr="007324C5">
              <w:rPr>
                <w:rFonts w:ascii="Cambria" w:hAnsi="Cambria"/>
                <w:sz w:val="24"/>
              </w:rPr>
              <w:t>t</w:t>
            </w:r>
            <w:r w:rsidRPr="007324C5">
              <w:rPr>
                <w:rFonts w:ascii="Cambria" w:hAnsi="Cambria"/>
                <w:sz w:val="24"/>
                <w:vertAlign w:val="subscript"/>
              </w:rPr>
              <w:t>c</w:t>
            </w:r>
            <w:r w:rsidRPr="007324C5">
              <w:rPr>
                <w:rFonts w:ascii="Cambria" w:hAnsi="Cambria"/>
                <w:sz w:val="24"/>
              </w:rPr>
              <w:t xml:space="preserve"> (mm)</w:t>
            </w:r>
          </w:p>
        </w:tc>
        <w:tc>
          <w:tcPr>
            <w:tcW w:w="1203" w:type="dxa"/>
            <w:shd w:val="clear" w:color="auto" w:fill="auto"/>
          </w:tcPr>
          <w:p w14:paraId="4D25B182" w14:textId="77777777" w:rsidR="003853F0" w:rsidRPr="007324C5" w:rsidRDefault="003853F0" w:rsidP="00071F8F">
            <w:pPr>
              <w:pStyle w:val="PlainText"/>
              <w:spacing w:line="360" w:lineRule="auto"/>
              <w:jc w:val="center"/>
              <w:rPr>
                <w:rFonts w:ascii="Cambria" w:hAnsi="Cambria"/>
                <w:sz w:val="24"/>
              </w:rPr>
            </w:pPr>
            <w:r w:rsidRPr="007324C5">
              <w:rPr>
                <w:rFonts w:ascii="Cambria" w:hAnsi="Cambria"/>
                <w:sz w:val="24"/>
              </w:rPr>
              <w:t>t</w:t>
            </w:r>
            <w:r w:rsidRPr="007324C5">
              <w:rPr>
                <w:rFonts w:ascii="Cambria" w:hAnsi="Cambria"/>
                <w:sz w:val="24"/>
                <w:vertAlign w:val="subscript"/>
              </w:rPr>
              <w:t>w</w:t>
            </w:r>
            <w:r w:rsidRPr="007324C5">
              <w:rPr>
                <w:rFonts w:ascii="Cambria" w:hAnsi="Cambria"/>
                <w:sz w:val="24"/>
              </w:rPr>
              <w:t xml:space="preserve"> (mm)</w:t>
            </w:r>
          </w:p>
        </w:tc>
        <w:tc>
          <w:tcPr>
            <w:tcW w:w="1320" w:type="dxa"/>
            <w:shd w:val="clear" w:color="auto" w:fill="auto"/>
          </w:tcPr>
          <w:p w14:paraId="3A17ACDB" w14:textId="77777777" w:rsidR="003853F0" w:rsidRPr="007324C5" w:rsidRDefault="003853F0" w:rsidP="00071F8F">
            <w:pPr>
              <w:pStyle w:val="PlainText"/>
              <w:spacing w:line="360" w:lineRule="auto"/>
              <w:jc w:val="center"/>
              <w:rPr>
                <w:rFonts w:ascii="Cambria" w:hAnsi="Cambria"/>
                <w:sz w:val="24"/>
              </w:rPr>
            </w:pPr>
            <w:r w:rsidRPr="007324C5">
              <w:rPr>
                <w:rFonts w:ascii="Cambria" w:hAnsi="Cambria"/>
                <w:sz w:val="24"/>
              </w:rPr>
              <w:t>h (mm)</w:t>
            </w:r>
          </w:p>
        </w:tc>
        <w:tc>
          <w:tcPr>
            <w:tcW w:w="1321" w:type="dxa"/>
            <w:shd w:val="clear" w:color="auto" w:fill="auto"/>
          </w:tcPr>
          <w:p w14:paraId="394F253A" w14:textId="77777777" w:rsidR="003853F0" w:rsidRPr="007324C5" w:rsidRDefault="003853F0" w:rsidP="00071F8F">
            <w:pPr>
              <w:pStyle w:val="PlainText"/>
              <w:spacing w:line="360" w:lineRule="auto"/>
              <w:jc w:val="center"/>
              <w:rPr>
                <w:rFonts w:ascii="Cambria" w:hAnsi="Cambria"/>
                <w:sz w:val="24"/>
              </w:rPr>
            </w:pPr>
            <w:r w:rsidRPr="007324C5">
              <w:rPr>
                <w:rFonts w:ascii="Cambria" w:hAnsi="Cambria"/>
                <w:sz w:val="24"/>
              </w:rPr>
              <w:t>b</w:t>
            </w:r>
            <w:r w:rsidRPr="007324C5">
              <w:rPr>
                <w:rFonts w:ascii="Cambria" w:hAnsi="Cambria"/>
                <w:sz w:val="24"/>
                <w:vertAlign w:val="subscript"/>
              </w:rPr>
              <w:t>f</w:t>
            </w:r>
            <w:r w:rsidRPr="007324C5">
              <w:rPr>
                <w:rFonts w:ascii="Cambria" w:hAnsi="Cambria"/>
                <w:sz w:val="24"/>
              </w:rPr>
              <w:t xml:space="preserve"> (mm)</w:t>
            </w:r>
          </w:p>
        </w:tc>
        <w:tc>
          <w:tcPr>
            <w:tcW w:w="1321" w:type="dxa"/>
            <w:shd w:val="clear" w:color="auto" w:fill="auto"/>
          </w:tcPr>
          <w:p w14:paraId="2C53E97A" w14:textId="77777777" w:rsidR="003853F0" w:rsidRPr="007324C5" w:rsidRDefault="003853F0" w:rsidP="00071F8F">
            <w:pPr>
              <w:pStyle w:val="PlainText"/>
              <w:spacing w:line="360" w:lineRule="auto"/>
              <w:jc w:val="center"/>
              <w:rPr>
                <w:rFonts w:ascii="Cambria" w:hAnsi="Cambria"/>
                <w:sz w:val="24"/>
              </w:rPr>
            </w:pPr>
            <w:r w:rsidRPr="007324C5">
              <w:rPr>
                <w:rFonts w:ascii="Cambria" w:hAnsi="Cambria"/>
                <w:sz w:val="24"/>
              </w:rPr>
              <w:t>t</w:t>
            </w:r>
            <w:r w:rsidRPr="007324C5">
              <w:rPr>
                <w:rFonts w:ascii="Cambria" w:hAnsi="Cambria"/>
                <w:sz w:val="24"/>
                <w:vertAlign w:val="subscript"/>
              </w:rPr>
              <w:t>f</w:t>
            </w:r>
            <w:r w:rsidRPr="007324C5">
              <w:rPr>
                <w:rFonts w:ascii="Cambria" w:hAnsi="Cambria"/>
                <w:sz w:val="24"/>
              </w:rPr>
              <w:t xml:space="preserve"> (mm)</w:t>
            </w:r>
          </w:p>
        </w:tc>
      </w:tr>
      <w:tr w:rsidR="003853F0" w:rsidRPr="007324C5" w14:paraId="5E3F477D" w14:textId="77777777" w:rsidTr="00071F8F">
        <w:trPr>
          <w:jc w:val="center"/>
        </w:trPr>
        <w:tc>
          <w:tcPr>
            <w:tcW w:w="1668" w:type="dxa"/>
            <w:shd w:val="clear" w:color="auto" w:fill="auto"/>
          </w:tcPr>
          <w:p w14:paraId="2CED9AB7" w14:textId="77777777" w:rsidR="003853F0" w:rsidRPr="007324C5" w:rsidRDefault="003853F0" w:rsidP="00071F8F">
            <w:pPr>
              <w:pStyle w:val="PlainText"/>
              <w:spacing w:line="360" w:lineRule="auto"/>
              <w:jc w:val="both"/>
              <w:rPr>
                <w:rFonts w:ascii="Cambria" w:hAnsi="Cambria"/>
                <w:sz w:val="24"/>
              </w:rPr>
            </w:pPr>
            <w:r w:rsidRPr="007324C5">
              <w:rPr>
                <w:rFonts w:ascii="Cambria" w:hAnsi="Cambria"/>
                <w:sz w:val="24"/>
              </w:rPr>
              <w:t>S1</w:t>
            </w:r>
          </w:p>
        </w:tc>
        <w:tc>
          <w:tcPr>
            <w:tcW w:w="1134" w:type="dxa"/>
            <w:shd w:val="clear" w:color="auto" w:fill="auto"/>
          </w:tcPr>
          <w:p w14:paraId="32551D46" w14:textId="77777777" w:rsidR="003853F0" w:rsidRPr="007324C5" w:rsidRDefault="003853F0" w:rsidP="00071F8F">
            <w:pPr>
              <w:pStyle w:val="PlainText"/>
              <w:spacing w:line="360" w:lineRule="auto"/>
              <w:jc w:val="center"/>
              <w:rPr>
                <w:rFonts w:ascii="Cambria" w:hAnsi="Cambria"/>
                <w:sz w:val="24"/>
              </w:rPr>
            </w:pPr>
            <w:r w:rsidRPr="007324C5">
              <w:rPr>
                <w:rFonts w:ascii="Cambria" w:hAnsi="Cambria"/>
                <w:sz w:val="24"/>
              </w:rPr>
              <w:t>1200</w:t>
            </w:r>
          </w:p>
        </w:tc>
        <w:tc>
          <w:tcPr>
            <w:tcW w:w="1275" w:type="dxa"/>
            <w:shd w:val="clear" w:color="auto" w:fill="auto"/>
          </w:tcPr>
          <w:p w14:paraId="0650C227" w14:textId="77777777" w:rsidR="003853F0" w:rsidRPr="007324C5" w:rsidRDefault="003853F0" w:rsidP="00071F8F">
            <w:pPr>
              <w:pStyle w:val="PlainText"/>
              <w:spacing w:line="360" w:lineRule="auto"/>
              <w:jc w:val="center"/>
              <w:rPr>
                <w:rFonts w:ascii="Cambria" w:hAnsi="Cambria"/>
                <w:sz w:val="24"/>
              </w:rPr>
            </w:pPr>
            <w:r w:rsidRPr="007324C5">
              <w:rPr>
                <w:rFonts w:ascii="Cambria" w:hAnsi="Cambria"/>
                <w:sz w:val="24"/>
              </w:rPr>
              <w:t>100</w:t>
            </w:r>
          </w:p>
        </w:tc>
        <w:tc>
          <w:tcPr>
            <w:tcW w:w="1203" w:type="dxa"/>
            <w:shd w:val="clear" w:color="auto" w:fill="auto"/>
          </w:tcPr>
          <w:p w14:paraId="6334FCBA" w14:textId="77777777" w:rsidR="003853F0" w:rsidRPr="007324C5" w:rsidRDefault="003853F0" w:rsidP="00071F8F">
            <w:pPr>
              <w:pStyle w:val="PlainText"/>
              <w:spacing w:line="360" w:lineRule="auto"/>
              <w:jc w:val="center"/>
              <w:rPr>
                <w:rFonts w:ascii="Cambria" w:hAnsi="Cambria"/>
                <w:sz w:val="24"/>
              </w:rPr>
            </w:pPr>
            <w:r w:rsidRPr="007324C5">
              <w:rPr>
                <w:rFonts w:ascii="Cambria" w:hAnsi="Cambria"/>
                <w:sz w:val="24"/>
              </w:rPr>
              <w:t>10.</w:t>
            </w:r>
            <w:r>
              <w:rPr>
                <w:rFonts w:ascii="Cambria" w:hAnsi="Cambria"/>
                <w:sz w:val="24"/>
              </w:rPr>
              <w:t>2</w:t>
            </w:r>
          </w:p>
        </w:tc>
        <w:tc>
          <w:tcPr>
            <w:tcW w:w="1320" w:type="dxa"/>
            <w:shd w:val="clear" w:color="auto" w:fill="auto"/>
          </w:tcPr>
          <w:p w14:paraId="02D04C02" w14:textId="77777777" w:rsidR="003853F0" w:rsidRPr="007324C5" w:rsidRDefault="003853F0" w:rsidP="00071F8F">
            <w:pPr>
              <w:pStyle w:val="PlainText"/>
              <w:spacing w:line="360" w:lineRule="auto"/>
              <w:jc w:val="center"/>
              <w:rPr>
                <w:rFonts w:ascii="Cambria" w:hAnsi="Cambria"/>
                <w:sz w:val="24"/>
              </w:rPr>
            </w:pPr>
            <w:r w:rsidRPr="007324C5">
              <w:rPr>
                <w:rFonts w:ascii="Cambria" w:hAnsi="Cambria"/>
                <w:sz w:val="24"/>
              </w:rPr>
              <w:t>304.8</w:t>
            </w:r>
          </w:p>
        </w:tc>
        <w:tc>
          <w:tcPr>
            <w:tcW w:w="1321" w:type="dxa"/>
            <w:shd w:val="clear" w:color="auto" w:fill="auto"/>
          </w:tcPr>
          <w:p w14:paraId="0C009370" w14:textId="77777777" w:rsidR="003853F0" w:rsidRPr="007324C5" w:rsidRDefault="003853F0" w:rsidP="00071F8F">
            <w:pPr>
              <w:pStyle w:val="PlainText"/>
              <w:spacing w:line="360" w:lineRule="auto"/>
              <w:jc w:val="center"/>
              <w:rPr>
                <w:rFonts w:ascii="Cambria" w:hAnsi="Cambria"/>
                <w:sz w:val="24"/>
              </w:rPr>
            </w:pPr>
            <w:r w:rsidRPr="007324C5">
              <w:rPr>
                <w:rFonts w:ascii="Cambria" w:hAnsi="Cambria"/>
                <w:sz w:val="24"/>
              </w:rPr>
              <w:t>152.4</w:t>
            </w:r>
          </w:p>
        </w:tc>
        <w:tc>
          <w:tcPr>
            <w:tcW w:w="1321" w:type="dxa"/>
            <w:shd w:val="clear" w:color="auto" w:fill="auto"/>
          </w:tcPr>
          <w:p w14:paraId="0D24F7B3" w14:textId="77777777" w:rsidR="003853F0" w:rsidRPr="007324C5" w:rsidRDefault="003853F0" w:rsidP="00071F8F">
            <w:pPr>
              <w:pStyle w:val="PlainText"/>
              <w:spacing w:line="360" w:lineRule="auto"/>
              <w:jc w:val="center"/>
              <w:rPr>
                <w:rFonts w:ascii="Cambria" w:hAnsi="Cambria"/>
                <w:sz w:val="24"/>
              </w:rPr>
            </w:pPr>
            <w:r w:rsidRPr="007324C5">
              <w:rPr>
                <w:rFonts w:ascii="Cambria" w:hAnsi="Cambria"/>
                <w:sz w:val="24"/>
              </w:rPr>
              <w:t>18.2</w:t>
            </w:r>
          </w:p>
        </w:tc>
      </w:tr>
      <w:tr w:rsidR="003853F0" w:rsidRPr="007324C5" w14:paraId="414F99AD" w14:textId="77777777" w:rsidTr="00071F8F">
        <w:trPr>
          <w:jc w:val="center"/>
        </w:trPr>
        <w:tc>
          <w:tcPr>
            <w:tcW w:w="1668" w:type="dxa"/>
            <w:shd w:val="clear" w:color="auto" w:fill="auto"/>
          </w:tcPr>
          <w:p w14:paraId="3CA65D35" w14:textId="77777777" w:rsidR="003853F0" w:rsidRPr="007324C5" w:rsidRDefault="003853F0" w:rsidP="00071F8F">
            <w:pPr>
              <w:pStyle w:val="PlainText"/>
              <w:spacing w:line="360" w:lineRule="auto"/>
              <w:jc w:val="both"/>
              <w:rPr>
                <w:rFonts w:ascii="Cambria" w:hAnsi="Cambria"/>
                <w:sz w:val="24"/>
              </w:rPr>
            </w:pPr>
            <w:r w:rsidRPr="007324C5">
              <w:rPr>
                <w:rFonts w:ascii="Cambria" w:hAnsi="Cambria"/>
                <w:sz w:val="24"/>
              </w:rPr>
              <w:t>S2</w:t>
            </w:r>
          </w:p>
        </w:tc>
        <w:tc>
          <w:tcPr>
            <w:tcW w:w="1134" w:type="dxa"/>
            <w:shd w:val="clear" w:color="auto" w:fill="auto"/>
          </w:tcPr>
          <w:p w14:paraId="5552822F" w14:textId="77777777" w:rsidR="003853F0" w:rsidRPr="007324C5" w:rsidRDefault="003853F0" w:rsidP="00071F8F">
            <w:pPr>
              <w:pStyle w:val="PlainText"/>
              <w:spacing w:line="360" w:lineRule="auto"/>
              <w:jc w:val="center"/>
              <w:rPr>
                <w:rFonts w:ascii="Cambria" w:hAnsi="Cambria"/>
                <w:sz w:val="24"/>
              </w:rPr>
            </w:pPr>
            <w:r w:rsidRPr="007324C5">
              <w:rPr>
                <w:rFonts w:ascii="Cambria" w:hAnsi="Cambria"/>
                <w:sz w:val="24"/>
              </w:rPr>
              <w:t>1500</w:t>
            </w:r>
          </w:p>
        </w:tc>
        <w:tc>
          <w:tcPr>
            <w:tcW w:w="1275" w:type="dxa"/>
            <w:shd w:val="clear" w:color="auto" w:fill="auto"/>
          </w:tcPr>
          <w:p w14:paraId="59592D4C" w14:textId="77777777" w:rsidR="003853F0" w:rsidRPr="007324C5" w:rsidRDefault="003853F0" w:rsidP="00071F8F">
            <w:pPr>
              <w:pStyle w:val="PlainText"/>
              <w:spacing w:line="360" w:lineRule="auto"/>
              <w:jc w:val="center"/>
              <w:rPr>
                <w:rFonts w:ascii="Cambria" w:hAnsi="Cambria"/>
                <w:sz w:val="24"/>
              </w:rPr>
            </w:pPr>
            <w:r w:rsidRPr="007324C5">
              <w:rPr>
                <w:rFonts w:ascii="Cambria" w:hAnsi="Cambria"/>
                <w:sz w:val="24"/>
              </w:rPr>
              <w:t>100</w:t>
            </w:r>
          </w:p>
        </w:tc>
        <w:tc>
          <w:tcPr>
            <w:tcW w:w="1203" w:type="dxa"/>
            <w:shd w:val="clear" w:color="auto" w:fill="auto"/>
          </w:tcPr>
          <w:p w14:paraId="4D2BAFD9" w14:textId="77777777" w:rsidR="003853F0" w:rsidRPr="007324C5" w:rsidRDefault="003853F0" w:rsidP="00071F8F">
            <w:pPr>
              <w:pStyle w:val="PlainText"/>
              <w:spacing w:line="360" w:lineRule="auto"/>
              <w:jc w:val="center"/>
              <w:rPr>
                <w:rFonts w:ascii="Cambria" w:hAnsi="Cambria"/>
                <w:sz w:val="24"/>
              </w:rPr>
            </w:pPr>
            <w:r w:rsidRPr="007324C5">
              <w:rPr>
                <w:rFonts w:ascii="Cambria" w:hAnsi="Cambria"/>
                <w:sz w:val="24"/>
              </w:rPr>
              <w:t>12</w:t>
            </w:r>
          </w:p>
        </w:tc>
        <w:tc>
          <w:tcPr>
            <w:tcW w:w="1320" w:type="dxa"/>
            <w:shd w:val="clear" w:color="auto" w:fill="auto"/>
          </w:tcPr>
          <w:p w14:paraId="2005FF9C" w14:textId="77777777" w:rsidR="003853F0" w:rsidRPr="007324C5" w:rsidRDefault="003853F0" w:rsidP="00071F8F">
            <w:pPr>
              <w:pStyle w:val="PlainText"/>
              <w:spacing w:line="360" w:lineRule="auto"/>
              <w:jc w:val="center"/>
              <w:rPr>
                <w:rFonts w:ascii="Cambria" w:hAnsi="Cambria"/>
                <w:sz w:val="24"/>
              </w:rPr>
            </w:pPr>
            <w:r w:rsidRPr="007324C5">
              <w:rPr>
                <w:rFonts w:ascii="Cambria" w:hAnsi="Cambria"/>
                <w:sz w:val="24"/>
              </w:rPr>
              <w:t>400</w:t>
            </w:r>
          </w:p>
        </w:tc>
        <w:tc>
          <w:tcPr>
            <w:tcW w:w="1321" w:type="dxa"/>
            <w:shd w:val="clear" w:color="auto" w:fill="auto"/>
          </w:tcPr>
          <w:p w14:paraId="212BCD1B" w14:textId="77777777" w:rsidR="003853F0" w:rsidRPr="007324C5" w:rsidRDefault="003853F0" w:rsidP="00071F8F">
            <w:pPr>
              <w:pStyle w:val="PlainText"/>
              <w:spacing w:line="360" w:lineRule="auto"/>
              <w:jc w:val="center"/>
              <w:rPr>
                <w:rFonts w:ascii="Cambria" w:hAnsi="Cambria"/>
                <w:sz w:val="24"/>
              </w:rPr>
            </w:pPr>
            <w:r w:rsidRPr="007324C5">
              <w:rPr>
                <w:rFonts w:ascii="Cambria" w:hAnsi="Cambria"/>
                <w:sz w:val="24"/>
              </w:rPr>
              <w:t>190</w:t>
            </w:r>
          </w:p>
        </w:tc>
        <w:tc>
          <w:tcPr>
            <w:tcW w:w="1321" w:type="dxa"/>
            <w:shd w:val="clear" w:color="auto" w:fill="auto"/>
          </w:tcPr>
          <w:p w14:paraId="28683896" w14:textId="77777777" w:rsidR="003853F0" w:rsidRPr="007324C5" w:rsidRDefault="003853F0" w:rsidP="00071F8F">
            <w:pPr>
              <w:pStyle w:val="PlainText"/>
              <w:spacing w:line="360" w:lineRule="auto"/>
              <w:jc w:val="center"/>
              <w:rPr>
                <w:rFonts w:ascii="Cambria" w:hAnsi="Cambria"/>
                <w:sz w:val="24"/>
              </w:rPr>
            </w:pPr>
            <w:r w:rsidRPr="007324C5">
              <w:rPr>
                <w:rFonts w:ascii="Cambria" w:hAnsi="Cambria"/>
                <w:sz w:val="24"/>
              </w:rPr>
              <w:t>18.2</w:t>
            </w:r>
          </w:p>
        </w:tc>
      </w:tr>
    </w:tbl>
    <w:p w14:paraId="25C74AC1" w14:textId="77777777" w:rsidR="003853F0" w:rsidRDefault="003853F0" w:rsidP="003853F0">
      <w:pPr>
        <w:rPr>
          <w:rFonts w:ascii="Cambria" w:hAnsi="Cambria"/>
          <w:sz w:val="20"/>
          <w:szCs w:val="20"/>
        </w:rPr>
      </w:pPr>
    </w:p>
    <w:p w14:paraId="698B9DD6" w14:textId="77777777" w:rsidR="003853F0" w:rsidRDefault="003853F0" w:rsidP="003853F0">
      <w:pPr>
        <w:rPr>
          <w:rFonts w:ascii="Cambria" w:eastAsia="Times New Roman" w:hAnsi="Cambria" w:cstheme="minorBidi"/>
          <w:sz w:val="20"/>
          <w:szCs w:val="20"/>
        </w:rPr>
      </w:pPr>
      <w:r>
        <w:rPr>
          <w:rFonts w:ascii="Cambria" w:hAnsi="Cambria"/>
          <w:sz w:val="20"/>
          <w:szCs w:val="20"/>
        </w:rPr>
        <w:br w:type="page"/>
      </w:r>
    </w:p>
    <w:p w14:paraId="2C32FEC6" w14:textId="77777777" w:rsidR="003853F0" w:rsidRDefault="003853F0" w:rsidP="003853F0">
      <w:pPr>
        <w:pStyle w:val="PlainText"/>
        <w:spacing w:before="120" w:after="120" w:line="360" w:lineRule="auto"/>
        <w:rPr>
          <w:rFonts w:ascii="Cambria" w:hAnsi="Cambria"/>
          <w:sz w:val="20"/>
          <w:szCs w:val="20"/>
        </w:rPr>
      </w:pPr>
      <w:r w:rsidRPr="00DA4046">
        <w:rPr>
          <w:rFonts w:ascii="Cambria" w:hAnsi="Cambria"/>
          <w:sz w:val="20"/>
          <w:szCs w:val="20"/>
        </w:rPr>
        <w:lastRenderedPageBreak/>
        <w:t xml:space="preserve">Table 3: Material properties of stainless steel </w:t>
      </w:r>
      <w:r>
        <w:rPr>
          <w:rFonts w:ascii="Cambria" w:hAnsi="Cambria"/>
          <w:sz w:val="20"/>
          <w:szCs w:val="20"/>
        </w:rPr>
        <w:t>[23]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417"/>
        <w:gridCol w:w="1418"/>
        <w:gridCol w:w="1701"/>
        <w:gridCol w:w="992"/>
        <w:gridCol w:w="1054"/>
      </w:tblGrid>
      <w:tr w:rsidR="003853F0" w:rsidRPr="00DA4046" w14:paraId="3B6C162C" w14:textId="77777777" w:rsidTr="00071F8F">
        <w:tc>
          <w:tcPr>
            <w:tcW w:w="2660" w:type="dxa"/>
            <w:shd w:val="clear" w:color="auto" w:fill="auto"/>
          </w:tcPr>
          <w:p w14:paraId="3B64B837" w14:textId="77777777" w:rsidR="003853F0" w:rsidRPr="007324C5" w:rsidRDefault="003853F0" w:rsidP="00071F8F">
            <w:pPr>
              <w:pStyle w:val="PlainText"/>
              <w:spacing w:line="360" w:lineRule="auto"/>
              <w:rPr>
                <w:rFonts w:ascii="Cambria" w:hAnsi="Cambria"/>
                <w:sz w:val="24"/>
              </w:rPr>
            </w:pPr>
            <w:r w:rsidRPr="007324C5">
              <w:rPr>
                <w:rFonts w:ascii="Cambria" w:hAnsi="Cambria"/>
                <w:sz w:val="24"/>
              </w:rPr>
              <w:t>Type of stainless steel</w:t>
            </w:r>
          </w:p>
        </w:tc>
        <w:tc>
          <w:tcPr>
            <w:tcW w:w="1417" w:type="dxa"/>
            <w:shd w:val="clear" w:color="auto" w:fill="auto"/>
          </w:tcPr>
          <w:p w14:paraId="21FBD7FF" w14:textId="77777777" w:rsidR="003853F0" w:rsidRPr="007324C5" w:rsidRDefault="003853F0" w:rsidP="00071F8F">
            <w:pPr>
              <w:pStyle w:val="PlainText"/>
              <w:spacing w:line="360" w:lineRule="auto"/>
              <w:jc w:val="center"/>
              <w:rPr>
                <w:rFonts w:ascii="Cambria" w:hAnsi="Cambria"/>
                <w:sz w:val="24"/>
              </w:rPr>
            </w:pPr>
            <w:r w:rsidRPr="007324C5">
              <w:rPr>
                <w:rFonts w:ascii="Cambria" w:hAnsi="Cambria"/>
                <w:sz w:val="24"/>
              </w:rPr>
              <w:t>Grade</w:t>
            </w:r>
          </w:p>
        </w:tc>
        <w:tc>
          <w:tcPr>
            <w:tcW w:w="1418" w:type="dxa"/>
            <w:shd w:val="clear" w:color="auto" w:fill="auto"/>
          </w:tcPr>
          <w:p w14:paraId="559A0616" w14:textId="77777777" w:rsidR="003853F0" w:rsidRPr="007324C5" w:rsidRDefault="003853F0" w:rsidP="00071F8F">
            <w:pPr>
              <w:pStyle w:val="PlainText"/>
              <w:spacing w:line="360" w:lineRule="auto"/>
              <w:jc w:val="center"/>
              <w:rPr>
                <w:rFonts w:ascii="Cambria" w:hAnsi="Cambria"/>
                <w:sz w:val="24"/>
              </w:rPr>
            </w:pPr>
            <m:oMath>
              <m:sSub>
                <m:sSubPr>
                  <m:ctrlPr>
                    <w:rPr>
                      <w:rFonts w:ascii="Cambria Math" w:hAnsi="Cambria Math"/>
                      <w:sz w:val="24"/>
                    </w:rPr>
                  </m:ctrlPr>
                </m:sSubPr>
                <m:e>
                  <m:r>
                    <m:rPr>
                      <m:sty m:val="p"/>
                    </m:rPr>
                    <w:rPr>
                      <w:rFonts w:ascii="Cambria Math" w:hAnsi="Cambria Math" w:hint="eastAsia"/>
                      <w:sz w:val="24"/>
                    </w:rPr>
                    <m:t>σ</m:t>
                  </m:r>
                </m:e>
                <m:sub>
                  <m:r>
                    <m:rPr>
                      <m:sty m:val="p"/>
                    </m:rPr>
                    <w:rPr>
                      <w:rFonts w:ascii="Cambria Math" w:hAnsi="Cambria Math"/>
                      <w:sz w:val="24"/>
                    </w:rPr>
                    <m:t>0.2</m:t>
                  </m:r>
                </m:sub>
              </m:sSub>
            </m:oMath>
            <w:r w:rsidRPr="007324C5">
              <w:rPr>
                <w:rFonts w:ascii="Cambria" w:hAnsi="Cambria"/>
                <w:sz w:val="24"/>
              </w:rPr>
              <w:t xml:space="preserve"> (N/mm</w:t>
            </w:r>
            <w:r w:rsidRPr="007324C5">
              <w:rPr>
                <w:rFonts w:ascii="Cambria" w:hAnsi="Cambria"/>
                <w:sz w:val="24"/>
                <w:vertAlign w:val="superscript"/>
              </w:rPr>
              <w:t>2</w:t>
            </w:r>
            <w:r w:rsidRPr="007324C5">
              <w:rPr>
                <w:rFonts w:ascii="Cambria" w:hAnsi="Cambria"/>
                <w:sz w:val="24"/>
              </w:rPr>
              <w:t>)</w:t>
            </w:r>
          </w:p>
        </w:tc>
        <w:tc>
          <w:tcPr>
            <w:tcW w:w="1701" w:type="dxa"/>
            <w:shd w:val="clear" w:color="auto" w:fill="auto"/>
          </w:tcPr>
          <w:p w14:paraId="10E85987" w14:textId="77777777" w:rsidR="003853F0" w:rsidRPr="007324C5" w:rsidRDefault="003853F0" w:rsidP="00071F8F">
            <w:pPr>
              <w:pStyle w:val="PlainText"/>
              <w:spacing w:line="360" w:lineRule="auto"/>
              <w:jc w:val="center"/>
              <w:rPr>
                <w:rFonts w:ascii="Cambria" w:hAnsi="Cambria"/>
                <w:sz w:val="24"/>
              </w:rPr>
            </w:pPr>
            <m:oMath>
              <m:sSub>
                <m:sSubPr>
                  <m:ctrlPr>
                    <w:rPr>
                      <w:rFonts w:ascii="Cambria Math" w:hAnsi="Cambria Math"/>
                      <w:sz w:val="24"/>
                    </w:rPr>
                  </m:ctrlPr>
                </m:sSubPr>
                <m:e>
                  <m:r>
                    <m:rPr>
                      <m:sty m:val="p"/>
                    </m:rPr>
                    <w:rPr>
                      <w:rFonts w:ascii="Cambria Math" w:hAnsi="Cambria Math" w:hint="eastAsia"/>
                      <w:sz w:val="24"/>
                    </w:rPr>
                    <m:t>σ</m:t>
                  </m:r>
                </m:e>
                <m:sub>
                  <m:r>
                    <m:rPr>
                      <m:sty m:val="p"/>
                    </m:rPr>
                    <w:rPr>
                      <w:rFonts w:ascii="Cambria Math" w:hAnsi="Cambria Math"/>
                      <w:sz w:val="24"/>
                    </w:rPr>
                    <m:t>u</m:t>
                  </m:r>
                </m:sub>
              </m:sSub>
            </m:oMath>
            <w:r w:rsidRPr="007324C5">
              <w:rPr>
                <w:rFonts w:ascii="Cambria" w:hAnsi="Cambria"/>
                <w:sz w:val="24"/>
              </w:rPr>
              <w:t xml:space="preserve"> </w:t>
            </w:r>
            <w:r>
              <w:rPr>
                <w:rFonts w:ascii="Cambria" w:hAnsi="Cambria"/>
                <w:sz w:val="24"/>
              </w:rPr>
              <w:t xml:space="preserve">      </w:t>
            </w:r>
            <w:r w:rsidRPr="007324C5">
              <w:rPr>
                <w:rFonts w:ascii="Cambria" w:hAnsi="Cambria"/>
                <w:sz w:val="24"/>
              </w:rPr>
              <w:t>(N/mm</w:t>
            </w:r>
            <w:r w:rsidRPr="007324C5">
              <w:rPr>
                <w:rFonts w:ascii="Cambria" w:hAnsi="Cambria"/>
                <w:sz w:val="24"/>
                <w:vertAlign w:val="superscript"/>
              </w:rPr>
              <w:t>2</w:t>
            </w:r>
            <w:r w:rsidRPr="007324C5">
              <w:rPr>
                <w:rFonts w:ascii="Cambria" w:hAnsi="Cambria"/>
                <w:sz w:val="24"/>
              </w:rPr>
              <w:t>)</w:t>
            </w:r>
          </w:p>
        </w:tc>
        <w:tc>
          <w:tcPr>
            <w:tcW w:w="992" w:type="dxa"/>
            <w:shd w:val="clear" w:color="auto" w:fill="auto"/>
          </w:tcPr>
          <w:p w14:paraId="3CBF5A39" w14:textId="77777777" w:rsidR="003853F0" w:rsidRPr="007324C5" w:rsidRDefault="003853F0" w:rsidP="00071F8F">
            <w:pPr>
              <w:pStyle w:val="PlainText"/>
              <w:spacing w:line="360" w:lineRule="auto"/>
              <w:jc w:val="center"/>
              <w:rPr>
                <w:rFonts w:ascii="Cambria" w:hAnsi="Cambria"/>
                <w:sz w:val="24"/>
              </w:rPr>
            </w:pPr>
            <w:r w:rsidRPr="007324C5">
              <w:rPr>
                <w:rFonts w:ascii="Cambria" w:hAnsi="Cambria"/>
                <w:sz w:val="24"/>
              </w:rPr>
              <w:t>n</w:t>
            </w:r>
          </w:p>
        </w:tc>
        <w:tc>
          <w:tcPr>
            <w:tcW w:w="1054" w:type="dxa"/>
            <w:shd w:val="clear" w:color="auto" w:fill="auto"/>
          </w:tcPr>
          <w:p w14:paraId="13F50FCE" w14:textId="77777777" w:rsidR="003853F0" w:rsidRPr="007324C5" w:rsidRDefault="003853F0" w:rsidP="00071F8F">
            <w:pPr>
              <w:pStyle w:val="PlainText"/>
              <w:spacing w:line="360" w:lineRule="auto"/>
              <w:jc w:val="center"/>
              <w:rPr>
                <w:rFonts w:ascii="Cambria" w:hAnsi="Cambria"/>
                <w:sz w:val="24"/>
              </w:rPr>
            </w:pPr>
            <w:r w:rsidRPr="007324C5">
              <w:rPr>
                <w:rFonts w:ascii="Cambria" w:hAnsi="Cambria"/>
                <w:sz w:val="24"/>
              </w:rPr>
              <w:t xml:space="preserve">A </w:t>
            </w:r>
            <w:r>
              <w:rPr>
                <w:rFonts w:ascii="Cambria" w:hAnsi="Cambria"/>
                <w:sz w:val="24"/>
              </w:rPr>
              <w:t xml:space="preserve">     </w:t>
            </w:r>
            <w:r w:rsidRPr="007324C5">
              <w:rPr>
                <w:rFonts w:ascii="Cambria" w:hAnsi="Cambria"/>
                <w:sz w:val="24"/>
              </w:rPr>
              <w:t>(%)</w:t>
            </w:r>
          </w:p>
        </w:tc>
      </w:tr>
      <w:tr w:rsidR="003853F0" w:rsidRPr="00DA4046" w14:paraId="003748AC" w14:textId="77777777" w:rsidTr="00071F8F">
        <w:tc>
          <w:tcPr>
            <w:tcW w:w="2660" w:type="dxa"/>
            <w:vMerge w:val="restart"/>
            <w:shd w:val="clear" w:color="auto" w:fill="auto"/>
            <w:vAlign w:val="center"/>
          </w:tcPr>
          <w:p w14:paraId="3C9B62A3" w14:textId="77777777" w:rsidR="003853F0" w:rsidRPr="007324C5" w:rsidRDefault="003853F0" w:rsidP="00071F8F">
            <w:pPr>
              <w:pStyle w:val="PlainText"/>
              <w:spacing w:line="360" w:lineRule="auto"/>
              <w:rPr>
                <w:rFonts w:ascii="Cambria" w:hAnsi="Cambria"/>
                <w:sz w:val="24"/>
              </w:rPr>
            </w:pPr>
            <w:r w:rsidRPr="007324C5">
              <w:rPr>
                <w:rFonts w:ascii="Cambria" w:hAnsi="Cambria"/>
                <w:sz w:val="24"/>
              </w:rPr>
              <w:t>Ferritic</w:t>
            </w:r>
          </w:p>
        </w:tc>
        <w:tc>
          <w:tcPr>
            <w:tcW w:w="1417" w:type="dxa"/>
            <w:shd w:val="clear" w:color="auto" w:fill="auto"/>
          </w:tcPr>
          <w:p w14:paraId="3023DA16" w14:textId="77777777" w:rsidR="003853F0" w:rsidRPr="007324C5" w:rsidRDefault="003853F0" w:rsidP="00071F8F">
            <w:pPr>
              <w:pStyle w:val="PlainText"/>
              <w:spacing w:line="360" w:lineRule="auto"/>
              <w:jc w:val="center"/>
              <w:rPr>
                <w:rFonts w:ascii="Cambria" w:hAnsi="Cambria"/>
                <w:sz w:val="24"/>
              </w:rPr>
            </w:pPr>
            <w:r w:rsidRPr="007324C5">
              <w:rPr>
                <w:rFonts w:ascii="Cambria" w:hAnsi="Cambria"/>
                <w:sz w:val="24"/>
              </w:rPr>
              <w:t>1.4003</w:t>
            </w:r>
          </w:p>
        </w:tc>
        <w:tc>
          <w:tcPr>
            <w:tcW w:w="1418" w:type="dxa"/>
            <w:shd w:val="clear" w:color="auto" w:fill="auto"/>
          </w:tcPr>
          <w:p w14:paraId="6A7253C8" w14:textId="77777777" w:rsidR="003853F0" w:rsidRPr="007324C5" w:rsidRDefault="003853F0" w:rsidP="00071F8F">
            <w:pPr>
              <w:pStyle w:val="PlainText"/>
              <w:spacing w:line="360" w:lineRule="auto"/>
              <w:jc w:val="center"/>
              <w:rPr>
                <w:rFonts w:ascii="Cambria" w:hAnsi="Cambria"/>
                <w:sz w:val="24"/>
              </w:rPr>
            </w:pPr>
            <w:r w:rsidRPr="007324C5">
              <w:rPr>
                <w:rFonts w:ascii="Cambria" w:hAnsi="Cambria"/>
                <w:sz w:val="24"/>
              </w:rPr>
              <w:t>280</w:t>
            </w:r>
          </w:p>
        </w:tc>
        <w:tc>
          <w:tcPr>
            <w:tcW w:w="1701" w:type="dxa"/>
            <w:shd w:val="clear" w:color="auto" w:fill="auto"/>
          </w:tcPr>
          <w:p w14:paraId="3F051F09" w14:textId="77777777" w:rsidR="003853F0" w:rsidRPr="007324C5" w:rsidRDefault="003853F0" w:rsidP="00071F8F">
            <w:pPr>
              <w:pStyle w:val="PlainText"/>
              <w:spacing w:line="360" w:lineRule="auto"/>
              <w:jc w:val="center"/>
              <w:rPr>
                <w:rFonts w:ascii="Cambria" w:hAnsi="Cambria"/>
                <w:sz w:val="24"/>
              </w:rPr>
            </w:pPr>
            <w:r w:rsidRPr="007324C5">
              <w:rPr>
                <w:rFonts w:ascii="Cambria" w:hAnsi="Cambria"/>
                <w:sz w:val="24"/>
              </w:rPr>
              <w:t>450</w:t>
            </w:r>
          </w:p>
        </w:tc>
        <w:tc>
          <w:tcPr>
            <w:tcW w:w="992" w:type="dxa"/>
            <w:shd w:val="clear" w:color="auto" w:fill="auto"/>
          </w:tcPr>
          <w:p w14:paraId="42846E04" w14:textId="77777777" w:rsidR="003853F0" w:rsidRPr="007324C5" w:rsidRDefault="003853F0" w:rsidP="00071F8F">
            <w:pPr>
              <w:pStyle w:val="PlainText"/>
              <w:spacing w:line="360" w:lineRule="auto"/>
              <w:jc w:val="center"/>
              <w:rPr>
                <w:rFonts w:ascii="Cambria" w:hAnsi="Cambria"/>
                <w:sz w:val="24"/>
              </w:rPr>
            </w:pPr>
            <w:r w:rsidRPr="007324C5">
              <w:rPr>
                <w:rFonts w:ascii="Cambria" w:hAnsi="Cambria"/>
                <w:sz w:val="24"/>
              </w:rPr>
              <w:t>7</w:t>
            </w:r>
          </w:p>
        </w:tc>
        <w:tc>
          <w:tcPr>
            <w:tcW w:w="1054" w:type="dxa"/>
            <w:shd w:val="clear" w:color="auto" w:fill="auto"/>
          </w:tcPr>
          <w:p w14:paraId="6D7D6FCF" w14:textId="77777777" w:rsidR="003853F0" w:rsidRPr="007324C5" w:rsidRDefault="003853F0" w:rsidP="00071F8F">
            <w:pPr>
              <w:pStyle w:val="PlainText"/>
              <w:spacing w:line="360" w:lineRule="auto"/>
              <w:jc w:val="center"/>
              <w:rPr>
                <w:rFonts w:ascii="Cambria" w:hAnsi="Cambria"/>
                <w:sz w:val="24"/>
              </w:rPr>
            </w:pPr>
            <w:r w:rsidRPr="007324C5">
              <w:rPr>
                <w:rFonts w:ascii="Cambria" w:hAnsi="Cambria"/>
                <w:sz w:val="24"/>
              </w:rPr>
              <w:t>51</w:t>
            </w:r>
          </w:p>
        </w:tc>
      </w:tr>
      <w:tr w:rsidR="003853F0" w:rsidRPr="00DA4046" w14:paraId="62A977C9" w14:textId="77777777" w:rsidTr="00071F8F">
        <w:tc>
          <w:tcPr>
            <w:tcW w:w="2660" w:type="dxa"/>
            <w:vMerge/>
            <w:shd w:val="clear" w:color="auto" w:fill="auto"/>
          </w:tcPr>
          <w:p w14:paraId="63EB9452" w14:textId="77777777" w:rsidR="003853F0" w:rsidRPr="007324C5" w:rsidRDefault="003853F0" w:rsidP="00071F8F">
            <w:pPr>
              <w:pStyle w:val="PlainText"/>
              <w:spacing w:line="360" w:lineRule="auto"/>
              <w:rPr>
                <w:rFonts w:ascii="Cambria" w:hAnsi="Cambria"/>
                <w:sz w:val="24"/>
              </w:rPr>
            </w:pPr>
          </w:p>
        </w:tc>
        <w:tc>
          <w:tcPr>
            <w:tcW w:w="1417" w:type="dxa"/>
            <w:shd w:val="clear" w:color="auto" w:fill="auto"/>
          </w:tcPr>
          <w:p w14:paraId="5FA60394" w14:textId="77777777" w:rsidR="003853F0" w:rsidRPr="007324C5" w:rsidRDefault="003853F0" w:rsidP="00071F8F">
            <w:pPr>
              <w:pStyle w:val="PlainText"/>
              <w:spacing w:line="360" w:lineRule="auto"/>
              <w:jc w:val="center"/>
              <w:rPr>
                <w:rFonts w:ascii="Cambria" w:hAnsi="Cambria"/>
                <w:sz w:val="24"/>
              </w:rPr>
            </w:pPr>
            <w:r w:rsidRPr="007324C5">
              <w:rPr>
                <w:rFonts w:ascii="Cambria" w:hAnsi="Cambria"/>
                <w:sz w:val="24"/>
              </w:rPr>
              <w:t>1.4016</w:t>
            </w:r>
          </w:p>
        </w:tc>
        <w:tc>
          <w:tcPr>
            <w:tcW w:w="1418" w:type="dxa"/>
            <w:shd w:val="clear" w:color="auto" w:fill="auto"/>
          </w:tcPr>
          <w:p w14:paraId="7EE41B4E" w14:textId="77777777" w:rsidR="003853F0" w:rsidRPr="007324C5" w:rsidRDefault="003853F0" w:rsidP="00071F8F">
            <w:pPr>
              <w:pStyle w:val="PlainText"/>
              <w:spacing w:line="360" w:lineRule="auto"/>
              <w:jc w:val="center"/>
              <w:rPr>
                <w:rFonts w:ascii="Cambria" w:hAnsi="Cambria"/>
                <w:sz w:val="24"/>
              </w:rPr>
            </w:pPr>
            <w:r w:rsidRPr="007324C5">
              <w:rPr>
                <w:rFonts w:ascii="Cambria" w:hAnsi="Cambria"/>
                <w:sz w:val="24"/>
              </w:rPr>
              <w:t>260</w:t>
            </w:r>
          </w:p>
        </w:tc>
        <w:tc>
          <w:tcPr>
            <w:tcW w:w="1701" w:type="dxa"/>
            <w:shd w:val="clear" w:color="auto" w:fill="auto"/>
          </w:tcPr>
          <w:p w14:paraId="0FF877AD" w14:textId="77777777" w:rsidR="003853F0" w:rsidRPr="007324C5" w:rsidRDefault="003853F0" w:rsidP="00071F8F">
            <w:pPr>
              <w:pStyle w:val="PlainText"/>
              <w:spacing w:line="360" w:lineRule="auto"/>
              <w:jc w:val="center"/>
              <w:rPr>
                <w:rFonts w:ascii="Cambria" w:hAnsi="Cambria"/>
                <w:sz w:val="24"/>
              </w:rPr>
            </w:pPr>
            <w:r w:rsidRPr="007324C5">
              <w:rPr>
                <w:rFonts w:ascii="Cambria" w:hAnsi="Cambria"/>
                <w:sz w:val="24"/>
              </w:rPr>
              <w:t>450</w:t>
            </w:r>
          </w:p>
        </w:tc>
        <w:tc>
          <w:tcPr>
            <w:tcW w:w="992" w:type="dxa"/>
            <w:shd w:val="clear" w:color="auto" w:fill="auto"/>
          </w:tcPr>
          <w:p w14:paraId="4A13D089" w14:textId="77777777" w:rsidR="003853F0" w:rsidRPr="007324C5" w:rsidRDefault="003853F0" w:rsidP="00071F8F">
            <w:pPr>
              <w:pStyle w:val="PlainText"/>
              <w:spacing w:line="360" w:lineRule="auto"/>
              <w:jc w:val="center"/>
              <w:rPr>
                <w:rFonts w:ascii="Cambria" w:hAnsi="Cambria"/>
                <w:sz w:val="24"/>
              </w:rPr>
            </w:pPr>
            <w:r w:rsidRPr="007324C5">
              <w:rPr>
                <w:rFonts w:ascii="Cambria" w:hAnsi="Cambria"/>
                <w:sz w:val="24"/>
              </w:rPr>
              <w:t>6</w:t>
            </w:r>
          </w:p>
        </w:tc>
        <w:tc>
          <w:tcPr>
            <w:tcW w:w="1054" w:type="dxa"/>
            <w:shd w:val="clear" w:color="auto" w:fill="auto"/>
          </w:tcPr>
          <w:p w14:paraId="7533E372" w14:textId="77777777" w:rsidR="003853F0" w:rsidRPr="007324C5" w:rsidRDefault="003853F0" w:rsidP="00071F8F">
            <w:pPr>
              <w:pStyle w:val="PlainText"/>
              <w:spacing w:line="360" w:lineRule="auto"/>
              <w:jc w:val="center"/>
              <w:rPr>
                <w:rFonts w:ascii="Cambria" w:hAnsi="Cambria"/>
                <w:sz w:val="24"/>
              </w:rPr>
            </w:pPr>
            <w:r w:rsidRPr="007324C5">
              <w:rPr>
                <w:rFonts w:ascii="Cambria" w:hAnsi="Cambria"/>
                <w:sz w:val="24"/>
              </w:rPr>
              <w:t>38</w:t>
            </w:r>
          </w:p>
        </w:tc>
      </w:tr>
      <w:tr w:rsidR="003853F0" w:rsidRPr="00DA4046" w14:paraId="594C6FE6" w14:textId="77777777" w:rsidTr="00071F8F">
        <w:tc>
          <w:tcPr>
            <w:tcW w:w="2660" w:type="dxa"/>
            <w:vMerge/>
            <w:shd w:val="clear" w:color="auto" w:fill="auto"/>
          </w:tcPr>
          <w:p w14:paraId="1A653F1A" w14:textId="77777777" w:rsidR="003853F0" w:rsidRPr="007324C5" w:rsidRDefault="003853F0" w:rsidP="00071F8F">
            <w:pPr>
              <w:pStyle w:val="PlainText"/>
              <w:spacing w:line="360" w:lineRule="auto"/>
              <w:rPr>
                <w:rFonts w:ascii="Cambria" w:hAnsi="Cambria"/>
                <w:sz w:val="24"/>
              </w:rPr>
            </w:pPr>
          </w:p>
        </w:tc>
        <w:tc>
          <w:tcPr>
            <w:tcW w:w="1417" w:type="dxa"/>
            <w:shd w:val="clear" w:color="auto" w:fill="auto"/>
          </w:tcPr>
          <w:p w14:paraId="39327D32" w14:textId="77777777" w:rsidR="003853F0" w:rsidRPr="007324C5" w:rsidRDefault="003853F0" w:rsidP="00071F8F">
            <w:pPr>
              <w:pStyle w:val="PlainText"/>
              <w:spacing w:line="360" w:lineRule="auto"/>
              <w:jc w:val="center"/>
              <w:rPr>
                <w:rFonts w:ascii="Cambria" w:hAnsi="Cambria"/>
                <w:sz w:val="24"/>
              </w:rPr>
            </w:pPr>
            <w:r w:rsidRPr="007324C5">
              <w:rPr>
                <w:rFonts w:ascii="Cambria" w:hAnsi="Cambria"/>
                <w:sz w:val="24"/>
              </w:rPr>
              <w:t>1.4512</w:t>
            </w:r>
          </w:p>
        </w:tc>
        <w:tc>
          <w:tcPr>
            <w:tcW w:w="1418" w:type="dxa"/>
            <w:shd w:val="clear" w:color="auto" w:fill="auto"/>
          </w:tcPr>
          <w:p w14:paraId="60F9BC35" w14:textId="77777777" w:rsidR="003853F0" w:rsidRPr="007324C5" w:rsidRDefault="003853F0" w:rsidP="00071F8F">
            <w:pPr>
              <w:pStyle w:val="PlainText"/>
              <w:spacing w:line="360" w:lineRule="auto"/>
              <w:jc w:val="center"/>
              <w:rPr>
                <w:rFonts w:ascii="Cambria" w:hAnsi="Cambria"/>
                <w:sz w:val="24"/>
              </w:rPr>
            </w:pPr>
            <w:r w:rsidRPr="007324C5">
              <w:rPr>
                <w:rFonts w:ascii="Cambria" w:hAnsi="Cambria"/>
                <w:sz w:val="24"/>
              </w:rPr>
              <w:t>210</w:t>
            </w:r>
          </w:p>
        </w:tc>
        <w:tc>
          <w:tcPr>
            <w:tcW w:w="1701" w:type="dxa"/>
            <w:shd w:val="clear" w:color="auto" w:fill="auto"/>
          </w:tcPr>
          <w:p w14:paraId="67B61D4F" w14:textId="77777777" w:rsidR="003853F0" w:rsidRPr="007324C5" w:rsidRDefault="003853F0" w:rsidP="00071F8F">
            <w:pPr>
              <w:pStyle w:val="PlainText"/>
              <w:spacing w:line="360" w:lineRule="auto"/>
              <w:jc w:val="center"/>
              <w:rPr>
                <w:rFonts w:ascii="Cambria" w:hAnsi="Cambria"/>
                <w:sz w:val="24"/>
              </w:rPr>
            </w:pPr>
            <w:r w:rsidRPr="007324C5">
              <w:rPr>
                <w:rFonts w:ascii="Cambria" w:hAnsi="Cambria"/>
                <w:sz w:val="24"/>
              </w:rPr>
              <w:t>380</w:t>
            </w:r>
          </w:p>
        </w:tc>
        <w:tc>
          <w:tcPr>
            <w:tcW w:w="992" w:type="dxa"/>
            <w:shd w:val="clear" w:color="auto" w:fill="auto"/>
          </w:tcPr>
          <w:p w14:paraId="508F5AA8" w14:textId="77777777" w:rsidR="003853F0" w:rsidRPr="007324C5" w:rsidRDefault="003853F0" w:rsidP="00071F8F">
            <w:pPr>
              <w:pStyle w:val="PlainText"/>
              <w:spacing w:line="360" w:lineRule="auto"/>
              <w:jc w:val="center"/>
              <w:rPr>
                <w:rFonts w:ascii="Cambria" w:hAnsi="Cambria"/>
                <w:sz w:val="24"/>
              </w:rPr>
            </w:pPr>
            <w:r w:rsidRPr="007324C5">
              <w:rPr>
                <w:rFonts w:ascii="Cambria" w:hAnsi="Cambria"/>
                <w:sz w:val="24"/>
              </w:rPr>
              <w:t>9</w:t>
            </w:r>
          </w:p>
        </w:tc>
        <w:tc>
          <w:tcPr>
            <w:tcW w:w="1054" w:type="dxa"/>
            <w:shd w:val="clear" w:color="auto" w:fill="auto"/>
          </w:tcPr>
          <w:p w14:paraId="2695BBA5" w14:textId="77777777" w:rsidR="003853F0" w:rsidRPr="007324C5" w:rsidRDefault="003853F0" w:rsidP="00071F8F">
            <w:pPr>
              <w:pStyle w:val="PlainText"/>
              <w:spacing w:line="360" w:lineRule="auto"/>
              <w:jc w:val="center"/>
              <w:rPr>
                <w:rFonts w:ascii="Cambria" w:hAnsi="Cambria"/>
                <w:sz w:val="24"/>
              </w:rPr>
            </w:pPr>
            <w:r w:rsidRPr="007324C5">
              <w:rPr>
                <w:rFonts w:ascii="Cambria" w:hAnsi="Cambria"/>
                <w:sz w:val="24"/>
              </w:rPr>
              <w:t>44</w:t>
            </w:r>
          </w:p>
        </w:tc>
      </w:tr>
      <w:tr w:rsidR="003853F0" w:rsidRPr="00DA4046" w14:paraId="52246730" w14:textId="77777777" w:rsidTr="00071F8F">
        <w:tc>
          <w:tcPr>
            <w:tcW w:w="2660" w:type="dxa"/>
            <w:vMerge w:val="restart"/>
            <w:shd w:val="clear" w:color="auto" w:fill="auto"/>
            <w:vAlign w:val="center"/>
          </w:tcPr>
          <w:p w14:paraId="646DA4EB" w14:textId="77777777" w:rsidR="003853F0" w:rsidRPr="007324C5" w:rsidRDefault="003853F0" w:rsidP="00071F8F">
            <w:pPr>
              <w:pStyle w:val="PlainText"/>
              <w:spacing w:line="360" w:lineRule="auto"/>
              <w:rPr>
                <w:rFonts w:ascii="Cambria" w:hAnsi="Cambria"/>
                <w:sz w:val="24"/>
              </w:rPr>
            </w:pPr>
            <w:r w:rsidRPr="007324C5">
              <w:rPr>
                <w:rFonts w:ascii="Cambria" w:hAnsi="Cambria"/>
                <w:sz w:val="24"/>
              </w:rPr>
              <w:t>Austenitic</w:t>
            </w:r>
          </w:p>
        </w:tc>
        <w:tc>
          <w:tcPr>
            <w:tcW w:w="1417" w:type="dxa"/>
            <w:shd w:val="clear" w:color="auto" w:fill="auto"/>
          </w:tcPr>
          <w:p w14:paraId="5D5CA775" w14:textId="77777777" w:rsidR="003853F0" w:rsidRPr="007324C5" w:rsidRDefault="003853F0" w:rsidP="00071F8F">
            <w:pPr>
              <w:pStyle w:val="PlainText"/>
              <w:spacing w:line="360" w:lineRule="auto"/>
              <w:jc w:val="center"/>
              <w:rPr>
                <w:rFonts w:ascii="Cambria" w:hAnsi="Cambria"/>
                <w:sz w:val="24"/>
              </w:rPr>
            </w:pPr>
            <w:r w:rsidRPr="007324C5">
              <w:rPr>
                <w:rFonts w:ascii="Cambria" w:hAnsi="Cambria"/>
                <w:sz w:val="24"/>
              </w:rPr>
              <w:t>1.4571</w:t>
            </w:r>
          </w:p>
        </w:tc>
        <w:tc>
          <w:tcPr>
            <w:tcW w:w="1418" w:type="dxa"/>
            <w:shd w:val="clear" w:color="auto" w:fill="auto"/>
          </w:tcPr>
          <w:p w14:paraId="46911669" w14:textId="77777777" w:rsidR="003853F0" w:rsidRPr="007324C5" w:rsidRDefault="003853F0" w:rsidP="00071F8F">
            <w:pPr>
              <w:pStyle w:val="PlainText"/>
              <w:spacing w:line="360" w:lineRule="auto"/>
              <w:jc w:val="center"/>
              <w:rPr>
                <w:rFonts w:ascii="Cambria" w:hAnsi="Cambria"/>
                <w:sz w:val="24"/>
              </w:rPr>
            </w:pPr>
            <w:r w:rsidRPr="007324C5">
              <w:rPr>
                <w:rFonts w:ascii="Cambria" w:hAnsi="Cambria"/>
                <w:sz w:val="24"/>
              </w:rPr>
              <w:t>220</w:t>
            </w:r>
          </w:p>
        </w:tc>
        <w:tc>
          <w:tcPr>
            <w:tcW w:w="1701" w:type="dxa"/>
            <w:shd w:val="clear" w:color="auto" w:fill="auto"/>
          </w:tcPr>
          <w:p w14:paraId="47158AFE" w14:textId="77777777" w:rsidR="003853F0" w:rsidRPr="007324C5" w:rsidRDefault="003853F0" w:rsidP="00071F8F">
            <w:pPr>
              <w:pStyle w:val="PlainText"/>
              <w:spacing w:line="360" w:lineRule="auto"/>
              <w:jc w:val="center"/>
              <w:rPr>
                <w:rFonts w:ascii="Cambria" w:hAnsi="Cambria"/>
                <w:sz w:val="24"/>
              </w:rPr>
            </w:pPr>
            <w:r w:rsidRPr="007324C5">
              <w:rPr>
                <w:rFonts w:ascii="Cambria" w:hAnsi="Cambria"/>
                <w:sz w:val="24"/>
              </w:rPr>
              <w:t>520</w:t>
            </w:r>
          </w:p>
        </w:tc>
        <w:tc>
          <w:tcPr>
            <w:tcW w:w="992" w:type="dxa"/>
            <w:shd w:val="clear" w:color="auto" w:fill="auto"/>
          </w:tcPr>
          <w:p w14:paraId="20820BBD" w14:textId="77777777" w:rsidR="003853F0" w:rsidRPr="007324C5" w:rsidRDefault="003853F0" w:rsidP="00071F8F">
            <w:pPr>
              <w:pStyle w:val="PlainText"/>
              <w:spacing w:line="360" w:lineRule="auto"/>
              <w:jc w:val="center"/>
              <w:rPr>
                <w:rFonts w:ascii="Cambria" w:hAnsi="Cambria"/>
                <w:sz w:val="24"/>
              </w:rPr>
            </w:pPr>
            <w:r w:rsidRPr="007324C5">
              <w:rPr>
                <w:rFonts w:ascii="Cambria" w:hAnsi="Cambria"/>
                <w:sz w:val="24"/>
              </w:rPr>
              <w:t>7</w:t>
            </w:r>
          </w:p>
        </w:tc>
        <w:tc>
          <w:tcPr>
            <w:tcW w:w="1054" w:type="dxa"/>
            <w:shd w:val="clear" w:color="auto" w:fill="auto"/>
          </w:tcPr>
          <w:p w14:paraId="380926DB" w14:textId="77777777" w:rsidR="003853F0" w:rsidRPr="007324C5" w:rsidRDefault="003853F0" w:rsidP="00071F8F">
            <w:pPr>
              <w:pStyle w:val="PlainText"/>
              <w:spacing w:line="360" w:lineRule="auto"/>
              <w:jc w:val="center"/>
              <w:rPr>
                <w:rFonts w:ascii="Cambria" w:hAnsi="Cambria"/>
                <w:sz w:val="24"/>
              </w:rPr>
            </w:pPr>
            <w:r w:rsidRPr="007324C5">
              <w:rPr>
                <w:rFonts w:ascii="Cambria" w:hAnsi="Cambria"/>
                <w:sz w:val="24"/>
              </w:rPr>
              <w:t>40</w:t>
            </w:r>
          </w:p>
        </w:tc>
      </w:tr>
      <w:tr w:rsidR="003853F0" w:rsidRPr="00DA4046" w14:paraId="21838F77" w14:textId="77777777" w:rsidTr="00071F8F">
        <w:tc>
          <w:tcPr>
            <w:tcW w:w="2660" w:type="dxa"/>
            <w:vMerge/>
            <w:shd w:val="clear" w:color="auto" w:fill="auto"/>
          </w:tcPr>
          <w:p w14:paraId="59978F27" w14:textId="77777777" w:rsidR="003853F0" w:rsidRPr="007324C5" w:rsidRDefault="003853F0" w:rsidP="00071F8F">
            <w:pPr>
              <w:pStyle w:val="PlainText"/>
              <w:spacing w:line="360" w:lineRule="auto"/>
              <w:rPr>
                <w:rFonts w:ascii="Cambria" w:hAnsi="Cambria"/>
                <w:sz w:val="24"/>
              </w:rPr>
            </w:pPr>
          </w:p>
        </w:tc>
        <w:tc>
          <w:tcPr>
            <w:tcW w:w="1417" w:type="dxa"/>
            <w:shd w:val="clear" w:color="auto" w:fill="auto"/>
          </w:tcPr>
          <w:p w14:paraId="265BA888" w14:textId="77777777" w:rsidR="003853F0" w:rsidRPr="007324C5" w:rsidRDefault="003853F0" w:rsidP="00071F8F">
            <w:pPr>
              <w:pStyle w:val="PlainText"/>
              <w:spacing w:line="360" w:lineRule="auto"/>
              <w:jc w:val="center"/>
              <w:rPr>
                <w:rFonts w:ascii="Cambria" w:hAnsi="Cambria"/>
                <w:sz w:val="24"/>
              </w:rPr>
            </w:pPr>
            <w:r w:rsidRPr="007324C5">
              <w:rPr>
                <w:rFonts w:ascii="Cambria" w:hAnsi="Cambria"/>
                <w:sz w:val="24"/>
              </w:rPr>
              <w:t>1.4406</w:t>
            </w:r>
          </w:p>
        </w:tc>
        <w:tc>
          <w:tcPr>
            <w:tcW w:w="1418" w:type="dxa"/>
            <w:shd w:val="clear" w:color="auto" w:fill="auto"/>
          </w:tcPr>
          <w:p w14:paraId="255D2952" w14:textId="77777777" w:rsidR="003853F0" w:rsidRPr="007324C5" w:rsidRDefault="003853F0" w:rsidP="00071F8F">
            <w:pPr>
              <w:pStyle w:val="PlainText"/>
              <w:spacing w:line="360" w:lineRule="auto"/>
              <w:jc w:val="center"/>
              <w:rPr>
                <w:rFonts w:ascii="Cambria" w:hAnsi="Cambria"/>
                <w:sz w:val="24"/>
              </w:rPr>
            </w:pPr>
            <w:r w:rsidRPr="007324C5">
              <w:rPr>
                <w:rFonts w:ascii="Cambria" w:hAnsi="Cambria"/>
                <w:sz w:val="24"/>
              </w:rPr>
              <w:t>280</w:t>
            </w:r>
          </w:p>
        </w:tc>
        <w:tc>
          <w:tcPr>
            <w:tcW w:w="1701" w:type="dxa"/>
            <w:shd w:val="clear" w:color="auto" w:fill="auto"/>
          </w:tcPr>
          <w:p w14:paraId="0207064F" w14:textId="77777777" w:rsidR="003853F0" w:rsidRPr="007324C5" w:rsidRDefault="003853F0" w:rsidP="00071F8F">
            <w:pPr>
              <w:pStyle w:val="PlainText"/>
              <w:spacing w:line="360" w:lineRule="auto"/>
              <w:jc w:val="center"/>
              <w:rPr>
                <w:rFonts w:ascii="Cambria" w:hAnsi="Cambria"/>
                <w:sz w:val="24"/>
              </w:rPr>
            </w:pPr>
            <w:r w:rsidRPr="007324C5">
              <w:rPr>
                <w:rFonts w:ascii="Cambria" w:hAnsi="Cambria"/>
                <w:sz w:val="24"/>
              </w:rPr>
              <w:t>580</w:t>
            </w:r>
          </w:p>
        </w:tc>
        <w:tc>
          <w:tcPr>
            <w:tcW w:w="992" w:type="dxa"/>
            <w:shd w:val="clear" w:color="auto" w:fill="auto"/>
          </w:tcPr>
          <w:p w14:paraId="6289BE2B" w14:textId="77777777" w:rsidR="003853F0" w:rsidRPr="007324C5" w:rsidRDefault="003853F0" w:rsidP="00071F8F">
            <w:pPr>
              <w:pStyle w:val="PlainText"/>
              <w:spacing w:line="360" w:lineRule="auto"/>
              <w:jc w:val="center"/>
              <w:rPr>
                <w:rFonts w:ascii="Cambria" w:hAnsi="Cambria"/>
                <w:sz w:val="24"/>
              </w:rPr>
            </w:pPr>
            <w:r w:rsidRPr="007324C5">
              <w:rPr>
                <w:rFonts w:ascii="Cambria" w:hAnsi="Cambria"/>
                <w:sz w:val="24"/>
              </w:rPr>
              <w:t>8</w:t>
            </w:r>
          </w:p>
        </w:tc>
        <w:tc>
          <w:tcPr>
            <w:tcW w:w="1054" w:type="dxa"/>
            <w:shd w:val="clear" w:color="auto" w:fill="auto"/>
          </w:tcPr>
          <w:p w14:paraId="59515DAD" w14:textId="77777777" w:rsidR="003853F0" w:rsidRPr="007324C5" w:rsidRDefault="003853F0" w:rsidP="00071F8F">
            <w:pPr>
              <w:pStyle w:val="PlainText"/>
              <w:spacing w:line="360" w:lineRule="auto"/>
              <w:jc w:val="center"/>
              <w:rPr>
                <w:rFonts w:ascii="Cambria" w:hAnsi="Cambria"/>
                <w:sz w:val="24"/>
              </w:rPr>
            </w:pPr>
            <w:r w:rsidRPr="007324C5">
              <w:rPr>
                <w:rFonts w:ascii="Cambria" w:hAnsi="Cambria"/>
                <w:sz w:val="24"/>
              </w:rPr>
              <w:t>40</w:t>
            </w:r>
          </w:p>
        </w:tc>
      </w:tr>
      <w:tr w:rsidR="003853F0" w:rsidRPr="00DA4046" w14:paraId="59E34013" w14:textId="77777777" w:rsidTr="00071F8F">
        <w:tc>
          <w:tcPr>
            <w:tcW w:w="2660" w:type="dxa"/>
            <w:shd w:val="clear" w:color="auto" w:fill="auto"/>
            <w:vAlign w:val="center"/>
          </w:tcPr>
          <w:p w14:paraId="4F2384FF" w14:textId="77777777" w:rsidR="003853F0" w:rsidRPr="007324C5" w:rsidRDefault="003853F0" w:rsidP="00071F8F">
            <w:pPr>
              <w:pStyle w:val="PlainText"/>
              <w:spacing w:line="360" w:lineRule="auto"/>
              <w:rPr>
                <w:rFonts w:ascii="Cambria" w:hAnsi="Cambria"/>
                <w:sz w:val="24"/>
              </w:rPr>
            </w:pPr>
            <w:r w:rsidRPr="007324C5">
              <w:rPr>
                <w:rFonts w:ascii="Cambria" w:hAnsi="Cambria"/>
                <w:sz w:val="24"/>
              </w:rPr>
              <w:t>Duplex</w:t>
            </w:r>
          </w:p>
        </w:tc>
        <w:tc>
          <w:tcPr>
            <w:tcW w:w="1417" w:type="dxa"/>
            <w:shd w:val="clear" w:color="auto" w:fill="auto"/>
          </w:tcPr>
          <w:p w14:paraId="20B21064" w14:textId="77777777" w:rsidR="003853F0" w:rsidRPr="007324C5" w:rsidRDefault="003853F0" w:rsidP="00071F8F">
            <w:pPr>
              <w:pStyle w:val="PlainText"/>
              <w:spacing w:line="360" w:lineRule="auto"/>
              <w:jc w:val="center"/>
              <w:rPr>
                <w:rFonts w:ascii="Cambria" w:hAnsi="Cambria"/>
                <w:sz w:val="24"/>
              </w:rPr>
            </w:pPr>
            <w:r w:rsidRPr="007324C5">
              <w:rPr>
                <w:rFonts w:ascii="Cambria" w:hAnsi="Cambria"/>
                <w:sz w:val="24"/>
              </w:rPr>
              <w:t>1.4362</w:t>
            </w:r>
          </w:p>
        </w:tc>
        <w:tc>
          <w:tcPr>
            <w:tcW w:w="1418" w:type="dxa"/>
            <w:shd w:val="clear" w:color="auto" w:fill="auto"/>
          </w:tcPr>
          <w:p w14:paraId="6A2B996D" w14:textId="77777777" w:rsidR="003853F0" w:rsidRPr="007324C5" w:rsidRDefault="003853F0" w:rsidP="00071F8F">
            <w:pPr>
              <w:pStyle w:val="PlainText"/>
              <w:spacing w:line="360" w:lineRule="auto"/>
              <w:jc w:val="center"/>
              <w:rPr>
                <w:rFonts w:ascii="Cambria" w:hAnsi="Cambria"/>
                <w:sz w:val="24"/>
              </w:rPr>
            </w:pPr>
            <w:r w:rsidRPr="007324C5">
              <w:rPr>
                <w:rFonts w:ascii="Cambria" w:hAnsi="Cambria"/>
                <w:sz w:val="24"/>
              </w:rPr>
              <w:t>400</w:t>
            </w:r>
          </w:p>
        </w:tc>
        <w:tc>
          <w:tcPr>
            <w:tcW w:w="1701" w:type="dxa"/>
            <w:shd w:val="clear" w:color="auto" w:fill="auto"/>
          </w:tcPr>
          <w:p w14:paraId="25A9E748" w14:textId="77777777" w:rsidR="003853F0" w:rsidRPr="007324C5" w:rsidRDefault="003853F0" w:rsidP="00071F8F">
            <w:pPr>
              <w:pStyle w:val="PlainText"/>
              <w:spacing w:line="360" w:lineRule="auto"/>
              <w:jc w:val="center"/>
              <w:rPr>
                <w:rFonts w:ascii="Cambria" w:hAnsi="Cambria"/>
                <w:sz w:val="24"/>
              </w:rPr>
            </w:pPr>
            <w:r w:rsidRPr="007324C5">
              <w:rPr>
                <w:rFonts w:ascii="Cambria" w:hAnsi="Cambria"/>
                <w:sz w:val="24"/>
              </w:rPr>
              <w:t>630</w:t>
            </w:r>
          </w:p>
        </w:tc>
        <w:tc>
          <w:tcPr>
            <w:tcW w:w="992" w:type="dxa"/>
            <w:shd w:val="clear" w:color="auto" w:fill="auto"/>
          </w:tcPr>
          <w:p w14:paraId="021A723A" w14:textId="77777777" w:rsidR="003853F0" w:rsidRPr="007324C5" w:rsidRDefault="003853F0" w:rsidP="00071F8F">
            <w:pPr>
              <w:pStyle w:val="PlainText"/>
              <w:spacing w:line="360" w:lineRule="auto"/>
              <w:jc w:val="center"/>
              <w:rPr>
                <w:rFonts w:ascii="Cambria" w:hAnsi="Cambria"/>
                <w:sz w:val="24"/>
              </w:rPr>
            </w:pPr>
            <w:r w:rsidRPr="007324C5">
              <w:rPr>
                <w:rFonts w:ascii="Cambria" w:hAnsi="Cambria"/>
                <w:sz w:val="24"/>
              </w:rPr>
              <w:t>5</w:t>
            </w:r>
          </w:p>
        </w:tc>
        <w:tc>
          <w:tcPr>
            <w:tcW w:w="1054" w:type="dxa"/>
            <w:shd w:val="clear" w:color="auto" w:fill="auto"/>
          </w:tcPr>
          <w:p w14:paraId="4B9CCFF8" w14:textId="77777777" w:rsidR="003853F0" w:rsidRPr="007324C5" w:rsidRDefault="003853F0" w:rsidP="00071F8F">
            <w:pPr>
              <w:pStyle w:val="PlainText"/>
              <w:spacing w:line="360" w:lineRule="auto"/>
              <w:jc w:val="center"/>
              <w:rPr>
                <w:rFonts w:ascii="Cambria" w:hAnsi="Cambria"/>
                <w:sz w:val="24"/>
              </w:rPr>
            </w:pPr>
            <w:r w:rsidRPr="007324C5">
              <w:rPr>
                <w:rFonts w:ascii="Cambria" w:hAnsi="Cambria"/>
                <w:sz w:val="24"/>
              </w:rPr>
              <w:t>20</w:t>
            </w:r>
          </w:p>
        </w:tc>
      </w:tr>
    </w:tbl>
    <w:p w14:paraId="7E1E07B8" w14:textId="77777777" w:rsidR="003853F0" w:rsidRDefault="003853F0" w:rsidP="003853F0"/>
    <w:p w14:paraId="611B107B" w14:textId="77777777" w:rsidR="003853F0" w:rsidRDefault="003853F0" w:rsidP="003853F0">
      <w:pPr>
        <w:rPr>
          <w:rFonts w:ascii="Cambria" w:eastAsia="Times New Roman" w:hAnsi="Cambria" w:cstheme="minorBidi"/>
          <w:sz w:val="20"/>
          <w:szCs w:val="21"/>
        </w:rPr>
      </w:pPr>
      <w:r>
        <w:rPr>
          <w:rFonts w:ascii="Cambria" w:hAnsi="Cambria"/>
          <w:sz w:val="20"/>
        </w:rPr>
        <w:br w:type="page"/>
      </w:r>
    </w:p>
    <w:p w14:paraId="66543B96" w14:textId="77777777" w:rsidR="003853F0" w:rsidRPr="00C85EB3" w:rsidRDefault="003853F0" w:rsidP="003853F0">
      <w:pPr>
        <w:pStyle w:val="PlainText"/>
        <w:spacing w:line="360" w:lineRule="auto"/>
        <w:rPr>
          <w:rFonts w:ascii="Cambria" w:hAnsi="Cambria"/>
          <w:sz w:val="20"/>
        </w:rPr>
      </w:pPr>
      <w:r>
        <w:rPr>
          <w:rFonts w:ascii="Cambria" w:hAnsi="Cambria"/>
          <w:sz w:val="20"/>
        </w:rPr>
        <w:lastRenderedPageBreak/>
        <w:t>Table 4: C</w:t>
      </w:r>
      <w:r w:rsidRPr="00DA4046">
        <w:rPr>
          <w:rFonts w:ascii="Cambria" w:hAnsi="Cambria"/>
          <w:sz w:val="20"/>
        </w:rPr>
        <w:t xml:space="preserve">omparison between </w:t>
      </w:r>
      <w:r>
        <w:rPr>
          <w:rFonts w:ascii="Cambria" w:hAnsi="Cambria"/>
          <w:sz w:val="20"/>
        </w:rPr>
        <w:t>the numerical</w:t>
      </w:r>
      <w:r w:rsidRPr="00DA4046">
        <w:rPr>
          <w:rFonts w:ascii="Cambria" w:hAnsi="Cambria"/>
          <w:sz w:val="20"/>
        </w:rPr>
        <w:t xml:space="preserve"> and analyti</w:t>
      </w:r>
      <w:r>
        <w:rPr>
          <w:rFonts w:ascii="Cambria" w:hAnsi="Cambria"/>
          <w:sz w:val="20"/>
        </w:rPr>
        <w:t>cal bending moment for the beam S1</w:t>
      </w:r>
      <w:r w:rsidRPr="00DA4046">
        <w:rPr>
          <w:rFonts w:ascii="Cambria" w:hAnsi="Cambria"/>
          <w:sz w:val="20"/>
        </w:rPr>
        <w:t xml:space="preserve"> </w:t>
      </w:r>
    </w:p>
    <w:tbl>
      <w:tblPr>
        <w:tblW w:w="10181" w:type="dxa"/>
        <w:tblInd w:w="-575" w:type="dxa"/>
        <w:tblLayout w:type="fixed"/>
        <w:tblLook w:val="04A0" w:firstRow="1" w:lastRow="0" w:firstColumn="1" w:lastColumn="0" w:noHBand="0" w:noVBand="1"/>
      </w:tblPr>
      <w:tblGrid>
        <w:gridCol w:w="1077"/>
        <w:gridCol w:w="1074"/>
        <w:gridCol w:w="1359"/>
        <w:gridCol w:w="1985"/>
        <w:gridCol w:w="2126"/>
        <w:gridCol w:w="1410"/>
        <w:gridCol w:w="1150"/>
      </w:tblGrid>
      <w:tr w:rsidR="003853F0" w:rsidRPr="00DA4046" w14:paraId="205B70EC" w14:textId="77777777" w:rsidTr="00071F8F">
        <w:trPr>
          <w:trHeight w:val="900"/>
        </w:trPr>
        <w:tc>
          <w:tcPr>
            <w:tcW w:w="1077" w:type="dxa"/>
            <w:tcBorders>
              <w:top w:val="single" w:sz="4" w:space="0" w:color="auto"/>
              <w:left w:val="single" w:sz="4" w:space="0" w:color="auto"/>
              <w:bottom w:val="single" w:sz="4" w:space="0" w:color="auto"/>
              <w:right w:val="single" w:sz="4" w:space="0" w:color="auto"/>
            </w:tcBorders>
            <w:shd w:val="clear" w:color="auto" w:fill="auto"/>
            <w:hideMark/>
          </w:tcPr>
          <w:p w14:paraId="487EE1D4" w14:textId="77777777" w:rsidR="003853F0" w:rsidRPr="00AF66E5" w:rsidRDefault="003853F0" w:rsidP="00071F8F">
            <w:pPr>
              <w:pStyle w:val="PlainText"/>
              <w:spacing w:line="360" w:lineRule="auto"/>
              <w:jc w:val="center"/>
              <w:rPr>
                <w:rFonts w:asciiTheme="majorHAnsi" w:hAnsiTheme="majorHAnsi"/>
              </w:rPr>
            </w:pPr>
            <w:r w:rsidRPr="00AF66E5">
              <w:rPr>
                <w:rFonts w:asciiTheme="majorHAnsi" w:hAnsiTheme="majorHAnsi"/>
              </w:rPr>
              <w:t>Stainless steel grade</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14:paraId="46AA50EA" w14:textId="77777777" w:rsidR="003853F0" w:rsidRPr="00AF66E5" w:rsidRDefault="003853F0" w:rsidP="00071F8F">
            <w:pPr>
              <w:pStyle w:val="PlainText"/>
              <w:spacing w:line="360" w:lineRule="auto"/>
              <w:jc w:val="center"/>
              <w:rPr>
                <w:rFonts w:asciiTheme="majorHAnsi" w:hAnsiTheme="majorHAnsi"/>
              </w:rPr>
            </w:pPr>
            <w:r w:rsidRPr="00AF66E5">
              <w:rPr>
                <w:rFonts w:asciiTheme="majorHAnsi" w:hAnsiTheme="majorHAnsi"/>
              </w:rPr>
              <w:t>Concrete grade</w:t>
            </w:r>
          </w:p>
        </w:tc>
        <w:tc>
          <w:tcPr>
            <w:tcW w:w="1359" w:type="dxa"/>
            <w:tcBorders>
              <w:top w:val="single" w:sz="4" w:space="0" w:color="auto"/>
              <w:left w:val="single" w:sz="4" w:space="0" w:color="auto"/>
              <w:bottom w:val="single" w:sz="4" w:space="0" w:color="auto"/>
              <w:right w:val="single" w:sz="4" w:space="0" w:color="auto"/>
            </w:tcBorders>
            <w:shd w:val="clear" w:color="auto" w:fill="auto"/>
            <w:hideMark/>
          </w:tcPr>
          <w:p w14:paraId="0EEF051E" w14:textId="77777777" w:rsidR="003853F0" w:rsidRPr="00AF66E5" w:rsidRDefault="003853F0" w:rsidP="00071F8F">
            <w:pPr>
              <w:pStyle w:val="PlainText"/>
              <w:spacing w:line="360" w:lineRule="auto"/>
              <w:jc w:val="center"/>
              <w:rPr>
                <w:rFonts w:asciiTheme="majorHAnsi" w:hAnsiTheme="majorHAnsi"/>
              </w:rPr>
            </w:pPr>
            <w:r w:rsidRPr="00AF66E5">
              <w:rPr>
                <w:rFonts w:asciiTheme="majorHAnsi" w:hAnsiTheme="majorHAnsi"/>
              </w:rPr>
              <w:t>FE bending moment capacity, M</w:t>
            </w:r>
            <w:r w:rsidRPr="00AF66E5">
              <w:rPr>
                <w:rFonts w:asciiTheme="majorHAnsi" w:hAnsiTheme="majorHAnsi"/>
                <w:vertAlign w:val="subscript"/>
              </w:rPr>
              <w:t>FE</w:t>
            </w:r>
            <w:r>
              <w:rPr>
                <w:rFonts w:asciiTheme="majorHAnsi" w:hAnsiTheme="majorHAnsi"/>
              </w:rPr>
              <w:t xml:space="preserve"> (kN</w:t>
            </w:r>
            <w:r w:rsidRPr="00AF66E5">
              <w:rPr>
                <w:rFonts w:asciiTheme="majorHAnsi" w:hAnsiTheme="majorHAnsi"/>
              </w:rPr>
              <w:t xml:space="preserve">m)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02A3F6CA" w14:textId="77777777" w:rsidR="003853F0" w:rsidRPr="00AF66E5" w:rsidRDefault="003853F0" w:rsidP="00071F8F">
            <w:pPr>
              <w:pStyle w:val="PlainText"/>
              <w:spacing w:line="360" w:lineRule="auto"/>
              <w:jc w:val="center"/>
              <w:rPr>
                <w:rFonts w:asciiTheme="majorHAnsi" w:hAnsiTheme="majorHAnsi"/>
              </w:rPr>
            </w:pPr>
            <w:r>
              <w:rPr>
                <w:rFonts w:asciiTheme="majorHAnsi" w:hAnsiTheme="majorHAnsi"/>
              </w:rPr>
              <w:t>Full</w:t>
            </w:r>
            <w:r w:rsidRPr="00AF66E5">
              <w:rPr>
                <w:rFonts w:asciiTheme="majorHAnsi" w:hAnsiTheme="majorHAnsi"/>
              </w:rPr>
              <w:t xml:space="preserve"> analytical bending moment capacity, M</w:t>
            </w:r>
            <w:r>
              <w:rPr>
                <w:rFonts w:asciiTheme="majorHAnsi" w:hAnsiTheme="majorHAnsi"/>
                <w:vertAlign w:val="subscript"/>
              </w:rPr>
              <w:t>an,full</w:t>
            </w:r>
            <w:r>
              <w:rPr>
                <w:rFonts w:asciiTheme="majorHAnsi" w:hAnsiTheme="majorHAnsi"/>
              </w:rPr>
              <w:t xml:space="preserve"> (kN</w:t>
            </w:r>
            <w:r w:rsidRPr="00AF66E5">
              <w:rPr>
                <w:rFonts w:asciiTheme="majorHAnsi" w:hAnsiTheme="majorHAnsi"/>
              </w:rPr>
              <w:t xml:space="preserve">m) </w:t>
            </w:r>
          </w:p>
        </w:tc>
        <w:tc>
          <w:tcPr>
            <w:tcW w:w="2126" w:type="dxa"/>
            <w:tcBorders>
              <w:top w:val="single" w:sz="4" w:space="0" w:color="auto"/>
              <w:left w:val="single" w:sz="4" w:space="0" w:color="auto"/>
              <w:bottom w:val="single" w:sz="4" w:space="0" w:color="auto"/>
              <w:right w:val="single" w:sz="4" w:space="0" w:color="auto"/>
            </w:tcBorders>
          </w:tcPr>
          <w:p w14:paraId="673F6146" w14:textId="77777777" w:rsidR="003853F0" w:rsidRPr="00AF66E5" w:rsidRDefault="003853F0" w:rsidP="00071F8F">
            <w:pPr>
              <w:pStyle w:val="PlainText"/>
              <w:spacing w:line="360" w:lineRule="auto"/>
              <w:jc w:val="center"/>
              <w:rPr>
                <w:rFonts w:asciiTheme="majorHAnsi" w:eastAsia="Calibri" w:hAnsiTheme="majorHAnsi" w:cs="Arial"/>
              </w:rPr>
            </w:pPr>
            <w:r>
              <w:rPr>
                <w:rFonts w:asciiTheme="majorHAnsi" w:hAnsiTheme="majorHAnsi"/>
              </w:rPr>
              <w:t xml:space="preserve">Simplified </w:t>
            </w:r>
            <w:r w:rsidRPr="00AF66E5">
              <w:rPr>
                <w:rFonts w:asciiTheme="majorHAnsi" w:hAnsiTheme="majorHAnsi"/>
              </w:rPr>
              <w:t>analytical bending moment capacity, M</w:t>
            </w:r>
            <w:r>
              <w:rPr>
                <w:rFonts w:asciiTheme="majorHAnsi" w:hAnsiTheme="majorHAnsi"/>
                <w:vertAlign w:val="subscript"/>
              </w:rPr>
              <w:t>an,simp</w:t>
            </w:r>
            <w:r>
              <w:rPr>
                <w:rFonts w:asciiTheme="majorHAnsi" w:hAnsiTheme="majorHAnsi"/>
              </w:rPr>
              <w:t xml:space="preserve"> (kN</w:t>
            </w:r>
            <w:r w:rsidRPr="00AF66E5">
              <w:rPr>
                <w:rFonts w:asciiTheme="majorHAnsi" w:hAnsiTheme="majorHAnsi"/>
              </w:rPr>
              <w:t>m)</w:t>
            </w:r>
          </w:p>
        </w:tc>
        <w:tc>
          <w:tcPr>
            <w:tcW w:w="1410" w:type="dxa"/>
            <w:tcBorders>
              <w:top w:val="single" w:sz="4" w:space="0" w:color="auto"/>
              <w:left w:val="single" w:sz="4" w:space="0" w:color="auto"/>
              <w:bottom w:val="single" w:sz="4" w:space="0" w:color="auto"/>
              <w:right w:val="single" w:sz="4" w:space="0" w:color="auto"/>
            </w:tcBorders>
            <w:shd w:val="clear" w:color="auto" w:fill="auto"/>
            <w:noWrap/>
          </w:tcPr>
          <w:p w14:paraId="058395A0" w14:textId="77777777" w:rsidR="003853F0" w:rsidRPr="00AF66E5" w:rsidRDefault="003853F0" w:rsidP="00071F8F">
            <w:pPr>
              <w:pStyle w:val="PlainText"/>
              <w:spacing w:line="360" w:lineRule="auto"/>
              <w:jc w:val="center"/>
              <w:rPr>
                <w:rFonts w:asciiTheme="majorHAnsi" w:eastAsia="Calibri" w:hAnsiTheme="majorHAnsi" w:cs="Arial"/>
              </w:rPr>
            </w:pPr>
            <m:oMathPara>
              <m:oMath>
                <m:f>
                  <m:fPr>
                    <m:ctrlPr>
                      <w:rPr>
                        <w:rFonts w:ascii="Cambria Math" w:hAnsi="Cambria Math"/>
                      </w:rPr>
                    </m:ctrlPr>
                  </m:fPr>
                  <m:num>
                    <m:sSub>
                      <m:sSubPr>
                        <m:ctrlPr>
                          <w:rPr>
                            <w:rFonts w:ascii="Cambria Math" w:hAnsi="Cambria Math"/>
                          </w:rPr>
                        </m:ctrlPr>
                      </m:sSubPr>
                      <m:e>
                        <m:r>
                          <m:rPr>
                            <m:sty m:val="p"/>
                          </m:rPr>
                          <w:rPr>
                            <w:rFonts w:ascii="Cambria Math" w:hAnsi="Cambria Math"/>
                          </w:rPr>
                          <m:t>M</m:t>
                        </m:r>
                      </m:e>
                      <m:sub>
                        <m:r>
                          <m:rPr>
                            <m:sty m:val="p"/>
                          </m:rPr>
                          <w:rPr>
                            <w:rFonts w:ascii="Cambria Math" w:hAnsi="Cambria Math"/>
                          </w:rPr>
                          <m:t>an,full</m:t>
                        </m:r>
                      </m:sub>
                    </m:sSub>
                  </m:num>
                  <m:den>
                    <m:sSub>
                      <m:sSubPr>
                        <m:ctrlPr>
                          <w:rPr>
                            <w:rFonts w:ascii="Cambria Math" w:hAnsi="Cambria Math"/>
                          </w:rPr>
                        </m:ctrlPr>
                      </m:sSubPr>
                      <m:e>
                        <m:r>
                          <m:rPr>
                            <m:sty m:val="p"/>
                          </m:rPr>
                          <w:rPr>
                            <w:rFonts w:ascii="Cambria Math" w:hAnsi="Cambria Math"/>
                          </w:rPr>
                          <m:t>M</m:t>
                        </m:r>
                      </m:e>
                      <m:sub>
                        <m:r>
                          <m:rPr>
                            <m:sty m:val="p"/>
                          </m:rPr>
                          <w:rPr>
                            <w:rFonts w:ascii="Cambria Math" w:hAnsi="Cambria Math"/>
                          </w:rPr>
                          <m:t>FE</m:t>
                        </m:r>
                      </m:sub>
                    </m:sSub>
                    <m:r>
                      <m:rPr>
                        <m:sty m:val="p"/>
                      </m:rPr>
                      <w:rPr>
                        <w:rFonts w:ascii="Cambria Math" w:hAnsi="Cambria Math"/>
                      </w:rPr>
                      <m:t xml:space="preserve"> </m:t>
                    </m:r>
                  </m:den>
                </m:f>
                <m:r>
                  <w:rPr>
                    <w:rFonts w:ascii="Cambria Math" w:hAnsi="Cambria Math"/>
                  </w:rPr>
                  <m:t xml:space="preserve"> </m:t>
                </m:r>
              </m:oMath>
            </m:oMathPara>
          </w:p>
          <w:p w14:paraId="240FC16A" w14:textId="77777777" w:rsidR="003853F0" w:rsidRPr="00AF66E5" w:rsidRDefault="003853F0" w:rsidP="00071F8F">
            <w:pPr>
              <w:pStyle w:val="PlainText"/>
              <w:spacing w:line="360" w:lineRule="auto"/>
              <w:jc w:val="center"/>
              <w:rPr>
                <w:rFonts w:asciiTheme="majorHAnsi" w:hAnsiTheme="majorHAnsi"/>
              </w:rPr>
            </w:pPr>
            <m:oMathPara>
              <m:oMath>
                <m:r>
                  <w:rPr>
                    <w:rFonts w:ascii="Cambria Math" w:hAnsi="Cambria Math"/>
                  </w:rPr>
                  <m:t>(%)</m:t>
                </m:r>
              </m:oMath>
            </m:oMathPara>
          </w:p>
        </w:tc>
        <w:tc>
          <w:tcPr>
            <w:tcW w:w="1150" w:type="dxa"/>
            <w:tcBorders>
              <w:top w:val="single" w:sz="4" w:space="0" w:color="auto"/>
              <w:left w:val="single" w:sz="4" w:space="0" w:color="auto"/>
              <w:bottom w:val="single" w:sz="4" w:space="0" w:color="auto"/>
              <w:right w:val="single" w:sz="4" w:space="0" w:color="auto"/>
            </w:tcBorders>
          </w:tcPr>
          <w:p w14:paraId="0B7BD262" w14:textId="77777777" w:rsidR="003853F0" w:rsidRPr="00AF66E5" w:rsidRDefault="003853F0" w:rsidP="00071F8F">
            <w:pPr>
              <w:pStyle w:val="PlainText"/>
              <w:spacing w:line="360" w:lineRule="auto"/>
              <w:jc w:val="center"/>
              <w:rPr>
                <w:rFonts w:asciiTheme="majorHAnsi" w:eastAsia="Calibri" w:hAnsiTheme="majorHAnsi" w:cs="Arial"/>
              </w:rPr>
            </w:pPr>
            <m:oMathPara>
              <m:oMath>
                <m:f>
                  <m:fPr>
                    <m:ctrlPr>
                      <w:rPr>
                        <w:rFonts w:ascii="Cambria Math" w:hAnsi="Cambria Math"/>
                      </w:rPr>
                    </m:ctrlPr>
                  </m:fPr>
                  <m:num>
                    <m:sSub>
                      <m:sSubPr>
                        <m:ctrlPr>
                          <w:rPr>
                            <w:rFonts w:ascii="Cambria Math" w:hAnsi="Cambria Math"/>
                          </w:rPr>
                        </m:ctrlPr>
                      </m:sSubPr>
                      <m:e>
                        <m:r>
                          <m:rPr>
                            <m:sty m:val="p"/>
                          </m:rPr>
                          <w:rPr>
                            <w:rFonts w:ascii="Cambria Math" w:hAnsi="Cambria Math"/>
                          </w:rPr>
                          <m:t>M</m:t>
                        </m:r>
                      </m:e>
                      <m:sub>
                        <m:r>
                          <m:rPr>
                            <m:sty m:val="p"/>
                          </m:rPr>
                          <w:rPr>
                            <w:rFonts w:ascii="Cambria Math" w:hAnsi="Cambria Math"/>
                          </w:rPr>
                          <m:t>an,simp</m:t>
                        </m:r>
                      </m:sub>
                    </m:sSub>
                  </m:num>
                  <m:den>
                    <m:sSub>
                      <m:sSubPr>
                        <m:ctrlPr>
                          <w:rPr>
                            <w:rFonts w:ascii="Cambria Math" w:hAnsi="Cambria Math"/>
                          </w:rPr>
                        </m:ctrlPr>
                      </m:sSubPr>
                      <m:e>
                        <m:r>
                          <m:rPr>
                            <m:sty m:val="p"/>
                          </m:rPr>
                          <w:rPr>
                            <w:rFonts w:ascii="Cambria Math" w:hAnsi="Cambria Math"/>
                          </w:rPr>
                          <m:t>M</m:t>
                        </m:r>
                      </m:e>
                      <m:sub>
                        <m:r>
                          <m:rPr>
                            <m:sty m:val="p"/>
                          </m:rPr>
                          <w:rPr>
                            <w:rFonts w:ascii="Cambria Math" w:hAnsi="Cambria Math"/>
                          </w:rPr>
                          <m:t>FE</m:t>
                        </m:r>
                      </m:sub>
                    </m:sSub>
                    <m:r>
                      <m:rPr>
                        <m:sty m:val="p"/>
                      </m:rPr>
                      <w:rPr>
                        <w:rFonts w:ascii="Cambria Math" w:hAnsi="Cambria Math"/>
                      </w:rPr>
                      <m:t xml:space="preserve"> </m:t>
                    </m:r>
                  </m:den>
                </m:f>
                <m:r>
                  <m:rPr>
                    <m:sty m:val="p"/>
                  </m:rPr>
                  <w:rPr>
                    <w:rFonts w:ascii="Cambria Math" w:hAnsi="Cambria Math"/>
                  </w:rPr>
                  <m:t xml:space="preserve"> </m:t>
                </m:r>
              </m:oMath>
            </m:oMathPara>
          </w:p>
          <w:p w14:paraId="2842A908" w14:textId="77777777" w:rsidR="003853F0" w:rsidRDefault="003853F0" w:rsidP="00071F8F">
            <w:pPr>
              <w:pStyle w:val="PlainText"/>
              <w:spacing w:line="360" w:lineRule="auto"/>
              <w:jc w:val="center"/>
              <w:rPr>
                <w:rFonts w:ascii="Cambria" w:eastAsia="Calibri" w:hAnsi="Cambria" w:cs="Arial"/>
              </w:rPr>
            </w:pPr>
            <m:oMathPara>
              <m:oMath>
                <m:r>
                  <w:rPr>
                    <w:rFonts w:ascii="Cambria Math" w:hAnsi="Cambria Math"/>
                  </w:rPr>
                  <m:t>(%)</m:t>
                </m:r>
              </m:oMath>
            </m:oMathPara>
          </w:p>
        </w:tc>
      </w:tr>
      <w:tr w:rsidR="003853F0" w:rsidRPr="00DA4046" w14:paraId="2754BBFD" w14:textId="77777777" w:rsidTr="00071F8F">
        <w:trPr>
          <w:trHeight w:val="300"/>
        </w:trPr>
        <w:tc>
          <w:tcPr>
            <w:tcW w:w="1077" w:type="dxa"/>
            <w:tcBorders>
              <w:top w:val="single" w:sz="4" w:space="0" w:color="auto"/>
              <w:left w:val="single" w:sz="4" w:space="0" w:color="auto"/>
              <w:bottom w:val="single" w:sz="4" w:space="0" w:color="auto"/>
              <w:right w:val="single" w:sz="4" w:space="0" w:color="auto"/>
            </w:tcBorders>
            <w:shd w:val="clear" w:color="auto" w:fill="auto"/>
            <w:noWrap/>
            <w:hideMark/>
          </w:tcPr>
          <w:p w14:paraId="6F07DF7B" w14:textId="77777777" w:rsidR="003853F0" w:rsidRPr="00DA4046" w:rsidRDefault="003853F0" w:rsidP="00071F8F">
            <w:pPr>
              <w:pStyle w:val="PlainText"/>
              <w:spacing w:line="360" w:lineRule="auto"/>
              <w:jc w:val="center"/>
              <w:rPr>
                <w:rFonts w:ascii="Cambria" w:hAnsi="Cambria"/>
                <w:sz w:val="24"/>
              </w:rPr>
            </w:pPr>
            <w:r w:rsidRPr="00DA4046">
              <w:rPr>
                <w:rFonts w:ascii="Cambria" w:hAnsi="Cambria"/>
                <w:sz w:val="24"/>
              </w:rPr>
              <w:t>1.4003</w:t>
            </w:r>
          </w:p>
        </w:tc>
        <w:tc>
          <w:tcPr>
            <w:tcW w:w="1074" w:type="dxa"/>
            <w:tcBorders>
              <w:top w:val="single" w:sz="4" w:space="0" w:color="auto"/>
              <w:left w:val="single" w:sz="4" w:space="0" w:color="auto"/>
              <w:bottom w:val="single" w:sz="4" w:space="0" w:color="auto"/>
              <w:right w:val="single" w:sz="4" w:space="0" w:color="auto"/>
            </w:tcBorders>
            <w:shd w:val="clear" w:color="auto" w:fill="auto"/>
            <w:noWrap/>
            <w:hideMark/>
          </w:tcPr>
          <w:p w14:paraId="1C15520B" w14:textId="77777777" w:rsidR="003853F0" w:rsidRPr="00DA4046" w:rsidRDefault="003853F0" w:rsidP="00071F8F">
            <w:pPr>
              <w:pStyle w:val="PlainText"/>
              <w:spacing w:line="360" w:lineRule="auto"/>
              <w:jc w:val="center"/>
              <w:rPr>
                <w:rFonts w:ascii="Cambria" w:hAnsi="Cambria"/>
                <w:sz w:val="24"/>
              </w:rPr>
            </w:pPr>
            <w:r w:rsidRPr="00DA4046">
              <w:rPr>
                <w:rFonts w:ascii="Cambria" w:hAnsi="Cambria"/>
                <w:sz w:val="24"/>
              </w:rPr>
              <w:t>C40</w:t>
            </w:r>
          </w:p>
        </w:tc>
        <w:tc>
          <w:tcPr>
            <w:tcW w:w="1359" w:type="dxa"/>
            <w:tcBorders>
              <w:top w:val="single" w:sz="4" w:space="0" w:color="auto"/>
              <w:left w:val="single" w:sz="4" w:space="0" w:color="auto"/>
              <w:bottom w:val="single" w:sz="4" w:space="0" w:color="auto"/>
              <w:right w:val="single" w:sz="4" w:space="0" w:color="auto"/>
            </w:tcBorders>
            <w:shd w:val="clear" w:color="auto" w:fill="auto"/>
            <w:noWrap/>
            <w:hideMark/>
          </w:tcPr>
          <w:p w14:paraId="78F93A3F" w14:textId="77777777" w:rsidR="003853F0" w:rsidRPr="00DA4046" w:rsidRDefault="003853F0" w:rsidP="00071F8F">
            <w:pPr>
              <w:pStyle w:val="PlainText"/>
              <w:spacing w:line="360" w:lineRule="auto"/>
              <w:jc w:val="center"/>
              <w:rPr>
                <w:rFonts w:ascii="Cambria" w:hAnsi="Cambria"/>
                <w:sz w:val="24"/>
              </w:rPr>
            </w:pPr>
            <w:r w:rsidRPr="00DA4046">
              <w:rPr>
                <w:rFonts w:ascii="Cambria" w:hAnsi="Cambria"/>
                <w:sz w:val="24"/>
              </w:rPr>
              <w:t>606.5</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14:paraId="0C3C8351" w14:textId="77777777" w:rsidR="003853F0" w:rsidRPr="00DA4046" w:rsidRDefault="003853F0" w:rsidP="00071F8F">
            <w:pPr>
              <w:pStyle w:val="PlainText"/>
              <w:spacing w:line="360" w:lineRule="auto"/>
              <w:jc w:val="center"/>
              <w:rPr>
                <w:rFonts w:ascii="Cambria" w:hAnsi="Cambria"/>
                <w:sz w:val="24"/>
              </w:rPr>
            </w:pPr>
            <w:r w:rsidRPr="00DA4046">
              <w:rPr>
                <w:rFonts w:ascii="Cambria" w:hAnsi="Cambria"/>
                <w:sz w:val="24"/>
              </w:rPr>
              <w:t>588.9</w:t>
            </w:r>
          </w:p>
        </w:tc>
        <w:tc>
          <w:tcPr>
            <w:tcW w:w="2126" w:type="dxa"/>
            <w:tcBorders>
              <w:top w:val="single" w:sz="4" w:space="0" w:color="auto"/>
              <w:left w:val="single" w:sz="4" w:space="0" w:color="auto"/>
              <w:bottom w:val="single" w:sz="4" w:space="0" w:color="auto"/>
              <w:right w:val="single" w:sz="4" w:space="0" w:color="auto"/>
            </w:tcBorders>
          </w:tcPr>
          <w:p w14:paraId="08867ACB" w14:textId="77777777" w:rsidR="003853F0" w:rsidRPr="00DA4046" w:rsidRDefault="003853F0" w:rsidP="00071F8F">
            <w:pPr>
              <w:pStyle w:val="PlainText"/>
              <w:spacing w:line="360" w:lineRule="auto"/>
              <w:jc w:val="center"/>
              <w:rPr>
                <w:rFonts w:ascii="Cambria" w:hAnsi="Cambria"/>
                <w:sz w:val="24"/>
              </w:rPr>
            </w:pPr>
            <w:r>
              <w:rPr>
                <w:rFonts w:ascii="Cambria" w:hAnsi="Cambria"/>
                <w:sz w:val="24"/>
              </w:rPr>
              <w:t>584</w:t>
            </w:r>
          </w:p>
        </w:tc>
        <w:tc>
          <w:tcPr>
            <w:tcW w:w="1410" w:type="dxa"/>
            <w:tcBorders>
              <w:top w:val="single" w:sz="4" w:space="0" w:color="auto"/>
              <w:left w:val="single" w:sz="4" w:space="0" w:color="auto"/>
              <w:bottom w:val="single" w:sz="4" w:space="0" w:color="auto"/>
              <w:right w:val="single" w:sz="4" w:space="0" w:color="auto"/>
            </w:tcBorders>
            <w:shd w:val="clear" w:color="auto" w:fill="auto"/>
            <w:noWrap/>
            <w:hideMark/>
          </w:tcPr>
          <w:p w14:paraId="2A217259" w14:textId="77777777" w:rsidR="003853F0" w:rsidRPr="00DA4046" w:rsidRDefault="003853F0" w:rsidP="00071F8F">
            <w:pPr>
              <w:pStyle w:val="PlainText"/>
              <w:spacing w:line="360" w:lineRule="auto"/>
              <w:jc w:val="center"/>
              <w:rPr>
                <w:rFonts w:ascii="Cambria" w:hAnsi="Cambria"/>
                <w:sz w:val="24"/>
              </w:rPr>
            </w:pPr>
            <w:r w:rsidRPr="00DA4046">
              <w:rPr>
                <w:rFonts w:ascii="Cambria" w:hAnsi="Cambria"/>
                <w:sz w:val="24"/>
              </w:rPr>
              <w:t>-2.9</w:t>
            </w:r>
          </w:p>
        </w:tc>
        <w:tc>
          <w:tcPr>
            <w:tcW w:w="1150" w:type="dxa"/>
            <w:tcBorders>
              <w:top w:val="single" w:sz="4" w:space="0" w:color="auto"/>
              <w:left w:val="single" w:sz="4" w:space="0" w:color="auto"/>
              <w:bottom w:val="single" w:sz="4" w:space="0" w:color="auto"/>
              <w:right w:val="single" w:sz="4" w:space="0" w:color="auto"/>
            </w:tcBorders>
          </w:tcPr>
          <w:p w14:paraId="602C8770" w14:textId="77777777" w:rsidR="003853F0" w:rsidRPr="00DA4046" w:rsidRDefault="003853F0" w:rsidP="00071F8F">
            <w:pPr>
              <w:pStyle w:val="PlainText"/>
              <w:spacing w:line="360" w:lineRule="auto"/>
              <w:jc w:val="center"/>
              <w:rPr>
                <w:rFonts w:ascii="Cambria" w:hAnsi="Cambria"/>
                <w:sz w:val="24"/>
              </w:rPr>
            </w:pPr>
            <w:r>
              <w:rPr>
                <w:rFonts w:ascii="Cambria" w:hAnsi="Cambria"/>
                <w:sz w:val="24"/>
              </w:rPr>
              <w:t>-3.7</w:t>
            </w:r>
          </w:p>
        </w:tc>
      </w:tr>
      <w:tr w:rsidR="003853F0" w:rsidRPr="00DA4046" w14:paraId="3F1B6A7D" w14:textId="77777777" w:rsidTr="00071F8F">
        <w:trPr>
          <w:trHeight w:val="300"/>
        </w:trPr>
        <w:tc>
          <w:tcPr>
            <w:tcW w:w="1077" w:type="dxa"/>
            <w:tcBorders>
              <w:top w:val="single" w:sz="4" w:space="0" w:color="auto"/>
              <w:left w:val="single" w:sz="4" w:space="0" w:color="auto"/>
              <w:bottom w:val="single" w:sz="4" w:space="0" w:color="auto"/>
              <w:right w:val="single" w:sz="4" w:space="0" w:color="auto"/>
            </w:tcBorders>
            <w:shd w:val="clear" w:color="auto" w:fill="auto"/>
            <w:noWrap/>
            <w:hideMark/>
          </w:tcPr>
          <w:p w14:paraId="78BCACC0" w14:textId="77777777" w:rsidR="003853F0" w:rsidRPr="00DA4046" w:rsidRDefault="003853F0" w:rsidP="00071F8F">
            <w:pPr>
              <w:pStyle w:val="PlainText"/>
              <w:spacing w:line="360" w:lineRule="auto"/>
              <w:jc w:val="center"/>
              <w:rPr>
                <w:rFonts w:ascii="Cambria" w:hAnsi="Cambria"/>
                <w:sz w:val="24"/>
              </w:rPr>
            </w:pPr>
            <w:r w:rsidRPr="00DA4046">
              <w:rPr>
                <w:rFonts w:ascii="Cambria" w:hAnsi="Cambria"/>
                <w:sz w:val="24"/>
              </w:rPr>
              <w:t>1.4016</w:t>
            </w:r>
          </w:p>
        </w:tc>
        <w:tc>
          <w:tcPr>
            <w:tcW w:w="1074" w:type="dxa"/>
            <w:tcBorders>
              <w:top w:val="single" w:sz="4" w:space="0" w:color="auto"/>
              <w:left w:val="single" w:sz="4" w:space="0" w:color="auto"/>
              <w:bottom w:val="single" w:sz="4" w:space="0" w:color="auto"/>
              <w:right w:val="single" w:sz="4" w:space="0" w:color="auto"/>
            </w:tcBorders>
            <w:shd w:val="clear" w:color="auto" w:fill="auto"/>
            <w:noWrap/>
            <w:hideMark/>
          </w:tcPr>
          <w:p w14:paraId="793C4BC4" w14:textId="77777777" w:rsidR="003853F0" w:rsidRPr="00DA4046" w:rsidRDefault="003853F0" w:rsidP="00071F8F">
            <w:pPr>
              <w:pStyle w:val="PlainText"/>
              <w:spacing w:line="360" w:lineRule="auto"/>
              <w:jc w:val="center"/>
              <w:rPr>
                <w:rFonts w:ascii="Cambria" w:hAnsi="Cambria"/>
                <w:sz w:val="24"/>
              </w:rPr>
            </w:pPr>
            <w:r w:rsidRPr="00DA4046">
              <w:rPr>
                <w:rFonts w:ascii="Cambria" w:hAnsi="Cambria"/>
                <w:sz w:val="24"/>
              </w:rPr>
              <w:t>C40</w:t>
            </w:r>
          </w:p>
        </w:tc>
        <w:tc>
          <w:tcPr>
            <w:tcW w:w="1359" w:type="dxa"/>
            <w:tcBorders>
              <w:top w:val="single" w:sz="4" w:space="0" w:color="auto"/>
              <w:left w:val="single" w:sz="4" w:space="0" w:color="auto"/>
              <w:bottom w:val="single" w:sz="4" w:space="0" w:color="auto"/>
              <w:right w:val="single" w:sz="4" w:space="0" w:color="auto"/>
            </w:tcBorders>
            <w:shd w:val="clear" w:color="auto" w:fill="auto"/>
            <w:noWrap/>
            <w:hideMark/>
          </w:tcPr>
          <w:p w14:paraId="19338E86" w14:textId="77777777" w:rsidR="003853F0" w:rsidRPr="00DA4046" w:rsidRDefault="003853F0" w:rsidP="00071F8F">
            <w:pPr>
              <w:pStyle w:val="PlainText"/>
              <w:spacing w:line="360" w:lineRule="auto"/>
              <w:jc w:val="center"/>
              <w:rPr>
                <w:rFonts w:ascii="Cambria" w:hAnsi="Cambria"/>
                <w:sz w:val="24"/>
              </w:rPr>
            </w:pPr>
            <w:r w:rsidRPr="00DA4046">
              <w:rPr>
                <w:rFonts w:ascii="Cambria" w:hAnsi="Cambria"/>
                <w:sz w:val="24"/>
              </w:rPr>
              <w:t>585.0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14:paraId="69EF68F1" w14:textId="77777777" w:rsidR="003853F0" w:rsidRPr="00DA4046" w:rsidRDefault="003853F0" w:rsidP="00071F8F">
            <w:pPr>
              <w:pStyle w:val="PlainText"/>
              <w:spacing w:line="360" w:lineRule="auto"/>
              <w:jc w:val="center"/>
              <w:rPr>
                <w:rFonts w:ascii="Cambria" w:hAnsi="Cambria"/>
                <w:sz w:val="24"/>
              </w:rPr>
            </w:pPr>
            <w:r w:rsidRPr="00DA4046">
              <w:rPr>
                <w:rFonts w:ascii="Cambria" w:hAnsi="Cambria"/>
                <w:sz w:val="24"/>
              </w:rPr>
              <w:t>565.6</w:t>
            </w:r>
          </w:p>
        </w:tc>
        <w:tc>
          <w:tcPr>
            <w:tcW w:w="2126" w:type="dxa"/>
            <w:tcBorders>
              <w:top w:val="single" w:sz="4" w:space="0" w:color="auto"/>
              <w:left w:val="single" w:sz="4" w:space="0" w:color="auto"/>
              <w:bottom w:val="single" w:sz="4" w:space="0" w:color="auto"/>
              <w:right w:val="single" w:sz="4" w:space="0" w:color="auto"/>
            </w:tcBorders>
          </w:tcPr>
          <w:p w14:paraId="2099E395" w14:textId="77777777" w:rsidR="003853F0" w:rsidRPr="00DA4046" w:rsidRDefault="003853F0" w:rsidP="00071F8F">
            <w:pPr>
              <w:pStyle w:val="PlainText"/>
              <w:spacing w:line="360" w:lineRule="auto"/>
              <w:jc w:val="center"/>
              <w:rPr>
                <w:rFonts w:ascii="Cambria" w:hAnsi="Cambria"/>
                <w:sz w:val="24"/>
              </w:rPr>
            </w:pPr>
            <w:r>
              <w:rPr>
                <w:rFonts w:ascii="Cambria" w:hAnsi="Cambria"/>
                <w:sz w:val="24"/>
              </w:rPr>
              <w:t>559</w:t>
            </w:r>
          </w:p>
        </w:tc>
        <w:tc>
          <w:tcPr>
            <w:tcW w:w="1410" w:type="dxa"/>
            <w:tcBorders>
              <w:top w:val="single" w:sz="4" w:space="0" w:color="auto"/>
              <w:left w:val="single" w:sz="4" w:space="0" w:color="auto"/>
              <w:bottom w:val="single" w:sz="4" w:space="0" w:color="auto"/>
              <w:right w:val="single" w:sz="4" w:space="0" w:color="auto"/>
            </w:tcBorders>
            <w:shd w:val="clear" w:color="auto" w:fill="auto"/>
            <w:noWrap/>
            <w:hideMark/>
          </w:tcPr>
          <w:p w14:paraId="4ABC9289" w14:textId="77777777" w:rsidR="003853F0" w:rsidRPr="00DA4046" w:rsidRDefault="003853F0" w:rsidP="00071F8F">
            <w:pPr>
              <w:pStyle w:val="PlainText"/>
              <w:spacing w:line="360" w:lineRule="auto"/>
              <w:jc w:val="center"/>
              <w:rPr>
                <w:rFonts w:ascii="Cambria" w:hAnsi="Cambria"/>
                <w:sz w:val="24"/>
              </w:rPr>
            </w:pPr>
            <w:r w:rsidRPr="00DA4046">
              <w:rPr>
                <w:rFonts w:ascii="Cambria" w:hAnsi="Cambria"/>
                <w:sz w:val="24"/>
              </w:rPr>
              <w:t>-3.3</w:t>
            </w:r>
          </w:p>
        </w:tc>
        <w:tc>
          <w:tcPr>
            <w:tcW w:w="1150" w:type="dxa"/>
            <w:tcBorders>
              <w:top w:val="single" w:sz="4" w:space="0" w:color="auto"/>
              <w:left w:val="single" w:sz="4" w:space="0" w:color="auto"/>
              <w:bottom w:val="single" w:sz="4" w:space="0" w:color="auto"/>
              <w:right w:val="single" w:sz="4" w:space="0" w:color="auto"/>
            </w:tcBorders>
          </w:tcPr>
          <w:p w14:paraId="3F4E6F95" w14:textId="77777777" w:rsidR="003853F0" w:rsidRPr="00DA4046" w:rsidRDefault="003853F0" w:rsidP="00071F8F">
            <w:pPr>
              <w:pStyle w:val="PlainText"/>
              <w:spacing w:line="360" w:lineRule="auto"/>
              <w:jc w:val="center"/>
              <w:rPr>
                <w:rFonts w:ascii="Cambria" w:hAnsi="Cambria"/>
                <w:sz w:val="24"/>
              </w:rPr>
            </w:pPr>
            <w:r>
              <w:rPr>
                <w:rFonts w:ascii="Cambria" w:hAnsi="Cambria"/>
                <w:sz w:val="24"/>
              </w:rPr>
              <w:t>-4.4</w:t>
            </w:r>
          </w:p>
        </w:tc>
      </w:tr>
      <w:tr w:rsidR="003853F0" w:rsidRPr="00DA4046" w14:paraId="2482D50C" w14:textId="77777777" w:rsidTr="00071F8F">
        <w:trPr>
          <w:trHeight w:val="300"/>
        </w:trPr>
        <w:tc>
          <w:tcPr>
            <w:tcW w:w="1077" w:type="dxa"/>
            <w:tcBorders>
              <w:top w:val="single" w:sz="4" w:space="0" w:color="auto"/>
              <w:left w:val="single" w:sz="4" w:space="0" w:color="auto"/>
              <w:bottom w:val="single" w:sz="4" w:space="0" w:color="auto"/>
              <w:right w:val="single" w:sz="4" w:space="0" w:color="auto"/>
            </w:tcBorders>
            <w:shd w:val="clear" w:color="auto" w:fill="auto"/>
            <w:noWrap/>
            <w:hideMark/>
          </w:tcPr>
          <w:p w14:paraId="19D12291" w14:textId="77777777" w:rsidR="003853F0" w:rsidRPr="00DA4046" w:rsidRDefault="003853F0" w:rsidP="00071F8F">
            <w:pPr>
              <w:pStyle w:val="PlainText"/>
              <w:spacing w:line="360" w:lineRule="auto"/>
              <w:jc w:val="center"/>
              <w:rPr>
                <w:rFonts w:ascii="Cambria" w:hAnsi="Cambria"/>
                <w:sz w:val="24"/>
              </w:rPr>
            </w:pPr>
            <w:r w:rsidRPr="00DA4046">
              <w:rPr>
                <w:rFonts w:ascii="Cambria" w:hAnsi="Cambria"/>
                <w:sz w:val="24"/>
              </w:rPr>
              <w:t>1.4512</w:t>
            </w:r>
          </w:p>
        </w:tc>
        <w:tc>
          <w:tcPr>
            <w:tcW w:w="1074" w:type="dxa"/>
            <w:tcBorders>
              <w:top w:val="single" w:sz="4" w:space="0" w:color="auto"/>
              <w:left w:val="single" w:sz="4" w:space="0" w:color="auto"/>
              <w:bottom w:val="single" w:sz="4" w:space="0" w:color="auto"/>
              <w:right w:val="single" w:sz="4" w:space="0" w:color="auto"/>
            </w:tcBorders>
            <w:shd w:val="clear" w:color="auto" w:fill="auto"/>
            <w:noWrap/>
            <w:hideMark/>
          </w:tcPr>
          <w:p w14:paraId="0727D066" w14:textId="77777777" w:rsidR="003853F0" w:rsidRPr="00DA4046" w:rsidRDefault="003853F0" w:rsidP="00071F8F">
            <w:pPr>
              <w:pStyle w:val="PlainText"/>
              <w:spacing w:line="360" w:lineRule="auto"/>
              <w:jc w:val="center"/>
              <w:rPr>
                <w:rFonts w:ascii="Cambria" w:hAnsi="Cambria"/>
                <w:sz w:val="24"/>
              </w:rPr>
            </w:pPr>
            <w:r w:rsidRPr="00DA4046">
              <w:rPr>
                <w:rFonts w:ascii="Cambria" w:hAnsi="Cambria"/>
                <w:sz w:val="24"/>
              </w:rPr>
              <w:t>C40</w:t>
            </w:r>
          </w:p>
        </w:tc>
        <w:tc>
          <w:tcPr>
            <w:tcW w:w="1359" w:type="dxa"/>
            <w:tcBorders>
              <w:top w:val="single" w:sz="4" w:space="0" w:color="auto"/>
              <w:left w:val="single" w:sz="4" w:space="0" w:color="auto"/>
              <w:bottom w:val="single" w:sz="4" w:space="0" w:color="auto"/>
              <w:right w:val="single" w:sz="4" w:space="0" w:color="auto"/>
            </w:tcBorders>
            <w:shd w:val="clear" w:color="auto" w:fill="auto"/>
            <w:noWrap/>
            <w:hideMark/>
          </w:tcPr>
          <w:p w14:paraId="1D72839E" w14:textId="77777777" w:rsidR="003853F0" w:rsidRPr="00DA4046" w:rsidRDefault="003853F0" w:rsidP="00071F8F">
            <w:pPr>
              <w:pStyle w:val="PlainText"/>
              <w:spacing w:line="360" w:lineRule="auto"/>
              <w:jc w:val="center"/>
              <w:rPr>
                <w:rFonts w:ascii="Cambria" w:hAnsi="Cambria"/>
                <w:sz w:val="24"/>
              </w:rPr>
            </w:pPr>
            <w:r w:rsidRPr="00DA4046">
              <w:rPr>
                <w:rFonts w:ascii="Cambria" w:hAnsi="Cambria"/>
                <w:sz w:val="24"/>
              </w:rPr>
              <w:t>493.0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14:paraId="4D2FFE78" w14:textId="77777777" w:rsidR="003853F0" w:rsidRPr="00DA4046" w:rsidRDefault="003853F0" w:rsidP="00071F8F">
            <w:pPr>
              <w:pStyle w:val="PlainText"/>
              <w:spacing w:line="360" w:lineRule="auto"/>
              <w:jc w:val="center"/>
              <w:rPr>
                <w:rFonts w:ascii="Cambria" w:hAnsi="Cambria"/>
                <w:sz w:val="24"/>
              </w:rPr>
            </w:pPr>
            <w:r w:rsidRPr="00DA4046">
              <w:rPr>
                <w:rFonts w:ascii="Cambria" w:hAnsi="Cambria"/>
                <w:sz w:val="24"/>
              </w:rPr>
              <w:t>476.3</w:t>
            </w:r>
          </w:p>
        </w:tc>
        <w:tc>
          <w:tcPr>
            <w:tcW w:w="2126" w:type="dxa"/>
            <w:tcBorders>
              <w:top w:val="single" w:sz="4" w:space="0" w:color="auto"/>
              <w:left w:val="single" w:sz="4" w:space="0" w:color="auto"/>
              <w:bottom w:val="single" w:sz="4" w:space="0" w:color="auto"/>
              <w:right w:val="single" w:sz="4" w:space="0" w:color="auto"/>
            </w:tcBorders>
          </w:tcPr>
          <w:p w14:paraId="454212AB" w14:textId="77777777" w:rsidR="003853F0" w:rsidRPr="00DA4046" w:rsidRDefault="003853F0" w:rsidP="00071F8F">
            <w:pPr>
              <w:pStyle w:val="PlainText"/>
              <w:spacing w:line="360" w:lineRule="auto"/>
              <w:jc w:val="center"/>
              <w:rPr>
                <w:rFonts w:ascii="Cambria" w:hAnsi="Cambria"/>
                <w:sz w:val="24"/>
              </w:rPr>
            </w:pPr>
            <w:r>
              <w:rPr>
                <w:rFonts w:ascii="Cambria" w:hAnsi="Cambria"/>
                <w:sz w:val="24"/>
              </w:rPr>
              <w:t>470.5</w:t>
            </w:r>
          </w:p>
        </w:tc>
        <w:tc>
          <w:tcPr>
            <w:tcW w:w="1410" w:type="dxa"/>
            <w:tcBorders>
              <w:top w:val="single" w:sz="4" w:space="0" w:color="auto"/>
              <w:left w:val="single" w:sz="4" w:space="0" w:color="auto"/>
              <w:bottom w:val="single" w:sz="4" w:space="0" w:color="auto"/>
              <w:right w:val="single" w:sz="4" w:space="0" w:color="auto"/>
            </w:tcBorders>
            <w:shd w:val="clear" w:color="auto" w:fill="auto"/>
            <w:noWrap/>
            <w:hideMark/>
          </w:tcPr>
          <w:p w14:paraId="12D2F221" w14:textId="77777777" w:rsidR="003853F0" w:rsidRPr="00DA4046" w:rsidRDefault="003853F0" w:rsidP="00071F8F">
            <w:pPr>
              <w:pStyle w:val="PlainText"/>
              <w:spacing w:line="360" w:lineRule="auto"/>
              <w:jc w:val="center"/>
              <w:rPr>
                <w:rFonts w:ascii="Cambria" w:hAnsi="Cambria"/>
                <w:sz w:val="24"/>
              </w:rPr>
            </w:pPr>
            <w:r w:rsidRPr="00DA4046">
              <w:rPr>
                <w:rFonts w:ascii="Cambria" w:hAnsi="Cambria"/>
                <w:sz w:val="24"/>
              </w:rPr>
              <w:t>-3.4</w:t>
            </w:r>
          </w:p>
        </w:tc>
        <w:tc>
          <w:tcPr>
            <w:tcW w:w="1150" w:type="dxa"/>
            <w:tcBorders>
              <w:top w:val="single" w:sz="4" w:space="0" w:color="auto"/>
              <w:left w:val="single" w:sz="4" w:space="0" w:color="auto"/>
              <w:bottom w:val="single" w:sz="4" w:space="0" w:color="auto"/>
              <w:right w:val="single" w:sz="4" w:space="0" w:color="auto"/>
            </w:tcBorders>
          </w:tcPr>
          <w:p w14:paraId="419FA4D2" w14:textId="77777777" w:rsidR="003853F0" w:rsidRPr="00DA4046" w:rsidRDefault="003853F0" w:rsidP="00071F8F">
            <w:pPr>
              <w:pStyle w:val="PlainText"/>
              <w:spacing w:line="360" w:lineRule="auto"/>
              <w:jc w:val="center"/>
              <w:rPr>
                <w:rFonts w:ascii="Cambria" w:hAnsi="Cambria"/>
                <w:sz w:val="24"/>
              </w:rPr>
            </w:pPr>
            <w:r>
              <w:rPr>
                <w:rFonts w:ascii="Cambria" w:hAnsi="Cambria"/>
                <w:sz w:val="24"/>
              </w:rPr>
              <w:t>-4.6</w:t>
            </w:r>
          </w:p>
        </w:tc>
      </w:tr>
      <w:tr w:rsidR="003853F0" w:rsidRPr="00DA4046" w14:paraId="2445AD46" w14:textId="77777777" w:rsidTr="00071F8F">
        <w:trPr>
          <w:trHeight w:val="300"/>
        </w:trPr>
        <w:tc>
          <w:tcPr>
            <w:tcW w:w="1077" w:type="dxa"/>
            <w:tcBorders>
              <w:top w:val="single" w:sz="4" w:space="0" w:color="auto"/>
              <w:left w:val="single" w:sz="4" w:space="0" w:color="auto"/>
              <w:bottom w:val="single" w:sz="4" w:space="0" w:color="auto"/>
              <w:right w:val="single" w:sz="4" w:space="0" w:color="auto"/>
            </w:tcBorders>
            <w:shd w:val="clear" w:color="auto" w:fill="auto"/>
            <w:noWrap/>
            <w:hideMark/>
          </w:tcPr>
          <w:p w14:paraId="4A33EF25" w14:textId="77777777" w:rsidR="003853F0" w:rsidRPr="00DA4046" w:rsidRDefault="003853F0" w:rsidP="00071F8F">
            <w:pPr>
              <w:pStyle w:val="PlainText"/>
              <w:spacing w:line="360" w:lineRule="auto"/>
              <w:jc w:val="center"/>
              <w:rPr>
                <w:rFonts w:ascii="Cambria" w:hAnsi="Cambria"/>
                <w:sz w:val="24"/>
              </w:rPr>
            </w:pPr>
            <w:r w:rsidRPr="00DA4046">
              <w:rPr>
                <w:rFonts w:ascii="Cambria" w:hAnsi="Cambria"/>
                <w:sz w:val="24"/>
              </w:rPr>
              <w:t>1.4571</w:t>
            </w:r>
          </w:p>
        </w:tc>
        <w:tc>
          <w:tcPr>
            <w:tcW w:w="1074" w:type="dxa"/>
            <w:tcBorders>
              <w:top w:val="single" w:sz="4" w:space="0" w:color="auto"/>
              <w:left w:val="single" w:sz="4" w:space="0" w:color="auto"/>
              <w:bottom w:val="single" w:sz="4" w:space="0" w:color="auto"/>
              <w:right w:val="single" w:sz="4" w:space="0" w:color="auto"/>
            </w:tcBorders>
            <w:shd w:val="clear" w:color="auto" w:fill="auto"/>
            <w:noWrap/>
            <w:hideMark/>
          </w:tcPr>
          <w:p w14:paraId="456A4AB6" w14:textId="77777777" w:rsidR="003853F0" w:rsidRPr="00DA4046" w:rsidRDefault="003853F0" w:rsidP="00071F8F">
            <w:pPr>
              <w:pStyle w:val="PlainText"/>
              <w:spacing w:line="360" w:lineRule="auto"/>
              <w:jc w:val="center"/>
              <w:rPr>
                <w:rFonts w:ascii="Cambria" w:hAnsi="Cambria"/>
                <w:sz w:val="24"/>
              </w:rPr>
            </w:pPr>
            <w:r w:rsidRPr="00DA4046">
              <w:rPr>
                <w:rFonts w:ascii="Cambria" w:hAnsi="Cambria"/>
                <w:sz w:val="24"/>
              </w:rPr>
              <w:t>C50</w:t>
            </w:r>
          </w:p>
        </w:tc>
        <w:tc>
          <w:tcPr>
            <w:tcW w:w="1359" w:type="dxa"/>
            <w:tcBorders>
              <w:top w:val="single" w:sz="4" w:space="0" w:color="auto"/>
              <w:left w:val="single" w:sz="4" w:space="0" w:color="auto"/>
              <w:bottom w:val="single" w:sz="4" w:space="0" w:color="auto"/>
              <w:right w:val="single" w:sz="4" w:space="0" w:color="auto"/>
            </w:tcBorders>
            <w:shd w:val="clear" w:color="auto" w:fill="auto"/>
            <w:noWrap/>
            <w:hideMark/>
          </w:tcPr>
          <w:p w14:paraId="19C11404" w14:textId="77777777" w:rsidR="003853F0" w:rsidRPr="00DA4046" w:rsidRDefault="003853F0" w:rsidP="00071F8F">
            <w:pPr>
              <w:pStyle w:val="PlainText"/>
              <w:spacing w:line="360" w:lineRule="auto"/>
              <w:jc w:val="center"/>
              <w:rPr>
                <w:rFonts w:ascii="Cambria" w:hAnsi="Cambria"/>
                <w:sz w:val="24"/>
              </w:rPr>
            </w:pPr>
            <w:r w:rsidRPr="00DA4046">
              <w:rPr>
                <w:rFonts w:ascii="Cambria" w:hAnsi="Cambria"/>
                <w:sz w:val="24"/>
              </w:rPr>
              <w:t>567.0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14:paraId="1F29A683" w14:textId="77777777" w:rsidR="003853F0" w:rsidRPr="00DA4046" w:rsidRDefault="003853F0" w:rsidP="00071F8F">
            <w:pPr>
              <w:pStyle w:val="PlainText"/>
              <w:spacing w:line="360" w:lineRule="auto"/>
              <w:jc w:val="center"/>
              <w:rPr>
                <w:rFonts w:ascii="Cambria" w:hAnsi="Cambria"/>
                <w:sz w:val="24"/>
              </w:rPr>
            </w:pPr>
            <w:r w:rsidRPr="00DA4046">
              <w:rPr>
                <w:rFonts w:ascii="Cambria" w:hAnsi="Cambria"/>
                <w:sz w:val="24"/>
              </w:rPr>
              <w:t>549.9</w:t>
            </w:r>
          </w:p>
        </w:tc>
        <w:tc>
          <w:tcPr>
            <w:tcW w:w="2126" w:type="dxa"/>
            <w:tcBorders>
              <w:top w:val="single" w:sz="4" w:space="0" w:color="auto"/>
              <w:left w:val="single" w:sz="4" w:space="0" w:color="auto"/>
              <w:bottom w:val="single" w:sz="4" w:space="0" w:color="auto"/>
              <w:right w:val="single" w:sz="4" w:space="0" w:color="auto"/>
            </w:tcBorders>
          </w:tcPr>
          <w:p w14:paraId="1BE5A6E4" w14:textId="77777777" w:rsidR="003853F0" w:rsidRPr="00DA4046" w:rsidRDefault="003853F0" w:rsidP="00071F8F">
            <w:pPr>
              <w:pStyle w:val="PlainText"/>
              <w:spacing w:line="360" w:lineRule="auto"/>
              <w:jc w:val="center"/>
              <w:rPr>
                <w:rFonts w:ascii="Cambria" w:hAnsi="Cambria"/>
                <w:sz w:val="24"/>
              </w:rPr>
            </w:pPr>
            <w:r>
              <w:rPr>
                <w:rFonts w:ascii="Cambria" w:hAnsi="Cambria"/>
                <w:sz w:val="24"/>
              </w:rPr>
              <w:t>538.6</w:t>
            </w:r>
          </w:p>
        </w:tc>
        <w:tc>
          <w:tcPr>
            <w:tcW w:w="1410" w:type="dxa"/>
            <w:tcBorders>
              <w:top w:val="single" w:sz="4" w:space="0" w:color="auto"/>
              <w:left w:val="single" w:sz="4" w:space="0" w:color="auto"/>
              <w:bottom w:val="single" w:sz="4" w:space="0" w:color="auto"/>
              <w:right w:val="single" w:sz="4" w:space="0" w:color="auto"/>
            </w:tcBorders>
            <w:shd w:val="clear" w:color="auto" w:fill="auto"/>
            <w:noWrap/>
            <w:hideMark/>
          </w:tcPr>
          <w:p w14:paraId="54402E40" w14:textId="77777777" w:rsidR="003853F0" w:rsidRPr="00DA4046" w:rsidRDefault="003853F0" w:rsidP="00071F8F">
            <w:pPr>
              <w:pStyle w:val="PlainText"/>
              <w:spacing w:line="360" w:lineRule="auto"/>
              <w:jc w:val="center"/>
              <w:rPr>
                <w:rFonts w:ascii="Cambria" w:hAnsi="Cambria"/>
                <w:sz w:val="24"/>
              </w:rPr>
            </w:pPr>
            <w:r w:rsidRPr="00DA4046">
              <w:rPr>
                <w:rFonts w:ascii="Cambria" w:hAnsi="Cambria"/>
                <w:sz w:val="24"/>
              </w:rPr>
              <w:t>-3.0</w:t>
            </w:r>
          </w:p>
        </w:tc>
        <w:tc>
          <w:tcPr>
            <w:tcW w:w="1150" w:type="dxa"/>
            <w:tcBorders>
              <w:top w:val="single" w:sz="4" w:space="0" w:color="auto"/>
              <w:left w:val="single" w:sz="4" w:space="0" w:color="auto"/>
              <w:bottom w:val="single" w:sz="4" w:space="0" w:color="auto"/>
              <w:right w:val="single" w:sz="4" w:space="0" w:color="auto"/>
            </w:tcBorders>
          </w:tcPr>
          <w:p w14:paraId="3D3B3AA5" w14:textId="77777777" w:rsidR="003853F0" w:rsidRPr="00DA4046" w:rsidRDefault="003853F0" w:rsidP="00071F8F">
            <w:pPr>
              <w:pStyle w:val="PlainText"/>
              <w:spacing w:line="360" w:lineRule="auto"/>
              <w:jc w:val="center"/>
              <w:rPr>
                <w:rFonts w:ascii="Cambria" w:hAnsi="Cambria"/>
                <w:sz w:val="24"/>
              </w:rPr>
            </w:pPr>
            <w:r>
              <w:rPr>
                <w:rFonts w:ascii="Cambria" w:hAnsi="Cambria"/>
                <w:sz w:val="24"/>
              </w:rPr>
              <w:t>-5</w:t>
            </w:r>
          </w:p>
        </w:tc>
      </w:tr>
      <w:tr w:rsidR="003853F0" w:rsidRPr="00DA4046" w14:paraId="608A8AFD" w14:textId="77777777" w:rsidTr="00071F8F">
        <w:trPr>
          <w:trHeight w:val="300"/>
        </w:trPr>
        <w:tc>
          <w:tcPr>
            <w:tcW w:w="1077" w:type="dxa"/>
            <w:tcBorders>
              <w:top w:val="single" w:sz="4" w:space="0" w:color="auto"/>
              <w:left w:val="single" w:sz="4" w:space="0" w:color="auto"/>
              <w:bottom w:val="single" w:sz="4" w:space="0" w:color="auto"/>
              <w:right w:val="single" w:sz="4" w:space="0" w:color="auto"/>
            </w:tcBorders>
            <w:shd w:val="clear" w:color="auto" w:fill="auto"/>
            <w:noWrap/>
            <w:hideMark/>
          </w:tcPr>
          <w:p w14:paraId="20152E66" w14:textId="77777777" w:rsidR="003853F0" w:rsidRPr="00DA4046" w:rsidRDefault="003853F0" w:rsidP="00071F8F">
            <w:pPr>
              <w:pStyle w:val="PlainText"/>
              <w:spacing w:line="360" w:lineRule="auto"/>
              <w:jc w:val="center"/>
              <w:rPr>
                <w:rFonts w:ascii="Cambria" w:hAnsi="Cambria"/>
                <w:sz w:val="24"/>
              </w:rPr>
            </w:pPr>
            <w:r w:rsidRPr="00DA4046">
              <w:rPr>
                <w:rFonts w:ascii="Cambria" w:hAnsi="Cambria"/>
                <w:sz w:val="24"/>
              </w:rPr>
              <w:t>1.4406</w:t>
            </w:r>
          </w:p>
        </w:tc>
        <w:tc>
          <w:tcPr>
            <w:tcW w:w="1074" w:type="dxa"/>
            <w:tcBorders>
              <w:top w:val="single" w:sz="4" w:space="0" w:color="auto"/>
              <w:left w:val="single" w:sz="4" w:space="0" w:color="auto"/>
              <w:bottom w:val="single" w:sz="4" w:space="0" w:color="auto"/>
              <w:right w:val="single" w:sz="4" w:space="0" w:color="auto"/>
            </w:tcBorders>
            <w:shd w:val="clear" w:color="auto" w:fill="auto"/>
            <w:noWrap/>
            <w:hideMark/>
          </w:tcPr>
          <w:p w14:paraId="67A1BBF8" w14:textId="77777777" w:rsidR="003853F0" w:rsidRPr="00DA4046" w:rsidRDefault="003853F0" w:rsidP="00071F8F">
            <w:pPr>
              <w:pStyle w:val="PlainText"/>
              <w:spacing w:line="360" w:lineRule="auto"/>
              <w:jc w:val="center"/>
              <w:rPr>
                <w:rFonts w:ascii="Cambria" w:hAnsi="Cambria"/>
                <w:sz w:val="24"/>
              </w:rPr>
            </w:pPr>
            <w:r w:rsidRPr="00DA4046">
              <w:rPr>
                <w:rFonts w:ascii="Cambria" w:hAnsi="Cambria"/>
                <w:sz w:val="24"/>
              </w:rPr>
              <w:t>C50</w:t>
            </w:r>
          </w:p>
        </w:tc>
        <w:tc>
          <w:tcPr>
            <w:tcW w:w="1359" w:type="dxa"/>
            <w:tcBorders>
              <w:top w:val="single" w:sz="4" w:space="0" w:color="auto"/>
              <w:left w:val="single" w:sz="4" w:space="0" w:color="auto"/>
              <w:bottom w:val="single" w:sz="4" w:space="0" w:color="auto"/>
              <w:right w:val="single" w:sz="4" w:space="0" w:color="auto"/>
            </w:tcBorders>
            <w:shd w:val="clear" w:color="auto" w:fill="auto"/>
            <w:noWrap/>
            <w:hideMark/>
          </w:tcPr>
          <w:p w14:paraId="42B50CC8" w14:textId="77777777" w:rsidR="003853F0" w:rsidRPr="00DA4046" w:rsidRDefault="003853F0" w:rsidP="00071F8F">
            <w:pPr>
              <w:pStyle w:val="PlainText"/>
              <w:spacing w:line="360" w:lineRule="auto"/>
              <w:jc w:val="center"/>
              <w:rPr>
                <w:rFonts w:ascii="Cambria" w:hAnsi="Cambria"/>
                <w:sz w:val="24"/>
              </w:rPr>
            </w:pPr>
            <w:r w:rsidRPr="00DA4046">
              <w:rPr>
                <w:rFonts w:ascii="Cambria" w:hAnsi="Cambria"/>
                <w:sz w:val="24"/>
              </w:rPr>
              <w:t>664.0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14:paraId="36B83FE1" w14:textId="77777777" w:rsidR="003853F0" w:rsidRPr="00DA4046" w:rsidRDefault="003853F0" w:rsidP="00071F8F">
            <w:pPr>
              <w:pStyle w:val="PlainText"/>
              <w:spacing w:line="360" w:lineRule="auto"/>
              <w:jc w:val="center"/>
              <w:rPr>
                <w:rFonts w:ascii="Cambria" w:hAnsi="Cambria"/>
                <w:sz w:val="24"/>
              </w:rPr>
            </w:pPr>
            <w:r w:rsidRPr="00DA4046">
              <w:rPr>
                <w:rFonts w:ascii="Cambria" w:hAnsi="Cambria"/>
                <w:sz w:val="24"/>
              </w:rPr>
              <w:t>643.7</w:t>
            </w:r>
          </w:p>
        </w:tc>
        <w:tc>
          <w:tcPr>
            <w:tcW w:w="2126" w:type="dxa"/>
            <w:tcBorders>
              <w:top w:val="single" w:sz="4" w:space="0" w:color="auto"/>
              <w:left w:val="single" w:sz="4" w:space="0" w:color="auto"/>
              <w:bottom w:val="single" w:sz="4" w:space="0" w:color="auto"/>
              <w:right w:val="single" w:sz="4" w:space="0" w:color="auto"/>
            </w:tcBorders>
          </w:tcPr>
          <w:p w14:paraId="557771CE" w14:textId="77777777" w:rsidR="003853F0" w:rsidRPr="00DA4046" w:rsidRDefault="003853F0" w:rsidP="00071F8F">
            <w:pPr>
              <w:pStyle w:val="PlainText"/>
              <w:spacing w:line="360" w:lineRule="auto"/>
              <w:jc w:val="center"/>
              <w:rPr>
                <w:rFonts w:ascii="Cambria" w:hAnsi="Cambria"/>
                <w:sz w:val="24"/>
              </w:rPr>
            </w:pPr>
            <w:r>
              <w:rPr>
                <w:rFonts w:ascii="Cambria" w:hAnsi="Cambria"/>
                <w:sz w:val="24"/>
              </w:rPr>
              <w:t>632.2</w:t>
            </w:r>
          </w:p>
        </w:tc>
        <w:tc>
          <w:tcPr>
            <w:tcW w:w="1410" w:type="dxa"/>
            <w:tcBorders>
              <w:top w:val="single" w:sz="4" w:space="0" w:color="auto"/>
              <w:left w:val="single" w:sz="4" w:space="0" w:color="auto"/>
              <w:bottom w:val="single" w:sz="4" w:space="0" w:color="auto"/>
              <w:right w:val="single" w:sz="4" w:space="0" w:color="auto"/>
            </w:tcBorders>
            <w:shd w:val="clear" w:color="auto" w:fill="auto"/>
            <w:noWrap/>
            <w:hideMark/>
          </w:tcPr>
          <w:p w14:paraId="6255C839" w14:textId="77777777" w:rsidR="003853F0" w:rsidRPr="00DA4046" w:rsidRDefault="003853F0" w:rsidP="00071F8F">
            <w:pPr>
              <w:pStyle w:val="PlainText"/>
              <w:spacing w:line="360" w:lineRule="auto"/>
              <w:jc w:val="center"/>
              <w:rPr>
                <w:rFonts w:ascii="Cambria" w:hAnsi="Cambria"/>
                <w:sz w:val="24"/>
              </w:rPr>
            </w:pPr>
            <w:r w:rsidRPr="00DA4046">
              <w:rPr>
                <w:rFonts w:ascii="Cambria" w:hAnsi="Cambria"/>
                <w:sz w:val="24"/>
              </w:rPr>
              <w:t>-3.1</w:t>
            </w:r>
          </w:p>
        </w:tc>
        <w:tc>
          <w:tcPr>
            <w:tcW w:w="1150" w:type="dxa"/>
            <w:tcBorders>
              <w:top w:val="single" w:sz="4" w:space="0" w:color="auto"/>
              <w:left w:val="single" w:sz="4" w:space="0" w:color="auto"/>
              <w:bottom w:val="single" w:sz="4" w:space="0" w:color="auto"/>
              <w:right w:val="single" w:sz="4" w:space="0" w:color="auto"/>
            </w:tcBorders>
          </w:tcPr>
          <w:p w14:paraId="0FEF0B20" w14:textId="77777777" w:rsidR="003853F0" w:rsidRPr="00DA4046" w:rsidRDefault="003853F0" w:rsidP="00071F8F">
            <w:pPr>
              <w:pStyle w:val="PlainText"/>
              <w:spacing w:line="360" w:lineRule="auto"/>
              <w:jc w:val="center"/>
              <w:rPr>
                <w:rFonts w:ascii="Cambria" w:hAnsi="Cambria"/>
                <w:sz w:val="24"/>
              </w:rPr>
            </w:pPr>
            <w:r>
              <w:rPr>
                <w:rFonts w:ascii="Cambria" w:hAnsi="Cambria"/>
                <w:sz w:val="24"/>
              </w:rPr>
              <w:t>-4.8</w:t>
            </w:r>
          </w:p>
        </w:tc>
      </w:tr>
      <w:tr w:rsidR="003853F0" w:rsidRPr="00DA4046" w14:paraId="5AFE6800" w14:textId="77777777" w:rsidTr="00071F8F">
        <w:trPr>
          <w:trHeight w:val="300"/>
        </w:trPr>
        <w:tc>
          <w:tcPr>
            <w:tcW w:w="1077" w:type="dxa"/>
            <w:tcBorders>
              <w:top w:val="single" w:sz="4" w:space="0" w:color="auto"/>
              <w:left w:val="single" w:sz="4" w:space="0" w:color="auto"/>
              <w:bottom w:val="single" w:sz="4" w:space="0" w:color="auto"/>
              <w:right w:val="single" w:sz="4" w:space="0" w:color="auto"/>
            </w:tcBorders>
            <w:shd w:val="clear" w:color="auto" w:fill="auto"/>
            <w:noWrap/>
            <w:hideMark/>
          </w:tcPr>
          <w:p w14:paraId="3E02E6E0" w14:textId="77777777" w:rsidR="003853F0" w:rsidRPr="00DA4046" w:rsidRDefault="003853F0" w:rsidP="00071F8F">
            <w:pPr>
              <w:pStyle w:val="PlainText"/>
              <w:spacing w:line="360" w:lineRule="auto"/>
              <w:jc w:val="center"/>
              <w:rPr>
                <w:rFonts w:ascii="Cambria" w:hAnsi="Cambria"/>
                <w:sz w:val="24"/>
              </w:rPr>
            </w:pPr>
            <w:r w:rsidRPr="00DA4046">
              <w:rPr>
                <w:rFonts w:ascii="Cambria" w:hAnsi="Cambria"/>
                <w:sz w:val="24"/>
              </w:rPr>
              <w:t>1.4362</w:t>
            </w:r>
          </w:p>
        </w:tc>
        <w:tc>
          <w:tcPr>
            <w:tcW w:w="1074" w:type="dxa"/>
            <w:tcBorders>
              <w:top w:val="single" w:sz="4" w:space="0" w:color="auto"/>
              <w:left w:val="single" w:sz="4" w:space="0" w:color="auto"/>
              <w:bottom w:val="single" w:sz="4" w:space="0" w:color="auto"/>
              <w:right w:val="single" w:sz="4" w:space="0" w:color="auto"/>
            </w:tcBorders>
            <w:shd w:val="clear" w:color="auto" w:fill="auto"/>
            <w:noWrap/>
            <w:hideMark/>
          </w:tcPr>
          <w:p w14:paraId="105FE67C" w14:textId="77777777" w:rsidR="003853F0" w:rsidRPr="00DA4046" w:rsidRDefault="003853F0" w:rsidP="00071F8F">
            <w:pPr>
              <w:pStyle w:val="PlainText"/>
              <w:spacing w:line="360" w:lineRule="auto"/>
              <w:jc w:val="center"/>
              <w:rPr>
                <w:rFonts w:ascii="Cambria" w:hAnsi="Cambria"/>
                <w:sz w:val="24"/>
              </w:rPr>
            </w:pPr>
            <w:r w:rsidRPr="00DA4046">
              <w:rPr>
                <w:rFonts w:ascii="Cambria" w:hAnsi="Cambria"/>
                <w:sz w:val="24"/>
              </w:rPr>
              <w:t>C50</w:t>
            </w:r>
          </w:p>
        </w:tc>
        <w:tc>
          <w:tcPr>
            <w:tcW w:w="1359" w:type="dxa"/>
            <w:tcBorders>
              <w:top w:val="single" w:sz="4" w:space="0" w:color="auto"/>
              <w:left w:val="single" w:sz="4" w:space="0" w:color="auto"/>
              <w:bottom w:val="single" w:sz="4" w:space="0" w:color="auto"/>
              <w:right w:val="single" w:sz="4" w:space="0" w:color="auto"/>
            </w:tcBorders>
            <w:shd w:val="clear" w:color="auto" w:fill="auto"/>
            <w:noWrap/>
            <w:hideMark/>
          </w:tcPr>
          <w:p w14:paraId="4A19E4FC" w14:textId="77777777" w:rsidR="003853F0" w:rsidRPr="00DA4046" w:rsidRDefault="003853F0" w:rsidP="00071F8F">
            <w:pPr>
              <w:pStyle w:val="PlainText"/>
              <w:spacing w:line="360" w:lineRule="auto"/>
              <w:jc w:val="center"/>
              <w:rPr>
                <w:rFonts w:ascii="Cambria" w:hAnsi="Cambria"/>
                <w:sz w:val="24"/>
              </w:rPr>
            </w:pPr>
            <w:r w:rsidRPr="00DA4046">
              <w:rPr>
                <w:rFonts w:ascii="Cambria" w:hAnsi="Cambria"/>
                <w:sz w:val="24"/>
              </w:rPr>
              <w:t>836.5</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14:paraId="5E726B64" w14:textId="77777777" w:rsidR="003853F0" w:rsidRPr="00DA4046" w:rsidRDefault="003853F0" w:rsidP="00071F8F">
            <w:pPr>
              <w:pStyle w:val="PlainText"/>
              <w:spacing w:line="360" w:lineRule="auto"/>
              <w:jc w:val="center"/>
              <w:rPr>
                <w:rFonts w:ascii="Cambria" w:hAnsi="Cambria"/>
                <w:sz w:val="24"/>
              </w:rPr>
            </w:pPr>
            <w:r w:rsidRPr="00DA4046">
              <w:rPr>
                <w:rFonts w:ascii="Cambria" w:hAnsi="Cambria"/>
                <w:sz w:val="24"/>
              </w:rPr>
              <w:t>828.0</w:t>
            </w:r>
          </w:p>
        </w:tc>
        <w:tc>
          <w:tcPr>
            <w:tcW w:w="2126" w:type="dxa"/>
            <w:tcBorders>
              <w:top w:val="single" w:sz="4" w:space="0" w:color="auto"/>
              <w:left w:val="single" w:sz="4" w:space="0" w:color="auto"/>
              <w:bottom w:val="single" w:sz="4" w:space="0" w:color="auto"/>
              <w:right w:val="single" w:sz="4" w:space="0" w:color="auto"/>
            </w:tcBorders>
          </w:tcPr>
          <w:p w14:paraId="668EBEFB" w14:textId="77777777" w:rsidR="003853F0" w:rsidRPr="00DA4046" w:rsidRDefault="003853F0" w:rsidP="00071F8F">
            <w:pPr>
              <w:pStyle w:val="PlainText"/>
              <w:spacing w:line="360" w:lineRule="auto"/>
              <w:jc w:val="center"/>
              <w:rPr>
                <w:rFonts w:ascii="Cambria" w:hAnsi="Cambria"/>
                <w:sz w:val="24"/>
              </w:rPr>
            </w:pPr>
            <w:r>
              <w:rPr>
                <w:rFonts w:ascii="Cambria" w:hAnsi="Cambria"/>
                <w:sz w:val="24"/>
              </w:rPr>
              <w:t>818.5</w:t>
            </w:r>
          </w:p>
        </w:tc>
        <w:tc>
          <w:tcPr>
            <w:tcW w:w="1410" w:type="dxa"/>
            <w:tcBorders>
              <w:top w:val="single" w:sz="4" w:space="0" w:color="auto"/>
              <w:left w:val="single" w:sz="4" w:space="0" w:color="auto"/>
              <w:bottom w:val="single" w:sz="4" w:space="0" w:color="auto"/>
              <w:right w:val="single" w:sz="4" w:space="0" w:color="auto"/>
            </w:tcBorders>
            <w:shd w:val="clear" w:color="auto" w:fill="auto"/>
            <w:noWrap/>
            <w:hideMark/>
          </w:tcPr>
          <w:p w14:paraId="0D41935B" w14:textId="77777777" w:rsidR="003853F0" w:rsidRPr="00DA4046" w:rsidRDefault="003853F0" w:rsidP="00071F8F">
            <w:pPr>
              <w:pStyle w:val="PlainText"/>
              <w:spacing w:line="360" w:lineRule="auto"/>
              <w:jc w:val="center"/>
              <w:rPr>
                <w:rFonts w:ascii="Cambria" w:hAnsi="Cambria"/>
                <w:sz w:val="24"/>
              </w:rPr>
            </w:pPr>
            <w:r w:rsidRPr="00DA4046">
              <w:rPr>
                <w:rFonts w:ascii="Cambria" w:hAnsi="Cambria"/>
                <w:sz w:val="24"/>
              </w:rPr>
              <w:t>-1.0</w:t>
            </w:r>
          </w:p>
        </w:tc>
        <w:tc>
          <w:tcPr>
            <w:tcW w:w="1150" w:type="dxa"/>
            <w:tcBorders>
              <w:top w:val="single" w:sz="4" w:space="0" w:color="auto"/>
              <w:left w:val="single" w:sz="4" w:space="0" w:color="auto"/>
              <w:bottom w:val="single" w:sz="4" w:space="0" w:color="auto"/>
              <w:right w:val="single" w:sz="4" w:space="0" w:color="auto"/>
            </w:tcBorders>
          </w:tcPr>
          <w:p w14:paraId="27BEBA50" w14:textId="77777777" w:rsidR="003853F0" w:rsidRPr="00DA4046" w:rsidRDefault="003853F0" w:rsidP="00071F8F">
            <w:pPr>
              <w:pStyle w:val="PlainText"/>
              <w:spacing w:line="360" w:lineRule="auto"/>
              <w:jc w:val="center"/>
              <w:rPr>
                <w:rFonts w:ascii="Cambria" w:hAnsi="Cambria"/>
                <w:sz w:val="24"/>
              </w:rPr>
            </w:pPr>
            <w:r>
              <w:rPr>
                <w:rFonts w:ascii="Cambria" w:hAnsi="Cambria"/>
                <w:sz w:val="24"/>
              </w:rPr>
              <w:t>-2.2</w:t>
            </w:r>
          </w:p>
        </w:tc>
      </w:tr>
    </w:tbl>
    <w:p w14:paraId="6CE8B924" w14:textId="77777777" w:rsidR="003853F0" w:rsidRDefault="003853F0" w:rsidP="003853F0">
      <w:pPr>
        <w:pStyle w:val="PlainText"/>
        <w:spacing w:line="360" w:lineRule="auto"/>
        <w:rPr>
          <w:rFonts w:ascii="Cambria" w:hAnsi="Cambria"/>
          <w:sz w:val="20"/>
        </w:rPr>
      </w:pPr>
    </w:p>
    <w:p w14:paraId="37137E8F" w14:textId="77777777" w:rsidR="003853F0" w:rsidRDefault="003853F0" w:rsidP="003853F0">
      <w:pPr>
        <w:pStyle w:val="PlainText"/>
        <w:spacing w:line="360" w:lineRule="auto"/>
        <w:rPr>
          <w:rFonts w:ascii="Cambria" w:hAnsi="Cambria"/>
          <w:sz w:val="20"/>
        </w:rPr>
      </w:pPr>
    </w:p>
    <w:p w14:paraId="01EAFDC2" w14:textId="77777777" w:rsidR="003853F0" w:rsidRDefault="003853F0" w:rsidP="003853F0">
      <w:pPr>
        <w:pStyle w:val="PlainText"/>
        <w:spacing w:line="360" w:lineRule="auto"/>
        <w:rPr>
          <w:rFonts w:ascii="Cambria" w:hAnsi="Cambria"/>
          <w:sz w:val="20"/>
        </w:rPr>
      </w:pPr>
    </w:p>
    <w:p w14:paraId="2F15ABBB" w14:textId="77777777" w:rsidR="003853F0" w:rsidRDefault="003853F0" w:rsidP="003853F0">
      <w:pPr>
        <w:pStyle w:val="PlainText"/>
        <w:spacing w:line="360" w:lineRule="auto"/>
        <w:rPr>
          <w:rFonts w:ascii="Cambria" w:hAnsi="Cambria"/>
          <w:sz w:val="20"/>
        </w:rPr>
      </w:pPr>
    </w:p>
    <w:p w14:paraId="6D69FDE0" w14:textId="77777777" w:rsidR="003853F0" w:rsidRDefault="003853F0" w:rsidP="003853F0">
      <w:pPr>
        <w:pStyle w:val="PlainText"/>
        <w:spacing w:line="360" w:lineRule="auto"/>
        <w:rPr>
          <w:rFonts w:ascii="Cambria" w:hAnsi="Cambria"/>
          <w:sz w:val="20"/>
        </w:rPr>
      </w:pPr>
    </w:p>
    <w:p w14:paraId="163D5C29" w14:textId="77777777" w:rsidR="003853F0" w:rsidRDefault="003853F0" w:rsidP="003853F0">
      <w:pPr>
        <w:pStyle w:val="PlainText"/>
        <w:spacing w:line="360" w:lineRule="auto"/>
        <w:rPr>
          <w:rFonts w:ascii="Cambria" w:hAnsi="Cambria"/>
          <w:sz w:val="20"/>
        </w:rPr>
      </w:pPr>
    </w:p>
    <w:p w14:paraId="4B054605" w14:textId="77777777" w:rsidR="003853F0" w:rsidRDefault="003853F0" w:rsidP="003853F0">
      <w:pPr>
        <w:pStyle w:val="PlainText"/>
        <w:spacing w:line="360" w:lineRule="auto"/>
        <w:rPr>
          <w:rFonts w:ascii="Cambria" w:hAnsi="Cambria"/>
          <w:sz w:val="20"/>
        </w:rPr>
      </w:pPr>
    </w:p>
    <w:p w14:paraId="245BFF57" w14:textId="77777777" w:rsidR="003853F0" w:rsidRDefault="003853F0" w:rsidP="003853F0">
      <w:pPr>
        <w:rPr>
          <w:rFonts w:ascii="Cambria" w:eastAsia="Times New Roman" w:hAnsi="Cambria" w:cstheme="minorBidi"/>
          <w:sz w:val="20"/>
          <w:szCs w:val="21"/>
        </w:rPr>
      </w:pPr>
      <w:r>
        <w:rPr>
          <w:rFonts w:ascii="Cambria" w:hAnsi="Cambria"/>
          <w:sz w:val="20"/>
        </w:rPr>
        <w:br w:type="page"/>
      </w:r>
    </w:p>
    <w:p w14:paraId="785F780E" w14:textId="77777777" w:rsidR="003853F0" w:rsidRPr="00DA4046" w:rsidRDefault="003853F0" w:rsidP="003853F0">
      <w:pPr>
        <w:pStyle w:val="PlainText"/>
        <w:spacing w:line="360" w:lineRule="auto"/>
        <w:rPr>
          <w:rFonts w:ascii="Cambria" w:hAnsi="Cambria"/>
          <w:sz w:val="20"/>
        </w:rPr>
      </w:pPr>
      <w:r>
        <w:rPr>
          <w:rFonts w:ascii="Cambria" w:hAnsi="Cambria"/>
          <w:sz w:val="20"/>
        </w:rPr>
        <w:lastRenderedPageBreak/>
        <w:t>Table 5: C</w:t>
      </w:r>
      <w:r w:rsidRPr="00DA4046">
        <w:rPr>
          <w:rFonts w:ascii="Cambria" w:hAnsi="Cambria"/>
          <w:sz w:val="20"/>
        </w:rPr>
        <w:t xml:space="preserve">omparison between </w:t>
      </w:r>
      <w:r>
        <w:rPr>
          <w:rFonts w:ascii="Cambria" w:hAnsi="Cambria"/>
          <w:sz w:val="20"/>
        </w:rPr>
        <w:t>the numerical</w:t>
      </w:r>
      <w:r w:rsidRPr="00DA4046">
        <w:rPr>
          <w:rFonts w:ascii="Cambria" w:hAnsi="Cambria"/>
          <w:sz w:val="20"/>
        </w:rPr>
        <w:t xml:space="preserve"> and analyti</w:t>
      </w:r>
      <w:r>
        <w:rPr>
          <w:rFonts w:ascii="Cambria" w:hAnsi="Cambria"/>
          <w:sz w:val="20"/>
        </w:rPr>
        <w:t>cal bending moment for the beam S2</w:t>
      </w:r>
      <w:r w:rsidRPr="00DA4046">
        <w:rPr>
          <w:rFonts w:ascii="Cambria" w:hAnsi="Cambria"/>
          <w:sz w:val="20"/>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993"/>
        <w:gridCol w:w="1701"/>
        <w:gridCol w:w="1984"/>
        <w:gridCol w:w="1843"/>
        <w:gridCol w:w="1134"/>
        <w:gridCol w:w="1134"/>
      </w:tblGrid>
      <w:tr w:rsidR="003853F0" w:rsidRPr="00DA4046" w14:paraId="44822373" w14:textId="77777777" w:rsidTr="00071F8F">
        <w:trPr>
          <w:trHeight w:val="900"/>
        </w:trPr>
        <w:tc>
          <w:tcPr>
            <w:tcW w:w="1242" w:type="dxa"/>
            <w:shd w:val="clear" w:color="auto" w:fill="auto"/>
            <w:hideMark/>
          </w:tcPr>
          <w:p w14:paraId="018DADEC" w14:textId="77777777" w:rsidR="003853F0" w:rsidRPr="00AF66E5" w:rsidRDefault="003853F0" w:rsidP="00071F8F">
            <w:pPr>
              <w:pStyle w:val="PlainText"/>
              <w:spacing w:line="360" w:lineRule="auto"/>
              <w:jc w:val="center"/>
              <w:rPr>
                <w:rFonts w:asciiTheme="majorHAnsi" w:hAnsiTheme="majorHAnsi"/>
              </w:rPr>
            </w:pPr>
            <w:r w:rsidRPr="00AF66E5">
              <w:rPr>
                <w:rFonts w:asciiTheme="majorHAnsi" w:hAnsiTheme="majorHAnsi"/>
              </w:rPr>
              <w:t>Stainless steel grade</w:t>
            </w:r>
          </w:p>
        </w:tc>
        <w:tc>
          <w:tcPr>
            <w:tcW w:w="993" w:type="dxa"/>
            <w:shd w:val="clear" w:color="auto" w:fill="auto"/>
            <w:hideMark/>
          </w:tcPr>
          <w:p w14:paraId="3355DB86" w14:textId="77777777" w:rsidR="003853F0" w:rsidRPr="00AF66E5" w:rsidRDefault="003853F0" w:rsidP="00071F8F">
            <w:pPr>
              <w:pStyle w:val="PlainText"/>
              <w:spacing w:line="360" w:lineRule="auto"/>
              <w:jc w:val="center"/>
              <w:rPr>
                <w:rFonts w:asciiTheme="majorHAnsi" w:hAnsiTheme="majorHAnsi"/>
              </w:rPr>
            </w:pPr>
            <w:r w:rsidRPr="00AF66E5">
              <w:rPr>
                <w:rFonts w:asciiTheme="majorHAnsi" w:hAnsiTheme="majorHAnsi"/>
              </w:rPr>
              <w:t>Concrete grade</w:t>
            </w:r>
          </w:p>
        </w:tc>
        <w:tc>
          <w:tcPr>
            <w:tcW w:w="1701" w:type="dxa"/>
            <w:shd w:val="clear" w:color="auto" w:fill="auto"/>
            <w:hideMark/>
          </w:tcPr>
          <w:p w14:paraId="7FD384A2" w14:textId="77777777" w:rsidR="003853F0" w:rsidRPr="00AF66E5" w:rsidRDefault="003853F0" w:rsidP="00071F8F">
            <w:pPr>
              <w:pStyle w:val="PlainText"/>
              <w:spacing w:line="360" w:lineRule="auto"/>
              <w:jc w:val="center"/>
              <w:rPr>
                <w:rFonts w:asciiTheme="majorHAnsi" w:hAnsiTheme="majorHAnsi"/>
              </w:rPr>
            </w:pPr>
            <w:r w:rsidRPr="00AF66E5">
              <w:rPr>
                <w:rFonts w:asciiTheme="majorHAnsi" w:hAnsiTheme="majorHAnsi"/>
              </w:rPr>
              <w:t>FE bending moment capacity, M</w:t>
            </w:r>
            <w:r w:rsidRPr="00AF66E5">
              <w:rPr>
                <w:rFonts w:asciiTheme="majorHAnsi" w:hAnsiTheme="majorHAnsi"/>
                <w:vertAlign w:val="subscript"/>
              </w:rPr>
              <w:t>FE</w:t>
            </w:r>
            <w:r>
              <w:rPr>
                <w:rFonts w:asciiTheme="majorHAnsi" w:hAnsiTheme="majorHAnsi"/>
              </w:rPr>
              <w:t xml:space="preserve"> (kN</w:t>
            </w:r>
            <w:r w:rsidRPr="00AF66E5">
              <w:rPr>
                <w:rFonts w:asciiTheme="majorHAnsi" w:hAnsiTheme="majorHAnsi"/>
              </w:rPr>
              <w:t xml:space="preserve">m) </w:t>
            </w:r>
          </w:p>
        </w:tc>
        <w:tc>
          <w:tcPr>
            <w:tcW w:w="1984" w:type="dxa"/>
            <w:shd w:val="clear" w:color="auto" w:fill="auto"/>
            <w:hideMark/>
          </w:tcPr>
          <w:p w14:paraId="70944833" w14:textId="77777777" w:rsidR="003853F0" w:rsidRPr="00AF66E5" w:rsidRDefault="003853F0" w:rsidP="00071F8F">
            <w:pPr>
              <w:pStyle w:val="PlainText"/>
              <w:spacing w:line="360" w:lineRule="auto"/>
              <w:jc w:val="center"/>
              <w:rPr>
                <w:rFonts w:asciiTheme="majorHAnsi" w:hAnsiTheme="majorHAnsi"/>
              </w:rPr>
            </w:pPr>
            <w:r>
              <w:rPr>
                <w:rFonts w:asciiTheme="majorHAnsi" w:hAnsiTheme="majorHAnsi"/>
              </w:rPr>
              <w:t>Full</w:t>
            </w:r>
            <w:r w:rsidRPr="00AF66E5">
              <w:rPr>
                <w:rFonts w:asciiTheme="majorHAnsi" w:hAnsiTheme="majorHAnsi"/>
              </w:rPr>
              <w:t xml:space="preserve"> analytical bending moment capacity, M</w:t>
            </w:r>
            <w:r>
              <w:rPr>
                <w:rFonts w:asciiTheme="majorHAnsi" w:hAnsiTheme="majorHAnsi"/>
                <w:vertAlign w:val="subscript"/>
              </w:rPr>
              <w:t>an,full</w:t>
            </w:r>
            <w:r>
              <w:rPr>
                <w:rFonts w:asciiTheme="majorHAnsi" w:hAnsiTheme="majorHAnsi"/>
              </w:rPr>
              <w:t xml:space="preserve"> (kN</w:t>
            </w:r>
            <w:r w:rsidRPr="00AF66E5">
              <w:rPr>
                <w:rFonts w:asciiTheme="majorHAnsi" w:hAnsiTheme="majorHAnsi"/>
              </w:rPr>
              <w:t xml:space="preserve">m) </w:t>
            </w:r>
          </w:p>
        </w:tc>
        <w:tc>
          <w:tcPr>
            <w:tcW w:w="1843" w:type="dxa"/>
          </w:tcPr>
          <w:p w14:paraId="03A2D32D" w14:textId="77777777" w:rsidR="003853F0" w:rsidRPr="00AF66E5" w:rsidRDefault="003853F0" w:rsidP="00071F8F">
            <w:pPr>
              <w:pStyle w:val="PlainText"/>
              <w:spacing w:line="360" w:lineRule="auto"/>
              <w:jc w:val="center"/>
              <w:rPr>
                <w:rFonts w:asciiTheme="majorHAnsi" w:eastAsia="Calibri" w:hAnsiTheme="majorHAnsi" w:cs="Arial"/>
              </w:rPr>
            </w:pPr>
            <w:r>
              <w:rPr>
                <w:rFonts w:asciiTheme="majorHAnsi" w:hAnsiTheme="majorHAnsi"/>
              </w:rPr>
              <w:t xml:space="preserve">Simplified </w:t>
            </w:r>
            <w:r w:rsidRPr="00AF66E5">
              <w:rPr>
                <w:rFonts w:asciiTheme="majorHAnsi" w:hAnsiTheme="majorHAnsi"/>
              </w:rPr>
              <w:t>analytical bending moment capacity, M</w:t>
            </w:r>
            <w:r>
              <w:rPr>
                <w:rFonts w:asciiTheme="majorHAnsi" w:hAnsiTheme="majorHAnsi"/>
                <w:vertAlign w:val="subscript"/>
              </w:rPr>
              <w:t>an,simp</w:t>
            </w:r>
            <w:r>
              <w:rPr>
                <w:rFonts w:asciiTheme="majorHAnsi" w:hAnsiTheme="majorHAnsi"/>
              </w:rPr>
              <w:t xml:space="preserve"> (kN</w:t>
            </w:r>
            <w:r w:rsidRPr="00AF66E5">
              <w:rPr>
                <w:rFonts w:asciiTheme="majorHAnsi" w:hAnsiTheme="majorHAnsi"/>
              </w:rPr>
              <w:t>m)</w:t>
            </w:r>
          </w:p>
        </w:tc>
        <w:tc>
          <w:tcPr>
            <w:tcW w:w="1134" w:type="dxa"/>
            <w:shd w:val="clear" w:color="auto" w:fill="auto"/>
            <w:noWrap/>
          </w:tcPr>
          <w:p w14:paraId="188C2890" w14:textId="77777777" w:rsidR="003853F0" w:rsidRPr="00AF66E5" w:rsidRDefault="003853F0" w:rsidP="00071F8F">
            <w:pPr>
              <w:pStyle w:val="PlainText"/>
              <w:spacing w:line="360" w:lineRule="auto"/>
              <w:jc w:val="center"/>
              <w:rPr>
                <w:rFonts w:asciiTheme="majorHAnsi" w:eastAsia="Calibri" w:hAnsiTheme="majorHAnsi" w:cs="Arial"/>
              </w:rPr>
            </w:pPr>
            <m:oMathPara>
              <m:oMath>
                <m:f>
                  <m:fPr>
                    <m:ctrlPr>
                      <w:rPr>
                        <w:rFonts w:ascii="Cambria Math" w:hAnsi="Cambria Math"/>
                      </w:rPr>
                    </m:ctrlPr>
                  </m:fPr>
                  <m:num>
                    <m:sSub>
                      <m:sSubPr>
                        <m:ctrlPr>
                          <w:rPr>
                            <w:rFonts w:ascii="Cambria Math" w:hAnsi="Cambria Math"/>
                          </w:rPr>
                        </m:ctrlPr>
                      </m:sSubPr>
                      <m:e>
                        <m:r>
                          <m:rPr>
                            <m:sty m:val="p"/>
                          </m:rPr>
                          <w:rPr>
                            <w:rFonts w:ascii="Cambria Math" w:hAnsi="Cambria Math"/>
                          </w:rPr>
                          <m:t>M</m:t>
                        </m:r>
                      </m:e>
                      <m:sub>
                        <m:r>
                          <m:rPr>
                            <m:sty m:val="p"/>
                          </m:rPr>
                          <w:rPr>
                            <w:rFonts w:ascii="Cambria Math" w:hAnsi="Cambria Math"/>
                          </w:rPr>
                          <m:t>an,full</m:t>
                        </m:r>
                      </m:sub>
                    </m:sSub>
                  </m:num>
                  <m:den>
                    <m:sSub>
                      <m:sSubPr>
                        <m:ctrlPr>
                          <w:rPr>
                            <w:rFonts w:ascii="Cambria Math" w:hAnsi="Cambria Math"/>
                          </w:rPr>
                        </m:ctrlPr>
                      </m:sSubPr>
                      <m:e>
                        <m:r>
                          <m:rPr>
                            <m:sty m:val="p"/>
                          </m:rPr>
                          <w:rPr>
                            <w:rFonts w:ascii="Cambria Math" w:hAnsi="Cambria Math"/>
                          </w:rPr>
                          <m:t>M</m:t>
                        </m:r>
                      </m:e>
                      <m:sub>
                        <m:r>
                          <m:rPr>
                            <m:sty m:val="p"/>
                          </m:rPr>
                          <w:rPr>
                            <w:rFonts w:ascii="Cambria Math" w:hAnsi="Cambria Math"/>
                          </w:rPr>
                          <m:t>FE</m:t>
                        </m:r>
                      </m:sub>
                    </m:sSub>
                    <m:r>
                      <m:rPr>
                        <m:sty m:val="p"/>
                      </m:rPr>
                      <w:rPr>
                        <w:rFonts w:ascii="Cambria Math" w:hAnsi="Cambria Math"/>
                      </w:rPr>
                      <m:t xml:space="preserve"> </m:t>
                    </m:r>
                  </m:den>
                </m:f>
                <m:r>
                  <w:rPr>
                    <w:rFonts w:ascii="Cambria Math" w:hAnsi="Cambria Math"/>
                  </w:rPr>
                  <m:t xml:space="preserve"> </m:t>
                </m:r>
              </m:oMath>
            </m:oMathPara>
          </w:p>
          <w:p w14:paraId="53FCCD2A" w14:textId="77777777" w:rsidR="003853F0" w:rsidRPr="00AF66E5" w:rsidRDefault="003853F0" w:rsidP="00071F8F">
            <w:pPr>
              <w:pStyle w:val="PlainText"/>
              <w:spacing w:line="360" w:lineRule="auto"/>
              <w:jc w:val="center"/>
              <w:rPr>
                <w:rFonts w:asciiTheme="majorHAnsi" w:hAnsiTheme="majorHAnsi"/>
              </w:rPr>
            </w:pPr>
            <m:oMathPara>
              <m:oMath>
                <m:r>
                  <w:rPr>
                    <w:rFonts w:ascii="Cambria Math" w:hAnsi="Cambria Math"/>
                  </w:rPr>
                  <m:t>(%)</m:t>
                </m:r>
              </m:oMath>
            </m:oMathPara>
          </w:p>
        </w:tc>
        <w:tc>
          <w:tcPr>
            <w:tcW w:w="1134" w:type="dxa"/>
          </w:tcPr>
          <w:p w14:paraId="2457AE95" w14:textId="77777777" w:rsidR="003853F0" w:rsidRPr="00AF66E5" w:rsidRDefault="003853F0" w:rsidP="00071F8F">
            <w:pPr>
              <w:pStyle w:val="PlainText"/>
              <w:spacing w:line="360" w:lineRule="auto"/>
              <w:jc w:val="center"/>
              <w:rPr>
                <w:rFonts w:asciiTheme="majorHAnsi" w:eastAsia="Calibri" w:hAnsiTheme="majorHAnsi" w:cs="Arial"/>
              </w:rPr>
            </w:pPr>
            <m:oMathPara>
              <m:oMath>
                <m:f>
                  <m:fPr>
                    <m:ctrlPr>
                      <w:rPr>
                        <w:rFonts w:ascii="Cambria Math" w:hAnsi="Cambria Math"/>
                      </w:rPr>
                    </m:ctrlPr>
                  </m:fPr>
                  <m:num>
                    <m:sSub>
                      <m:sSubPr>
                        <m:ctrlPr>
                          <w:rPr>
                            <w:rFonts w:ascii="Cambria Math" w:hAnsi="Cambria Math"/>
                          </w:rPr>
                        </m:ctrlPr>
                      </m:sSubPr>
                      <m:e>
                        <m:r>
                          <m:rPr>
                            <m:sty m:val="p"/>
                          </m:rPr>
                          <w:rPr>
                            <w:rFonts w:ascii="Cambria Math" w:hAnsi="Cambria Math"/>
                          </w:rPr>
                          <m:t>M</m:t>
                        </m:r>
                      </m:e>
                      <m:sub>
                        <m:r>
                          <m:rPr>
                            <m:sty m:val="p"/>
                          </m:rPr>
                          <w:rPr>
                            <w:rFonts w:ascii="Cambria Math" w:hAnsi="Cambria Math"/>
                          </w:rPr>
                          <m:t>an,simp</m:t>
                        </m:r>
                      </m:sub>
                    </m:sSub>
                  </m:num>
                  <m:den>
                    <m:sSub>
                      <m:sSubPr>
                        <m:ctrlPr>
                          <w:rPr>
                            <w:rFonts w:ascii="Cambria Math" w:hAnsi="Cambria Math"/>
                          </w:rPr>
                        </m:ctrlPr>
                      </m:sSubPr>
                      <m:e>
                        <m:r>
                          <m:rPr>
                            <m:sty m:val="p"/>
                          </m:rPr>
                          <w:rPr>
                            <w:rFonts w:ascii="Cambria Math" w:hAnsi="Cambria Math"/>
                          </w:rPr>
                          <m:t>M</m:t>
                        </m:r>
                      </m:e>
                      <m:sub>
                        <m:r>
                          <m:rPr>
                            <m:sty m:val="p"/>
                          </m:rPr>
                          <w:rPr>
                            <w:rFonts w:ascii="Cambria Math" w:hAnsi="Cambria Math"/>
                          </w:rPr>
                          <m:t>FE</m:t>
                        </m:r>
                      </m:sub>
                    </m:sSub>
                    <m:r>
                      <m:rPr>
                        <m:sty m:val="p"/>
                      </m:rPr>
                      <w:rPr>
                        <w:rFonts w:ascii="Cambria Math" w:hAnsi="Cambria Math"/>
                      </w:rPr>
                      <m:t xml:space="preserve"> </m:t>
                    </m:r>
                  </m:den>
                </m:f>
                <m:r>
                  <m:rPr>
                    <m:sty m:val="p"/>
                  </m:rPr>
                  <w:rPr>
                    <w:rFonts w:ascii="Cambria Math" w:hAnsi="Cambria Math"/>
                  </w:rPr>
                  <m:t xml:space="preserve"> </m:t>
                </m:r>
              </m:oMath>
            </m:oMathPara>
          </w:p>
          <w:p w14:paraId="52D15A4D" w14:textId="77777777" w:rsidR="003853F0" w:rsidRDefault="003853F0" w:rsidP="00071F8F">
            <w:pPr>
              <w:pStyle w:val="PlainText"/>
              <w:spacing w:line="360" w:lineRule="auto"/>
              <w:jc w:val="center"/>
              <w:rPr>
                <w:rFonts w:ascii="Cambria" w:eastAsia="Calibri" w:hAnsi="Cambria" w:cs="Arial"/>
              </w:rPr>
            </w:pPr>
            <m:oMathPara>
              <m:oMath>
                <m:r>
                  <w:rPr>
                    <w:rFonts w:ascii="Cambria Math" w:hAnsi="Cambria Math"/>
                  </w:rPr>
                  <m:t>(%)</m:t>
                </m:r>
              </m:oMath>
            </m:oMathPara>
          </w:p>
        </w:tc>
      </w:tr>
      <w:tr w:rsidR="003853F0" w:rsidRPr="00DA4046" w14:paraId="5DA03B50" w14:textId="77777777" w:rsidTr="00071F8F">
        <w:trPr>
          <w:trHeight w:val="300"/>
        </w:trPr>
        <w:tc>
          <w:tcPr>
            <w:tcW w:w="1242" w:type="dxa"/>
            <w:shd w:val="clear" w:color="auto" w:fill="auto"/>
            <w:noWrap/>
            <w:hideMark/>
          </w:tcPr>
          <w:p w14:paraId="4F96C6B2" w14:textId="77777777" w:rsidR="003853F0" w:rsidRPr="00DA4046" w:rsidRDefault="003853F0" w:rsidP="00071F8F">
            <w:pPr>
              <w:pStyle w:val="PlainText"/>
              <w:spacing w:line="360" w:lineRule="auto"/>
              <w:jc w:val="center"/>
              <w:rPr>
                <w:rFonts w:ascii="Cambria" w:hAnsi="Cambria"/>
                <w:sz w:val="24"/>
              </w:rPr>
            </w:pPr>
            <w:r w:rsidRPr="00DA4046">
              <w:rPr>
                <w:rFonts w:ascii="Cambria" w:hAnsi="Cambria"/>
                <w:sz w:val="24"/>
              </w:rPr>
              <w:t>1.4003</w:t>
            </w:r>
          </w:p>
        </w:tc>
        <w:tc>
          <w:tcPr>
            <w:tcW w:w="993" w:type="dxa"/>
            <w:shd w:val="clear" w:color="auto" w:fill="auto"/>
            <w:noWrap/>
            <w:hideMark/>
          </w:tcPr>
          <w:p w14:paraId="66518549" w14:textId="77777777" w:rsidR="003853F0" w:rsidRPr="00DA4046" w:rsidRDefault="003853F0" w:rsidP="00071F8F">
            <w:pPr>
              <w:pStyle w:val="PlainText"/>
              <w:spacing w:line="360" w:lineRule="auto"/>
              <w:jc w:val="center"/>
              <w:rPr>
                <w:rFonts w:ascii="Cambria" w:hAnsi="Cambria"/>
                <w:sz w:val="24"/>
              </w:rPr>
            </w:pPr>
            <w:r w:rsidRPr="00DA4046">
              <w:rPr>
                <w:rFonts w:ascii="Cambria" w:hAnsi="Cambria"/>
                <w:sz w:val="24"/>
              </w:rPr>
              <w:t>C40</w:t>
            </w:r>
          </w:p>
        </w:tc>
        <w:tc>
          <w:tcPr>
            <w:tcW w:w="1701" w:type="dxa"/>
            <w:shd w:val="clear" w:color="auto" w:fill="auto"/>
            <w:noWrap/>
            <w:hideMark/>
          </w:tcPr>
          <w:p w14:paraId="60732D91" w14:textId="77777777" w:rsidR="003853F0" w:rsidRPr="00DA4046" w:rsidRDefault="003853F0" w:rsidP="00071F8F">
            <w:pPr>
              <w:pStyle w:val="PlainText"/>
              <w:spacing w:line="360" w:lineRule="auto"/>
              <w:jc w:val="center"/>
              <w:rPr>
                <w:rFonts w:ascii="Cambria" w:hAnsi="Cambria"/>
                <w:sz w:val="24"/>
              </w:rPr>
            </w:pPr>
            <w:r w:rsidRPr="00DA4046">
              <w:rPr>
                <w:rFonts w:ascii="Cambria" w:hAnsi="Cambria"/>
                <w:sz w:val="24"/>
              </w:rPr>
              <w:t>967.2</w:t>
            </w:r>
          </w:p>
        </w:tc>
        <w:tc>
          <w:tcPr>
            <w:tcW w:w="1984" w:type="dxa"/>
            <w:shd w:val="clear" w:color="auto" w:fill="auto"/>
            <w:noWrap/>
            <w:hideMark/>
          </w:tcPr>
          <w:p w14:paraId="3DA7EAAB" w14:textId="77777777" w:rsidR="003853F0" w:rsidRPr="00DA4046" w:rsidRDefault="003853F0" w:rsidP="00071F8F">
            <w:pPr>
              <w:pStyle w:val="PlainText"/>
              <w:spacing w:line="360" w:lineRule="auto"/>
              <w:jc w:val="center"/>
              <w:rPr>
                <w:rFonts w:ascii="Cambria" w:hAnsi="Cambria"/>
                <w:sz w:val="24"/>
              </w:rPr>
            </w:pPr>
            <w:r w:rsidRPr="00DA4046">
              <w:rPr>
                <w:rFonts w:ascii="Cambria" w:hAnsi="Cambria"/>
                <w:sz w:val="24"/>
              </w:rPr>
              <w:t>977.23</w:t>
            </w:r>
          </w:p>
        </w:tc>
        <w:tc>
          <w:tcPr>
            <w:tcW w:w="1843" w:type="dxa"/>
          </w:tcPr>
          <w:p w14:paraId="6DE27789" w14:textId="77777777" w:rsidR="003853F0" w:rsidRPr="00DA4046" w:rsidRDefault="003853F0" w:rsidP="00071F8F">
            <w:pPr>
              <w:pStyle w:val="PlainText"/>
              <w:spacing w:line="360" w:lineRule="auto"/>
              <w:jc w:val="center"/>
              <w:rPr>
                <w:rFonts w:ascii="Cambria" w:hAnsi="Cambria"/>
                <w:sz w:val="24"/>
              </w:rPr>
            </w:pPr>
            <w:r>
              <w:rPr>
                <w:rFonts w:ascii="Cambria" w:hAnsi="Cambria"/>
                <w:sz w:val="24"/>
              </w:rPr>
              <w:t>965</w:t>
            </w:r>
          </w:p>
        </w:tc>
        <w:tc>
          <w:tcPr>
            <w:tcW w:w="1134" w:type="dxa"/>
            <w:shd w:val="clear" w:color="auto" w:fill="auto"/>
            <w:noWrap/>
            <w:hideMark/>
          </w:tcPr>
          <w:p w14:paraId="2410C5AC" w14:textId="77777777" w:rsidR="003853F0" w:rsidRPr="00DA4046" w:rsidRDefault="003853F0" w:rsidP="00071F8F">
            <w:pPr>
              <w:pStyle w:val="PlainText"/>
              <w:spacing w:line="360" w:lineRule="auto"/>
              <w:jc w:val="center"/>
              <w:rPr>
                <w:rFonts w:ascii="Cambria" w:hAnsi="Cambria"/>
                <w:sz w:val="24"/>
              </w:rPr>
            </w:pPr>
            <w:r w:rsidRPr="00DA4046">
              <w:rPr>
                <w:rFonts w:ascii="Cambria" w:hAnsi="Cambria"/>
                <w:sz w:val="24"/>
              </w:rPr>
              <w:t>1.0</w:t>
            </w:r>
          </w:p>
        </w:tc>
        <w:tc>
          <w:tcPr>
            <w:tcW w:w="1134" w:type="dxa"/>
          </w:tcPr>
          <w:p w14:paraId="327C178D" w14:textId="77777777" w:rsidR="003853F0" w:rsidRPr="00DA4046" w:rsidRDefault="003853F0" w:rsidP="00071F8F">
            <w:pPr>
              <w:pStyle w:val="PlainText"/>
              <w:spacing w:line="360" w:lineRule="auto"/>
              <w:jc w:val="center"/>
              <w:rPr>
                <w:rFonts w:ascii="Cambria" w:hAnsi="Cambria"/>
                <w:sz w:val="24"/>
              </w:rPr>
            </w:pPr>
            <w:r>
              <w:rPr>
                <w:rFonts w:ascii="Cambria" w:hAnsi="Cambria"/>
                <w:sz w:val="24"/>
              </w:rPr>
              <w:t>-0.2</w:t>
            </w:r>
          </w:p>
        </w:tc>
      </w:tr>
      <w:tr w:rsidR="003853F0" w:rsidRPr="00DA4046" w14:paraId="3F93C277" w14:textId="77777777" w:rsidTr="00071F8F">
        <w:trPr>
          <w:trHeight w:val="300"/>
        </w:trPr>
        <w:tc>
          <w:tcPr>
            <w:tcW w:w="1242" w:type="dxa"/>
            <w:shd w:val="clear" w:color="auto" w:fill="auto"/>
            <w:noWrap/>
            <w:hideMark/>
          </w:tcPr>
          <w:p w14:paraId="671043A7" w14:textId="77777777" w:rsidR="003853F0" w:rsidRPr="00DA4046" w:rsidRDefault="003853F0" w:rsidP="00071F8F">
            <w:pPr>
              <w:pStyle w:val="PlainText"/>
              <w:spacing w:line="360" w:lineRule="auto"/>
              <w:jc w:val="center"/>
              <w:rPr>
                <w:rFonts w:ascii="Cambria" w:hAnsi="Cambria"/>
                <w:sz w:val="24"/>
              </w:rPr>
            </w:pPr>
            <w:r w:rsidRPr="00DA4046">
              <w:rPr>
                <w:rFonts w:ascii="Cambria" w:hAnsi="Cambria"/>
                <w:sz w:val="24"/>
              </w:rPr>
              <w:t>1.4016</w:t>
            </w:r>
          </w:p>
        </w:tc>
        <w:tc>
          <w:tcPr>
            <w:tcW w:w="993" w:type="dxa"/>
            <w:shd w:val="clear" w:color="auto" w:fill="auto"/>
            <w:noWrap/>
            <w:hideMark/>
          </w:tcPr>
          <w:p w14:paraId="76004477" w14:textId="77777777" w:rsidR="003853F0" w:rsidRPr="00DA4046" w:rsidRDefault="003853F0" w:rsidP="00071F8F">
            <w:pPr>
              <w:pStyle w:val="PlainText"/>
              <w:spacing w:line="360" w:lineRule="auto"/>
              <w:jc w:val="center"/>
              <w:rPr>
                <w:rFonts w:ascii="Cambria" w:hAnsi="Cambria"/>
                <w:sz w:val="24"/>
              </w:rPr>
            </w:pPr>
            <w:r w:rsidRPr="00DA4046">
              <w:rPr>
                <w:rFonts w:ascii="Cambria" w:hAnsi="Cambria"/>
                <w:sz w:val="24"/>
              </w:rPr>
              <w:t>C40</w:t>
            </w:r>
          </w:p>
        </w:tc>
        <w:tc>
          <w:tcPr>
            <w:tcW w:w="1701" w:type="dxa"/>
            <w:shd w:val="clear" w:color="auto" w:fill="auto"/>
            <w:noWrap/>
            <w:hideMark/>
          </w:tcPr>
          <w:p w14:paraId="034F9187" w14:textId="77777777" w:rsidR="003853F0" w:rsidRPr="00DA4046" w:rsidRDefault="003853F0" w:rsidP="00071F8F">
            <w:pPr>
              <w:pStyle w:val="PlainText"/>
              <w:spacing w:line="360" w:lineRule="auto"/>
              <w:jc w:val="center"/>
              <w:rPr>
                <w:rFonts w:ascii="Cambria" w:hAnsi="Cambria"/>
                <w:sz w:val="24"/>
              </w:rPr>
            </w:pPr>
            <w:r w:rsidRPr="00DA4046">
              <w:rPr>
                <w:rFonts w:ascii="Cambria" w:hAnsi="Cambria"/>
                <w:sz w:val="24"/>
              </w:rPr>
              <w:t>930.0</w:t>
            </w:r>
          </w:p>
        </w:tc>
        <w:tc>
          <w:tcPr>
            <w:tcW w:w="1984" w:type="dxa"/>
            <w:shd w:val="clear" w:color="auto" w:fill="auto"/>
            <w:noWrap/>
            <w:hideMark/>
          </w:tcPr>
          <w:p w14:paraId="1E8EAB1B" w14:textId="77777777" w:rsidR="003853F0" w:rsidRPr="00DA4046" w:rsidRDefault="003853F0" w:rsidP="00071F8F">
            <w:pPr>
              <w:pStyle w:val="PlainText"/>
              <w:spacing w:line="360" w:lineRule="auto"/>
              <w:jc w:val="center"/>
              <w:rPr>
                <w:rFonts w:ascii="Cambria" w:hAnsi="Cambria"/>
                <w:sz w:val="24"/>
              </w:rPr>
            </w:pPr>
            <w:r w:rsidRPr="00DA4046">
              <w:rPr>
                <w:rFonts w:ascii="Cambria" w:hAnsi="Cambria"/>
                <w:sz w:val="24"/>
              </w:rPr>
              <w:t>939.1</w:t>
            </w:r>
          </w:p>
        </w:tc>
        <w:tc>
          <w:tcPr>
            <w:tcW w:w="1843" w:type="dxa"/>
          </w:tcPr>
          <w:p w14:paraId="6246F417" w14:textId="77777777" w:rsidR="003853F0" w:rsidRPr="00DA4046" w:rsidRDefault="003853F0" w:rsidP="00071F8F">
            <w:pPr>
              <w:pStyle w:val="PlainText"/>
              <w:spacing w:line="360" w:lineRule="auto"/>
              <w:jc w:val="center"/>
              <w:rPr>
                <w:rFonts w:ascii="Cambria" w:hAnsi="Cambria"/>
                <w:sz w:val="24"/>
              </w:rPr>
            </w:pPr>
            <w:r>
              <w:rPr>
                <w:rFonts w:ascii="Cambria" w:hAnsi="Cambria"/>
                <w:sz w:val="24"/>
              </w:rPr>
              <w:t>925</w:t>
            </w:r>
          </w:p>
        </w:tc>
        <w:tc>
          <w:tcPr>
            <w:tcW w:w="1134" w:type="dxa"/>
            <w:shd w:val="clear" w:color="auto" w:fill="auto"/>
            <w:noWrap/>
            <w:hideMark/>
          </w:tcPr>
          <w:p w14:paraId="570EF98F" w14:textId="77777777" w:rsidR="003853F0" w:rsidRPr="00DA4046" w:rsidRDefault="003853F0" w:rsidP="00071F8F">
            <w:pPr>
              <w:pStyle w:val="PlainText"/>
              <w:spacing w:line="360" w:lineRule="auto"/>
              <w:jc w:val="center"/>
              <w:rPr>
                <w:rFonts w:ascii="Cambria" w:hAnsi="Cambria"/>
                <w:sz w:val="24"/>
              </w:rPr>
            </w:pPr>
            <w:r w:rsidRPr="00DA4046">
              <w:rPr>
                <w:rFonts w:ascii="Cambria" w:hAnsi="Cambria"/>
                <w:sz w:val="24"/>
              </w:rPr>
              <w:t>1.0</w:t>
            </w:r>
          </w:p>
        </w:tc>
        <w:tc>
          <w:tcPr>
            <w:tcW w:w="1134" w:type="dxa"/>
          </w:tcPr>
          <w:p w14:paraId="7488CFAB" w14:textId="77777777" w:rsidR="003853F0" w:rsidRPr="00DA4046" w:rsidRDefault="003853F0" w:rsidP="00071F8F">
            <w:pPr>
              <w:pStyle w:val="PlainText"/>
              <w:spacing w:line="360" w:lineRule="auto"/>
              <w:jc w:val="center"/>
              <w:rPr>
                <w:rFonts w:ascii="Cambria" w:hAnsi="Cambria"/>
                <w:sz w:val="24"/>
              </w:rPr>
            </w:pPr>
            <w:r>
              <w:rPr>
                <w:rFonts w:ascii="Cambria" w:hAnsi="Cambria"/>
                <w:sz w:val="24"/>
              </w:rPr>
              <w:t>-0.5</w:t>
            </w:r>
          </w:p>
        </w:tc>
      </w:tr>
      <w:tr w:rsidR="003853F0" w:rsidRPr="00DA4046" w14:paraId="55A514F5" w14:textId="77777777" w:rsidTr="00071F8F">
        <w:trPr>
          <w:trHeight w:val="300"/>
        </w:trPr>
        <w:tc>
          <w:tcPr>
            <w:tcW w:w="1242" w:type="dxa"/>
            <w:shd w:val="clear" w:color="auto" w:fill="auto"/>
            <w:noWrap/>
            <w:hideMark/>
          </w:tcPr>
          <w:p w14:paraId="22982613" w14:textId="77777777" w:rsidR="003853F0" w:rsidRPr="00DA4046" w:rsidRDefault="003853F0" w:rsidP="00071F8F">
            <w:pPr>
              <w:pStyle w:val="PlainText"/>
              <w:spacing w:line="360" w:lineRule="auto"/>
              <w:jc w:val="center"/>
              <w:rPr>
                <w:rFonts w:ascii="Cambria" w:hAnsi="Cambria"/>
                <w:sz w:val="24"/>
              </w:rPr>
            </w:pPr>
            <w:r w:rsidRPr="00DA4046">
              <w:rPr>
                <w:rFonts w:ascii="Cambria" w:hAnsi="Cambria"/>
                <w:sz w:val="24"/>
              </w:rPr>
              <w:t>1.4512</w:t>
            </w:r>
          </w:p>
        </w:tc>
        <w:tc>
          <w:tcPr>
            <w:tcW w:w="993" w:type="dxa"/>
            <w:shd w:val="clear" w:color="auto" w:fill="auto"/>
            <w:noWrap/>
            <w:hideMark/>
          </w:tcPr>
          <w:p w14:paraId="41F96E62" w14:textId="77777777" w:rsidR="003853F0" w:rsidRPr="00DA4046" w:rsidRDefault="003853F0" w:rsidP="00071F8F">
            <w:pPr>
              <w:pStyle w:val="PlainText"/>
              <w:spacing w:line="360" w:lineRule="auto"/>
              <w:jc w:val="center"/>
              <w:rPr>
                <w:rFonts w:ascii="Cambria" w:hAnsi="Cambria"/>
                <w:sz w:val="24"/>
              </w:rPr>
            </w:pPr>
            <w:r w:rsidRPr="00DA4046">
              <w:rPr>
                <w:rFonts w:ascii="Cambria" w:hAnsi="Cambria"/>
                <w:sz w:val="24"/>
              </w:rPr>
              <w:t>C40</w:t>
            </w:r>
          </w:p>
        </w:tc>
        <w:tc>
          <w:tcPr>
            <w:tcW w:w="1701" w:type="dxa"/>
            <w:shd w:val="clear" w:color="auto" w:fill="auto"/>
            <w:noWrap/>
            <w:hideMark/>
          </w:tcPr>
          <w:p w14:paraId="190C8A62" w14:textId="77777777" w:rsidR="003853F0" w:rsidRPr="00DA4046" w:rsidRDefault="003853F0" w:rsidP="00071F8F">
            <w:pPr>
              <w:pStyle w:val="PlainText"/>
              <w:spacing w:line="360" w:lineRule="auto"/>
              <w:jc w:val="center"/>
              <w:rPr>
                <w:rFonts w:ascii="Cambria" w:hAnsi="Cambria"/>
                <w:sz w:val="24"/>
              </w:rPr>
            </w:pPr>
            <w:r w:rsidRPr="00DA4046">
              <w:rPr>
                <w:rFonts w:ascii="Cambria" w:hAnsi="Cambria"/>
                <w:sz w:val="24"/>
              </w:rPr>
              <w:t>791.0</w:t>
            </w:r>
          </w:p>
        </w:tc>
        <w:tc>
          <w:tcPr>
            <w:tcW w:w="1984" w:type="dxa"/>
            <w:shd w:val="clear" w:color="auto" w:fill="auto"/>
            <w:noWrap/>
            <w:hideMark/>
          </w:tcPr>
          <w:p w14:paraId="112590D8" w14:textId="77777777" w:rsidR="003853F0" w:rsidRPr="00DA4046" w:rsidRDefault="003853F0" w:rsidP="00071F8F">
            <w:pPr>
              <w:pStyle w:val="PlainText"/>
              <w:spacing w:line="360" w:lineRule="auto"/>
              <w:jc w:val="center"/>
              <w:rPr>
                <w:rFonts w:ascii="Cambria" w:hAnsi="Cambria"/>
                <w:sz w:val="24"/>
              </w:rPr>
            </w:pPr>
            <w:r w:rsidRPr="00DA4046">
              <w:rPr>
                <w:rFonts w:ascii="Cambria" w:hAnsi="Cambria"/>
                <w:sz w:val="24"/>
              </w:rPr>
              <w:t>789.2</w:t>
            </w:r>
          </w:p>
        </w:tc>
        <w:tc>
          <w:tcPr>
            <w:tcW w:w="1843" w:type="dxa"/>
          </w:tcPr>
          <w:p w14:paraId="69326DA2" w14:textId="77777777" w:rsidR="003853F0" w:rsidRPr="00DA4046" w:rsidRDefault="003853F0" w:rsidP="00071F8F">
            <w:pPr>
              <w:pStyle w:val="PlainText"/>
              <w:spacing w:line="360" w:lineRule="auto"/>
              <w:jc w:val="center"/>
              <w:rPr>
                <w:rFonts w:ascii="Cambria" w:hAnsi="Cambria"/>
                <w:sz w:val="24"/>
              </w:rPr>
            </w:pPr>
            <w:r>
              <w:rPr>
                <w:rFonts w:ascii="Cambria" w:hAnsi="Cambria"/>
                <w:sz w:val="24"/>
              </w:rPr>
              <w:t>777</w:t>
            </w:r>
          </w:p>
        </w:tc>
        <w:tc>
          <w:tcPr>
            <w:tcW w:w="1134" w:type="dxa"/>
            <w:shd w:val="clear" w:color="auto" w:fill="auto"/>
            <w:noWrap/>
            <w:hideMark/>
          </w:tcPr>
          <w:p w14:paraId="4EA4BE69" w14:textId="77777777" w:rsidR="003853F0" w:rsidRPr="00DA4046" w:rsidRDefault="003853F0" w:rsidP="00071F8F">
            <w:pPr>
              <w:pStyle w:val="PlainText"/>
              <w:spacing w:line="360" w:lineRule="auto"/>
              <w:jc w:val="center"/>
              <w:rPr>
                <w:rFonts w:ascii="Cambria" w:hAnsi="Cambria"/>
                <w:sz w:val="24"/>
              </w:rPr>
            </w:pPr>
            <w:r w:rsidRPr="00DA4046">
              <w:rPr>
                <w:rFonts w:ascii="Cambria" w:hAnsi="Cambria"/>
                <w:sz w:val="24"/>
              </w:rPr>
              <w:t>-0.2</w:t>
            </w:r>
          </w:p>
        </w:tc>
        <w:tc>
          <w:tcPr>
            <w:tcW w:w="1134" w:type="dxa"/>
          </w:tcPr>
          <w:p w14:paraId="2129A4D4" w14:textId="77777777" w:rsidR="003853F0" w:rsidRPr="00DA4046" w:rsidRDefault="003853F0" w:rsidP="00071F8F">
            <w:pPr>
              <w:pStyle w:val="PlainText"/>
              <w:spacing w:line="360" w:lineRule="auto"/>
              <w:jc w:val="center"/>
              <w:rPr>
                <w:rFonts w:ascii="Cambria" w:hAnsi="Cambria"/>
                <w:sz w:val="24"/>
              </w:rPr>
            </w:pPr>
            <w:r>
              <w:rPr>
                <w:rFonts w:ascii="Cambria" w:hAnsi="Cambria"/>
                <w:sz w:val="24"/>
              </w:rPr>
              <w:t>-1.8</w:t>
            </w:r>
          </w:p>
        </w:tc>
      </w:tr>
      <w:tr w:rsidR="003853F0" w:rsidRPr="00DA4046" w14:paraId="5677C8B6" w14:textId="77777777" w:rsidTr="00071F8F">
        <w:trPr>
          <w:trHeight w:val="300"/>
        </w:trPr>
        <w:tc>
          <w:tcPr>
            <w:tcW w:w="1242" w:type="dxa"/>
            <w:shd w:val="clear" w:color="auto" w:fill="auto"/>
            <w:noWrap/>
            <w:hideMark/>
          </w:tcPr>
          <w:p w14:paraId="3921E0D5" w14:textId="77777777" w:rsidR="003853F0" w:rsidRPr="00DA4046" w:rsidRDefault="003853F0" w:rsidP="00071F8F">
            <w:pPr>
              <w:pStyle w:val="PlainText"/>
              <w:spacing w:line="360" w:lineRule="auto"/>
              <w:jc w:val="center"/>
              <w:rPr>
                <w:rFonts w:ascii="Cambria" w:hAnsi="Cambria"/>
                <w:sz w:val="24"/>
              </w:rPr>
            </w:pPr>
            <w:r w:rsidRPr="00DA4046">
              <w:rPr>
                <w:rFonts w:ascii="Cambria" w:hAnsi="Cambria"/>
                <w:sz w:val="24"/>
              </w:rPr>
              <w:t>1.4571</w:t>
            </w:r>
          </w:p>
        </w:tc>
        <w:tc>
          <w:tcPr>
            <w:tcW w:w="993" w:type="dxa"/>
            <w:shd w:val="clear" w:color="auto" w:fill="auto"/>
            <w:noWrap/>
            <w:hideMark/>
          </w:tcPr>
          <w:p w14:paraId="63BB1F72" w14:textId="77777777" w:rsidR="003853F0" w:rsidRPr="00DA4046" w:rsidRDefault="003853F0" w:rsidP="00071F8F">
            <w:pPr>
              <w:pStyle w:val="PlainText"/>
              <w:spacing w:line="360" w:lineRule="auto"/>
              <w:jc w:val="center"/>
              <w:rPr>
                <w:rFonts w:ascii="Cambria" w:hAnsi="Cambria"/>
                <w:sz w:val="24"/>
              </w:rPr>
            </w:pPr>
            <w:r w:rsidRPr="00DA4046">
              <w:rPr>
                <w:rFonts w:ascii="Cambria" w:hAnsi="Cambria"/>
                <w:sz w:val="24"/>
              </w:rPr>
              <w:t>C50</w:t>
            </w:r>
          </w:p>
        </w:tc>
        <w:tc>
          <w:tcPr>
            <w:tcW w:w="1701" w:type="dxa"/>
            <w:shd w:val="clear" w:color="auto" w:fill="auto"/>
            <w:noWrap/>
            <w:hideMark/>
          </w:tcPr>
          <w:p w14:paraId="1CB250FA" w14:textId="77777777" w:rsidR="003853F0" w:rsidRPr="00DA4046" w:rsidRDefault="003853F0" w:rsidP="00071F8F">
            <w:pPr>
              <w:pStyle w:val="PlainText"/>
              <w:spacing w:line="360" w:lineRule="auto"/>
              <w:jc w:val="center"/>
              <w:rPr>
                <w:rFonts w:ascii="Cambria" w:hAnsi="Cambria"/>
                <w:sz w:val="24"/>
              </w:rPr>
            </w:pPr>
            <w:r w:rsidRPr="00DA4046">
              <w:rPr>
                <w:rFonts w:ascii="Cambria" w:hAnsi="Cambria"/>
                <w:sz w:val="24"/>
              </w:rPr>
              <w:t>91</w:t>
            </w:r>
            <w:r>
              <w:rPr>
                <w:rFonts w:ascii="Cambria" w:hAnsi="Cambria"/>
                <w:sz w:val="24"/>
              </w:rPr>
              <w:t>3</w:t>
            </w:r>
            <w:r w:rsidRPr="00DA4046">
              <w:rPr>
                <w:rFonts w:ascii="Cambria" w:hAnsi="Cambria"/>
                <w:sz w:val="24"/>
              </w:rPr>
              <w:t>.</w:t>
            </w:r>
            <w:r>
              <w:rPr>
                <w:rFonts w:ascii="Cambria" w:hAnsi="Cambria"/>
                <w:sz w:val="24"/>
              </w:rPr>
              <w:t>0</w:t>
            </w:r>
          </w:p>
        </w:tc>
        <w:tc>
          <w:tcPr>
            <w:tcW w:w="1984" w:type="dxa"/>
            <w:shd w:val="clear" w:color="auto" w:fill="auto"/>
            <w:noWrap/>
            <w:hideMark/>
          </w:tcPr>
          <w:p w14:paraId="7FD94442" w14:textId="77777777" w:rsidR="003853F0" w:rsidRPr="00DA4046" w:rsidRDefault="003853F0" w:rsidP="00071F8F">
            <w:pPr>
              <w:pStyle w:val="PlainText"/>
              <w:spacing w:line="360" w:lineRule="auto"/>
              <w:jc w:val="center"/>
              <w:rPr>
                <w:rFonts w:ascii="Cambria" w:hAnsi="Cambria"/>
                <w:sz w:val="24"/>
              </w:rPr>
            </w:pPr>
            <w:r w:rsidRPr="00DA4046">
              <w:rPr>
                <w:rFonts w:ascii="Cambria" w:hAnsi="Cambria"/>
                <w:sz w:val="24"/>
              </w:rPr>
              <w:t>916.0</w:t>
            </w:r>
          </w:p>
        </w:tc>
        <w:tc>
          <w:tcPr>
            <w:tcW w:w="1843" w:type="dxa"/>
          </w:tcPr>
          <w:p w14:paraId="4D1C9615" w14:textId="77777777" w:rsidR="003853F0" w:rsidRPr="00DA4046" w:rsidRDefault="003853F0" w:rsidP="00071F8F">
            <w:pPr>
              <w:pStyle w:val="PlainText"/>
              <w:spacing w:line="360" w:lineRule="auto"/>
              <w:jc w:val="center"/>
              <w:rPr>
                <w:rFonts w:ascii="Cambria" w:hAnsi="Cambria"/>
                <w:sz w:val="24"/>
              </w:rPr>
            </w:pPr>
            <w:r>
              <w:rPr>
                <w:rFonts w:ascii="Cambria" w:hAnsi="Cambria"/>
                <w:sz w:val="24"/>
              </w:rPr>
              <w:t>892</w:t>
            </w:r>
          </w:p>
        </w:tc>
        <w:tc>
          <w:tcPr>
            <w:tcW w:w="1134" w:type="dxa"/>
            <w:shd w:val="clear" w:color="auto" w:fill="auto"/>
            <w:noWrap/>
            <w:hideMark/>
          </w:tcPr>
          <w:p w14:paraId="5CB67214" w14:textId="77777777" w:rsidR="003853F0" w:rsidRPr="00DA4046" w:rsidRDefault="003853F0" w:rsidP="00071F8F">
            <w:pPr>
              <w:pStyle w:val="PlainText"/>
              <w:spacing w:line="360" w:lineRule="auto"/>
              <w:jc w:val="center"/>
              <w:rPr>
                <w:rFonts w:ascii="Cambria" w:hAnsi="Cambria"/>
                <w:sz w:val="24"/>
              </w:rPr>
            </w:pPr>
            <w:r w:rsidRPr="00DA4046">
              <w:rPr>
                <w:rFonts w:ascii="Cambria" w:hAnsi="Cambria"/>
                <w:sz w:val="24"/>
              </w:rPr>
              <w:t>0.3</w:t>
            </w:r>
          </w:p>
        </w:tc>
        <w:tc>
          <w:tcPr>
            <w:tcW w:w="1134" w:type="dxa"/>
          </w:tcPr>
          <w:p w14:paraId="5E4349EC" w14:textId="77777777" w:rsidR="003853F0" w:rsidRPr="00DA4046" w:rsidRDefault="003853F0" w:rsidP="00071F8F">
            <w:pPr>
              <w:pStyle w:val="PlainText"/>
              <w:spacing w:line="360" w:lineRule="auto"/>
              <w:jc w:val="center"/>
              <w:rPr>
                <w:rFonts w:ascii="Cambria" w:hAnsi="Cambria"/>
                <w:sz w:val="24"/>
              </w:rPr>
            </w:pPr>
            <w:r>
              <w:rPr>
                <w:rFonts w:ascii="Cambria" w:hAnsi="Cambria"/>
                <w:sz w:val="24"/>
              </w:rPr>
              <w:t>-2.3</w:t>
            </w:r>
          </w:p>
        </w:tc>
      </w:tr>
      <w:tr w:rsidR="003853F0" w:rsidRPr="00DA4046" w14:paraId="2DE6CF10" w14:textId="77777777" w:rsidTr="00071F8F">
        <w:trPr>
          <w:trHeight w:val="300"/>
        </w:trPr>
        <w:tc>
          <w:tcPr>
            <w:tcW w:w="1242" w:type="dxa"/>
            <w:shd w:val="clear" w:color="auto" w:fill="auto"/>
            <w:noWrap/>
            <w:hideMark/>
          </w:tcPr>
          <w:p w14:paraId="4C5BD01F" w14:textId="77777777" w:rsidR="003853F0" w:rsidRPr="00DA4046" w:rsidRDefault="003853F0" w:rsidP="00071F8F">
            <w:pPr>
              <w:pStyle w:val="PlainText"/>
              <w:spacing w:line="360" w:lineRule="auto"/>
              <w:jc w:val="center"/>
              <w:rPr>
                <w:rFonts w:ascii="Cambria" w:hAnsi="Cambria"/>
                <w:sz w:val="24"/>
              </w:rPr>
            </w:pPr>
            <w:r w:rsidRPr="00DA4046">
              <w:rPr>
                <w:rFonts w:ascii="Cambria" w:hAnsi="Cambria"/>
                <w:sz w:val="24"/>
              </w:rPr>
              <w:t>1.4406</w:t>
            </w:r>
          </w:p>
        </w:tc>
        <w:tc>
          <w:tcPr>
            <w:tcW w:w="993" w:type="dxa"/>
            <w:shd w:val="clear" w:color="auto" w:fill="auto"/>
            <w:noWrap/>
            <w:hideMark/>
          </w:tcPr>
          <w:p w14:paraId="794C2593" w14:textId="77777777" w:rsidR="003853F0" w:rsidRPr="00DA4046" w:rsidRDefault="003853F0" w:rsidP="00071F8F">
            <w:pPr>
              <w:pStyle w:val="PlainText"/>
              <w:spacing w:line="360" w:lineRule="auto"/>
              <w:jc w:val="center"/>
              <w:rPr>
                <w:rFonts w:ascii="Cambria" w:hAnsi="Cambria"/>
                <w:sz w:val="24"/>
              </w:rPr>
            </w:pPr>
            <w:r w:rsidRPr="00DA4046">
              <w:rPr>
                <w:rFonts w:ascii="Cambria" w:hAnsi="Cambria"/>
                <w:sz w:val="24"/>
              </w:rPr>
              <w:t>C50</w:t>
            </w:r>
          </w:p>
        </w:tc>
        <w:tc>
          <w:tcPr>
            <w:tcW w:w="1701" w:type="dxa"/>
            <w:shd w:val="clear" w:color="auto" w:fill="auto"/>
            <w:noWrap/>
            <w:hideMark/>
          </w:tcPr>
          <w:p w14:paraId="794A8351" w14:textId="77777777" w:rsidR="003853F0" w:rsidRPr="00DA4046" w:rsidRDefault="003853F0" w:rsidP="00071F8F">
            <w:pPr>
              <w:pStyle w:val="PlainText"/>
              <w:spacing w:line="360" w:lineRule="auto"/>
              <w:jc w:val="center"/>
              <w:rPr>
                <w:rFonts w:ascii="Cambria" w:hAnsi="Cambria"/>
                <w:sz w:val="24"/>
              </w:rPr>
            </w:pPr>
            <w:r w:rsidRPr="00DA4046">
              <w:rPr>
                <w:rFonts w:ascii="Cambria" w:hAnsi="Cambria"/>
                <w:sz w:val="24"/>
              </w:rPr>
              <w:t>1058.1</w:t>
            </w:r>
          </w:p>
        </w:tc>
        <w:tc>
          <w:tcPr>
            <w:tcW w:w="1984" w:type="dxa"/>
            <w:shd w:val="clear" w:color="auto" w:fill="auto"/>
            <w:noWrap/>
            <w:hideMark/>
          </w:tcPr>
          <w:p w14:paraId="3A9CB1A3" w14:textId="77777777" w:rsidR="003853F0" w:rsidRPr="00DA4046" w:rsidRDefault="003853F0" w:rsidP="00071F8F">
            <w:pPr>
              <w:pStyle w:val="PlainText"/>
              <w:spacing w:line="360" w:lineRule="auto"/>
              <w:jc w:val="center"/>
              <w:rPr>
                <w:rFonts w:ascii="Cambria" w:hAnsi="Cambria"/>
                <w:sz w:val="24"/>
              </w:rPr>
            </w:pPr>
            <w:r w:rsidRPr="00DA4046">
              <w:rPr>
                <w:rFonts w:ascii="Cambria" w:hAnsi="Cambria"/>
                <w:sz w:val="24"/>
              </w:rPr>
              <w:t>1062.0</w:t>
            </w:r>
          </w:p>
        </w:tc>
        <w:tc>
          <w:tcPr>
            <w:tcW w:w="1843" w:type="dxa"/>
          </w:tcPr>
          <w:p w14:paraId="285793C2" w14:textId="77777777" w:rsidR="003853F0" w:rsidRPr="00DA4046" w:rsidRDefault="003853F0" w:rsidP="00071F8F">
            <w:pPr>
              <w:pStyle w:val="PlainText"/>
              <w:spacing w:line="360" w:lineRule="auto"/>
              <w:jc w:val="center"/>
              <w:rPr>
                <w:rFonts w:ascii="Cambria" w:hAnsi="Cambria"/>
                <w:sz w:val="24"/>
              </w:rPr>
            </w:pPr>
            <w:r>
              <w:rPr>
                <w:rFonts w:ascii="Cambria" w:hAnsi="Cambria"/>
                <w:sz w:val="24"/>
              </w:rPr>
              <w:t>1047</w:t>
            </w:r>
          </w:p>
        </w:tc>
        <w:tc>
          <w:tcPr>
            <w:tcW w:w="1134" w:type="dxa"/>
            <w:shd w:val="clear" w:color="auto" w:fill="auto"/>
            <w:noWrap/>
            <w:hideMark/>
          </w:tcPr>
          <w:p w14:paraId="42CC2F46" w14:textId="77777777" w:rsidR="003853F0" w:rsidRPr="00DA4046" w:rsidRDefault="003853F0" w:rsidP="00071F8F">
            <w:pPr>
              <w:pStyle w:val="PlainText"/>
              <w:spacing w:line="360" w:lineRule="auto"/>
              <w:jc w:val="center"/>
              <w:rPr>
                <w:rFonts w:ascii="Cambria" w:hAnsi="Cambria"/>
                <w:sz w:val="24"/>
              </w:rPr>
            </w:pPr>
            <w:r w:rsidRPr="00DA4046">
              <w:rPr>
                <w:rFonts w:ascii="Cambria" w:hAnsi="Cambria"/>
                <w:sz w:val="24"/>
              </w:rPr>
              <w:t>1.0</w:t>
            </w:r>
          </w:p>
        </w:tc>
        <w:tc>
          <w:tcPr>
            <w:tcW w:w="1134" w:type="dxa"/>
          </w:tcPr>
          <w:p w14:paraId="2E3E7A4E" w14:textId="77777777" w:rsidR="003853F0" w:rsidRPr="00DA4046" w:rsidRDefault="003853F0" w:rsidP="00071F8F">
            <w:pPr>
              <w:pStyle w:val="PlainText"/>
              <w:spacing w:line="360" w:lineRule="auto"/>
              <w:jc w:val="center"/>
              <w:rPr>
                <w:rFonts w:ascii="Cambria" w:hAnsi="Cambria"/>
                <w:sz w:val="24"/>
              </w:rPr>
            </w:pPr>
            <w:r>
              <w:rPr>
                <w:rFonts w:ascii="Cambria" w:hAnsi="Cambria"/>
                <w:sz w:val="24"/>
              </w:rPr>
              <w:t>-1.05</w:t>
            </w:r>
          </w:p>
        </w:tc>
      </w:tr>
      <w:tr w:rsidR="003853F0" w:rsidRPr="00DA4046" w14:paraId="6D2ADDD8" w14:textId="77777777" w:rsidTr="00071F8F">
        <w:trPr>
          <w:trHeight w:val="300"/>
        </w:trPr>
        <w:tc>
          <w:tcPr>
            <w:tcW w:w="1242" w:type="dxa"/>
            <w:shd w:val="clear" w:color="auto" w:fill="auto"/>
            <w:noWrap/>
            <w:hideMark/>
          </w:tcPr>
          <w:p w14:paraId="0AA272A8" w14:textId="77777777" w:rsidR="003853F0" w:rsidRPr="00DA4046" w:rsidRDefault="003853F0" w:rsidP="00071F8F">
            <w:pPr>
              <w:pStyle w:val="PlainText"/>
              <w:spacing w:line="360" w:lineRule="auto"/>
              <w:jc w:val="center"/>
              <w:rPr>
                <w:rFonts w:ascii="Cambria" w:hAnsi="Cambria"/>
                <w:sz w:val="24"/>
              </w:rPr>
            </w:pPr>
            <w:r w:rsidRPr="00DA4046">
              <w:rPr>
                <w:rFonts w:ascii="Cambria" w:hAnsi="Cambria"/>
                <w:sz w:val="24"/>
              </w:rPr>
              <w:t>1.4362</w:t>
            </w:r>
          </w:p>
        </w:tc>
        <w:tc>
          <w:tcPr>
            <w:tcW w:w="993" w:type="dxa"/>
            <w:shd w:val="clear" w:color="auto" w:fill="auto"/>
            <w:noWrap/>
            <w:hideMark/>
          </w:tcPr>
          <w:p w14:paraId="15154258" w14:textId="77777777" w:rsidR="003853F0" w:rsidRPr="00DA4046" w:rsidRDefault="003853F0" w:rsidP="00071F8F">
            <w:pPr>
              <w:pStyle w:val="PlainText"/>
              <w:spacing w:line="360" w:lineRule="auto"/>
              <w:jc w:val="center"/>
              <w:rPr>
                <w:rFonts w:ascii="Cambria" w:hAnsi="Cambria"/>
                <w:sz w:val="24"/>
              </w:rPr>
            </w:pPr>
            <w:r w:rsidRPr="00DA4046">
              <w:rPr>
                <w:rFonts w:ascii="Cambria" w:hAnsi="Cambria"/>
                <w:sz w:val="24"/>
              </w:rPr>
              <w:t>C50</w:t>
            </w:r>
          </w:p>
        </w:tc>
        <w:tc>
          <w:tcPr>
            <w:tcW w:w="1701" w:type="dxa"/>
            <w:shd w:val="clear" w:color="auto" w:fill="auto"/>
            <w:noWrap/>
            <w:hideMark/>
          </w:tcPr>
          <w:p w14:paraId="6B9EDCFE" w14:textId="77777777" w:rsidR="003853F0" w:rsidRPr="00DA4046" w:rsidRDefault="003853F0" w:rsidP="00071F8F">
            <w:pPr>
              <w:pStyle w:val="PlainText"/>
              <w:spacing w:line="360" w:lineRule="auto"/>
              <w:jc w:val="center"/>
              <w:rPr>
                <w:rFonts w:ascii="Cambria" w:hAnsi="Cambria"/>
                <w:sz w:val="24"/>
              </w:rPr>
            </w:pPr>
            <w:r w:rsidRPr="00DA4046">
              <w:rPr>
                <w:rFonts w:ascii="Cambria" w:hAnsi="Cambria"/>
                <w:sz w:val="24"/>
              </w:rPr>
              <w:t>1330.0</w:t>
            </w:r>
          </w:p>
        </w:tc>
        <w:tc>
          <w:tcPr>
            <w:tcW w:w="1984" w:type="dxa"/>
            <w:shd w:val="clear" w:color="auto" w:fill="auto"/>
            <w:noWrap/>
            <w:hideMark/>
          </w:tcPr>
          <w:p w14:paraId="4890F0DD" w14:textId="77777777" w:rsidR="003853F0" w:rsidRPr="00DA4046" w:rsidRDefault="003853F0" w:rsidP="00071F8F">
            <w:pPr>
              <w:pStyle w:val="PlainText"/>
              <w:spacing w:line="360" w:lineRule="auto"/>
              <w:jc w:val="center"/>
              <w:rPr>
                <w:rFonts w:ascii="Cambria" w:hAnsi="Cambria"/>
                <w:sz w:val="24"/>
              </w:rPr>
            </w:pPr>
            <w:r w:rsidRPr="00DA4046">
              <w:rPr>
                <w:rFonts w:ascii="Cambria" w:hAnsi="Cambria"/>
                <w:sz w:val="24"/>
              </w:rPr>
              <w:t>1370.0</w:t>
            </w:r>
          </w:p>
        </w:tc>
        <w:tc>
          <w:tcPr>
            <w:tcW w:w="1843" w:type="dxa"/>
          </w:tcPr>
          <w:p w14:paraId="7B751A09" w14:textId="77777777" w:rsidR="003853F0" w:rsidRPr="00DA4046" w:rsidRDefault="003853F0" w:rsidP="00071F8F">
            <w:pPr>
              <w:pStyle w:val="PlainText"/>
              <w:spacing w:line="360" w:lineRule="auto"/>
              <w:jc w:val="center"/>
              <w:rPr>
                <w:rFonts w:ascii="Cambria" w:hAnsi="Cambria"/>
                <w:sz w:val="24"/>
              </w:rPr>
            </w:pPr>
            <w:r>
              <w:rPr>
                <w:rFonts w:ascii="Cambria" w:hAnsi="Cambria"/>
                <w:sz w:val="24"/>
              </w:rPr>
              <w:t>1346</w:t>
            </w:r>
          </w:p>
        </w:tc>
        <w:tc>
          <w:tcPr>
            <w:tcW w:w="1134" w:type="dxa"/>
            <w:shd w:val="clear" w:color="auto" w:fill="auto"/>
            <w:noWrap/>
            <w:hideMark/>
          </w:tcPr>
          <w:p w14:paraId="5674BD9C" w14:textId="77777777" w:rsidR="003853F0" w:rsidRPr="00DA4046" w:rsidRDefault="003853F0" w:rsidP="00071F8F">
            <w:pPr>
              <w:pStyle w:val="PlainText"/>
              <w:spacing w:line="360" w:lineRule="auto"/>
              <w:jc w:val="center"/>
              <w:rPr>
                <w:rFonts w:ascii="Cambria" w:hAnsi="Cambria"/>
                <w:sz w:val="24"/>
              </w:rPr>
            </w:pPr>
            <w:r w:rsidRPr="00DA4046">
              <w:rPr>
                <w:rFonts w:ascii="Cambria" w:hAnsi="Cambria"/>
                <w:sz w:val="24"/>
              </w:rPr>
              <w:t>3.0</w:t>
            </w:r>
          </w:p>
        </w:tc>
        <w:tc>
          <w:tcPr>
            <w:tcW w:w="1134" w:type="dxa"/>
          </w:tcPr>
          <w:p w14:paraId="579AEAB4" w14:textId="77777777" w:rsidR="003853F0" w:rsidRPr="00DA4046" w:rsidRDefault="003853F0" w:rsidP="00071F8F">
            <w:pPr>
              <w:pStyle w:val="PlainText"/>
              <w:spacing w:line="360" w:lineRule="auto"/>
              <w:jc w:val="center"/>
              <w:rPr>
                <w:rFonts w:ascii="Cambria" w:hAnsi="Cambria"/>
                <w:sz w:val="24"/>
              </w:rPr>
            </w:pPr>
            <w:r>
              <w:rPr>
                <w:rFonts w:ascii="Cambria" w:hAnsi="Cambria"/>
                <w:sz w:val="24"/>
              </w:rPr>
              <w:t>1.2</w:t>
            </w:r>
          </w:p>
        </w:tc>
      </w:tr>
    </w:tbl>
    <w:p w14:paraId="208D9B3C" w14:textId="77777777" w:rsidR="003853F0" w:rsidRDefault="003853F0" w:rsidP="003853F0">
      <w:pPr>
        <w:pStyle w:val="PlainText"/>
        <w:spacing w:line="360" w:lineRule="auto"/>
        <w:jc w:val="center"/>
        <w:rPr>
          <w:rFonts w:ascii="Cambria" w:hAnsi="Cambria"/>
          <w:sz w:val="20"/>
        </w:rPr>
      </w:pPr>
    </w:p>
    <w:p w14:paraId="738918B2" w14:textId="77777777" w:rsidR="003853F0" w:rsidRDefault="003853F0" w:rsidP="003853F0">
      <w:pPr>
        <w:rPr>
          <w:rFonts w:ascii="Cambria" w:eastAsia="Times New Roman" w:hAnsi="Cambria" w:cstheme="minorBidi"/>
          <w:sz w:val="20"/>
          <w:szCs w:val="21"/>
        </w:rPr>
      </w:pPr>
      <w:r>
        <w:rPr>
          <w:rFonts w:ascii="Cambria" w:hAnsi="Cambria"/>
          <w:sz w:val="20"/>
        </w:rPr>
        <w:br w:type="page"/>
      </w:r>
    </w:p>
    <w:p w14:paraId="6D8564F0" w14:textId="77777777" w:rsidR="003853F0" w:rsidRPr="00DA4046" w:rsidRDefault="003853F0" w:rsidP="003853F0">
      <w:pPr>
        <w:pStyle w:val="PlainText"/>
        <w:spacing w:before="120" w:after="120" w:line="360" w:lineRule="auto"/>
        <w:rPr>
          <w:rFonts w:ascii="Cambria" w:hAnsi="Cambria"/>
          <w:sz w:val="20"/>
        </w:rPr>
      </w:pPr>
      <w:r w:rsidRPr="00DA4046">
        <w:rPr>
          <w:rFonts w:ascii="Cambria" w:hAnsi="Cambria"/>
          <w:sz w:val="20"/>
        </w:rPr>
        <w:lastRenderedPageBreak/>
        <w:t xml:space="preserve">Table </w:t>
      </w:r>
      <w:r>
        <w:rPr>
          <w:rFonts w:ascii="Cambria" w:hAnsi="Cambria"/>
          <w:sz w:val="20"/>
        </w:rPr>
        <w:t>6</w:t>
      </w:r>
      <w:r w:rsidRPr="00DA4046">
        <w:rPr>
          <w:rFonts w:ascii="Cambria" w:hAnsi="Cambria"/>
          <w:sz w:val="20"/>
        </w:rPr>
        <w:t>: Range of material and geometrical parameters used in the comparison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351"/>
        <w:gridCol w:w="1155"/>
        <w:gridCol w:w="1155"/>
        <w:gridCol w:w="1155"/>
        <w:gridCol w:w="1155"/>
        <w:gridCol w:w="1156"/>
        <w:gridCol w:w="1156"/>
      </w:tblGrid>
      <w:tr w:rsidR="003853F0" w:rsidRPr="00DA4046" w14:paraId="2360485E" w14:textId="77777777" w:rsidTr="00071F8F">
        <w:tc>
          <w:tcPr>
            <w:tcW w:w="959" w:type="dxa"/>
            <w:shd w:val="clear" w:color="auto" w:fill="auto"/>
          </w:tcPr>
          <w:p w14:paraId="317E4A31" w14:textId="77777777" w:rsidR="003853F0" w:rsidRPr="00C85EB3" w:rsidRDefault="003853F0" w:rsidP="00071F8F">
            <w:pPr>
              <w:pStyle w:val="PlainText"/>
              <w:spacing w:line="360" w:lineRule="auto"/>
              <w:jc w:val="center"/>
              <w:rPr>
                <w:rFonts w:ascii="Cambria" w:hAnsi="Cambria"/>
                <w:sz w:val="24"/>
              </w:rPr>
            </w:pPr>
            <w:r w:rsidRPr="00C85EB3">
              <w:rPr>
                <w:rFonts w:ascii="Cambria" w:hAnsi="Cambria"/>
                <w:sz w:val="24"/>
              </w:rPr>
              <w:t>n</w:t>
            </w:r>
          </w:p>
        </w:tc>
        <w:tc>
          <w:tcPr>
            <w:tcW w:w="1351" w:type="dxa"/>
            <w:shd w:val="clear" w:color="auto" w:fill="auto"/>
          </w:tcPr>
          <w:p w14:paraId="54F10F25" w14:textId="77777777" w:rsidR="003853F0" w:rsidRPr="00C85EB3" w:rsidRDefault="003853F0" w:rsidP="00071F8F">
            <w:pPr>
              <w:pStyle w:val="PlainText"/>
              <w:spacing w:line="360" w:lineRule="auto"/>
              <w:jc w:val="center"/>
              <w:rPr>
                <w:rFonts w:ascii="Cambria" w:hAnsi="Cambria"/>
                <w:sz w:val="24"/>
              </w:rPr>
            </w:pPr>
            <m:oMath>
              <m:sSub>
                <m:sSubPr>
                  <m:ctrlPr>
                    <w:rPr>
                      <w:rFonts w:ascii="Cambria Math" w:hAnsi="Cambria Math"/>
                      <w:sz w:val="24"/>
                    </w:rPr>
                  </m:ctrlPr>
                </m:sSubPr>
                <m:e>
                  <m:r>
                    <m:rPr>
                      <m:sty m:val="p"/>
                    </m:rPr>
                    <w:rPr>
                      <w:rFonts w:ascii="Cambria Math" w:hAnsi="Cambria Math"/>
                      <w:sz w:val="24"/>
                    </w:rPr>
                    <m:t>σ</m:t>
                  </m:r>
                </m:e>
                <m:sub>
                  <m:r>
                    <m:rPr>
                      <m:sty m:val="p"/>
                    </m:rPr>
                    <w:rPr>
                      <w:rFonts w:ascii="Cambria Math" w:hAnsi="Cambria Math"/>
                      <w:sz w:val="24"/>
                    </w:rPr>
                    <m:t>0.2</m:t>
                  </m:r>
                </m:sub>
              </m:sSub>
            </m:oMath>
            <w:r>
              <w:rPr>
                <w:rFonts w:ascii="Cambria" w:hAnsi="Cambria"/>
                <w:sz w:val="24"/>
              </w:rPr>
              <w:t xml:space="preserve"> (MP</w:t>
            </w:r>
            <w:r w:rsidRPr="00C85EB3">
              <w:rPr>
                <w:rFonts w:ascii="Cambria" w:hAnsi="Cambria"/>
                <w:sz w:val="24"/>
              </w:rPr>
              <w:t>a)</w:t>
            </w:r>
          </w:p>
        </w:tc>
        <w:tc>
          <w:tcPr>
            <w:tcW w:w="1155" w:type="dxa"/>
            <w:shd w:val="clear" w:color="auto" w:fill="auto"/>
          </w:tcPr>
          <w:p w14:paraId="3EDED403" w14:textId="77777777" w:rsidR="003853F0" w:rsidRPr="00C85EB3" w:rsidRDefault="003853F0" w:rsidP="00071F8F">
            <w:pPr>
              <w:pStyle w:val="PlainText"/>
              <w:spacing w:line="360" w:lineRule="auto"/>
              <w:jc w:val="center"/>
              <w:rPr>
                <w:rFonts w:ascii="Cambria" w:hAnsi="Cambria"/>
                <w:sz w:val="24"/>
              </w:rPr>
            </w:pPr>
            <m:oMath>
              <m:sSub>
                <m:sSubPr>
                  <m:ctrlPr>
                    <w:rPr>
                      <w:rFonts w:ascii="Cambria Math" w:hAnsi="Cambria Math"/>
                      <w:sz w:val="24"/>
                    </w:rPr>
                  </m:ctrlPr>
                </m:sSubPr>
                <m:e>
                  <m:r>
                    <m:rPr>
                      <m:sty m:val="p"/>
                    </m:rPr>
                    <w:rPr>
                      <w:rFonts w:ascii="Cambria Math" w:hAnsi="Cambria Math"/>
                      <w:sz w:val="24"/>
                    </w:rPr>
                    <m:t>σ</m:t>
                  </m:r>
                </m:e>
                <m:sub>
                  <m:r>
                    <m:rPr>
                      <m:sty m:val="p"/>
                    </m:rPr>
                    <w:rPr>
                      <w:rFonts w:ascii="Cambria Math" w:hAnsi="Cambria Math"/>
                      <w:sz w:val="24"/>
                    </w:rPr>
                    <m:t>u</m:t>
                  </m:r>
                </m:sub>
              </m:sSub>
            </m:oMath>
            <w:r>
              <w:rPr>
                <w:rFonts w:ascii="Cambria" w:hAnsi="Cambria"/>
                <w:sz w:val="24"/>
              </w:rPr>
              <w:t xml:space="preserve"> (MP</w:t>
            </w:r>
            <w:r w:rsidRPr="00C85EB3">
              <w:rPr>
                <w:rFonts w:ascii="Cambria" w:hAnsi="Cambria"/>
                <w:sz w:val="24"/>
              </w:rPr>
              <w:t>a)</w:t>
            </w:r>
          </w:p>
        </w:tc>
        <w:tc>
          <w:tcPr>
            <w:tcW w:w="1155" w:type="dxa"/>
            <w:shd w:val="clear" w:color="auto" w:fill="auto"/>
          </w:tcPr>
          <w:p w14:paraId="05783B34" w14:textId="77777777" w:rsidR="003853F0" w:rsidRPr="00C85EB3" w:rsidRDefault="003853F0" w:rsidP="00071F8F">
            <w:pPr>
              <w:pStyle w:val="PlainText"/>
              <w:spacing w:line="360" w:lineRule="auto"/>
              <w:jc w:val="center"/>
              <w:rPr>
                <w:rFonts w:ascii="Cambria" w:hAnsi="Cambria"/>
                <w:sz w:val="24"/>
              </w:rPr>
            </w:pPr>
            <m:oMath>
              <m:sSub>
                <m:sSubPr>
                  <m:ctrlPr>
                    <w:rPr>
                      <w:rFonts w:ascii="Cambria Math" w:hAnsi="Cambria Math"/>
                      <w:sz w:val="24"/>
                    </w:rPr>
                  </m:ctrlPr>
                </m:sSubPr>
                <m:e>
                  <m:r>
                    <m:rPr>
                      <m:sty m:val="p"/>
                    </m:rPr>
                    <w:rPr>
                      <w:rFonts w:ascii="Cambria Math" w:hAnsi="Cambria Math"/>
                      <w:sz w:val="24"/>
                    </w:rPr>
                    <m:t>f</m:t>
                  </m:r>
                </m:e>
                <m:sub>
                  <m:r>
                    <m:rPr>
                      <m:sty m:val="p"/>
                    </m:rPr>
                    <w:rPr>
                      <w:rFonts w:ascii="Cambria Math" w:hAnsi="Cambria Math"/>
                      <w:sz w:val="24"/>
                    </w:rPr>
                    <m:t>c</m:t>
                  </m:r>
                </m:sub>
              </m:sSub>
            </m:oMath>
            <w:r w:rsidRPr="00C85EB3">
              <w:rPr>
                <w:rFonts w:ascii="Cambria" w:hAnsi="Cambria"/>
                <w:sz w:val="24"/>
              </w:rPr>
              <w:t xml:space="preserve"> (M</w:t>
            </w:r>
            <w:r>
              <w:rPr>
                <w:rFonts w:ascii="Cambria" w:hAnsi="Cambria"/>
                <w:sz w:val="24"/>
              </w:rPr>
              <w:t>P</w:t>
            </w:r>
            <w:r w:rsidRPr="00C85EB3">
              <w:rPr>
                <w:rFonts w:ascii="Cambria" w:hAnsi="Cambria"/>
                <w:sz w:val="24"/>
              </w:rPr>
              <w:t>a)</w:t>
            </w:r>
          </w:p>
        </w:tc>
        <w:tc>
          <w:tcPr>
            <w:tcW w:w="1155" w:type="dxa"/>
            <w:shd w:val="clear" w:color="auto" w:fill="auto"/>
          </w:tcPr>
          <w:p w14:paraId="7083F1A2" w14:textId="77777777" w:rsidR="003853F0" w:rsidRPr="00C85EB3" w:rsidRDefault="003853F0" w:rsidP="00071F8F">
            <w:pPr>
              <w:pStyle w:val="PlainText"/>
              <w:spacing w:line="360" w:lineRule="auto"/>
              <w:jc w:val="center"/>
              <w:rPr>
                <w:rFonts w:ascii="Cambria" w:hAnsi="Cambria"/>
                <w:sz w:val="24"/>
              </w:rPr>
            </w:pPr>
            <w:r w:rsidRPr="00C85EB3">
              <w:rPr>
                <w:rFonts w:ascii="Cambria" w:hAnsi="Cambria"/>
                <w:sz w:val="24"/>
              </w:rPr>
              <w:t>b</w:t>
            </w:r>
            <w:r w:rsidRPr="00C85EB3">
              <w:rPr>
                <w:rFonts w:ascii="Cambria" w:hAnsi="Cambria"/>
                <w:sz w:val="24"/>
                <w:vertAlign w:val="subscript"/>
              </w:rPr>
              <w:t>c</w:t>
            </w:r>
            <w:r w:rsidRPr="00C85EB3">
              <w:rPr>
                <w:rFonts w:ascii="Cambria" w:hAnsi="Cambria"/>
                <w:sz w:val="24"/>
              </w:rPr>
              <w:t xml:space="preserve"> (m)</w:t>
            </w:r>
          </w:p>
        </w:tc>
        <w:tc>
          <w:tcPr>
            <w:tcW w:w="1155" w:type="dxa"/>
            <w:shd w:val="clear" w:color="auto" w:fill="auto"/>
          </w:tcPr>
          <w:p w14:paraId="10D9D974" w14:textId="77777777" w:rsidR="003853F0" w:rsidRPr="00C85EB3" w:rsidRDefault="003853F0" w:rsidP="00071F8F">
            <w:pPr>
              <w:pStyle w:val="PlainText"/>
              <w:spacing w:line="360" w:lineRule="auto"/>
              <w:jc w:val="center"/>
              <w:rPr>
                <w:rFonts w:ascii="Cambria" w:hAnsi="Cambria"/>
                <w:sz w:val="24"/>
              </w:rPr>
            </w:pPr>
            <w:r w:rsidRPr="00C85EB3">
              <w:rPr>
                <w:rFonts w:ascii="Cambria" w:hAnsi="Cambria"/>
                <w:sz w:val="24"/>
              </w:rPr>
              <w:t>h (mm)</w:t>
            </w:r>
          </w:p>
        </w:tc>
        <w:tc>
          <w:tcPr>
            <w:tcW w:w="1156" w:type="dxa"/>
            <w:shd w:val="clear" w:color="auto" w:fill="auto"/>
          </w:tcPr>
          <w:p w14:paraId="1077E586" w14:textId="77777777" w:rsidR="003853F0" w:rsidRPr="00C85EB3" w:rsidRDefault="003853F0" w:rsidP="00071F8F">
            <w:pPr>
              <w:pStyle w:val="PlainText"/>
              <w:spacing w:line="360" w:lineRule="auto"/>
              <w:jc w:val="center"/>
              <w:rPr>
                <w:rFonts w:ascii="Cambria" w:hAnsi="Cambria"/>
                <w:sz w:val="24"/>
              </w:rPr>
            </w:pPr>
            <w:r w:rsidRPr="00C85EB3">
              <w:rPr>
                <w:rFonts w:ascii="Cambria" w:hAnsi="Cambria"/>
                <w:sz w:val="24"/>
              </w:rPr>
              <w:t>b</w:t>
            </w:r>
            <w:r w:rsidRPr="00C85EB3">
              <w:rPr>
                <w:rFonts w:ascii="Cambria" w:hAnsi="Cambria"/>
                <w:sz w:val="24"/>
                <w:vertAlign w:val="subscript"/>
              </w:rPr>
              <w:t>f</w:t>
            </w:r>
            <w:r w:rsidRPr="00C85EB3">
              <w:rPr>
                <w:rFonts w:ascii="Cambria" w:hAnsi="Cambria"/>
                <w:sz w:val="24"/>
              </w:rPr>
              <w:t xml:space="preserve"> (mm)</w:t>
            </w:r>
          </w:p>
        </w:tc>
        <w:tc>
          <w:tcPr>
            <w:tcW w:w="1156" w:type="dxa"/>
            <w:shd w:val="clear" w:color="auto" w:fill="auto"/>
          </w:tcPr>
          <w:p w14:paraId="62AD09DD" w14:textId="77777777" w:rsidR="003853F0" w:rsidRPr="00C85EB3" w:rsidRDefault="003853F0" w:rsidP="00071F8F">
            <w:pPr>
              <w:pStyle w:val="PlainText"/>
              <w:spacing w:line="360" w:lineRule="auto"/>
              <w:jc w:val="center"/>
              <w:rPr>
                <w:rFonts w:ascii="Cambria" w:hAnsi="Cambria"/>
                <w:sz w:val="24"/>
              </w:rPr>
            </w:pPr>
            <w:r w:rsidRPr="00C85EB3">
              <w:rPr>
                <w:rFonts w:ascii="Cambria" w:hAnsi="Cambria"/>
                <w:sz w:val="24"/>
              </w:rPr>
              <w:t>t</w:t>
            </w:r>
            <w:r w:rsidRPr="00C85EB3">
              <w:rPr>
                <w:rFonts w:ascii="Cambria" w:hAnsi="Cambria"/>
                <w:sz w:val="24"/>
                <w:vertAlign w:val="subscript"/>
              </w:rPr>
              <w:t>c</w:t>
            </w:r>
            <w:r w:rsidRPr="00C85EB3">
              <w:rPr>
                <w:rFonts w:ascii="Cambria" w:hAnsi="Cambria"/>
                <w:sz w:val="24"/>
              </w:rPr>
              <w:t xml:space="preserve"> (mm)</w:t>
            </w:r>
          </w:p>
        </w:tc>
      </w:tr>
      <w:tr w:rsidR="003853F0" w:rsidRPr="00DA4046" w14:paraId="6B5BF7A6" w14:textId="77777777" w:rsidTr="00071F8F">
        <w:tc>
          <w:tcPr>
            <w:tcW w:w="959" w:type="dxa"/>
            <w:shd w:val="clear" w:color="auto" w:fill="auto"/>
          </w:tcPr>
          <w:p w14:paraId="3FC4F2E6" w14:textId="77777777" w:rsidR="003853F0" w:rsidRPr="00C85EB3" w:rsidRDefault="003853F0" w:rsidP="00071F8F">
            <w:pPr>
              <w:pStyle w:val="PlainText"/>
              <w:spacing w:line="360" w:lineRule="auto"/>
              <w:jc w:val="center"/>
              <w:rPr>
                <w:rFonts w:ascii="Cambria" w:hAnsi="Cambria"/>
                <w:sz w:val="24"/>
              </w:rPr>
            </w:pPr>
            <w:r w:rsidRPr="00C85EB3">
              <w:rPr>
                <w:rFonts w:ascii="Cambria" w:hAnsi="Cambria"/>
                <w:sz w:val="24"/>
              </w:rPr>
              <w:t>5-21</w:t>
            </w:r>
          </w:p>
        </w:tc>
        <w:tc>
          <w:tcPr>
            <w:tcW w:w="1351" w:type="dxa"/>
            <w:shd w:val="clear" w:color="auto" w:fill="auto"/>
          </w:tcPr>
          <w:p w14:paraId="01A7369A" w14:textId="77777777" w:rsidR="003853F0" w:rsidRPr="00C85EB3" w:rsidRDefault="003853F0" w:rsidP="00071F8F">
            <w:pPr>
              <w:pStyle w:val="PlainText"/>
              <w:spacing w:line="360" w:lineRule="auto"/>
              <w:jc w:val="center"/>
              <w:rPr>
                <w:rFonts w:ascii="Cambria" w:hAnsi="Cambria"/>
                <w:sz w:val="24"/>
              </w:rPr>
            </w:pPr>
            <w:r w:rsidRPr="00C85EB3">
              <w:rPr>
                <w:rFonts w:ascii="Cambria" w:hAnsi="Cambria"/>
                <w:sz w:val="24"/>
              </w:rPr>
              <w:t>200-400</w:t>
            </w:r>
          </w:p>
        </w:tc>
        <w:tc>
          <w:tcPr>
            <w:tcW w:w="1155" w:type="dxa"/>
            <w:shd w:val="clear" w:color="auto" w:fill="auto"/>
          </w:tcPr>
          <w:p w14:paraId="06E66BA5" w14:textId="77777777" w:rsidR="003853F0" w:rsidRPr="00C85EB3" w:rsidRDefault="003853F0" w:rsidP="00071F8F">
            <w:pPr>
              <w:pStyle w:val="PlainText"/>
              <w:spacing w:line="360" w:lineRule="auto"/>
              <w:jc w:val="center"/>
              <w:rPr>
                <w:rFonts w:ascii="Cambria" w:hAnsi="Cambria"/>
                <w:sz w:val="24"/>
              </w:rPr>
            </w:pPr>
            <w:r w:rsidRPr="00C85EB3">
              <w:rPr>
                <w:rFonts w:ascii="Cambria" w:hAnsi="Cambria"/>
                <w:sz w:val="24"/>
              </w:rPr>
              <w:t>500-660</w:t>
            </w:r>
          </w:p>
        </w:tc>
        <w:tc>
          <w:tcPr>
            <w:tcW w:w="1155" w:type="dxa"/>
            <w:shd w:val="clear" w:color="auto" w:fill="auto"/>
          </w:tcPr>
          <w:p w14:paraId="50BC472C" w14:textId="77777777" w:rsidR="003853F0" w:rsidRPr="00C85EB3" w:rsidRDefault="003853F0" w:rsidP="00071F8F">
            <w:pPr>
              <w:pStyle w:val="PlainText"/>
              <w:spacing w:line="360" w:lineRule="auto"/>
              <w:jc w:val="center"/>
              <w:rPr>
                <w:rFonts w:ascii="Cambria" w:hAnsi="Cambria"/>
                <w:sz w:val="24"/>
              </w:rPr>
            </w:pPr>
            <w:r w:rsidRPr="00C85EB3">
              <w:rPr>
                <w:rFonts w:ascii="Cambria" w:hAnsi="Cambria"/>
                <w:sz w:val="24"/>
              </w:rPr>
              <w:t>30-50</w:t>
            </w:r>
          </w:p>
        </w:tc>
        <w:tc>
          <w:tcPr>
            <w:tcW w:w="1155" w:type="dxa"/>
            <w:shd w:val="clear" w:color="auto" w:fill="auto"/>
          </w:tcPr>
          <w:p w14:paraId="62034B18" w14:textId="77777777" w:rsidR="003853F0" w:rsidRPr="00C85EB3" w:rsidRDefault="003853F0" w:rsidP="00071F8F">
            <w:pPr>
              <w:pStyle w:val="PlainText"/>
              <w:spacing w:line="360" w:lineRule="auto"/>
              <w:jc w:val="center"/>
              <w:rPr>
                <w:rFonts w:ascii="Cambria" w:hAnsi="Cambria"/>
                <w:sz w:val="24"/>
              </w:rPr>
            </w:pPr>
            <w:r w:rsidRPr="00C85EB3">
              <w:rPr>
                <w:rFonts w:ascii="Cambria" w:hAnsi="Cambria"/>
                <w:sz w:val="24"/>
              </w:rPr>
              <w:t>1.0-3.0</w:t>
            </w:r>
          </w:p>
        </w:tc>
        <w:tc>
          <w:tcPr>
            <w:tcW w:w="1155" w:type="dxa"/>
            <w:shd w:val="clear" w:color="auto" w:fill="auto"/>
          </w:tcPr>
          <w:p w14:paraId="3364D3A7" w14:textId="77777777" w:rsidR="003853F0" w:rsidRPr="00C85EB3" w:rsidRDefault="003853F0" w:rsidP="00071F8F">
            <w:pPr>
              <w:pStyle w:val="PlainText"/>
              <w:spacing w:line="360" w:lineRule="auto"/>
              <w:jc w:val="center"/>
              <w:rPr>
                <w:rFonts w:ascii="Cambria" w:hAnsi="Cambria"/>
                <w:sz w:val="24"/>
              </w:rPr>
            </w:pPr>
            <w:r w:rsidRPr="00C85EB3">
              <w:rPr>
                <w:rFonts w:ascii="Cambria" w:hAnsi="Cambria"/>
                <w:sz w:val="24"/>
              </w:rPr>
              <w:t>150-400</w:t>
            </w:r>
          </w:p>
        </w:tc>
        <w:tc>
          <w:tcPr>
            <w:tcW w:w="1156" w:type="dxa"/>
            <w:shd w:val="clear" w:color="auto" w:fill="auto"/>
          </w:tcPr>
          <w:p w14:paraId="3E1871C7" w14:textId="77777777" w:rsidR="003853F0" w:rsidRPr="00C85EB3" w:rsidRDefault="003853F0" w:rsidP="00071F8F">
            <w:pPr>
              <w:pStyle w:val="PlainText"/>
              <w:spacing w:line="360" w:lineRule="auto"/>
              <w:jc w:val="center"/>
              <w:rPr>
                <w:rFonts w:ascii="Cambria" w:hAnsi="Cambria"/>
                <w:sz w:val="24"/>
              </w:rPr>
            </w:pPr>
            <w:r w:rsidRPr="00C85EB3">
              <w:rPr>
                <w:rFonts w:ascii="Cambria" w:hAnsi="Cambria"/>
                <w:sz w:val="24"/>
              </w:rPr>
              <w:t>100-250</w:t>
            </w:r>
          </w:p>
        </w:tc>
        <w:tc>
          <w:tcPr>
            <w:tcW w:w="1156" w:type="dxa"/>
            <w:shd w:val="clear" w:color="auto" w:fill="auto"/>
          </w:tcPr>
          <w:p w14:paraId="4AD1BD67" w14:textId="77777777" w:rsidR="003853F0" w:rsidRPr="00C85EB3" w:rsidRDefault="003853F0" w:rsidP="00071F8F">
            <w:pPr>
              <w:pStyle w:val="PlainText"/>
              <w:spacing w:line="360" w:lineRule="auto"/>
              <w:jc w:val="center"/>
              <w:rPr>
                <w:rFonts w:ascii="Cambria" w:hAnsi="Cambria"/>
                <w:sz w:val="24"/>
              </w:rPr>
            </w:pPr>
            <w:r w:rsidRPr="00C85EB3">
              <w:rPr>
                <w:rFonts w:ascii="Cambria" w:hAnsi="Cambria"/>
                <w:sz w:val="24"/>
              </w:rPr>
              <w:t>80-200</w:t>
            </w:r>
          </w:p>
        </w:tc>
      </w:tr>
    </w:tbl>
    <w:p w14:paraId="42389656" w14:textId="77777777" w:rsidR="003853F0" w:rsidRDefault="003853F0" w:rsidP="003853F0"/>
    <w:p w14:paraId="4BB47F43" w14:textId="77777777" w:rsidR="003853F0" w:rsidRDefault="003853F0" w:rsidP="00B02206">
      <w:pPr>
        <w:spacing w:before="120" w:after="120"/>
        <w:jc w:val="both"/>
        <w:rPr>
          <w:rFonts w:ascii="Cambria" w:eastAsia="Times New Roman" w:hAnsi="Cambria" w:cs="Times New Roman"/>
          <w:sz w:val="24"/>
          <w:szCs w:val="24"/>
          <w:lang w:eastAsia="en-GB"/>
        </w:rPr>
      </w:pPr>
      <w:bookmarkStart w:id="0" w:name="_GoBack"/>
      <w:bookmarkEnd w:id="0"/>
    </w:p>
    <w:p w14:paraId="62E74CFF" w14:textId="4B9657B6" w:rsidR="003853F0" w:rsidRDefault="003853F0" w:rsidP="00B02206">
      <w:pPr>
        <w:spacing w:before="120" w:after="120"/>
        <w:jc w:val="both"/>
        <w:rPr>
          <w:rFonts w:ascii="Cambria" w:eastAsia="Times New Roman" w:hAnsi="Cambria" w:cs="Times New Roman"/>
          <w:sz w:val="24"/>
          <w:szCs w:val="24"/>
          <w:lang w:eastAsia="en-GB"/>
        </w:rPr>
      </w:pPr>
    </w:p>
    <w:p w14:paraId="61AFCBF7" w14:textId="77777777" w:rsidR="003853F0" w:rsidRPr="007747E6" w:rsidRDefault="003853F0" w:rsidP="00B02206">
      <w:pPr>
        <w:spacing w:before="120" w:after="120"/>
        <w:jc w:val="both"/>
        <w:rPr>
          <w:rFonts w:ascii="Cambria" w:eastAsia="Times New Roman" w:hAnsi="Cambria" w:cs="Times New Roman"/>
          <w:sz w:val="24"/>
          <w:szCs w:val="24"/>
          <w:lang w:eastAsia="en-GB"/>
        </w:rPr>
      </w:pPr>
    </w:p>
    <w:sectPr w:rsidR="003853F0" w:rsidRPr="007747E6">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7665D" w14:textId="77777777" w:rsidR="00A87E73" w:rsidRDefault="00A87E73" w:rsidP="009D325E">
      <w:pPr>
        <w:spacing w:after="0" w:line="240" w:lineRule="auto"/>
      </w:pPr>
      <w:r>
        <w:separator/>
      </w:r>
    </w:p>
  </w:endnote>
  <w:endnote w:type="continuationSeparator" w:id="0">
    <w:p w14:paraId="4E7623D7" w14:textId="77777777" w:rsidR="00A87E73" w:rsidRDefault="00A87E73" w:rsidP="009D3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43" w:usb2="00000009" w:usb3="00000000" w:csb0="000001FF" w:csb1="00000000"/>
  </w:font>
  <w:font w:name="Times-Roman">
    <w:altName w:val="Times New Roman"/>
    <w:charset w:val="00"/>
    <w:family w:val="auto"/>
    <w:pitch w:val="variable"/>
    <w:sig w:usb0="00000003" w:usb1="00000000" w:usb2="00000000" w:usb3="00000000" w:csb0="00000001" w:csb1="00000000"/>
  </w:font>
  <w:font w:name="AdvTT5235d5a9">
    <w:panose1 w:val="00000000000000000000"/>
    <w:charset w:val="00"/>
    <w:family w:val="roman"/>
    <w:notTrueType/>
    <w:pitch w:val="default"/>
    <w:sig w:usb0="00000003" w:usb1="00000000" w:usb2="00000000" w:usb3="00000000" w:csb0="00000001" w:csb1="00000000"/>
  </w:font>
  <w:font w:name="AdvTT5235d5a9+fb">
    <w:panose1 w:val="00000000000000000000"/>
    <w:charset w:val="00"/>
    <w:family w:val="auto"/>
    <w:notTrueType/>
    <w:pitch w:val="default"/>
    <w:sig w:usb0="00000003" w:usb1="00000000" w:usb2="00000000" w:usb3="00000000" w:csb0="00000001" w:csb1="00000000"/>
  </w:font>
  <w:font w:name="Cambria Math">
    <w:panose1 w:val="00000000000000000000"/>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3864457"/>
      <w:docPartObj>
        <w:docPartGallery w:val="Page Numbers (Bottom of Page)"/>
        <w:docPartUnique/>
      </w:docPartObj>
    </w:sdtPr>
    <w:sdtEndPr>
      <w:rPr>
        <w:noProof/>
      </w:rPr>
    </w:sdtEndPr>
    <w:sdtContent>
      <w:p w14:paraId="77C963CE" w14:textId="429338B4" w:rsidR="0046302A" w:rsidRDefault="0046302A">
        <w:pPr>
          <w:pStyle w:val="Footer"/>
          <w:jc w:val="center"/>
        </w:pPr>
        <w:r>
          <w:fldChar w:fldCharType="begin"/>
        </w:r>
        <w:r>
          <w:instrText xml:space="preserve"> PAGE   \* MERGEFORMAT </w:instrText>
        </w:r>
        <w:r>
          <w:fldChar w:fldCharType="separate"/>
        </w:r>
        <w:r w:rsidR="003853F0">
          <w:rPr>
            <w:noProof/>
          </w:rPr>
          <w:t>20</w:t>
        </w:r>
        <w:r>
          <w:rPr>
            <w:noProof/>
          </w:rPr>
          <w:fldChar w:fldCharType="end"/>
        </w:r>
      </w:p>
    </w:sdtContent>
  </w:sdt>
  <w:p w14:paraId="12880E8A" w14:textId="77777777" w:rsidR="0046302A" w:rsidRDefault="0046302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0F587" w14:textId="77777777" w:rsidR="00A87E73" w:rsidRDefault="00A87E73" w:rsidP="009D325E">
      <w:pPr>
        <w:spacing w:after="0" w:line="240" w:lineRule="auto"/>
      </w:pPr>
      <w:r>
        <w:separator/>
      </w:r>
    </w:p>
  </w:footnote>
  <w:footnote w:type="continuationSeparator" w:id="0">
    <w:p w14:paraId="1DE3DCAC" w14:textId="77777777" w:rsidR="00A87E73" w:rsidRDefault="00A87E73" w:rsidP="009D32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1669C"/>
    <w:multiLevelType w:val="multilevel"/>
    <w:tmpl w:val="87EE2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3F190A"/>
    <w:multiLevelType w:val="hybridMultilevel"/>
    <w:tmpl w:val="8C121526"/>
    <w:lvl w:ilvl="0" w:tplc="8AF0AF0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65A3CEE"/>
    <w:multiLevelType w:val="hybridMultilevel"/>
    <w:tmpl w:val="BE764ECE"/>
    <w:lvl w:ilvl="0" w:tplc="C1DA65D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6BB2EE3"/>
    <w:multiLevelType w:val="hybridMultilevel"/>
    <w:tmpl w:val="ADD2EF0A"/>
    <w:lvl w:ilvl="0" w:tplc="94920F5C">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496B481C"/>
    <w:multiLevelType w:val="hybridMultilevel"/>
    <w:tmpl w:val="BEDA5CF6"/>
    <w:lvl w:ilvl="0" w:tplc="7864FC9E">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484EC5"/>
    <w:multiLevelType w:val="hybridMultilevel"/>
    <w:tmpl w:val="90D497C2"/>
    <w:lvl w:ilvl="0" w:tplc="6D64086C">
      <w:start w:val="4"/>
      <w:numFmt w:val="bullet"/>
      <w:lvlText w:val="-"/>
      <w:lvlJc w:val="left"/>
      <w:pPr>
        <w:ind w:left="720" w:hanging="360"/>
      </w:pPr>
      <w:rPr>
        <w:rFonts w:ascii="Cambria" w:eastAsia="Times New Roman"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B41541"/>
    <w:multiLevelType w:val="hybridMultilevel"/>
    <w:tmpl w:val="D5F49966"/>
    <w:lvl w:ilvl="0" w:tplc="D42635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FFA6A2C"/>
    <w:multiLevelType w:val="hybridMultilevel"/>
    <w:tmpl w:val="78967212"/>
    <w:lvl w:ilvl="0" w:tplc="E32CBB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7"/>
  </w:num>
  <w:num w:numId="5">
    <w:abstractNumId w:val="5"/>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AC8"/>
    <w:rsid w:val="00006826"/>
    <w:rsid w:val="00015F05"/>
    <w:rsid w:val="00044DB4"/>
    <w:rsid w:val="0004744D"/>
    <w:rsid w:val="000615A6"/>
    <w:rsid w:val="0008136E"/>
    <w:rsid w:val="0008391A"/>
    <w:rsid w:val="000859C5"/>
    <w:rsid w:val="00085A38"/>
    <w:rsid w:val="00091612"/>
    <w:rsid w:val="00091EC6"/>
    <w:rsid w:val="000A4BFF"/>
    <w:rsid w:val="000A4C13"/>
    <w:rsid w:val="000B101D"/>
    <w:rsid w:val="000C0FBE"/>
    <w:rsid w:val="000D1721"/>
    <w:rsid w:val="000D615E"/>
    <w:rsid w:val="000D76E4"/>
    <w:rsid w:val="000E41A7"/>
    <w:rsid w:val="000E584A"/>
    <w:rsid w:val="000F329B"/>
    <w:rsid w:val="0010230B"/>
    <w:rsid w:val="001030C2"/>
    <w:rsid w:val="0010357E"/>
    <w:rsid w:val="0010745F"/>
    <w:rsid w:val="00110EC5"/>
    <w:rsid w:val="00134460"/>
    <w:rsid w:val="001477B7"/>
    <w:rsid w:val="00152708"/>
    <w:rsid w:val="00153BAA"/>
    <w:rsid w:val="0017328E"/>
    <w:rsid w:val="0018514E"/>
    <w:rsid w:val="0018748F"/>
    <w:rsid w:val="00192A4F"/>
    <w:rsid w:val="00195CA2"/>
    <w:rsid w:val="001B00FE"/>
    <w:rsid w:val="001B40F9"/>
    <w:rsid w:val="001C6573"/>
    <w:rsid w:val="001D27A2"/>
    <w:rsid w:val="001E304A"/>
    <w:rsid w:val="001F6D93"/>
    <w:rsid w:val="001F7875"/>
    <w:rsid w:val="0020182D"/>
    <w:rsid w:val="00203004"/>
    <w:rsid w:val="00216F4F"/>
    <w:rsid w:val="00241EF4"/>
    <w:rsid w:val="00247963"/>
    <w:rsid w:val="002519F9"/>
    <w:rsid w:val="00261BD5"/>
    <w:rsid w:val="00264755"/>
    <w:rsid w:val="0027231F"/>
    <w:rsid w:val="00282592"/>
    <w:rsid w:val="002949EA"/>
    <w:rsid w:val="002A1101"/>
    <w:rsid w:val="002A16E0"/>
    <w:rsid w:val="002A2BFF"/>
    <w:rsid w:val="002A3E1C"/>
    <w:rsid w:val="002B2EBF"/>
    <w:rsid w:val="002B2F13"/>
    <w:rsid w:val="002C18B9"/>
    <w:rsid w:val="002C35C8"/>
    <w:rsid w:val="002D20EC"/>
    <w:rsid w:val="002D2752"/>
    <w:rsid w:val="002D6271"/>
    <w:rsid w:val="002E56B9"/>
    <w:rsid w:val="0030582C"/>
    <w:rsid w:val="00307DA4"/>
    <w:rsid w:val="003151BD"/>
    <w:rsid w:val="003151EF"/>
    <w:rsid w:val="00320E4E"/>
    <w:rsid w:val="00325555"/>
    <w:rsid w:val="00331F85"/>
    <w:rsid w:val="00335F9C"/>
    <w:rsid w:val="003478F4"/>
    <w:rsid w:val="00357B4C"/>
    <w:rsid w:val="0036241A"/>
    <w:rsid w:val="00362F4A"/>
    <w:rsid w:val="0036312C"/>
    <w:rsid w:val="0036712F"/>
    <w:rsid w:val="00372457"/>
    <w:rsid w:val="0037294E"/>
    <w:rsid w:val="00372D07"/>
    <w:rsid w:val="003743F4"/>
    <w:rsid w:val="00382FC5"/>
    <w:rsid w:val="00383307"/>
    <w:rsid w:val="00383E1F"/>
    <w:rsid w:val="003853F0"/>
    <w:rsid w:val="00390A59"/>
    <w:rsid w:val="003979E6"/>
    <w:rsid w:val="003B3B78"/>
    <w:rsid w:val="003B5263"/>
    <w:rsid w:val="003B70D1"/>
    <w:rsid w:val="003B76E2"/>
    <w:rsid w:val="003C1CA8"/>
    <w:rsid w:val="003C43C1"/>
    <w:rsid w:val="003D7CF8"/>
    <w:rsid w:val="003F37A1"/>
    <w:rsid w:val="003F4CBD"/>
    <w:rsid w:val="003F62C4"/>
    <w:rsid w:val="003F66C3"/>
    <w:rsid w:val="0040012E"/>
    <w:rsid w:val="004055EE"/>
    <w:rsid w:val="00407BF4"/>
    <w:rsid w:val="004103FA"/>
    <w:rsid w:val="00414203"/>
    <w:rsid w:val="00414AB8"/>
    <w:rsid w:val="004274E3"/>
    <w:rsid w:val="00427A4B"/>
    <w:rsid w:val="00442C51"/>
    <w:rsid w:val="004478DF"/>
    <w:rsid w:val="004604D5"/>
    <w:rsid w:val="0046302A"/>
    <w:rsid w:val="0046462C"/>
    <w:rsid w:val="004716E5"/>
    <w:rsid w:val="00471EBF"/>
    <w:rsid w:val="00473AF4"/>
    <w:rsid w:val="0048207B"/>
    <w:rsid w:val="00482BA0"/>
    <w:rsid w:val="00485414"/>
    <w:rsid w:val="00492799"/>
    <w:rsid w:val="004A7991"/>
    <w:rsid w:val="004B150B"/>
    <w:rsid w:val="004B6FD0"/>
    <w:rsid w:val="004C6B1A"/>
    <w:rsid w:val="004E4456"/>
    <w:rsid w:val="004E7004"/>
    <w:rsid w:val="004F04EA"/>
    <w:rsid w:val="004F69D8"/>
    <w:rsid w:val="00501C46"/>
    <w:rsid w:val="00503BEC"/>
    <w:rsid w:val="005061A9"/>
    <w:rsid w:val="005115FE"/>
    <w:rsid w:val="00512A5A"/>
    <w:rsid w:val="005162DC"/>
    <w:rsid w:val="005203A3"/>
    <w:rsid w:val="0052398D"/>
    <w:rsid w:val="00560569"/>
    <w:rsid w:val="00562549"/>
    <w:rsid w:val="00562A51"/>
    <w:rsid w:val="00564BB4"/>
    <w:rsid w:val="00566BFD"/>
    <w:rsid w:val="005768E3"/>
    <w:rsid w:val="00597521"/>
    <w:rsid w:val="005C10C1"/>
    <w:rsid w:val="005C26E2"/>
    <w:rsid w:val="005C3AC8"/>
    <w:rsid w:val="005D3FEA"/>
    <w:rsid w:val="005D6C55"/>
    <w:rsid w:val="005F422F"/>
    <w:rsid w:val="005F4B28"/>
    <w:rsid w:val="005F65DC"/>
    <w:rsid w:val="006024F7"/>
    <w:rsid w:val="00623815"/>
    <w:rsid w:val="00624DCB"/>
    <w:rsid w:val="00626E41"/>
    <w:rsid w:val="006304A2"/>
    <w:rsid w:val="00637FDF"/>
    <w:rsid w:val="00651551"/>
    <w:rsid w:val="00662CF9"/>
    <w:rsid w:val="006646F5"/>
    <w:rsid w:val="006651D9"/>
    <w:rsid w:val="00666F30"/>
    <w:rsid w:val="00676098"/>
    <w:rsid w:val="006832D5"/>
    <w:rsid w:val="006A62CE"/>
    <w:rsid w:val="006B29FB"/>
    <w:rsid w:val="006B64CC"/>
    <w:rsid w:val="006D5D20"/>
    <w:rsid w:val="006E05D2"/>
    <w:rsid w:val="006E60B6"/>
    <w:rsid w:val="006F0DA3"/>
    <w:rsid w:val="00724F37"/>
    <w:rsid w:val="00727602"/>
    <w:rsid w:val="00733B59"/>
    <w:rsid w:val="007379E7"/>
    <w:rsid w:val="0074232B"/>
    <w:rsid w:val="00746E53"/>
    <w:rsid w:val="00750FBC"/>
    <w:rsid w:val="00751306"/>
    <w:rsid w:val="00751A89"/>
    <w:rsid w:val="00755196"/>
    <w:rsid w:val="00765676"/>
    <w:rsid w:val="007747E6"/>
    <w:rsid w:val="0077682F"/>
    <w:rsid w:val="00777D90"/>
    <w:rsid w:val="00780D5D"/>
    <w:rsid w:val="00781241"/>
    <w:rsid w:val="00783D53"/>
    <w:rsid w:val="007938A7"/>
    <w:rsid w:val="0079669A"/>
    <w:rsid w:val="0079708B"/>
    <w:rsid w:val="007C0005"/>
    <w:rsid w:val="007C20E2"/>
    <w:rsid w:val="007C2B08"/>
    <w:rsid w:val="007C4A5A"/>
    <w:rsid w:val="007C7AA2"/>
    <w:rsid w:val="007D35FF"/>
    <w:rsid w:val="007D4228"/>
    <w:rsid w:val="007D5874"/>
    <w:rsid w:val="007E1971"/>
    <w:rsid w:val="007E3557"/>
    <w:rsid w:val="007F1950"/>
    <w:rsid w:val="008004BA"/>
    <w:rsid w:val="00800D97"/>
    <w:rsid w:val="00800E45"/>
    <w:rsid w:val="00804850"/>
    <w:rsid w:val="00806678"/>
    <w:rsid w:val="00814EEB"/>
    <w:rsid w:val="00815785"/>
    <w:rsid w:val="0082512D"/>
    <w:rsid w:val="008260AF"/>
    <w:rsid w:val="008265A7"/>
    <w:rsid w:val="008266FB"/>
    <w:rsid w:val="008332F1"/>
    <w:rsid w:val="008438C6"/>
    <w:rsid w:val="00847568"/>
    <w:rsid w:val="0086550B"/>
    <w:rsid w:val="00865B48"/>
    <w:rsid w:val="00882B0A"/>
    <w:rsid w:val="0089044B"/>
    <w:rsid w:val="00893D36"/>
    <w:rsid w:val="008B5F7C"/>
    <w:rsid w:val="008D19A2"/>
    <w:rsid w:val="008D4C15"/>
    <w:rsid w:val="008D73F8"/>
    <w:rsid w:val="008D774D"/>
    <w:rsid w:val="008E62DD"/>
    <w:rsid w:val="008E6D34"/>
    <w:rsid w:val="008E73CB"/>
    <w:rsid w:val="008E7CCB"/>
    <w:rsid w:val="009015B4"/>
    <w:rsid w:val="009060DC"/>
    <w:rsid w:val="009244AD"/>
    <w:rsid w:val="00924CB2"/>
    <w:rsid w:val="0093432C"/>
    <w:rsid w:val="009364E3"/>
    <w:rsid w:val="00943A50"/>
    <w:rsid w:val="00950061"/>
    <w:rsid w:val="00954165"/>
    <w:rsid w:val="00960E78"/>
    <w:rsid w:val="00970859"/>
    <w:rsid w:val="009720EC"/>
    <w:rsid w:val="00980035"/>
    <w:rsid w:val="009824C0"/>
    <w:rsid w:val="0098428C"/>
    <w:rsid w:val="00993331"/>
    <w:rsid w:val="009A743E"/>
    <w:rsid w:val="009D3236"/>
    <w:rsid w:val="009D325E"/>
    <w:rsid w:val="009F65F5"/>
    <w:rsid w:val="009F682B"/>
    <w:rsid w:val="00A006AD"/>
    <w:rsid w:val="00A00BAD"/>
    <w:rsid w:val="00A017AA"/>
    <w:rsid w:val="00A02BD7"/>
    <w:rsid w:val="00A51D87"/>
    <w:rsid w:val="00A55861"/>
    <w:rsid w:val="00A747CB"/>
    <w:rsid w:val="00A8194D"/>
    <w:rsid w:val="00A83B6E"/>
    <w:rsid w:val="00A8438D"/>
    <w:rsid w:val="00A87E73"/>
    <w:rsid w:val="00A90D51"/>
    <w:rsid w:val="00A94C25"/>
    <w:rsid w:val="00AA475E"/>
    <w:rsid w:val="00AB1BCA"/>
    <w:rsid w:val="00AB4A5C"/>
    <w:rsid w:val="00AC303E"/>
    <w:rsid w:val="00AE174E"/>
    <w:rsid w:val="00AE2DAF"/>
    <w:rsid w:val="00AE70E3"/>
    <w:rsid w:val="00B02206"/>
    <w:rsid w:val="00B04FAD"/>
    <w:rsid w:val="00B06418"/>
    <w:rsid w:val="00B10656"/>
    <w:rsid w:val="00B1419E"/>
    <w:rsid w:val="00B165E8"/>
    <w:rsid w:val="00B34A48"/>
    <w:rsid w:val="00B34AD5"/>
    <w:rsid w:val="00B4705F"/>
    <w:rsid w:val="00B5381A"/>
    <w:rsid w:val="00B559D7"/>
    <w:rsid w:val="00B60D4D"/>
    <w:rsid w:val="00B64E40"/>
    <w:rsid w:val="00B74FAC"/>
    <w:rsid w:val="00B91202"/>
    <w:rsid w:val="00B93BA3"/>
    <w:rsid w:val="00B95847"/>
    <w:rsid w:val="00BA28F4"/>
    <w:rsid w:val="00BA35C1"/>
    <w:rsid w:val="00BA768F"/>
    <w:rsid w:val="00BD42BA"/>
    <w:rsid w:val="00BE2075"/>
    <w:rsid w:val="00C10CED"/>
    <w:rsid w:val="00C16B32"/>
    <w:rsid w:val="00C23258"/>
    <w:rsid w:val="00C32F48"/>
    <w:rsid w:val="00C357AD"/>
    <w:rsid w:val="00C500DB"/>
    <w:rsid w:val="00C65BEC"/>
    <w:rsid w:val="00C71A6A"/>
    <w:rsid w:val="00C73FBD"/>
    <w:rsid w:val="00C74A29"/>
    <w:rsid w:val="00C76E77"/>
    <w:rsid w:val="00C93B68"/>
    <w:rsid w:val="00CA46E6"/>
    <w:rsid w:val="00CA529E"/>
    <w:rsid w:val="00CA657C"/>
    <w:rsid w:val="00CC6906"/>
    <w:rsid w:val="00CD166C"/>
    <w:rsid w:val="00CD6786"/>
    <w:rsid w:val="00CE208D"/>
    <w:rsid w:val="00CF4206"/>
    <w:rsid w:val="00D04795"/>
    <w:rsid w:val="00D0669B"/>
    <w:rsid w:val="00D17AF6"/>
    <w:rsid w:val="00D2586A"/>
    <w:rsid w:val="00D34814"/>
    <w:rsid w:val="00D365CB"/>
    <w:rsid w:val="00D45300"/>
    <w:rsid w:val="00D50AD5"/>
    <w:rsid w:val="00D510B2"/>
    <w:rsid w:val="00D53CE0"/>
    <w:rsid w:val="00D61364"/>
    <w:rsid w:val="00D6359A"/>
    <w:rsid w:val="00D66CDE"/>
    <w:rsid w:val="00D85CF6"/>
    <w:rsid w:val="00D96634"/>
    <w:rsid w:val="00D96FD0"/>
    <w:rsid w:val="00DA1B3B"/>
    <w:rsid w:val="00DB2858"/>
    <w:rsid w:val="00DC5499"/>
    <w:rsid w:val="00DC57FC"/>
    <w:rsid w:val="00DD43BE"/>
    <w:rsid w:val="00DD5228"/>
    <w:rsid w:val="00E02CB8"/>
    <w:rsid w:val="00E157EF"/>
    <w:rsid w:val="00E23B96"/>
    <w:rsid w:val="00E243C3"/>
    <w:rsid w:val="00E25CAE"/>
    <w:rsid w:val="00E331C7"/>
    <w:rsid w:val="00E54D9C"/>
    <w:rsid w:val="00E55AD8"/>
    <w:rsid w:val="00E6090D"/>
    <w:rsid w:val="00EA1662"/>
    <w:rsid w:val="00EA26E1"/>
    <w:rsid w:val="00EB0BE6"/>
    <w:rsid w:val="00EB2A14"/>
    <w:rsid w:val="00EC4022"/>
    <w:rsid w:val="00ED2312"/>
    <w:rsid w:val="00ED2C60"/>
    <w:rsid w:val="00ED78B8"/>
    <w:rsid w:val="00EF56D6"/>
    <w:rsid w:val="00EF6589"/>
    <w:rsid w:val="00F20EBC"/>
    <w:rsid w:val="00F21905"/>
    <w:rsid w:val="00F221D0"/>
    <w:rsid w:val="00F326D8"/>
    <w:rsid w:val="00F35D54"/>
    <w:rsid w:val="00F36C3E"/>
    <w:rsid w:val="00F45938"/>
    <w:rsid w:val="00F6223F"/>
    <w:rsid w:val="00F64E3F"/>
    <w:rsid w:val="00F7386D"/>
    <w:rsid w:val="00F7558D"/>
    <w:rsid w:val="00F75B91"/>
    <w:rsid w:val="00F82721"/>
    <w:rsid w:val="00F9385B"/>
    <w:rsid w:val="00F97AC8"/>
    <w:rsid w:val="00F97D19"/>
    <w:rsid w:val="00FA5517"/>
    <w:rsid w:val="00FA7C95"/>
    <w:rsid w:val="00FB2AAE"/>
    <w:rsid w:val="00FC1AD9"/>
    <w:rsid w:val="00FD358F"/>
    <w:rsid w:val="00FD3A4F"/>
    <w:rsid w:val="00FD3B56"/>
    <w:rsid w:val="00FE2E8A"/>
    <w:rsid w:val="00FE60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DAF73"/>
  <w15:docId w15:val="{3E7C14CB-72D7-41D8-AD0B-EBC897A78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AC8"/>
  </w:style>
  <w:style w:type="paragraph" w:styleId="Heading2">
    <w:name w:val="heading 2"/>
    <w:basedOn w:val="Normal"/>
    <w:next w:val="Normal"/>
    <w:link w:val="Heading2Char"/>
    <w:uiPriority w:val="9"/>
    <w:unhideWhenUsed/>
    <w:qFormat/>
    <w:rsid w:val="00B34AD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AC8"/>
    <w:pPr>
      <w:ind w:left="720"/>
      <w:contextualSpacing/>
    </w:pPr>
  </w:style>
  <w:style w:type="table" w:styleId="TableGrid">
    <w:name w:val="Table Grid"/>
    <w:basedOn w:val="TableNormal"/>
    <w:uiPriority w:val="59"/>
    <w:rsid w:val="00755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CE208D"/>
    <w:rPr>
      <w:sz w:val="16"/>
      <w:szCs w:val="16"/>
    </w:rPr>
  </w:style>
  <w:style w:type="paragraph" w:styleId="CommentText">
    <w:name w:val="annotation text"/>
    <w:basedOn w:val="Normal"/>
    <w:link w:val="CommentTextChar"/>
    <w:unhideWhenUsed/>
    <w:rsid w:val="00CE208D"/>
    <w:pPr>
      <w:spacing w:line="240" w:lineRule="auto"/>
    </w:pPr>
    <w:rPr>
      <w:sz w:val="20"/>
      <w:szCs w:val="20"/>
    </w:rPr>
  </w:style>
  <w:style w:type="character" w:customStyle="1" w:styleId="CommentTextChar">
    <w:name w:val="Comment Text Char"/>
    <w:basedOn w:val="DefaultParagraphFont"/>
    <w:link w:val="CommentText"/>
    <w:rsid w:val="00CE208D"/>
    <w:rPr>
      <w:sz w:val="20"/>
      <w:szCs w:val="20"/>
    </w:rPr>
  </w:style>
  <w:style w:type="paragraph" w:styleId="CommentSubject">
    <w:name w:val="annotation subject"/>
    <w:basedOn w:val="CommentText"/>
    <w:next w:val="CommentText"/>
    <w:link w:val="CommentSubjectChar"/>
    <w:uiPriority w:val="99"/>
    <w:semiHidden/>
    <w:unhideWhenUsed/>
    <w:rsid w:val="00CE208D"/>
    <w:rPr>
      <w:b/>
      <w:bCs/>
    </w:rPr>
  </w:style>
  <w:style w:type="character" w:customStyle="1" w:styleId="CommentSubjectChar">
    <w:name w:val="Comment Subject Char"/>
    <w:basedOn w:val="CommentTextChar"/>
    <w:link w:val="CommentSubject"/>
    <w:uiPriority w:val="99"/>
    <w:semiHidden/>
    <w:rsid w:val="00CE208D"/>
    <w:rPr>
      <w:b/>
      <w:bCs/>
      <w:sz w:val="20"/>
      <w:szCs w:val="20"/>
    </w:rPr>
  </w:style>
  <w:style w:type="paragraph" w:styleId="BalloonText">
    <w:name w:val="Balloon Text"/>
    <w:basedOn w:val="Normal"/>
    <w:link w:val="BalloonTextChar"/>
    <w:uiPriority w:val="99"/>
    <w:semiHidden/>
    <w:unhideWhenUsed/>
    <w:rsid w:val="00CE20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08D"/>
    <w:rPr>
      <w:rFonts w:ascii="Segoe UI" w:hAnsi="Segoe UI" w:cs="Segoe UI"/>
      <w:sz w:val="18"/>
      <w:szCs w:val="18"/>
    </w:rPr>
  </w:style>
  <w:style w:type="paragraph" w:styleId="PlainText">
    <w:name w:val="Plain Text"/>
    <w:basedOn w:val="Normal"/>
    <w:link w:val="PlainTextChar"/>
    <w:uiPriority w:val="99"/>
    <w:unhideWhenUsed/>
    <w:rsid w:val="00A8438D"/>
    <w:pPr>
      <w:spacing w:after="0" w:line="240" w:lineRule="auto"/>
    </w:pPr>
    <w:rPr>
      <w:rFonts w:eastAsia="Times New Roman" w:cstheme="minorBidi"/>
      <w:szCs w:val="21"/>
    </w:rPr>
  </w:style>
  <w:style w:type="character" w:customStyle="1" w:styleId="PlainTextChar">
    <w:name w:val="Plain Text Char"/>
    <w:basedOn w:val="DefaultParagraphFont"/>
    <w:link w:val="PlainText"/>
    <w:uiPriority w:val="99"/>
    <w:rsid w:val="00A8438D"/>
    <w:rPr>
      <w:rFonts w:eastAsia="Times New Roman" w:cstheme="minorBidi"/>
      <w:szCs w:val="21"/>
    </w:rPr>
  </w:style>
  <w:style w:type="character" w:styleId="PlaceholderText">
    <w:name w:val="Placeholder Text"/>
    <w:basedOn w:val="DefaultParagraphFont"/>
    <w:uiPriority w:val="99"/>
    <w:semiHidden/>
    <w:rsid w:val="00407BF4"/>
    <w:rPr>
      <w:color w:val="808080"/>
    </w:rPr>
  </w:style>
  <w:style w:type="character" w:customStyle="1" w:styleId="Heading2Char">
    <w:name w:val="Heading 2 Char"/>
    <w:basedOn w:val="DefaultParagraphFont"/>
    <w:link w:val="Heading2"/>
    <w:uiPriority w:val="9"/>
    <w:rsid w:val="00B34AD5"/>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9D32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325E"/>
  </w:style>
  <w:style w:type="paragraph" w:styleId="Footer">
    <w:name w:val="footer"/>
    <w:basedOn w:val="Normal"/>
    <w:link w:val="FooterChar"/>
    <w:uiPriority w:val="99"/>
    <w:unhideWhenUsed/>
    <w:rsid w:val="009D32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325E"/>
  </w:style>
  <w:style w:type="paragraph" w:styleId="NormalWeb">
    <w:name w:val="Normal (Web)"/>
    <w:basedOn w:val="Normal"/>
    <w:uiPriority w:val="99"/>
    <w:semiHidden/>
    <w:unhideWhenUsed/>
    <w:rsid w:val="00F6223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uiPriority w:val="99"/>
    <w:semiHidden/>
    <w:unhideWhenUsed/>
    <w:rsid w:val="008260AF"/>
    <w:pPr>
      <w:overflowPunct w:val="0"/>
      <w:autoSpaceDE w:val="0"/>
      <w:autoSpaceDN w:val="0"/>
      <w:spacing w:after="0" w:line="240" w:lineRule="auto"/>
      <w:ind w:firstLine="360"/>
      <w:jc w:val="both"/>
    </w:pPr>
    <w:rPr>
      <w:rFonts w:ascii="Times" w:hAnsi="Times" w:cs="Times New Roman"/>
      <w:sz w:val="20"/>
      <w:szCs w:val="20"/>
    </w:rPr>
  </w:style>
  <w:style w:type="character" w:customStyle="1" w:styleId="BodyTextIndentChar">
    <w:name w:val="Body Text Indent Char"/>
    <w:basedOn w:val="DefaultParagraphFont"/>
    <w:link w:val="BodyTextIndent"/>
    <w:uiPriority w:val="99"/>
    <w:semiHidden/>
    <w:rsid w:val="008260AF"/>
    <w:rPr>
      <w:rFonts w:ascii="Times" w:hAnsi="Times" w:cs="Times New Roman"/>
      <w:sz w:val="20"/>
      <w:szCs w:val="20"/>
    </w:rPr>
  </w:style>
  <w:style w:type="paragraph" w:styleId="Revision">
    <w:name w:val="Revision"/>
    <w:hidden/>
    <w:uiPriority w:val="99"/>
    <w:semiHidden/>
    <w:rsid w:val="000916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161540">
      <w:bodyDiv w:val="1"/>
      <w:marLeft w:val="0"/>
      <w:marRight w:val="0"/>
      <w:marTop w:val="0"/>
      <w:marBottom w:val="0"/>
      <w:divBdr>
        <w:top w:val="none" w:sz="0" w:space="0" w:color="auto"/>
        <w:left w:val="none" w:sz="0" w:space="0" w:color="auto"/>
        <w:bottom w:val="none" w:sz="0" w:space="0" w:color="auto"/>
        <w:right w:val="none" w:sz="0" w:space="0" w:color="auto"/>
      </w:divBdr>
    </w:div>
    <w:div w:id="1066296608">
      <w:bodyDiv w:val="1"/>
      <w:marLeft w:val="0"/>
      <w:marRight w:val="0"/>
      <w:marTop w:val="0"/>
      <w:marBottom w:val="0"/>
      <w:divBdr>
        <w:top w:val="none" w:sz="0" w:space="0" w:color="auto"/>
        <w:left w:val="none" w:sz="0" w:space="0" w:color="auto"/>
        <w:bottom w:val="none" w:sz="0" w:space="0" w:color="auto"/>
        <w:right w:val="none" w:sz="0" w:space="0" w:color="auto"/>
      </w:divBdr>
    </w:div>
    <w:div w:id="1163202764">
      <w:bodyDiv w:val="1"/>
      <w:marLeft w:val="0"/>
      <w:marRight w:val="0"/>
      <w:marTop w:val="0"/>
      <w:marBottom w:val="0"/>
      <w:divBdr>
        <w:top w:val="none" w:sz="0" w:space="0" w:color="auto"/>
        <w:left w:val="none" w:sz="0" w:space="0" w:color="auto"/>
        <w:bottom w:val="none" w:sz="0" w:space="0" w:color="auto"/>
        <w:right w:val="none" w:sz="0" w:space="0" w:color="auto"/>
      </w:divBdr>
    </w:div>
    <w:div w:id="1224022734">
      <w:bodyDiv w:val="1"/>
      <w:marLeft w:val="0"/>
      <w:marRight w:val="0"/>
      <w:marTop w:val="0"/>
      <w:marBottom w:val="0"/>
      <w:divBdr>
        <w:top w:val="none" w:sz="0" w:space="0" w:color="auto"/>
        <w:left w:val="none" w:sz="0" w:space="0" w:color="auto"/>
        <w:bottom w:val="none" w:sz="0" w:space="0" w:color="auto"/>
        <w:right w:val="none" w:sz="0" w:space="0" w:color="auto"/>
      </w:divBdr>
    </w:div>
    <w:div w:id="1272322832">
      <w:bodyDiv w:val="1"/>
      <w:marLeft w:val="0"/>
      <w:marRight w:val="0"/>
      <w:marTop w:val="0"/>
      <w:marBottom w:val="0"/>
      <w:divBdr>
        <w:top w:val="none" w:sz="0" w:space="0" w:color="auto"/>
        <w:left w:val="none" w:sz="0" w:space="0" w:color="auto"/>
        <w:bottom w:val="none" w:sz="0" w:space="0" w:color="auto"/>
        <w:right w:val="none" w:sz="0" w:space="0" w:color="auto"/>
      </w:divBdr>
    </w:div>
    <w:div w:id="169125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5176D-290E-4DD8-9861-36F7787D9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38</Pages>
  <Words>7742</Words>
  <Characters>44132</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LSBU</Company>
  <LinksUpToDate>false</LinksUpToDate>
  <CharactersWithSpaces>51771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Rabee Shamass</dc:creator>
  <cp:lastModifiedBy>Shamass, Rabee</cp:lastModifiedBy>
  <cp:revision>19</cp:revision>
  <dcterms:created xsi:type="dcterms:W3CDTF">2017-11-21T10:49:00Z</dcterms:created>
  <dcterms:modified xsi:type="dcterms:W3CDTF">2018-06-12T11:54:00Z</dcterms:modified>
</cp:coreProperties>
</file>