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B7036F" w14:textId="70C04EE5" w:rsidR="00360FD7" w:rsidRDefault="00360FD7" w:rsidP="002D38F0">
      <w:pPr>
        <w:tabs>
          <w:tab w:val="left" w:pos="3428"/>
        </w:tabs>
        <w:snapToGrid w:val="0"/>
        <w:spacing w:after="0" w:line="240" w:lineRule="auto"/>
        <w:contextualSpacing/>
        <w:jc w:val="center"/>
        <w:rPr>
          <w:rFonts w:ascii="Times New Roman" w:hAnsi="Times New Roman" w:cs="Times New Roman"/>
          <w:b/>
        </w:rPr>
      </w:pPr>
      <w:bookmarkStart w:id="0" w:name="OLE_LINK1"/>
      <w:r w:rsidRPr="00E21D21">
        <w:rPr>
          <w:rFonts w:ascii="Times New Roman" w:hAnsi="Times New Roman" w:cs="Times New Roman"/>
          <w:b/>
        </w:rPr>
        <w:t xml:space="preserve">Digital </w:t>
      </w:r>
      <w:r w:rsidR="00D463D9" w:rsidRPr="00E21D21">
        <w:rPr>
          <w:rFonts w:ascii="Times New Roman" w:hAnsi="Times New Roman" w:cs="Times New Roman"/>
          <w:b/>
        </w:rPr>
        <w:t>T</w:t>
      </w:r>
      <w:r w:rsidRPr="00E21D21">
        <w:rPr>
          <w:rFonts w:ascii="Times New Roman" w:hAnsi="Times New Roman" w:cs="Times New Roman"/>
          <w:b/>
        </w:rPr>
        <w:t>win</w:t>
      </w:r>
      <w:r w:rsidR="007741CF" w:rsidRPr="00E21D21">
        <w:rPr>
          <w:rFonts w:ascii="Times New Roman" w:hAnsi="Times New Roman" w:cs="Times New Roman"/>
          <w:b/>
        </w:rPr>
        <w:t>s</w:t>
      </w:r>
      <w:r w:rsidRPr="00E21D21">
        <w:rPr>
          <w:rFonts w:ascii="Times New Roman" w:hAnsi="Times New Roman" w:cs="Times New Roman"/>
          <w:b/>
        </w:rPr>
        <w:t xml:space="preserve"> for Smart Building</w:t>
      </w:r>
      <w:r w:rsidR="00431365" w:rsidRPr="00E21D21">
        <w:rPr>
          <w:rFonts w:ascii="Times New Roman" w:hAnsi="Times New Roman" w:cs="Times New Roman"/>
          <w:b/>
        </w:rPr>
        <w:t xml:space="preserve"> at the Facility Management Stage</w:t>
      </w:r>
      <w:r w:rsidR="00102090" w:rsidRPr="00E21D21">
        <w:rPr>
          <w:rFonts w:ascii="Times New Roman" w:hAnsi="Times New Roman" w:cs="Times New Roman"/>
          <w:b/>
        </w:rPr>
        <w:t>:</w:t>
      </w:r>
      <w:r w:rsidR="00102090" w:rsidRPr="00261E26">
        <w:rPr>
          <w:rFonts w:ascii="Times New Roman" w:hAnsi="Times New Roman" w:cs="Times New Roman"/>
        </w:rPr>
        <w:t xml:space="preserve"> </w:t>
      </w:r>
      <w:r w:rsidR="003A606C" w:rsidRPr="00E21D21">
        <w:rPr>
          <w:rFonts w:ascii="Times New Roman" w:hAnsi="Times New Roman" w:cs="Times New Roman"/>
          <w:b/>
        </w:rPr>
        <w:t xml:space="preserve">A </w:t>
      </w:r>
      <w:r w:rsidR="00260D9B" w:rsidRPr="00E21D21">
        <w:rPr>
          <w:rFonts w:ascii="Times New Roman" w:hAnsi="Times New Roman" w:cs="Times New Roman"/>
          <w:b/>
        </w:rPr>
        <w:t>S</w:t>
      </w:r>
      <w:r w:rsidR="003A606C" w:rsidRPr="00E21D21">
        <w:rPr>
          <w:rFonts w:ascii="Times New Roman" w:hAnsi="Times New Roman" w:cs="Times New Roman"/>
          <w:b/>
        </w:rPr>
        <w:t>ystematic R</w:t>
      </w:r>
      <w:r w:rsidR="00491A05" w:rsidRPr="00E21D21">
        <w:rPr>
          <w:rFonts w:ascii="Times New Roman" w:hAnsi="Times New Roman" w:cs="Times New Roman"/>
          <w:b/>
        </w:rPr>
        <w:t>eview of Enablers, Applications</w:t>
      </w:r>
      <w:r w:rsidR="00D9425E" w:rsidRPr="00E21D21">
        <w:rPr>
          <w:rFonts w:ascii="Times New Roman" w:hAnsi="Times New Roman" w:cs="Times New Roman"/>
          <w:b/>
        </w:rPr>
        <w:t>,</w:t>
      </w:r>
      <w:r w:rsidR="00491A05" w:rsidRPr="00E21D21">
        <w:rPr>
          <w:rFonts w:ascii="Times New Roman" w:hAnsi="Times New Roman" w:cs="Times New Roman"/>
          <w:b/>
        </w:rPr>
        <w:t xml:space="preserve"> and Challenges</w:t>
      </w:r>
      <w:r w:rsidR="00143278" w:rsidRPr="00E21D21">
        <w:rPr>
          <w:rFonts w:ascii="Times New Roman" w:hAnsi="Times New Roman" w:cs="Times New Roman"/>
          <w:b/>
        </w:rPr>
        <w:t xml:space="preserve"> </w:t>
      </w:r>
    </w:p>
    <w:p w14:paraId="1C9FA9DE" w14:textId="77777777" w:rsidR="003F19FB" w:rsidRPr="00E21D21" w:rsidRDefault="003F19FB" w:rsidP="002D38F0">
      <w:pPr>
        <w:tabs>
          <w:tab w:val="left" w:pos="3428"/>
        </w:tabs>
        <w:snapToGrid w:val="0"/>
        <w:spacing w:after="0" w:line="240" w:lineRule="auto"/>
        <w:contextualSpacing/>
        <w:jc w:val="center"/>
        <w:rPr>
          <w:rFonts w:ascii="Times New Roman" w:hAnsi="Times New Roman" w:cs="Times New Roman"/>
          <w:b/>
        </w:rPr>
      </w:pPr>
    </w:p>
    <w:bookmarkEnd w:id="0"/>
    <w:p w14:paraId="2CE15E55" w14:textId="6D9F62BB" w:rsidR="003F19FB" w:rsidRPr="003F19FB" w:rsidRDefault="003F19FB" w:rsidP="003F19FB">
      <w:pPr>
        <w:spacing w:line="480" w:lineRule="auto"/>
        <w:rPr>
          <w:rFonts w:ascii="Times New Roman" w:eastAsiaTheme="minorHAnsi" w:hAnsi="Times New Roman" w:cs="Times New Roman"/>
          <w:kern w:val="2"/>
          <w:lang w:eastAsia="en-US"/>
          <w14:ligatures w14:val="standardContextual"/>
        </w:rPr>
      </w:pPr>
      <w:r w:rsidRPr="003F19FB">
        <w:rPr>
          <w:rFonts w:ascii="Times New Roman" w:eastAsiaTheme="minorHAnsi" w:hAnsi="Times New Roman" w:cs="Times New Roman"/>
          <w:kern w:val="2"/>
          <w:lang w:eastAsia="en-US"/>
          <w14:ligatures w14:val="standardContextual"/>
        </w:rPr>
        <w:t>Frank Ato Ghansah</w:t>
      </w:r>
    </w:p>
    <w:p w14:paraId="5CECB96B" w14:textId="67675DFB" w:rsidR="003F19FB" w:rsidRPr="003F19FB" w:rsidRDefault="003F19FB" w:rsidP="003F19FB">
      <w:pPr>
        <w:overflowPunct w:val="0"/>
        <w:autoSpaceDE w:val="0"/>
        <w:autoSpaceDN w:val="0"/>
        <w:adjustRightInd w:val="0"/>
        <w:spacing w:after="0" w:line="480" w:lineRule="auto"/>
        <w:jc w:val="both"/>
        <w:textAlignment w:val="baseline"/>
        <w:rPr>
          <w:rFonts w:ascii="Times New Roman" w:eastAsia="Times New Roman" w:hAnsi="Times New Roman" w:cs="Times New Roman"/>
          <w:bCs/>
          <w:i/>
          <w:iCs/>
          <w:kern w:val="2"/>
          <w:lang w:eastAsia="en-US"/>
          <w14:ligatures w14:val="standardContextual"/>
        </w:rPr>
      </w:pPr>
      <w:r w:rsidRPr="003F19FB">
        <w:rPr>
          <w:rFonts w:ascii="Times New Roman" w:eastAsia="Times New Roman" w:hAnsi="Times New Roman" w:cs="Times New Roman"/>
          <w:bCs/>
          <w:i/>
          <w:iCs/>
          <w:kern w:val="2"/>
          <w:lang w:eastAsia="en-US"/>
          <w14:ligatures w14:val="standardContextual"/>
        </w:rPr>
        <w:t>Division of Construction, Property and Surveying; School of the Built Environment and Architecture, London South Bank University; London; United Kingdom.</w:t>
      </w:r>
    </w:p>
    <w:p w14:paraId="2C69B951" w14:textId="77777777" w:rsidR="00A64AB3" w:rsidRPr="00261E26" w:rsidRDefault="00A64AB3" w:rsidP="00CA6217">
      <w:pPr>
        <w:tabs>
          <w:tab w:val="left" w:pos="3428"/>
        </w:tabs>
        <w:snapToGrid w:val="0"/>
        <w:spacing w:after="0" w:line="240" w:lineRule="auto"/>
        <w:contextualSpacing/>
        <w:jc w:val="both"/>
        <w:rPr>
          <w:rFonts w:ascii="Times New Roman" w:hAnsi="Times New Roman" w:cs="Times New Roman"/>
        </w:rPr>
      </w:pPr>
    </w:p>
    <w:p w14:paraId="4436458F" w14:textId="48618589" w:rsidR="00B40282" w:rsidRPr="00E21D21" w:rsidRDefault="006F34C0" w:rsidP="00CA6217">
      <w:pPr>
        <w:snapToGrid w:val="0"/>
        <w:spacing w:after="0" w:line="240" w:lineRule="auto"/>
        <w:contextualSpacing/>
        <w:jc w:val="both"/>
        <w:outlineLvl w:val="0"/>
        <w:rPr>
          <w:rFonts w:ascii="Times New Roman" w:hAnsi="Times New Roman" w:cs="Times New Roman"/>
          <w:b/>
        </w:rPr>
      </w:pPr>
      <w:r w:rsidRPr="00E21D21">
        <w:rPr>
          <w:rFonts w:ascii="Times New Roman" w:hAnsi="Times New Roman" w:cs="Times New Roman"/>
          <w:b/>
        </w:rPr>
        <w:t>Abstract</w:t>
      </w:r>
    </w:p>
    <w:p w14:paraId="28D92FBE" w14:textId="6617D3DB" w:rsidR="00BC399B" w:rsidRPr="00E21D21" w:rsidRDefault="00CA6217" w:rsidP="00CA6217">
      <w:pPr>
        <w:snapToGrid w:val="0"/>
        <w:spacing w:after="0" w:line="240" w:lineRule="auto"/>
        <w:contextualSpacing/>
        <w:jc w:val="both"/>
        <w:rPr>
          <w:rFonts w:ascii="Times New Roman" w:hAnsi="Times New Roman" w:cs="Times New Roman"/>
          <w:bCs/>
        </w:rPr>
      </w:pPr>
      <w:r w:rsidRPr="00E21D21">
        <w:rPr>
          <w:rFonts w:ascii="Times New Roman" w:hAnsi="Times New Roman" w:cs="Times New Roman"/>
          <w:b/>
        </w:rPr>
        <w:t>Purpose:</w:t>
      </w:r>
      <w:r w:rsidRPr="00E21D21">
        <w:rPr>
          <w:rFonts w:ascii="Times New Roman" w:hAnsi="Times New Roman" w:cs="Times New Roman"/>
          <w:bCs/>
        </w:rPr>
        <w:t xml:space="preserve"> </w:t>
      </w:r>
      <w:r w:rsidR="00515B78" w:rsidRPr="00E21D21">
        <w:rPr>
          <w:rFonts w:ascii="Times New Roman" w:hAnsi="Times New Roman" w:cs="Times New Roman"/>
          <w:bCs/>
        </w:rPr>
        <w:t>Despite the</w:t>
      </w:r>
      <w:r w:rsidR="00281790" w:rsidRPr="005A1A06">
        <w:rPr>
          <w:rFonts w:ascii="Times New Roman" w:hAnsi="Times New Roman" w:cs="Times New Roman"/>
          <w:bCs/>
        </w:rPr>
        <w:t xml:space="preserve"> </w:t>
      </w:r>
      <w:r w:rsidR="00F86F94" w:rsidRPr="00E21D21">
        <w:rPr>
          <w:rFonts w:ascii="Times New Roman" w:hAnsi="Times New Roman" w:cs="Times New Roman"/>
          <w:bCs/>
        </w:rPr>
        <w:t>opportunities</w:t>
      </w:r>
      <w:r w:rsidR="00B40282" w:rsidRPr="00E21D21">
        <w:rPr>
          <w:rFonts w:ascii="Times New Roman" w:hAnsi="Times New Roman" w:cs="Times New Roman"/>
          <w:bCs/>
        </w:rPr>
        <w:t xml:space="preserve"> of </w:t>
      </w:r>
      <w:r w:rsidR="00663DB2" w:rsidRPr="00E21D21">
        <w:rPr>
          <w:rFonts w:ascii="Times New Roman" w:hAnsi="Times New Roman" w:cs="Times New Roman"/>
          <w:bCs/>
        </w:rPr>
        <w:t>digital twins (</w:t>
      </w:r>
      <w:r w:rsidR="00B40282" w:rsidRPr="00E21D21">
        <w:rPr>
          <w:rFonts w:ascii="Times New Roman" w:hAnsi="Times New Roman" w:cs="Times New Roman"/>
          <w:bCs/>
        </w:rPr>
        <w:t>DT</w:t>
      </w:r>
      <w:r w:rsidR="005A3298" w:rsidRPr="00E21D21">
        <w:rPr>
          <w:rFonts w:ascii="Times New Roman" w:hAnsi="Times New Roman" w:cs="Times New Roman"/>
          <w:bCs/>
        </w:rPr>
        <w:t>s</w:t>
      </w:r>
      <w:r w:rsidR="00663DB2" w:rsidRPr="00E21D21">
        <w:rPr>
          <w:rFonts w:ascii="Times New Roman" w:hAnsi="Times New Roman" w:cs="Times New Roman"/>
          <w:bCs/>
        </w:rPr>
        <w:t>)</w:t>
      </w:r>
      <w:r w:rsidR="00B40282" w:rsidRPr="00E21D21">
        <w:rPr>
          <w:rFonts w:ascii="Times New Roman" w:hAnsi="Times New Roman" w:cs="Times New Roman"/>
          <w:bCs/>
        </w:rPr>
        <w:t xml:space="preserve"> for smart building</w:t>
      </w:r>
      <w:r w:rsidR="004A1F5E" w:rsidRPr="00E21D21">
        <w:rPr>
          <w:rFonts w:ascii="Times New Roman" w:hAnsi="Times New Roman" w:cs="Times New Roman"/>
          <w:bCs/>
        </w:rPr>
        <w:t>s</w:t>
      </w:r>
      <w:r w:rsidR="00B40282" w:rsidRPr="00E21D21">
        <w:rPr>
          <w:rFonts w:ascii="Times New Roman" w:hAnsi="Times New Roman" w:cs="Times New Roman"/>
          <w:bCs/>
        </w:rPr>
        <w:t xml:space="preserve">, </w:t>
      </w:r>
      <w:r w:rsidR="00C25936" w:rsidRPr="00E21D21">
        <w:rPr>
          <w:rFonts w:ascii="Times New Roman" w:hAnsi="Times New Roman" w:cs="Times New Roman"/>
          <w:bCs/>
        </w:rPr>
        <w:t>l</w:t>
      </w:r>
      <w:r w:rsidR="00FA7440" w:rsidRPr="00E21D21">
        <w:rPr>
          <w:rFonts w:ascii="Times New Roman" w:hAnsi="Times New Roman" w:cs="Times New Roman"/>
          <w:bCs/>
        </w:rPr>
        <w:t>i</w:t>
      </w:r>
      <w:r w:rsidR="003F6D03" w:rsidRPr="00E21D21">
        <w:rPr>
          <w:rFonts w:ascii="Times New Roman" w:hAnsi="Times New Roman" w:cs="Times New Roman"/>
          <w:bCs/>
        </w:rPr>
        <w:t>mited</w:t>
      </w:r>
      <w:r w:rsidR="00C25936" w:rsidRPr="00E21D21">
        <w:rPr>
          <w:rFonts w:ascii="Times New Roman" w:hAnsi="Times New Roman" w:cs="Times New Roman"/>
          <w:bCs/>
        </w:rPr>
        <w:t xml:space="preserve"> research</w:t>
      </w:r>
      <w:r w:rsidR="00D729A9" w:rsidRPr="00E21D21">
        <w:rPr>
          <w:rFonts w:ascii="Times New Roman" w:hAnsi="Times New Roman" w:cs="Times New Roman"/>
          <w:bCs/>
        </w:rPr>
        <w:t xml:space="preserve"> </w:t>
      </w:r>
      <w:r w:rsidR="00C25936" w:rsidRPr="00E21D21">
        <w:rPr>
          <w:rFonts w:ascii="Times New Roman" w:hAnsi="Times New Roman" w:cs="Times New Roman"/>
          <w:bCs/>
        </w:rPr>
        <w:t>has been conducted</w:t>
      </w:r>
      <w:r w:rsidR="00405E3F" w:rsidRPr="00E21D21">
        <w:rPr>
          <w:rFonts w:ascii="Times New Roman" w:hAnsi="Times New Roman" w:cs="Times New Roman"/>
          <w:bCs/>
        </w:rPr>
        <w:t xml:space="preserve"> regarding the facility management stage</w:t>
      </w:r>
      <w:r w:rsidR="003F6D03" w:rsidRPr="00E21D21">
        <w:rPr>
          <w:rFonts w:ascii="Times New Roman" w:hAnsi="Times New Roman" w:cs="Times New Roman"/>
          <w:bCs/>
        </w:rPr>
        <w:t>,</w:t>
      </w:r>
      <w:r w:rsidR="00281790" w:rsidRPr="00E21D21">
        <w:rPr>
          <w:rFonts w:ascii="Times New Roman" w:hAnsi="Times New Roman" w:cs="Times New Roman"/>
          <w:bCs/>
        </w:rPr>
        <w:t xml:space="preserve"> </w:t>
      </w:r>
      <w:r w:rsidR="00405E3F" w:rsidRPr="00E21D21">
        <w:rPr>
          <w:rFonts w:ascii="Times New Roman" w:hAnsi="Times New Roman" w:cs="Times New Roman"/>
          <w:bCs/>
        </w:rPr>
        <w:t>and this</w:t>
      </w:r>
      <w:r w:rsidR="00281790" w:rsidRPr="00E21D21">
        <w:rPr>
          <w:rFonts w:ascii="Times New Roman" w:hAnsi="Times New Roman" w:cs="Times New Roman"/>
          <w:bCs/>
        </w:rPr>
        <w:t xml:space="preserve"> is</w:t>
      </w:r>
      <w:r w:rsidR="00C25936" w:rsidRPr="00E21D21">
        <w:rPr>
          <w:rFonts w:ascii="Times New Roman" w:hAnsi="Times New Roman" w:cs="Times New Roman"/>
          <w:bCs/>
        </w:rPr>
        <w:t xml:space="preserve"> explained </w:t>
      </w:r>
      <w:r w:rsidR="00B802D9" w:rsidRPr="00E21D21">
        <w:rPr>
          <w:rFonts w:ascii="Times New Roman" w:hAnsi="Times New Roman" w:cs="Times New Roman"/>
          <w:bCs/>
        </w:rPr>
        <w:t>by the high complexity of accurately representing and modelling the physics</w:t>
      </w:r>
      <w:r w:rsidR="00FA7440" w:rsidRPr="00E21D21">
        <w:rPr>
          <w:rFonts w:ascii="Times New Roman" w:hAnsi="Times New Roman" w:cs="Times New Roman"/>
          <w:bCs/>
        </w:rPr>
        <w:t xml:space="preserve"> behind </w:t>
      </w:r>
      <w:r w:rsidR="000C17B3" w:rsidRPr="00E21D21">
        <w:rPr>
          <w:rFonts w:ascii="Times New Roman" w:hAnsi="Times New Roman" w:cs="Times New Roman"/>
          <w:bCs/>
        </w:rPr>
        <w:t>the</w:t>
      </w:r>
      <w:r w:rsidR="00FA7440" w:rsidRPr="00E21D21">
        <w:rPr>
          <w:rFonts w:ascii="Times New Roman" w:hAnsi="Times New Roman" w:cs="Times New Roman"/>
          <w:bCs/>
        </w:rPr>
        <w:t xml:space="preserve"> </w:t>
      </w:r>
      <w:r w:rsidR="005C0C54" w:rsidRPr="00E21D21">
        <w:rPr>
          <w:rFonts w:ascii="Times New Roman" w:hAnsi="Times New Roman" w:cs="Times New Roman"/>
          <w:bCs/>
        </w:rPr>
        <w:t xml:space="preserve">DTs </w:t>
      </w:r>
      <w:r w:rsidR="00FA7440" w:rsidRPr="00E21D21">
        <w:rPr>
          <w:rFonts w:ascii="Times New Roman" w:hAnsi="Times New Roman" w:cs="Times New Roman"/>
          <w:bCs/>
        </w:rPr>
        <w:t>process.</w:t>
      </w:r>
      <w:r w:rsidR="00281790" w:rsidRPr="00E21D21">
        <w:rPr>
          <w:rFonts w:ascii="Times New Roman" w:hAnsi="Times New Roman" w:cs="Times New Roman"/>
          <w:bCs/>
        </w:rPr>
        <w:t xml:space="preserve"> T</w:t>
      </w:r>
      <w:r w:rsidR="00D729A9" w:rsidRPr="00E21D21">
        <w:rPr>
          <w:rFonts w:ascii="Times New Roman" w:hAnsi="Times New Roman" w:cs="Times New Roman"/>
          <w:bCs/>
        </w:rPr>
        <w:t xml:space="preserve">his study </w:t>
      </w:r>
      <w:r w:rsidR="00281790" w:rsidRPr="00E21D21">
        <w:rPr>
          <w:rFonts w:ascii="Times New Roman" w:hAnsi="Times New Roman" w:cs="Times New Roman"/>
          <w:bCs/>
        </w:rPr>
        <w:t xml:space="preserve">thus </w:t>
      </w:r>
      <w:r w:rsidR="00D729A9" w:rsidRPr="00E21D21">
        <w:rPr>
          <w:rFonts w:ascii="Times New Roman" w:hAnsi="Times New Roman" w:cs="Times New Roman"/>
          <w:bCs/>
        </w:rPr>
        <w:t>organises and consolidate</w:t>
      </w:r>
      <w:r w:rsidR="003F6D03" w:rsidRPr="00E21D21">
        <w:rPr>
          <w:rFonts w:ascii="Times New Roman" w:hAnsi="Times New Roman" w:cs="Times New Roman"/>
          <w:bCs/>
        </w:rPr>
        <w:t>s</w:t>
      </w:r>
      <w:r w:rsidR="00D729A9" w:rsidRPr="00E21D21">
        <w:rPr>
          <w:rFonts w:ascii="Times New Roman" w:hAnsi="Times New Roman" w:cs="Times New Roman"/>
          <w:bCs/>
        </w:rPr>
        <w:t xml:space="preserve"> the </w:t>
      </w:r>
      <w:r w:rsidR="000C17B3" w:rsidRPr="00E21D21">
        <w:rPr>
          <w:rFonts w:ascii="Times New Roman" w:hAnsi="Times New Roman" w:cs="Times New Roman"/>
          <w:bCs/>
        </w:rPr>
        <w:t>fragmented</w:t>
      </w:r>
      <w:r w:rsidR="0083291D" w:rsidRPr="00E21D21">
        <w:rPr>
          <w:rFonts w:ascii="Times New Roman" w:hAnsi="Times New Roman" w:cs="Times New Roman"/>
          <w:bCs/>
        </w:rPr>
        <w:t xml:space="preserve"> literature on the </w:t>
      </w:r>
      <w:r w:rsidR="00441D32" w:rsidRPr="00E21D21">
        <w:rPr>
          <w:rFonts w:ascii="Times New Roman" w:hAnsi="Times New Roman" w:cs="Times New Roman"/>
          <w:bCs/>
        </w:rPr>
        <w:t>DTs implementation for smart buildings</w:t>
      </w:r>
      <w:r w:rsidR="00EA56E3" w:rsidRPr="00E21D21">
        <w:rPr>
          <w:rFonts w:ascii="Times New Roman" w:hAnsi="Times New Roman" w:cs="Times New Roman"/>
          <w:bCs/>
        </w:rPr>
        <w:t xml:space="preserve"> at the facility management stage</w:t>
      </w:r>
      <w:r w:rsidR="00D729A9" w:rsidRPr="00E21D21">
        <w:rPr>
          <w:rFonts w:ascii="Times New Roman" w:hAnsi="Times New Roman" w:cs="Times New Roman"/>
          <w:bCs/>
        </w:rPr>
        <w:t xml:space="preserve"> by </w:t>
      </w:r>
      <w:r w:rsidR="00CD444A" w:rsidRPr="00E21D21">
        <w:rPr>
          <w:rFonts w:ascii="Times New Roman" w:hAnsi="Times New Roman" w:cs="Times New Roman"/>
          <w:bCs/>
        </w:rPr>
        <w:t>explor</w:t>
      </w:r>
      <w:r w:rsidR="00D729A9" w:rsidRPr="00E21D21">
        <w:rPr>
          <w:rFonts w:ascii="Times New Roman" w:hAnsi="Times New Roman" w:cs="Times New Roman"/>
          <w:bCs/>
        </w:rPr>
        <w:t>ing</w:t>
      </w:r>
      <w:r w:rsidR="00CD444A" w:rsidRPr="00E21D21">
        <w:rPr>
          <w:rFonts w:ascii="Times New Roman" w:hAnsi="Times New Roman" w:cs="Times New Roman"/>
          <w:bCs/>
        </w:rPr>
        <w:t xml:space="preserve"> the</w:t>
      </w:r>
      <w:r w:rsidR="00441D32" w:rsidRPr="00E21D21">
        <w:rPr>
          <w:rFonts w:ascii="Times New Roman" w:hAnsi="Times New Roman" w:cs="Times New Roman"/>
          <w:bCs/>
        </w:rPr>
        <w:t xml:space="preserve"> enablers, applications, and challenges</w:t>
      </w:r>
      <w:r w:rsidR="00E64F49" w:rsidRPr="00E21D21">
        <w:rPr>
          <w:rFonts w:ascii="Times New Roman" w:hAnsi="Times New Roman" w:cs="Times New Roman"/>
          <w:bCs/>
        </w:rPr>
        <w:t xml:space="preserve">, </w:t>
      </w:r>
      <w:r w:rsidR="00281790" w:rsidRPr="00E21D21">
        <w:rPr>
          <w:rFonts w:ascii="Times New Roman" w:hAnsi="Times New Roman" w:cs="Times New Roman"/>
          <w:bCs/>
        </w:rPr>
        <w:t>and</w:t>
      </w:r>
      <w:r w:rsidR="00C35B08" w:rsidRPr="00E21D21">
        <w:rPr>
          <w:rFonts w:ascii="Times New Roman" w:hAnsi="Times New Roman" w:cs="Times New Roman"/>
          <w:bCs/>
        </w:rPr>
        <w:t xml:space="preserve"> examines the</w:t>
      </w:r>
      <w:r w:rsidRPr="00E21D21">
        <w:rPr>
          <w:rFonts w:ascii="Times New Roman" w:hAnsi="Times New Roman" w:cs="Times New Roman"/>
          <w:bCs/>
        </w:rPr>
        <w:t xml:space="preserve"> interrelationships among them</w:t>
      </w:r>
      <w:r w:rsidR="00EA56E3" w:rsidRPr="00E21D21">
        <w:rPr>
          <w:rFonts w:ascii="Times New Roman" w:hAnsi="Times New Roman" w:cs="Times New Roman"/>
          <w:bCs/>
        </w:rPr>
        <w:t>.</w:t>
      </w:r>
    </w:p>
    <w:p w14:paraId="6240A049" w14:textId="5625512A" w:rsidR="00C35B08" w:rsidRPr="00E21D21" w:rsidRDefault="00CA6217" w:rsidP="00CA6217">
      <w:pPr>
        <w:snapToGrid w:val="0"/>
        <w:spacing w:after="0" w:line="240" w:lineRule="auto"/>
        <w:contextualSpacing/>
        <w:jc w:val="both"/>
        <w:rPr>
          <w:rFonts w:ascii="Times New Roman" w:hAnsi="Times New Roman" w:cs="Times New Roman"/>
          <w:bCs/>
        </w:rPr>
      </w:pPr>
      <w:r w:rsidRPr="00E21D21">
        <w:rPr>
          <w:rFonts w:ascii="Times New Roman" w:hAnsi="Times New Roman" w:cs="Times New Roman"/>
          <w:b/>
        </w:rPr>
        <w:t>Methodology:</w:t>
      </w:r>
      <w:r w:rsidRPr="00E21D21">
        <w:rPr>
          <w:rFonts w:ascii="Times New Roman" w:hAnsi="Times New Roman" w:cs="Times New Roman"/>
          <w:bCs/>
        </w:rPr>
        <w:t xml:space="preserve"> </w:t>
      </w:r>
      <w:r w:rsidR="00DA3CFC" w:rsidRPr="00E21D21">
        <w:rPr>
          <w:rFonts w:ascii="Times New Roman" w:hAnsi="Times New Roman" w:cs="Times New Roman"/>
          <w:bCs/>
        </w:rPr>
        <w:t>A s</w:t>
      </w:r>
      <w:r w:rsidR="00223C81" w:rsidRPr="00E21D21">
        <w:rPr>
          <w:rFonts w:ascii="Times New Roman" w:hAnsi="Times New Roman" w:cs="Times New Roman"/>
          <w:bCs/>
        </w:rPr>
        <w:t xml:space="preserve">ystematic literature review </w:t>
      </w:r>
      <w:r w:rsidR="00BC56E2" w:rsidRPr="00E21D21">
        <w:rPr>
          <w:rFonts w:ascii="Times New Roman" w:hAnsi="Times New Roman" w:cs="Times New Roman"/>
          <w:bCs/>
        </w:rPr>
        <w:t xml:space="preserve">approach </w:t>
      </w:r>
      <w:r w:rsidR="00223C81" w:rsidRPr="00E21D21">
        <w:rPr>
          <w:rFonts w:ascii="Times New Roman" w:hAnsi="Times New Roman" w:cs="Times New Roman"/>
          <w:bCs/>
        </w:rPr>
        <w:t>is</w:t>
      </w:r>
      <w:r w:rsidR="00B40282" w:rsidRPr="00E21D21">
        <w:rPr>
          <w:rFonts w:ascii="Times New Roman" w:hAnsi="Times New Roman" w:cs="Times New Roman"/>
          <w:bCs/>
        </w:rPr>
        <w:t xml:space="preserve"> </w:t>
      </w:r>
      <w:r w:rsidR="00281790" w:rsidRPr="00E21D21">
        <w:rPr>
          <w:rFonts w:ascii="Times New Roman" w:hAnsi="Times New Roman" w:cs="Times New Roman"/>
          <w:bCs/>
        </w:rPr>
        <w:t>adopted</w:t>
      </w:r>
      <w:r w:rsidR="00B40282" w:rsidRPr="00E21D21">
        <w:rPr>
          <w:rFonts w:ascii="Times New Roman" w:hAnsi="Times New Roman" w:cs="Times New Roman"/>
          <w:bCs/>
        </w:rPr>
        <w:t xml:space="preserve"> to analyse and synthesise </w:t>
      </w:r>
      <w:r w:rsidR="006D6FCC" w:rsidRPr="00E21D21">
        <w:rPr>
          <w:rFonts w:ascii="Times New Roman" w:hAnsi="Times New Roman" w:cs="Times New Roman"/>
          <w:bCs/>
        </w:rPr>
        <w:t xml:space="preserve">the </w:t>
      </w:r>
      <w:r w:rsidR="00B40282" w:rsidRPr="00E21D21">
        <w:rPr>
          <w:rFonts w:ascii="Times New Roman" w:hAnsi="Times New Roman" w:cs="Times New Roman"/>
          <w:bCs/>
        </w:rPr>
        <w:t>existing literatur</w:t>
      </w:r>
      <w:r w:rsidR="00192F44">
        <w:rPr>
          <w:rFonts w:ascii="Times New Roman" w:hAnsi="Times New Roman" w:cs="Times New Roman"/>
          <w:bCs/>
        </w:rPr>
        <w:t>e relating to the subject topic</w:t>
      </w:r>
      <w:r w:rsidR="00281790" w:rsidRPr="00E21D21">
        <w:rPr>
          <w:rFonts w:ascii="Times New Roman" w:hAnsi="Times New Roman" w:cs="Times New Roman"/>
          <w:bCs/>
        </w:rPr>
        <w:t>.</w:t>
      </w:r>
      <w:r w:rsidR="00663DB2" w:rsidRPr="00E21D21">
        <w:rPr>
          <w:rFonts w:ascii="Times New Roman" w:hAnsi="Times New Roman" w:cs="Times New Roman"/>
          <w:bCs/>
        </w:rPr>
        <w:t xml:space="preserve"> </w:t>
      </w:r>
      <w:r w:rsidR="00F94765" w:rsidRPr="00E21D21">
        <w:rPr>
          <w:rFonts w:ascii="Times New Roman" w:hAnsi="Times New Roman" w:cs="Times New Roman"/>
          <w:bCs/>
        </w:rPr>
        <w:t xml:space="preserve"> </w:t>
      </w:r>
    </w:p>
    <w:p w14:paraId="4A70A48A" w14:textId="11A3BFD9" w:rsidR="00CA6217" w:rsidRPr="00E21D21" w:rsidRDefault="00CA6217" w:rsidP="00CA6217">
      <w:pPr>
        <w:snapToGrid w:val="0"/>
        <w:spacing w:after="0" w:line="240" w:lineRule="auto"/>
        <w:contextualSpacing/>
        <w:jc w:val="both"/>
        <w:rPr>
          <w:rFonts w:ascii="Times New Roman" w:hAnsi="Times New Roman" w:cs="Times New Roman"/>
          <w:bCs/>
        </w:rPr>
      </w:pPr>
      <w:r w:rsidRPr="00E21D21">
        <w:rPr>
          <w:rFonts w:ascii="Times New Roman" w:hAnsi="Times New Roman" w:cs="Times New Roman"/>
          <w:b/>
        </w:rPr>
        <w:t>Findings:</w:t>
      </w:r>
      <w:r w:rsidRPr="00E21D21">
        <w:rPr>
          <w:rFonts w:ascii="Times New Roman" w:hAnsi="Times New Roman" w:cs="Times New Roman"/>
          <w:bCs/>
        </w:rPr>
        <w:t xml:space="preserve"> </w:t>
      </w:r>
      <w:r w:rsidR="00281790" w:rsidRPr="00E21D21">
        <w:rPr>
          <w:rFonts w:ascii="Times New Roman" w:hAnsi="Times New Roman" w:cs="Times New Roman"/>
          <w:bCs/>
        </w:rPr>
        <w:t xml:space="preserve">The study revealed six main categories of enablers of DTs for smart budling at the facility management stage, namely </w:t>
      </w:r>
      <w:r w:rsidR="00CA610F" w:rsidRPr="00E21D21">
        <w:rPr>
          <w:rFonts w:ascii="Times New Roman" w:hAnsi="Times New Roman" w:cs="Times New Roman"/>
        </w:rPr>
        <w:t>perception technologies, network technologies, storage technologies, application technologies, knowledge building</w:t>
      </w:r>
      <w:r w:rsidR="004C1643" w:rsidRPr="00E21D21">
        <w:rPr>
          <w:rFonts w:ascii="Times New Roman" w:hAnsi="Times New Roman" w:cs="Times New Roman"/>
        </w:rPr>
        <w:t>,</w:t>
      </w:r>
      <w:r w:rsidR="00CA610F" w:rsidRPr="00E21D21">
        <w:rPr>
          <w:rFonts w:ascii="Times New Roman" w:hAnsi="Times New Roman" w:cs="Times New Roman"/>
        </w:rPr>
        <w:t xml:space="preserve"> and design </w:t>
      </w:r>
      <w:r w:rsidR="004C1643" w:rsidRPr="00E21D21">
        <w:rPr>
          <w:rFonts w:ascii="Times New Roman" w:hAnsi="Times New Roman" w:cs="Times New Roman"/>
        </w:rPr>
        <w:t>processes</w:t>
      </w:r>
      <w:r w:rsidR="00CA610F" w:rsidRPr="00E21D21">
        <w:rPr>
          <w:rFonts w:ascii="Times New Roman" w:hAnsi="Times New Roman" w:cs="Times New Roman"/>
        </w:rPr>
        <w:t>.</w:t>
      </w:r>
      <w:r w:rsidR="00B830C6" w:rsidRPr="00E21D21">
        <w:rPr>
          <w:rFonts w:ascii="Times New Roman" w:hAnsi="Times New Roman" w:cs="Times New Roman"/>
        </w:rPr>
        <w:t xml:space="preserve"> </w:t>
      </w:r>
      <w:r w:rsidR="00BB553E" w:rsidRPr="00E21D21">
        <w:rPr>
          <w:rFonts w:ascii="Times New Roman" w:hAnsi="Times New Roman" w:cs="Times New Roman"/>
        </w:rPr>
        <w:t>Th</w:t>
      </w:r>
      <w:r w:rsidR="008633B2" w:rsidRPr="00E21D21">
        <w:rPr>
          <w:rFonts w:ascii="Times New Roman" w:hAnsi="Times New Roman" w:cs="Times New Roman"/>
        </w:rPr>
        <w:t>ree</w:t>
      </w:r>
      <w:r w:rsidR="00BB553E" w:rsidRPr="00E21D21">
        <w:rPr>
          <w:rFonts w:ascii="Times New Roman" w:hAnsi="Times New Roman" w:cs="Times New Roman"/>
        </w:rPr>
        <w:t xml:space="preserve"> substantial </w:t>
      </w:r>
      <w:r w:rsidR="00685972" w:rsidRPr="00E21D21">
        <w:rPr>
          <w:rFonts w:ascii="Times New Roman" w:hAnsi="Times New Roman" w:cs="Times New Roman"/>
        </w:rPr>
        <w:t xml:space="preserve">categories of </w:t>
      </w:r>
      <w:r w:rsidR="00BB553E" w:rsidRPr="00E21D21">
        <w:rPr>
          <w:rFonts w:ascii="Times New Roman" w:hAnsi="Times New Roman" w:cs="Times New Roman"/>
        </w:rPr>
        <w:t>DTs</w:t>
      </w:r>
      <w:r w:rsidR="00685972" w:rsidRPr="00E21D21">
        <w:rPr>
          <w:rFonts w:ascii="Times New Roman" w:hAnsi="Times New Roman" w:cs="Times New Roman"/>
        </w:rPr>
        <w:t xml:space="preserve"> application</w:t>
      </w:r>
      <w:r w:rsidR="00BB553E" w:rsidRPr="00E21D21">
        <w:rPr>
          <w:rFonts w:ascii="Times New Roman" w:hAnsi="Times New Roman" w:cs="Times New Roman"/>
        </w:rPr>
        <w:t xml:space="preserve"> for smart buildings were revealed </w:t>
      </w:r>
      <w:r w:rsidR="00685972" w:rsidRPr="00E21D21">
        <w:rPr>
          <w:rFonts w:ascii="Times New Roman" w:hAnsi="Times New Roman" w:cs="Times New Roman"/>
        </w:rPr>
        <w:t>at the facility management stage</w:t>
      </w:r>
      <w:r w:rsidR="005C0C54" w:rsidRPr="00E21D21">
        <w:rPr>
          <w:rFonts w:ascii="Times New Roman" w:hAnsi="Times New Roman" w:cs="Times New Roman"/>
        </w:rPr>
        <w:t>:</w:t>
      </w:r>
      <w:r w:rsidR="00685972" w:rsidRPr="00E21D21">
        <w:rPr>
          <w:rFonts w:ascii="Times New Roman" w:hAnsi="Times New Roman" w:cs="Times New Roman"/>
        </w:rPr>
        <w:t xml:space="preserve"> efficient operation and service monitoring, efficient building energy management, and effective </w:t>
      </w:r>
      <w:r w:rsidR="00565530" w:rsidRPr="00E21D21">
        <w:rPr>
          <w:rFonts w:ascii="Times New Roman" w:hAnsi="Times New Roman" w:cs="Times New Roman"/>
        </w:rPr>
        <w:t xml:space="preserve">smart </w:t>
      </w:r>
      <w:r w:rsidR="005C0C54" w:rsidRPr="00E21D21">
        <w:rPr>
          <w:rFonts w:ascii="Times New Roman" w:hAnsi="Times New Roman" w:cs="Times New Roman"/>
        </w:rPr>
        <w:t xml:space="preserve">building </w:t>
      </w:r>
      <w:r w:rsidR="00685972" w:rsidRPr="00E21D21">
        <w:rPr>
          <w:rFonts w:ascii="Times New Roman" w:hAnsi="Times New Roman" w:cs="Times New Roman"/>
        </w:rPr>
        <w:t>maintenanc</w:t>
      </w:r>
      <w:r w:rsidR="005C0C54" w:rsidRPr="00E21D21">
        <w:rPr>
          <w:rFonts w:ascii="Times New Roman" w:hAnsi="Times New Roman" w:cs="Times New Roman"/>
        </w:rPr>
        <w:t>e</w:t>
      </w:r>
      <w:r w:rsidR="00685972" w:rsidRPr="00E21D21">
        <w:rPr>
          <w:rFonts w:ascii="Times New Roman" w:hAnsi="Times New Roman" w:cs="Times New Roman"/>
        </w:rPr>
        <w:t>.</w:t>
      </w:r>
      <w:r w:rsidR="004B3068" w:rsidRPr="00E21D21">
        <w:rPr>
          <w:rFonts w:ascii="Times New Roman" w:hAnsi="Times New Roman" w:cs="Times New Roman"/>
        </w:rPr>
        <w:t xml:space="preserve"> </w:t>
      </w:r>
      <w:r w:rsidR="00B830C6" w:rsidRPr="00E21D21">
        <w:rPr>
          <w:rFonts w:ascii="Times New Roman" w:hAnsi="Times New Roman" w:cs="Times New Roman"/>
        </w:rPr>
        <w:t xml:space="preserve">Subsequently, </w:t>
      </w:r>
      <w:r w:rsidR="003F6D03" w:rsidRPr="00E21D21">
        <w:rPr>
          <w:rFonts w:ascii="Times New Roman" w:hAnsi="Times New Roman" w:cs="Times New Roman"/>
        </w:rPr>
        <w:t xml:space="preserve">the </w:t>
      </w:r>
      <w:r w:rsidR="00B830C6" w:rsidRPr="00E21D21">
        <w:rPr>
          <w:rFonts w:ascii="Times New Roman" w:hAnsi="Times New Roman" w:cs="Times New Roman"/>
        </w:rPr>
        <w:t>top four major challenges</w:t>
      </w:r>
      <w:r w:rsidR="00BB553E" w:rsidRPr="00E21D21">
        <w:rPr>
          <w:rFonts w:ascii="Times New Roman" w:hAnsi="Times New Roman" w:cs="Times New Roman"/>
        </w:rPr>
        <w:t xml:space="preserve"> </w:t>
      </w:r>
      <w:r w:rsidR="00B830C6" w:rsidRPr="00E21D21">
        <w:rPr>
          <w:rFonts w:ascii="Times New Roman" w:hAnsi="Times New Roman" w:cs="Times New Roman"/>
        </w:rPr>
        <w:t>were identified as being</w:t>
      </w:r>
      <w:r w:rsidR="00494266" w:rsidRPr="00E21D21">
        <w:rPr>
          <w:rFonts w:ascii="Times New Roman" w:hAnsi="Times New Roman" w:cs="Times New Roman"/>
        </w:rPr>
        <w:t xml:space="preserve"> </w:t>
      </w:r>
      <w:r w:rsidR="00B830C6" w:rsidRPr="00E21D21">
        <w:rPr>
          <w:rFonts w:ascii="Times New Roman" w:hAnsi="Times New Roman" w:cs="Times New Roman"/>
        </w:rPr>
        <w:t>“</w:t>
      </w:r>
      <w:r w:rsidR="00494266" w:rsidRPr="00E21D21">
        <w:rPr>
          <w:rFonts w:ascii="Times New Roman" w:hAnsi="Times New Roman" w:cs="Times New Roman"/>
        </w:rPr>
        <w:t>lack of a systematic and comprehensive reference model</w:t>
      </w:r>
      <w:r w:rsidR="00B830C6" w:rsidRPr="00E21D21">
        <w:rPr>
          <w:rFonts w:ascii="Times New Roman" w:hAnsi="Times New Roman" w:cs="Times New Roman"/>
        </w:rPr>
        <w:t>”</w:t>
      </w:r>
      <w:r w:rsidR="00494266" w:rsidRPr="00E21D21">
        <w:rPr>
          <w:rFonts w:ascii="Times New Roman" w:hAnsi="Times New Roman" w:cs="Times New Roman"/>
        </w:rPr>
        <w:t xml:space="preserve">, </w:t>
      </w:r>
      <w:r w:rsidR="00B830C6" w:rsidRPr="00E21D21">
        <w:rPr>
          <w:rFonts w:ascii="Times New Roman" w:hAnsi="Times New Roman" w:cs="Times New Roman"/>
        </w:rPr>
        <w:t>“</w:t>
      </w:r>
      <w:r w:rsidR="00494266" w:rsidRPr="00E21D21">
        <w:rPr>
          <w:rFonts w:ascii="Times New Roman" w:hAnsi="Times New Roman" w:cs="Times New Roman"/>
        </w:rPr>
        <w:t>real-time data integration</w:t>
      </w:r>
      <w:r w:rsidR="00B830C6" w:rsidRPr="00E21D21">
        <w:rPr>
          <w:rFonts w:ascii="Times New Roman" w:hAnsi="Times New Roman" w:cs="Times New Roman"/>
        </w:rPr>
        <w:t>”</w:t>
      </w:r>
      <w:r w:rsidR="00494266" w:rsidRPr="00E21D21">
        <w:rPr>
          <w:rFonts w:ascii="Times New Roman" w:hAnsi="Times New Roman" w:cs="Times New Roman"/>
        </w:rPr>
        <w:t xml:space="preserve">, </w:t>
      </w:r>
      <w:r w:rsidR="00B830C6" w:rsidRPr="00E21D21">
        <w:rPr>
          <w:rFonts w:ascii="Times New Roman" w:hAnsi="Times New Roman" w:cs="Times New Roman"/>
        </w:rPr>
        <w:t>“</w:t>
      </w:r>
      <w:r w:rsidR="00494266" w:rsidRPr="00E21D21">
        <w:rPr>
          <w:rFonts w:ascii="Times New Roman" w:hAnsi="Times New Roman" w:cs="Times New Roman"/>
        </w:rPr>
        <w:t>the complexity and uncertainty nature of real-time data</w:t>
      </w:r>
      <w:r w:rsidR="00B830C6" w:rsidRPr="00E21D21">
        <w:rPr>
          <w:rFonts w:ascii="Times New Roman" w:hAnsi="Times New Roman" w:cs="Times New Roman"/>
        </w:rPr>
        <w:t>”</w:t>
      </w:r>
      <w:r w:rsidR="00494266" w:rsidRPr="00E21D21">
        <w:rPr>
          <w:rFonts w:ascii="Times New Roman" w:hAnsi="Times New Roman" w:cs="Times New Roman"/>
        </w:rPr>
        <w:t xml:space="preserve">, and </w:t>
      </w:r>
      <w:r w:rsidR="00B830C6" w:rsidRPr="00E21D21">
        <w:rPr>
          <w:rFonts w:ascii="Times New Roman" w:hAnsi="Times New Roman" w:cs="Times New Roman"/>
        </w:rPr>
        <w:t>“</w:t>
      </w:r>
      <w:r w:rsidR="00494266" w:rsidRPr="00E21D21">
        <w:rPr>
          <w:rFonts w:ascii="Times New Roman" w:hAnsi="Times New Roman" w:cs="Times New Roman"/>
        </w:rPr>
        <w:t>real-time data visualisation</w:t>
      </w:r>
      <w:r w:rsidR="00B830C6" w:rsidRPr="00E21D21">
        <w:rPr>
          <w:rFonts w:ascii="Times New Roman" w:hAnsi="Times New Roman" w:cs="Times New Roman"/>
        </w:rPr>
        <w:t>”</w:t>
      </w:r>
      <w:r w:rsidR="00494266" w:rsidRPr="00E21D21">
        <w:rPr>
          <w:rFonts w:ascii="Times New Roman" w:hAnsi="Times New Roman" w:cs="Times New Roman"/>
        </w:rPr>
        <w:t>.</w:t>
      </w:r>
      <w:r w:rsidR="00D8713C" w:rsidRPr="00E21D21">
        <w:rPr>
          <w:rFonts w:ascii="Times New Roman" w:hAnsi="Times New Roman" w:cs="Times New Roman"/>
        </w:rPr>
        <w:t xml:space="preserve"> </w:t>
      </w:r>
      <w:r w:rsidR="00C42DD7" w:rsidRPr="00E21D21">
        <w:rPr>
          <w:rFonts w:ascii="Times New Roman" w:hAnsi="Times New Roman" w:cs="Times New Roman"/>
        </w:rPr>
        <w:t>A</w:t>
      </w:r>
      <w:r w:rsidR="000A50CF" w:rsidRPr="00E21D21">
        <w:rPr>
          <w:rFonts w:ascii="Times New Roman" w:hAnsi="Times New Roman" w:cs="Times New Roman"/>
        </w:rPr>
        <w:t>n integrative framework is</w:t>
      </w:r>
      <w:r w:rsidR="00C42DD7" w:rsidRPr="00E21D21">
        <w:rPr>
          <w:rFonts w:ascii="Times New Roman" w:hAnsi="Times New Roman" w:cs="Times New Roman"/>
        </w:rPr>
        <w:t xml:space="preserve"> finally</w:t>
      </w:r>
      <w:r w:rsidR="000A50CF" w:rsidRPr="00E21D21">
        <w:rPr>
          <w:rFonts w:ascii="Times New Roman" w:hAnsi="Times New Roman" w:cs="Times New Roman"/>
        </w:rPr>
        <w:t xml:space="preserve"> proposed</w:t>
      </w:r>
      <w:r w:rsidR="006601F2" w:rsidRPr="00E21D21">
        <w:rPr>
          <w:rFonts w:ascii="Times New Roman" w:hAnsi="Times New Roman" w:cs="Times New Roman"/>
        </w:rPr>
        <w:t xml:space="preserve"> </w:t>
      </w:r>
      <w:r w:rsidR="000A50CF" w:rsidRPr="00E21D21">
        <w:rPr>
          <w:rFonts w:ascii="Times New Roman" w:hAnsi="Times New Roman" w:cs="Times New Roman"/>
        </w:rPr>
        <w:t>by examining the interactive relationship among the enablers, the applications, and the challenges.</w:t>
      </w:r>
    </w:p>
    <w:p w14:paraId="5211952F" w14:textId="4E3F8C78" w:rsidR="00CA6217" w:rsidRPr="00E21D21" w:rsidRDefault="00CA6217" w:rsidP="00CA6217">
      <w:pPr>
        <w:snapToGrid w:val="0"/>
        <w:spacing w:after="0" w:line="240" w:lineRule="auto"/>
        <w:contextualSpacing/>
        <w:jc w:val="both"/>
        <w:rPr>
          <w:rFonts w:ascii="Times New Roman" w:hAnsi="Times New Roman" w:cs="Times New Roman"/>
          <w:bCs/>
        </w:rPr>
      </w:pPr>
      <w:r w:rsidRPr="00E21D21">
        <w:rPr>
          <w:rFonts w:ascii="Times New Roman" w:hAnsi="Times New Roman" w:cs="Times New Roman"/>
          <w:b/>
        </w:rPr>
        <w:t>Practical implication:</w:t>
      </w:r>
      <w:r w:rsidRPr="00261E26">
        <w:rPr>
          <w:rFonts w:ascii="Times New Roman" w:hAnsi="Times New Roman" w:cs="Times New Roman"/>
        </w:rPr>
        <w:t xml:space="preserve"> </w:t>
      </w:r>
      <w:r w:rsidR="00D8713C" w:rsidRPr="00E21D21">
        <w:rPr>
          <w:rFonts w:ascii="Times New Roman" w:hAnsi="Times New Roman" w:cs="Times New Roman"/>
          <w:bCs/>
        </w:rPr>
        <w:t>T</w:t>
      </w:r>
      <w:r w:rsidRPr="00E21D21">
        <w:rPr>
          <w:rFonts w:ascii="Times New Roman" w:hAnsi="Times New Roman" w:cs="Times New Roman"/>
          <w:bCs/>
        </w:rPr>
        <w:t xml:space="preserve">he </w:t>
      </w:r>
      <w:r w:rsidR="00C42DD7" w:rsidRPr="00E21D21">
        <w:rPr>
          <w:rFonts w:ascii="Times New Roman" w:hAnsi="Times New Roman" w:cs="Times New Roman"/>
          <w:bCs/>
        </w:rPr>
        <w:t xml:space="preserve">findings could </w:t>
      </w:r>
      <w:r w:rsidRPr="00E21D21">
        <w:rPr>
          <w:rFonts w:ascii="Times New Roman" w:hAnsi="Times New Roman" w:cs="Times New Roman"/>
          <w:bCs/>
        </w:rPr>
        <w:t xml:space="preserve">guide </w:t>
      </w:r>
      <w:r w:rsidR="005D5BC7" w:rsidRPr="00E21D21">
        <w:rPr>
          <w:rFonts w:ascii="Times New Roman" w:hAnsi="Times New Roman" w:cs="Times New Roman"/>
          <w:bCs/>
        </w:rPr>
        <w:t>facility managers/engineers</w:t>
      </w:r>
      <w:r w:rsidR="00C42DD7" w:rsidRPr="00E21D21">
        <w:rPr>
          <w:rFonts w:ascii="Times New Roman" w:hAnsi="Times New Roman" w:cs="Times New Roman"/>
          <w:bCs/>
        </w:rPr>
        <w:t xml:space="preserve"> </w:t>
      </w:r>
      <w:r w:rsidRPr="00E21D21">
        <w:rPr>
          <w:rFonts w:ascii="Times New Roman" w:hAnsi="Times New Roman" w:cs="Times New Roman"/>
          <w:bCs/>
        </w:rPr>
        <w:t>to fairly understand</w:t>
      </w:r>
      <w:r w:rsidR="00C42DD7" w:rsidRPr="00E21D21">
        <w:rPr>
          <w:rFonts w:ascii="Times New Roman" w:hAnsi="Times New Roman" w:cs="Times New Roman"/>
          <w:bCs/>
        </w:rPr>
        <w:t xml:space="preserve"> the</w:t>
      </w:r>
      <w:r w:rsidRPr="00E21D21">
        <w:rPr>
          <w:rFonts w:ascii="Times New Roman" w:hAnsi="Times New Roman" w:cs="Times New Roman"/>
          <w:bCs/>
        </w:rPr>
        <w:t xml:space="preserve"> enablers, applications, and challenges when DTs </w:t>
      </w:r>
      <w:r w:rsidR="00562381" w:rsidRPr="00E21D21">
        <w:rPr>
          <w:rFonts w:ascii="Times New Roman" w:hAnsi="Times New Roman" w:cs="Times New Roman"/>
          <w:bCs/>
        </w:rPr>
        <w:t>is</w:t>
      </w:r>
      <w:r w:rsidRPr="00E21D21">
        <w:rPr>
          <w:rFonts w:ascii="Times New Roman" w:hAnsi="Times New Roman" w:cs="Times New Roman"/>
          <w:bCs/>
        </w:rPr>
        <w:t xml:space="preserve"> being implemented to improve smart building performance and achieve user satisfaction</w:t>
      </w:r>
      <w:r w:rsidR="005D5BC7" w:rsidRPr="00E21D21">
        <w:rPr>
          <w:rFonts w:ascii="Times New Roman" w:hAnsi="Times New Roman" w:cs="Times New Roman"/>
          <w:bCs/>
        </w:rPr>
        <w:t xml:space="preserve"> at the facility management stage</w:t>
      </w:r>
      <w:r w:rsidRPr="00E21D21">
        <w:rPr>
          <w:rFonts w:ascii="Times New Roman" w:hAnsi="Times New Roman" w:cs="Times New Roman"/>
          <w:bCs/>
        </w:rPr>
        <w:t>.</w:t>
      </w:r>
    </w:p>
    <w:p w14:paraId="67120B16" w14:textId="38D2EB06" w:rsidR="003B4E3B" w:rsidRPr="00E21D21" w:rsidRDefault="00CA6217" w:rsidP="00CA6217">
      <w:pPr>
        <w:snapToGrid w:val="0"/>
        <w:spacing w:after="0" w:line="240" w:lineRule="auto"/>
        <w:contextualSpacing/>
        <w:jc w:val="both"/>
        <w:rPr>
          <w:rFonts w:ascii="Times New Roman" w:hAnsi="Times New Roman" w:cs="Times New Roman"/>
          <w:bCs/>
        </w:rPr>
      </w:pPr>
      <w:r w:rsidRPr="00E21D21">
        <w:rPr>
          <w:rFonts w:ascii="Times New Roman" w:hAnsi="Times New Roman" w:cs="Times New Roman"/>
          <w:b/>
        </w:rPr>
        <w:t>Originality:</w:t>
      </w:r>
      <w:r w:rsidRPr="00E21D21">
        <w:rPr>
          <w:rFonts w:ascii="Times New Roman" w:hAnsi="Times New Roman" w:cs="Times New Roman"/>
          <w:bCs/>
        </w:rPr>
        <w:t xml:space="preserve"> </w:t>
      </w:r>
      <w:r w:rsidR="004A6A15" w:rsidRPr="00E21D21">
        <w:rPr>
          <w:rFonts w:ascii="Times New Roman" w:hAnsi="Times New Roman" w:cs="Times New Roman"/>
          <w:bCs/>
        </w:rPr>
        <w:t>T</w:t>
      </w:r>
      <w:r w:rsidR="000E6B36" w:rsidRPr="00E21D21">
        <w:rPr>
          <w:rFonts w:ascii="Times New Roman" w:hAnsi="Times New Roman" w:cs="Times New Roman"/>
          <w:bCs/>
        </w:rPr>
        <w:t xml:space="preserve">his study contributes to the </w:t>
      </w:r>
      <w:r w:rsidR="00511EEA" w:rsidRPr="00E21D21">
        <w:rPr>
          <w:rFonts w:ascii="Times New Roman" w:hAnsi="Times New Roman" w:cs="Times New Roman"/>
          <w:bCs/>
        </w:rPr>
        <w:t>knowl</w:t>
      </w:r>
      <w:r w:rsidR="000E6B36" w:rsidRPr="00E21D21">
        <w:rPr>
          <w:rFonts w:ascii="Times New Roman" w:hAnsi="Times New Roman" w:cs="Times New Roman"/>
          <w:bCs/>
        </w:rPr>
        <w:t>edge</w:t>
      </w:r>
      <w:r w:rsidR="00511EEA" w:rsidRPr="00E21D21">
        <w:rPr>
          <w:rFonts w:ascii="Times New Roman" w:hAnsi="Times New Roman" w:cs="Times New Roman"/>
          <w:bCs/>
        </w:rPr>
        <w:t xml:space="preserve"> body</w:t>
      </w:r>
      <w:r w:rsidR="000E6B36" w:rsidRPr="00E21D21">
        <w:rPr>
          <w:rFonts w:ascii="Times New Roman" w:hAnsi="Times New Roman" w:cs="Times New Roman"/>
          <w:bCs/>
        </w:rPr>
        <w:t xml:space="preserve"> on DTs by</w:t>
      </w:r>
      <w:r w:rsidR="00511EEA" w:rsidRPr="00E21D21">
        <w:rPr>
          <w:rFonts w:ascii="Times New Roman" w:hAnsi="Times New Roman" w:cs="Times New Roman"/>
          <w:bCs/>
        </w:rPr>
        <w:t xml:space="preserve"> </w:t>
      </w:r>
      <w:r w:rsidR="00A72BE6" w:rsidRPr="00E21D21">
        <w:rPr>
          <w:rFonts w:ascii="Times New Roman" w:hAnsi="Times New Roman" w:cs="Times New Roman"/>
          <w:bCs/>
        </w:rPr>
        <w:t xml:space="preserve">extending the scope of the existing studies </w:t>
      </w:r>
      <w:r w:rsidR="00623926" w:rsidRPr="00E21D21">
        <w:rPr>
          <w:rFonts w:ascii="Times New Roman" w:hAnsi="Times New Roman" w:cs="Times New Roman"/>
          <w:bCs/>
        </w:rPr>
        <w:t>to identify the enablers and applications of DTs for smart buildings</w:t>
      </w:r>
      <w:r w:rsidR="00AC2FCF" w:rsidRPr="00E21D21">
        <w:rPr>
          <w:rFonts w:ascii="Times New Roman" w:hAnsi="Times New Roman" w:cs="Times New Roman"/>
          <w:bCs/>
        </w:rPr>
        <w:t xml:space="preserve"> at the facility management stage</w:t>
      </w:r>
      <w:r w:rsidR="00460BEB" w:rsidRPr="00E21D21">
        <w:rPr>
          <w:rFonts w:ascii="Times New Roman" w:hAnsi="Times New Roman" w:cs="Times New Roman"/>
          <w:bCs/>
        </w:rPr>
        <w:t xml:space="preserve"> </w:t>
      </w:r>
      <w:r w:rsidR="00511EEA" w:rsidRPr="00E21D21">
        <w:rPr>
          <w:rFonts w:ascii="Times New Roman" w:hAnsi="Times New Roman" w:cs="Times New Roman"/>
          <w:bCs/>
        </w:rPr>
        <w:t>and</w:t>
      </w:r>
      <w:r w:rsidR="00460BEB" w:rsidRPr="00E21D21">
        <w:rPr>
          <w:rFonts w:ascii="Times New Roman" w:hAnsi="Times New Roman" w:cs="Times New Roman"/>
          <w:bCs/>
        </w:rPr>
        <w:t xml:space="preserve"> the </w:t>
      </w:r>
      <w:r w:rsidR="00D8713C" w:rsidRPr="00E21D21">
        <w:rPr>
          <w:rFonts w:ascii="Times New Roman" w:hAnsi="Times New Roman" w:cs="Times New Roman"/>
          <w:bCs/>
        </w:rPr>
        <w:t>specific</w:t>
      </w:r>
      <w:r w:rsidR="00460BEB" w:rsidRPr="00E21D21">
        <w:rPr>
          <w:rFonts w:ascii="Times New Roman" w:hAnsi="Times New Roman" w:cs="Times New Roman"/>
          <w:bCs/>
        </w:rPr>
        <w:t xml:space="preserve"> challenges</w:t>
      </w:r>
      <w:r w:rsidR="00511EEA" w:rsidRPr="00E21D21">
        <w:rPr>
          <w:rFonts w:ascii="Times New Roman" w:hAnsi="Times New Roman" w:cs="Times New Roman"/>
          <w:bCs/>
        </w:rPr>
        <w:t xml:space="preserve">. </w:t>
      </w:r>
    </w:p>
    <w:p w14:paraId="4348BC6E" w14:textId="77777777" w:rsidR="000E6B36" w:rsidRPr="00E21D21" w:rsidRDefault="000E6B36" w:rsidP="00CA6217">
      <w:pPr>
        <w:snapToGrid w:val="0"/>
        <w:spacing w:after="0" w:line="240" w:lineRule="auto"/>
        <w:contextualSpacing/>
        <w:jc w:val="both"/>
        <w:rPr>
          <w:rFonts w:ascii="Times New Roman" w:hAnsi="Times New Roman" w:cs="Times New Roman"/>
          <w:bCs/>
        </w:rPr>
      </w:pPr>
    </w:p>
    <w:p w14:paraId="1607910C" w14:textId="2D853DE4" w:rsidR="00A319BA" w:rsidRPr="00E21D21" w:rsidRDefault="006F34C0"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b/>
        </w:rPr>
        <w:t>Keywords:</w:t>
      </w:r>
      <w:r w:rsidRPr="00E21D21">
        <w:rPr>
          <w:rFonts w:ascii="Times New Roman" w:hAnsi="Times New Roman" w:cs="Times New Roman"/>
        </w:rPr>
        <w:t xml:space="preserve"> </w:t>
      </w:r>
      <w:r w:rsidR="005E0CA7" w:rsidRPr="00E21D21">
        <w:rPr>
          <w:rFonts w:ascii="Times New Roman" w:hAnsi="Times New Roman" w:cs="Times New Roman"/>
          <w:bCs/>
        </w:rPr>
        <w:t>Challenges</w:t>
      </w:r>
      <w:r w:rsidR="00A319BA">
        <w:rPr>
          <w:rFonts w:ascii="Times New Roman" w:hAnsi="Times New Roman" w:cs="Times New Roman"/>
          <w:bCs/>
        </w:rPr>
        <w:t>,</w:t>
      </w:r>
      <w:r w:rsidR="009262C7" w:rsidRPr="00E21D21">
        <w:rPr>
          <w:rFonts w:ascii="Times New Roman" w:hAnsi="Times New Roman" w:cs="Times New Roman"/>
          <w:bCs/>
        </w:rPr>
        <w:t xml:space="preserve"> </w:t>
      </w:r>
      <w:r w:rsidR="00F01023" w:rsidRPr="00E21D21">
        <w:rPr>
          <w:rFonts w:ascii="Times New Roman" w:hAnsi="Times New Roman" w:cs="Times New Roman"/>
          <w:bCs/>
        </w:rPr>
        <w:t>Digital</w:t>
      </w:r>
      <w:r w:rsidR="00F01023" w:rsidRPr="00E21D21">
        <w:rPr>
          <w:rFonts w:ascii="Times New Roman" w:hAnsi="Times New Roman" w:cs="Times New Roman"/>
        </w:rPr>
        <w:t xml:space="preserve"> twins</w:t>
      </w:r>
      <w:r w:rsidR="00A319BA">
        <w:rPr>
          <w:rFonts w:ascii="Times New Roman" w:hAnsi="Times New Roman" w:cs="Times New Roman"/>
        </w:rPr>
        <w:t>,</w:t>
      </w:r>
      <w:r w:rsidR="00103526" w:rsidRPr="00E21D21">
        <w:rPr>
          <w:rFonts w:ascii="Times New Roman" w:hAnsi="Times New Roman" w:cs="Times New Roman"/>
        </w:rPr>
        <w:t xml:space="preserve"> </w:t>
      </w:r>
      <w:r w:rsidR="009262C7" w:rsidRPr="00E21D21">
        <w:rPr>
          <w:rFonts w:ascii="Times New Roman" w:hAnsi="Times New Roman" w:cs="Times New Roman"/>
          <w:bCs/>
        </w:rPr>
        <w:t>Enablers</w:t>
      </w:r>
      <w:r w:rsidR="00A319BA">
        <w:rPr>
          <w:rFonts w:ascii="Times New Roman" w:hAnsi="Times New Roman" w:cs="Times New Roman"/>
        </w:rPr>
        <w:t>,</w:t>
      </w:r>
      <w:r w:rsidR="005E0CA7" w:rsidRPr="00E21D21">
        <w:rPr>
          <w:rFonts w:ascii="Times New Roman" w:hAnsi="Times New Roman" w:cs="Times New Roman"/>
        </w:rPr>
        <w:t xml:space="preserve"> </w:t>
      </w:r>
      <w:r w:rsidR="00AE37A9" w:rsidRPr="00E21D21">
        <w:rPr>
          <w:rFonts w:ascii="Times New Roman" w:hAnsi="Times New Roman" w:cs="Times New Roman"/>
        </w:rPr>
        <w:t xml:space="preserve">Facility </w:t>
      </w:r>
      <w:r w:rsidR="00A319BA">
        <w:rPr>
          <w:rFonts w:ascii="Times New Roman" w:hAnsi="Times New Roman" w:cs="Times New Roman"/>
        </w:rPr>
        <w:t xml:space="preserve">Management, </w:t>
      </w:r>
      <w:r w:rsidR="00C02B82">
        <w:rPr>
          <w:rFonts w:ascii="Times New Roman" w:hAnsi="Times New Roman" w:cs="Times New Roman"/>
        </w:rPr>
        <w:t>Intelligent buildings</w:t>
      </w:r>
      <w:r w:rsidR="00A319BA">
        <w:rPr>
          <w:rFonts w:ascii="Times New Roman" w:hAnsi="Times New Roman" w:cs="Times New Roman"/>
        </w:rPr>
        <w:t>,</w:t>
      </w:r>
      <w:r w:rsidR="004A1541" w:rsidRPr="00E21D21">
        <w:rPr>
          <w:rFonts w:ascii="Times New Roman" w:hAnsi="Times New Roman" w:cs="Times New Roman"/>
        </w:rPr>
        <w:t xml:space="preserve"> </w:t>
      </w:r>
      <w:r w:rsidR="00103526" w:rsidRPr="00E21D21">
        <w:rPr>
          <w:rFonts w:ascii="Times New Roman" w:hAnsi="Times New Roman" w:cs="Times New Roman"/>
        </w:rPr>
        <w:t>Smart</w:t>
      </w:r>
      <w:r w:rsidR="008E2ADF" w:rsidRPr="00E21D21">
        <w:rPr>
          <w:rFonts w:ascii="Times New Roman" w:hAnsi="Times New Roman" w:cs="Times New Roman"/>
        </w:rPr>
        <w:t xml:space="preserve"> </w:t>
      </w:r>
      <w:r w:rsidR="00103526" w:rsidRPr="00E21D21">
        <w:rPr>
          <w:rFonts w:ascii="Times New Roman" w:hAnsi="Times New Roman" w:cs="Times New Roman"/>
        </w:rPr>
        <w:t>buildings.</w:t>
      </w:r>
    </w:p>
    <w:p w14:paraId="72F71C37" w14:textId="77777777" w:rsidR="000A47E2" w:rsidRPr="00E21D21" w:rsidRDefault="000A47E2" w:rsidP="00261E26">
      <w:pPr>
        <w:snapToGrid w:val="0"/>
        <w:spacing w:after="0" w:line="240" w:lineRule="auto"/>
        <w:contextualSpacing/>
        <w:jc w:val="both"/>
        <w:rPr>
          <w:rFonts w:ascii="Times New Roman" w:hAnsi="Times New Roman" w:cs="Times New Roman"/>
        </w:rPr>
      </w:pPr>
    </w:p>
    <w:p w14:paraId="5C9E727F" w14:textId="28AF7F43" w:rsidR="006F6AB5" w:rsidRPr="00E21D21" w:rsidRDefault="006F34C0" w:rsidP="00CA6217">
      <w:pPr>
        <w:snapToGrid w:val="0"/>
        <w:spacing w:after="0" w:line="240" w:lineRule="auto"/>
        <w:contextualSpacing/>
        <w:jc w:val="both"/>
        <w:outlineLvl w:val="0"/>
        <w:rPr>
          <w:rFonts w:ascii="Times New Roman" w:hAnsi="Times New Roman" w:cs="Times New Roman"/>
        </w:rPr>
      </w:pPr>
      <w:r w:rsidRPr="00E21D21">
        <w:rPr>
          <w:rFonts w:ascii="Times New Roman" w:hAnsi="Times New Roman" w:cs="Times New Roman"/>
          <w:b/>
        </w:rPr>
        <w:t>1 Introduction</w:t>
      </w:r>
    </w:p>
    <w:p w14:paraId="2FCF69D2" w14:textId="07560ED9" w:rsidR="00A24ADB" w:rsidRPr="00E21D21" w:rsidRDefault="00A84D1A" w:rsidP="00CA6217">
      <w:pPr>
        <w:tabs>
          <w:tab w:val="left" w:pos="991"/>
        </w:tabs>
        <w:snapToGrid w:val="0"/>
        <w:spacing w:after="0" w:line="240" w:lineRule="auto"/>
        <w:contextualSpacing/>
        <w:jc w:val="both"/>
        <w:rPr>
          <w:rFonts w:ascii="Times New Roman" w:hAnsi="Times New Roman" w:cs="Times New Roman"/>
        </w:rPr>
      </w:pPr>
      <w:r>
        <w:rPr>
          <w:rFonts w:ascii="Times New Roman" w:hAnsi="Times New Roman" w:cs="Times New Roman"/>
        </w:rPr>
        <w:t>B</w:t>
      </w:r>
      <w:r w:rsidR="006F6AB5" w:rsidRPr="00E21D21">
        <w:rPr>
          <w:rFonts w:ascii="Times New Roman" w:hAnsi="Times New Roman" w:cs="Times New Roman"/>
        </w:rPr>
        <w:t>uildings</w:t>
      </w:r>
      <w:r>
        <w:rPr>
          <w:rFonts w:ascii="Times New Roman" w:hAnsi="Times New Roman" w:cs="Times New Roman"/>
        </w:rPr>
        <w:t xml:space="preserve"> account for 40% of global energy consumption and </w:t>
      </w:r>
      <w:r w:rsidR="006F6AB5" w:rsidRPr="00E21D21">
        <w:rPr>
          <w:rFonts w:ascii="Times New Roman" w:hAnsi="Times New Roman" w:cs="Times New Roman"/>
        </w:rPr>
        <w:t>em</w:t>
      </w:r>
      <w:r>
        <w:rPr>
          <w:rFonts w:ascii="Times New Roman" w:hAnsi="Times New Roman" w:cs="Times New Roman"/>
        </w:rPr>
        <w:t>it</w:t>
      </w:r>
      <w:r w:rsidR="006F6AB5" w:rsidRPr="00E21D21">
        <w:rPr>
          <w:rFonts w:ascii="Times New Roman" w:hAnsi="Times New Roman" w:cs="Times New Roman"/>
        </w:rPr>
        <w:t xml:space="preserve"> 33% of greenhouse gases</w:t>
      </w:r>
      <w:r w:rsidR="00E12FC7" w:rsidRPr="00E21D21">
        <w:rPr>
          <w:rFonts w:ascii="Times New Roman" w:hAnsi="Times New Roman" w:cs="Times New Roman"/>
        </w:rPr>
        <w:t xml:space="preserve"> (</w:t>
      </w:r>
      <w:r>
        <w:rPr>
          <w:rFonts w:ascii="Times New Roman" w:hAnsi="Times New Roman" w:cs="Times New Roman"/>
        </w:rPr>
        <w:t>World Economic Forum, 2021)</w:t>
      </w:r>
      <w:r w:rsidR="00E550A1" w:rsidRPr="00E21D21">
        <w:rPr>
          <w:rFonts w:ascii="Times New Roman" w:hAnsi="Times New Roman" w:cs="Times New Roman"/>
        </w:rPr>
        <w:t>.</w:t>
      </w:r>
      <w:r w:rsidR="00522683" w:rsidRPr="00E21D21">
        <w:rPr>
          <w:rFonts w:ascii="Times New Roman" w:hAnsi="Times New Roman" w:cs="Times New Roman"/>
        </w:rPr>
        <w:t xml:space="preserve"> </w:t>
      </w:r>
      <w:r w:rsidR="006959EE" w:rsidRPr="00E21D21">
        <w:rPr>
          <w:rFonts w:ascii="Times New Roman" w:hAnsi="Times New Roman" w:cs="Times New Roman"/>
        </w:rPr>
        <w:t>Th</w:t>
      </w:r>
      <w:r w:rsidR="00911C4A" w:rsidRPr="00E21D21">
        <w:rPr>
          <w:rFonts w:ascii="Times New Roman" w:hAnsi="Times New Roman" w:cs="Times New Roman"/>
        </w:rPr>
        <w:t>is</w:t>
      </w:r>
      <w:r w:rsidR="006F6AB5" w:rsidRPr="00E21D21">
        <w:rPr>
          <w:rFonts w:ascii="Times New Roman" w:hAnsi="Times New Roman" w:cs="Times New Roman"/>
        </w:rPr>
        <w:t xml:space="preserve"> situational awareness</w:t>
      </w:r>
      <w:r w:rsidR="00911C4A" w:rsidRPr="00E21D21">
        <w:rPr>
          <w:rFonts w:ascii="Times New Roman" w:hAnsi="Times New Roman" w:cs="Times New Roman"/>
        </w:rPr>
        <w:t xml:space="preserve"> </w:t>
      </w:r>
      <w:r w:rsidR="006F6AB5" w:rsidRPr="00E21D21">
        <w:rPr>
          <w:rFonts w:ascii="Times New Roman" w:hAnsi="Times New Roman" w:cs="Times New Roman"/>
        </w:rPr>
        <w:t xml:space="preserve">in buildings </w:t>
      </w:r>
      <w:r w:rsidR="00911C4A" w:rsidRPr="00E21D21">
        <w:rPr>
          <w:rFonts w:ascii="Times New Roman" w:hAnsi="Times New Roman" w:cs="Times New Roman"/>
        </w:rPr>
        <w:t xml:space="preserve">has caused </w:t>
      </w:r>
      <w:r w:rsidR="006F6AB5" w:rsidRPr="00E21D21">
        <w:rPr>
          <w:rFonts w:ascii="Times New Roman" w:hAnsi="Times New Roman" w:cs="Times New Roman"/>
        </w:rPr>
        <w:t xml:space="preserve">the </w:t>
      </w:r>
      <w:r w:rsidR="006959EE" w:rsidRPr="00E21D21">
        <w:rPr>
          <w:rFonts w:ascii="Times New Roman" w:hAnsi="Times New Roman" w:cs="Times New Roman"/>
        </w:rPr>
        <w:t>building design</w:t>
      </w:r>
      <w:r w:rsidR="00911C4A" w:rsidRPr="00E21D21">
        <w:rPr>
          <w:rFonts w:ascii="Times New Roman" w:hAnsi="Times New Roman" w:cs="Times New Roman"/>
        </w:rPr>
        <w:t xml:space="preserve">, </w:t>
      </w:r>
      <w:r w:rsidR="006959EE" w:rsidRPr="00E21D21">
        <w:rPr>
          <w:rFonts w:ascii="Times New Roman" w:hAnsi="Times New Roman" w:cs="Times New Roman"/>
        </w:rPr>
        <w:t>construction</w:t>
      </w:r>
      <w:r w:rsidR="003B0A77" w:rsidRPr="00E21D21">
        <w:rPr>
          <w:rFonts w:ascii="Times New Roman" w:hAnsi="Times New Roman" w:cs="Times New Roman"/>
        </w:rPr>
        <w:t>,</w:t>
      </w:r>
      <w:r w:rsidR="00911C4A" w:rsidRPr="00E21D21">
        <w:rPr>
          <w:rFonts w:ascii="Times New Roman" w:hAnsi="Times New Roman" w:cs="Times New Roman"/>
        </w:rPr>
        <w:t xml:space="preserve"> and operations to</w:t>
      </w:r>
      <w:r w:rsidR="00D234CE" w:rsidRPr="00E21D21">
        <w:rPr>
          <w:rFonts w:ascii="Times New Roman" w:hAnsi="Times New Roman" w:cs="Times New Roman"/>
        </w:rPr>
        <w:t xml:space="preserve"> </w:t>
      </w:r>
      <w:r w:rsidR="006F6AB5" w:rsidRPr="00E21D21">
        <w:rPr>
          <w:rFonts w:ascii="Times New Roman" w:hAnsi="Times New Roman" w:cs="Times New Roman"/>
        </w:rPr>
        <w:t>understand</w:t>
      </w:r>
      <w:r w:rsidR="00104A55" w:rsidRPr="00E21D21">
        <w:rPr>
          <w:rFonts w:ascii="Times New Roman" w:hAnsi="Times New Roman" w:cs="Times New Roman"/>
        </w:rPr>
        <w:t xml:space="preserve"> the resources utilised</w:t>
      </w:r>
      <w:r w:rsidR="006F6AB5" w:rsidRPr="00E21D21">
        <w:rPr>
          <w:rFonts w:ascii="Times New Roman" w:hAnsi="Times New Roman" w:cs="Times New Roman"/>
        </w:rPr>
        <w:t>,</w:t>
      </w:r>
      <w:r w:rsidR="005C50B5" w:rsidRPr="00E21D21">
        <w:rPr>
          <w:rFonts w:ascii="Times New Roman" w:hAnsi="Times New Roman" w:cs="Times New Roman"/>
        </w:rPr>
        <w:t xml:space="preserve"> </w:t>
      </w:r>
      <w:r w:rsidR="00DA0679" w:rsidRPr="00E21D21">
        <w:rPr>
          <w:rFonts w:ascii="Times New Roman" w:hAnsi="Times New Roman" w:cs="Times New Roman"/>
        </w:rPr>
        <w:t xml:space="preserve">the </w:t>
      </w:r>
      <w:r w:rsidR="005C50B5" w:rsidRPr="00E21D21">
        <w:rPr>
          <w:rFonts w:ascii="Times New Roman" w:hAnsi="Times New Roman" w:cs="Times New Roman"/>
        </w:rPr>
        <w:t>emissions</w:t>
      </w:r>
      <w:r w:rsidR="008F450E" w:rsidRPr="00E21D21">
        <w:rPr>
          <w:rFonts w:ascii="Times New Roman" w:hAnsi="Times New Roman" w:cs="Times New Roman"/>
        </w:rPr>
        <w:t>,</w:t>
      </w:r>
      <w:r w:rsidR="005C50B5" w:rsidRPr="00E21D21">
        <w:rPr>
          <w:rFonts w:ascii="Times New Roman" w:hAnsi="Times New Roman" w:cs="Times New Roman"/>
        </w:rPr>
        <w:t xml:space="preserve"> and interact</w:t>
      </w:r>
      <w:r w:rsidR="005D540F" w:rsidRPr="00E21D21">
        <w:rPr>
          <w:rFonts w:ascii="Times New Roman" w:hAnsi="Times New Roman" w:cs="Times New Roman"/>
        </w:rPr>
        <w:t>ions</w:t>
      </w:r>
      <w:r w:rsidR="005C50B5" w:rsidRPr="00E21D21">
        <w:rPr>
          <w:rFonts w:ascii="Times New Roman" w:hAnsi="Times New Roman" w:cs="Times New Roman"/>
        </w:rPr>
        <w:t xml:space="preserve"> with users</w:t>
      </w:r>
      <w:r w:rsidR="005D540F" w:rsidRPr="00E21D21">
        <w:rPr>
          <w:rFonts w:ascii="Times New Roman" w:hAnsi="Times New Roman" w:cs="Times New Roman"/>
        </w:rPr>
        <w:t>:</w:t>
      </w:r>
      <w:r w:rsidR="006E2C21" w:rsidRPr="00E21D21">
        <w:rPr>
          <w:rFonts w:ascii="Times New Roman" w:hAnsi="Times New Roman" w:cs="Times New Roman"/>
        </w:rPr>
        <w:t xml:space="preserve"> from</w:t>
      </w:r>
      <w:r w:rsidR="00271656" w:rsidRPr="00E21D21">
        <w:rPr>
          <w:rFonts w:ascii="Times New Roman" w:hAnsi="Times New Roman" w:cs="Times New Roman"/>
        </w:rPr>
        <w:t xml:space="preserve"> energy</w:t>
      </w:r>
      <w:r w:rsidR="006F6AB5" w:rsidRPr="00E21D21">
        <w:rPr>
          <w:rFonts w:ascii="Times New Roman" w:hAnsi="Times New Roman" w:cs="Times New Roman"/>
        </w:rPr>
        <w:t xml:space="preserve"> </w:t>
      </w:r>
      <w:r w:rsidR="00271656" w:rsidRPr="00E21D21">
        <w:rPr>
          <w:rFonts w:ascii="Times New Roman" w:hAnsi="Times New Roman" w:cs="Times New Roman"/>
        </w:rPr>
        <w:t>efficiency to sustainab</w:t>
      </w:r>
      <w:r w:rsidR="006F6AB5" w:rsidRPr="00E21D21">
        <w:rPr>
          <w:rFonts w:ascii="Times New Roman" w:hAnsi="Times New Roman" w:cs="Times New Roman"/>
        </w:rPr>
        <w:t>ility</w:t>
      </w:r>
      <w:r w:rsidR="00271656" w:rsidRPr="00E21D21">
        <w:rPr>
          <w:rFonts w:ascii="Times New Roman" w:hAnsi="Times New Roman" w:cs="Times New Roman"/>
        </w:rPr>
        <w:t xml:space="preserve">, to </w:t>
      </w:r>
      <w:r w:rsidR="00204583" w:rsidRPr="00E21D21">
        <w:rPr>
          <w:rFonts w:ascii="Times New Roman" w:hAnsi="Times New Roman" w:cs="Times New Roman"/>
        </w:rPr>
        <w:t>automat</w:t>
      </w:r>
      <w:r w:rsidR="00AF3E24" w:rsidRPr="00E21D21">
        <w:rPr>
          <w:rFonts w:ascii="Times New Roman" w:hAnsi="Times New Roman" w:cs="Times New Roman"/>
        </w:rPr>
        <w:t>ed</w:t>
      </w:r>
      <w:r w:rsidR="00271656" w:rsidRPr="00E21D21">
        <w:rPr>
          <w:rFonts w:ascii="Times New Roman" w:hAnsi="Times New Roman" w:cs="Times New Roman"/>
        </w:rPr>
        <w:t>, to intelligent, and finally smart</w:t>
      </w:r>
      <w:r w:rsidR="008F450E" w:rsidRPr="00E21D21">
        <w:rPr>
          <w:rFonts w:ascii="Times New Roman" w:hAnsi="Times New Roman" w:cs="Times New Roman"/>
        </w:rPr>
        <w:t xml:space="preserve"> (Buckman </w:t>
      </w:r>
      <w:r w:rsidR="000E47A8" w:rsidRPr="00E21D21">
        <w:rPr>
          <w:rStyle w:val="SubtleEmphasis"/>
          <w:rFonts w:cs="Times New Roman"/>
          <w:sz w:val="22"/>
        </w:rPr>
        <w:t>et al</w:t>
      </w:r>
      <w:r w:rsidR="008F450E" w:rsidRPr="00E21D21">
        <w:rPr>
          <w:rFonts w:ascii="Times New Roman" w:hAnsi="Times New Roman" w:cs="Times New Roman"/>
        </w:rPr>
        <w:t>., 2014)</w:t>
      </w:r>
      <w:r w:rsidR="006E2C21" w:rsidRPr="00E21D21">
        <w:rPr>
          <w:rFonts w:ascii="Times New Roman" w:hAnsi="Times New Roman" w:cs="Times New Roman"/>
        </w:rPr>
        <w:t>.</w:t>
      </w:r>
      <w:r w:rsidR="00CE10AD" w:rsidRPr="00E21D21">
        <w:rPr>
          <w:rFonts w:ascii="Times New Roman" w:hAnsi="Times New Roman" w:cs="Times New Roman"/>
        </w:rPr>
        <w:t xml:space="preserve"> </w:t>
      </w:r>
      <w:r w:rsidR="006F6AB5" w:rsidRPr="00E21D21">
        <w:rPr>
          <w:rFonts w:ascii="Times New Roman" w:hAnsi="Times New Roman" w:cs="Times New Roman"/>
        </w:rPr>
        <w:t>The significance of this awareness via digitisation has evolved into the concept of a smart building, which has its markets estimated to reach USD 141.71 billion by 2028 at a revenue compound annual growth rate of 9.9% over the forecasted period</w:t>
      </w:r>
      <w:r w:rsidR="00232538" w:rsidRPr="00E21D21">
        <w:rPr>
          <w:rFonts w:ascii="Times New Roman" w:hAnsi="Times New Roman" w:cs="Times New Roman"/>
        </w:rPr>
        <w:t xml:space="preserve"> (</w:t>
      </w:r>
      <w:proofErr w:type="spellStart"/>
      <w:r w:rsidR="00232538" w:rsidRPr="00E21D21">
        <w:rPr>
          <w:rFonts w:ascii="Times New Roman" w:hAnsi="Times New Roman" w:cs="Times New Roman"/>
        </w:rPr>
        <w:t>Emergen</w:t>
      </w:r>
      <w:proofErr w:type="spellEnd"/>
      <w:r w:rsidR="00232538" w:rsidRPr="00E21D21">
        <w:rPr>
          <w:rFonts w:ascii="Times New Roman" w:hAnsi="Times New Roman" w:cs="Times New Roman"/>
        </w:rPr>
        <w:t xml:space="preserve"> research, 2021</w:t>
      </w:r>
      <w:r w:rsidR="007769B8" w:rsidRPr="00E21D21">
        <w:rPr>
          <w:rFonts w:ascii="Times New Roman" w:hAnsi="Times New Roman" w:cs="Times New Roman"/>
        </w:rPr>
        <w:t>).</w:t>
      </w:r>
      <w:r w:rsidR="006F6AB5" w:rsidRPr="00E21D21">
        <w:rPr>
          <w:rFonts w:ascii="Times New Roman" w:hAnsi="Times New Roman" w:cs="Times New Roman"/>
        </w:rPr>
        <w:t xml:space="preserve"> This results from the higher demands </w:t>
      </w:r>
      <w:r w:rsidR="00243833" w:rsidRPr="00E21D21">
        <w:rPr>
          <w:rFonts w:ascii="Times New Roman" w:hAnsi="Times New Roman" w:cs="Times New Roman"/>
        </w:rPr>
        <w:t xml:space="preserve">for </w:t>
      </w:r>
      <w:r w:rsidR="00DA0679" w:rsidRPr="00E21D21">
        <w:rPr>
          <w:rFonts w:ascii="Times New Roman" w:hAnsi="Times New Roman" w:cs="Times New Roman"/>
        </w:rPr>
        <w:t>energy-</w:t>
      </w:r>
      <w:r w:rsidR="00243833" w:rsidRPr="00E21D21">
        <w:rPr>
          <w:rFonts w:ascii="Times New Roman" w:hAnsi="Times New Roman" w:cs="Times New Roman"/>
        </w:rPr>
        <w:t>efficient systems</w:t>
      </w:r>
      <w:r w:rsidR="006F6AB5" w:rsidRPr="00E21D21">
        <w:rPr>
          <w:rFonts w:ascii="Times New Roman" w:hAnsi="Times New Roman" w:cs="Times New Roman"/>
        </w:rPr>
        <w:t>,</w:t>
      </w:r>
      <w:r w:rsidR="00243833" w:rsidRPr="00E21D21">
        <w:rPr>
          <w:rFonts w:ascii="Times New Roman" w:hAnsi="Times New Roman" w:cs="Times New Roman"/>
        </w:rPr>
        <w:t xml:space="preserve"> increased usage of </w:t>
      </w:r>
      <w:r w:rsidR="00A12623" w:rsidRPr="00E21D21">
        <w:rPr>
          <w:rFonts w:ascii="Times New Roman" w:hAnsi="Times New Roman" w:cs="Times New Roman"/>
        </w:rPr>
        <w:t>advanced</w:t>
      </w:r>
      <w:r w:rsidR="00243833" w:rsidRPr="00E21D21">
        <w:rPr>
          <w:rFonts w:ascii="Times New Roman" w:hAnsi="Times New Roman" w:cs="Times New Roman"/>
        </w:rPr>
        <w:t xml:space="preserve"> </w:t>
      </w:r>
      <w:r w:rsidR="00FE2454" w:rsidRPr="00E21D21">
        <w:rPr>
          <w:rFonts w:ascii="Times New Roman" w:hAnsi="Times New Roman" w:cs="Times New Roman"/>
        </w:rPr>
        <w:t>building management systems (</w:t>
      </w:r>
      <w:r w:rsidR="00243833" w:rsidRPr="00E21D21">
        <w:rPr>
          <w:rFonts w:ascii="Times New Roman" w:hAnsi="Times New Roman" w:cs="Times New Roman"/>
        </w:rPr>
        <w:t>BMS</w:t>
      </w:r>
      <w:r w:rsidR="00FE2454" w:rsidRPr="00E21D21">
        <w:rPr>
          <w:rFonts w:ascii="Times New Roman" w:hAnsi="Times New Roman" w:cs="Times New Roman"/>
        </w:rPr>
        <w:t>)</w:t>
      </w:r>
      <w:r w:rsidR="00243833" w:rsidRPr="00E21D21">
        <w:rPr>
          <w:rFonts w:ascii="Times New Roman" w:hAnsi="Times New Roman" w:cs="Times New Roman"/>
        </w:rPr>
        <w:t>, and rising industry standards and regulations</w:t>
      </w:r>
      <w:r w:rsidR="001959C6" w:rsidRPr="00E21D21">
        <w:rPr>
          <w:rFonts w:ascii="Times New Roman" w:hAnsi="Times New Roman" w:cs="Times New Roman"/>
        </w:rPr>
        <w:t xml:space="preserve"> </w:t>
      </w:r>
      <w:r w:rsidR="008C54BE" w:rsidRPr="00E21D21">
        <w:rPr>
          <w:rFonts w:ascii="Times New Roman" w:hAnsi="Times New Roman" w:cs="Times New Roman"/>
        </w:rPr>
        <w:t xml:space="preserve">in </w:t>
      </w:r>
      <w:r w:rsidR="00F7696F" w:rsidRPr="00E21D21">
        <w:rPr>
          <w:rFonts w:ascii="Times New Roman" w:hAnsi="Times New Roman" w:cs="Times New Roman"/>
        </w:rPr>
        <w:t>address</w:t>
      </w:r>
      <w:r w:rsidR="005B6978" w:rsidRPr="00E21D21">
        <w:rPr>
          <w:rFonts w:ascii="Times New Roman" w:hAnsi="Times New Roman" w:cs="Times New Roman"/>
        </w:rPr>
        <w:t>ing</w:t>
      </w:r>
      <w:r w:rsidR="00F7696F" w:rsidRPr="00E21D21">
        <w:rPr>
          <w:rFonts w:ascii="Times New Roman" w:hAnsi="Times New Roman" w:cs="Times New Roman"/>
        </w:rPr>
        <w:t xml:space="preserve"> </w:t>
      </w:r>
      <w:r w:rsidR="00C975CF" w:rsidRPr="00E21D21">
        <w:rPr>
          <w:rFonts w:ascii="Times New Roman" w:hAnsi="Times New Roman" w:cs="Times New Roman"/>
        </w:rPr>
        <w:t>sustainability</w:t>
      </w:r>
      <w:r w:rsidR="00F7696F" w:rsidRPr="00E21D21">
        <w:rPr>
          <w:rFonts w:ascii="Times New Roman" w:hAnsi="Times New Roman" w:cs="Times New Roman"/>
        </w:rPr>
        <w:t xml:space="preserve"> challenges</w:t>
      </w:r>
      <w:r w:rsidR="00C975CF" w:rsidRPr="00E21D21">
        <w:rPr>
          <w:rFonts w:ascii="Times New Roman" w:hAnsi="Times New Roman" w:cs="Times New Roman"/>
        </w:rPr>
        <w:t xml:space="preserve"> and meet</w:t>
      </w:r>
      <w:r w:rsidR="005B6978" w:rsidRPr="00E21D21">
        <w:rPr>
          <w:rFonts w:ascii="Times New Roman" w:hAnsi="Times New Roman" w:cs="Times New Roman"/>
        </w:rPr>
        <w:t>ing</w:t>
      </w:r>
      <w:r w:rsidR="00C975CF" w:rsidRPr="00E21D21">
        <w:rPr>
          <w:rFonts w:ascii="Times New Roman" w:hAnsi="Times New Roman" w:cs="Times New Roman"/>
        </w:rPr>
        <w:t xml:space="preserve"> </w:t>
      </w:r>
      <w:r w:rsidR="00DA0679" w:rsidRPr="00E21D21">
        <w:rPr>
          <w:rFonts w:ascii="Times New Roman" w:hAnsi="Times New Roman" w:cs="Times New Roman"/>
        </w:rPr>
        <w:t xml:space="preserve">users’ </w:t>
      </w:r>
      <w:r w:rsidR="00C975CF" w:rsidRPr="00E21D21">
        <w:rPr>
          <w:rFonts w:ascii="Times New Roman" w:hAnsi="Times New Roman" w:cs="Times New Roman"/>
        </w:rPr>
        <w:t xml:space="preserve">need </w:t>
      </w:r>
      <w:r w:rsidR="003B4E3B" w:rsidRPr="00E21D21">
        <w:rPr>
          <w:rFonts w:ascii="Times New Roman" w:hAnsi="Times New Roman" w:cs="Times New Roman"/>
        </w:rPr>
        <w:t>for</w:t>
      </w:r>
      <w:r w:rsidR="00C975CF" w:rsidRPr="00E21D21">
        <w:rPr>
          <w:rFonts w:ascii="Times New Roman" w:hAnsi="Times New Roman" w:cs="Times New Roman"/>
        </w:rPr>
        <w:t xml:space="preserve"> intelligenc</w:t>
      </w:r>
      <w:r w:rsidR="008C54BE" w:rsidRPr="00E21D21">
        <w:rPr>
          <w:rFonts w:ascii="Times New Roman" w:hAnsi="Times New Roman" w:cs="Times New Roman"/>
        </w:rPr>
        <w:t>e.</w:t>
      </w:r>
      <w:r w:rsidR="00490925" w:rsidRPr="00E21D21">
        <w:rPr>
          <w:rFonts w:ascii="Times New Roman" w:hAnsi="Times New Roman" w:cs="Times New Roman"/>
        </w:rPr>
        <w:t xml:space="preserve"> </w:t>
      </w:r>
      <w:r w:rsidR="006F6AB5" w:rsidRPr="00E21D21">
        <w:rPr>
          <w:rFonts w:ascii="Times New Roman" w:hAnsi="Times New Roman" w:cs="Times New Roman"/>
        </w:rPr>
        <w:t>Thus, the s</w:t>
      </w:r>
      <w:r w:rsidR="00F218E8" w:rsidRPr="00E21D21">
        <w:rPr>
          <w:rFonts w:ascii="Times New Roman" w:hAnsi="Times New Roman" w:cs="Times New Roman"/>
        </w:rPr>
        <w:t xml:space="preserve">mart </w:t>
      </w:r>
      <w:r w:rsidR="00CD0C4A" w:rsidRPr="00E21D21">
        <w:rPr>
          <w:rFonts w:ascii="Times New Roman" w:hAnsi="Times New Roman" w:cs="Times New Roman"/>
        </w:rPr>
        <w:t>building</w:t>
      </w:r>
      <w:r w:rsidR="006F6AB5" w:rsidRPr="00E21D21">
        <w:rPr>
          <w:rFonts w:ascii="Times New Roman" w:hAnsi="Times New Roman" w:cs="Times New Roman"/>
        </w:rPr>
        <w:t xml:space="preserve"> concept</w:t>
      </w:r>
      <w:r w:rsidR="00CD0C4A" w:rsidRPr="00E21D21">
        <w:rPr>
          <w:rFonts w:ascii="Times New Roman" w:hAnsi="Times New Roman" w:cs="Times New Roman"/>
        </w:rPr>
        <w:t xml:space="preserve"> is</w:t>
      </w:r>
      <w:r w:rsidR="00022074" w:rsidRPr="00E21D21">
        <w:rPr>
          <w:rFonts w:ascii="Times New Roman" w:hAnsi="Times New Roman" w:cs="Times New Roman"/>
        </w:rPr>
        <w:t xml:space="preserve"> </w:t>
      </w:r>
      <w:r w:rsidR="00F218E8" w:rsidRPr="00E21D21">
        <w:rPr>
          <w:rFonts w:ascii="Times New Roman" w:hAnsi="Times New Roman" w:cs="Times New Roman"/>
        </w:rPr>
        <w:t>gain</w:t>
      </w:r>
      <w:r w:rsidR="00EF10B5" w:rsidRPr="00E21D21">
        <w:rPr>
          <w:rFonts w:ascii="Times New Roman" w:hAnsi="Times New Roman" w:cs="Times New Roman"/>
        </w:rPr>
        <w:t>ing</w:t>
      </w:r>
      <w:r w:rsidR="002941F8" w:rsidRPr="00E21D21">
        <w:rPr>
          <w:rFonts w:ascii="Times New Roman" w:hAnsi="Times New Roman" w:cs="Times New Roman"/>
        </w:rPr>
        <w:t xml:space="preserve"> </w:t>
      </w:r>
      <w:r w:rsidR="00CD0C4A" w:rsidRPr="00E21D21">
        <w:rPr>
          <w:rFonts w:ascii="Times New Roman" w:hAnsi="Times New Roman" w:cs="Times New Roman"/>
        </w:rPr>
        <w:t>popularity</w:t>
      </w:r>
      <w:r w:rsidR="002941F8" w:rsidRPr="00E21D21">
        <w:rPr>
          <w:rFonts w:ascii="Times New Roman" w:hAnsi="Times New Roman" w:cs="Times New Roman"/>
        </w:rPr>
        <w:t xml:space="preserve"> in </w:t>
      </w:r>
      <w:r w:rsidR="000C6E6A" w:rsidRPr="00E21D21">
        <w:rPr>
          <w:rFonts w:ascii="Times New Roman" w:hAnsi="Times New Roman" w:cs="Times New Roman"/>
        </w:rPr>
        <w:t xml:space="preserve">academia and </w:t>
      </w:r>
      <w:r w:rsidR="006F6AB5" w:rsidRPr="00E21D21">
        <w:rPr>
          <w:rFonts w:ascii="Times New Roman" w:hAnsi="Times New Roman" w:cs="Times New Roman"/>
        </w:rPr>
        <w:t>i</w:t>
      </w:r>
      <w:r w:rsidR="000C6E6A" w:rsidRPr="00E21D21">
        <w:rPr>
          <w:rFonts w:ascii="Times New Roman" w:hAnsi="Times New Roman" w:cs="Times New Roman"/>
        </w:rPr>
        <w:t>ndustry due to</w:t>
      </w:r>
      <w:r w:rsidR="008A4D24" w:rsidRPr="00E21D21">
        <w:rPr>
          <w:rFonts w:ascii="Times New Roman" w:hAnsi="Times New Roman" w:cs="Times New Roman"/>
        </w:rPr>
        <w:t xml:space="preserve"> </w:t>
      </w:r>
      <w:r w:rsidR="00507750" w:rsidRPr="00E21D21">
        <w:rPr>
          <w:rFonts w:ascii="Times New Roman" w:hAnsi="Times New Roman" w:cs="Times New Roman"/>
        </w:rPr>
        <w:t xml:space="preserve">its </w:t>
      </w:r>
      <w:r w:rsidR="00DD5C84" w:rsidRPr="00E21D21">
        <w:rPr>
          <w:rFonts w:ascii="Times New Roman" w:hAnsi="Times New Roman" w:cs="Times New Roman"/>
        </w:rPr>
        <w:t>capabilit</w:t>
      </w:r>
      <w:r w:rsidR="00507750" w:rsidRPr="00E21D21">
        <w:rPr>
          <w:rFonts w:ascii="Times New Roman" w:hAnsi="Times New Roman" w:cs="Times New Roman"/>
        </w:rPr>
        <w:t>y</w:t>
      </w:r>
      <w:r w:rsidR="00DD5C84" w:rsidRPr="00E21D21">
        <w:rPr>
          <w:rFonts w:ascii="Times New Roman" w:hAnsi="Times New Roman" w:cs="Times New Roman"/>
        </w:rPr>
        <w:t xml:space="preserve"> </w:t>
      </w:r>
      <w:r w:rsidR="003C1994" w:rsidRPr="00E21D21">
        <w:rPr>
          <w:rFonts w:ascii="Times New Roman" w:hAnsi="Times New Roman" w:cs="Times New Roman"/>
        </w:rPr>
        <w:t>to improve building efficiency and support</w:t>
      </w:r>
      <w:r w:rsidR="007E58B5" w:rsidRPr="00E21D21">
        <w:rPr>
          <w:rFonts w:ascii="Times New Roman" w:hAnsi="Times New Roman" w:cs="Times New Roman"/>
        </w:rPr>
        <w:t xml:space="preserve"> </w:t>
      </w:r>
      <w:r w:rsidR="001F18AF" w:rsidRPr="00E21D21">
        <w:rPr>
          <w:rFonts w:ascii="Times New Roman" w:hAnsi="Times New Roman" w:cs="Times New Roman"/>
        </w:rPr>
        <w:t>life intelligently</w:t>
      </w:r>
      <w:r w:rsidR="00E74860" w:rsidRPr="00E21D21">
        <w:rPr>
          <w:rFonts w:ascii="Times New Roman" w:hAnsi="Times New Roman" w:cs="Times New Roman"/>
        </w:rPr>
        <w:t>, especially in the facility management phase.</w:t>
      </w:r>
    </w:p>
    <w:p w14:paraId="7483A438" w14:textId="77777777" w:rsidR="00A24ADB" w:rsidRPr="00E21D21" w:rsidRDefault="00A24ADB" w:rsidP="00CA6217">
      <w:pPr>
        <w:tabs>
          <w:tab w:val="left" w:pos="991"/>
        </w:tabs>
        <w:snapToGrid w:val="0"/>
        <w:spacing w:after="0" w:line="240" w:lineRule="auto"/>
        <w:contextualSpacing/>
        <w:jc w:val="both"/>
        <w:rPr>
          <w:rFonts w:ascii="Times New Roman" w:hAnsi="Times New Roman" w:cs="Times New Roman"/>
        </w:rPr>
      </w:pPr>
    </w:p>
    <w:p w14:paraId="61FACD09" w14:textId="27B4D277" w:rsidR="00B47314" w:rsidRPr="00E21D21" w:rsidRDefault="00D80499" w:rsidP="00CA6217">
      <w:pPr>
        <w:tabs>
          <w:tab w:val="left" w:pos="991"/>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lastRenderedPageBreak/>
        <w:t>Despite that, t</w:t>
      </w:r>
      <w:r w:rsidR="00767A75" w:rsidRPr="00E21D21">
        <w:rPr>
          <w:rFonts w:ascii="Times New Roman" w:hAnsi="Times New Roman" w:cs="Times New Roman"/>
        </w:rPr>
        <w:t>here is no consensus on smart building</w:t>
      </w:r>
      <w:r w:rsidR="00B86CF3" w:rsidRPr="00E21D21">
        <w:rPr>
          <w:rFonts w:ascii="Times New Roman" w:hAnsi="Times New Roman" w:cs="Times New Roman"/>
        </w:rPr>
        <w:t xml:space="preserve">, </w:t>
      </w:r>
      <w:r w:rsidR="00767A75" w:rsidRPr="00E21D21">
        <w:rPr>
          <w:rFonts w:ascii="Times New Roman" w:hAnsi="Times New Roman" w:cs="Times New Roman"/>
        </w:rPr>
        <w:t>sometimes called intelligent building</w:t>
      </w:r>
      <w:r w:rsidR="00A1339D" w:rsidRPr="00E21D21">
        <w:rPr>
          <w:rFonts w:ascii="Times New Roman" w:hAnsi="Times New Roman" w:cs="Times New Roman"/>
        </w:rPr>
        <w:t>, which has been closely related to the facility management stage</w:t>
      </w:r>
      <w:r w:rsidR="003C1994" w:rsidRPr="00E21D21">
        <w:rPr>
          <w:rFonts w:ascii="Times New Roman" w:hAnsi="Times New Roman" w:cs="Times New Roman"/>
        </w:rPr>
        <w:t xml:space="preserve"> (</w:t>
      </w:r>
      <w:proofErr w:type="spellStart"/>
      <w:r w:rsidR="003C1994" w:rsidRPr="00E21D21">
        <w:rPr>
          <w:rFonts w:ascii="Times New Roman" w:hAnsi="Times New Roman" w:cs="Times New Roman"/>
        </w:rPr>
        <w:t>Pašek</w:t>
      </w:r>
      <w:proofErr w:type="spellEnd"/>
      <w:r w:rsidR="003C1994" w:rsidRPr="00E21D21">
        <w:rPr>
          <w:rFonts w:ascii="Times New Roman" w:hAnsi="Times New Roman" w:cs="Times New Roman"/>
        </w:rPr>
        <w:t xml:space="preserve"> and </w:t>
      </w:r>
      <w:proofErr w:type="spellStart"/>
      <w:r w:rsidR="003C1994" w:rsidRPr="00E21D21">
        <w:rPr>
          <w:rFonts w:ascii="Times New Roman" w:hAnsi="Times New Roman" w:cs="Times New Roman"/>
        </w:rPr>
        <w:t>Sojková</w:t>
      </w:r>
      <w:proofErr w:type="spellEnd"/>
      <w:r w:rsidR="003C1994" w:rsidRPr="00E21D21">
        <w:rPr>
          <w:rFonts w:ascii="Times New Roman" w:hAnsi="Times New Roman" w:cs="Times New Roman"/>
        </w:rPr>
        <w:t>, 2018)</w:t>
      </w:r>
      <w:r w:rsidR="00AB64C1" w:rsidRPr="00E21D21">
        <w:rPr>
          <w:rFonts w:ascii="Times New Roman" w:hAnsi="Times New Roman" w:cs="Times New Roman"/>
        </w:rPr>
        <w:t>,</w:t>
      </w:r>
      <w:r w:rsidR="00B86CF3" w:rsidRPr="00E21D21">
        <w:rPr>
          <w:rFonts w:ascii="Times New Roman" w:hAnsi="Times New Roman" w:cs="Times New Roman"/>
        </w:rPr>
        <w:t xml:space="preserve"> </w:t>
      </w:r>
      <w:bookmarkStart w:id="1" w:name="_Hlk134206626"/>
      <w:r w:rsidR="004F6106" w:rsidRPr="00E21D21">
        <w:rPr>
          <w:rFonts w:ascii="Times New Roman" w:hAnsi="Times New Roman" w:cs="Times New Roman"/>
        </w:rPr>
        <w:t>where people, place</w:t>
      </w:r>
      <w:r w:rsidR="002F4C16" w:rsidRPr="00E21D21">
        <w:rPr>
          <w:rFonts w:ascii="Times New Roman" w:hAnsi="Times New Roman" w:cs="Times New Roman"/>
        </w:rPr>
        <w:t>s</w:t>
      </w:r>
      <w:r w:rsidR="004F6106" w:rsidRPr="00E21D21">
        <w:rPr>
          <w:rFonts w:ascii="Times New Roman" w:hAnsi="Times New Roman" w:cs="Times New Roman"/>
        </w:rPr>
        <w:t xml:space="preserve">, and processes within the built environment are integrated with the purpose of improving the quality of life of people and the productivity of core businesses </w:t>
      </w:r>
      <w:bookmarkStart w:id="2" w:name="_Hlk134190342"/>
      <w:r w:rsidR="004F6106" w:rsidRPr="00E21D21">
        <w:rPr>
          <w:rFonts w:ascii="Times New Roman" w:hAnsi="Times New Roman" w:cs="Times New Roman"/>
        </w:rPr>
        <w:t>(</w:t>
      </w:r>
      <w:r w:rsidR="00945544" w:rsidRPr="00E21D21">
        <w:rPr>
          <w:rFonts w:ascii="Times New Roman" w:hAnsi="Times New Roman" w:cs="Times New Roman"/>
        </w:rPr>
        <w:t xml:space="preserve">International Organization for </w:t>
      </w:r>
      <w:proofErr w:type="spellStart"/>
      <w:r w:rsidR="00945544" w:rsidRPr="00E21D21">
        <w:rPr>
          <w:rFonts w:ascii="Times New Roman" w:hAnsi="Times New Roman" w:cs="Times New Roman"/>
        </w:rPr>
        <w:t>Standardization</w:t>
      </w:r>
      <w:proofErr w:type="spellEnd"/>
      <w:r w:rsidR="00945544" w:rsidRPr="00E21D21">
        <w:rPr>
          <w:rFonts w:ascii="Times New Roman" w:hAnsi="Times New Roman" w:cs="Times New Roman"/>
        </w:rPr>
        <w:t xml:space="preserve"> [ISO)]- 41011:2017[en])</w:t>
      </w:r>
      <w:bookmarkEnd w:id="2"/>
      <w:r w:rsidR="003A5648" w:rsidRPr="00E21D21">
        <w:rPr>
          <w:rFonts w:ascii="Times New Roman" w:hAnsi="Times New Roman" w:cs="Times New Roman"/>
        </w:rPr>
        <w:t>.</w:t>
      </w:r>
      <w:bookmarkEnd w:id="1"/>
      <w:r w:rsidR="00AB64C1" w:rsidRPr="00E21D21">
        <w:rPr>
          <w:rFonts w:ascii="Times New Roman" w:hAnsi="Times New Roman" w:cs="Times New Roman"/>
        </w:rPr>
        <w:t xml:space="preserve"> T</w:t>
      </w:r>
      <w:r w:rsidR="006F6AB5" w:rsidRPr="00E21D21">
        <w:rPr>
          <w:rFonts w:ascii="Times New Roman" w:hAnsi="Times New Roman" w:cs="Times New Roman"/>
        </w:rPr>
        <w:t xml:space="preserve">he </w:t>
      </w:r>
      <w:r w:rsidR="00233CC7" w:rsidRPr="00E21D21">
        <w:rPr>
          <w:rFonts w:ascii="Times New Roman" w:hAnsi="Times New Roman" w:cs="Times New Roman"/>
        </w:rPr>
        <w:t>European Commi</w:t>
      </w:r>
      <w:r w:rsidR="00ED6760" w:rsidRPr="00E21D21">
        <w:rPr>
          <w:rFonts w:ascii="Times New Roman" w:hAnsi="Times New Roman" w:cs="Times New Roman"/>
        </w:rPr>
        <w:t>ttee</w:t>
      </w:r>
      <w:r w:rsidR="004829DC" w:rsidRPr="00E21D21">
        <w:rPr>
          <w:rFonts w:ascii="Times New Roman" w:hAnsi="Times New Roman" w:cs="Times New Roman"/>
        </w:rPr>
        <w:t xml:space="preserve"> [EC]</w:t>
      </w:r>
      <w:r w:rsidR="00233CC7" w:rsidRPr="00E21D21">
        <w:rPr>
          <w:rFonts w:ascii="Times New Roman" w:hAnsi="Times New Roman" w:cs="Times New Roman"/>
        </w:rPr>
        <w:t xml:space="preserve"> (2009) d</w:t>
      </w:r>
      <w:r w:rsidR="001B5152" w:rsidRPr="00E21D21">
        <w:rPr>
          <w:rFonts w:ascii="Times New Roman" w:hAnsi="Times New Roman" w:cs="Times New Roman"/>
        </w:rPr>
        <w:t>escribe</w:t>
      </w:r>
      <w:r w:rsidR="006F6AB5" w:rsidRPr="00E21D21">
        <w:rPr>
          <w:rFonts w:ascii="Times New Roman" w:hAnsi="Times New Roman" w:cs="Times New Roman"/>
        </w:rPr>
        <w:t>s</w:t>
      </w:r>
      <w:r w:rsidR="001B5152" w:rsidRPr="00E21D21">
        <w:rPr>
          <w:rFonts w:ascii="Times New Roman" w:hAnsi="Times New Roman" w:cs="Times New Roman"/>
        </w:rPr>
        <w:t xml:space="preserve"> </w:t>
      </w:r>
      <w:r w:rsidR="00AB64C1" w:rsidRPr="00E21D21">
        <w:rPr>
          <w:rFonts w:ascii="Times New Roman" w:hAnsi="Times New Roman" w:cs="Times New Roman"/>
        </w:rPr>
        <w:t>a smart building</w:t>
      </w:r>
      <w:r w:rsidR="00233CC7" w:rsidRPr="00E21D21">
        <w:rPr>
          <w:rFonts w:ascii="Times New Roman" w:hAnsi="Times New Roman" w:cs="Times New Roman"/>
        </w:rPr>
        <w:t xml:space="preserve"> as </w:t>
      </w:r>
      <w:r w:rsidR="00F54750" w:rsidRPr="00E21D21">
        <w:rPr>
          <w:rFonts w:ascii="Times New Roman" w:hAnsi="Times New Roman" w:cs="Times New Roman"/>
        </w:rPr>
        <w:t xml:space="preserve">a </w:t>
      </w:r>
      <w:r w:rsidR="00233CC7" w:rsidRPr="00E21D21">
        <w:rPr>
          <w:rFonts w:ascii="Times New Roman" w:hAnsi="Times New Roman" w:cs="Times New Roman"/>
        </w:rPr>
        <w:t xml:space="preserve">building empowered by information and communication technologies (ICT) in the context of the </w:t>
      </w:r>
      <w:r w:rsidR="00AB64C1" w:rsidRPr="00E21D21">
        <w:rPr>
          <w:rFonts w:ascii="Times New Roman" w:hAnsi="Times New Roman" w:cs="Times New Roman"/>
        </w:rPr>
        <w:t>e</w:t>
      </w:r>
      <w:r w:rsidR="00233CC7" w:rsidRPr="00E21D21">
        <w:rPr>
          <w:rFonts w:ascii="Times New Roman" w:hAnsi="Times New Roman" w:cs="Times New Roman"/>
        </w:rPr>
        <w:t>merging ubiquitous computing and the Internet of Things (IoT): the generalisation in instrumenting buildings with sensors, actuators, micro-chips, micro and nano-embedded systems will allow to collect, filter, and produce more and more information locally, to be further consolidated and managed globally according to business functions and services.</w:t>
      </w:r>
      <w:r w:rsidR="00AB64C1" w:rsidRPr="00E21D21">
        <w:rPr>
          <w:rFonts w:ascii="Times New Roman" w:hAnsi="Times New Roman" w:cs="Times New Roman"/>
        </w:rPr>
        <w:t xml:space="preserve"> </w:t>
      </w:r>
      <w:r w:rsidR="006F6AB5" w:rsidRPr="00E21D21">
        <w:rPr>
          <w:rFonts w:ascii="Times New Roman" w:hAnsi="Times New Roman" w:cs="Times New Roman"/>
        </w:rPr>
        <w:t>This acknowledges that the</w:t>
      </w:r>
      <w:r w:rsidR="00767A75" w:rsidRPr="00E21D21">
        <w:rPr>
          <w:rFonts w:ascii="Times New Roman" w:hAnsi="Times New Roman" w:cs="Times New Roman"/>
        </w:rPr>
        <w:t xml:space="preserve"> smart building notion </w:t>
      </w:r>
      <w:r w:rsidR="00746706" w:rsidRPr="00E21D21">
        <w:rPr>
          <w:rFonts w:ascii="Times New Roman" w:hAnsi="Times New Roman" w:cs="Times New Roman"/>
        </w:rPr>
        <w:t>evolves</w:t>
      </w:r>
      <w:r w:rsidR="00767A75" w:rsidRPr="00E21D21">
        <w:rPr>
          <w:rFonts w:ascii="Times New Roman" w:hAnsi="Times New Roman" w:cs="Times New Roman"/>
        </w:rPr>
        <w:t xml:space="preserve"> primarily </w:t>
      </w:r>
      <w:r w:rsidR="00B47314" w:rsidRPr="00E21D21">
        <w:rPr>
          <w:rFonts w:ascii="Times New Roman" w:hAnsi="Times New Roman" w:cs="Times New Roman"/>
        </w:rPr>
        <w:t>with the</w:t>
      </w:r>
      <w:r w:rsidR="00767A75" w:rsidRPr="00E21D21">
        <w:rPr>
          <w:rFonts w:ascii="Times New Roman" w:hAnsi="Times New Roman" w:cs="Times New Roman"/>
        </w:rPr>
        <w:t xml:space="preserve"> </w:t>
      </w:r>
      <w:r w:rsidR="00B47314" w:rsidRPr="00E21D21">
        <w:rPr>
          <w:rFonts w:ascii="Times New Roman" w:hAnsi="Times New Roman" w:cs="Times New Roman"/>
        </w:rPr>
        <w:t>advancement of</w:t>
      </w:r>
      <w:r w:rsidR="00F3109D" w:rsidRPr="00E21D21">
        <w:rPr>
          <w:rFonts w:ascii="Times New Roman" w:hAnsi="Times New Roman" w:cs="Times New Roman"/>
        </w:rPr>
        <w:t xml:space="preserve"> supporting</w:t>
      </w:r>
      <w:r w:rsidR="00B47314" w:rsidRPr="00E21D21">
        <w:rPr>
          <w:rFonts w:ascii="Times New Roman" w:hAnsi="Times New Roman" w:cs="Times New Roman"/>
        </w:rPr>
        <w:t xml:space="preserve"> </w:t>
      </w:r>
      <w:r w:rsidR="00767A75" w:rsidRPr="00E21D21">
        <w:rPr>
          <w:rFonts w:ascii="Times New Roman" w:hAnsi="Times New Roman" w:cs="Times New Roman"/>
        </w:rPr>
        <w:t xml:space="preserve">technologies </w:t>
      </w:r>
      <w:r w:rsidR="00C76A52" w:rsidRPr="00E21D21">
        <w:rPr>
          <w:rFonts w:ascii="Times New Roman" w:hAnsi="Times New Roman" w:cs="Times New Roman"/>
        </w:rPr>
        <w:t>(</w:t>
      </w:r>
      <w:r w:rsidR="00FA7BB3" w:rsidRPr="00E21D21">
        <w:rPr>
          <w:rFonts w:ascii="Times New Roman" w:hAnsi="Times New Roman" w:cs="Times New Roman"/>
        </w:rPr>
        <w:t>e.g.,</w:t>
      </w:r>
      <w:r w:rsidR="00EE46D3" w:rsidRPr="00E21D21">
        <w:rPr>
          <w:rFonts w:ascii="Times New Roman" w:hAnsi="Times New Roman" w:cs="Times New Roman"/>
        </w:rPr>
        <w:t xml:space="preserve"> </w:t>
      </w:r>
      <w:r w:rsidR="00C76A52" w:rsidRPr="00E21D21">
        <w:rPr>
          <w:rFonts w:ascii="Times New Roman" w:hAnsi="Times New Roman" w:cs="Times New Roman"/>
        </w:rPr>
        <w:t>artificial intelligence</w:t>
      </w:r>
      <w:r w:rsidR="00103526" w:rsidRPr="00E21D21">
        <w:rPr>
          <w:rFonts w:ascii="Times New Roman" w:hAnsi="Times New Roman" w:cs="Times New Roman"/>
        </w:rPr>
        <w:t xml:space="preserve"> [</w:t>
      </w:r>
      <w:r w:rsidR="00C76A52" w:rsidRPr="00E21D21">
        <w:rPr>
          <w:rFonts w:ascii="Times New Roman" w:hAnsi="Times New Roman" w:cs="Times New Roman"/>
        </w:rPr>
        <w:t>AI</w:t>
      </w:r>
      <w:r w:rsidR="00103526" w:rsidRPr="00E21D21">
        <w:rPr>
          <w:rFonts w:ascii="Times New Roman" w:hAnsi="Times New Roman" w:cs="Times New Roman"/>
        </w:rPr>
        <w:t>]</w:t>
      </w:r>
      <w:r w:rsidR="00C76A52" w:rsidRPr="00E21D21">
        <w:rPr>
          <w:rFonts w:ascii="Times New Roman" w:hAnsi="Times New Roman" w:cs="Times New Roman"/>
        </w:rPr>
        <w:t>, IoT, 5G, cloud and edge computing)</w:t>
      </w:r>
      <w:r w:rsidR="00767A75" w:rsidRPr="00E21D21">
        <w:rPr>
          <w:rFonts w:ascii="Times New Roman" w:hAnsi="Times New Roman" w:cs="Times New Roman"/>
        </w:rPr>
        <w:t>,</w:t>
      </w:r>
      <w:r w:rsidR="006F6AB5" w:rsidRPr="00E21D21">
        <w:rPr>
          <w:rFonts w:ascii="Times New Roman" w:hAnsi="Times New Roman" w:cs="Times New Roman"/>
        </w:rPr>
        <w:t xml:space="preserve"> and this allows effective monitoring and operation in buildings, including achieving interactivity and sustainability </w:t>
      </w:r>
      <w:r w:rsidR="00767A75" w:rsidRPr="00E21D21">
        <w:rPr>
          <w:rFonts w:ascii="Times New Roman" w:hAnsi="Times New Roman" w:cs="Times New Roman"/>
        </w:rPr>
        <w:t>(</w:t>
      </w:r>
      <w:r w:rsidR="00B862CC" w:rsidRPr="00E21D21">
        <w:rPr>
          <w:rFonts w:ascii="Times New Roman" w:hAnsi="Times New Roman" w:cs="Times New Roman"/>
        </w:rPr>
        <w:t>Jia</w:t>
      </w:r>
      <w:r w:rsidR="00767A75" w:rsidRPr="00E21D21">
        <w:rPr>
          <w:rFonts w:ascii="Times New Roman" w:hAnsi="Times New Roman" w:cs="Times New Roman"/>
        </w:rPr>
        <w:t xml:space="preserve"> </w:t>
      </w:r>
      <w:r w:rsidR="000E47A8" w:rsidRPr="00E21D21">
        <w:rPr>
          <w:rStyle w:val="SubtleEmphasis"/>
          <w:rFonts w:cs="Times New Roman"/>
          <w:sz w:val="22"/>
        </w:rPr>
        <w:t>et al</w:t>
      </w:r>
      <w:r w:rsidR="00767A75" w:rsidRPr="00E21D21">
        <w:rPr>
          <w:rFonts w:ascii="Times New Roman" w:hAnsi="Times New Roman" w:cs="Times New Roman"/>
        </w:rPr>
        <w:t>., 20</w:t>
      </w:r>
      <w:r w:rsidR="00B862CC" w:rsidRPr="00E21D21">
        <w:rPr>
          <w:rFonts w:ascii="Times New Roman" w:hAnsi="Times New Roman" w:cs="Times New Roman"/>
        </w:rPr>
        <w:t>19</w:t>
      </w:r>
      <w:r w:rsidR="00767A75" w:rsidRPr="00E21D21">
        <w:rPr>
          <w:rFonts w:ascii="Times New Roman" w:hAnsi="Times New Roman" w:cs="Times New Roman"/>
        </w:rPr>
        <w:t>).</w:t>
      </w:r>
      <w:r w:rsidR="00746706" w:rsidRPr="00E21D21">
        <w:rPr>
          <w:rFonts w:ascii="Times New Roman" w:hAnsi="Times New Roman" w:cs="Times New Roman"/>
        </w:rPr>
        <w:t xml:space="preserve"> </w:t>
      </w:r>
      <w:r w:rsidR="00F3109D" w:rsidRPr="00E21D21">
        <w:rPr>
          <w:rFonts w:ascii="Times New Roman" w:hAnsi="Times New Roman" w:cs="Times New Roman"/>
        </w:rPr>
        <w:t>This paper follow</w:t>
      </w:r>
      <w:r w:rsidR="006F6AB5" w:rsidRPr="00E21D21">
        <w:rPr>
          <w:rFonts w:ascii="Times New Roman" w:hAnsi="Times New Roman" w:cs="Times New Roman"/>
        </w:rPr>
        <w:t>s</w:t>
      </w:r>
      <w:r w:rsidR="00F3109D" w:rsidRPr="00E21D21">
        <w:rPr>
          <w:rFonts w:ascii="Times New Roman" w:hAnsi="Times New Roman" w:cs="Times New Roman"/>
        </w:rPr>
        <w:t xml:space="preserve"> the EC</w:t>
      </w:r>
      <w:r w:rsidR="0083555E" w:rsidRPr="00E21D21">
        <w:rPr>
          <w:rFonts w:ascii="Times New Roman" w:hAnsi="Times New Roman" w:cs="Times New Roman"/>
        </w:rPr>
        <w:t>’s (2009)</w:t>
      </w:r>
      <w:r w:rsidR="00F3109D" w:rsidRPr="00E21D21" w:rsidDel="00F3109D">
        <w:rPr>
          <w:rFonts w:ascii="Times New Roman" w:hAnsi="Times New Roman" w:cs="Times New Roman"/>
        </w:rPr>
        <w:t xml:space="preserve"> </w:t>
      </w:r>
      <w:r w:rsidR="00F3109D" w:rsidRPr="00E21D21">
        <w:rPr>
          <w:rFonts w:ascii="Times New Roman" w:hAnsi="Times New Roman" w:cs="Times New Roman"/>
        </w:rPr>
        <w:t>definition of smart building</w:t>
      </w:r>
      <w:r w:rsidR="003B4E3B" w:rsidRPr="00E21D21">
        <w:rPr>
          <w:rFonts w:ascii="Times New Roman" w:hAnsi="Times New Roman" w:cs="Times New Roman"/>
        </w:rPr>
        <w:t>s</w:t>
      </w:r>
      <w:r w:rsidR="00AB64C1" w:rsidRPr="00E21D21">
        <w:rPr>
          <w:rFonts w:ascii="Times New Roman" w:hAnsi="Times New Roman" w:cs="Times New Roman"/>
        </w:rPr>
        <w:t xml:space="preserve"> and</w:t>
      </w:r>
      <w:r w:rsidR="004F6106" w:rsidRPr="00E21D21">
        <w:rPr>
          <w:rFonts w:ascii="Times New Roman" w:hAnsi="Times New Roman" w:cs="Times New Roman"/>
        </w:rPr>
        <w:t xml:space="preserve"> primarily</w:t>
      </w:r>
      <w:r w:rsidR="00E74860" w:rsidRPr="00E21D21">
        <w:rPr>
          <w:rFonts w:ascii="Times New Roman" w:hAnsi="Times New Roman" w:cs="Times New Roman"/>
        </w:rPr>
        <w:t xml:space="preserve"> </w:t>
      </w:r>
      <w:r w:rsidR="00E74860" w:rsidRPr="00E21D21">
        <w:rPr>
          <w:rFonts w:ascii="Times New Roman" w:hAnsi="Times New Roman" w:cs="Times New Roman"/>
          <w:bCs/>
          <w:sz w:val="24"/>
          <w:szCs w:val="24"/>
          <w:lang w:val="en-US"/>
        </w:rPr>
        <w:t xml:space="preserve">focuses on the facility management stage </w:t>
      </w:r>
      <w:r w:rsidR="00AB64C1" w:rsidRPr="00E21D21">
        <w:rPr>
          <w:rFonts w:ascii="Times New Roman" w:hAnsi="Times New Roman" w:cs="Times New Roman"/>
          <w:bCs/>
          <w:sz w:val="24"/>
          <w:szCs w:val="24"/>
          <w:lang w:val="en-US"/>
        </w:rPr>
        <w:t xml:space="preserve">with which smart buildings have been associated. </w:t>
      </w:r>
      <w:r w:rsidR="00AB64C1" w:rsidRPr="00E21D21">
        <w:rPr>
          <w:rFonts w:ascii="Times New Roman" w:hAnsi="Times New Roman" w:cs="Times New Roman"/>
        </w:rPr>
        <w:t>T</w:t>
      </w:r>
      <w:r w:rsidR="0062347A" w:rsidRPr="00E21D21">
        <w:rPr>
          <w:rFonts w:ascii="Times New Roman" w:hAnsi="Times New Roman" w:cs="Times New Roman"/>
        </w:rPr>
        <w:t xml:space="preserve">his stage integrates people, </w:t>
      </w:r>
      <w:r w:rsidR="00AB64C1" w:rsidRPr="00E21D21">
        <w:rPr>
          <w:rFonts w:ascii="Times New Roman" w:hAnsi="Times New Roman" w:cs="Times New Roman"/>
        </w:rPr>
        <w:t>places,</w:t>
      </w:r>
      <w:r w:rsidR="0062347A" w:rsidRPr="00E21D21">
        <w:rPr>
          <w:rFonts w:ascii="Times New Roman" w:hAnsi="Times New Roman" w:cs="Times New Roman"/>
        </w:rPr>
        <w:t xml:space="preserve"> and processes within the built environment with the purpose of improving the quality of life of people and </w:t>
      </w:r>
      <w:r w:rsidR="00AB64C1" w:rsidRPr="00E21D21">
        <w:rPr>
          <w:rFonts w:ascii="Times New Roman" w:hAnsi="Times New Roman" w:cs="Times New Roman"/>
        </w:rPr>
        <w:t xml:space="preserve">the </w:t>
      </w:r>
      <w:r w:rsidR="0062347A" w:rsidRPr="00E21D21">
        <w:rPr>
          <w:rFonts w:ascii="Times New Roman" w:hAnsi="Times New Roman" w:cs="Times New Roman"/>
        </w:rPr>
        <w:t xml:space="preserve">productivity of the core business. Hence, </w:t>
      </w:r>
      <w:r w:rsidR="00AB64C1" w:rsidRPr="00E21D21">
        <w:rPr>
          <w:rFonts w:ascii="Times New Roman" w:hAnsi="Times New Roman" w:cs="Times New Roman"/>
        </w:rPr>
        <w:t xml:space="preserve">a proper management system could ensure building functionality, comfort, safety, sustainability, and efficiency in </w:t>
      </w:r>
      <w:r w:rsidR="0062347A" w:rsidRPr="00E21D21">
        <w:rPr>
          <w:rFonts w:ascii="Times New Roman" w:hAnsi="Times New Roman" w:cs="Times New Roman"/>
        </w:rPr>
        <w:t>the built environment.</w:t>
      </w:r>
    </w:p>
    <w:p w14:paraId="701F841E" w14:textId="77777777" w:rsidR="00B47314" w:rsidRPr="00E21D21" w:rsidRDefault="00B47314" w:rsidP="00CA6217">
      <w:pPr>
        <w:tabs>
          <w:tab w:val="left" w:pos="991"/>
        </w:tabs>
        <w:snapToGrid w:val="0"/>
        <w:spacing w:after="0" w:line="240" w:lineRule="auto"/>
        <w:contextualSpacing/>
        <w:jc w:val="both"/>
        <w:rPr>
          <w:rFonts w:ascii="Times New Roman" w:hAnsi="Times New Roman" w:cs="Times New Roman"/>
        </w:rPr>
      </w:pPr>
    </w:p>
    <w:p w14:paraId="02A4AEF0" w14:textId="09F4A54B" w:rsidR="001148D2" w:rsidRPr="00E21D21" w:rsidRDefault="00D9425E" w:rsidP="00CA6217">
      <w:pPr>
        <w:tabs>
          <w:tab w:val="left" w:pos="991"/>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Admitting </w:t>
      </w:r>
      <w:r w:rsidR="00767A75" w:rsidRPr="00E21D21">
        <w:rPr>
          <w:rFonts w:ascii="Times New Roman" w:hAnsi="Times New Roman" w:cs="Times New Roman"/>
        </w:rPr>
        <w:t>the global trend of achieving smart building,</w:t>
      </w:r>
      <w:r w:rsidR="00393E9A" w:rsidRPr="00E21D21">
        <w:rPr>
          <w:rFonts w:ascii="Times New Roman" w:hAnsi="Times New Roman" w:cs="Times New Roman"/>
        </w:rPr>
        <w:t xml:space="preserve"> the </w:t>
      </w:r>
      <w:r w:rsidR="00D8756D" w:rsidRPr="00E21D21">
        <w:rPr>
          <w:rFonts w:ascii="Times New Roman" w:hAnsi="Times New Roman" w:cs="Times New Roman"/>
        </w:rPr>
        <w:t>digital twin</w:t>
      </w:r>
      <w:r w:rsidR="007D2F2B" w:rsidRPr="00E21D21">
        <w:rPr>
          <w:rFonts w:ascii="Times New Roman" w:hAnsi="Times New Roman" w:cs="Times New Roman"/>
        </w:rPr>
        <w:t>s</w:t>
      </w:r>
      <w:r w:rsidR="00D8756D" w:rsidRPr="00E21D21">
        <w:rPr>
          <w:rFonts w:ascii="Times New Roman" w:hAnsi="Times New Roman" w:cs="Times New Roman"/>
        </w:rPr>
        <w:t xml:space="preserve"> (</w:t>
      </w:r>
      <w:r w:rsidR="00103526" w:rsidRPr="00E21D21">
        <w:rPr>
          <w:rFonts w:ascii="Times New Roman" w:hAnsi="Times New Roman" w:cs="Times New Roman"/>
        </w:rPr>
        <w:t>DT</w:t>
      </w:r>
      <w:r w:rsidR="007D2F2B" w:rsidRPr="00E21D21">
        <w:rPr>
          <w:rFonts w:ascii="Times New Roman" w:hAnsi="Times New Roman" w:cs="Times New Roman"/>
        </w:rPr>
        <w:t>s</w:t>
      </w:r>
      <w:r w:rsidR="00D8756D" w:rsidRPr="00E21D21">
        <w:rPr>
          <w:rFonts w:ascii="Times New Roman" w:hAnsi="Times New Roman" w:cs="Times New Roman"/>
        </w:rPr>
        <w:t>)</w:t>
      </w:r>
      <w:r w:rsidR="00461999" w:rsidRPr="00E21D21">
        <w:rPr>
          <w:rFonts w:ascii="Times New Roman" w:hAnsi="Times New Roman" w:cs="Times New Roman"/>
        </w:rPr>
        <w:t xml:space="preserve"> concept</w:t>
      </w:r>
      <w:r w:rsidR="00767A75" w:rsidRPr="00E21D21">
        <w:rPr>
          <w:rFonts w:ascii="Times New Roman" w:hAnsi="Times New Roman" w:cs="Times New Roman"/>
        </w:rPr>
        <w:t xml:space="preserve"> has gained momentum in research</w:t>
      </w:r>
      <w:r w:rsidR="005E0CA7" w:rsidRPr="00E21D21">
        <w:rPr>
          <w:rFonts w:ascii="Times New Roman" w:hAnsi="Times New Roman" w:cs="Times New Roman"/>
        </w:rPr>
        <w:t xml:space="preserve"> due to</w:t>
      </w:r>
      <w:r w:rsidR="008A4895" w:rsidRPr="00E21D21">
        <w:rPr>
          <w:rFonts w:ascii="Times New Roman" w:hAnsi="Times New Roman" w:cs="Times New Roman"/>
        </w:rPr>
        <w:t xml:space="preserve"> its ability to accelerate digital transformation initiatives for product development</w:t>
      </w:r>
      <w:r w:rsidR="00096F12" w:rsidRPr="00E21D21">
        <w:rPr>
          <w:rFonts w:ascii="Times New Roman" w:hAnsi="Times New Roman" w:cs="Times New Roman"/>
        </w:rPr>
        <w:t xml:space="preserve"> across industries</w:t>
      </w:r>
      <w:r w:rsidR="005E0CA7" w:rsidRPr="00E21D21">
        <w:rPr>
          <w:rFonts w:ascii="Times New Roman" w:hAnsi="Times New Roman" w:cs="Times New Roman"/>
        </w:rPr>
        <w:t>.</w:t>
      </w:r>
      <w:r w:rsidR="006F6AB5" w:rsidRPr="00E21D21">
        <w:rPr>
          <w:rFonts w:ascii="Times New Roman" w:hAnsi="Times New Roman" w:cs="Times New Roman"/>
        </w:rPr>
        <w:t xml:space="preserve"> It </w:t>
      </w:r>
      <w:r w:rsidR="00767A75" w:rsidRPr="00E21D21">
        <w:rPr>
          <w:rFonts w:ascii="Times New Roman" w:hAnsi="Times New Roman" w:cs="Times New Roman"/>
        </w:rPr>
        <w:t xml:space="preserve">creates high-fidelity virtual model objects in virtual space to simulate physical assets’ behaviours and provide feedback (Tao </w:t>
      </w:r>
      <w:r w:rsidR="000E47A8" w:rsidRPr="00E21D21">
        <w:rPr>
          <w:rStyle w:val="SubtleEmphasis"/>
          <w:rFonts w:cs="Times New Roman"/>
          <w:sz w:val="22"/>
        </w:rPr>
        <w:t>et al</w:t>
      </w:r>
      <w:r w:rsidR="00767A75" w:rsidRPr="00E21D21">
        <w:rPr>
          <w:rFonts w:ascii="Times New Roman" w:hAnsi="Times New Roman" w:cs="Times New Roman"/>
        </w:rPr>
        <w:t xml:space="preserve">., 2019). </w:t>
      </w:r>
      <w:r w:rsidR="006F6AB5" w:rsidRPr="00E21D21">
        <w:rPr>
          <w:rFonts w:ascii="Times New Roman" w:hAnsi="Times New Roman" w:cs="Times New Roman"/>
        </w:rPr>
        <w:t>Grieves</w:t>
      </w:r>
      <w:r w:rsidR="00E52B93" w:rsidRPr="00E21D21">
        <w:rPr>
          <w:rFonts w:ascii="Times New Roman" w:hAnsi="Times New Roman" w:cs="Times New Roman"/>
        </w:rPr>
        <w:t xml:space="preserve"> (2005)</w:t>
      </w:r>
      <w:r w:rsidR="006F6AB5" w:rsidRPr="00E21D21">
        <w:rPr>
          <w:rFonts w:ascii="Times New Roman" w:hAnsi="Times New Roman" w:cs="Times New Roman"/>
        </w:rPr>
        <w:t xml:space="preserve"> </w:t>
      </w:r>
      <w:r w:rsidR="00E52B93" w:rsidRPr="00E21D21">
        <w:rPr>
          <w:rFonts w:ascii="Times New Roman" w:hAnsi="Times New Roman" w:cs="Times New Roman"/>
        </w:rPr>
        <w:t xml:space="preserve">introduced </w:t>
      </w:r>
      <w:r w:rsidR="006F6AB5" w:rsidRPr="00E21D21">
        <w:rPr>
          <w:rFonts w:ascii="Times New Roman" w:hAnsi="Times New Roman" w:cs="Times New Roman"/>
        </w:rPr>
        <w:t>DTs as a real-time digital footprint of a product system from the design and development to the end of its life cycle. Th</w:t>
      </w:r>
      <w:r w:rsidR="00C3294B" w:rsidRPr="00E21D21">
        <w:rPr>
          <w:rFonts w:ascii="Times New Roman" w:hAnsi="Times New Roman" w:cs="Times New Roman"/>
        </w:rPr>
        <w:t>is</w:t>
      </w:r>
      <w:r w:rsidR="006F6AB5" w:rsidRPr="00E21D21">
        <w:rPr>
          <w:rFonts w:ascii="Times New Roman" w:hAnsi="Times New Roman" w:cs="Times New Roman"/>
        </w:rPr>
        <w:t xml:space="preserve"> has gained applications across different industries due to its ability to hasten digital transformations in addressing fault detection, space management, </w:t>
      </w:r>
      <w:r w:rsidR="00884F7A" w:rsidRPr="00E21D21">
        <w:rPr>
          <w:rFonts w:ascii="Times New Roman" w:hAnsi="Times New Roman" w:cs="Times New Roman"/>
        </w:rPr>
        <w:t xml:space="preserve">and </w:t>
      </w:r>
      <w:r w:rsidR="006F6AB5" w:rsidRPr="00E21D21">
        <w:rPr>
          <w:rFonts w:ascii="Times New Roman" w:hAnsi="Times New Roman" w:cs="Times New Roman"/>
        </w:rPr>
        <w:t>carbon emissions</w:t>
      </w:r>
      <w:r w:rsidR="00767A75" w:rsidRPr="00E21D21">
        <w:rPr>
          <w:rFonts w:ascii="Times New Roman" w:hAnsi="Times New Roman" w:cs="Times New Roman"/>
        </w:rPr>
        <w:t xml:space="preserve"> (Liu </w:t>
      </w:r>
      <w:r w:rsidR="000E47A8" w:rsidRPr="00E21D21">
        <w:rPr>
          <w:rStyle w:val="SubtleEmphasis"/>
          <w:rFonts w:cs="Times New Roman"/>
          <w:sz w:val="22"/>
        </w:rPr>
        <w:t>et al</w:t>
      </w:r>
      <w:r w:rsidR="00767A75" w:rsidRPr="00E21D21">
        <w:rPr>
          <w:rFonts w:ascii="Times New Roman" w:hAnsi="Times New Roman" w:cs="Times New Roman"/>
        </w:rPr>
        <w:t>., 2</w:t>
      </w:r>
      <w:r w:rsidR="00166180" w:rsidRPr="00E21D21">
        <w:rPr>
          <w:rFonts w:ascii="Times New Roman" w:hAnsi="Times New Roman" w:cs="Times New Roman"/>
        </w:rPr>
        <w:t>021a</w:t>
      </w:r>
      <w:r w:rsidR="006F6AB5" w:rsidRPr="00E21D21">
        <w:rPr>
          <w:rFonts w:ascii="Times New Roman" w:hAnsi="Times New Roman" w:cs="Times New Roman"/>
        </w:rPr>
        <w:t xml:space="preserve">; </w:t>
      </w:r>
      <w:r w:rsidR="00FC509E" w:rsidRPr="00E21D21">
        <w:rPr>
          <w:rFonts w:ascii="Times New Roman" w:hAnsi="Times New Roman" w:cs="Times New Roman"/>
        </w:rPr>
        <w:t xml:space="preserve">Lu </w:t>
      </w:r>
      <w:r w:rsidR="000E47A8" w:rsidRPr="00E21D21">
        <w:rPr>
          <w:rStyle w:val="SubtleEmphasis"/>
          <w:rFonts w:cs="Times New Roman"/>
          <w:sz w:val="22"/>
        </w:rPr>
        <w:t>et al</w:t>
      </w:r>
      <w:r w:rsidR="00FC509E" w:rsidRPr="00E21D21">
        <w:rPr>
          <w:rFonts w:ascii="Times New Roman" w:hAnsi="Times New Roman" w:cs="Times New Roman"/>
        </w:rPr>
        <w:t>., 2020</w:t>
      </w:r>
      <w:r w:rsidR="009578A9" w:rsidRPr="00E21D21">
        <w:rPr>
          <w:rFonts w:ascii="Times New Roman" w:hAnsi="Times New Roman" w:cs="Times New Roman"/>
        </w:rPr>
        <w:t>a</w:t>
      </w:r>
      <w:r w:rsidR="006F6AB5" w:rsidRPr="00E21D21">
        <w:rPr>
          <w:rFonts w:ascii="Times New Roman" w:hAnsi="Times New Roman" w:cs="Times New Roman"/>
        </w:rPr>
        <w:t>)</w:t>
      </w:r>
      <w:r w:rsidR="00767A75" w:rsidRPr="00E21D21">
        <w:rPr>
          <w:rFonts w:ascii="Times New Roman" w:hAnsi="Times New Roman" w:cs="Times New Roman"/>
        </w:rPr>
        <w:t>.</w:t>
      </w:r>
      <w:r w:rsidR="006F6AB5" w:rsidRPr="00E21D21">
        <w:rPr>
          <w:rFonts w:ascii="Times New Roman" w:hAnsi="Times New Roman" w:cs="Times New Roman"/>
        </w:rPr>
        <w:t xml:space="preserve"> </w:t>
      </w:r>
      <w:r w:rsidR="00354DDD" w:rsidRPr="00E21D21">
        <w:rPr>
          <w:rFonts w:ascii="Times New Roman" w:hAnsi="Times New Roman" w:cs="Times New Roman"/>
        </w:rPr>
        <w:t xml:space="preserve">Jiang </w:t>
      </w:r>
      <w:r w:rsidR="000E47A8" w:rsidRPr="00E21D21">
        <w:rPr>
          <w:rStyle w:val="SubtleEmphasis"/>
          <w:rFonts w:cs="Times New Roman"/>
          <w:sz w:val="22"/>
        </w:rPr>
        <w:t>et al</w:t>
      </w:r>
      <w:r w:rsidR="00354DDD" w:rsidRPr="00E21D21">
        <w:rPr>
          <w:rFonts w:ascii="Times New Roman" w:hAnsi="Times New Roman" w:cs="Times New Roman"/>
        </w:rPr>
        <w:t>. (2021</w:t>
      </w:r>
      <w:r w:rsidR="00D514F6" w:rsidRPr="00E21D21">
        <w:rPr>
          <w:rFonts w:ascii="Times New Roman" w:hAnsi="Times New Roman" w:cs="Times New Roman"/>
        </w:rPr>
        <w:t>a</w:t>
      </w:r>
      <w:r w:rsidR="00354DDD" w:rsidRPr="00E21D21">
        <w:rPr>
          <w:rFonts w:ascii="Times New Roman" w:hAnsi="Times New Roman" w:cs="Times New Roman"/>
        </w:rPr>
        <w:t>)</w:t>
      </w:r>
      <w:r w:rsidR="006F6AB5" w:rsidRPr="00E21D21">
        <w:rPr>
          <w:rFonts w:ascii="Times New Roman" w:hAnsi="Times New Roman" w:cs="Times New Roman"/>
        </w:rPr>
        <w:t xml:space="preserve"> </w:t>
      </w:r>
      <w:r w:rsidR="00350B32" w:rsidRPr="00E21D21">
        <w:rPr>
          <w:rFonts w:ascii="Times New Roman" w:hAnsi="Times New Roman" w:cs="Times New Roman"/>
        </w:rPr>
        <w:t>explained</w:t>
      </w:r>
      <w:r w:rsidR="00354DDD" w:rsidRPr="00E21D21">
        <w:rPr>
          <w:rFonts w:ascii="Times New Roman" w:hAnsi="Times New Roman" w:cs="Times New Roman"/>
        </w:rPr>
        <w:t xml:space="preserve"> DT</w:t>
      </w:r>
      <w:r w:rsidR="007D2F2B" w:rsidRPr="00E21D21">
        <w:rPr>
          <w:rFonts w:ascii="Times New Roman" w:hAnsi="Times New Roman" w:cs="Times New Roman"/>
        </w:rPr>
        <w:t>s</w:t>
      </w:r>
      <w:r w:rsidR="00354DDD" w:rsidRPr="00E21D21">
        <w:rPr>
          <w:rFonts w:ascii="Times New Roman" w:hAnsi="Times New Roman" w:cs="Times New Roman"/>
        </w:rPr>
        <w:t xml:space="preserve"> in </w:t>
      </w:r>
      <w:r w:rsidR="006F6AB5" w:rsidRPr="00E21D21">
        <w:rPr>
          <w:rFonts w:ascii="Times New Roman" w:hAnsi="Times New Roman" w:cs="Times New Roman"/>
        </w:rPr>
        <w:t xml:space="preserve">the </w:t>
      </w:r>
      <w:r w:rsidR="00F117BE" w:rsidRPr="00E21D21">
        <w:rPr>
          <w:rFonts w:ascii="Times New Roman" w:hAnsi="Times New Roman" w:cs="Times New Roman"/>
        </w:rPr>
        <w:t>civil engineering</w:t>
      </w:r>
      <w:r w:rsidR="006F6AB5" w:rsidRPr="00E21D21">
        <w:rPr>
          <w:rFonts w:ascii="Times New Roman" w:hAnsi="Times New Roman" w:cs="Times New Roman"/>
        </w:rPr>
        <w:t xml:space="preserve"> sector</w:t>
      </w:r>
      <w:r w:rsidR="00354DDD" w:rsidRPr="00E21D21">
        <w:rPr>
          <w:rFonts w:ascii="Times New Roman" w:hAnsi="Times New Roman" w:cs="Times New Roman"/>
        </w:rPr>
        <w:t xml:space="preserve"> as a real-time virtual representation </w:t>
      </w:r>
      <w:r w:rsidR="00350B32" w:rsidRPr="00E21D21">
        <w:rPr>
          <w:rFonts w:ascii="Times New Roman" w:hAnsi="Times New Roman" w:cs="Times New Roman"/>
        </w:rPr>
        <w:t xml:space="preserve">of </w:t>
      </w:r>
      <w:r w:rsidR="00F117BE" w:rsidRPr="00E21D21">
        <w:rPr>
          <w:rFonts w:ascii="Times New Roman" w:hAnsi="Times New Roman" w:cs="Times New Roman"/>
        </w:rPr>
        <w:t>facilities</w:t>
      </w:r>
      <w:r w:rsidR="00350B32" w:rsidRPr="00E21D21">
        <w:rPr>
          <w:rFonts w:ascii="Times New Roman" w:hAnsi="Times New Roman" w:cs="Times New Roman"/>
        </w:rPr>
        <w:t xml:space="preserve"> </w:t>
      </w:r>
      <w:r w:rsidR="00354DDD" w:rsidRPr="00E21D21">
        <w:rPr>
          <w:rFonts w:ascii="Times New Roman" w:hAnsi="Times New Roman" w:cs="Times New Roman"/>
        </w:rPr>
        <w:t xml:space="preserve">to express the current condition of </w:t>
      </w:r>
      <w:r w:rsidR="003B4E3B" w:rsidRPr="00E21D21">
        <w:rPr>
          <w:rFonts w:ascii="Times New Roman" w:hAnsi="Times New Roman" w:cs="Times New Roman"/>
        </w:rPr>
        <w:t xml:space="preserve">the </w:t>
      </w:r>
      <w:r w:rsidR="00354DDD" w:rsidRPr="00E21D21">
        <w:rPr>
          <w:rFonts w:ascii="Times New Roman" w:hAnsi="Times New Roman" w:cs="Times New Roman"/>
        </w:rPr>
        <w:t>physical counterpart</w:t>
      </w:r>
      <w:r w:rsidR="00350B32" w:rsidRPr="00E21D21">
        <w:rPr>
          <w:rFonts w:ascii="Times New Roman" w:hAnsi="Times New Roman" w:cs="Times New Roman"/>
        </w:rPr>
        <w:t>. This</w:t>
      </w:r>
      <w:r w:rsidR="00354DDD" w:rsidRPr="00E21D21">
        <w:rPr>
          <w:rFonts w:ascii="Times New Roman" w:hAnsi="Times New Roman" w:cs="Times New Roman"/>
        </w:rPr>
        <w:t xml:space="preserve"> constitute</w:t>
      </w:r>
      <w:r w:rsidR="004966DA" w:rsidRPr="00E21D21">
        <w:rPr>
          <w:rFonts w:ascii="Times New Roman" w:hAnsi="Times New Roman" w:cs="Times New Roman"/>
        </w:rPr>
        <w:t>s</w:t>
      </w:r>
      <w:r w:rsidR="00354DDD" w:rsidRPr="00E21D21">
        <w:rPr>
          <w:rFonts w:ascii="Times New Roman" w:hAnsi="Times New Roman" w:cs="Times New Roman"/>
        </w:rPr>
        <w:t xml:space="preserve"> the physical part, </w:t>
      </w:r>
      <w:r w:rsidR="00350B32" w:rsidRPr="00E21D21">
        <w:rPr>
          <w:rFonts w:ascii="Times New Roman" w:hAnsi="Times New Roman" w:cs="Times New Roman"/>
        </w:rPr>
        <w:t xml:space="preserve">the digital model, the connection between the physical and digital model, and the </w:t>
      </w:r>
      <w:r w:rsidR="00354DDD" w:rsidRPr="00E21D21">
        <w:rPr>
          <w:rFonts w:ascii="Times New Roman" w:hAnsi="Times New Roman" w:cs="Times New Roman"/>
        </w:rPr>
        <w:t>twin relationship between the physical and digital model</w:t>
      </w:r>
      <w:r w:rsidR="00235676" w:rsidRPr="00E21D21">
        <w:rPr>
          <w:rFonts w:ascii="Times New Roman" w:hAnsi="Times New Roman" w:cs="Times New Roman"/>
        </w:rPr>
        <w:t>.</w:t>
      </w:r>
      <w:r w:rsidR="00351EB2" w:rsidRPr="00E21D21">
        <w:rPr>
          <w:rFonts w:ascii="Times New Roman" w:hAnsi="Times New Roman" w:cs="Times New Roman"/>
        </w:rPr>
        <w:t xml:space="preserve"> </w:t>
      </w:r>
      <w:bookmarkStart w:id="3" w:name="_Hlk99005836"/>
      <w:r w:rsidR="001148D2" w:rsidRPr="00E21D21">
        <w:rPr>
          <w:rFonts w:ascii="Times New Roman" w:hAnsi="Times New Roman" w:cs="Times New Roman"/>
        </w:rPr>
        <w:t xml:space="preserve">Jiang </w:t>
      </w:r>
      <w:r w:rsidR="000E47A8" w:rsidRPr="00E21D21">
        <w:rPr>
          <w:rStyle w:val="SubtleEmphasis"/>
          <w:rFonts w:cs="Times New Roman"/>
          <w:sz w:val="22"/>
        </w:rPr>
        <w:t>et al</w:t>
      </w:r>
      <w:r w:rsidR="0083555E" w:rsidRPr="00E21D21">
        <w:rPr>
          <w:rFonts w:ascii="Times New Roman" w:hAnsi="Times New Roman" w:cs="Times New Roman"/>
        </w:rPr>
        <w:t>.’</w:t>
      </w:r>
      <w:r w:rsidR="001148D2" w:rsidRPr="00E21D21">
        <w:rPr>
          <w:rFonts w:ascii="Times New Roman" w:hAnsi="Times New Roman" w:cs="Times New Roman"/>
        </w:rPr>
        <w:t>s (2021</w:t>
      </w:r>
      <w:r w:rsidR="00D514F6" w:rsidRPr="00E21D21">
        <w:rPr>
          <w:rFonts w:ascii="Times New Roman" w:hAnsi="Times New Roman" w:cs="Times New Roman"/>
        </w:rPr>
        <w:t>a</w:t>
      </w:r>
      <w:r w:rsidR="001148D2" w:rsidRPr="00E21D21">
        <w:rPr>
          <w:rFonts w:ascii="Times New Roman" w:hAnsi="Times New Roman" w:cs="Times New Roman"/>
        </w:rPr>
        <w:t>)</w:t>
      </w:r>
      <w:r w:rsidR="0083555E" w:rsidRPr="00E21D21">
        <w:rPr>
          <w:rFonts w:ascii="Times New Roman" w:hAnsi="Times New Roman" w:cs="Times New Roman"/>
        </w:rPr>
        <w:t xml:space="preserve"> definition</w:t>
      </w:r>
      <w:r w:rsidR="006F6AB5" w:rsidRPr="00E21D21">
        <w:rPr>
          <w:rFonts w:ascii="Times New Roman" w:hAnsi="Times New Roman" w:cs="Times New Roman"/>
        </w:rPr>
        <w:t xml:space="preserve"> is adopted for this study</w:t>
      </w:r>
      <w:r w:rsidR="00235676" w:rsidRPr="00E21D21">
        <w:rPr>
          <w:rFonts w:ascii="Times New Roman" w:hAnsi="Times New Roman" w:cs="Times New Roman"/>
        </w:rPr>
        <w:t xml:space="preserve">, as it has potential </w:t>
      </w:r>
      <w:r w:rsidR="00350B32" w:rsidRPr="00E21D21">
        <w:rPr>
          <w:rFonts w:ascii="Times New Roman" w:hAnsi="Times New Roman" w:cs="Times New Roman"/>
        </w:rPr>
        <w:t>applications</w:t>
      </w:r>
      <w:r w:rsidR="00235676" w:rsidRPr="00E21D21">
        <w:rPr>
          <w:rFonts w:ascii="Times New Roman" w:hAnsi="Times New Roman" w:cs="Times New Roman"/>
        </w:rPr>
        <w:t xml:space="preserve"> for smart buildings (Ghansah and Lu, 2023</w:t>
      </w:r>
      <w:r w:rsidR="00B46F3F">
        <w:rPr>
          <w:rFonts w:ascii="Times New Roman" w:hAnsi="Times New Roman" w:cs="Times New Roman"/>
        </w:rPr>
        <w:t>a</w:t>
      </w:r>
      <w:r w:rsidR="00235676" w:rsidRPr="00E21D21">
        <w:rPr>
          <w:rFonts w:ascii="Times New Roman" w:hAnsi="Times New Roman" w:cs="Times New Roman"/>
        </w:rPr>
        <w:t>).</w:t>
      </w:r>
    </w:p>
    <w:bookmarkEnd w:id="3"/>
    <w:p w14:paraId="21FDF6B4" w14:textId="77777777" w:rsidR="007B4B91" w:rsidRPr="00E21D21" w:rsidRDefault="007B4B91" w:rsidP="00CA6217">
      <w:pPr>
        <w:tabs>
          <w:tab w:val="left" w:pos="991"/>
        </w:tabs>
        <w:snapToGrid w:val="0"/>
        <w:spacing w:after="0" w:line="240" w:lineRule="auto"/>
        <w:contextualSpacing/>
        <w:jc w:val="both"/>
        <w:rPr>
          <w:rFonts w:ascii="Times New Roman" w:hAnsi="Times New Roman" w:cs="Times New Roman"/>
        </w:rPr>
      </w:pPr>
    </w:p>
    <w:p w14:paraId="7CF203DD" w14:textId="33495333" w:rsidR="00B42BBF" w:rsidRPr="00E21D21" w:rsidRDefault="006F6AB5" w:rsidP="00CA6217">
      <w:pPr>
        <w:tabs>
          <w:tab w:val="left" w:pos="991"/>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DTs concept </w:t>
      </w:r>
      <w:r w:rsidR="004F6106" w:rsidRPr="00E21D21">
        <w:rPr>
          <w:rFonts w:ascii="Times New Roman" w:hAnsi="Times New Roman" w:cs="Times New Roman"/>
        </w:rPr>
        <w:t>i</w:t>
      </w:r>
      <w:r w:rsidRPr="00E21D21">
        <w:rPr>
          <w:rFonts w:ascii="Times New Roman" w:hAnsi="Times New Roman" w:cs="Times New Roman"/>
        </w:rPr>
        <w:t>s gaining traction in the built environment, and current s</w:t>
      </w:r>
      <w:r w:rsidR="00767A75" w:rsidRPr="00E21D21">
        <w:rPr>
          <w:rFonts w:ascii="Times New Roman" w:hAnsi="Times New Roman" w:cs="Times New Roman"/>
        </w:rPr>
        <w:t>tudies have</w:t>
      </w:r>
      <w:r w:rsidR="00BA5754" w:rsidRPr="00E21D21">
        <w:rPr>
          <w:rFonts w:ascii="Times New Roman" w:hAnsi="Times New Roman" w:cs="Times New Roman"/>
        </w:rPr>
        <w:t xml:space="preserve"> reviewed</w:t>
      </w:r>
      <w:r w:rsidR="00767A75" w:rsidRPr="00E21D21">
        <w:rPr>
          <w:rFonts w:ascii="Times New Roman" w:hAnsi="Times New Roman" w:cs="Times New Roman"/>
        </w:rPr>
        <w:t xml:space="preserve"> </w:t>
      </w:r>
      <w:r w:rsidR="00103526" w:rsidRPr="00E21D21">
        <w:rPr>
          <w:rFonts w:ascii="Times New Roman" w:hAnsi="Times New Roman" w:cs="Times New Roman"/>
        </w:rPr>
        <w:t>DT</w:t>
      </w:r>
      <w:r w:rsidR="00767A75" w:rsidRPr="00E21D21">
        <w:rPr>
          <w:rFonts w:ascii="Times New Roman" w:hAnsi="Times New Roman" w:cs="Times New Roman"/>
        </w:rPr>
        <w:t xml:space="preserve"> technology in th</w:t>
      </w:r>
      <w:r w:rsidRPr="00E21D21">
        <w:rPr>
          <w:rFonts w:ascii="Times New Roman" w:hAnsi="Times New Roman" w:cs="Times New Roman"/>
        </w:rPr>
        <w:t>is setting</w:t>
      </w:r>
      <w:r w:rsidR="00767A75" w:rsidRPr="00E21D21">
        <w:rPr>
          <w:rFonts w:ascii="Times New Roman" w:hAnsi="Times New Roman" w:cs="Times New Roman"/>
        </w:rPr>
        <w:t>.</w:t>
      </w:r>
      <w:r w:rsidR="00461999" w:rsidRPr="00E21D21">
        <w:rPr>
          <w:rFonts w:ascii="Times New Roman" w:hAnsi="Times New Roman" w:cs="Times New Roman"/>
        </w:rPr>
        <w:t xml:space="preserve"> </w:t>
      </w:r>
      <w:r w:rsidRPr="00E21D21">
        <w:rPr>
          <w:rFonts w:ascii="Times New Roman" w:hAnsi="Times New Roman" w:cs="Times New Roman"/>
        </w:rPr>
        <w:t xml:space="preserve">For example, </w:t>
      </w:r>
      <w:bookmarkStart w:id="4" w:name="_Hlk152000616"/>
      <w:proofErr w:type="spellStart"/>
      <w:r w:rsidR="00767A75" w:rsidRPr="00E21D21">
        <w:rPr>
          <w:rFonts w:ascii="Times New Roman" w:hAnsi="Times New Roman" w:cs="Times New Roman"/>
        </w:rPr>
        <w:t>Boje</w:t>
      </w:r>
      <w:proofErr w:type="spellEnd"/>
      <w:r w:rsidR="00767A75" w:rsidRPr="00E21D21">
        <w:rPr>
          <w:rFonts w:ascii="Times New Roman" w:hAnsi="Times New Roman" w:cs="Times New Roman"/>
        </w:rPr>
        <w:t xml:space="preserve"> </w:t>
      </w:r>
      <w:r w:rsidR="000E47A8" w:rsidRPr="00E21D21">
        <w:rPr>
          <w:rStyle w:val="SubtleEmphasis"/>
          <w:rFonts w:cs="Times New Roman"/>
          <w:sz w:val="22"/>
        </w:rPr>
        <w:t>et al</w:t>
      </w:r>
      <w:r w:rsidR="00767A75" w:rsidRPr="00E21D21">
        <w:rPr>
          <w:rFonts w:ascii="Times New Roman" w:hAnsi="Times New Roman" w:cs="Times New Roman"/>
        </w:rPr>
        <w:t xml:space="preserve">. (2020) </w:t>
      </w:r>
      <w:r w:rsidRPr="00E21D21">
        <w:rPr>
          <w:rFonts w:ascii="Times New Roman" w:hAnsi="Times New Roman" w:cs="Times New Roman"/>
        </w:rPr>
        <w:t>examin</w:t>
      </w:r>
      <w:r w:rsidR="00767A75" w:rsidRPr="00E21D21">
        <w:rPr>
          <w:rFonts w:ascii="Times New Roman" w:hAnsi="Times New Roman" w:cs="Times New Roman"/>
        </w:rPr>
        <w:t xml:space="preserve">ed the multi-faceted applications of </w:t>
      </w:r>
      <w:r w:rsidR="00D461CD" w:rsidRPr="00E21D21">
        <w:rPr>
          <w:rFonts w:ascii="Times New Roman" w:hAnsi="Times New Roman" w:cs="Times New Roman"/>
        </w:rPr>
        <w:t xml:space="preserve">Building Information </w:t>
      </w:r>
      <w:r w:rsidR="006C622D" w:rsidRPr="00E21D21">
        <w:rPr>
          <w:rFonts w:ascii="Times New Roman" w:hAnsi="Times New Roman" w:cs="Times New Roman"/>
        </w:rPr>
        <w:t>Modelling</w:t>
      </w:r>
      <w:r w:rsidR="00D461CD" w:rsidRPr="00E21D21">
        <w:rPr>
          <w:rFonts w:ascii="Times New Roman" w:hAnsi="Times New Roman" w:cs="Times New Roman"/>
        </w:rPr>
        <w:t xml:space="preserve"> (</w:t>
      </w:r>
      <w:r w:rsidR="00767A75" w:rsidRPr="00E21D21">
        <w:rPr>
          <w:rFonts w:ascii="Times New Roman" w:hAnsi="Times New Roman" w:cs="Times New Roman"/>
        </w:rPr>
        <w:t>BIM</w:t>
      </w:r>
      <w:r w:rsidR="00D461CD" w:rsidRPr="00E21D21">
        <w:rPr>
          <w:rFonts w:ascii="Times New Roman" w:hAnsi="Times New Roman" w:cs="Times New Roman"/>
        </w:rPr>
        <w:t>)</w:t>
      </w:r>
      <w:r w:rsidR="00767A75" w:rsidRPr="00E21D21">
        <w:rPr>
          <w:rFonts w:ascii="Times New Roman" w:hAnsi="Times New Roman" w:cs="Times New Roman"/>
        </w:rPr>
        <w:t xml:space="preserve"> during the construction stage</w:t>
      </w:r>
      <w:r w:rsidRPr="00E21D21">
        <w:rPr>
          <w:rFonts w:ascii="Times New Roman" w:hAnsi="Times New Roman" w:cs="Times New Roman"/>
        </w:rPr>
        <w:t xml:space="preserve"> </w:t>
      </w:r>
      <w:r w:rsidR="00767A75" w:rsidRPr="00E21D21">
        <w:rPr>
          <w:rFonts w:ascii="Times New Roman" w:hAnsi="Times New Roman" w:cs="Times New Roman"/>
        </w:rPr>
        <w:t>and highlighted limits and requirements to pav</w:t>
      </w:r>
      <w:r w:rsidR="00461999" w:rsidRPr="00E21D21">
        <w:rPr>
          <w:rFonts w:ascii="Times New Roman" w:hAnsi="Times New Roman" w:cs="Times New Roman"/>
        </w:rPr>
        <w:t>e th</w:t>
      </w:r>
      <w:r w:rsidR="00767A75" w:rsidRPr="00E21D21">
        <w:rPr>
          <w:rFonts w:ascii="Times New Roman" w:hAnsi="Times New Roman" w:cs="Times New Roman"/>
        </w:rPr>
        <w:t>e way for the</w:t>
      </w:r>
      <w:r w:rsidR="00F700E4" w:rsidRPr="00E21D21">
        <w:rPr>
          <w:rFonts w:ascii="Times New Roman" w:hAnsi="Times New Roman" w:cs="Times New Roman"/>
        </w:rPr>
        <w:t xml:space="preserve"> </w:t>
      </w:r>
      <w:r w:rsidR="00103526" w:rsidRPr="00E21D21">
        <w:rPr>
          <w:rFonts w:ascii="Times New Roman" w:hAnsi="Times New Roman" w:cs="Times New Roman"/>
        </w:rPr>
        <w:t>DT</w:t>
      </w:r>
      <w:r w:rsidR="00767A75" w:rsidRPr="00E21D21">
        <w:rPr>
          <w:rFonts w:ascii="Times New Roman" w:hAnsi="Times New Roman" w:cs="Times New Roman"/>
        </w:rPr>
        <w:t>s</w:t>
      </w:r>
      <w:r w:rsidR="00F700E4" w:rsidRPr="00E21D21">
        <w:rPr>
          <w:rFonts w:ascii="Times New Roman" w:hAnsi="Times New Roman" w:cs="Times New Roman"/>
        </w:rPr>
        <w:t>’ construction</w:t>
      </w:r>
      <w:r w:rsidR="00767A75" w:rsidRPr="00E21D21">
        <w:rPr>
          <w:rFonts w:ascii="Times New Roman" w:hAnsi="Times New Roman" w:cs="Times New Roman"/>
        </w:rPr>
        <w:t>.</w:t>
      </w:r>
      <w:r w:rsidRPr="00E21D21">
        <w:rPr>
          <w:rFonts w:ascii="Times New Roman" w:hAnsi="Times New Roman" w:cs="Times New Roman"/>
        </w:rPr>
        <w:t xml:space="preserve"> Due to the research methodology design used, several trails were left</w:t>
      </w:r>
      <w:r w:rsidR="00350B32" w:rsidRPr="00E21D21">
        <w:rPr>
          <w:rFonts w:ascii="Times New Roman" w:hAnsi="Times New Roman" w:cs="Times New Roman"/>
        </w:rPr>
        <w:t xml:space="preserve"> </w:t>
      </w:r>
      <w:r w:rsidRPr="00E21D21">
        <w:rPr>
          <w:rFonts w:ascii="Times New Roman" w:hAnsi="Times New Roman" w:cs="Times New Roman"/>
        </w:rPr>
        <w:t xml:space="preserve">out surrounding the issue of DTs when their findings, including the significant applications </w:t>
      </w:r>
      <w:r w:rsidR="00884F7A" w:rsidRPr="00E21D21">
        <w:rPr>
          <w:rFonts w:ascii="Times New Roman" w:hAnsi="Times New Roman" w:cs="Times New Roman"/>
        </w:rPr>
        <w:t xml:space="preserve">and </w:t>
      </w:r>
      <w:r w:rsidRPr="00E21D21">
        <w:rPr>
          <w:rFonts w:ascii="Times New Roman" w:hAnsi="Times New Roman" w:cs="Times New Roman"/>
        </w:rPr>
        <w:t>enablers</w:t>
      </w:r>
      <w:r w:rsidR="00A17473" w:rsidRPr="00E21D21">
        <w:rPr>
          <w:rFonts w:ascii="Times New Roman" w:hAnsi="Times New Roman" w:cs="Times New Roman"/>
        </w:rPr>
        <w:t xml:space="preserve">. </w:t>
      </w:r>
      <w:r w:rsidR="00767A75" w:rsidRPr="00E21D21">
        <w:rPr>
          <w:rFonts w:ascii="Times New Roman" w:hAnsi="Times New Roman" w:cs="Times New Roman"/>
        </w:rPr>
        <w:t xml:space="preserve">Jiang </w:t>
      </w:r>
      <w:r w:rsidR="000E47A8" w:rsidRPr="00E21D21">
        <w:rPr>
          <w:rStyle w:val="SubtleEmphasis"/>
          <w:rFonts w:cs="Times New Roman"/>
          <w:sz w:val="22"/>
        </w:rPr>
        <w:t>et al</w:t>
      </w:r>
      <w:r w:rsidR="00767A75" w:rsidRPr="00E21D21">
        <w:rPr>
          <w:rFonts w:ascii="Times New Roman" w:hAnsi="Times New Roman" w:cs="Times New Roman"/>
        </w:rPr>
        <w:t>. (2021</w:t>
      </w:r>
      <w:r w:rsidR="00453C38" w:rsidRPr="00E21D21">
        <w:rPr>
          <w:rFonts w:ascii="Times New Roman" w:hAnsi="Times New Roman" w:cs="Times New Roman"/>
        </w:rPr>
        <w:t>a</w:t>
      </w:r>
      <w:r w:rsidR="00767A75" w:rsidRPr="00E21D21">
        <w:rPr>
          <w:rFonts w:ascii="Times New Roman" w:hAnsi="Times New Roman" w:cs="Times New Roman"/>
        </w:rPr>
        <w:t xml:space="preserve">) reviewed the </w:t>
      </w:r>
      <w:r w:rsidR="00103526" w:rsidRPr="00E21D21">
        <w:rPr>
          <w:rFonts w:ascii="Times New Roman" w:hAnsi="Times New Roman" w:cs="Times New Roman"/>
        </w:rPr>
        <w:t>DT</w:t>
      </w:r>
      <w:r w:rsidR="007D2F2B" w:rsidRPr="00E21D21">
        <w:rPr>
          <w:rFonts w:ascii="Times New Roman" w:hAnsi="Times New Roman" w:cs="Times New Roman"/>
        </w:rPr>
        <w:t>s</w:t>
      </w:r>
      <w:r w:rsidR="00767A75" w:rsidRPr="00E21D21">
        <w:rPr>
          <w:rFonts w:ascii="Times New Roman" w:hAnsi="Times New Roman" w:cs="Times New Roman"/>
        </w:rPr>
        <w:t xml:space="preserve"> in civil engineering</w:t>
      </w:r>
      <w:r w:rsidR="001A0B2C" w:rsidRPr="00E21D21">
        <w:rPr>
          <w:rFonts w:ascii="Times New Roman" w:hAnsi="Times New Roman" w:cs="Times New Roman"/>
        </w:rPr>
        <w:t xml:space="preserve"> and </w:t>
      </w:r>
      <w:r w:rsidR="00767A75" w:rsidRPr="00E21D21">
        <w:rPr>
          <w:rFonts w:ascii="Times New Roman" w:hAnsi="Times New Roman" w:cs="Times New Roman"/>
        </w:rPr>
        <w:t>define</w:t>
      </w:r>
      <w:r w:rsidR="00D469F0" w:rsidRPr="00E21D21">
        <w:rPr>
          <w:rFonts w:ascii="Times New Roman" w:hAnsi="Times New Roman" w:cs="Times New Roman"/>
        </w:rPr>
        <w:t>d</w:t>
      </w:r>
      <w:r w:rsidR="00767A75" w:rsidRPr="00E21D21">
        <w:rPr>
          <w:rFonts w:ascii="Times New Roman" w:hAnsi="Times New Roman" w:cs="Times New Roman"/>
        </w:rPr>
        <w:t xml:space="preserve"> the </w:t>
      </w:r>
      <w:r w:rsidR="001A0B2C" w:rsidRPr="00E21D21">
        <w:rPr>
          <w:rFonts w:ascii="Times New Roman" w:hAnsi="Times New Roman" w:cs="Times New Roman"/>
        </w:rPr>
        <w:t>DT</w:t>
      </w:r>
      <w:r w:rsidR="007D2F2B" w:rsidRPr="00E21D21">
        <w:rPr>
          <w:rFonts w:ascii="Times New Roman" w:hAnsi="Times New Roman" w:cs="Times New Roman"/>
        </w:rPr>
        <w:t>s</w:t>
      </w:r>
      <w:r w:rsidR="001A0B2C" w:rsidRPr="00E21D21">
        <w:rPr>
          <w:rFonts w:ascii="Times New Roman" w:hAnsi="Times New Roman" w:cs="Times New Roman"/>
        </w:rPr>
        <w:t xml:space="preserve"> </w:t>
      </w:r>
      <w:r w:rsidR="00767A75" w:rsidRPr="00E21D21">
        <w:rPr>
          <w:rFonts w:ascii="Times New Roman" w:hAnsi="Times New Roman" w:cs="Times New Roman"/>
        </w:rPr>
        <w:t>concept that has been confused with</w:t>
      </w:r>
      <w:r w:rsidR="001A0B2C" w:rsidRPr="00E21D21">
        <w:rPr>
          <w:rFonts w:ascii="Times New Roman" w:hAnsi="Times New Roman" w:cs="Times New Roman"/>
        </w:rPr>
        <w:t xml:space="preserve"> </w:t>
      </w:r>
      <w:r w:rsidR="004966DA" w:rsidRPr="00E21D21">
        <w:rPr>
          <w:rFonts w:ascii="Times New Roman" w:hAnsi="Times New Roman" w:cs="Times New Roman"/>
        </w:rPr>
        <w:t xml:space="preserve">the </w:t>
      </w:r>
      <w:r w:rsidR="00E05B6B" w:rsidRPr="00E21D21">
        <w:rPr>
          <w:rFonts w:ascii="Times New Roman" w:hAnsi="Times New Roman" w:cs="Times New Roman"/>
        </w:rPr>
        <w:t>cyber-physical system (</w:t>
      </w:r>
      <w:r w:rsidR="00767A75" w:rsidRPr="00E21D21">
        <w:rPr>
          <w:rFonts w:ascii="Times New Roman" w:hAnsi="Times New Roman" w:cs="Times New Roman"/>
        </w:rPr>
        <w:t>CPS</w:t>
      </w:r>
      <w:r w:rsidR="001A0B2C" w:rsidRPr="00E21D21">
        <w:rPr>
          <w:rFonts w:ascii="Times New Roman" w:hAnsi="Times New Roman" w:cs="Times New Roman"/>
        </w:rPr>
        <w:t>) and BIM</w:t>
      </w:r>
      <w:r w:rsidR="00767A75" w:rsidRPr="00E21D21">
        <w:rPr>
          <w:rFonts w:ascii="Times New Roman" w:hAnsi="Times New Roman" w:cs="Times New Roman"/>
        </w:rPr>
        <w:t xml:space="preserve">. </w:t>
      </w:r>
      <w:r w:rsidR="00905D52" w:rsidRPr="00E21D21">
        <w:rPr>
          <w:rFonts w:ascii="Times New Roman" w:hAnsi="Times New Roman" w:cs="Times New Roman"/>
        </w:rPr>
        <w:t xml:space="preserve">Their work was limited to civil engineering </w:t>
      </w:r>
      <w:r w:rsidR="00052638">
        <w:rPr>
          <w:rFonts w:ascii="Times New Roman" w:hAnsi="Times New Roman" w:cs="Times New Roman"/>
        </w:rPr>
        <w:t>work that may slightly differ from building work</w:t>
      </w:r>
      <w:r w:rsidR="00C34C1D" w:rsidRPr="00E21D21">
        <w:rPr>
          <w:rFonts w:ascii="Times New Roman" w:hAnsi="Times New Roman" w:cs="Times New Roman"/>
        </w:rPr>
        <w:t xml:space="preserve"> </w:t>
      </w:r>
      <w:r w:rsidR="00956C8B" w:rsidRPr="00E21D21">
        <w:rPr>
          <w:rFonts w:ascii="Times New Roman" w:hAnsi="Times New Roman" w:cs="Times New Roman"/>
        </w:rPr>
        <w:t>in</w:t>
      </w:r>
      <w:r w:rsidR="00C34C1D" w:rsidRPr="00E21D21">
        <w:rPr>
          <w:rFonts w:ascii="Times New Roman" w:hAnsi="Times New Roman" w:cs="Times New Roman"/>
        </w:rPr>
        <w:t xml:space="preserve"> smart buildings</w:t>
      </w:r>
      <w:r w:rsidR="00905D52" w:rsidRPr="00E21D21">
        <w:rPr>
          <w:rFonts w:ascii="Times New Roman" w:hAnsi="Times New Roman" w:cs="Times New Roman"/>
        </w:rPr>
        <w:t>.</w:t>
      </w:r>
      <w:r w:rsidR="000B0B5D" w:rsidRPr="00E21D21">
        <w:rPr>
          <w:rFonts w:ascii="Times New Roman" w:hAnsi="Times New Roman" w:cs="Times New Roman"/>
        </w:rPr>
        <w:t xml:space="preserve"> </w:t>
      </w:r>
      <w:r w:rsidR="00767A75" w:rsidRPr="00E21D21">
        <w:rPr>
          <w:rFonts w:ascii="Times New Roman" w:hAnsi="Times New Roman" w:cs="Times New Roman"/>
        </w:rPr>
        <w:t xml:space="preserve">Ozturk (2021) conducted a </w:t>
      </w:r>
      <w:proofErr w:type="spellStart"/>
      <w:r w:rsidR="00767A75" w:rsidRPr="00E21D21">
        <w:rPr>
          <w:rFonts w:ascii="Times New Roman" w:hAnsi="Times New Roman" w:cs="Times New Roman"/>
        </w:rPr>
        <w:t>scientometric</w:t>
      </w:r>
      <w:proofErr w:type="spellEnd"/>
      <w:r w:rsidR="00767A75" w:rsidRPr="00E21D21">
        <w:rPr>
          <w:rFonts w:ascii="Times New Roman" w:hAnsi="Times New Roman" w:cs="Times New Roman"/>
        </w:rPr>
        <w:t xml:space="preserve"> analysis to identif</w:t>
      </w:r>
      <w:r w:rsidR="00461999" w:rsidRPr="00E21D21">
        <w:rPr>
          <w:rFonts w:ascii="Times New Roman" w:hAnsi="Times New Roman" w:cs="Times New Roman"/>
        </w:rPr>
        <w:t>y five main research fields</w:t>
      </w:r>
      <w:r w:rsidR="00767A75" w:rsidRPr="00E21D21">
        <w:rPr>
          <w:rFonts w:ascii="Times New Roman" w:hAnsi="Times New Roman" w:cs="Times New Roman"/>
        </w:rPr>
        <w:t>: virtual-physical building integration, building lifecycle management, information</w:t>
      </w:r>
      <w:r w:rsidR="00D9425E" w:rsidRPr="00E21D21">
        <w:rPr>
          <w:rFonts w:ascii="Times New Roman" w:hAnsi="Times New Roman" w:cs="Times New Roman"/>
        </w:rPr>
        <w:t>-</w:t>
      </w:r>
      <w:r w:rsidR="00767A75" w:rsidRPr="00E21D21">
        <w:rPr>
          <w:rFonts w:ascii="Times New Roman" w:hAnsi="Times New Roman" w:cs="Times New Roman"/>
        </w:rPr>
        <w:t>integrated production, information-based predictive management, and virtual-based information utili</w:t>
      </w:r>
      <w:r w:rsidR="00461999" w:rsidRPr="00E21D21">
        <w:rPr>
          <w:rFonts w:ascii="Times New Roman" w:hAnsi="Times New Roman" w:cs="Times New Roman"/>
        </w:rPr>
        <w:t>s</w:t>
      </w:r>
      <w:r w:rsidR="00767A75" w:rsidRPr="00E21D21">
        <w:rPr>
          <w:rFonts w:ascii="Times New Roman" w:hAnsi="Times New Roman" w:cs="Times New Roman"/>
        </w:rPr>
        <w:t xml:space="preserve">ation. </w:t>
      </w:r>
      <w:r w:rsidRPr="00E21D21">
        <w:rPr>
          <w:rFonts w:ascii="Times New Roman" w:hAnsi="Times New Roman" w:cs="Times New Roman"/>
        </w:rPr>
        <w:t xml:space="preserve">The sole use of </w:t>
      </w:r>
      <w:proofErr w:type="spellStart"/>
      <w:r w:rsidRPr="00E21D21">
        <w:rPr>
          <w:rFonts w:ascii="Times New Roman" w:hAnsi="Times New Roman" w:cs="Times New Roman"/>
        </w:rPr>
        <w:t>scientometric</w:t>
      </w:r>
      <w:proofErr w:type="spellEnd"/>
      <w:r w:rsidRPr="00E21D21">
        <w:rPr>
          <w:rFonts w:ascii="Times New Roman" w:hAnsi="Times New Roman" w:cs="Times New Roman"/>
        </w:rPr>
        <w:t xml:space="preserve"> analysis made their work susceptible to</w:t>
      </w:r>
      <w:r w:rsidR="0097068E" w:rsidRPr="00E21D21">
        <w:rPr>
          <w:rFonts w:ascii="Times New Roman" w:hAnsi="Times New Roman" w:cs="Times New Roman"/>
        </w:rPr>
        <w:t xml:space="preserve"> </w:t>
      </w:r>
      <w:r w:rsidR="004966DA" w:rsidRPr="00E21D21">
        <w:rPr>
          <w:rFonts w:ascii="Times New Roman" w:hAnsi="Times New Roman" w:cs="Times New Roman"/>
        </w:rPr>
        <w:t xml:space="preserve">the </w:t>
      </w:r>
      <w:r w:rsidR="0097068E" w:rsidRPr="00E21D21">
        <w:rPr>
          <w:rFonts w:ascii="Times New Roman" w:hAnsi="Times New Roman" w:cs="Times New Roman"/>
        </w:rPr>
        <w:t xml:space="preserve">issue of data duplication </w:t>
      </w:r>
      <w:r w:rsidRPr="00E21D21">
        <w:rPr>
          <w:rFonts w:ascii="Times New Roman" w:hAnsi="Times New Roman" w:cs="Times New Roman"/>
        </w:rPr>
        <w:t>can</w:t>
      </w:r>
      <w:r w:rsidR="0097068E" w:rsidRPr="00E21D21">
        <w:rPr>
          <w:rFonts w:ascii="Times New Roman" w:hAnsi="Times New Roman" w:cs="Times New Roman"/>
        </w:rPr>
        <w:t xml:space="preserve"> </w:t>
      </w:r>
      <w:r w:rsidR="00E270F9" w:rsidRPr="00E21D21">
        <w:rPr>
          <w:rFonts w:ascii="Times New Roman" w:hAnsi="Times New Roman" w:cs="Times New Roman"/>
        </w:rPr>
        <w:t>affect the</w:t>
      </w:r>
      <w:r w:rsidR="00F85F63" w:rsidRPr="00E21D21">
        <w:rPr>
          <w:rFonts w:ascii="Times New Roman" w:hAnsi="Times New Roman" w:cs="Times New Roman"/>
        </w:rPr>
        <w:t>ir result</w:t>
      </w:r>
      <w:r w:rsidR="004966DA" w:rsidRPr="00E21D21">
        <w:rPr>
          <w:rFonts w:ascii="Times New Roman" w:hAnsi="Times New Roman" w:cs="Times New Roman"/>
        </w:rPr>
        <w:t>s</w:t>
      </w:r>
      <w:r w:rsidR="00F85F63" w:rsidRPr="00E21D21">
        <w:rPr>
          <w:rFonts w:ascii="Times New Roman" w:hAnsi="Times New Roman" w:cs="Times New Roman"/>
        </w:rPr>
        <w:t>.</w:t>
      </w:r>
      <w:r w:rsidR="000B0B5D" w:rsidRPr="00E21D21">
        <w:rPr>
          <w:rFonts w:ascii="Times New Roman" w:hAnsi="Times New Roman" w:cs="Times New Roman"/>
        </w:rPr>
        <w:t xml:space="preserve"> </w:t>
      </w:r>
      <w:r w:rsidR="00767A75" w:rsidRPr="00E21D21">
        <w:rPr>
          <w:rFonts w:ascii="Times New Roman" w:hAnsi="Times New Roman" w:cs="Times New Roman"/>
        </w:rPr>
        <w:t xml:space="preserve">Opoku </w:t>
      </w:r>
      <w:r w:rsidR="000E47A8" w:rsidRPr="00E21D21">
        <w:rPr>
          <w:rStyle w:val="SubtleEmphasis"/>
          <w:rFonts w:cs="Times New Roman"/>
          <w:sz w:val="22"/>
        </w:rPr>
        <w:t>et al</w:t>
      </w:r>
      <w:r w:rsidR="00767A75" w:rsidRPr="00E21D21">
        <w:rPr>
          <w:rFonts w:ascii="Times New Roman" w:hAnsi="Times New Roman" w:cs="Times New Roman"/>
        </w:rPr>
        <w:t xml:space="preserve">. (2021) </w:t>
      </w:r>
      <w:r w:rsidR="00223DE8" w:rsidRPr="00E21D21">
        <w:rPr>
          <w:rFonts w:ascii="Times New Roman" w:hAnsi="Times New Roman" w:cs="Times New Roman"/>
        </w:rPr>
        <w:t>examined</w:t>
      </w:r>
      <w:r w:rsidR="00767A75" w:rsidRPr="00E21D21">
        <w:rPr>
          <w:rFonts w:ascii="Times New Roman" w:hAnsi="Times New Roman" w:cs="Times New Roman"/>
        </w:rPr>
        <w:t xml:space="preserve"> the status of </w:t>
      </w:r>
      <w:r w:rsidR="00103526" w:rsidRPr="00E21D21">
        <w:rPr>
          <w:rFonts w:ascii="Times New Roman" w:hAnsi="Times New Roman" w:cs="Times New Roman"/>
        </w:rPr>
        <w:t>DT</w:t>
      </w:r>
      <w:r w:rsidR="007D2F2B" w:rsidRPr="00E21D21">
        <w:rPr>
          <w:rFonts w:ascii="Times New Roman" w:hAnsi="Times New Roman" w:cs="Times New Roman"/>
        </w:rPr>
        <w:t>s</w:t>
      </w:r>
      <w:r w:rsidR="00767A75" w:rsidRPr="00E21D21">
        <w:rPr>
          <w:rFonts w:ascii="Times New Roman" w:hAnsi="Times New Roman" w:cs="Times New Roman"/>
        </w:rPr>
        <w:t xml:space="preserve"> applications </w:t>
      </w:r>
      <w:r w:rsidR="007D2F2B" w:rsidRPr="00E21D21">
        <w:rPr>
          <w:rFonts w:ascii="Times New Roman" w:hAnsi="Times New Roman" w:cs="Times New Roman"/>
        </w:rPr>
        <w:t xml:space="preserve">with </w:t>
      </w:r>
      <w:r w:rsidR="00660FB3" w:rsidRPr="00E21D21">
        <w:rPr>
          <w:rFonts w:ascii="Times New Roman" w:hAnsi="Times New Roman" w:cs="Times New Roman"/>
        </w:rPr>
        <w:t>less focus</w:t>
      </w:r>
      <w:r w:rsidR="000E041F" w:rsidRPr="00E21D21">
        <w:rPr>
          <w:rFonts w:ascii="Times New Roman" w:hAnsi="Times New Roman" w:cs="Times New Roman"/>
        </w:rPr>
        <w:t xml:space="preserve"> on</w:t>
      </w:r>
      <w:r w:rsidR="0040790A" w:rsidRPr="00E21D21">
        <w:rPr>
          <w:rFonts w:ascii="Times New Roman" w:hAnsi="Times New Roman" w:cs="Times New Roman"/>
        </w:rPr>
        <w:t xml:space="preserve"> the </w:t>
      </w:r>
      <w:r w:rsidR="0028611F" w:rsidRPr="00E21D21">
        <w:rPr>
          <w:rFonts w:ascii="Times New Roman" w:hAnsi="Times New Roman" w:cs="Times New Roman"/>
        </w:rPr>
        <w:t>enablers and the</w:t>
      </w:r>
      <w:r w:rsidR="000E31BE" w:rsidRPr="00E21D21">
        <w:rPr>
          <w:rFonts w:ascii="Times New Roman" w:hAnsi="Times New Roman" w:cs="Times New Roman"/>
        </w:rPr>
        <w:t xml:space="preserve"> challenges</w:t>
      </w:r>
      <w:r w:rsidR="0028611F" w:rsidRPr="00E21D21">
        <w:rPr>
          <w:rFonts w:ascii="Times New Roman" w:hAnsi="Times New Roman" w:cs="Times New Roman"/>
        </w:rPr>
        <w:t xml:space="preserve"> </w:t>
      </w:r>
      <w:r w:rsidR="0040790A" w:rsidRPr="00E21D21">
        <w:rPr>
          <w:rFonts w:ascii="Times New Roman" w:hAnsi="Times New Roman" w:cs="Times New Roman"/>
        </w:rPr>
        <w:t xml:space="preserve">of </w:t>
      </w:r>
      <w:r w:rsidR="0028611F" w:rsidRPr="00E21D21">
        <w:rPr>
          <w:rFonts w:ascii="Times New Roman" w:hAnsi="Times New Roman" w:cs="Times New Roman"/>
        </w:rPr>
        <w:t xml:space="preserve">the </w:t>
      </w:r>
      <w:r w:rsidR="0040790A" w:rsidRPr="00E21D21">
        <w:rPr>
          <w:rFonts w:ascii="Times New Roman" w:hAnsi="Times New Roman" w:cs="Times New Roman"/>
        </w:rPr>
        <w:t>state-of-the-art</w:t>
      </w:r>
      <w:r w:rsidR="00852175" w:rsidRPr="00E21D21">
        <w:rPr>
          <w:rFonts w:ascii="Times New Roman" w:hAnsi="Times New Roman" w:cs="Times New Roman"/>
        </w:rPr>
        <w:t xml:space="preserve"> DT</w:t>
      </w:r>
      <w:r w:rsidR="007D2F2B" w:rsidRPr="00E21D21">
        <w:rPr>
          <w:rFonts w:ascii="Times New Roman" w:hAnsi="Times New Roman" w:cs="Times New Roman"/>
        </w:rPr>
        <w:t>s</w:t>
      </w:r>
      <w:r w:rsidR="00102872" w:rsidRPr="00E21D21">
        <w:rPr>
          <w:rFonts w:ascii="Times New Roman" w:hAnsi="Times New Roman" w:cs="Times New Roman"/>
        </w:rPr>
        <w:t xml:space="preserve"> </w:t>
      </w:r>
      <w:r w:rsidR="002A6DAC" w:rsidRPr="00E21D21">
        <w:rPr>
          <w:rFonts w:ascii="Times New Roman" w:hAnsi="Times New Roman" w:cs="Times New Roman"/>
        </w:rPr>
        <w:t xml:space="preserve">applications </w:t>
      </w:r>
      <w:r w:rsidR="00102872" w:rsidRPr="00E21D21">
        <w:rPr>
          <w:rFonts w:ascii="Times New Roman" w:hAnsi="Times New Roman" w:cs="Times New Roman"/>
        </w:rPr>
        <w:t>across</w:t>
      </w:r>
      <w:r w:rsidR="00432FEA" w:rsidRPr="00E21D21">
        <w:rPr>
          <w:rFonts w:ascii="Times New Roman" w:hAnsi="Times New Roman" w:cs="Times New Roman"/>
        </w:rPr>
        <w:t xml:space="preserve"> </w:t>
      </w:r>
      <w:r w:rsidR="00102872" w:rsidRPr="00E21D21">
        <w:rPr>
          <w:rFonts w:ascii="Times New Roman" w:hAnsi="Times New Roman" w:cs="Times New Roman"/>
        </w:rPr>
        <w:t>areas</w:t>
      </w:r>
      <w:r w:rsidR="00852175" w:rsidRPr="00E21D21">
        <w:rPr>
          <w:rFonts w:ascii="Times New Roman" w:hAnsi="Times New Roman" w:cs="Times New Roman"/>
        </w:rPr>
        <w:t xml:space="preserve"> in the building industry</w:t>
      </w:r>
      <w:r w:rsidR="00432FEA" w:rsidRPr="00E21D21">
        <w:rPr>
          <w:rFonts w:ascii="Times New Roman" w:hAnsi="Times New Roman" w:cs="Times New Roman"/>
        </w:rPr>
        <w:t>.</w:t>
      </w:r>
      <w:r w:rsidRPr="00E21D21">
        <w:rPr>
          <w:rFonts w:ascii="Times New Roman" w:hAnsi="Times New Roman" w:cs="Times New Roman"/>
        </w:rPr>
        <w:t xml:space="preserve"> </w:t>
      </w:r>
      <w:r w:rsidR="000E1370" w:rsidRPr="00E21D21">
        <w:rPr>
          <w:rFonts w:ascii="Times New Roman" w:hAnsi="Times New Roman" w:cs="Times New Roman"/>
        </w:rPr>
        <w:t xml:space="preserve">Ghansah </w:t>
      </w:r>
      <w:r w:rsidR="00D61EE0">
        <w:rPr>
          <w:rFonts w:ascii="Times New Roman" w:hAnsi="Times New Roman" w:cs="Times New Roman"/>
        </w:rPr>
        <w:t>and Lu</w:t>
      </w:r>
      <w:r w:rsidR="000E1370" w:rsidRPr="00E21D21">
        <w:rPr>
          <w:rFonts w:ascii="Times New Roman" w:hAnsi="Times New Roman" w:cs="Times New Roman"/>
        </w:rPr>
        <w:t xml:space="preserve"> (2023</w:t>
      </w:r>
      <w:r w:rsidR="00D61EE0">
        <w:rPr>
          <w:rFonts w:ascii="Times New Roman" w:hAnsi="Times New Roman" w:cs="Times New Roman"/>
        </w:rPr>
        <w:t>a</w:t>
      </w:r>
      <w:r w:rsidR="000E1370" w:rsidRPr="00E21D21">
        <w:rPr>
          <w:rFonts w:ascii="Times New Roman" w:hAnsi="Times New Roman" w:cs="Times New Roman"/>
        </w:rPr>
        <w:t xml:space="preserve">) identified the major </w:t>
      </w:r>
      <w:r w:rsidR="00954875" w:rsidRPr="00E21D21">
        <w:rPr>
          <w:rFonts w:ascii="Times New Roman" w:hAnsi="Times New Roman" w:cs="Times New Roman"/>
        </w:rPr>
        <w:t xml:space="preserve">opportunities of DTs for smart building, with </w:t>
      </w:r>
      <w:r w:rsidR="00D9425E" w:rsidRPr="00E21D21">
        <w:rPr>
          <w:rFonts w:ascii="Times New Roman" w:hAnsi="Times New Roman" w:cs="Times New Roman"/>
        </w:rPr>
        <w:t xml:space="preserve">a </w:t>
      </w:r>
      <w:r w:rsidR="00954875" w:rsidRPr="00E21D21">
        <w:rPr>
          <w:rFonts w:ascii="Times New Roman" w:hAnsi="Times New Roman" w:cs="Times New Roman"/>
        </w:rPr>
        <w:t>limited focus on only the prospect</w:t>
      </w:r>
      <w:r w:rsidR="00B42BBF" w:rsidRPr="00E21D21">
        <w:rPr>
          <w:rFonts w:ascii="Times New Roman" w:hAnsi="Times New Roman" w:cs="Times New Roman"/>
        </w:rPr>
        <w:t>s</w:t>
      </w:r>
      <w:r w:rsidR="00954875" w:rsidRPr="00E21D21">
        <w:rPr>
          <w:rFonts w:ascii="Times New Roman" w:hAnsi="Times New Roman" w:cs="Times New Roman"/>
        </w:rPr>
        <w:t xml:space="preserve">. </w:t>
      </w:r>
      <w:r w:rsidR="00A62B99" w:rsidRPr="00E21D21">
        <w:rPr>
          <w:rFonts w:ascii="Times New Roman" w:hAnsi="Times New Roman" w:cs="Times New Roman"/>
        </w:rPr>
        <w:t>Existing reviews have</w:t>
      </w:r>
      <w:r w:rsidR="004966DA" w:rsidRPr="00E21D21">
        <w:rPr>
          <w:rFonts w:ascii="Times New Roman" w:hAnsi="Times New Roman" w:cs="Times New Roman"/>
        </w:rPr>
        <w:t xml:space="preserve"> </w:t>
      </w:r>
      <w:r w:rsidR="00A62B99" w:rsidRPr="00E21D21">
        <w:rPr>
          <w:rFonts w:ascii="Times New Roman" w:hAnsi="Times New Roman" w:cs="Times New Roman"/>
        </w:rPr>
        <w:t xml:space="preserve">shown substantial contributions to </w:t>
      </w:r>
      <w:r w:rsidR="00103526" w:rsidRPr="00E21D21">
        <w:rPr>
          <w:rFonts w:ascii="Times New Roman" w:hAnsi="Times New Roman" w:cs="Times New Roman"/>
        </w:rPr>
        <w:t>DT</w:t>
      </w:r>
      <w:r w:rsidR="007D2F2B" w:rsidRPr="00E21D21">
        <w:rPr>
          <w:rFonts w:ascii="Times New Roman" w:hAnsi="Times New Roman" w:cs="Times New Roman"/>
        </w:rPr>
        <w:t>s</w:t>
      </w:r>
      <w:r w:rsidR="00461999" w:rsidRPr="00E21D21">
        <w:rPr>
          <w:rFonts w:ascii="Times New Roman" w:hAnsi="Times New Roman" w:cs="Times New Roman"/>
        </w:rPr>
        <w:t xml:space="preserve"> knowledge</w:t>
      </w:r>
      <w:r w:rsidR="005E0CA7" w:rsidRPr="00E21D21">
        <w:rPr>
          <w:rFonts w:ascii="Times New Roman" w:hAnsi="Times New Roman" w:cs="Times New Roman"/>
        </w:rPr>
        <w:t xml:space="preserve"> in the built environment</w:t>
      </w:r>
      <w:r w:rsidR="008B66CB" w:rsidRPr="00E21D21">
        <w:rPr>
          <w:rFonts w:ascii="Times New Roman" w:hAnsi="Times New Roman" w:cs="Times New Roman"/>
        </w:rPr>
        <w:t xml:space="preserve">. </w:t>
      </w:r>
      <w:r w:rsidR="00CD1837" w:rsidRPr="00E21D21">
        <w:rPr>
          <w:rFonts w:ascii="Times New Roman" w:hAnsi="Times New Roman" w:cs="Times New Roman"/>
        </w:rPr>
        <w:t>Considering the vast potential of DTs for smart buildings,</w:t>
      </w:r>
      <w:r w:rsidR="00CD1837" w:rsidRPr="00261E26">
        <w:rPr>
          <w:rFonts w:ascii="Times New Roman" w:hAnsi="Times New Roman" w:cs="Times New Roman"/>
        </w:rPr>
        <w:t xml:space="preserve"> </w:t>
      </w:r>
      <w:r w:rsidR="00CD1837" w:rsidRPr="00E21D21">
        <w:rPr>
          <w:rFonts w:ascii="Times New Roman" w:hAnsi="Times New Roman" w:cs="Times New Roman"/>
        </w:rPr>
        <w:t xml:space="preserve">significant challenges are faced upon deciding to implement DTs </w:t>
      </w:r>
      <w:r w:rsidR="00072E48" w:rsidRPr="00E21D21">
        <w:rPr>
          <w:rFonts w:ascii="Times New Roman" w:hAnsi="Times New Roman" w:cs="Times New Roman"/>
        </w:rPr>
        <w:t xml:space="preserve">for </w:t>
      </w:r>
      <w:r w:rsidR="00CD1837" w:rsidRPr="00E21D21">
        <w:rPr>
          <w:rFonts w:ascii="Times New Roman" w:hAnsi="Times New Roman" w:cs="Times New Roman"/>
        </w:rPr>
        <w:t>smart buildings</w:t>
      </w:r>
      <w:r w:rsidR="00072E48" w:rsidRPr="00E21D21">
        <w:rPr>
          <w:rFonts w:ascii="Times New Roman" w:hAnsi="Times New Roman" w:cs="Times New Roman"/>
        </w:rPr>
        <w:t xml:space="preserve"> at the facility management stage </w:t>
      </w:r>
      <w:r w:rsidR="00CD1837" w:rsidRPr="00E21D21">
        <w:rPr>
          <w:rFonts w:ascii="Times New Roman" w:hAnsi="Times New Roman" w:cs="Times New Roman"/>
        </w:rPr>
        <w:t>due to the originality of the concept</w:t>
      </w:r>
      <w:r w:rsidR="00072E48" w:rsidRPr="00E21D21">
        <w:rPr>
          <w:rFonts w:ascii="Times New Roman" w:hAnsi="Times New Roman" w:cs="Times New Roman"/>
        </w:rPr>
        <w:t xml:space="preserve"> (</w:t>
      </w:r>
      <w:r w:rsidR="00C33396" w:rsidRPr="00E21D21">
        <w:rPr>
          <w:rFonts w:ascii="Times New Roman" w:hAnsi="Times New Roman" w:cs="Times New Roman"/>
        </w:rPr>
        <w:t xml:space="preserve">Rasheed </w:t>
      </w:r>
      <w:r w:rsidR="00C33396" w:rsidRPr="00261E26">
        <w:rPr>
          <w:rFonts w:ascii="Times New Roman" w:hAnsi="Times New Roman" w:cs="Times New Roman"/>
          <w:i/>
          <w:iCs/>
        </w:rPr>
        <w:t>et al.,</w:t>
      </w:r>
      <w:r w:rsidR="00C33396" w:rsidRPr="00E21D21">
        <w:rPr>
          <w:rFonts w:ascii="Times New Roman" w:hAnsi="Times New Roman" w:cs="Times New Roman"/>
        </w:rPr>
        <w:t xml:space="preserve"> 2019</w:t>
      </w:r>
      <w:r w:rsidR="00072E48" w:rsidRPr="00E21D21">
        <w:rPr>
          <w:rFonts w:ascii="Times New Roman" w:hAnsi="Times New Roman" w:cs="Times New Roman"/>
        </w:rPr>
        <w:t>)</w:t>
      </w:r>
      <w:r w:rsidR="00CD1837" w:rsidRPr="00E21D21">
        <w:rPr>
          <w:rFonts w:ascii="Times New Roman" w:hAnsi="Times New Roman" w:cs="Times New Roman"/>
        </w:rPr>
        <w:t>.</w:t>
      </w:r>
      <w:r w:rsidR="00CD1837" w:rsidRPr="00261E26">
        <w:rPr>
          <w:rFonts w:ascii="Times New Roman" w:hAnsi="Times New Roman" w:cs="Times New Roman"/>
        </w:rPr>
        <w:t xml:space="preserve"> </w:t>
      </w:r>
      <w:r w:rsidR="00CD1837" w:rsidRPr="00E21D21">
        <w:rPr>
          <w:rFonts w:ascii="Times New Roman" w:hAnsi="Times New Roman" w:cs="Times New Roman"/>
        </w:rPr>
        <w:t>Little research on DTs has been conducted for</w:t>
      </w:r>
      <w:r w:rsidR="00D9425E" w:rsidRPr="00E21D21">
        <w:rPr>
          <w:rFonts w:ascii="Times New Roman" w:hAnsi="Times New Roman" w:cs="Times New Roman"/>
        </w:rPr>
        <w:t xml:space="preserve"> smart </w:t>
      </w:r>
      <w:r w:rsidR="00CD1837" w:rsidRPr="00E21D21">
        <w:rPr>
          <w:rFonts w:ascii="Times New Roman" w:hAnsi="Times New Roman" w:cs="Times New Roman"/>
        </w:rPr>
        <w:t>buildings</w:t>
      </w:r>
      <w:r w:rsidR="00F94765" w:rsidRPr="00E21D21">
        <w:rPr>
          <w:rFonts w:ascii="Times New Roman" w:hAnsi="Times New Roman" w:cs="Times New Roman"/>
        </w:rPr>
        <w:t xml:space="preserve"> at the facility management stage</w:t>
      </w:r>
      <w:r w:rsidR="003A0EA9" w:rsidRPr="00E21D21">
        <w:rPr>
          <w:rFonts w:ascii="Times New Roman" w:hAnsi="Times New Roman" w:cs="Times New Roman"/>
        </w:rPr>
        <w:t xml:space="preserve"> (</w:t>
      </w:r>
      <w:proofErr w:type="spellStart"/>
      <w:r w:rsidR="002F34AC" w:rsidRPr="00E21D21">
        <w:rPr>
          <w:rFonts w:ascii="Times New Roman" w:hAnsi="Times New Roman" w:cs="Times New Roman"/>
        </w:rPr>
        <w:t>Stojanovic</w:t>
      </w:r>
      <w:proofErr w:type="spellEnd"/>
      <w:r w:rsidR="002F34AC" w:rsidRPr="00E21D21">
        <w:rPr>
          <w:rFonts w:ascii="Times New Roman" w:hAnsi="Times New Roman" w:cs="Times New Roman"/>
        </w:rPr>
        <w:t xml:space="preserve"> et al., 2018</w:t>
      </w:r>
      <w:r w:rsidR="005E5A70" w:rsidRPr="00E21D21">
        <w:rPr>
          <w:rFonts w:ascii="Times New Roman" w:hAnsi="Times New Roman" w:cs="Times New Roman"/>
        </w:rPr>
        <w:t xml:space="preserve">; </w:t>
      </w:r>
      <w:proofErr w:type="spellStart"/>
      <w:r w:rsidR="0096733F" w:rsidRPr="00E21D21">
        <w:rPr>
          <w:rFonts w:ascii="Times New Roman" w:hAnsi="Times New Roman" w:cs="Times New Roman"/>
        </w:rPr>
        <w:t>Seghezzi</w:t>
      </w:r>
      <w:proofErr w:type="spellEnd"/>
      <w:r w:rsidR="0096733F" w:rsidRPr="00E21D21">
        <w:rPr>
          <w:rFonts w:ascii="Times New Roman" w:hAnsi="Times New Roman" w:cs="Times New Roman"/>
        </w:rPr>
        <w:t xml:space="preserve"> </w:t>
      </w:r>
      <w:r w:rsidR="0096733F" w:rsidRPr="00261E26">
        <w:rPr>
          <w:rFonts w:ascii="Times New Roman" w:hAnsi="Times New Roman" w:cs="Times New Roman"/>
          <w:i/>
          <w:iCs/>
        </w:rPr>
        <w:t>et al.,</w:t>
      </w:r>
      <w:r w:rsidR="0096733F" w:rsidRPr="00E21D21">
        <w:rPr>
          <w:rFonts w:ascii="Times New Roman" w:hAnsi="Times New Roman" w:cs="Times New Roman"/>
        </w:rPr>
        <w:t xml:space="preserve"> 2021; </w:t>
      </w:r>
      <w:proofErr w:type="spellStart"/>
      <w:r w:rsidR="0096733F" w:rsidRPr="00E21D21">
        <w:rPr>
          <w:rFonts w:ascii="Times New Roman" w:hAnsi="Times New Roman" w:cs="Times New Roman"/>
        </w:rPr>
        <w:t>Bujari</w:t>
      </w:r>
      <w:proofErr w:type="spellEnd"/>
      <w:r w:rsidR="0096733F" w:rsidRPr="00E21D21">
        <w:rPr>
          <w:rFonts w:ascii="Times New Roman" w:hAnsi="Times New Roman" w:cs="Times New Roman"/>
        </w:rPr>
        <w:t xml:space="preserve"> </w:t>
      </w:r>
      <w:r w:rsidR="0096733F" w:rsidRPr="00261E26">
        <w:rPr>
          <w:rFonts w:ascii="Times New Roman" w:hAnsi="Times New Roman" w:cs="Times New Roman"/>
          <w:i/>
          <w:iCs/>
        </w:rPr>
        <w:t>et al.,</w:t>
      </w:r>
      <w:r w:rsidR="0096733F" w:rsidRPr="00E21D21">
        <w:rPr>
          <w:rFonts w:ascii="Times New Roman" w:hAnsi="Times New Roman" w:cs="Times New Roman"/>
        </w:rPr>
        <w:t xml:space="preserve"> 2021</w:t>
      </w:r>
      <w:r w:rsidR="0017179E" w:rsidRPr="00E21D21">
        <w:rPr>
          <w:rFonts w:ascii="Times New Roman" w:hAnsi="Times New Roman" w:cs="Times New Roman"/>
        </w:rPr>
        <w:t>)</w:t>
      </w:r>
      <w:r w:rsidR="00CD1837" w:rsidRPr="00E21D21">
        <w:rPr>
          <w:rFonts w:ascii="Times New Roman" w:hAnsi="Times New Roman" w:cs="Times New Roman"/>
        </w:rPr>
        <w:t xml:space="preserve">, which may be explained by the high complexity of accurately representing and modelling the physics behind the </w:t>
      </w:r>
      <w:r w:rsidR="00915E27" w:rsidRPr="00E21D21">
        <w:rPr>
          <w:rFonts w:ascii="Times New Roman" w:hAnsi="Times New Roman" w:cs="Times New Roman"/>
        </w:rPr>
        <w:t xml:space="preserve">DTs </w:t>
      </w:r>
      <w:r w:rsidR="00CD1837" w:rsidRPr="00E21D21">
        <w:rPr>
          <w:rFonts w:ascii="Times New Roman" w:hAnsi="Times New Roman" w:cs="Times New Roman"/>
        </w:rPr>
        <w:t>process</w:t>
      </w:r>
      <w:r w:rsidR="006F16CA" w:rsidRPr="00E21D21">
        <w:rPr>
          <w:rFonts w:ascii="Times New Roman" w:hAnsi="Times New Roman" w:cs="Times New Roman"/>
        </w:rPr>
        <w:t>es</w:t>
      </w:r>
      <w:r w:rsidR="00CD1837" w:rsidRPr="00E21D21">
        <w:rPr>
          <w:rFonts w:ascii="Times New Roman" w:hAnsi="Times New Roman" w:cs="Times New Roman"/>
        </w:rPr>
        <w:t>.</w:t>
      </w:r>
      <w:r w:rsidR="00E74860" w:rsidRPr="00E21D21">
        <w:rPr>
          <w:rFonts w:ascii="Times New Roman" w:hAnsi="Times New Roman" w:cs="Times New Roman"/>
        </w:rPr>
        <w:t xml:space="preserve"> </w:t>
      </w:r>
      <w:r w:rsidR="00054EE2" w:rsidRPr="00E21D21">
        <w:rPr>
          <w:rFonts w:ascii="Times New Roman" w:hAnsi="Times New Roman" w:cs="Times New Roman"/>
        </w:rPr>
        <w:t>T</w:t>
      </w:r>
      <w:r w:rsidR="00E74860" w:rsidRPr="00E21D21">
        <w:rPr>
          <w:rFonts w:ascii="Times New Roman" w:hAnsi="Times New Roman" w:cs="Times New Roman"/>
        </w:rPr>
        <w:t xml:space="preserve">here is </w:t>
      </w:r>
      <w:r w:rsidR="00054EE2" w:rsidRPr="00E21D21">
        <w:rPr>
          <w:rFonts w:ascii="Times New Roman" w:hAnsi="Times New Roman" w:cs="Times New Roman"/>
        </w:rPr>
        <w:t xml:space="preserve">also </w:t>
      </w:r>
      <w:r w:rsidR="00E74860" w:rsidRPr="00E21D21">
        <w:rPr>
          <w:rFonts w:ascii="Times New Roman" w:hAnsi="Times New Roman" w:cs="Times New Roman"/>
        </w:rPr>
        <w:t>a clear lack of studies</w:t>
      </w:r>
      <w:r w:rsidR="00EA56E3" w:rsidRPr="00E21D21">
        <w:rPr>
          <w:rFonts w:ascii="Times New Roman" w:hAnsi="Times New Roman" w:cs="Times New Roman"/>
        </w:rPr>
        <w:t xml:space="preserve"> as smart buildings have been associated more closely </w:t>
      </w:r>
      <w:r w:rsidR="00EA56E3" w:rsidRPr="00E21D21">
        <w:rPr>
          <w:rFonts w:ascii="Times New Roman" w:hAnsi="Times New Roman" w:cs="Times New Roman"/>
        </w:rPr>
        <w:lastRenderedPageBreak/>
        <w:t>with the facility management stage</w:t>
      </w:r>
      <w:r w:rsidR="00B80578" w:rsidRPr="00E21D21">
        <w:rPr>
          <w:rFonts w:ascii="Times New Roman" w:hAnsi="Times New Roman" w:cs="Times New Roman"/>
        </w:rPr>
        <w:t xml:space="preserve"> (</w:t>
      </w:r>
      <w:proofErr w:type="spellStart"/>
      <w:r w:rsidR="00566D8F" w:rsidRPr="00E21D21">
        <w:rPr>
          <w:rFonts w:ascii="Times New Roman" w:hAnsi="Times New Roman" w:cs="Times New Roman"/>
        </w:rPr>
        <w:t>Pašek</w:t>
      </w:r>
      <w:proofErr w:type="spellEnd"/>
      <w:r w:rsidR="00566D8F" w:rsidRPr="00E21D21">
        <w:rPr>
          <w:rFonts w:ascii="Times New Roman" w:hAnsi="Times New Roman" w:cs="Times New Roman"/>
        </w:rPr>
        <w:t xml:space="preserve"> and </w:t>
      </w:r>
      <w:proofErr w:type="spellStart"/>
      <w:r w:rsidR="00566D8F" w:rsidRPr="00E21D21">
        <w:rPr>
          <w:rFonts w:ascii="Times New Roman" w:hAnsi="Times New Roman" w:cs="Times New Roman"/>
        </w:rPr>
        <w:t>Sojková</w:t>
      </w:r>
      <w:proofErr w:type="spellEnd"/>
      <w:r w:rsidR="00566D8F" w:rsidRPr="00E21D21">
        <w:rPr>
          <w:rFonts w:ascii="Times New Roman" w:hAnsi="Times New Roman" w:cs="Times New Roman"/>
        </w:rPr>
        <w:t>, 2018</w:t>
      </w:r>
      <w:r w:rsidR="00B80578" w:rsidRPr="00E21D21">
        <w:rPr>
          <w:rFonts w:ascii="Times New Roman" w:hAnsi="Times New Roman" w:cs="Times New Roman"/>
        </w:rPr>
        <w:t>)</w:t>
      </w:r>
      <w:r w:rsidR="00EA56E3" w:rsidRPr="00E21D21">
        <w:rPr>
          <w:rFonts w:ascii="Times New Roman" w:hAnsi="Times New Roman" w:cs="Times New Roman"/>
        </w:rPr>
        <w:t>.</w:t>
      </w:r>
      <w:r w:rsidR="00CD1837" w:rsidRPr="00E21D21">
        <w:rPr>
          <w:rFonts w:ascii="Times New Roman" w:hAnsi="Times New Roman" w:cs="Times New Roman"/>
        </w:rPr>
        <w:t xml:space="preserve"> </w:t>
      </w:r>
      <w:bookmarkEnd w:id="4"/>
      <w:r w:rsidR="00054EE2" w:rsidRPr="00E21D21">
        <w:rPr>
          <w:rFonts w:ascii="Times New Roman" w:hAnsi="Times New Roman" w:cs="Times New Roman"/>
          <w:bCs/>
        </w:rPr>
        <w:t>However</w:t>
      </w:r>
      <w:r w:rsidR="009F171B" w:rsidRPr="00E21D21">
        <w:rPr>
          <w:rFonts w:ascii="Times New Roman" w:hAnsi="Times New Roman" w:cs="Times New Roman"/>
        </w:rPr>
        <w:t>, understanding th</w:t>
      </w:r>
      <w:r w:rsidR="00054EE2" w:rsidRPr="00E21D21">
        <w:rPr>
          <w:rFonts w:ascii="Times New Roman" w:hAnsi="Times New Roman" w:cs="Times New Roman"/>
        </w:rPr>
        <w:t>ese</w:t>
      </w:r>
      <w:r w:rsidR="009F171B" w:rsidRPr="00E21D21">
        <w:rPr>
          <w:rFonts w:ascii="Times New Roman" w:hAnsi="Times New Roman" w:cs="Times New Roman"/>
        </w:rPr>
        <w:t xml:space="preserve"> c</w:t>
      </w:r>
      <w:r w:rsidR="00B92362" w:rsidRPr="00E21D21">
        <w:rPr>
          <w:rFonts w:ascii="Times New Roman" w:hAnsi="Times New Roman" w:cs="Times New Roman"/>
        </w:rPr>
        <w:t>ould</w:t>
      </w:r>
      <w:r w:rsidR="009F171B" w:rsidRPr="00E21D21">
        <w:rPr>
          <w:rFonts w:ascii="Times New Roman" w:hAnsi="Times New Roman" w:cs="Times New Roman"/>
        </w:rPr>
        <w:t xml:space="preserve"> </w:t>
      </w:r>
      <w:r w:rsidR="00B92362" w:rsidRPr="00E21D21">
        <w:rPr>
          <w:rFonts w:ascii="Times New Roman" w:hAnsi="Times New Roman" w:cs="Times New Roman"/>
        </w:rPr>
        <w:t xml:space="preserve">contribute </w:t>
      </w:r>
      <w:r w:rsidR="009F171B" w:rsidRPr="00E21D21">
        <w:rPr>
          <w:rFonts w:ascii="Times New Roman" w:hAnsi="Times New Roman" w:cs="Times New Roman"/>
        </w:rPr>
        <w:t xml:space="preserve">to </w:t>
      </w:r>
      <w:r w:rsidR="002F4C16" w:rsidRPr="00E21D21">
        <w:rPr>
          <w:rFonts w:ascii="Times New Roman" w:hAnsi="Times New Roman" w:cs="Times New Roman"/>
        </w:rPr>
        <w:t>realising</w:t>
      </w:r>
      <w:r w:rsidR="009F171B" w:rsidRPr="00E21D21">
        <w:rPr>
          <w:rFonts w:ascii="Times New Roman" w:hAnsi="Times New Roman" w:cs="Times New Roman"/>
        </w:rPr>
        <w:t xml:space="preserve"> the full potential of DTs </w:t>
      </w:r>
      <w:r w:rsidR="0001094E" w:rsidRPr="00E21D21">
        <w:rPr>
          <w:rFonts w:ascii="Times New Roman" w:hAnsi="Times New Roman" w:cs="Times New Roman"/>
        </w:rPr>
        <w:t>for</w:t>
      </w:r>
      <w:r w:rsidR="009F171B" w:rsidRPr="00E21D21">
        <w:rPr>
          <w:rFonts w:ascii="Times New Roman" w:hAnsi="Times New Roman" w:cs="Times New Roman"/>
        </w:rPr>
        <w:t xml:space="preserve"> </w:t>
      </w:r>
      <w:r w:rsidR="004C1D00" w:rsidRPr="00E21D21">
        <w:rPr>
          <w:rFonts w:ascii="Times New Roman" w:hAnsi="Times New Roman" w:cs="Times New Roman"/>
        </w:rPr>
        <w:t>facility management</w:t>
      </w:r>
      <w:r w:rsidR="00B44C73" w:rsidRPr="00E21D21">
        <w:rPr>
          <w:rFonts w:ascii="Times New Roman" w:hAnsi="Times New Roman" w:cs="Times New Roman"/>
        </w:rPr>
        <w:t xml:space="preserve"> in smart buildings.</w:t>
      </w:r>
    </w:p>
    <w:p w14:paraId="1C544A5F" w14:textId="77777777" w:rsidR="005F723C" w:rsidRPr="00E21D21" w:rsidRDefault="005F723C" w:rsidP="00CA6217">
      <w:pPr>
        <w:tabs>
          <w:tab w:val="left" w:pos="991"/>
        </w:tabs>
        <w:snapToGrid w:val="0"/>
        <w:spacing w:after="0" w:line="240" w:lineRule="auto"/>
        <w:contextualSpacing/>
        <w:jc w:val="both"/>
        <w:rPr>
          <w:rFonts w:ascii="Times New Roman" w:hAnsi="Times New Roman" w:cs="Times New Roman"/>
        </w:rPr>
      </w:pPr>
    </w:p>
    <w:p w14:paraId="3EBD10AE" w14:textId="2CB42A27" w:rsidR="001802A4" w:rsidRPr="00E21D21" w:rsidRDefault="00E7675F" w:rsidP="00CA6217">
      <w:pPr>
        <w:tabs>
          <w:tab w:val="left" w:pos="991"/>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This</w:t>
      </w:r>
      <w:r w:rsidR="006468DE" w:rsidRPr="00E21D21">
        <w:rPr>
          <w:rFonts w:ascii="Times New Roman" w:hAnsi="Times New Roman" w:cs="Times New Roman"/>
        </w:rPr>
        <w:t xml:space="preserve"> </w:t>
      </w:r>
      <w:r w:rsidRPr="00E21D21">
        <w:rPr>
          <w:rFonts w:ascii="Times New Roman" w:hAnsi="Times New Roman" w:cs="Times New Roman"/>
        </w:rPr>
        <w:t xml:space="preserve">study </w:t>
      </w:r>
      <w:r w:rsidR="00B80578" w:rsidRPr="00E21D21">
        <w:rPr>
          <w:rFonts w:ascii="Times New Roman" w:hAnsi="Times New Roman" w:cs="Times New Roman"/>
        </w:rPr>
        <w:t>thus</w:t>
      </w:r>
      <w:r w:rsidR="00394225" w:rsidRPr="00E21D21">
        <w:rPr>
          <w:rFonts w:ascii="Times New Roman" w:hAnsi="Times New Roman" w:cs="Times New Roman"/>
        </w:rPr>
        <w:t xml:space="preserve"> </w:t>
      </w:r>
      <w:r w:rsidRPr="00E21D21">
        <w:rPr>
          <w:rFonts w:ascii="Times New Roman" w:hAnsi="Times New Roman" w:cs="Times New Roman"/>
        </w:rPr>
        <w:t>conduct</w:t>
      </w:r>
      <w:r w:rsidR="00C447BA" w:rsidRPr="00E21D21">
        <w:rPr>
          <w:rFonts w:ascii="Times New Roman" w:hAnsi="Times New Roman" w:cs="Times New Roman"/>
        </w:rPr>
        <w:t>s</w:t>
      </w:r>
      <w:r w:rsidRPr="00E21D21">
        <w:rPr>
          <w:rFonts w:ascii="Times New Roman" w:hAnsi="Times New Roman" w:cs="Times New Roman"/>
        </w:rPr>
        <w:t xml:space="preserve"> a comprehensive </w:t>
      </w:r>
      <w:r w:rsidR="00021D86" w:rsidRPr="00E21D21">
        <w:rPr>
          <w:rFonts w:ascii="Times New Roman" w:hAnsi="Times New Roman" w:cs="Times New Roman"/>
        </w:rPr>
        <w:t>overview of</w:t>
      </w:r>
      <w:r w:rsidR="00B13BFF" w:rsidRPr="00E21D21">
        <w:rPr>
          <w:rFonts w:ascii="Times New Roman" w:hAnsi="Times New Roman" w:cs="Times New Roman"/>
        </w:rPr>
        <w:t xml:space="preserve"> </w:t>
      </w:r>
      <w:r w:rsidR="00103526" w:rsidRPr="00E21D21">
        <w:rPr>
          <w:rFonts w:ascii="Times New Roman" w:hAnsi="Times New Roman" w:cs="Times New Roman"/>
        </w:rPr>
        <w:t>DT</w:t>
      </w:r>
      <w:r w:rsidR="007D2F2B" w:rsidRPr="00E21D21">
        <w:rPr>
          <w:rFonts w:ascii="Times New Roman" w:hAnsi="Times New Roman" w:cs="Times New Roman"/>
        </w:rPr>
        <w:t>s</w:t>
      </w:r>
      <w:r w:rsidR="00B13BFF" w:rsidRPr="00E21D21">
        <w:rPr>
          <w:rFonts w:ascii="Times New Roman" w:hAnsi="Times New Roman" w:cs="Times New Roman"/>
        </w:rPr>
        <w:t xml:space="preserve"> </w:t>
      </w:r>
      <w:r w:rsidR="004966DA" w:rsidRPr="00E21D21">
        <w:rPr>
          <w:rFonts w:ascii="Times New Roman" w:hAnsi="Times New Roman" w:cs="Times New Roman"/>
        </w:rPr>
        <w:t>for</w:t>
      </w:r>
      <w:r w:rsidR="00B13BFF" w:rsidRPr="00E21D21">
        <w:rPr>
          <w:rFonts w:ascii="Times New Roman" w:hAnsi="Times New Roman" w:cs="Times New Roman"/>
        </w:rPr>
        <w:t xml:space="preserve"> smart building</w:t>
      </w:r>
      <w:r w:rsidR="004966DA" w:rsidRPr="00E21D21">
        <w:rPr>
          <w:rFonts w:ascii="Times New Roman" w:hAnsi="Times New Roman" w:cs="Times New Roman"/>
        </w:rPr>
        <w:t>s</w:t>
      </w:r>
      <w:r w:rsidR="00C01D92" w:rsidRPr="00E21D21">
        <w:rPr>
          <w:rFonts w:ascii="Times New Roman" w:hAnsi="Times New Roman" w:cs="Times New Roman"/>
        </w:rPr>
        <w:t xml:space="preserve"> </w:t>
      </w:r>
      <w:r w:rsidR="00B80578" w:rsidRPr="00E21D21">
        <w:rPr>
          <w:rFonts w:ascii="Times New Roman" w:hAnsi="Times New Roman" w:cs="Times New Roman"/>
        </w:rPr>
        <w:t xml:space="preserve">at the facility management stage of buildings via a </w:t>
      </w:r>
      <w:r w:rsidR="00EB5304" w:rsidRPr="00E21D21">
        <w:rPr>
          <w:rFonts w:ascii="Times New Roman" w:hAnsi="Times New Roman" w:cs="Times New Roman"/>
        </w:rPr>
        <w:t>systematic literature review</w:t>
      </w:r>
      <w:r w:rsidR="001E26CF" w:rsidRPr="00E21D21">
        <w:rPr>
          <w:rFonts w:ascii="Times New Roman" w:hAnsi="Times New Roman" w:cs="Times New Roman"/>
        </w:rPr>
        <w:t xml:space="preserve"> approach</w:t>
      </w:r>
      <w:r w:rsidR="00767A75" w:rsidRPr="00E21D21">
        <w:rPr>
          <w:rFonts w:ascii="Times New Roman" w:hAnsi="Times New Roman" w:cs="Times New Roman"/>
        </w:rPr>
        <w:t>.</w:t>
      </w:r>
      <w:r w:rsidR="00DB16DF" w:rsidRPr="00E21D21">
        <w:rPr>
          <w:rFonts w:ascii="Times New Roman" w:hAnsi="Times New Roman" w:cs="Times New Roman"/>
        </w:rPr>
        <w:t xml:space="preserve"> </w:t>
      </w:r>
      <w:r w:rsidR="00020D55" w:rsidRPr="00E21D21">
        <w:rPr>
          <w:rFonts w:ascii="Times New Roman" w:hAnsi="Times New Roman" w:cs="Times New Roman"/>
        </w:rPr>
        <w:t>The objectives are</w:t>
      </w:r>
      <w:r w:rsidR="00C857D8" w:rsidRPr="00E21D21">
        <w:rPr>
          <w:rFonts w:ascii="Times New Roman" w:hAnsi="Times New Roman" w:cs="Times New Roman"/>
        </w:rPr>
        <w:t xml:space="preserve"> (1</w:t>
      </w:r>
      <w:r w:rsidR="00E144EF" w:rsidRPr="00E21D21">
        <w:rPr>
          <w:rFonts w:ascii="Times New Roman" w:hAnsi="Times New Roman" w:cs="Times New Roman"/>
        </w:rPr>
        <w:t>)</w:t>
      </w:r>
      <w:r w:rsidR="00CC743F" w:rsidRPr="00E21D21">
        <w:rPr>
          <w:rFonts w:ascii="Times New Roman" w:hAnsi="Times New Roman" w:cs="Times New Roman"/>
        </w:rPr>
        <w:t xml:space="preserve"> </w:t>
      </w:r>
      <w:r w:rsidR="00E4594F" w:rsidRPr="00E21D21">
        <w:rPr>
          <w:rFonts w:ascii="Times New Roman" w:hAnsi="Times New Roman" w:cs="Times New Roman"/>
        </w:rPr>
        <w:t>to</w:t>
      </w:r>
      <w:r w:rsidR="0051338E" w:rsidRPr="00E21D21">
        <w:rPr>
          <w:rFonts w:ascii="Times New Roman" w:hAnsi="Times New Roman" w:cs="Times New Roman"/>
        </w:rPr>
        <w:t xml:space="preserve"> explore</w:t>
      </w:r>
      <w:r w:rsidR="00CC743F" w:rsidRPr="00E21D21">
        <w:rPr>
          <w:rFonts w:ascii="Times New Roman" w:hAnsi="Times New Roman" w:cs="Times New Roman"/>
        </w:rPr>
        <w:t xml:space="preserve"> the</w:t>
      </w:r>
      <w:r w:rsidR="0051338E" w:rsidRPr="00E21D21">
        <w:rPr>
          <w:rFonts w:ascii="Times New Roman" w:hAnsi="Times New Roman" w:cs="Times New Roman"/>
        </w:rPr>
        <w:t xml:space="preserve"> </w:t>
      </w:r>
      <w:r w:rsidR="00F4454A" w:rsidRPr="00E21D21">
        <w:rPr>
          <w:rFonts w:ascii="Times New Roman" w:hAnsi="Times New Roman" w:cs="Times New Roman"/>
        </w:rPr>
        <w:t>enablers, the significant applications, and the associated challenges of DTs for smart building</w:t>
      </w:r>
      <w:r w:rsidR="00BF2F75" w:rsidRPr="00E21D21">
        <w:rPr>
          <w:rFonts w:ascii="Times New Roman" w:hAnsi="Times New Roman" w:cs="Times New Roman"/>
        </w:rPr>
        <w:t>s</w:t>
      </w:r>
      <w:r w:rsidR="00F94765" w:rsidRPr="00E21D21">
        <w:rPr>
          <w:rFonts w:ascii="Times New Roman" w:hAnsi="Times New Roman" w:cs="Times New Roman"/>
        </w:rPr>
        <w:t xml:space="preserve"> at the facility management stage</w:t>
      </w:r>
      <w:r w:rsidR="001229E0" w:rsidRPr="00E21D21">
        <w:rPr>
          <w:rFonts w:ascii="Times New Roman" w:hAnsi="Times New Roman" w:cs="Times New Roman"/>
        </w:rPr>
        <w:t xml:space="preserve"> and (</w:t>
      </w:r>
      <w:r w:rsidR="00E144EF" w:rsidRPr="00E21D21">
        <w:rPr>
          <w:rFonts w:ascii="Times New Roman" w:hAnsi="Times New Roman" w:cs="Times New Roman"/>
        </w:rPr>
        <w:t>2</w:t>
      </w:r>
      <w:r w:rsidR="001229E0" w:rsidRPr="00E21D21">
        <w:rPr>
          <w:rFonts w:ascii="Times New Roman" w:hAnsi="Times New Roman" w:cs="Times New Roman"/>
        </w:rPr>
        <w:t>) to examine the interactive relationships</w:t>
      </w:r>
      <w:r w:rsidR="000E1370" w:rsidRPr="00E21D21">
        <w:rPr>
          <w:rFonts w:ascii="Times New Roman" w:hAnsi="Times New Roman" w:cs="Times New Roman"/>
        </w:rPr>
        <w:t xml:space="preserve"> </w:t>
      </w:r>
      <w:r w:rsidR="00307CC8" w:rsidRPr="00E21D21">
        <w:rPr>
          <w:rFonts w:ascii="Times New Roman" w:hAnsi="Times New Roman" w:cs="Times New Roman"/>
        </w:rPr>
        <w:t xml:space="preserve">between </w:t>
      </w:r>
      <w:r w:rsidR="000E1370" w:rsidRPr="00E21D21">
        <w:rPr>
          <w:rFonts w:ascii="Times New Roman" w:hAnsi="Times New Roman" w:cs="Times New Roman"/>
        </w:rPr>
        <w:t xml:space="preserve">the </w:t>
      </w:r>
      <w:r w:rsidR="00E95F78" w:rsidRPr="00E21D21">
        <w:rPr>
          <w:rFonts w:ascii="Times New Roman" w:hAnsi="Times New Roman" w:cs="Times New Roman"/>
        </w:rPr>
        <w:t>enablers and the</w:t>
      </w:r>
      <w:r w:rsidR="00307CC8" w:rsidRPr="00E21D21">
        <w:rPr>
          <w:rFonts w:ascii="Times New Roman" w:hAnsi="Times New Roman" w:cs="Times New Roman"/>
        </w:rPr>
        <w:t xml:space="preserve"> challenges considering the applications</w:t>
      </w:r>
      <w:r w:rsidR="00C857D8" w:rsidRPr="00E21D21">
        <w:rPr>
          <w:rFonts w:ascii="Times New Roman" w:hAnsi="Times New Roman" w:cs="Times New Roman"/>
        </w:rPr>
        <w:t>.</w:t>
      </w:r>
      <w:r w:rsidR="0051338E" w:rsidRPr="00E21D21">
        <w:rPr>
          <w:rFonts w:ascii="Times New Roman" w:hAnsi="Times New Roman" w:cs="Times New Roman"/>
        </w:rPr>
        <w:t xml:space="preserve"> The principal contribution is knowledge extension</w:t>
      </w:r>
      <w:r w:rsidR="00954875" w:rsidRPr="00E21D21">
        <w:rPr>
          <w:rFonts w:ascii="Times New Roman" w:hAnsi="Times New Roman" w:cs="Times New Roman"/>
        </w:rPr>
        <w:t>, which is</w:t>
      </w:r>
      <w:r w:rsidR="0051338E" w:rsidRPr="00E21D21">
        <w:rPr>
          <w:rFonts w:ascii="Times New Roman" w:hAnsi="Times New Roman" w:cs="Times New Roman"/>
        </w:rPr>
        <w:t xml:space="preserve"> by highlighting</w:t>
      </w:r>
      <w:r w:rsidR="001229E0" w:rsidRPr="00E21D21">
        <w:rPr>
          <w:rFonts w:ascii="Times New Roman" w:hAnsi="Times New Roman" w:cs="Times New Roman"/>
        </w:rPr>
        <w:t xml:space="preserve"> and examining the interactive </w:t>
      </w:r>
      <w:r w:rsidR="00A72BE6" w:rsidRPr="00E21D21">
        <w:rPr>
          <w:rFonts w:ascii="Times New Roman" w:hAnsi="Times New Roman" w:cs="Times New Roman"/>
        </w:rPr>
        <w:t xml:space="preserve">relationship </w:t>
      </w:r>
      <w:r w:rsidR="001229E0" w:rsidRPr="00E21D21">
        <w:rPr>
          <w:rFonts w:ascii="Times New Roman" w:hAnsi="Times New Roman" w:cs="Times New Roman"/>
        </w:rPr>
        <w:t xml:space="preserve">among the </w:t>
      </w:r>
      <w:r w:rsidR="00D178D7" w:rsidRPr="00E21D21">
        <w:rPr>
          <w:rFonts w:ascii="Times New Roman" w:hAnsi="Times New Roman" w:cs="Times New Roman"/>
        </w:rPr>
        <w:t>enablers and challenges</w:t>
      </w:r>
      <w:r w:rsidR="0051338E" w:rsidRPr="00E21D21">
        <w:rPr>
          <w:rFonts w:ascii="Times New Roman" w:hAnsi="Times New Roman" w:cs="Times New Roman"/>
        </w:rPr>
        <w:t xml:space="preserve"> of DTs for smart building</w:t>
      </w:r>
      <w:r w:rsidR="003B4E3B" w:rsidRPr="00E21D21">
        <w:rPr>
          <w:rFonts w:ascii="Times New Roman" w:hAnsi="Times New Roman" w:cs="Times New Roman"/>
        </w:rPr>
        <w:t>s</w:t>
      </w:r>
      <w:r w:rsidR="0051338E" w:rsidRPr="00E21D21">
        <w:rPr>
          <w:rFonts w:ascii="Times New Roman" w:hAnsi="Times New Roman" w:cs="Times New Roman"/>
        </w:rPr>
        <w:t xml:space="preserve"> </w:t>
      </w:r>
      <w:r w:rsidR="00731FC6" w:rsidRPr="00E21D21">
        <w:rPr>
          <w:rFonts w:ascii="Times New Roman" w:hAnsi="Times New Roman" w:cs="Times New Roman"/>
        </w:rPr>
        <w:t xml:space="preserve">at the facility management stage </w:t>
      </w:r>
      <w:r w:rsidR="0051338E" w:rsidRPr="00E21D21">
        <w:rPr>
          <w:rFonts w:ascii="Times New Roman" w:hAnsi="Times New Roman" w:cs="Times New Roman"/>
        </w:rPr>
        <w:t>to</w:t>
      </w:r>
      <w:r w:rsidR="001229E0" w:rsidRPr="00E21D21">
        <w:rPr>
          <w:rFonts w:ascii="Times New Roman" w:hAnsi="Times New Roman" w:cs="Times New Roman"/>
        </w:rPr>
        <w:t xml:space="preserve"> assist</w:t>
      </w:r>
      <w:r w:rsidR="0051338E" w:rsidRPr="00E21D21">
        <w:rPr>
          <w:rFonts w:ascii="Times New Roman" w:hAnsi="Times New Roman" w:cs="Times New Roman"/>
        </w:rPr>
        <w:t xml:space="preserve"> practitioners</w:t>
      </w:r>
      <w:r w:rsidR="00303D5E" w:rsidRPr="00E21D21">
        <w:rPr>
          <w:rFonts w:ascii="Times New Roman" w:hAnsi="Times New Roman" w:cs="Times New Roman"/>
        </w:rPr>
        <w:t xml:space="preserve"> (facility managers)</w:t>
      </w:r>
      <w:r w:rsidR="0051338E" w:rsidRPr="00E21D21">
        <w:rPr>
          <w:rFonts w:ascii="Times New Roman" w:hAnsi="Times New Roman" w:cs="Times New Roman"/>
        </w:rPr>
        <w:t>, policymakers, and other related stakeholders</w:t>
      </w:r>
      <w:r w:rsidR="00923464" w:rsidRPr="00E21D21">
        <w:rPr>
          <w:rFonts w:ascii="Times New Roman" w:hAnsi="Times New Roman" w:cs="Times New Roman"/>
        </w:rPr>
        <w:t xml:space="preserve"> in making decisions</w:t>
      </w:r>
      <w:r w:rsidR="00D178D7" w:rsidRPr="00E21D21">
        <w:rPr>
          <w:rFonts w:ascii="Times New Roman" w:hAnsi="Times New Roman" w:cs="Times New Roman"/>
        </w:rPr>
        <w:t xml:space="preserve"> on effective applications</w:t>
      </w:r>
      <w:r w:rsidR="00C857D8" w:rsidRPr="00E21D21">
        <w:rPr>
          <w:rFonts w:ascii="Times New Roman" w:hAnsi="Times New Roman" w:cs="Times New Roman"/>
        </w:rPr>
        <w:t>.</w:t>
      </w:r>
    </w:p>
    <w:p w14:paraId="7D637FDD" w14:textId="764E5716" w:rsidR="00194E83" w:rsidRPr="00E21D21" w:rsidRDefault="00194E83" w:rsidP="00CA6217">
      <w:pPr>
        <w:tabs>
          <w:tab w:val="left" w:pos="991"/>
        </w:tabs>
        <w:snapToGrid w:val="0"/>
        <w:spacing w:after="0" w:line="240" w:lineRule="auto"/>
        <w:contextualSpacing/>
        <w:jc w:val="both"/>
        <w:rPr>
          <w:rFonts w:ascii="Times New Roman" w:hAnsi="Times New Roman" w:cs="Times New Roman"/>
        </w:rPr>
      </w:pPr>
    </w:p>
    <w:p w14:paraId="0ECCE54B" w14:textId="16C1E912" w:rsidR="00A478D1" w:rsidRPr="00E21D21" w:rsidRDefault="00194E83" w:rsidP="00261E26">
      <w:pPr>
        <w:tabs>
          <w:tab w:val="left" w:pos="337"/>
        </w:tabs>
        <w:snapToGrid w:val="0"/>
        <w:spacing w:after="0" w:line="240" w:lineRule="auto"/>
        <w:contextualSpacing/>
        <w:jc w:val="both"/>
        <w:outlineLvl w:val="0"/>
        <w:rPr>
          <w:rFonts w:ascii="Times New Roman" w:hAnsi="Times New Roman" w:cs="Times New Roman"/>
        </w:rPr>
      </w:pPr>
      <w:r w:rsidRPr="00E21D21">
        <w:rPr>
          <w:rFonts w:ascii="Times New Roman" w:hAnsi="Times New Roman" w:cs="Times New Roman"/>
          <w:b/>
          <w:bCs/>
        </w:rPr>
        <w:t xml:space="preserve">2 </w:t>
      </w:r>
      <w:r w:rsidR="00660589" w:rsidRPr="00E21D21">
        <w:rPr>
          <w:rFonts w:ascii="Times New Roman" w:hAnsi="Times New Roman" w:cs="Times New Roman"/>
          <w:b/>
          <w:bCs/>
        </w:rPr>
        <w:t>Brief o</w:t>
      </w:r>
      <w:r w:rsidR="006D0B61" w:rsidRPr="00E21D21">
        <w:rPr>
          <w:rFonts w:ascii="Times New Roman" w:hAnsi="Times New Roman" w:cs="Times New Roman"/>
          <w:b/>
          <w:bCs/>
        </w:rPr>
        <w:t xml:space="preserve">verview </w:t>
      </w:r>
      <w:r w:rsidR="007F2FE6" w:rsidRPr="00E21D21">
        <w:rPr>
          <w:rFonts w:ascii="Times New Roman" w:hAnsi="Times New Roman" w:cs="Times New Roman"/>
          <w:b/>
          <w:bCs/>
        </w:rPr>
        <w:t>of DTs for smart building</w:t>
      </w:r>
      <w:r w:rsidR="001802A4" w:rsidRPr="00E21D21">
        <w:rPr>
          <w:rFonts w:ascii="Times New Roman" w:hAnsi="Times New Roman" w:cs="Times New Roman"/>
          <w:b/>
          <w:bCs/>
        </w:rPr>
        <w:t xml:space="preserve"> at the facility management stage</w:t>
      </w:r>
    </w:p>
    <w:p w14:paraId="78A0EB44" w14:textId="74348C25" w:rsidR="001802A4" w:rsidRPr="00E21D21" w:rsidRDefault="00A478D1" w:rsidP="00C843A0">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According to the </w:t>
      </w:r>
      <w:bookmarkStart w:id="5" w:name="_Hlk152004703"/>
      <w:r w:rsidRPr="00E21D21">
        <w:rPr>
          <w:rFonts w:ascii="Times New Roman" w:hAnsi="Times New Roman" w:cs="Times New Roman"/>
        </w:rPr>
        <w:t>ISO - 41011:2017(en</w:t>
      </w:r>
      <w:bookmarkEnd w:id="5"/>
      <w:r w:rsidRPr="00E21D21">
        <w:rPr>
          <w:rFonts w:ascii="Times New Roman" w:hAnsi="Times New Roman" w:cs="Times New Roman"/>
        </w:rPr>
        <w:t xml:space="preserve">), as adopted by the International Facility Management Association (IFMA), </w:t>
      </w:r>
      <w:r w:rsidR="00945544" w:rsidRPr="00E21D21">
        <w:rPr>
          <w:rFonts w:ascii="Times New Roman" w:hAnsi="Times New Roman" w:cs="Times New Roman"/>
        </w:rPr>
        <w:t>f</w:t>
      </w:r>
      <w:r w:rsidRPr="00E21D21">
        <w:rPr>
          <w:rFonts w:ascii="Times New Roman" w:hAnsi="Times New Roman" w:cs="Times New Roman"/>
        </w:rPr>
        <w:t xml:space="preserve">acility management exists as an organisational function integrating people, places and processes within the built environment with the purpose of improving the quality of life of people and productivity of the core business.  This ensures the functionality, comfort, safety, sustainability, and efficiency </w:t>
      </w:r>
      <w:r w:rsidR="00945544" w:rsidRPr="00E21D21">
        <w:rPr>
          <w:rFonts w:ascii="Times New Roman" w:hAnsi="Times New Roman" w:cs="Times New Roman"/>
        </w:rPr>
        <w:t xml:space="preserve">of </w:t>
      </w:r>
      <w:r w:rsidRPr="00E21D21">
        <w:rPr>
          <w:rFonts w:ascii="Times New Roman" w:hAnsi="Times New Roman" w:cs="Times New Roman"/>
        </w:rPr>
        <w:t xml:space="preserve">the built environment. The emergence of technology has placed facility management at a different level, making related activities simpler and </w:t>
      </w:r>
      <w:r w:rsidR="00945544" w:rsidRPr="00E21D21">
        <w:rPr>
          <w:rFonts w:ascii="Times New Roman" w:hAnsi="Times New Roman" w:cs="Times New Roman"/>
        </w:rPr>
        <w:t xml:space="preserve">more </w:t>
      </w:r>
      <w:r w:rsidRPr="00E21D21">
        <w:rPr>
          <w:rFonts w:ascii="Times New Roman" w:hAnsi="Times New Roman" w:cs="Times New Roman"/>
        </w:rPr>
        <w:t xml:space="preserve">efficient. </w:t>
      </w:r>
      <w:r w:rsidR="00844F98" w:rsidRPr="00E21D21">
        <w:rPr>
          <w:rFonts w:ascii="Times New Roman" w:hAnsi="Times New Roman" w:cs="Times New Roman"/>
        </w:rPr>
        <w:t>Traditional f</w:t>
      </w:r>
      <w:r w:rsidR="001802A4" w:rsidRPr="00E21D21">
        <w:rPr>
          <w:rFonts w:ascii="Times New Roman" w:hAnsi="Times New Roman" w:cs="Times New Roman"/>
        </w:rPr>
        <w:t xml:space="preserve">acility management </w:t>
      </w:r>
      <w:r w:rsidR="00844F98" w:rsidRPr="00E21D21">
        <w:rPr>
          <w:rFonts w:ascii="Times New Roman" w:hAnsi="Times New Roman" w:cs="Times New Roman"/>
        </w:rPr>
        <w:t>is evolving toward a new digital facility management model, allowing owners and operators to turn portfolio data into actionable insight using technology (</w:t>
      </w:r>
      <w:r w:rsidRPr="00E21D21">
        <w:rPr>
          <w:rFonts w:ascii="Times New Roman" w:hAnsi="Times New Roman" w:cs="Times New Roman"/>
        </w:rPr>
        <w:t>Rake, 2019</w:t>
      </w:r>
      <w:r w:rsidR="00844F98" w:rsidRPr="00E21D21">
        <w:rPr>
          <w:rFonts w:ascii="Times New Roman" w:hAnsi="Times New Roman" w:cs="Times New Roman"/>
        </w:rPr>
        <w:t xml:space="preserve">). </w:t>
      </w:r>
      <w:r w:rsidR="00945544" w:rsidRPr="00E21D21">
        <w:rPr>
          <w:rFonts w:ascii="Times New Roman" w:hAnsi="Times New Roman" w:cs="Times New Roman"/>
        </w:rPr>
        <w:t>A massive amount of building data is generated and collected at a central place and analysed to help make informed</w:t>
      </w:r>
      <w:r w:rsidR="00844F98" w:rsidRPr="00E21D21">
        <w:rPr>
          <w:rFonts w:ascii="Times New Roman" w:hAnsi="Times New Roman" w:cs="Times New Roman"/>
        </w:rPr>
        <w:t xml:space="preserve"> decisions on efficient building management. </w:t>
      </w:r>
      <w:r w:rsidR="00945544" w:rsidRPr="00E21D21">
        <w:rPr>
          <w:rFonts w:ascii="Times New Roman" w:hAnsi="Times New Roman" w:cs="Times New Roman"/>
        </w:rPr>
        <w:t>D</w:t>
      </w:r>
      <w:r w:rsidR="00844F98" w:rsidRPr="00E21D21">
        <w:rPr>
          <w:rFonts w:ascii="Times New Roman" w:hAnsi="Times New Roman" w:cs="Times New Roman"/>
        </w:rPr>
        <w:t xml:space="preserve">igital facility management </w:t>
      </w:r>
      <w:r w:rsidR="00945544" w:rsidRPr="00E21D21">
        <w:rPr>
          <w:rFonts w:ascii="Times New Roman" w:hAnsi="Times New Roman" w:cs="Times New Roman"/>
        </w:rPr>
        <w:t xml:space="preserve">could </w:t>
      </w:r>
      <w:r w:rsidR="00844F98" w:rsidRPr="00E21D21">
        <w:rPr>
          <w:rFonts w:ascii="Times New Roman" w:hAnsi="Times New Roman" w:cs="Times New Roman"/>
        </w:rPr>
        <w:t>drive proactive maintenance, bringing data from disconnected systems together and enabling building operators to extract actionable insight</w:t>
      </w:r>
      <w:r w:rsidR="009466F5" w:rsidRPr="00E21D21">
        <w:rPr>
          <w:rFonts w:ascii="Times New Roman" w:hAnsi="Times New Roman" w:cs="Times New Roman"/>
        </w:rPr>
        <w:t>, hence leading to smart facility management via smart building</w:t>
      </w:r>
      <w:r w:rsidR="00844F98" w:rsidRPr="00E21D21">
        <w:rPr>
          <w:rFonts w:ascii="Times New Roman" w:hAnsi="Times New Roman" w:cs="Times New Roman"/>
        </w:rPr>
        <w:t xml:space="preserve"> (</w:t>
      </w:r>
      <w:r w:rsidR="009466F5" w:rsidRPr="00E21D21">
        <w:rPr>
          <w:rFonts w:ascii="Times New Roman" w:hAnsi="Times New Roman" w:cs="Times New Roman"/>
        </w:rPr>
        <w:t xml:space="preserve">Ghansah </w:t>
      </w:r>
      <w:r w:rsidR="009466F5" w:rsidRPr="00261E26">
        <w:rPr>
          <w:rFonts w:ascii="Times New Roman" w:hAnsi="Times New Roman" w:cs="Times New Roman"/>
          <w:i/>
          <w:iCs/>
        </w:rPr>
        <w:t xml:space="preserve">et al., </w:t>
      </w:r>
      <w:r w:rsidR="009466F5" w:rsidRPr="00E21D21">
        <w:rPr>
          <w:rFonts w:ascii="Times New Roman" w:hAnsi="Times New Roman" w:cs="Times New Roman"/>
        </w:rPr>
        <w:t>202</w:t>
      </w:r>
      <w:r w:rsidR="00D61EE0">
        <w:rPr>
          <w:rFonts w:ascii="Times New Roman" w:hAnsi="Times New Roman" w:cs="Times New Roman"/>
        </w:rPr>
        <w:t>2a</w:t>
      </w:r>
      <w:r w:rsidR="00844F98" w:rsidRPr="00E21D21">
        <w:rPr>
          <w:rFonts w:ascii="Times New Roman" w:hAnsi="Times New Roman" w:cs="Times New Roman"/>
        </w:rPr>
        <w:t>).</w:t>
      </w:r>
      <w:r w:rsidR="009466F5" w:rsidRPr="00E21D21">
        <w:rPr>
          <w:rFonts w:ascii="Times New Roman" w:hAnsi="Times New Roman" w:cs="Times New Roman"/>
        </w:rPr>
        <w:t xml:space="preserve"> This evolution has advanced to a level</w:t>
      </w:r>
      <w:r w:rsidR="00945544" w:rsidRPr="00E21D21">
        <w:rPr>
          <w:rFonts w:ascii="Times New Roman" w:hAnsi="Times New Roman" w:cs="Times New Roman"/>
        </w:rPr>
        <w:t xml:space="preserve"> where there is the possibility of creating a twin version of facilities to enable a real-time</w:t>
      </w:r>
      <w:r w:rsidR="009466F5" w:rsidRPr="00E21D21">
        <w:rPr>
          <w:rFonts w:ascii="Times New Roman" w:hAnsi="Times New Roman" w:cs="Times New Roman"/>
        </w:rPr>
        <w:t xml:space="preserve"> analysis, testing</w:t>
      </w:r>
      <w:r w:rsidR="00945544" w:rsidRPr="00E21D21">
        <w:rPr>
          <w:rFonts w:ascii="Times New Roman" w:hAnsi="Times New Roman" w:cs="Times New Roman"/>
        </w:rPr>
        <w:t>, and actioning of building environments</w:t>
      </w:r>
      <w:r w:rsidR="009466F5" w:rsidRPr="00E21D21">
        <w:rPr>
          <w:rFonts w:ascii="Times New Roman" w:hAnsi="Times New Roman" w:cs="Times New Roman"/>
        </w:rPr>
        <w:t xml:space="preserve"> toward efficient decision-making by adopting the concept of DTs. This motivates the study to </w:t>
      </w:r>
      <w:r w:rsidR="00945544" w:rsidRPr="00E21D21">
        <w:rPr>
          <w:rFonts w:ascii="Times New Roman" w:hAnsi="Times New Roman" w:cs="Times New Roman"/>
        </w:rPr>
        <w:t>understand and identify the enablers and the possible challenges of implementing DTs for smart buildings</w:t>
      </w:r>
      <w:r w:rsidR="009466F5" w:rsidRPr="00E21D21">
        <w:rPr>
          <w:rFonts w:ascii="Times New Roman" w:hAnsi="Times New Roman" w:cs="Times New Roman"/>
        </w:rPr>
        <w:t xml:space="preserve"> at the facility management stage</w:t>
      </w:r>
      <w:r w:rsidR="00831FA2" w:rsidRPr="00E21D21">
        <w:rPr>
          <w:rFonts w:ascii="Times New Roman" w:hAnsi="Times New Roman" w:cs="Times New Roman"/>
        </w:rPr>
        <w:t>, specifically for completed buildings</w:t>
      </w:r>
      <w:r w:rsidR="009466F5" w:rsidRPr="00E21D21">
        <w:rPr>
          <w:rFonts w:ascii="Times New Roman" w:hAnsi="Times New Roman" w:cs="Times New Roman"/>
        </w:rPr>
        <w:t xml:space="preserve">. Incorporating DTs for smart </w:t>
      </w:r>
      <w:r w:rsidR="00945544" w:rsidRPr="00E21D21">
        <w:rPr>
          <w:rFonts w:ascii="Times New Roman" w:hAnsi="Times New Roman" w:cs="Times New Roman"/>
        </w:rPr>
        <w:t>buildings</w:t>
      </w:r>
      <w:r w:rsidR="009466F5" w:rsidRPr="00E21D21">
        <w:rPr>
          <w:rFonts w:ascii="Times New Roman" w:hAnsi="Times New Roman" w:cs="Times New Roman"/>
        </w:rPr>
        <w:t xml:space="preserve"> </w:t>
      </w:r>
      <w:r w:rsidR="00E57261" w:rsidRPr="00E21D21">
        <w:rPr>
          <w:rFonts w:ascii="Times New Roman" w:hAnsi="Times New Roman" w:cs="Times New Roman"/>
        </w:rPr>
        <w:t xml:space="preserve">at the facility management stage could act as a virtual platform, which will provide real-time analysis, testing and actioning of the smart building environment. The DTs could act as a node for improved workflow and an optimisation management system to boost </w:t>
      </w:r>
      <w:r w:rsidR="00945544" w:rsidRPr="00E21D21">
        <w:rPr>
          <w:rFonts w:ascii="Times New Roman" w:hAnsi="Times New Roman" w:cs="Times New Roman"/>
        </w:rPr>
        <w:t xml:space="preserve">the </w:t>
      </w:r>
      <w:r w:rsidR="00E57261" w:rsidRPr="00E21D21">
        <w:rPr>
          <w:rFonts w:ascii="Times New Roman" w:hAnsi="Times New Roman" w:cs="Times New Roman"/>
        </w:rPr>
        <w:t>operativity performance of buildings (</w:t>
      </w:r>
      <w:proofErr w:type="spellStart"/>
      <w:r w:rsidR="00C843A0" w:rsidRPr="00E21D21">
        <w:rPr>
          <w:rFonts w:ascii="Times New Roman" w:hAnsi="Times New Roman" w:cs="Times New Roman"/>
        </w:rPr>
        <w:t>Sepasgozar</w:t>
      </w:r>
      <w:proofErr w:type="spellEnd"/>
      <w:r w:rsidR="00C843A0" w:rsidRPr="00E21D21">
        <w:rPr>
          <w:rFonts w:ascii="Times New Roman" w:hAnsi="Times New Roman" w:cs="Times New Roman"/>
        </w:rPr>
        <w:t xml:space="preserve"> </w:t>
      </w:r>
      <w:r w:rsidR="00C843A0" w:rsidRPr="00261E26">
        <w:rPr>
          <w:rFonts w:ascii="Times New Roman" w:hAnsi="Times New Roman" w:cs="Times New Roman"/>
          <w:i/>
          <w:iCs/>
        </w:rPr>
        <w:t>et al.,</w:t>
      </w:r>
      <w:r w:rsidR="00C843A0" w:rsidRPr="00E21D21">
        <w:rPr>
          <w:rFonts w:ascii="Times New Roman" w:hAnsi="Times New Roman" w:cs="Times New Roman"/>
        </w:rPr>
        <w:t xml:space="preserve"> 2020</w:t>
      </w:r>
      <w:r w:rsidR="00E57261" w:rsidRPr="00E21D21">
        <w:rPr>
          <w:rFonts w:ascii="Times New Roman" w:hAnsi="Times New Roman" w:cs="Times New Roman"/>
        </w:rPr>
        <w:t xml:space="preserve">).  The DTs could provide both </w:t>
      </w:r>
      <w:r w:rsidR="00945544" w:rsidRPr="00E21D21">
        <w:rPr>
          <w:rFonts w:ascii="Times New Roman" w:hAnsi="Times New Roman" w:cs="Times New Roman"/>
        </w:rPr>
        <w:t xml:space="preserve">a </w:t>
      </w:r>
      <w:r w:rsidR="00E57261" w:rsidRPr="00E21D21">
        <w:rPr>
          <w:rFonts w:ascii="Times New Roman" w:hAnsi="Times New Roman" w:cs="Times New Roman"/>
        </w:rPr>
        <w:t xml:space="preserve">granular and holistic view of the built environment, answering the need for efficient facility management for both engineers and maintenance teams. The DTs could also collect data from different sources into one single pane of glass for a single source of truth of all building systems, as well as </w:t>
      </w:r>
      <w:r w:rsidR="00F117BE" w:rsidRPr="00E21D21">
        <w:rPr>
          <w:rFonts w:ascii="Times New Roman" w:hAnsi="Times New Roman" w:cs="Times New Roman"/>
        </w:rPr>
        <w:t>provide</w:t>
      </w:r>
      <w:r w:rsidR="00E57261" w:rsidRPr="00E21D21">
        <w:rPr>
          <w:rFonts w:ascii="Times New Roman" w:hAnsi="Times New Roman" w:cs="Times New Roman"/>
        </w:rPr>
        <w:t xml:space="preserve"> a clear real-time view </w:t>
      </w:r>
      <w:r w:rsidR="00F117BE" w:rsidRPr="00E21D21">
        <w:rPr>
          <w:rFonts w:ascii="Times New Roman" w:hAnsi="Times New Roman" w:cs="Times New Roman"/>
        </w:rPr>
        <w:t>of</w:t>
      </w:r>
      <w:r w:rsidR="00E57261" w:rsidRPr="00E21D21">
        <w:rPr>
          <w:rFonts w:ascii="Times New Roman" w:hAnsi="Times New Roman" w:cs="Times New Roman"/>
        </w:rPr>
        <w:t xml:space="preserve"> the smart building data.</w:t>
      </w:r>
    </w:p>
    <w:p w14:paraId="681BE60E" w14:textId="77777777" w:rsidR="001802A4" w:rsidRPr="00E21D21" w:rsidRDefault="001802A4" w:rsidP="00CA6217">
      <w:pPr>
        <w:snapToGrid w:val="0"/>
        <w:spacing w:after="0" w:line="240" w:lineRule="auto"/>
        <w:contextualSpacing/>
        <w:jc w:val="both"/>
        <w:rPr>
          <w:rFonts w:ascii="Times New Roman" w:hAnsi="Times New Roman" w:cs="Times New Roman"/>
        </w:rPr>
      </w:pPr>
    </w:p>
    <w:p w14:paraId="6977367A" w14:textId="02CFF3E5" w:rsidR="00194E83" w:rsidRPr="00E21D21" w:rsidRDefault="00D9425E"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As </w:t>
      </w:r>
      <w:r w:rsidR="007E7726" w:rsidRPr="00E21D21">
        <w:rPr>
          <w:rFonts w:ascii="Times New Roman" w:hAnsi="Times New Roman" w:cs="Times New Roman"/>
        </w:rPr>
        <w:t xml:space="preserve">the </w:t>
      </w:r>
      <w:r w:rsidR="000F707D" w:rsidRPr="00E21D21">
        <w:rPr>
          <w:rFonts w:ascii="Times New Roman" w:hAnsi="Times New Roman" w:cs="Times New Roman"/>
        </w:rPr>
        <w:t xml:space="preserve">smart building is discussed in detail in </w:t>
      </w:r>
      <w:r w:rsidR="000F707D" w:rsidRPr="00E21D21">
        <w:rPr>
          <w:rFonts w:ascii="Times New Roman" w:hAnsi="Times New Roman" w:cs="Times New Roman"/>
          <w:i/>
          <w:iCs/>
        </w:rPr>
        <w:t>section 2.1</w:t>
      </w:r>
      <w:r w:rsidR="000F707D" w:rsidRPr="00E21D21">
        <w:rPr>
          <w:rFonts w:ascii="Times New Roman" w:hAnsi="Times New Roman" w:cs="Times New Roman"/>
        </w:rPr>
        <w:t xml:space="preserve"> as the physical counter</w:t>
      </w:r>
      <w:r w:rsidR="00136B38" w:rsidRPr="00E21D21">
        <w:rPr>
          <w:rFonts w:ascii="Times New Roman" w:hAnsi="Times New Roman" w:cs="Times New Roman"/>
        </w:rPr>
        <w:t>part of DTs</w:t>
      </w:r>
      <w:r w:rsidR="00F44687" w:rsidRPr="00E21D21">
        <w:rPr>
          <w:rFonts w:ascii="Times New Roman" w:hAnsi="Times New Roman" w:cs="Times New Roman"/>
        </w:rPr>
        <w:t xml:space="preserve"> in construction</w:t>
      </w:r>
      <w:r w:rsidR="00136B38" w:rsidRPr="00E21D21">
        <w:rPr>
          <w:rFonts w:ascii="Times New Roman" w:hAnsi="Times New Roman" w:cs="Times New Roman"/>
        </w:rPr>
        <w:t xml:space="preserve">, the DTs was </w:t>
      </w:r>
      <w:r w:rsidR="00F117BE" w:rsidRPr="00E21D21">
        <w:rPr>
          <w:rFonts w:ascii="Times New Roman" w:hAnsi="Times New Roman" w:cs="Times New Roman"/>
        </w:rPr>
        <w:t>introduced</w:t>
      </w:r>
      <w:r w:rsidR="007F2FE6" w:rsidRPr="00E21D21">
        <w:rPr>
          <w:rFonts w:ascii="Times New Roman" w:hAnsi="Times New Roman" w:cs="Times New Roman"/>
        </w:rPr>
        <w:t xml:space="preserve"> by </w:t>
      </w:r>
      <w:r w:rsidR="003B4E3B" w:rsidRPr="00E21D21">
        <w:rPr>
          <w:rFonts w:ascii="Times New Roman" w:hAnsi="Times New Roman" w:cs="Times New Roman"/>
        </w:rPr>
        <w:t>Grieves</w:t>
      </w:r>
      <w:r w:rsidR="007C6019" w:rsidRPr="00E21D21">
        <w:rPr>
          <w:rFonts w:ascii="Times New Roman" w:hAnsi="Times New Roman" w:cs="Times New Roman"/>
        </w:rPr>
        <w:t xml:space="preserve"> </w:t>
      </w:r>
      <w:r w:rsidR="00F117BE" w:rsidRPr="00E21D21">
        <w:rPr>
          <w:rFonts w:ascii="Times New Roman" w:hAnsi="Times New Roman" w:cs="Times New Roman"/>
        </w:rPr>
        <w:t xml:space="preserve">(2005) </w:t>
      </w:r>
      <w:r w:rsidR="00194E83" w:rsidRPr="00E21D21">
        <w:rPr>
          <w:rFonts w:ascii="Times New Roman" w:hAnsi="Times New Roman" w:cs="Times New Roman"/>
        </w:rPr>
        <w:t>as a real-time digital footprint of a product system from the design and development to the end of its life cycle. The DT</w:t>
      </w:r>
      <w:r w:rsidR="007D2F2B" w:rsidRPr="00E21D21">
        <w:rPr>
          <w:rFonts w:ascii="Times New Roman" w:hAnsi="Times New Roman" w:cs="Times New Roman"/>
        </w:rPr>
        <w:t>s</w:t>
      </w:r>
      <w:r w:rsidR="00194E83" w:rsidRPr="00E21D21">
        <w:rPr>
          <w:rFonts w:ascii="Times New Roman" w:hAnsi="Times New Roman" w:cs="Times New Roman"/>
        </w:rPr>
        <w:t xml:space="preserve"> concept has gained attention from different industries</w:t>
      </w:r>
      <w:r w:rsidR="003B4E3B" w:rsidRPr="00E21D21">
        <w:rPr>
          <w:rFonts w:ascii="Times New Roman" w:hAnsi="Times New Roman" w:cs="Times New Roman"/>
        </w:rPr>
        <w:t>,</w:t>
      </w:r>
      <w:r w:rsidR="00194E83" w:rsidRPr="00E21D21">
        <w:rPr>
          <w:rFonts w:ascii="Times New Roman" w:hAnsi="Times New Roman" w:cs="Times New Roman"/>
        </w:rPr>
        <w:t xml:space="preserve"> including smart manufacturing (Liu </w:t>
      </w:r>
      <w:r w:rsidR="000E47A8" w:rsidRPr="00E21D21">
        <w:rPr>
          <w:rStyle w:val="SubtleEmphasis"/>
          <w:rFonts w:cs="Times New Roman"/>
          <w:sz w:val="22"/>
        </w:rPr>
        <w:t>et al</w:t>
      </w:r>
      <w:r w:rsidR="00194E83" w:rsidRPr="00E21D21">
        <w:rPr>
          <w:rFonts w:ascii="Times New Roman" w:hAnsi="Times New Roman" w:cs="Times New Roman"/>
        </w:rPr>
        <w:t>., 2021a)</w:t>
      </w:r>
      <w:r w:rsidR="0095231E">
        <w:rPr>
          <w:rFonts w:ascii="Times New Roman" w:hAnsi="Times New Roman" w:cs="Times New Roman"/>
        </w:rPr>
        <w:t xml:space="preserve"> </w:t>
      </w:r>
      <w:r w:rsidR="00194E83" w:rsidRPr="00E21D21">
        <w:rPr>
          <w:rFonts w:ascii="Times New Roman" w:hAnsi="Times New Roman" w:cs="Times New Roman"/>
        </w:rPr>
        <w:t xml:space="preserve">and the building industry (Lu </w:t>
      </w:r>
      <w:r w:rsidR="000E47A8" w:rsidRPr="00E21D21">
        <w:rPr>
          <w:rStyle w:val="SubtleEmphasis"/>
          <w:rFonts w:cs="Times New Roman"/>
          <w:sz w:val="22"/>
        </w:rPr>
        <w:t>et al</w:t>
      </w:r>
      <w:r w:rsidR="00194E83" w:rsidRPr="00E21D21">
        <w:rPr>
          <w:rFonts w:ascii="Times New Roman" w:hAnsi="Times New Roman" w:cs="Times New Roman"/>
        </w:rPr>
        <w:t>., 2020a)</w:t>
      </w:r>
      <w:r w:rsidR="005D7996" w:rsidRPr="00E21D21">
        <w:rPr>
          <w:rFonts w:ascii="Times New Roman" w:hAnsi="Times New Roman" w:cs="Times New Roman"/>
        </w:rPr>
        <w:t xml:space="preserve"> due to its ability to assist in testing and validating a product before it even exists in the real world</w:t>
      </w:r>
      <w:r w:rsidR="00194E83" w:rsidRPr="00E21D21">
        <w:rPr>
          <w:rFonts w:ascii="Times New Roman" w:hAnsi="Times New Roman" w:cs="Times New Roman"/>
        </w:rPr>
        <w:t xml:space="preserve">. In the context of </w:t>
      </w:r>
      <w:r w:rsidR="003B4E3B" w:rsidRPr="00E21D21">
        <w:rPr>
          <w:rFonts w:ascii="Times New Roman" w:hAnsi="Times New Roman" w:cs="Times New Roman"/>
        </w:rPr>
        <w:t xml:space="preserve">the </w:t>
      </w:r>
      <w:r w:rsidR="00194E83" w:rsidRPr="00E21D21">
        <w:rPr>
          <w:rFonts w:ascii="Times New Roman" w:hAnsi="Times New Roman" w:cs="Times New Roman"/>
        </w:rPr>
        <w:t xml:space="preserve">Centre for Digital Built Britain, it realistically represents an asset, process or system in the virtual space (Bolton </w:t>
      </w:r>
      <w:r w:rsidR="000E47A8" w:rsidRPr="00E21D21">
        <w:rPr>
          <w:rStyle w:val="SubtleEmphasis"/>
          <w:rFonts w:cs="Times New Roman"/>
          <w:sz w:val="22"/>
        </w:rPr>
        <w:t>et al</w:t>
      </w:r>
      <w:r w:rsidR="00194E83" w:rsidRPr="00E21D21">
        <w:rPr>
          <w:rFonts w:ascii="Times New Roman" w:hAnsi="Times New Roman" w:cs="Times New Roman"/>
        </w:rPr>
        <w:t>., 2018).</w:t>
      </w:r>
      <w:r w:rsidR="000C6164" w:rsidRPr="00E21D21">
        <w:rPr>
          <w:rFonts w:ascii="Times New Roman" w:hAnsi="Times New Roman" w:cs="Times New Roman"/>
        </w:rPr>
        <w:t xml:space="preserve"> </w:t>
      </w:r>
      <w:r w:rsidR="00F117BE" w:rsidRPr="00E21D21">
        <w:rPr>
          <w:rFonts w:ascii="Times New Roman" w:hAnsi="Times New Roman" w:cs="Times New Roman"/>
        </w:rPr>
        <w:t xml:space="preserve">In the civil engineering sector, </w:t>
      </w:r>
      <w:r w:rsidR="00E6015A" w:rsidRPr="00E21D21">
        <w:rPr>
          <w:rFonts w:ascii="Times New Roman" w:hAnsi="Times New Roman" w:cs="Times New Roman"/>
        </w:rPr>
        <w:t xml:space="preserve">Jiang </w:t>
      </w:r>
      <w:r w:rsidR="00E6015A" w:rsidRPr="00E21D21">
        <w:rPr>
          <w:rStyle w:val="SubtleEmphasis"/>
          <w:rFonts w:cs="Times New Roman"/>
          <w:sz w:val="22"/>
        </w:rPr>
        <w:t>et al</w:t>
      </w:r>
      <w:r w:rsidR="00E6015A" w:rsidRPr="00E21D21">
        <w:rPr>
          <w:rFonts w:ascii="Times New Roman" w:hAnsi="Times New Roman" w:cs="Times New Roman"/>
        </w:rPr>
        <w:t>. (2018) defined DTs as</w:t>
      </w:r>
      <w:r w:rsidR="0037688C" w:rsidRPr="00E21D21">
        <w:rPr>
          <w:rFonts w:ascii="Times New Roman" w:hAnsi="Times New Roman" w:cs="Times New Roman"/>
        </w:rPr>
        <w:t xml:space="preserve"> a</w:t>
      </w:r>
      <w:r w:rsidR="00194E83" w:rsidRPr="00E21D21">
        <w:rPr>
          <w:rFonts w:ascii="Times New Roman" w:hAnsi="Times New Roman" w:cs="Times New Roman"/>
        </w:rPr>
        <w:t xml:space="preserve"> </w:t>
      </w:r>
      <w:r w:rsidR="0037688C" w:rsidRPr="00E21D21">
        <w:rPr>
          <w:rFonts w:ascii="Times New Roman" w:hAnsi="Times New Roman" w:cs="Times New Roman"/>
        </w:rPr>
        <w:t xml:space="preserve">digital platform </w:t>
      </w:r>
      <w:r w:rsidR="007E7726" w:rsidRPr="00E21D21">
        <w:rPr>
          <w:rFonts w:ascii="Times New Roman" w:hAnsi="Times New Roman" w:cs="Times New Roman"/>
        </w:rPr>
        <w:t xml:space="preserve">that </w:t>
      </w:r>
      <w:r w:rsidR="00194E83" w:rsidRPr="00E21D21">
        <w:rPr>
          <w:rFonts w:ascii="Times New Roman" w:hAnsi="Times New Roman" w:cs="Times New Roman"/>
        </w:rPr>
        <w:t xml:space="preserve">expresses the real-time conditions of </w:t>
      </w:r>
      <w:r w:rsidR="003B4E3B" w:rsidRPr="00E21D21">
        <w:rPr>
          <w:rFonts w:ascii="Times New Roman" w:hAnsi="Times New Roman" w:cs="Times New Roman"/>
        </w:rPr>
        <w:t xml:space="preserve">the </w:t>
      </w:r>
      <w:r w:rsidR="00194E83" w:rsidRPr="00E21D21">
        <w:rPr>
          <w:rFonts w:ascii="Times New Roman" w:hAnsi="Times New Roman" w:cs="Times New Roman"/>
        </w:rPr>
        <w:t>physical counterpart</w:t>
      </w:r>
      <w:r w:rsidR="00F117BE" w:rsidRPr="00E21D21">
        <w:rPr>
          <w:rFonts w:ascii="Times New Roman" w:hAnsi="Times New Roman" w:cs="Times New Roman"/>
        </w:rPr>
        <w:t xml:space="preserve"> of facilities</w:t>
      </w:r>
      <w:r w:rsidR="00194E83" w:rsidRPr="00E21D21">
        <w:rPr>
          <w:rFonts w:ascii="Times New Roman" w:hAnsi="Times New Roman" w:cs="Times New Roman"/>
        </w:rPr>
        <w:t>, and this is facilitated by its constituents</w:t>
      </w:r>
      <w:r w:rsidR="003B4E3B" w:rsidRPr="00E21D21">
        <w:rPr>
          <w:rFonts w:ascii="Times New Roman" w:hAnsi="Times New Roman" w:cs="Times New Roman"/>
        </w:rPr>
        <w:t>,</w:t>
      </w:r>
      <w:r w:rsidR="00194E83" w:rsidRPr="00E21D21">
        <w:rPr>
          <w:rFonts w:ascii="Times New Roman" w:hAnsi="Times New Roman" w:cs="Times New Roman"/>
        </w:rPr>
        <w:t xml:space="preserve"> including the physical part, </w:t>
      </w:r>
      <w:r w:rsidR="005D7996" w:rsidRPr="00E21D21">
        <w:rPr>
          <w:rFonts w:ascii="Times New Roman" w:hAnsi="Times New Roman" w:cs="Times New Roman"/>
        </w:rPr>
        <w:t xml:space="preserve">the </w:t>
      </w:r>
      <w:r w:rsidR="00194E83" w:rsidRPr="00E21D21">
        <w:rPr>
          <w:rFonts w:ascii="Times New Roman" w:hAnsi="Times New Roman" w:cs="Times New Roman"/>
        </w:rPr>
        <w:t xml:space="preserve">digital part, </w:t>
      </w:r>
      <w:r w:rsidR="003B4E3B" w:rsidRPr="00E21D21">
        <w:rPr>
          <w:rFonts w:ascii="Times New Roman" w:hAnsi="Times New Roman" w:cs="Times New Roman"/>
        </w:rPr>
        <w:t xml:space="preserve">the </w:t>
      </w:r>
      <w:r w:rsidR="00194E83" w:rsidRPr="00E21D21">
        <w:rPr>
          <w:rFonts w:ascii="Times New Roman" w:hAnsi="Times New Roman" w:cs="Times New Roman"/>
        </w:rPr>
        <w:t>connection between them, and the twin relationship between them.</w:t>
      </w:r>
      <w:r w:rsidR="00F117BE" w:rsidRPr="00E21D21">
        <w:rPr>
          <w:rFonts w:ascii="Times New Roman" w:hAnsi="Times New Roman" w:cs="Times New Roman"/>
        </w:rPr>
        <w:t xml:space="preserve"> </w:t>
      </w:r>
      <w:r w:rsidR="00194E83" w:rsidRPr="00E21D21">
        <w:rPr>
          <w:rFonts w:ascii="Times New Roman" w:hAnsi="Times New Roman" w:cs="Times New Roman"/>
        </w:rPr>
        <w:t xml:space="preserve">This study then follows the </w:t>
      </w:r>
      <w:r w:rsidR="00F117BE" w:rsidRPr="00E21D21">
        <w:rPr>
          <w:rFonts w:ascii="Times New Roman" w:hAnsi="Times New Roman" w:cs="Times New Roman"/>
        </w:rPr>
        <w:t>precise</w:t>
      </w:r>
      <w:r w:rsidR="00194E83" w:rsidRPr="00E21D21">
        <w:rPr>
          <w:rFonts w:ascii="Times New Roman" w:hAnsi="Times New Roman" w:cs="Times New Roman"/>
        </w:rPr>
        <w:t xml:space="preserve"> definition by Jiang </w:t>
      </w:r>
      <w:r w:rsidR="000E47A8" w:rsidRPr="00E21D21">
        <w:rPr>
          <w:rStyle w:val="SubtleEmphasis"/>
          <w:rFonts w:cs="Times New Roman"/>
          <w:sz w:val="22"/>
        </w:rPr>
        <w:t>et al</w:t>
      </w:r>
      <w:r w:rsidR="00194E83" w:rsidRPr="00E21D21">
        <w:rPr>
          <w:rFonts w:ascii="Times New Roman" w:hAnsi="Times New Roman" w:cs="Times New Roman"/>
        </w:rPr>
        <w:t>. (2021</w:t>
      </w:r>
      <w:r w:rsidR="00D514F6" w:rsidRPr="00E21D21">
        <w:rPr>
          <w:rFonts w:ascii="Times New Roman" w:hAnsi="Times New Roman" w:cs="Times New Roman"/>
        </w:rPr>
        <w:t>a</w:t>
      </w:r>
      <w:r w:rsidR="00194E83" w:rsidRPr="00E21D21">
        <w:rPr>
          <w:rFonts w:ascii="Times New Roman" w:hAnsi="Times New Roman" w:cs="Times New Roman"/>
        </w:rPr>
        <w:t>)</w:t>
      </w:r>
      <w:r w:rsidR="00F117BE" w:rsidRPr="00E21D21">
        <w:rPr>
          <w:rFonts w:ascii="Times New Roman" w:hAnsi="Times New Roman" w:cs="Times New Roman"/>
        </w:rPr>
        <w:t>, as was used in the civil engineering works and can be likened to buildings.</w:t>
      </w:r>
    </w:p>
    <w:p w14:paraId="206C665F" w14:textId="79A009E6" w:rsidR="00255157" w:rsidRPr="00E21D21" w:rsidRDefault="00255157" w:rsidP="00CA6217">
      <w:pPr>
        <w:snapToGrid w:val="0"/>
        <w:spacing w:after="0" w:line="240" w:lineRule="auto"/>
        <w:contextualSpacing/>
        <w:jc w:val="both"/>
        <w:rPr>
          <w:rFonts w:ascii="Times New Roman" w:hAnsi="Times New Roman" w:cs="Times New Roman"/>
        </w:rPr>
      </w:pPr>
    </w:p>
    <w:p w14:paraId="0974B76C" w14:textId="7BB9B0BC" w:rsidR="00833F4B" w:rsidRPr="00E21D21" w:rsidRDefault="00255157" w:rsidP="00833F4B">
      <w:pPr>
        <w:tabs>
          <w:tab w:val="left" w:pos="337"/>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DTs </w:t>
      </w:r>
      <w:r w:rsidR="00833F4B" w:rsidRPr="00E21D21">
        <w:rPr>
          <w:rFonts w:ascii="Times New Roman" w:hAnsi="Times New Roman" w:cs="Times New Roman"/>
        </w:rPr>
        <w:t>has shown significant prospects</w:t>
      </w:r>
      <w:r w:rsidR="004F1304" w:rsidRPr="00E21D21">
        <w:rPr>
          <w:rFonts w:ascii="Times New Roman" w:hAnsi="Times New Roman" w:cs="Times New Roman"/>
        </w:rPr>
        <w:t xml:space="preserve"> in </w:t>
      </w:r>
      <w:r w:rsidR="007E7726" w:rsidRPr="00E21D21">
        <w:rPr>
          <w:rFonts w:ascii="Times New Roman" w:hAnsi="Times New Roman" w:cs="Times New Roman"/>
        </w:rPr>
        <w:t>solving</w:t>
      </w:r>
      <w:r w:rsidR="004F1304" w:rsidRPr="00E21D21">
        <w:rPr>
          <w:rFonts w:ascii="Times New Roman" w:hAnsi="Times New Roman" w:cs="Times New Roman"/>
        </w:rPr>
        <w:t xml:space="preserve"> existing </w:t>
      </w:r>
      <w:r w:rsidR="007E7726" w:rsidRPr="00E21D21">
        <w:rPr>
          <w:rFonts w:ascii="Times New Roman" w:hAnsi="Times New Roman" w:cs="Times New Roman"/>
        </w:rPr>
        <w:t xml:space="preserve">building </w:t>
      </w:r>
      <w:r w:rsidR="004F1304" w:rsidRPr="00E21D21">
        <w:rPr>
          <w:rFonts w:ascii="Times New Roman" w:hAnsi="Times New Roman" w:cs="Times New Roman"/>
        </w:rPr>
        <w:t>issues</w:t>
      </w:r>
      <w:r w:rsidR="007E7726" w:rsidRPr="00E21D21">
        <w:rPr>
          <w:rFonts w:ascii="Times New Roman" w:hAnsi="Times New Roman" w:cs="Times New Roman"/>
        </w:rPr>
        <w:t xml:space="preserve"> in the architecture, engineering, construction and operations (AECO) industry</w:t>
      </w:r>
      <w:r w:rsidR="00833F4B" w:rsidRPr="00E21D21">
        <w:rPr>
          <w:rFonts w:ascii="Times New Roman" w:hAnsi="Times New Roman" w:cs="Times New Roman"/>
        </w:rPr>
        <w:t xml:space="preserve">. For </w:t>
      </w:r>
      <w:r w:rsidR="00146060" w:rsidRPr="00E21D21">
        <w:rPr>
          <w:rFonts w:ascii="Times New Roman" w:hAnsi="Times New Roman" w:cs="Times New Roman"/>
        </w:rPr>
        <w:t xml:space="preserve">instance, DTs approach </w:t>
      </w:r>
      <w:r w:rsidR="007917DE" w:rsidRPr="00E21D21">
        <w:rPr>
          <w:rFonts w:ascii="Times New Roman" w:hAnsi="Times New Roman" w:cs="Times New Roman"/>
        </w:rPr>
        <w:t xml:space="preserve">could </w:t>
      </w:r>
      <w:r w:rsidR="00146060" w:rsidRPr="00E21D21">
        <w:rPr>
          <w:rFonts w:ascii="Times New Roman" w:hAnsi="Times New Roman" w:cs="Times New Roman"/>
        </w:rPr>
        <w:t>improve the energy efficiency of indoor lighting based on computer vision and dynamic BIM</w:t>
      </w:r>
      <w:r w:rsidR="001C2A1C" w:rsidRPr="00E21D21">
        <w:rPr>
          <w:rFonts w:ascii="Times New Roman" w:hAnsi="Times New Roman" w:cs="Times New Roman"/>
        </w:rPr>
        <w:t xml:space="preserve"> (Tan </w:t>
      </w:r>
      <w:r w:rsidR="001C2A1C" w:rsidRPr="00261E26">
        <w:rPr>
          <w:rFonts w:ascii="Times New Roman" w:hAnsi="Times New Roman" w:cs="Times New Roman"/>
          <w:i/>
          <w:iCs/>
        </w:rPr>
        <w:t>et al.,</w:t>
      </w:r>
      <w:r w:rsidR="001C2A1C" w:rsidRPr="00E21D21">
        <w:rPr>
          <w:rFonts w:ascii="Times New Roman" w:hAnsi="Times New Roman" w:cs="Times New Roman"/>
        </w:rPr>
        <w:t xml:space="preserve"> 2022). The limited </w:t>
      </w:r>
      <w:r w:rsidR="001C2A1C" w:rsidRPr="00E21D21">
        <w:rPr>
          <w:rFonts w:ascii="Times New Roman" w:hAnsi="Times New Roman" w:cs="Times New Roman"/>
        </w:rPr>
        <w:lastRenderedPageBreak/>
        <w:t xml:space="preserve">sensing environment </w:t>
      </w:r>
      <w:r w:rsidR="0013197D" w:rsidRPr="00E21D21">
        <w:rPr>
          <w:rFonts w:ascii="Times New Roman" w:hAnsi="Times New Roman" w:cs="Times New Roman"/>
        </w:rPr>
        <w:t xml:space="preserve">with sensor absences, faulty sensors, low redundancy, and less dense </w:t>
      </w:r>
      <w:r w:rsidR="004F2800" w:rsidRPr="00E21D21">
        <w:rPr>
          <w:rFonts w:ascii="Times New Roman" w:hAnsi="Times New Roman" w:cs="Times New Roman"/>
        </w:rPr>
        <w:t xml:space="preserve">deployment due to the inherent building characteristics have been tackled with novel </w:t>
      </w:r>
      <w:r w:rsidR="003F0F39" w:rsidRPr="00E21D21">
        <w:rPr>
          <w:rFonts w:ascii="Times New Roman" w:hAnsi="Times New Roman" w:cs="Times New Roman"/>
        </w:rPr>
        <w:t xml:space="preserve">virtual </w:t>
      </w:r>
      <w:r w:rsidR="004F2800" w:rsidRPr="00E21D21">
        <w:rPr>
          <w:rFonts w:ascii="Times New Roman" w:hAnsi="Times New Roman" w:cs="Times New Roman"/>
        </w:rPr>
        <w:t>sensing</w:t>
      </w:r>
      <w:r w:rsidR="003F0F39" w:rsidRPr="00E21D21">
        <w:rPr>
          <w:rFonts w:ascii="Times New Roman" w:hAnsi="Times New Roman" w:cs="Times New Roman"/>
        </w:rPr>
        <w:t>-enabled DTs, using in-situ observation virtual sensors in building operations (</w:t>
      </w:r>
      <w:r w:rsidR="0080723A" w:rsidRPr="00E21D21">
        <w:rPr>
          <w:rFonts w:ascii="Times New Roman" w:hAnsi="Times New Roman" w:cs="Times New Roman"/>
        </w:rPr>
        <w:t>Choi and Yoon, 2023). Other current studies have consider</w:t>
      </w:r>
      <w:r w:rsidR="007E7726" w:rsidRPr="00E21D21">
        <w:rPr>
          <w:rFonts w:ascii="Times New Roman" w:hAnsi="Times New Roman" w:cs="Times New Roman"/>
        </w:rPr>
        <w:t>ed</w:t>
      </w:r>
      <w:r w:rsidR="0080723A" w:rsidRPr="00E21D21">
        <w:rPr>
          <w:rFonts w:ascii="Times New Roman" w:hAnsi="Times New Roman" w:cs="Times New Roman"/>
        </w:rPr>
        <w:t xml:space="preserve"> solving issues in relevant areas such as</w:t>
      </w:r>
      <w:r w:rsidR="00126D9B" w:rsidRPr="00E21D21">
        <w:rPr>
          <w:rFonts w:ascii="Times New Roman" w:hAnsi="Times New Roman" w:cs="Times New Roman"/>
        </w:rPr>
        <w:t xml:space="preserve"> fault detection and diagnosis for building HVAC systems (</w:t>
      </w:r>
      <w:proofErr w:type="spellStart"/>
      <w:r w:rsidR="00126D9B" w:rsidRPr="00E21D21">
        <w:rPr>
          <w:rFonts w:ascii="Times New Roman" w:hAnsi="Times New Roman" w:cs="Times New Roman"/>
        </w:rPr>
        <w:t>Xie</w:t>
      </w:r>
      <w:proofErr w:type="spellEnd"/>
      <w:r w:rsidR="00126D9B" w:rsidRPr="00E21D21">
        <w:rPr>
          <w:rFonts w:ascii="Times New Roman" w:hAnsi="Times New Roman" w:cs="Times New Roman"/>
        </w:rPr>
        <w:t xml:space="preserve"> </w:t>
      </w:r>
      <w:r w:rsidR="00126D9B" w:rsidRPr="00261E26">
        <w:rPr>
          <w:rFonts w:ascii="Times New Roman" w:hAnsi="Times New Roman" w:cs="Times New Roman"/>
          <w:i/>
          <w:iCs/>
        </w:rPr>
        <w:t>et al.,</w:t>
      </w:r>
      <w:r w:rsidR="00126D9B" w:rsidRPr="00E21D21">
        <w:rPr>
          <w:rFonts w:ascii="Times New Roman" w:hAnsi="Times New Roman" w:cs="Times New Roman"/>
        </w:rPr>
        <w:t xml:space="preserve"> 2023), intelligent control </w:t>
      </w:r>
      <w:r w:rsidR="00844775" w:rsidRPr="00E21D21">
        <w:rPr>
          <w:rFonts w:ascii="Times New Roman" w:hAnsi="Times New Roman" w:cs="Times New Roman"/>
        </w:rPr>
        <w:t xml:space="preserve">of building fire protection (Jiang </w:t>
      </w:r>
      <w:r w:rsidR="00844775" w:rsidRPr="00261E26">
        <w:rPr>
          <w:rFonts w:ascii="Times New Roman" w:hAnsi="Times New Roman" w:cs="Times New Roman"/>
          <w:i/>
          <w:iCs/>
        </w:rPr>
        <w:t>et al.,</w:t>
      </w:r>
      <w:r w:rsidR="00844775" w:rsidRPr="00E21D21">
        <w:rPr>
          <w:rFonts w:ascii="Times New Roman" w:hAnsi="Times New Roman" w:cs="Times New Roman"/>
        </w:rPr>
        <w:t xml:space="preserve"> 2023), shaping the full life cycle digital transformation for bridge engineering (</w:t>
      </w:r>
      <w:proofErr w:type="spellStart"/>
      <w:r w:rsidR="00844775" w:rsidRPr="00E21D21">
        <w:rPr>
          <w:rFonts w:ascii="Times New Roman" w:hAnsi="Times New Roman" w:cs="Times New Roman"/>
        </w:rPr>
        <w:t>Hong</w:t>
      </w:r>
      <w:r w:rsidR="006D7875" w:rsidRPr="00E21D21">
        <w:rPr>
          <w:rFonts w:ascii="Times New Roman" w:hAnsi="Times New Roman" w:cs="Times New Roman"/>
        </w:rPr>
        <w:t>hong</w:t>
      </w:r>
      <w:proofErr w:type="spellEnd"/>
      <w:r w:rsidR="006D7875" w:rsidRPr="00E21D21">
        <w:rPr>
          <w:rFonts w:ascii="Times New Roman" w:hAnsi="Times New Roman" w:cs="Times New Roman"/>
        </w:rPr>
        <w:t xml:space="preserve"> </w:t>
      </w:r>
      <w:r w:rsidR="006D7875" w:rsidRPr="00261E26">
        <w:rPr>
          <w:rFonts w:ascii="Times New Roman" w:hAnsi="Times New Roman" w:cs="Times New Roman"/>
          <w:i/>
          <w:iCs/>
        </w:rPr>
        <w:t>et al.,</w:t>
      </w:r>
      <w:r w:rsidR="006D7875" w:rsidRPr="00E21D21">
        <w:rPr>
          <w:rFonts w:ascii="Times New Roman" w:hAnsi="Times New Roman" w:cs="Times New Roman"/>
        </w:rPr>
        <w:t xml:space="preserve"> 2023)</w:t>
      </w:r>
      <w:r w:rsidR="00844775" w:rsidRPr="00E21D21">
        <w:rPr>
          <w:rFonts w:ascii="Times New Roman" w:hAnsi="Times New Roman" w:cs="Times New Roman"/>
        </w:rPr>
        <w:t>,</w:t>
      </w:r>
      <w:r w:rsidR="007917DE" w:rsidRPr="00E21D21">
        <w:rPr>
          <w:rFonts w:ascii="Times New Roman" w:hAnsi="Times New Roman" w:cs="Times New Roman"/>
        </w:rPr>
        <w:t xml:space="preserve"> and</w:t>
      </w:r>
      <w:r w:rsidR="006D7875" w:rsidRPr="00E21D21">
        <w:rPr>
          <w:rFonts w:ascii="Times New Roman" w:hAnsi="Times New Roman" w:cs="Times New Roman"/>
        </w:rPr>
        <w:t xml:space="preserve"> </w:t>
      </w:r>
      <w:r w:rsidR="003F770B" w:rsidRPr="00E21D21">
        <w:rPr>
          <w:rFonts w:ascii="Times New Roman" w:hAnsi="Times New Roman" w:cs="Times New Roman"/>
        </w:rPr>
        <w:t>intelligent operation and maintenance systems</w:t>
      </w:r>
      <w:r w:rsidR="00844775" w:rsidRPr="00E21D21">
        <w:rPr>
          <w:rFonts w:ascii="Times New Roman" w:hAnsi="Times New Roman" w:cs="Times New Roman"/>
        </w:rPr>
        <w:t xml:space="preserve"> </w:t>
      </w:r>
      <w:r w:rsidR="003F770B" w:rsidRPr="00E21D21">
        <w:rPr>
          <w:rFonts w:ascii="Times New Roman" w:hAnsi="Times New Roman" w:cs="Times New Roman"/>
        </w:rPr>
        <w:t xml:space="preserve">(Zhao </w:t>
      </w:r>
      <w:r w:rsidR="003F770B" w:rsidRPr="00261E26">
        <w:rPr>
          <w:rFonts w:ascii="Times New Roman" w:hAnsi="Times New Roman" w:cs="Times New Roman"/>
          <w:i/>
          <w:iCs/>
        </w:rPr>
        <w:t>et al.,</w:t>
      </w:r>
      <w:r w:rsidR="003F770B" w:rsidRPr="00E21D21">
        <w:rPr>
          <w:rFonts w:ascii="Times New Roman" w:hAnsi="Times New Roman" w:cs="Times New Roman"/>
        </w:rPr>
        <w:t xml:space="preserve"> 2022)</w:t>
      </w:r>
      <w:r w:rsidR="001550B8" w:rsidRPr="00E21D21">
        <w:rPr>
          <w:rFonts w:ascii="Times New Roman" w:hAnsi="Times New Roman" w:cs="Times New Roman"/>
        </w:rPr>
        <w:t>.</w:t>
      </w:r>
      <w:r w:rsidR="002A0951" w:rsidRPr="00E21D21">
        <w:rPr>
          <w:rFonts w:ascii="Times New Roman" w:hAnsi="Times New Roman" w:cs="Times New Roman"/>
        </w:rPr>
        <w:t xml:space="preserve"> </w:t>
      </w:r>
      <w:r w:rsidR="001F4FA7" w:rsidRPr="00E21D21">
        <w:rPr>
          <w:rFonts w:ascii="Times New Roman" w:hAnsi="Times New Roman" w:cs="Times New Roman"/>
        </w:rPr>
        <w:t xml:space="preserve">DTs has numerous opportunities in the AECO industry, and this could be achieved by </w:t>
      </w:r>
      <w:r w:rsidR="00DA5CB3" w:rsidRPr="00E21D21">
        <w:rPr>
          <w:rFonts w:ascii="Times New Roman" w:hAnsi="Times New Roman" w:cs="Times New Roman"/>
        </w:rPr>
        <w:t>enhancing the smartness of building infrastructures.</w:t>
      </w:r>
    </w:p>
    <w:p w14:paraId="1D71D13F" w14:textId="77777777" w:rsidR="00194E83" w:rsidRPr="00E21D21" w:rsidRDefault="00194E83" w:rsidP="00CA6217">
      <w:pPr>
        <w:snapToGrid w:val="0"/>
        <w:spacing w:after="0" w:line="240" w:lineRule="auto"/>
        <w:contextualSpacing/>
        <w:jc w:val="both"/>
        <w:rPr>
          <w:rFonts w:ascii="Times New Roman" w:hAnsi="Times New Roman" w:cs="Times New Roman"/>
        </w:rPr>
      </w:pPr>
    </w:p>
    <w:p w14:paraId="32751915" w14:textId="03B3F278" w:rsidR="00194E83" w:rsidRPr="00E21D21" w:rsidRDefault="00194E83"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DT</w:t>
      </w:r>
      <w:r w:rsidR="0057690A" w:rsidRPr="00E21D21">
        <w:rPr>
          <w:rFonts w:ascii="Times New Roman" w:hAnsi="Times New Roman" w:cs="Times New Roman"/>
        </w:rPr>
        <w:t>s</w:t>
      </w:r>
      <w:r w:rsidRPr="00E21D21">
        <w:rPr>
          <w:rFonts w:ascii="Times New Roman" w:hAnsi="Times New Roman" w:cs="Times New Roman"/>
        </w:rPr>
        <w:t xml:space="preserve"> for smart building</w:t>
      </w:r>
      <w:r w:rsidR="005D7996" w:rsidRPr="00E21D21">
        <w:rPr>
          <w:rFonts w:ascii="Times New Roman" w:hAnsi="Times New Roman" w:cs="Times New Roman"/>
        </w:rPr>
        <w:t>s</w:t>
      </w:r>
      <w:r w:rsidRPr="00E21D21">
        <w:rPr>
          <w:rFonts w:ascii="Times New Roman" w:hAnsi="Times New Roman" w:cs="Times New Roman"/>
        </w:rPr>
        <w:t xml:space="preserve"> emerge from integrating the physical and digital worlds of a smart building </w:t>
      </w:r>
      <w:r w:rsidR="00A96686" w:rsidRPr="00E21D21">
        <w:rPr>
          <w:rFonts w:ascii="Times New Roman" w:hAnsi="Times New Roman" w:cs="Times New Roman"/>
        </w:rPr>
        <w:t xml:space="preserve">by </w:t>
      </w:r>
      <w:r w:rsidR="00B675EE" w:rsidRPr="00E21D21">
        <w:rPr>
          <w:rFonts w:ascii="Times New Roman" w:hAnsi="Times New Roman" w:cs="Times New Roman"/>
        </w:rPr>
        <w:t xml:space="preserve">leveraging </w:t>
      </w:r>
      <w:r w:rsidRPr="00E21D21">
        <w:rPr>
          <w:rFonts w:ascii="Times New Roman" w:hAnsi="Times New Roman" w:cs="Times New Roman"/>
        </w:rPr>
        <w:t xml:space="preserve">IoT systems </w:t>
      </w:r>
      <w:r w:rsidR="0057690A" w:rsidRPr="00E21D21">
        <w:rPr>
          <w:rFonts w:ascii="Times New Roman" w:hAnsi="Times New Roman" w:cs="Times New Roman"/>
        </w:rPr>
        <w:t>via</w:t>
      </w:r>
      <w:r w:rsidRPr="00E21D21">
        <w:rPr>
          <w:rFonts w:ascii="Times New Roman" w:hAnsi="Times New Roman" w:cs="Times New Roman"/>
        </w:rPr>
        <w:t xml:space="preserve"> </w:t>
      </w:r>
      <w:r w:rsidR="005D7996" w:rsidRPr="00E21D21">
        <w:rPr>
          <w:rFonts w:ascii="Times New Roman" w:hAnsi="Times New Roman" w:cs="Times New Roman"/>
        </w:rPr>
        <w:t xml:space="preserve">the </w:t>
      </w:r>
      <w:r w:rsidRPr="00E21D21">
        <w:rPr>
          <w:rFonts w:ascii="Times New Roman" w:hAnsi="Times New Roman" w:cs="Times New Roman"/>
        </w:rPr>
        <w:t>digitisation of building systems to collect re</w:t>
      </w:r>
      <w:r w:rsidR="003B4E3B" w:rsidRPr="00E21D21">
        <w:rPr>
          <w:rFonts w:ascii="Times New Roman" w:hAnsi="Times New Roman" w:cs="Times New Roman"/>
        </w:rPr>
        <w:t>al</w:t>
      </w:r>
      <w:r w:rsidRPr="00E21D21">
        <w:rPr>
          <w:rFonts w:ascii="Times New Roman" w:hAnsi="Times New Roman" w:cs="Times New Roman"/>
        </w:rPr>
        <w:t>-time data about the building.</w:t>
      </w:r>
      <w:r w:rsidR="005D7996" w:rsidRPr="00E21D21">
        <w:rPr>
          <w:rFonts w:ascii="Times New Roman" w:hAnsi="Times New Roman" w:cs="Times New Roman"/>
        </w:rPr>
        <w:t xml:space="preserve"> C</w:t>
      </w:r>
      <w:r w:rsidRPr="00E21D21">
        <w:rPr>
          <w:rFonts w:ascii="Times New Roman" w:hAnsi="Times New Roman" w:cs="Times New Roman"/>
        </w:rPr>
        <w:t xml:space="preserve">ombined with context, data is utilised to </w:t>
      </w:r>
      <w:r w:rsidR="005D7996" w:rsidRPr="00E21D21">
        <w:rPr>
          <w:rFonts w:ascii="Times New Roman" w:hAnsi="Times New Roman" w:cs="Times New Roman"/>
        </w:rPr>
        <w:t>understand better</w:t>
      </w:r>
      <w:r w:rsidRPr="00E21D21">
        <w:rPr>
          <w:rFonts w:ascii="Times New Roman" w:hAnsi="Times New Roman" w:cs="Times New Roman"/>
        </w:rPr>
        <w:t xml:space="preserve">, analyse, alter, and optimise processes in smart buildings to improve efficiency in buildings and achieve user satisfaction. </w:t>
      </w:r>
      <w:r w:rsidR="000C6164" w:rsidRPr="00E21D21">
        <w:rPr>
          <w:rFonts w:ascii="Times New Roman" w:hAnsi="Times New Roman" w:cs="Times New Roman"/>
        </w:rPr>
        <w:t xml:space="preserve">It bridges the gap </w:t>
      </w:r>
      <w:r w:rsidRPr="00E21D21">
        <w:rPr>
          <w:rFonts w:ascii="Times New Roman" w:hAnsi="Times New Roman" w:cs="Times New Roman"/>
        </w:rPr>
        <w:t>between the physical and the digital worlds</w:t>
      </w:r>
      <w:r w:rsidR="005D7996" w:rsidRPr="00E21D21">
        <w:rPr>
          <w:rFonts w:ascii="Times New Roman" w:hAnsi="Times New Roman" w:cs="Times New Roman"/>
        </w:rPr>
        <w:t>,</w:t>
      </w:r>
      <w:r w:rsidRPr="00E21D21">
        <w:rPr>
          <w:rFonts w:ascii="Times New Roman" w:hAnsi="Times New Roman" w:cs="Times New Roman"/>
        </w:rPr>
        <w:t xml:space="preserve"> serving as a contextual model of an entire smart building environment</w:t>
      </w:r>
      <w:r w:rsidR="000C6164" w:rsidRPr="00E21D21">
        <w:rPr>
          <w:rFonts w:ascii="Times New Roman" w:hAnsi="Times New Roman" w:cs="Times New Roman"/>
        </w:rPr>
        <w:t xml:space="preserve"> (Tao </w:t>
      </w:r>
      <w:r w:rsidR="000C6164" w:rsidRPr="00E21D21">
        <w:rPr>
          <w:rStyle w:val="SubtleEmphasis"/>
          <w:rFonts w:cs="Times New Roman"/>
          <w:sz w:val="22"/>
        </w:rPr>
        <w:t>et al</w:t>
      </w:r>
      <w:r w:rsidR="000C6164" w:rsidRPr="00E21D21">
        <w:rPr>
          <w:rFonts w:ascii="Times New Roman" w:hAnsi="Times New Roman" w:cs="Times New Roman"/>
        </w:rPr>
        <w:t>., 2019)</w:t>
      </w:r>
      <w:r w:rsidRPr="00E21D21">
        <w:rPr>
          <w:rFonts w:ascii="Times New Roman" w:hAnsi="Times New Roman" w:cs="Times New Roman"/>
        </w:rPr>
        <w:t xml:space="preserve">. </w:t>
      </w:r>
      <w:r w:rsidR="00B675EE" w:rsidRPr="00E21D21">
        <w:rPr>
          <w:rFonts w:ascii="Times New Roman" w:hAnsi="Times New Roman" w:cs="Times New Roman"/>
        </w:rPr>
        <w:t>Based o</w:t>
      </w:r>
      <w:r w:rsidR="007917DE" w:rsidRPr="00E21D21">
        <w:rPr>
          <w:rFonts w:ascii="Times New Roman" w:hAnsi="Times New Roman" w:cs="Times New Roman"/>
        </w:rPr>
        <w:t xml:space="preserve">n </w:t>
      </w:r>
      <w:r w:rsidR="004621EB" w:rsidRPr="00E21D21">
        <w:rPr>
          <w:rFonts w:ascii="Times New Roman" w:hAnsi="Times New Roman" w:cs="Times New Roman"/>
        </w:rPr>
        <w:t xml:space="preserve">Jiang </w:t>
      </w:r>
      <w:r w:rsidR="004621EB" w:rsidRPr="00E21D21">
        <w:rPr>
          <w:rFonts w:ascii="Times New Roman" w:hAnsi="Times New Roman" w:cs="Times New Roman"/>
          <w:i/>
          <w:iCs/>
        </w:rPr>
        <w:t>et al.</w:t>
      </w:r>
      <w:r w:rsidR="004621EB" w:rsidRPr="00E21D21">
        <w:rPr>
          <w:rFonts w:ascii="Times New Roman" w:hAnsi="Times New Roman" w:cs="Times New Roman"/>
        </w:rPr>
        <w:t>’s (2021</w:t>
      </w:r>
      <w:r w:rsidR="00D514F6" w:rsidRPr="00E21D21">
        <w:rPr>
          <w:rFonts w:ascii="Times New Roman" w:hAnsi="Times New Roman" w:cs="Times New Roman"/>
        </w:rPr>
        <w:t>a</w:t>
      </w:r>
      <w:r w:rsidR="004621EB" w:rsidRPr="00E21D21">
        <w:rPr>
          <w:rFonts w:ascii="Times New Roman" w:hAnsi="Times New Roman" w:cs="Times New Roman"/>
        </w:rPr>
        <w:t>) definition</w:t>
      </w:r>
      <w:r w:rsidR="003E5E8A" w:rsidRPr="00E21D21">
        <w:rPr>
          <w:rFonts w:ascii="Times New Roman" w:hAnsi="Times New Roman" w:cs="Times New Roman"/>
        </w:rPr>
        <w:t xml:space="preserve"> of</w:t>
      </w:r>
      <w:r w:rsidR="004621EB" w:rsidRPr="00E21D21">
        <w:rPr>
          <w:rFonts w:ascii="Times New Roman" w:hAnsi="Times New Roman" w:cs="Times New Roman"/>
        </w:rPr>
        <w:t xml:space="preserve"> </w:t>
      </w:r>
      <w:r w:rsidR="00B675EE" w:rsidRPr="00E21D21">
        <w:rPr>
          <w:rFonts w:ascii="Times New Roman" w:hAnsi="Times New Roman" w:cs="Times New Roman"/>
        </w:rPr>
        <w:t>DTs</w:t>
      </w:r>
      <w:r w:rsidR="004621EB" w:rsidRPr="00E21D21">
        <w:rPr>
          <w:rFonts w:ascii="Times New Roman" w:hAnsi="Times New Roman" w:cs="Times New Roman"/>
        </w:rPr>
        <w:t>, t</w:t>
      </w:r>
      <w:r w:rsidRPr="00E21D21">
        <w:rPr>
          <w:rFonts w:ascii="Times New Roman" w:hAnsi="Times New Roman" w:cs="Times New Roman"/>
        </w:rPr>
        <w:t xml:space="preserve">he working definition of </w:t>
      </w:r>
      <w:r w:rsidR="00B1728F" w:rsidRPr="00E21D21">
        <w:rPr>
          <w:rFonts w:ascii="Times New Roman" w:hAnsi="Times New Roman" w:cs="Times New Roman"/>
        </w:rPr>
        <w:t>“</w:t>
      </w:r>
      <w:r w:rsidRPr="00E21D21">
        <w:rPr>
          <w:rFonts w:ascii="Times New Roman" w:hAnsi="Times New Roman" w:cs="Times New Roman"/>
        </w:rPr>
        <w:t>DT</w:t>
      </w:r>
      <w:r w:rsidR="007D2F2B" w:rsidRPr="00E21D21">
        <w:rPr>
          <w:rFonts w:ascii="Times New Roman" w:hAnsi="Times New Roman" w:cs="Times New Roman"/>
        </w:rPr>
        <w:t>s</w:t>
      </w:r>
      <w:r w:rsidRPr="00E21D21">
        <w:rPr>
          <w:rFonts w:ascii="Times New Roman" w:hAnsi="Times New Roman" w:cs="Times New Roman"/>
        </w:rPr>
        <w:t xml:space="preserve"> for smart building</w:t>
      </w:r>
      <w:r w:rsidR="00B1728F" w:rsidRPr="00E21D21">
        <w:rPr>
          <w:rFonts w:ascii="Times New Roman" w:hAnsi="Times New Roman" w:cs="Times New Roman"/>
        </w:rPr>
        <w:t>”</w:t>
      </w:r>
      <w:r w:rsidRPr="00E21D21">
        <w:rPr>
          <w:rFonts w:ascii="Times New Roman" w:hAnsi="Times New Roman" w:cs="Times New Roman"/>
        </w:rPr>
        <w:t xml:space="preserve"> by this study </w:t>
      </w:r>
      <w:r w:rsidR="000C6164" w:rsidRPr="00E21D21">
        <w:rPr>
          <w:rFonts w:ascii="Times New Roman" w:hAnsi="Times New Roman" w:cs="Times New Roman"/>
        </w:rPr>
        <w:t>can be attributed to</w:t>
      </w:r>
      <w:r w:rsidRPr="00E21D21">
        <w:rPr>
          <w:rFonts w:ascii="Times New Roman" w:hAnsi="Times New Roman" w:cs="Times New Roman"/>
          <w:i/>
          <w:iCs/>
        </w:rPr>
        <w:t xml:space="preserve"> “the real-time virtual representation of smart building</w:t>
      </w:r>
      <w:r w:rsidR="00A96686" w:rsidRPr="00E21D21">
        <w:rPr>
          <w:rFonts w:ascii="Times New Roman" w:hAnsi="Times New Roman" w:cs="Times New Roman"/>
          <w:i/>
          <w:iCs/>
        </w:rPr>
        <w:t>s</w:t>
      </w:r>
      <w:r w:rsidRPr="00E21D21">
        <w:rPr>
          <w:rFonts w:ascii="Times New Roman" w:hAnsi="Times New Roman" w:cs="Times New Roman"/>
          <w:i/>
          <w:iCs/>
        </w:rPr>
        <w:t xml:space="preserve"> </w:t>
      </w:r>
      <w:r w:rsidR="00A96686" w:rsidRPr="00E21D21">
        <w:rPr>
          <w:rFonts w:ascii="Times New Roman" w:hAnsi="Times New Roman" w:cs="Times New Roman"/>
          <w:i/>
          <w:iCs/>
        </w:rPr>
        <w:t>that</w:t>
      </w:r>
      <w:r w:rsidRPr="00E21D21">
        <w:rPr>
          <w:rFonts w:ascii="Times New Roman" w:hAnsi="Times New Roman" w:cs="Times New Roman"/>
          <w:i/>
          <w:iCs/>
        </w:rPr>
        <w:t xml:space="preserve"> realistically shows the current state, behaviour, and processes across the lifecycle phases of the smart building, and also portrays a one-to-one mapping and bi-directional relationship with the physical world leveraging the technology advancements to address an intended purpose”</w:t>
      </w:r>
      <w:r w:rsidR="007D7FBC" w:rsidRPr="00E21D21">
        <w:rPr>
          <w:rFonts w:ascii="Times New Roman" w:hAnsi="Times New Roman" w:cs="Times New Roman"/>
          <w:i/>
          <w:iCs/>
        </w:rPr>
        <w:t>.</w:t>
      </w:r>
      <w:r w:rsidRPr="00E21D21">
        <w:rPr>
          <w:rFonts w:ascii="Times New Roman" w:hAnsi="Times New Roman" w:cs="Times New Roman"/>
        </w:rPr>
        <w:t xml:space="preserve"> The concept</w:t>
      </w:r>
      <w:r w:rsidR="00B1728F" w:rsidRPr="00261E26">
        <w:rPr>
          <w:rFonts w:ascii="Times New Roman" w:hAnsi="Times New Roman" w:cs="Times New Roman"/>
        </w:rPr>
        <w:t xml:space="preserve"> of </w:t>
      </w:r>
      <w:r w:rsidR="00B1728F" w:rsidRPr="00E21D21">
        <w:rPr>
          <w:rFonts w:ascii="Times New Roman" w:hAnsi="Times New Roman" w:cs="Times New Roman"/>
        </w:rPr>
        <w:t>DTs for smart buildings”</w:t>
      </w:r>
      <w:r w:rsidRPr="00E21D21">
        <w:rPr>
          <w:rFonts w:ascii="Times New Roman" w:hAnsi="Times New Roman" w:cs="Times New Roman"/>
        </w:rPr>
        <w:t xml:space="preserve"> exists threefold: the physical smart building, the digital model, and the twin relationship between the physical model and the digital model</w:t>
      </w:r>
      <w:r w:rsidR="007E7726" w:rsidRPr="00E21D21">
        <w:rPr>
          <w:rFonts w:ascii="Times New Roman" w:hAnsi="Times New Roman" w:cs="Times New Roman"/>
        </w:rPr>
        <w:t xml:space="preserve">, as seen in </w:t>
      </w:r>
      <w:r w:rsidRPr="00E21D21">
        <w:rPr>
          <w:rFonts w:ascii="Times New Roman" w:hAnsi="Times New Roman" w:cs="Times New Roman"/>
        </w:rPr>
        <w:t xml:space="preserve">Figure </w:t>
      </w:r>
      <w:r w:rsidR="00F54750" w:rsidRPr="00E21D21">
        <w:rPr>
          <w:rFonts w:ascii="Times New Roman" w:hAnsi="Times New Roman" w:cs="Times New Roman"/>
        </w:rPr>
        <w:t>1</w:t>
      </w:r>
      <w:r w:rsidRPr="00E21D21">
        <w:rPr>
          <w:rFonts w:ascii="Times New Roman" w:hAnsi="Times New Roman" w:cs="Times New Roman"/>
        </w:rPr>
        <w:t>.</w:t>
      </w:r>
    </w:p>
    <w:p w14:paraId="68A6ACA8" w14:textId="77777777" w:rsidR="00BB30BB" w:rsidRPr="00E21D21" w:rsidRDefault="00BB30BB" w:rsidP="00CA6217">
      <w:pPr>
        <w:snapToGrid w:val="0"/>
        <w:spacing w:after="0" w:line="240" w:lineRule="auto"/>
        <w:contextualSpacing/>
        <w:jc w:val="both"/>
        <w:rPr>
          <w:rFonts w:ascii="Times New Roman" w:hAnsi="Times New Roman" w:cs="Times New Roman"/>
        </w:rPr>
      </w:pPr>
    </w:p>
    <w:p w14:paraId="51500123" w14:textId="70789D3A" w:rsidR="00194E83" w:rsidRPr="00E21D21" w:rsidRDefault="00BB30BB" w:rsidP="002D38F0">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noProof/>
        </w:rPr>
        <w:drawing>
          <wp:inline distT="0" distB="0" distL="0" distR="0" wp14:anchorId="2F499B24" wp14:editId="44BC940D">
            <wp:extent cx="5803504" cy="3474644"/>
            <wp:effectExtent l="0" t="0" r="6985" b="0"/>
            <wp:docPr id="661055330" name="Picture 6"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55330" name="Picture 6" descr="A diagram of a building&#10;&#10;Description automatically generated"/>
                    <pic:cNvPicPr/>
                  </pic:nvPicPr>
                  <pic:blipFill>
                    <a:blip r:embed="rId8"/>
                    <a:stretch>
                      <a:fillRect/>
                    </a:stretch>
                  </pic:blipFill>
                  <pic:spPr>
                    <a:xfrm>
                      <a:off x="0" y="0"/>
                      <a:ext cx="5821596" cy="3485476"/>
                    </a:xfrm>
                    <a:prstGeom prst="rect">
                      <a:avLst/>
                    </a:prstGeom>
                  </pic:spPr>
                </pic:pic>
              </a:graphicData>
            </a:graphic>
          </wp:inline>
        </w:drawing>
      </w:r>
    </w:p>
    <w:p w14:paraId="054872A3" w14:textId="478B96C8" w:rsidR="00194E83" w:rsidRPr="00E21D21" w:rsidRDefault="00194E83" w:rsidP="00261E26">
      <w:pPr>
        <w:tabs>
          <w:tab w:val="left" w:pos="337"/>
        </w:tabs>
        <w:snapToGrid w:val="0"/>
        <w:spacing w:after="0" w:line="240" w:lineRule="auto"/>
        <w:ind w:left="337"/>
        <w:contextualSpacing/>
        <w:jc w:val="center"/>
        <w:outlineLvl w:val="0"/>
        <w:rPr>
          <w:rFonts w:ascii="Times New Roman" w:hAnsi="Times New Roman" w:cs="Times New Roman"/>
        </w:rPr>
      </w:pPr>
      <w:r w:rsidRPr="00E21D21">
        <w:rPr>
          <w:rFonts w:ascii="Times New Roman" w:hAnsi="Times New Roman" w:cs="Times New Roman"/>
        </w:rPr>
        <w:t xml:space="preserve">Figure </w:t>
      </w:r>
      <w:r w:rsidR="00F54750" w:rsidRPr="00E21D21">
        <w:rPr>
          <w:rFonts w:ascii="Times New Roman" w:hAnsi="Times New Roman" w:cs="Times New Roman"/>
        </w:rPr>
        <w:t>1</w:t>
      </w:r>
      <w:r w:rsidRPr="00E21D21">
        <w:rPr>
          <w:rFonts w:ascii="Times New Roman" w:hAnsi="Times New Roman" w:cs="Times New Roman"/>
        </w:rPr>
        <w:t xml:space="preserve">: Conceptual framework for understanding DT for smart </w:t>
      </w:r>
      <w:r w:rsidR="00831FA2" w:rsidRPr="00E21D21">
        <w:rPr>
          <w:rFonts w:ascii="Times New Roman" w:hAnsi="Times New Roman" w:cs="Times New Roman"/>
        </w:rPr>
        <w:t>building</w:t>
      </w:r>
      <w:r w:rsidR="00BB30BB" w:rsidRPr="00E21D21">
        <w:rPr>
          <w:rFonts w:ascii="Times New Roman" w:hAnsi="Times New Roman" w:cs="Times New Roman"/>
        </w:rPr>
        <w:t xml:space="preserve"> at the facility management stage of buildings</w:t>
      </w:r>
      <w:r w:rsidR="0055550B">
        <w:rPr>
          <w:rFonts w:ascii="Times New Roman" w:hAnsi="Times New Roman" w:cs="Times New Roman"/>
        </w:rPr>
        <w:t xml:space="preserve"> (Source: Author’s own work)</w:t>
      </w:r>
    </w:p>
    <w:p w14:paraId="47627F4D" w14:textId="77777777" w:rsidR="00194E83" w:rsidRPr="00E21D21" w:rsidRDefault="00194E83" w:rsidP="00CA6217">
      <w:pPr>
        <w:snapToGrid w:val="0"/>
        <w:spacing w:after="0" w:line="240" w:lineRule="auto"/>
        <w:contextualSpacing/>
        <w:jc w:val="both"/>
        <w:rPr>
          <w:rFonts w:ascii="Times New Roman" w:hAnsi="Times New Roman" w:cs="Times New Roman"/>
        </w:rPr>
      </w:pPr>
    </w:p>
    <w:p w14:paraId="28BA8DA2" w14:textId="2B3925B7" w:rsidR="00194E83" w:rsidRPr="00E21D21" w:rsidRDefault="00194E83" w:rsidP="002D38F0">
      <w:pPr>
        <w:tabs>
          <w:tab w:val="left" w:pos="337"/>
        </w:tabs>
        <w:snapToGrid w:val="0"/>
        <w:spacing w:after="0" w:line="240" w:lineRule="auto"/>
        <w:ind w:left="720"/>
        <w:contextualSpacing/>
        <w:jc w:val="both"/>
        <w:outlineLvl w:val="0"/>
        <w:rPr>
          <w:rFonts w:ascii="Times New Roman" w:hAnsi="Times New Roman" w:cs="Times New Roman"/>
          <w:b/>
          <w:bCs/>
          <w:i/>
        </w:rPr>
      </w:pPr>
      <w:r w:rsidRPr="00E21D21">
        <w:rPr>
          <w:rFonts w:ascii="Times New Roman" w:hAnsi="Times New Roman" w:cs="Times New Roman"/>
          <w:b/>
          <w:bCs/>
          <w:i/>
        </w:rPr>
        <w:t>2.1 Smart Building – the physical world</w:t>
      </w:r>
    </w:p>
    <w:p w14:paraId="007F4F10" w14:textId="07DD5855" w:rsidR="008C79C5" w:rsidRPr="00E21D21" w:rsidRDefault="00AE78CC" w:rsidP="00405E3F">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Smart building</w:t>
      </w:r>
      <w:r w:rsidR="007D7FBC" w:rsidRPr="00E21D21">
        <w:rPr>
          <w:rFonts w:ascii="Times New Roman" w:hAnsi="Times New Roman" w:cs="Times New Roman"/>
        </w:rPr>
        <w:t xml:space="preserve">, in this study, is regarded as the physical counterpart </w:t>
      </w:r>
      <w:r w:rsidR="007E7726" w:rsidRPr="00E21D21">
        <w:rPr>
          <w:rFonts w:ascii="Times New Roman" w:hAnsi="Times New Roman" w:cs="Times New Roman"/>
        </w:rPr>
        <w:t>of</w:t>
      </w:r>
      <w:r w:rsidR="007D7FBC" w:rsidRPr="00E21D21">
        <w:rPr>
          <w:rFonts w:ascii="Times New Roman" w:hAnsi="Times New Roman" w:cs="Times New Roman"/>
        </w:rPr>
        <w:t xml:space="preserve"> th</w:t>
      </w:r>
      <w:r w:rsidRPr="00E21D21">
        <w:rPr>
          <w:rFonts w:ascii="Times New Roman" w:hAnsi="Times New Roman" w:cs="Times New Roman"/>
        </w:rPr>
        <w:t>e</w:t>
      </w:r>
      <w:r w:rsidR="007D7FBC" w:rsidRPr="00E21D21">
        <w:rPr>
          <w:rFonts w:ascii="Times New Roman" w:hAnsi="Times New Roman" w:cs="Times New Roman"/>
        </w:rPr>
        <w:t xml:space="preserve"> concept of DT</w:t>
      </w:r>
      <w:r w:rsidRPr="00E21D21">
        <w:rPr>
          <w:rFonts w:ascii="Times New Roman" w:hAnsi="Times New Roman" w:cs="Times New Roman"/>
        </w:rPr>
        <w:t>s</w:t>
      </w:r>
      <w:r w:rsidR="007D7FBC" w:rsidRPr="00E21D21">
        <w:rPr>
          <w:rFonts w:ascii="Times New Roman" w:hAnsi="Times New Roman" w:cs="Times New Roman"/>
        </w:rPr>
        <w:t xml:space="preserve"> for smart building. </w:t>
      </w:r>
      <w:r w:rsidR="008C79C5" w:rsidRPr="00E21D21">
        <w:rPr>
          <w:rFonts w:ascii="Times New Roman" w:hAnsi="Times New Roman" w:cs="Times New Roman"/>
        </w:rPr>
        <w:t xml:space="preserve">The smart building concept, over the decades, has not been well-defined by researchers due to a lack of literature addressing the concept. “Smart building” is interchangeably used with “intelligent buildings” or “automated buildings” and the most recent “cognitive building” (Cushman and Wakefield, 2019). EC (2009) defined </w:t>
      </w:r>
      <w:r w:rsidR="007E7726" w:rsidRPr="00E21D21">
        <w:rPr>
          <w:rFonts w:ascii="Times New Roman" w:hAnsi="Times New Roman" w:cs="Times New Roman"/>
        </w:rPr>
        <w:t xml:space="preserve">a </w:t>
      </w:r>
      <w:r w:rsidR="008C79C5" w:rsidRPr="00E21D21">
        <w:rPr>
          <w:rFonts w:ascii="Times New Roman" w:hAnsi="Times New Roman" w:cs="Times New Roman"/>
        </w:rPr>
        <w:t xml:space="preserve">smart building as a building empowered by ICT in the context of merging ubiquitous computing and the IoT: the </w:t>
      </w:r>
      <w:r w:rsidR="008C79C5" w:rsidRPr="00E21D21">
        <w:rPr>
          <w:rFonts w:ascii="Times New Roman" w:hAnsi="Times New Roman" w:cs="Times New Roman"/>
        </w:rPr>
        <w:lastRenderedPageBreak/>
        <w:t xml:space="preserve">generalisation in instrumenting buildings with sensors, actuators, micro-chips, micro- and nano-embedded systems will allow to collect, filter, and produce more and more information locally, to be further consolidated and managed globally according to business functions and services. This definition is precise by considering the concept, </w:t>
      </w:r>
      <w:r w:rsidR="00302C25" w:rsidRPr="00E21D21">
        <w:rPr>
          <w:rFonts w:ascii="Times New Roman" w:hAnsi="Times New Roman" w:cs="Times New Roman"/>
        </w:rPr>
        <w:t>performance,</w:t>
      </w:r>
      <w:r w:rsidR="008C79C5" w:rsidRPr="00E21D21">
        <w:rPr>
          <w:rFonts w:ascii="Times New Roman" w:hAnsi="Times New Roman" w:cs="Times New Roman"/>
        </w:rPr>
        <w:t xml:space="preserve"> and the associated technologies, compared to other definitions </w:t>
      </w:r>
      <w:r w:rsidR="007E7726" w:rsidRPr="00E21D21">
        <w:rPr>
          <w:rFonts w:ascii="Times New Roman" w:hAnsi="Times New Roman" w:cs="Times New Roman"/>
        </w:rPr>
        <w:t xml:space="preserve">that </w:t>
      </w:r>
      <w:r w:rsidR="008C79C5" w:rsidRPr="00E21D21">
        <w:rPr>
          <w:rFonts w:ascii="Times New Roman" w:hAnsi="Times New Roman" w:cs="Times New Roman"/>
        </w:rPr>
        <w:t>consider</w:t>
      </w:r>
      <w:r w:rsidR="007E7726" w:rsidRPr="00E21D21">
        <w:rPr>
          <w:rFonts w:ascii="Times New Roman" w:hAnsi="Times New Roman" w:cs="Times New Roman"/>
        </w:rPr>
        <w:t xml:space="preserve"> only</w:t>
      </w:r>
      <w:r w:rsidR="008C79C5" w:rsidRPr="00E21D21">
        <w:rPr>
          <w:rFonts w:ascii="Times New Roman" w:hAnsi="Times New Roman" w:cs="Times New Roman"/>
        </w:rPr>
        <w:t xml:space="preserve"> the concept and its performance (</w:t>
      </w:r>
      <w:proofErr w:type="spellStart"/>
      <w:r w:rsidR="008C79C5" w:rsidRPr="00E21D21">
        <w:rPr>
          <w:rFonts w:ascii="Times New Roman" w:hAnsi="Times New Roman" w:cs="Times New Roman"/>
        </w:rPr>
        <w:t>Buckmann</w:t>
      </w:r>
      <w:proofErr w:type="spellEnd"/>
      <w:r w:rsidR="008C79C5" w:rsidRPr="00E21D21">
        <w:rPr>
          <w:rFonts w:ascii="Times New Roman" w:hAnsi="Times New Roman" w:cs="Times New Roman"/>
        </w:rPr>
        <w:t xml:space="preserve"> </w:t>
      </w:r>
      <w:r w:rsidR="008C79C5" w:rsidRPr="00261E26">
        <w:rPr>
          <w:rFonts w:ascii="Times New Roman" w:hAnsi="Times New Roman" w:cs="Times New Roman"/>
          <w:i/>
          <w:iCs/>
        </w:rPr>
        <w:t>et al.,</w:t>
      </w:r>
      <w:r w:rsidR="008C79C5" w:rsidRPr="00E21D21">
        <w:rPr>
          <w:rFonts w:ascii="Times New Roman" w:hAnsi="Times New Roman" w:cs="Times New Roman"/>
        </w:rPr>
        <w:t xml:space="preserve"> 2014; Xu </w:t>
      </w:r>
      <w:r w:rsidR="008C79C5" w:rsidRPr="00261E26">
        <w:rPr>
          <w:rFonts w:ascii="Times New Roman" w:hAnsi="Times New Roman" w:cs="Times New Roman"/>
          <w:i/>
          <w:iCs/>
        </w:rPr>
        <w:t>et al.,</w:t>
      </w:r>
      <w:r w:rsidR="008C79C5" w:rsidRPr="00E21D21">
        <w:rPr>
          <w:rFonts w:ascii="Times New Roman" w:hAnsi="Times New Roman" w:cs="Times New Roman"/>
        </w:rPr>
        <w:t xml:space="preserve"> 2019). </w:t>
      </w:r>
      <w:r w:rsidR="0085085C" w:rsidRPr="00E21D21">
        <w:rPr>
          <w:rFonts w:ascii="Times New Roman" w:hAnsi="Times New Roman" w:cs="Times New Roman"/>
        </w:rPr>
        <w:t>S</w:t>
      </w:r>
      <w:r w:rsidR="008C79C5" w:rsidRPr="00E21D21">
        <w:rPr>
          <w:rFonts w:ascii="Times New Roman" w:hAnsi="Times New Roman" w:cs="Times New Roman"/>
        </w:rPr>
        <w:t>mart building evolves primarily with the advancement of supporting technologies, which allows buildings to be monitored effectively and operate efficiently, interactively, and sustainably</w:t>
      </w:r>
      <w:r w:rsidR="00235676" w:rsidRPr="00E21D21">
        <w:rPr>
          <w:rFonts w:ascii="Times New Roman" w:hAnsi="Times New Roman" w:cs="Times New Roman"/>
        </w:rPr>
        <w:t xml:space="preserve">. </w:t>
      </w:r>
      <w:r w:rsidR="0085085C" w:rsidRPr="00E21D21">
        <w:rPr>
          <w:rFonts w:ascii="Times New Roman" w:hAnsi="Times New Roman" w:cs="Times New Roman"/>
        </w:rPr>
        <w:t xml:space="preserve">This </w:t>
      </w:r>
      <w:r w:rsidR="00235676" w:rsidRPr="00E21D21">
        <w:rPr>
          <w:rFonts w:ascii="Times New Roman" w:hAnsi="Times New Roman" w:cs="Times New Roman"/>
        </w:rPr>
        <w:t>contribut</w:t>
      </w:r>
      <w:r w:rsidR="0085085C" w:rsidRPr="00E21D21">
        <w:rPr>
          <w:rFonts w:ascii="Times New Roman" w:hAnsi="Times New Roman" w:cs="Times New Roman"/>
        </w:rPr>
        <w:t xml:space="preserve">es to improving buildings at </w:t>
      </w:r>
      <w:r w:rsidR="00235676" w:rsidRPr="00E21D21">
        <w:rPr>
          <w:rFonts w:ascii="Times New Roman" w:hAnsi="Times New Roman" w:cs="Times New Roman"/>
        </w:rPr>
        <w:t>the facility management</w:t>
      </w:r>
      <w:r w:rsidR="00DC5B1B" w:rsidRPr="00E21D21">
        <w:rPr>
          <w:rFonts w:ascii="Times New Roman" w:hAnsi="Times New Roman" w:cs="Times New Roman"/>
        </w:rPr>
        <w:t xml:space="preserve"> stage</w:t>
      </w:r>
      <w:r w:rsidR="00405E3F" w:rsidRPr="00E21D21">
        <w:rPr>
          <w:rFonts w:ascii="Times New Roman" w:hAnsi="Times New Roman" w:cs="Times New Roman"/>
        </w:rPr>
        <w:t>, where people, place</w:t>
      </w:r>
      <w:r w:rsidR="002F4C16" w:rsidRPr="00E21D21">
        <w:rPr>
          <w:rFonts w:ascii="Times New Roman" w:hAnsi="Times New Roman" w:cs="Times New Roman"/>
        </w:rPr>
        <w:t>s</w:t>
      </w:r>
      <w:r w:rsidR="00405E3F" w:rsidRPr="00E21D21">
        <w:rPr>
          <w:rFonts w:ascii="Times New Roman" w:hAnsi="Times New Roman" w:cs="Times New Roman"/>
        </w:rPr>
        <w:t>, and processes within the built environment are integrated with the purpose of improving the quality of life and the productivity of core businesses</w:t>
      </w:r>
      <w:r w:rsidR="0085085C" w:rsidRPr="00E21D21">
        <w:rPr>
          <w:rFonts w:ascii="Times New Roman" w:hAnsi="Times New Roman" w:cs="Times New Roman"/>
        </w:rPr>
        <w:t xml:space="preserve">. </w:t>
      </w:r>
      <w:r w:rsidR="007E7726" w:rsidRPr="00E21D21">
        <w:rPr>
          <w:rFonts w:ascii="Times New Roman" w:hAnsi="Times New Roman" w:cs="Times New Roman"/>
        </w:rPr>
        <w:t xml:space="preserve">Regarding this, the EC’s (2009) definition </w:t>
      </w:r>
      <w:r w:rsidR="0085085C" w:rsidRPr="00E21D21">
        <w:rPr>
          <w:rFonts w:ascii="Times New Roman" w:hAnsi="Times New Roman" w:cs="Times New Roman"/>
        </w:rPr>
        <w:t>was</w:t>
      </w:r>
      <w:r w:rsidR="007E7726" w:rsidRPr="00E21D21">
        <w:rPr>
          <w:rFonts w:ascii="Times New Roman" w:hAnsi="Times New Roman" w:cs="Times New Roman"/>
        </w:rPr>
        <w:t xml:space="preserve"> </w:t>
      </w:r>
      <w:r w:rsidR="0085085C" w:rsidRPr="00E21D21">
        <w:rPr>
          <w:rFonts w:ascii="Times New Roman" w:hAnsi="Times New Roman" w:cs="Times New Roman"/>
        </w:rPr>
        <w:t>adopted for</w:t>
      </w:r>
      <w:r w:rsidR="007E7726" w:rsidRPr="00E21D21">
        <w:rPr>
          <w:rFonts w:ascii="Times New Roman" w:hAnsi="Times New Roman" w:cs="Times New Roman"/>
        </w:rPr>
        <w:t xml:space="preserve"> this study, as it denotes the advanced technologies for the smart building concept, making</w:t>
      </w:r>
      <w:r w:rsidR="008024C3" w:rsidRPr="00E21D21">
        <w:rPr>
          <w:rFonts w:ascii="Times New Roman" w:hAnsi="Times New Roman" w:cs="Times New Roman"/>
        </w:rPr>
        <w:t xml:space="preserve"> it an enabler of DTs in the AECO industry.</w:t>
      </w:r>
    </w:p>
    <w:p w14:paraId="4CD20D80" w14:textId="77777777" w:rsidR="00603740" w:rsidRPr="00E21D21" w:rsidRDefault="00603740" w:rsidP="002D38F0">
      <w:pPr>
        <w:tabs>
          <w:tab w:val="left" w:pos="337"/>
        </w:tabs>
        <w:snapToGrid w:val="0"/>
        <w:spacing w:after="0" w:line="240" w:lineRule="auto"/>
        <w:ind w:left="720"/>
        <w:contextualSpacing/>
        <w:jc w:val="both"/>
        <w:rPr>
          <w:rFonts w:ascii="Times New Roman" w:hAnsi="Times New Roman" w:cs="Times New Roman"/>
        </w:rPr>
      </w:pPr>
    </w:p>
    <w:p w14:paraId="42BE8735" w14:textId="124B7EB2" w:rsidR="00717AB5" w:rsidRPr="00E21D21" w:rsidRDefault="00273EFD" w:rsidP="002D38F0">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S</w:t>
      </w:r>
      <w:r w:rsidR="00194E83" w:rsidRPr="00E21D21">
        <w:rPr>
          <w:rFonts w:ascii="Times New Roman" w:hAnsi="Times New Roman" w:cs="Times New Roman"/>
        </w:rPr>
        <w:t>mart building</w:t>
      </w:r>
      <w:r w:rsidR="00FB1EF4" w:rsidRPr="00E21D21">
        <w:rPr>
          <w:rFonts w:ascii="Times New Roman" w:hAnsi="Times New Roman" w:cs="Times New Roman"/>
        </w:rPr>
        <w:t>s</w:t>
      </w:r>
      <w:r w:rsidR="00194E83" w:rsidRPr="00E21D21">
        <w:rPr>
          <w:rFonts w:ascii="Times New Roman" w:hAnsi="Times New Roman" w:cs="Times New Roman"/>
        </w:rPr>
        <w:t xml:space="preserve"> collect data about </w:t>
      </w:r>
      <w:r w:rsidR="007E7726" w:rsidRPr="00E21D21">
        <w:rPr>
          <w:rFonts w:ascii="Times New Roman" w:hAnsi="Times New Roman" w:cs="Times New Roman"/>
        </w:rPr>
        <w:t xml:space="preserve">their </w:t>
      </w:r>
      <w:r w:rsidR="00F16C72" w:rsidRPr="00E21D21">
        <w:rPr>
          <w:rFonts w:ascii="Times New Roman" w:hAnsi="Times New Roman" w:cs="Times New Roman"/>
        </w:rPr>
        <w:t>usage</w:t>
      </w:r>
      <w:r w:rsidRPr="00E21D21">
        <w:rPr>
          <w:rFonts w:ascii="Times New Roman" w:hAnsi="Times New Roman" w:cs="Times New Roman"/>
        </w:rPr>
        <w:t xml:space="preserve"> and state</w:t>
      </w:r>
      <w:r w:rsidR="00F16C72" w:rsidRPr="00E21D21">
        <w:rPr>
          <w:rFonts w:ascii="Times New Roman" w:hAnsi="Times New Roman" w:cs="Times New Roman"/>
        </w:rPr>
        <w:t xml:space="preserve"> and</w:t>
      </w:r>
      <w:r w:rsidR="00194E83" w:rsidRPr="00E21D21">
        <w:rPr>
          <w:rFonts w:ascii="Times New Roman" w:hAnsi="Times New Roman" w:cs="Times New Roman"/>
        </w:rPr>
        <w:t xml:space="preserve"> provide a real-time picture of </w:t>
      </w:r>
      <w:r w:rsidR="007E7726" w:rsidRPr="00E21D21">
        <w:rPr>
          <w:rFonts w:ascii="Times New Roman" w:hAnsi="Times New Roman" w:cs="Times New Roman"/>
        </w:rPr>
        <w:t xml:space="preserve">their </w:t>
      </w:r>
      <w:r w:rsidR="00194E83" w:rsidRPr="00E21D21">
        <w:rPr>
          <w:rFonts w:ascii="Times New Roman" w:hAnsi="Times New Roman" w:cs="Times New Roman"/>
        </w:rPr>
        <w:t xml:space="preserve">status. These include the number of occupants at any given period, building usage, user interactions, plumbing leaks, </w:t>
      </w:r>
      <w:r w:rsidRPr="00E21D21">
        <w:rPr>
          <w:rFonts w:ascii="Times New Roman" w:hAnsi="Times New Roman" w:cs="Times New Roman"/>
        </w:rPr>
        <w:t xml:space="preserve">and </w:t>
      </w:r>
      <w:r w:rsidR="00194E83" w:rsidRPr="00E21D21">
        <w:rPr>
          <w:rFonts w:ascii="Times New Roman" w:hAnsi="Times New Roman" w:cs="Times New Roman"/>
        </w:rPr>
        <w:t>unclosed doors in buildings via sensors and cameras (</w:t>
      </w:r>
      <w:proofErr w:type="spellStart"/>
      <w:r w:rsidR="00194E83" w:rsidRPr="00E21D21">
        <w:rPr>
          <w:rFonts w:ascii="Times New Roman" w:hAnsi="Times New Roman" w:cs="Times New Roman"/>
        </w:rPr>
        <w:t>Sinopoli</w:t>
      </w:r>
      <w:proofErr w:type="spellEnd"/>
      <w:r w:rsidR="00194E83" w:rsidRPr="00E21D21">
        <w:rPr>
          <w:rFonts w:ascii="Times New Roman" w:hAnsi="Times New Roman" w:cs="Times New Roman"/>
        </w:rPr>
        <w:t>, 2014). The data is combined into a single interface to provide information to users through BMS facilitated by advanced technologies integrated into smart buildings.</w:t>
      </w:r>
      <w:r w:rsidR="003B05B8" w:rsidRPr="00E21D21">
        <w:rPr>
          <w:rFonts w:ascii="Times New Roman" w:hAnsi="Times New Roman" w:cs="Times New Roman"/>
        </w:rPr>
        <w:t xml:space="preserve"> As such, </w:t>
      </w:r>
      <w:r w:rsidR="007164B4" w:rsidRPr="00E21D21">
        <w:rPr>
          <w:rFonts w:ascii="Times New Roman" w:hAnsi="Times New Roman" w:cs="Times New Roman"/>
        </w:rPr>
        <w:t>smart buildings may</w:t>
      </w:r>
      <w:r w:rsidR="00E904E5" w:rsidRPr="00E21D21">
        <w:rPr>
          <w:rFonts w:ascii="Times New Roman" w:hAnsi="Times New Roman" w:cs="Times New Roman"/>
        </w:rPr>
        <w:t xml:space="preserve"> have the</w:t>
      </w:r>
      <w:r w:rsidR="003B05B8" w:rsidRPr="00E21D21">
        <w:rPr>
          <w:rFonts w:ascii="Times New Roman" w:hAnsi="Times New Roman" w:cs="Times New Roman"/>
        </w:rPr>
        <w:t xml:space="preserve"> potential </w:t>
      </w:r>
      <w:r w:rsidR="007E7726" w:rsidRPr="00E21D21">
        <w:rPr>
          <w:rFonts w:ascii="Times New Roman" w:hAnsi="Times New Roman" w:cs="Times New Roman"/>
        </w:rPr>
        <w:t>to improve</w:t>
      </w:r>
      <w:r w:rsidR="003B05B8" w:rsidRPr="00E21D21">
        <w:rPr>
          <w:rFonts w:ascii="Times New Roman" w:hAnsi="Times New Roman" w:cs="Times New Roman"/>
        </w:rPr>
        <w:t xml:space="preserve"> energy efficiency in buildings</w:t>
      </w:r>
      <w:r w:rsidR="00302C25">
        <w:rPr>
          <w:rFonts w:ascii="Times New Roman" w:hAnsi="Times New Roman" w:cs="Times New Roman"/>
        </w:rPr>
        <w:t xml:space="preserve"> </w:t>
      </w:r>
      <w:r w:rsidR="007164B4" w:rsidRPr="00E21D21">
        <w:rPr>
          <w:rFonts w:ascii="Times New Roman" w:hAnsi="Times New Roman" w:cs="Times New Roman"/>
        </w:rPr>
        <w:t xml:space="preserve">ensuring efficient maintenance </w:t>
      </w:r>
      <w:r w:rsidR="00052638">
        <w:rPr>
          <w:rFonts w:ascii="Times New Roman" w:hAnsi="Times New Roman" w:cs="Times New Roman"/>
        </w:rPr>
        <w:t xml:space="preserve">systems (Jia </w:t>
      </w:r>
      <w:r w:rsidR="00052638" w:rsidRPr="00261E26">
        <w:rPr>
          <w:rFonts w:ascii="Times New Roman" w:hAnsi="Times New Roman" w:cs="Times New Roman"/>
          <w:i/>
          <w:iCs/>
        </w:rPr>
        <w:t>et al.,</w:t>
      </w:r>
      <w:r w:rsidR="00052638">
        <w:rPr>
          <w:rFonts w:ascii="Times New Roman" w:hAnsi="Times New Roman" w:cs="Times New Roman"/>
        </w:rPr>
        <w:t xml:space="preserve"> 2019) and efficient monitoring systems</w:t>
      </w:r>
      <w:r w:rsidR="007164B4" w:rsidRPr="00E21D21">
        <w:rPr>
          <w:rFonts w:ascii="Times New Roman" w:hAnsi="Times New Roman" w:cs="Times New Roman"/>
        </w:rPr>
        <w:t xml:space="preserve"> (</w:t>
      </w:r>
      <w:r w:rsidR="00256EF8" w:rsidRPr="00E21D21">
        <w:rPr>
          <w:rFonts w:ascii="Times New Roman" w:hAnsi="Times New Roman" w:cs="Times New Roman"/>
        </w:rPr>
        <w:t xml:space="preserve">Yu </w:t>
      </w:r>
      <w:r w:rsidR="00256EF8" w:rsidRPr="00261E26">
        <w:rPr>
          <w:rFonts w:ascii="Times New Roman" w:hAnsi="Times New Roman" w:cs="Times New Roman"/>
          <w:i/>
          <w:iCs/>
        </w:rPr>
        <w:t>et al.,</w:t>
      </w:r>
      <w:r w:rsidR="00256EF8" w:rsidRPr="00E21D21">
        <w:rPr>
          <w:rFonts w:ascii="Times New Roman" w:hAnsi="Times New Roman" w:cs="Times New Roman"/>
        </w:rPr>
        <w:t xml:space="preserve"> 2020</w:t>
      </w:r>
      <w:r w:rsidR="007164B4" w:rsidRPr="00E21D21">
        <w:rPr>
          <w:rFonts w:ascii="Times New Roman" w:hAnsi="Times New Roman" w:cs="Times New Roman"/>
        </w:rPr>
        <w:t>).</w:t>
      </w:r>
    </w:p>
    <w:p w14:paraId="5E079A3C" w14:textId="77777777" w:rsidR="00194E83" w:rsidRPr="00E21D21" w:rsidRDefault="00194E83" w:rsidP="00261E26">
      <w:pPr>
        <w:tabs>
          <w:tab w:val="left" w:pos="337"/>
        </w:tabs>
        <w:snapToGrid w:val="0"/>
        <w:spacing w:after="0" w:line="240" w:lineRule="auto"/>
        <w:ind w:left="720"/>
        <w:contextualSpacing/>
        <w:jc w:val="both"/>
        <w:rPr>
          <w:rFonts w:ascii="Times New Roman" w:hAnsi="Times New Roman" w:cs="Times New Roman"/>
        </w:rPr>
      </w:pPr>
    </w:p>
    <w:p w14:paraId="2E4DC620" w14:textId="7133E7EE" w:rsidR="00B033C1" w:rsidRPr="00E21D21" w:rsidRDefault="00194E83" w:rsidP="002D38F0">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 xml:space="preserve">Various technologies exist in smart buildings, and the key to their effective implementation is </w:t>
      </w:r>
      <w:r w:rsidR="00853EFB" w:rsidRPr="00E21D21">
        <w:rPr>
          <w:rFonts w:ascii="Times New Roman" w:hAnsi="Times New Roman" w:cs="Times New Roman"/>
        </w:rPr>
        <w:t>to connect</w:t>
      </w:r>
      <w:r w:rsidRPr="00E21D21">
        <w:rPr>
          <w:rFonts w:ascii="Times New Roman" w:hAnsi="Times New Roman" w:cs="Times New Roman"/>
        </w:rPr>
        <w:t xml:space="preserve"> them using </w:t>
      </w:r>
      <w:r w:rsidR="002B611C" w:rsidRPr="00E21D21">
        <w:rPr>
          <w:rFonts w:ascii="Times New Roman" w:hAnsi="Times New Roman" w:cs="Times New Roman"/>
        </w:rPr>
        <w:t xml:space="preserve">advanced </w:t>
      </w:r>
      <w:r w:rsidRPr="00E21D21">
        <w:rPr>
          <w:rFonts w:ascii="Times New Roman" w:hAnsi="Times New Roman" w:cs="Times New Roman"/>
        </w:rPr>
        <w:t>BMS</w:t>
      </w:r>
      <w:r w:rsidR="00F16C72" w:rsidRPr="00E21D21">
        <w:rPr>
          <w:rFonts w:ascii="Times New Roman" w:hAnsi="Times New Roman" w:cs="Times New Roman"/>
        </w:rPr>
        <w:t>.</w:t>
      </w:r>
      <w:r w:rsidRPr="00E21D21">
        <w:rPr>
          <w:rFonts w:ascii="Times New Roman" w:hAnsi="Times New Roman" w:cs="Times New Roman"/>
        </w:rPr>
        <w:t xml:space="preserve"> For instance, pervasive sensing technologies </w:t>
      </w:r>
      <w:r w:rsidR="00853EFB" w:rsidRPr="00E21D21">
        <w:rPr>
          <w:rFonts w:ascii="Times New Roman" w:hAnsi="Times New Roman" w:cs="Times New Roman"/>
        </w:rPr>
        <w:t>are</w:t>
      </w:r>
      <w:r w:rsidR="00F16C72" w:rsidRPr="00E21D21">
        <w:rPr>
          <w:rFonts w:ascii="Times New Roman" w:hAnsi="Times New Roman" w:cs="Times New Roman"/>
        </w:rPr>
        <w:t xml:space="preserve"> adopted in buildings</w:t>
      </w:r>
      <w:r w:rsidRPr="00E21D21">
        <w:rPr>
          <w:rFonts w:ascii="Times New Roman" w:hAnsi="Times New Roman" w:cs="Times New Roman"/>
        </w:rPr>
        <w:t xml:space="preserve"> to facilitate facility management services, and each sensing technology has its </w:t>
      </w:r>
      <w:r w:rsidR="00052638">
        <w:rPr>
          <w:rFonts w:ascii="Times New Roman" w:hAnsi="Times New Roman" w:cs="Times New Roman"/>
        </w:rPr>
        <w:t>advantages</w:t>
      </w:r>
      <w:r w:rsidRPr="00E21D21">
        <w:rPr>
          <w:rFonts w:ascii="Times New Roman" w:hAnsi="Times New Roman" w:cs="Times New Roman"/>
        </w:rPr>
        <w:t xml:space="preserve"> for specific applications</w:t>
      </w:r>
      <w:r w:rsidR="00F16C72" w:rsidRPr="00E21D21">
        <w:rPr>
          <w:rFonts w:ascii="Times New Roman" w:hAnsi="Times New Roman" w:cs="Times New Roman"/>
        </w:rPr>
        <w:t xml:space="preserve"> </w:t>
      </w:r>
      <w:r w:rsidRPr="00E21D21">
        <w:rPr>
          <w:rFonts w:ascii="Times New Roman" w:hAnsi="Times New Roman" w:cs="Times New Roman"/>
        </w:rPr>
        <w:t xml:space="preserve">(Xu </w:t>
      </w:r>
      <w:r w:rsidR="000E47A8" w:rsidRPr="00E21D21">
        <w:rPr>
          <w:rStyle w:val="SubtleEmphasis"/>
          <w:rFonts w:cs="Times New Roman"/>
          <w:sz w:val="22"/>
        </w:rPr>
        <w:t>et al</w:t>
      </w:r>
      <w:r w:rsidRPr="00E21D21">
        <w:rPr>
          <w:rFonts w:ascii="Times New Roman" w:hAnsi="Times New Roman" w:cs="Times New Roman"/>
        </w:rPr>
        <w:t>., 20</w:t>
      </w:r>
      <w:r w:rsidR="00035409" w:rsidRPr="00E21D21">
        <w:rPr>
          <w:rFonts w:ascii="Times New Roman" w:hAnsi="Times New Roman" w:cs="Times New Roman"/>
        </w:rPr>
        <w:t>20</w:t>
      </w:r>
      <w:r w:rsidRPr="00E21D21">
        <w:rPr>
          <w:rFonts w:ascii="Times New Roman" w:hAnsi="Times New Roman" w:cs="Times New Roman"/>
        </w:rPr>
        <w:t xml:space="preserve">). IoT </w:t>
      </w:r>
      <w:r w:rsidR="00F16C72" w:rsidRPr="00E21D21">
        <w:rPr>
          <w:rFonts w:ascii="Times New Roman" w:hAnsi="Times New Roman" w:cs="Times New Roman"/>
        </w:rPr>
        <w:t>is</w:t>
      </w:r>
      <w:r w:rsidRPr="00E21D21">
        <w:rPr>
          <w:rFonts w:ascii="Times New Roman" w:hAnsi="Times New Roman" w:cs="Times New Roman"/>
        </w:rPr>
        <w:t xml:space="preserve"> the core of </w:t>
      </w:r>
      <w:r w:rsidR="00853EFB" w:rsidRPr="00E21D21">
        <w:rPr>
          <w:rFonts w:ascii="Times New Roman" w:hAnsi="Times New Roman" w:cs="Times New Roman"/>
        </w:rPr>
        <w:t xml:space="preserve">the </w:t>
      </w:r>
      <w:r w:rsidRPr="00E21D21">
        <w:rPr>
          <w:rFonts w:ascii="Times New Roman" w:hAnsi="Times New Roman" w:cs="Times New Roman"/>
        </w:rPr>
        <w:t>smart building avenue</w:t>
      </w:r>
      <w:r w:rsidR="00853EFB" w:rsidRPr="00E21D21">
        <w:rPr>
          <w:rFonts w:ascii="Times New Roman" w:hAnsi="Times New Roman" w:cs="Times New Roman"/>
        </w:rPr>
        <w:t xml:space="preserve"> due to its ability to perceive different situational awareness in buildings, and this</w:t>
      </w:r>
      <w:r w:rsidRPr="00E21D21">
        <w:rPr>
          <w:rFonts w:ascii="Times New Roman" w:hAnsi="Times New Roman" w:cs="Times New Roman"/>
        </w:rPr>
        <w:t xml:space="preserve"> </w:t>
      </w:r>
      <w:r w:rsidR="00853EFB" w:rsidRPr="00E21D21">
        <w:rPr>
          <w:rFonts w:ascii="Times New Roman" w:hAnsi="Times New Roman" w:cs="Times New Roman"/>
        </w:rPr>
        <w:t>can be</w:t>
      </w:r>
      <w:r w:rsidRPr="00E21D21">
        <w:rPr>
          <w:rFonts w:ascii="Times New Roman" w:hAnsi="Times New Roman" w:cs="Times New Roman"/>
        </w:rPr>
        <w:t xml:space="preserve"> conceptualised </w:t>
      </w:r>
      <w:r w:rsidR="00853EFB" w:rsidRPr="00E21D21">
        <w:rPr>
          <w:rFonts w:ascii="Times New Roman" w:hAnsi="Times New Roman" w:cs="Times New Roman"/>
        </w:rPr>
        <w:t>as</w:t>
      </w:r>
      <w:r w:rsidR="00F16C72" w:rsidRPr="00E21D21">
        <w:rPr>
          <w:rFonts w:ascii="Times New Roman" w:hAnsi="Times New Roman" w:cs="Times New Roman"/>
        </w:rPr>
        <w:t xml:space="preserve"> smart building architecture (</w:t>
      </w:r>
      <w:proofErr w:type="spellStart"/>
      <w:r w:rsidRPr="00E21D21">
        <w:rPr>
          <w:rFonts w:ascii="Times New Roman" w:hAnsi="Times New Roman" w:cs="Times New Roman"/>
        </w:rPr>
        <w:t>Noonari</w:t>
      </w:r>
      <w:proofErr w:type="spellEnd"/>
      <w:r w:rsidR="00F16C72" w:rsidRPr="00E21D21">
        <w:rPr>
          <w:rFonts w:ascii="Times New Roman" w:hAnsi="Times New Roman" w:cs="Times New Roman"/>
        </w:rPr>
        <w:t xml:space="preserve">, </w:t>
      </w:r>
      <w:r w:rsidRPr="00E21D21">
        <w:rPr>
          <w:rFonts w:ascii="Times New Roman" w:hAnsi="Times New Roman" w:cs="Times New Roman"/>
        </w:rPr>
        <w:t>2020)</w:t>
      </w:r>
      <w:r w:rsidR="00F16C72" w:rsidRPr="00E21D21">
        <w:rPr>
          <w:rFonts w:ascii="Times New Roman" w:hAnsi="Times New Roman" w:cs="Times New Roman"/>
        </w:rPr>
        <w:t xml:space="preserve"> </w:t>
      </w:r>
      <w:r w:rsidRPr="00E21D21">
        <w:rPr>
          <w:rFonts w:ascii="Times New Roman" w:hAnsi="Times New Roman" w:cs="Times New Roman"/>
        </w:rPr>
        <w:t xml:space="preserve">(Figure </w:t>
      </w:r>
      <w:r w:rsidR="00F54750" w:rsidRPr="00E21D21">
        <w:rPr>
          <w:rFonts w:ascii="Times New Roman" w:hAnsi="Times New Roman" w:cs="Times New Roman"/>
        </w:rPr>
        <w:t>2</w:t>
      </w:r>
      <w:r w:rsidRPr="00E21D21">
        <w:rPr>
          <w:rFonts w:ascii="Times New Roman" w:hAnsi="Times New Roman" w:cs="Times New Roman"/>
        </w:rPr>
        <w:t>)</w:t>
      </w:r>
      <w:r w:rsidR="00853EFB" w:rsidRPr="00E21D21">
        <w:rPr>
          <w:rFonts w:ascii="Times New Roman" w:hAnsi="Times New Roman" w:cs="Times New Roman"/>
        </w:rPr>
        <w:t xml:space="preserve"> to be integrated into the BMS</w:t>
      </w:r>
      <w:r w:rsidRPr="00E21D21">
        <w:rPr>
          <w:rFonts w:ascii="Times New Roman" w:hAnsi="Times New Roman" w:cs="Times New Roman"/>
        </w:rPr>
        <w:t>.</w:t>
      </w:r>
      <w:r w:rsidR="00F16C72" w:rsidRPr="00E21D21">
        <w:rPr>
          <w:rFonts w:ascii="Times New Roman" w:hAnsi="Times New Roman" w:cs="Times New Roman"/>
        </w:rPr>
        <w:t xml:space="preserve"> </w:t>
      </w:r>
      <w:r w:rsidR="00B033C1" w:rsidRPr="00E21D21">
        <w:rPr>
          <w:rFonts w:ascii="Times New Roman" w:hAnsi="Times New Roman" w:cs="Times New Roman"/>
        </w:rPr>
        <w:t>The smart building technology architecture could include a complex system of varying smart technologies (</w:t>
      </w:r>
      <w:r w:rsidR="00F77D06" w:rsidRPr="00E21D21">
        <w:rPr>
          <w:rFonts w:ascii="Times New Roman" w:hAnsi="Times New Roman" w:cs="Times New Roman"/>
        </w:rPr>
        <w:t xml:space="preserve">IoT systems, cloud and fog computing, big data analytics and engineering, and human-computer interaction algorithms [Jia </w:t>
      </w:r>
      <w:r w:rsidR="00F77D06" w:rsidRPr="00261E26">
        <w:rPr>
          <w:rFonts w:ascii="Times New Roman" w:hAnsi="Times New Roman" w:cs="Times New Roman"/>
          <w:i/>
          <w:iCs/>
        </w:rPr>
        <w:t>et al.,</w:t>
      </w:r>
      <w:r w:rsidR="00F77D06" w:rsidRPr="00E21D21">
        <w:rPr>
          <w:rFonts w:ascii="Times New Roman" w:hAnsi="Times New Roman" w:cs="Times New Roman"/>
        </w:rPr>
        <w:t xml:space="preserve"> 2019</w:t>
      </w:r>
      <w:r w:rsidR="00B46F3F">
        <w:rPr>
          <w:rFonts w:ascii="Times New Roman" w:hAnsi="Times New Roman" w:cs="Times New Roman"/>
        </w:rPr>
        <w:t>; Lu et al., 2023</w:t>
      </w:r>
      <w:r w:rsidR="00F77D06" w:rsidRPr="00E21D21">
        <w:rPr>
          <w:rFonts w:ascii="Times New Roman" w:hAnsi="Times New Roman" w:cs="Times New Roman"/>
        </w:rPr>
        <w:t>]</w:t>
      </w:r>
      <w:r w:rsidR="00B033C1" w:rsidRPr="00E21D21">
        <w:rPr>
          <w:rFonts w:ascii="Times New Roman" w:hAnsi="Times New Roman" w:cs="Times New Roman"/>
        </w:rPr>
        <w:t>) as shown in Figure 1, and it is purported to maximise the efficiency of a building facility’s operation while improving the well-being of its occupants</w:t>
      </w:r>
      <w:r w:rsidR="00F77D06" w:rsidRPr="00E21D21">
        <w:rPr>
          <w:rFonts w:ascii="Times New Roman" w:hAnsi="Times New Roman" w:cs="Times New Roman"/>
        </w:rPr>
        <w:t xml:space="preserve">. This is geared toward gathering massive </w:t>
      </w:r>
      <w:r w:rsidR="00717AB5" w:rsidRPr="00E21D21">
        <w:rPr>
          <w:rFonts w:ascii="Times New Roman" w:hAnsi="Times New Roman" w:cs="Times New Roman"/>
        </w:rPr>
        <w:t>amounts</w:t>
      </w:r>
      <w:r w:rsidR="00F77D06" w:rsidRPr="00E21D21">
        <w:rPr>
          <w:rFonts w:ascii="Times New Roman" w:hAnsi="Times New Roman" w:cs="Times New Roman"/>
        </w:rPr>
        <w:t xml:space="preserve"> of data in building facilities that can further be analysed to inform decisions on facility management.</w:t>
      </w:r>
    </w:p>
    <w:p w14:paraId="0CD729D7" w14:textId="77777777" w:rsidR="00B033C1" w:rsidRPr="00E21D21" w:rsidRDefault="00B033C1" w:rsidP="002D38F0">
      <w:pPr>
        <w:tabs>
          <w:tab w:val="left" w:pos="337"/>
        </w:tabs>
        <w:snapToGrid w:val="0"/>
        <w:spacing w:after="0" w:line="240" w:lineRule="auto"/>
        <w:ind w:left="720"/>
        <w:contextualSpacing/>
        <w:jc w:val="both"/>
        <w:rPr>
          <w:rFonts w:ascii="Times New Roman" w:hAnsi="Times New Roman" w:cs="Times New Roman"/>
        </w:rPr>
      </w:pPr>
    </w:p>
    <w:p w14:paraId="0A069D18" w14:textId="08B289AD" w:rsidR="00194E83" w:rsidRPr="00E21D21" w:rsidRDefault="00E938D1" w:rsidP="002D38F0">
      <w:pPr>
        <w:tabs>
          <w:tab w:val="left" w:pos="337"/>
        </w:tabs>
        <w:snapToGrid w:val="0"/>
        <w:spacing w:after="0" w:line="240" w:lineRule="auto"/>
        <w:ind w:left="720"/>
        <w:contextualSpacing/>
        <w:jc w:val="center"/>
        <w:rPr>
          <w:rFonts w:ascii="Times New Roman" w:hAnsi="Times New Roman" w:cs="Times New Roman"/>
          <w:noProof/>
        </w:rPr>
      </w:pPr>
      <w:r w:rsidRPr="00E21D21">
        <w:rPr>
          <w:rFonts w:ascii="Times New Roman" w:hAnsi="Times New Roman" w:cs="Times New Roman"/>
          <w:noProof/>
        </w:rPr>
        <w:lastRenderedPageBreak/>
        <w:drawing>
          <wp:inline distT="0" distB="0" distL="0" distR="0" wp14:anchorId="4570D7C0" wp14:editId="267C582A">
            <wp:extent cx="5161956" cy="3569817"/>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1401" cy="3576349"/>
                    </a:xfrm>
                    <a:prstGeom prst="rect">
                      <a:avLst/>
                    </a:prstGeom>
                    <a:noFill/>
                  </pic:spPr>
                </pic:pic>
              </a:graphicData>
            </a:graphic>
          </wp:inline>
        </w:drawing>
      </w:r>
    </w:p>
    <w:p w14:paraId="3AC54C0E" w14:textId="252CBC48" w:rsidR="00194E83" w:rsidRPr="00E21D21" w:rsidRDefault="00194E83" w:rsidP="002D38F0">
      <w:pPr>
        <w:tabs>
          <w:tab w:val="left" w:pos="337"/>
        </w:tabs>
        <w:snapToGrid w:val="0"/>
        <w:spacing w:after="0" w:line="240" w:lineRule="auto"/>
        <w:ind w:left="720"/>
        <w:contextualSpacing/>
        <w:jc w:val="center"/>
        <w:outlineLvl w:val="0"/>
        <w:rPr>
          <w:rFonts w:ascii="Times New Roman" w:hAnsi="Times New Roman" w:cs="Times New Roman"/>
          <w:bCs/>
        </w:rPr>
      </w:pPr>
      <w:r w:rsidRPr="00E21D21">
        <w:rPr>
          <w:rFonts w:ascii="Times New Roman" w:hAnsi="Times New Roman" w:cs="Times New Roman"/>
          <w:noProof/>
        </w:rPr>
        <w:t xml:space="preserve">Figure </w:t>
      </w:r>
      <w:r w:rsidR="00F54750" w:rsidRPr="00E21D21">
        <w:rPr>
          <w:rFonts w:ascii="Times New Roman" w:hAnsi="Times New Roman" w:cs="Times New Roman"/>
          <w:noProof/>
        </w:rPr>
        <w:t>2</w:t>
      </w:r>
      <w:r w:rsidRPr="00E21D21">
        <w:rPr>
          <w:rFonts w:ascii="Times New Roman" w:hAnsi="Times New Roman" w:cs="Times New Roman"/>
          <w:noProof/>
        </w:rPr>
        <w:t>: Smart building architecture</w:t>
      </w:r>
      <w:r w:rsidR="0009780C" w:rsidRPr="00E21D21">
        <w:rPr>
          <w:rFonts w:ascii="Times New Roman" w:hAnsi="Times New Roman" w:cs="Times New Roman"/>
          <w:noProof/>
        </w:rPr>
        <w:t xml:space="preserve"> (</w:t>
      </w:r>
      <w:proofErr w:type="spellStart"/>
      <w:r w:rsidR="0009780C" w:rsidRPr="00E21D21">
        <w:rPr>
          <w:rFonts w:ascii="Times New Roman" w:hAnsi="Times New Roman" w:cs="Times New Roman"/>
        </w:rPr>
        <w:t>Noonari</w:t>
      </w:r>
      <w:proofErr w:type="spellEnd"/>
      <w:r w:rsidR="0009780C" w:rsidRPr="00E21D21">
        <w:rPr>
          <w:rFonts w:ascii="Times New Roman" w:hAnsi="Times New Roman" w:cs="Times New Roman"/>
        </w:rPr>
        <w:t>, 2020)</w:t>
      </w:r>
    </w:p>
    <w:p w14:paraId="3E03809D" w14:textId="77777777" w:rsidR="00194E83" w:rsidRPr="00E21D21" w:rsidRDefault="00194E83" w:rsidP="002D38F0">
      <w:pPr>
        <w:snapToGrid w:val="0"/>
        <w:spacing w:after="0" w:line="240" w:lineRule="auto"/>
        <w:ind w:left="720"/>
        <w:contextualSpacing/>
        <w:jc w:val="both"/>
        <w:rPr>
          <w:rFonts w:ascii="Times New Roman" w:hAnsi="Times New Roman" w:cs="Times New Roman"/>
          <w:noProof/>
        </w:rPr>
      </w:pPr>
    </w:p>
    <w:p w14:paraId="2769E479" w14:textId="29079EE9" w:rsidR="00194E83" w:rsidRPr="00E21D21" w:rsidRDefault="00194E83" w:rsidP="002D38F0">
      <w:pPr>
        <w:tabs>
          <w:tab w:val="left" w:pos="337"/>
        </w:tabs>
        <w:snapToGrid w:val="0"/>
        <w:spacing w:after="0" w:line="240" w:lineRule="auto"/>
        <w:ind w:left="720"/>
        <w:contextualSpacing/>
        <w:jc w:val="both"/>
        <w:outlineLvl w:val="0"/>
        <w:rPr>
          <w:rFonts w:ascii="Times New Roman" w:hAnsi="Times New Roman" w:cs="Times New Roman"/>
          <w:b/>
          <w:bCs/>
          <w:i/>
          <w:iCs/>
        </w:rPr>
      </w:pPr>
      <w:r w:rsidRPr="00E21D21">
        <w:rPr>
          <w:rFonts w:ascii="Times New Roman" w:hAnsi="Times New Roman" w:cs="Times New Roman"/>
          <w:b/>
          <w:bCs/>
          <w:i/>
          <w:iCs/>
        </w:rPr>
        <w:t>2.2 The digital</w:t>
      </w:r>
      <w:r w:rsidR="001F249E" w:rsidRPr="00E21D21">
        <w:rPr>
          <w:rFonts w:ascii="Times New Roman" w:hAnsi="Times New Roman" w:cs="Times New Roman"/>
          <w:b/>
          <w:bCs/>
          <w:i/>
          <w:iCs/>
        </w:rPr>
        <w:t xml:space="preserve"> counterpart</w:t>
      </w:r>
    </w:p>
    <w:p w14:paraId="49DCA9B5" w14:textId="41693CEE" w:rsidR="00194E83" w:rsidRPr="00E21D21" w:rsidRDefault="00194E83" w:rsidP="00000196">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 xml:space="preserve">The digital world of a smart building is a digital, computational model of </w:t>
      </w:r>
      <w:r w:rsidR="00853EFB" w:rsidRPr="00E21D21">
        <w:rPr>
          <w:rFonts w:ascii="Times New Roman" w:hAnsi="Times New Roman" w:cs="Times New Roman"/>
        </w:rPr>
        <w:t>a</w:t>
      </w:r>
      <w:r w:rsidRPr="00E21D21">
        <w:rPr>
          <w:rFonts w:ascii="Times New Roman" w:hAnsi="Times New Roman" w:cs="Times New Roman"/>
        </w:rPr>
        <w:t xml:space="preserve"> </w:t>
      </w:r>
      <w:r w:rsidR="00E64161" w:rsidRPr="00E21D21">
        <w:rPr>
          <w:rFonts w:ascii="Times New Roman" w:hAnsi="Times New Roman" w:cs="Times New Roman"/>
        </w:rPr>
        <w:t xml:space="preserve">building </w:t>
      </w:r>
      <w:r w:rsidRPr="00E21D21">
        <w:rPr>
          <w:rFonts w:ascii="Times New Roman" w:hAnsi="Times New Roman" w:cs="Times New Roman"/>
        </w:rPr>
        <w:t>facility (</w:t>
      </w:r>
      <w:proofErr w:type="spellStart"/>
      <w:r w:rsidRPr="00E21D21">
        <w:rPr>
          <w:rFonts w:ascii="Times New Roman" w:hAnsi="Times New Roman" w:cs="Times New Roman"/>
        </w:rPr>
        <w:t>Brilakis</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2019), </w:t>
      </w:r>
      <w:r w:rsidR="00853EFB" w:rsidRPr="00E21D21">
        <w:rPr>
          <w:rFonts w:ascii="Times New Roman" w:hAnsi="Times New Roman" w:cs="Times New Roman"/>
        </w:rPr>
        <w:t xml:space="preserve">and </w:t>
      </w:r>
      <w:r w:rsidR="00E64161" w:rsidRPr="00E21D21">
        <w:rPr>
          <w:rFonts w:ascii="Times New Roman" w:hAnsi="Times New Roman" w:cs="Times New Roman"/>
        </w:rPr>
        <w:t xml:space="preserve">it </w:t>
      </w:r>
      <w:r w:rsidRPr="00E21D21">
        <w:rPr>
          <w:rFonts w:ascii="Times New Roman" w:hAnsi="Times New Roman" w:cs="Times New Roman"/>
        </w:rPr>
        <w:t xml:space="preserve">serves as a recording and communication mechanism to facilitate </w:t>
      </w:r>
      <w:r w:rsidR="00853EFB" w:rsidRPr="00E21D21">
        <w:rPr>
          <w:rFonts w:ascii="Times New Roman" w:hAnsi="Times New Roman" w:cs="Times New Roman"/>
        </w:rPr>
        <w:t xml:space="preserve">the </w:t>
      </w:r>
      <w:r w:rsidRPr="00E21D21">
        <w:rPr>
          <w:rFonts w:ascii="Times New Roman" w:hAnsi="Times New Roman" w:cs="Times New Roman"/>
        </w:rPr>
        <w:t>interpretation and prediction of its environment and user behaviour based on real-time data, business logic, and objectives about corresponding object</w:t>
      </w:r>
      <w:r w:rsidR="00000196" w:rsidRPr="00E21D21">
        <w:rPr>
          <w:rFonts w:ascii="Times New Roman" w:hAnsi="Times New Roman" w:cs="Times New Roman"/>
        </w:rPr>
        <w:t xml:space="preserve">s. </w:t>
      </w:r>
      <w:r w:rsidR="00853EFB" w:rsidRPr="00E21D21">
        <w:rPr>
          <w:rFonts w:ascii="Times New Roman" w:hAnsi="Times New Roman" w:cs="Times New Roman"/>
        </w:rPr>
        <w:t>D</w:t>
      </w:r>
      <w:r w:rsidRPr="00E21D21">
        <w:rPr>
          <w:rFonts w:ascii="Times New Roman" w:hAnsi="Times New Roman" w:cs="Times New Roman"/>
        </w:rPr>
        <w:t>eveloping digital models</w:t>
      </w:r>
      <w:r w:rsidR="00853EFB" w:rsidRPr="00E21D21">
        <w:rPr>
          <w:rFonts w:ascii="Times New Roman" w:hAnsi="Times New Roman" w:cs="Times New Roman"/>
        </w:rPr>
        <w:t xml:space="preserve"> for DTs</w:t>
      </w:r>
      <w:r w:rsidRPr="00E21D21">
        <w:rPr>
          <w:rFonts w:ascii="Times New Roman" w:hAnsi="Times New Roman" w:cs="Times New Roman"/>
        </w:rPr>
        <w:t xml:space="preserve"> is critical, and </w:t>
      </w:r>
      <w:r w:rsidR="00924BCD" w:rsidRPr="00E21D21">
        <w:rPr>
          <w:rFonts w:ascii="Times New Roman" w:hAnsi="Times New Roman" w:cs="Times New Roman"/>
        </w:rPr>
        <w:t>these</w:t>
      </w:r>
      <w:r w:rsidRPr="00E21D21">
        <w:rPr>
          <w:rFonts w:ascii="Times New Roman" w:hAnsi="Times New Roman" w:cs="Times New Roman"/>
        </w:rPr>
        <w:t xml:space="preserve"> </w:t>
      </w:r>
      <w:r w:rsidR="000B7452" w:rsidRPr="00E21D21">
        <w:rPr>
          <w:rFonts w:ascii="Times New Roman" w:hAnsi="Times New Roman" w:cs="Times New Roman"/>
        </w:rPr>
        <w:t>exist as either</w:t>
      </w:r>
      <w:r w:rsidRPr="00E21D21">
        <w:rPr>
          <w:rFonts w:ascii="Times New Roman" w:hAnsi="Times New Roman" w:cs="Times New Roman"/>
        </w:rPr>
        <w:t xml:space="preserve"> semantic or physical models. Physical models require a detailed grasp of their physical qualities and existing linkages, whereas semantic models are created using AI approaches with known inputs and outputs (Liu </w:t>
      </w:r>
      <w:r w:rsidR="00000196" w:rsidRPr="00261E26">
        <w:rPr>
          <w:rFonts w:ascii="Times New Roman" w:hAnsi="Times New Roman" w:cs="Times New Roman"/>
          <w:i/>
          <w:iCs/>
        </w:rPr>
        <w:t>et al.</w:t>
      </w:r>
      <w:r w:rsidRPr="00261E26">
        <w:rPr>
          <w:rFonts w:ascii="Times New Roman" w:hAnsi="Times New Roman" w:cs="Times New Roman"/>
          <w:i/>
          <w:iCs/>
        </w:rPr>
        <w:t>,</w:t>
      </w:r>
      <w:r w:rsidRPr="00E21D21">
        <w:rPr>
          <w:rFonts w:ascii="Times New Roman" w:hAnsi="Times New Roman" w:cs="Times New Roman"/>
        </w:rPr>
        <w:t xml:space="preserve"> 2021b). Digital modelling </w:t>
      </w:r>
      <w:r w:rsidR="00853EFB" w:rsidRPr="00E21D21">
        <w:rPr>
          <w:rFonts w:ascii="Times New Roman" w:hAnsi="Times New Roman" w:cs="Times New Roman"/>
        </w:rPr>
        <w:t xml:space="preserve">of a physical smart building exists </w:t>
      </w:r>
      <w:r w:rsidRPr="00E21D21">
        <w:rPr>
          <w:rFonts w:ascii="Times New Roman" w:hAnsi="Times New Roman" w:cs="Times New Roman"/>
        </w:rPr>
        <w:t>in two forms: the initial digital design before the construction of the physical building and the digital design from existing buildings</w:t>
      </w:r>
      <w:r w:rsidR="0099595E" w:rsidRPr="00E21D21">
        <w:rPr>
          <w:rFonts w:ascii="Times New Roman" w:hAnsi="Times New Roman" w:cs="Times New Roman"/>
        </w:rPr>
        <w:t xml:space="preserve"> (also known as the as-built model)</w:t>
      </w:r>
      <w:r w:rsidRPr="00E21D21">
        <w:rPr>
          <w:rFonts w:ascii="Times New Roman" w:hAnsi="Times New Roman" w:cs="Times New Roman"/>
        </w:rPr>
        <w:t>. For the latter, the digital model stands as a very coarse approximation of an existing physical smart building but can be precise depending on the data source and the methodology, whereas</w:t>
      </w:r>
      <w:r w:rsidR="00853EFB" w:rsidRPr="00E21D21">
        <w:rPr>
          <w:rFonts w:ascii="Times New Roman" w:hAnsi="Times New Roman" w:cs="Times New Roman"/>
        </w:rPr>
        <w:t xml:space="preserve"> </w:t>
      </w:r>
      <w:r w:rsidRPr="00E21D21">
        <w:rPr>
          <w:rFonts w:ascii="Times New Roman" w:hAnsi="Times New Roman" w:cs="Times New Roman"/>
        </w:rPr>
        <w:t xml:space="preserve">the former initial digital design is created to stand in for the smart building in simulations long before construction begins (Johnson Controls, 2018). </w:t>
      </w:r>
      <w:r w:rsidR="00853EFB" w:rsidRPr="00E21D21">
        <w:rPr>
          <w:rFonts w:ascii="Times New Roman" w:hAnsi="Times New Roman" w:cs="Times New Roman"/>
        </w:rPr>
        <w:t xml:space="preserve">These two modelling approaches produce high-fidelity models depending on the software used. Also, among </w:t>
      </w:r>
      <w:r w:rsidRPr="00E21D21">
        <w:rPr>
          <w:rFonts w:ascii="Times New Roman" w:hAnsi="Times New Roman" w:cs="Times New Roman"/>
        </w:rPr>
        <w:t>various digital models for DT</w:t>
      </w:r>
      <w:r w:rsidR="007D2F2B" w:rsidRPr="00E21D21">
        <w:rPr>
          <w:rFonts w:ascii="Times New Roman" w:hAnsi="Times New Roman" w:cs="Times New Roman"/>
        </w:rPr>
        <w:t>s</w:t>
      </w:r>
      <w:r w:rsidRPr="00E21D21">
        <w:rPr>
          <w:rFonts w:ascii="Times New Roman" w:hAnsi="Times New Roman" w:cs="Times New Roman"/>
        </w:rPr>
        <w:t>, there</w:t>
      </w:r>
      <w:r w:rsidR="00853EFB" w:rsidRPr="00E21D21">
        <w:rPr>
          <w:rFonts w:ascii="Times New Roman" w:hAnsi="Times New Roman" w:cs="Times New Roman"/>
        </w:rPr>
        <w:t xml:space="preserve"> may be a need </w:t>
      </w:r>
      <w:r w:rsidRPr="00E21D21">
        <w:rPr>
          <w:rFonts w:ascii="Times New Roman" w:hAnsi="Times New Roman" w:cs="Times New Roman"/>
        </w:rPr>
        <w:t xml:space="preserve">for high-fidelity, which requires a multi-physics approach </w:t>
      </w:r>
      <w:r w:rsidR="006E0E7A" w:rsidRPr="00E21D21">
        <w:rPr>
          <w:rFonts w:ascii="Times New Roman" w:hAnsi="Times New Roman" w:cs="Times New Roman"/>
        </w:rPr>
        <w:t>to create</w:t>
      </w:r>
      <w:r w:rsidRPr="00E21D21">
        <w:rPr>
          <w:rFonts w:ascii="Times New Roman" w:hAnsi="Times New Roman" w:cs="Times New Roman"/>
        </w:rPr>
        <w:t xml:space="preserve"> context-rich datasets in buildings</w:t>
      </w:r>
      <w:r w:rsidR="00000196" w:rsidRPr="00E21D21">
        <w:rPr>
          <w:rFonts w:ascii="Times New Roman" w:hAnsi="Times New Roman" w:cs="Times New Roman"/>
        </w:rPr>
        <w:t xml:space="preserve"> at the facility management stage.</w:t>
      </w:r>
      <w:r w:rsidRPr="00E21D21">
        <w:rPr>
          <w:rFonts w:ascii="Times New Roman" w:hAnsi="Times New Roman" w:cs="Times New Roman"/>
        </w:rPr>
        <w:t xml:space="preserve"> </w:t>
      </w:r>
    </w:p>
    <w:p w14:paraId="31676749" w14:textId="77777777" w:rsidR="00194E83" w:rsidRPr="00E21D21" w:rsidRDefault="00194E83" w:rsidP="002D38F0">
      <w:pPr>
        <w:tabs>
          <w:tab w:val="left" w:pos="337"/>
        </w:tabs>
        <w:snapToGrid w:val="0"/>
        <w:spacing w:after="0" w:line="240" w:lineRule="auto"/>
        <w:ind w:left="720"/>
        <w:contextualSpacing/>
        <w:jc w:val="both"/>
        <w:rPr>
          <w:rFonts w:ascii="Times New Roman" w:hAnsi="Times New Roman" w:cs="Times New Roman"/>
        </w:rPr>
      </w:pPr>
    </w:p>
    <w:p w14:paraId="66F22FE3" w14:textId="64777288" w:rsidR="00194E83" w:rsidRPr="00E21D21" w:rsidRDefault="00194E83" w:rsidP="002D38F0">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In the built environment, one concept cannot be ignored: BIM. Most researchers have likened the BIM concept to the digital model.</w:t>
      </w:r>
      <w:r w:rsidRPr="00261E26">
        <w:rPr>
          <w:rFonts w:ascii="Times New Roman" w:hAnsi="Times New Roman" w:cs="Times New Roman"/>
        </w:rPr>
        <w:t xml:space="preserve"> </w:t>
      </w:r>
      <w:r w:rsidRPr="00E21D21">
        <w:rPr>
          <w:rFonts w:ascii="Times New Roman" w:hAnsi="Times New Roman" w:cs="Times New Roman"/>
        </w:rPr>
        <w:t>BIM represent</w:t>
      </w:r>
      <w:r w:rsidR="00000196" w:rsidRPr="00E21D21">
        <w:rPr>
          <w:rFonts w:ascii="Times New Roman" w:hAnsi="Times New Roman" w:cs="Times New Roman"/>
        </w:rPr>
        <w:t>s</w:t>
      </w:r>
      <w:r w:rsidRPr="00E21D21">
        <w:rPr>
          <w:rFonts w:ascii="Times New Roman" w:hAnsi="Times New Roman" w:cs="Times New Roman"/>
        </w:rPr>
        <w:t xml:space="preserve"> an existing physical object that does not automate real-time data exchange between the physical object and the virtual counterpart (</w:t>
      </w:r>
      <w:proofErr w:type="spellStart"/>
      <w:r w:rsidRPr="00E21D21">
        <w:rPr>
          <w:rFonts w:ascii="Times New Roman" w:hAnsi="Times New Roman" w:cs="Times New Roman"/>
        </w:rPr>
        <w:t>Kritzinger</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2018). </w:t>
      </w:r>
      <w:r w:rsidR="00853EFB" w:rsidRPr="00E21D21">
        <w:rPr>
          <w:rFonts w:ascii="Times New Roman" w:hAnsi="Times New Roman" w:cs="Times New Roman"/>
        </w:rPr>
        <w:t>However, i</w:t>
      </w:r>
      <w:r w:rsidRPr="00E21D21">
        <w:rPr>
          <w:rFonts w:ascii="Times New Roman" w:hAnsi="Times New Roman" w:cs="Times New Roman"/>
        </w:rPr>
        <w:t>nformation/data exchange is key to digital models</w:t>
      </w:r>
      <w:r w:rsidR="003B4E3B" w:rsidRPr="00E21D21">
        <w:rPr>
          <w:rFonts w:ascii="Times New Roman" w:hAnsi="Times New Roman" w:cs="Times New Roman"/>
        </w:rPr>
        <w:t>,</w:t>
      </w:r>
      <w:r w:rsidRPr="00E21D21">
        <w:rPr>
          <w:rFonts w:ascii="Times New Roman" w:hAnsi="Times New Roman" w:cs="Times New Roman"/>
        </w:rPr>
        <w:t xml:space="preserve"> including BIM (Lu </w:t>
      </w:r>
      <w:r w:rsidR="000E47A8" w:rsidRPr="00E21D21">
        <w:rPr>
          <w:rStyle w:val="SubtleEmphasis"/>
          <w:rFonts w:cs="Times New Roman"/>
          <w:sz w:val="22"/>
        </w:rPr>
        <w:t>et al</w:t>
      </w:r>
      <w:r w:rsidRPr="00E21D21">
        <w:rPr>
          <w:rFonts w:ascii="Times New Roman" w:hAnsi="Times New Roman" w:cs="Times New Roman"/>
        </w:rPr>
        <w:t xml:space="preserve">., 2018), and this </w:t>
      </w:r>
      <w:r w:rsidR="00F822AC" w:rsidRPr="00E21D21">
        <w:rPr>
          <w:rFonts w:ascii="Times New Roman" w:hAnsi="Times New Roman" w:cs="Times New Roman"/>
        </w:rPr>
        <w:t>could be</w:t>
      </w:r>
      <w:r w:rsidRPr="00E21D21">
        <w:rPr>
          <w:rFonts w:ascii="Times New Roman" w:hAnsi="Times New Roman" w:cs="Times New Roman"/>
        </w:rPr>
        <w:t xml:space="preserve"> facilitated by the enabling technologies incorporated in smart buildings. BIM </w:t>
      </w:r>
      <w:r w:rsidR="00853EFB" w:rsidRPr="00E21D21">
        <w:rPr>
          <w:rFonts w:ascii="Times New Roman" w:hAnsi="Times New Roman" w:cs="Times New Roman"/>
        </w:rPr>
        <w:t>c</w:t>
      </w:r>
      <w:r w:rsidR="00DA2E28" w:rsidRPr="00E21D21">
        <w:rPr>
          <w:rFonts w:ascii="Times New Roman" w:hAnsi="Times New Roman" w:cs="Times New Roman"/>
        </w:rPr>
        <w:t>ould</w:t>
      </w:r>
      <w:r w:rsidR="00000196" w:rsidRPr="00E21D21">
        <w:rPr>
          <w:rFonts w:ascii="Times New Roman" w:hAnsi="Times New Roman" w:cs="Times New Roman"/>
        </w:rPr>
        <w:t>, therefore,</w:t>
      </w:r>
      <w:r w:rsidR="00853EFB" w:rsidRPr="00E21D21">
        <w:rPr>
          <w:rFonts w:ascii="Times New Roman" w:hAnsi="Times New Roman" w:cs="Times New Roman"/>
        </w:rPr>
        <w:t xml:space="preserve"> be a </w:t>
      </w:r>
      <w:r w:rsidRPr="00E21D21">
        <w:rPr>
          <w:rFonts w:ascii="Times New Roman" w:hAnsi="Times New Roman" w:cs="Times New Roman"/>
        </w:rPr>
        <w:t>semantically rich digital model for setting up DT</w:t>
      </w:r>
      <w:r w:rsidR="007D2F2B" w:rsidRPr="00E21D21">
        <w:rPr>
          <w:rFonts w:ascii="Times New Roman" w:hAnsi="Times New Roman" w:cs="Times New Roman"/>
        </w:rPr>
        <w:t>s</w:t>
      </w:r>
      <w:r w:rsidR="00F822AC" w:rsidRPr="00E21D21">
        <w:rPr>
          <w:rFonts w:ascii="Times New Roman" w:hAnsi="Times New Roman" w:cs="Times New Roman"/>
        </w:rPr>
        <w:t xml:space="preserve"> to automate real-time data transaction</w:t>
      </w:r>
      <w:r w:rsidR="006E0E7A" w:rsidRPr="00E21D21">
        <w:rPr>
          <w:rFonts w:ascii="Times New Roman" w:hAnsi="Times New Roman" w:cs="Times New Roman"/>
        </w:rPr>
        <w:t>s</w:t>
      </w:r>
      <w:r w:rsidR="00F822AC" w:rsidRPr="00E21D21">
        <w:rPr>
          <w:rFonts w:ascii="Times New Roman" w:hAnsi="Times New Roman" w:cs="Times New Roman"/>
        </w:rPr>
        <w:t xml:space="preserve"> between </w:t>
      </w:r>
      <w:r w:rsidR="003A0EA1" w:rsidRPr="00E21D21">
        <w:rPr>
          <w:rFonts w:ascii="Times New Roman" w:hAnsi="Times New Roman" w:cs="Times New Roman"/>
        </w:rPr>
        <w:t>physical smart building</w:t>
      </w:r>
      <w:r w:rsidR="006E0E7A" w:rsidRPr="00E21D21">
        <w:rPr>
          <w:rFonts w:ascii="Times New Roman" w:hAnsi="Times New Roman" w:cs="Times New Roman"/>
        </w:rPr>
        <w:t>s</w:t>
      </w:r>
      <w:r w:rsidR="003A0EA1" w:rsidRPr="00E21D21">
        <w:rPr>
          <w:rFonts w:ascii="Times New Roman" w:hAnsi="Times New Roman" w:cs="Times New Roman"/>
        </w:rPr>
        <w:t xml:space="preserve"> and the</w:t>
      </w:r>
      <w:r w:rsidR="006E0E7A" w:rsidRPr="00E21D21">
        <w:rPr>
          <w:rFonts w:ascii="Times New Roman" w:hAnsi="Times New Roman" w:cs="Times New Roman"/>
        </w:rPr>
        <w:t>ir</w:t>
      </w:r>
      <w:r w:rsidR="003A0EA1" w:rsidRPr="00E21D21">
        <w:rPr>
          <w:rFonts w:ascii="Times New Roman" w:hAnsi="Times New Roman" w:cs="Times New Roman"/>
        </w:rPr>
        <w:t xml:space="preserve"> virtual counterpart.</w:t>
      </w:r>
    </w:p>
    <w:p w14:paraId="74240588" w14:textId="77777777" w:rsidR="00194E83" w:rsidRPr="00E21D21" w:rsidRDefault="00194E83" w:rsidP="002D38F0">
      <w:pPr>
        <w:tabs>
          <w:tab w:val="left" w:pos="337"/>
        </w:tabs>
        <w:snapToGrid w:val="0"/>
        <w:spacing w:after="0" w:line="240" w:lineRule="auto"/>
        <w:ind w:left="720"/>
        <w:contextualSpacing/>
        <w:jc w:val="both"/>
        <w:rPr>
          <w:rFonts w:ascii="Times New Roman" w:hAnsi="Times New Roman" w:cs="Times New Roman"/>
        </w:rPr>
      </w:pPr>
    </w:p>
    <w:p w14:paraId="24F52C17" w14:textId="3F2D2F8F" w:rsidR="00194E83" w:rsidRPr="00E21D21" w:rsidRDefault="00194E83" w:rsidP="002D38F0">
      <w:pPr>
        <w:tabs>
          <w:tab w:val="left" w:pos="337"/>
        </w:tabs>
        <w:snapToGrid w:val="0"/>
        <w:spacing w:after="0" w:line="240" w:lineRule="auto"/>
        <w:ind w:left="720"/>
        <w:contextualSpacing/>
        <w:jc w:val="both"/>
        <w:outlineLvl w:val="0"/>
        <w:rPr>
          <w:rFonts w:ascii="Times New Roman" w:hAnsi="Times New Roman" w:cs="Times New Roman"/>
          <w:b/>
          <w:bCs/>
          <w:i/>
        </w:rPr>
      </w:pPr>
      <w:r w:rsidRPr="00E21D21">
        <w:rPr>
          <w:rFonts w:ascii="Times New Roman" w:hAnsi="Times New Roman" w:cs="Times New Roman"/>
          <w:b/>
          <w:bCs/>
          <w:i/>
          <w:iCs/>
        </w:rPr>
        <w:t>2.3 Real-time twin relationship between the physical and digital worlds</w:t>
      </w:r>
    </w:p>
    <w:p w14:paraId="352C78DF" w14:textId="091E770A" w:rsidR="00194E83" w:rsidRPr="00E21D21" w:rsidRDefault="00194E83" w:rsidP="00000196">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lastRenderedPageBreak/>
        <w:t>The twin linkage between the physical and the digital world realis</w:t>
      </w:r>
      <w:r w:rsidR="00853EFB" w:rsidRPr="00E21D21">
        <w:rPr>
          <w:rFonts w:ascii="Times New Roman" w:hAnsi="Times New Roman" w:cs="Times New Roman"/>
        </w:rPr>
        <w:t>es</w:t>
      </w:r>
      <w:r w:rsidRPr="00E21D21">
        <w:rPr>
          <w:rFonts w:ascii="Times New Roman" w:hAnsi="Times New Roman" w:cs="Times New Roman"/>
        </w:rPr>
        <w:t xml:space="preserve"> the DT</w:t>
      </w:r>
      <w:r w:rsidR="007D2F2B" w:rsidRPr="00E21D21">
        <w:rPr>
          <w:rFonts w:ascii="Times New Roman" w:hAnsi="Times New Roman" w:cs="Times New Roman"/>
        </w:rPr>
        <w:t>s</w:t>
      </w:r>
      <w:r w:rsidRPr="00E21D21">
        <w:rPr>
          <w:rFonts w:ascii="Times New Roman" w:hAnsi="Times New Roman" w:cs="Times New Roman"/>
        </w:rPr>
        <w:t xml:space="preserve"> concept for smart building. </w:t>
      </w:r>
      <w:r w:rsidR="00853EFB" w:rsidRPr="00E21D21">
        <w:rPr>
          <w:rFonts w:ascii="Times New Roman" w:hAnsi="Times New Roman" w:cs="Times New Roman"/>
        </w:rPr>
        <w:t xml:space="preserve">Both the physical components and virtual counterparts are integrated using sensors, controllers, and computer algorithms such that the physical space can be real-time monitored by the virtual side in a seamless manner (Tao </w:t>
      </w:r>
      <w:r w:rsidR="00853EFB" w:rsidRPr="00261E26">
        <w:rPr>
          <w:rFonts w:ascii="Times New Roman" w:hAnsi="Times New Roman" w:cs="Times New Roman"/>
          <w:i/>
          <w:iCs/>
        </w:rPr>
        <w:t>et al.,</w:t>
      </w:r>
      <w:r w:rsidR="00853EFB" w:rsidRPr="00E21D21">
        <w:rPr>
          <w:rFonts w:ascii="Times New Roman" w:hAnsi="Times New Roman" w:cs="Times New Roman"/>
        </w:rPr>
        <w:t xml:space="preserve"> 2019). With this, a bi-directional automatic data flow is realised, such that automatic real-time adjustment in the physical system can occur due to simulation in the virtual counterpart (see Figure 3). This feature makes </w:t>
      </w:r>
      <w:r w:rsidR="006E0E7A" w:rsidRPr="00E21D21">
        <w:rPr>
          <w:rFonts w:ascii="Times New Roman" w:hAnsi="Times New Roman" w:cs="Times New Roman"/>
        </w:rPr>
        <w:t>DTs</w:t>
      </w:r>
      <w:r w:rsidR="00853EFB" w:rsidRPr="00E21D21">
        <w:rPr>
          <w:rFonts w:ascii="Times New Roman" w:hAnsi="Times New Roman" w:cs="Times New Roman"/>
        </w:rPr>
        <w:t xml:space="preserve"> distinctive from the BIM concept (Jiang </w:t>
      </w:r>
      <w:r w:rsidR="00853EFB" w:rsidRPr="00261E26">
        <w:rPr>
          <w:rFonts w:ascii="Times New Roman" w:hAnsi="Times New Roman" w:cs="Times New Roman"/>
          <w:i/>
          <w:iCs/>
        </w:rPr>
        <w:t>et al.,</w:t>
      </w:r>
      <w:r w:rsidR="00853EFB" w:rsidRPr="00E21D21">
        <w:rPr>
          <w:rFonts w:ascii="Times New Roman" w:hAnsi="Times New Roman" w:cs="Times New Roman"/>
        </w:rPr>
        <w:t xml:space="preserve"> 2021a).</w:t>
      </w:r>
    </w:p>
    <w:p w14:paraId="538A7C3F" w14:textId="4FB8B45D" w:rsidR="000E0847" w:rsidRPr="00E21D21" w:rsidRDefault="000E0847" w:rsidP="00261E26">
      <w:pPr>
        <w:tabs>
          <w:tab w:val="left" w:pos="337"/>
        </w:tabs>
        <w:snapToGrid w:val="0"/>
        <w:spacing w:after="0" w:line="240" w:lineRule="auto"/>
        <w:ind w:left="720"/>
        <w:contextualSpacing/>
        <w:jc w:val="center"/>
        <w:rPr>
          <w:rFonts w:ascii="Times New Roman" w:hAnsi="Times New Roman" w:cs="Times New Roman"/>
        </w:rPr>
      </w:pPr>
      <w:r w:rsidRPr="00E21D21">
        <w:rPr>
          <w:rFonts w:ascii="Times New Roman" w:hAnsi="Times New Roman" w:cs="Times New Roman"/>
          <w:noProof/>
        </w:rPr>
        <w:drawing>
          <wp:inline distT="0" distB="0" distL="0" distR="0" wp14:anchorId="7BEC3BB5" wp14:editId="3A5C2A3A">
            <wp:extent cx="5181600" cy="3102876"/>
            <wp:effectExtent l="0" t="0" r="0" b="254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0"/>
                    <a:stretch>
                      <a:fillRect/>
                    </a:stretch>
                  </pic:blipFill>
                  <pic:spPr>
                    <a:xfrm>
                      <a:off x="0" y="0"/>
                      <a:ext cx="5198840" cy="3113200"/>
                    </a:xfrm>
                    <a:prstGeom prst="rect">
                      <a:avLst/>
                    </a:prstGeom>
                  </pic:spPr>
                </pic:pic>
              </a:graphicData>
            </a:graphic>
          </wp:inline>
        </w:drawing>
      </w:r>
    </w:p>
    <w:p w14:paraId="0F919FB3" w14:textId="4E494476" w:rsidR="00C33396" w:rsidRPr="00E21D21" w:rsidRDefault="00194E83" w:rsidP="00261E26">
      <w:pPr>
        <w:ind w:left="720"/>
        <w:jc w:val="center"/>
        <w:rPr>
          <w:rFonts w:ascii="Times New Roman" w:hAnsi="Times New Roman" w:cs="Times New Roman"/>
        </w:rPr>
      </w:pPr>
      <w:r w:rsidRPr="00E21D21">
        <w:rPr>
          <w:rFonts w:ascii="Times New Roman" w:hAnsi="Times New Roman" w:cs="Times New Roman"/>
        </w:rPr>
        <w:t xml:space="preserve">Figure </w:t>
      </w:r>
      <w:r w:rsidR="00F54750" w:rsidRPr="00E21D21">
        <w:rPr>
          <w:rFonts w:ascii="Times New Roman" w:hAnsi="Times New Roman" w:cs="Times New Roman"/>
        </w:rPr>
        <w:t>3</w:t>
      </w:r>
      <w:r w:rsidRPr="00E21D21">
        <w:rPr>
          <w:rFonts w:ascii="Times New Roman" w:hAnsi="Times New Roman" w:cs="Times New Roman"/>
        </w:rPr>
        <w:t>: DT</w:t>
      </w:r>
      <w:r w:rsidR="00E07A4C" w:rsidRPr="00E21D21">
        <w:rPr>
          <w:rFonts w:ascii="Times New Roman" w:hAnsi="Times New Roman" w:cs="Times New Roman"/>
        </w:rPr>
        <w:t>s</w:t>
      </w:r>
      <w:r w:rsidRPr="00E21D21">
        <w:rPr>
          <w:rFonts w:ascii="Times New Roman" w:hAnsi="Times New Roman" w:cs="Times New Roman"/>
        </w:rPr>
        <w:t xml:space="preserve"> for smart buildings with the associated technologies</w:t>
      </w:r>
      <w:r w:rsidR="00924BCD" w:rsidRPr="00E21D21">
        <w:rPr>
          <w:rFonts w:ascii="Times New Roman" w:hAnsi="Times New Roman" w:cs="Times New Roman"/>
        </w:rPr>
        <w:t xml:space="preserve"> (Ghansah </w:t>
      </w:r>
      <w:r w:rsidR="00D61EE0">
        <w:rPr>
          <w:rFonts w:ascii="Times New Roman" w:hAnsi="Times New Roman" w:cs="Times New Roman"/>
        </w:rPr>
        <w:t>and Lu</w:t>
      </w:r>
      <w:r w:rsidR="00924BCD" w:rsidRPr="00E21D21">
        <w:rPr>
          <w:rFonts w:ascii="Times New Roman" w:hAnsi="Times New Roman" w:cs="Times New Roman"/>
        </w:rPr>
        <w:t>., 2023</w:t>
      </w:r>
      <w:r w:rsidR="00D61EE0">
        <w:rPr>
          <w:rFonts w:ascii="Times New Roman" w:hAnsi="Times New Roman" w:cs="Times New Roman"/>
        </w:rPr>
        <w:t>a</w:t>
      </w:r>
      <w:r w:rsidR="00924BCD" w:rsidRPr="00E21D21">
        <w:rPr>
          <w:rFonts w:ascii="Times New Roman" w:hAnsi="Times New Roman" w:cs="Times New Roman"/>
        </w:rPr>
        <w:t>)</w:t>
      </w:r>
    </w:p>
    <w:p w14:paraId="41FF23D0" w14:textId="72CBC4AD" w:rsidR="005D7CB7" w:rsidRPr="00E21D21" w:rsidRDefault="005D7CB7" w:rsidP="005D7CB7">
      <w:pPr>
        <w:tabs>
          <w:tab w:val="left" w:pos="337"/>
        </w:tabs>
        <w:snapToGrid w:val="0"/>
        <w:spacing w:after="0" w:line="240" w:lineRule="auto"/>
        <w:ind w:left="720"/>
        <w:contextualSpacing/>
        <w:jc w:val="both"/>
        <w:rPr>
          <w:rFonts w:ascii="Times New Roman" w:hAnsi="Times New Roman" w:cs="Times New Roman"/>
        </w:rPr>
      </w:pPr>
      <w:r w:rsidRPr="00E21D21">
        <w:rPr>
          <w:rFonts w:ascii="Times New Roman" w:hAnsi="Times New Roman" w:cs="Times New Roman"/>
        </w:rPr>
        <w:t>The DTs concept differs slightly</w:t>
      </w:r>
      <w:r w:rsidR="006E0E7A" w:rsidRPr="00E21D21">
        <w:rPr>
          <w:rFonts w:ascii="Times New Roman" w:hAnsi="Times New Roman" w:cs="Times New Roman"/>
        </w:rPr>
        <w:t xml:space="preserve"> bu</w:t>
      </w:r>
      <w:r w:rsidRPr="00E21D21">
        <w:rPr>
          <w:rFonts w:ascii="Times New Roman" w:hAnsi="Times New Roman" w:cs="Times New Roman"/>
        </w:rPr>
        <w:t xml:space="preserve">t emphasises bi-directional coordination, bringing it closer to the </w:t>
      </w:r>
      <w:r w:rsidR="00C87AD2" w:rsidRPr="00E21D21">
        <w:rPr>
          <w:rFonts w:ascii="Times New Roman" w:hAnsi="Times New Roman" w:cs="Times New Roman"/>
        </w:rPr>
        <w:t>cyber-physical systems (</w:t>
      </w:r>
      <w:r w:rsidRPr="00E21D21">
        <w:rPr>
          <w:rFonts w:ascii="Times New Roman" w:hAnsi="Times New Roman" w:cs="Times New Roman"/>
        </w:rPr>
        <w:t>CPS</w:t>
      </w:r>
      <w:r w:rsidR="00C87AD2" w:rsidRPr="00E21D21">
        <w:rPr>
          <w:rFonts w:ascii="Times New Roman" w:hAnsi="Times New Roman" w:cs="Times New Roman"/>
        </w:rPr>
        <w:t>)</w:t>
      </w:r>
      <w:r w:rsidRPr="00E21D21">
        <w:rPr>
          <w:rFonts w:ascii="Times New Roman" w:hAnsi="Times New Roman" w:cs="Times New Roman"/>
        </w:rPr>
        <w:t xml:space="preserve"> concept</w:t>
      </w:r>
      <w:r w:rsidR="00B46F3F">
        <w:rPr>
          <w:rFonts w:ascii="Times New Roman" w:hAnsi="Times New Roman" w:cs="Times New Roman"/>
        </w:rPr>
        <w:t xml:space="preserve"> (Ghansah and Lu, 2023b)</w:t>
      </w:r>
      <w:r w:rsidRPr="00E21D21">
        <w:rPr>
          <w:rFonts w:ascii="Times New Roman" w:hAnsi="Times New Roman" w:cs="Times New Roman"/>
        </w:rPr>
        <w:t xml:space="preserve">. The BIM model in the DTs gathers real-time data and puts it back, effectively closing the information loop with </w:t>
      </w:r>
      <w:r w:rsidR="006E0E7A" w:rsidRPr="00E21D21">
        <w:rPr>
          <w:rFonts w:ascii="Times New Roman" w:hAnsi="Times New Roman" w:cs="Times New Roman"/>
        </w:rPr>
        <w:t xml:space="preserve">a </w:t>
      </w:r>
      <w:r w:rsidRPr="00E21D21">
        <w:rPr>
          <w:rFonts w:ascii="Times New Roman" w:hAnsi="Times New Roman" w:cs="Times New Roman"/>
        </w:rPr>
        <w:t>one-to-one mapping</w:t>
      </w:r>
      <w:r w:rsidR="006E0E7A" w:rsidRPr="00E21D21">
        <w:rPr>
          <w:rFonts w:ascii="Times New Roman" w:hAnsi="Times New Roman" w:cs="Times New Roman"/>
        </w:rPr>
        <w:t xml:space="preserve"> to </w:t>
      </w:r>
      <w:r w:rsidRPr="00E21D21">
        <w:rPr>
          <w:rFonts w:ascii="Times New Roman" w:hAnsi="Times New Roman" w:cs="Times New Roman"/>
        </w:rPr>
        <w:t>creat</w:t>
      </w:r>
      <w:r w:rsidR="006E0E7A" w:rsidRPr="00E21D21">
        <w:rPr>
          <w:rFonts w:ascii="Times New Roman" w:hAnsi="Times New Roman" w:cs="Times New Roman"/>
        </w:rPr>
        <w:t>e</w:t>
      </w:r>
      <w:r w:rsidRPr="00E21D21">
        <w:rPr>
          <w:rFonts w:ascii="Times New Roman" w:hAnsi="Times New Roman" w:cs="Times New Roman"/>
        </w:rPr>
        <w:t xml:space="preserve"> </w:t>
      </w:r>
      <w:r w:rsidR="006E0E7A" w:rsidRPr="00E21D21">
        <w:rPr>
          <w:rFonts w:ascii="Times New Roman" w:hAnsi="Times New Roman" w:cs="Times New Roman"/>
        </w:rPr>
        <w:t>a</w:t>
      </w:r>
      <w:r w:rsidRPr="00E21D21">
        <w:rPr>
          <w:rFonts w:ascii="Times New Roman" w:hAnsi="Times New Roman" w:cs="Times New Roman"/>
        </w:rPr>
        <w:t xml:space="preserve"> bi-directional relationship. Alternatively, integrating BIM with IoT technology could achieve a real-time seamless </w:t>
      </w:r>
      <w:r w:rsidR="006E0E7A" w:rsidRPr="00E21D21">
        <w:rPr>
          <w:rFonts w:ascii="Times New Roman" w:hAnsi="Times New Roman" w:cs="Times New Roman"/>
        </w:rPr>
        <w:t>data transition</w:t>
      </w:r>
      <w:r w:rsidRPr="00E21D21">
        <w:rPr>
          <w:rFonts w:ascii="Times New Roman" w:hAnsi="Times New Roman" w:cs="Times New Roman"/>
        </w:rPr>
        <w:t xml:space="preserve"> from the physical world to the digital model, realising DTs’ concept (</w:t>
      </w:r>
      <w:proofErr w:type="spellStart"/>
      <w:r w:rsidRPr="00E21D21">
        <w:rPr>
          <w:rFonts w:ascii="Times New Roman" w:hAnsi="Times New Roman" w:cs="Times New Roman"/>
        </w:rPr>
        <w:t>Brilakis</w:t>
      </w:r>
      <w:proofErr w:type="spellEnd"/>
      <w:r w:rsidRPr="00E21D21">
        <w:rPr>
          <w:rFonts w:ascii="Times New Roman" w:hAnsi="Times New Roman" w:cs="Times New Roman"/>
        </w:rPr>
        <w:t xml:space="preserve"> </w:t>
      </w:r>
      <w:r w:rsidRPr="00E21D21">
        <w:rPr>
          <w:rStyle w:val="SubtleEmphasis"/>
          <w:rFonts w:cs="Times New Roman"/>
          <w:sz w:val="22"/>
        </w:rPr>
        <w:t>et al</w:t>
      </w:r>
      <w:r w:rsidRPr="00E21D21">
        <w:rPr>
          <w:rFonts w:ascii="Times New Roman" w:hAnsi="Times New Roman" w:cs="Times New Roman"/>
        </w:rPr>
        <w:t>., 2019)</w:t>
      </w:r>
      <w:r w:rsidR="00364AC3" w:rsidRPr="00E21D21">
        <w:rPr>
          <w:rFonts w:ascii="Times New Roman" w:hAnsi="Times New Roman" w:cs="Times New Roman"/>
        </w:rPr>
        <w:t xml:space="preserve"> for facility management in smart buildings.</w:t>
      </w:r>
    </w:p>
    <w:p w14:paraId="645868D0" w14:textId="37741ED7" w:rsidR="006F34C0" w:rsidRPr="00E21D21" w:rsidRDefault="006F34C0" w:rsidP="00CA6217">
      <w:pPr>
        <w:snapToGrid w:val="0"/>
        <w:spacing w:after="0" w:line="240" w:lineRule="auto"/>
        <w:contextualSpacing/>
        <w:jc w:val="both"/>
        <w:rPr>
          <w:rFonts w:ascii="Times New Roman" w:hAnsi="Times New Roman" w:cs="Times New Roman"/>
        </w:rPr>
      </w:pPr>
    </w:p>
    <w:p w14:paraId="6FA32082" w14:textId="2617A736" w:rsidR="001802A4" w:rsidRPr="00E21D21" w:rsidRDefault="006E143F" w:rsidP="000A1D05">
      <w:pPr>
        <w:tabs>
          <w:tab w:val="left" w:pos="337"/>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Given the background, DTs h</w:t>
      </w:r>
      <w:r w:rsidR="003140FE" w:rsidRPr="00E21D21">
        <w:rPr>
          <w:rFonts w:ascii="Times New Roman" w:hAnsi="Times New Roman" w:cs="Times New Roman"/>
        </w:rPr>
        <w:t>as</w:t>
      </w:r>
      <w:r w:rsidR="00A812AA" w:rsidRPr="00E21D21">
        <w:rPr>
          <w:rFonts w:ascii="Times New Roman" w:hAnsi="Times New Roman" w:cs="Times New Roman"/>
        </w:rPr>
        <w:t xml:space="preserve"> opportunities for smart buildings</w:t>
      </w:r>
      <w:r w:rsidR="00EF2474" w:rsidRPr="00E21D21">
        <w:rPr>
          <w:rFonts w:ascii="Times New Roman" w:hAnsi="Times New Roman" w:cs="Times New Roman"/>
        </w:rPr>
        <w:t xml:space="preserve"> at the facility management stage</w:t>
      </w:r>
      <w:r w:rsidR="00FC2D0B" w:rsidRPr="00E21D21">
        <w:rPr>
          <w:rFonts w:ascii="Times New Roman" w:hAnsi="Times New Roman" w:cs="Times New Roman"/>
        </w:rPr>
        <w:t>, which</w:t>
      </w:r>
      <w:r w:rsidR="00FC2D0B" w:rsidRPr="00261E26">
        <w:rPr>
          <w:rFonts w:ascii="Times New Roman" w:hAnsi="Times New Roman" w:cs="Times New Roman"/>
        </w:rPr>
        <w:t xml:space="preserve"> </w:t>
      </w:r>
      <w:r w:rsidR="00FC2D0B" w:rsidRPr="00E21D21">
        <w:rPr>
          <w:rFonts w:ascii="Times New Roman" w:hAnsi="Times New Roman" w:cs="Times New Roman"/>
        </w:rPr>
        <w:t>have been associated more closely</w:t>
      </w:r>
      <w:r w:rsidR="00A812AA" w:rsidRPr="00E21D21">
        <w:rPr>
          <w:rFonts w:ascii="Times New Roman" w:hAnsi="Times New Roman" w:cs="Times New Roman"/>
        </w:rPr>
        <w:t>.</w:t>
      </w:r>
      <w:r w:rsidR="00DD45DD" w:rsidRPr="00E21D21">
        <w:rPr>
          <w:rFonts w:ascii="Times New Roman" w:hAnsi="Times New Roman" w:cs="Times New Roman"/>
        </w:rPr>
        <w:t xml:space="preserve"> These include occupancy</w:t>
      </w:r>
      <w:r w:rsidR="002F4C16" w:rsidRPr="00E21D21">
        <w:rPr>
          <w:rFonts w:ascii="Times New Roman" w:hAnsi="Times New Roman" w:cs="Times New Roman"/>
        </w:rPr>
        <w:t>-</w:t>
      </w:r>
      <w:r w:rsidR="00DD45DD" w:rsidRPr="00E21D21">
        <w:rPr>
          <w:rFonts w:ascii="Times New Roman" w:hAnsi="Times New Roman" w:cs="Times New Roman"/>
        </w:rPr>
        <w:t>related benefits (</w:t>
      </w:r>
      <w:proofErr w:type="spellStart"/>
      <w:r w:rsidR="00DD45DD" w:rsidRPr="00E21D21">
        <w:rPr>
          <w:rFonts w:ascii="Times New Roman" w:hAnsi="Times New Roman" w:cs="Times New Roman"/>
        </w:rPr>
        <w:t>Seghezzi</w:t>
      </w:r>
      <w:proofErr w:type="spellEnd"/>
      <w:r w:rsidR="00DD45DD" w:rsidRPr="00E21D21">
        <w:rPr>
          <w:rFonts w:ascii="Times New Roman" w:hAnsi="Times New Roman" w:cs="Times New Roman"/>
        </w:rPr>
        <w:t xml:space="preserve"> </w:t>
      </w:r>
      <w:r w:rsidR="00DD45DD" w:rsidRPr="00261E26">
        <w:rPr>
          <w:rFonts w:ascii="Times New Roman" w:hAnsi="Times New Roman" w:cs="Times New Roman"/>
          <w:i/>
          <w:iCs/>
        </w:rPr>
        <w:t>et al.,</w:t>
      </w:r>
      <w:r w:rsidR="00DD45DD" w:rsidRPr="00E21D21">
        <w:rPr>
          <w:rFonts w:ascii="Times New Roman" w:hAnsi="Times New Roman" w:cs="Times New Roman"/>
        </w:rPr>
        <w:t xml:space="preserve"> 2021)</w:t>
      </w:r>
      <w:r w:rsidR="008439D3" w:rsidRPr="00E21D21">
        <w:rPr>
          <w:rFonts w:ascii="Times New Roman" w:hAnsi="Times New Roman" w:cs="Times New Roman"/>
        </w:rPr>
        <w:t xml:space="preserve"> and</w:t>
      </w:r>
      <w:r w:rsidR="00DD45DD" w:rsidRPr="00E21D21">
        <w:rPr>
          <w:rFonts w:ascii="Times New Roman" w:hAnsi="Times New Roman" w:cs="Times New Roman"/>
        </w:rPr>
        <w:t xml:space="preserve"> </w:t>
      </w:r>
      <w:r w:rsidR="008439D3" w:rsidRPr="00E21D21">
        <w:rPr>
          <w:rFonts w:ascii="Times New Roman" w:hAnsi="Times New Roman" w:cs="Times New Roman"/>
        </w:rPr>
        <w:t>decision support system</w:t>
      </w:r>
      <w:r w:rsidR="002F4C16" w:rsidRPr="00E21D21">
        <w:rPr>
          <w:rFonts w:ascii="Times New Roman" w:hAnsi="Times New Roman" w:cs="Times New Roman"/>
        </w:rPr>
        <w:t>s</w:t>
      </w:r>
      <w:r w:rsidR="008439D3" w:rsidRPr="00E21D21">
        <w:rPr>
          <w:rFonts w:ascii="Times New Roman" w:hAnsi="Times New Roman" w:cs="Times New Roman"/>
        </w:rPr>
        <w:t xml:space="preserve"> (</w:t>
      </w:r>
      <w:proofErr w:type="spellStart"/>
      <w:r w:rsidR="00504228" w:rsidRPr="00E21D21">
        <w:rPr>
          <w:rFonts w:ascii="Times New Roman" w:hAnsi="Times New Roman" w:cs="Times New Roman"/>
        </w:rPr>
        <w:t>Stojanovic</w:t>
      </w:r>
      <w:proofErr w:type="spellEnd"/>
      <w:r w:rsidR="00504228" w:rsidRPr="00E21D21">
        <w:rPr>
          <w:rFonts w:ascii="Times New Roman" w:hAnsi="Times New Roman" w:cs="Times New Roman"/>
        </w:rPr>
        <w:t xml:space="preserve"> </w:t>
      </w:r>
      <w:r w:rsidR="00504228" w:rsidRPr="00261E26">
        <w:rPr>
          <w:rFonts w:ascii="Times New Roman" w:hAnsi="Times New Roman" w:cs="Times New Roman"/>
          <w:i/>
          <w:iCs/>
        </w:rPr>
        <w:t>et al.,</w:t>
      </w:r>
      <w:r w:rsidR="00504228" w:rsidRPr="00E21D21">
        <w:rPr>
          <w:rFonts w:ascii="Times New Roman" w:hAnsi="Times New Roman" w:cs="Times New Roman"/>
        </w:rPr>
        <w:t xml:space="preserve"> 2018; </w:t>
      </w:r>
      <w:proofErr w:type="spellStart"/>
      <w:r w:rsidR="008439D3" w:rsidRPr="00E21D21">
        <w:rPr>
          <w:rFonts w:ascii="Times New Roman" w:hAnsi="Times New Roman" w:cs="Times New Roman"/>
        </w:rPr>
        <w:t>Bujari</w:t>
      </w:r>
      <w:proofErr w:type="spellEnd"/>
      <w:r w:rsidR="008439D3" w:rsidRPr="00E21D21">
        <w:rPr>
          <w:rFonts w:ascii="Times New Roman" w:hAnsi="Times New Roman" w:cs="Times New Roman"/>
        </w:rPr>
        <w:t xml:space="preserve"> </w:t>
      </w:r>
      <w:r w:rsidR="008439D3" w:rsidRPr="00261E26">
        <w:rPr>
          <w:rFonts w:ascii="Times New Roman" w:hAnsi="Times New Roman" w:cs="Times New Roman"/>
          <w:i/>
          <w:iCs/>
        </w:rPr>
        <w:t>et al.,</w:t>
      </w:r>
      <w:r w:rsidR="008439D3" w:rsidRPr="00E21D21">
        <w:rPr>
          <w:rFonts w:ascii="Times New Roman" w:hAnsi="Times New Roman" w:cs="Times New Roman"/>
        </w:rPr>
        <w:t xml:space="preserve"> 2021)</w:t>
      </w:r>
      <w:r w:rsidR="002F4C16" w:rsidRPr="00E21D21">
        <w:rPr>
          <w:rFonts w:ascii="Times New Roman" w:hAnsi="Times New Roman" w:cs="Times New Roman"/>
        </w:rPr>
        <w:t>.</w:t>
      </w:r>
      <w:r w:rsidR="00A812AA" w:rsidRPr="00E21D21">
        <w:rPr>
          <w:rFonts w:ascii="Times New Roman" w:hAnsi="Times New Roman" w:cs="Times New Roman"/>
        </w:rPr>
        <w:t xml:space="preserve"> </w:t>
      </w:r>
      <w:r w:rsidR="003140FE" w:rsidRPr="00E21D21">
        <w:rPr>
          <w:rFonts w:ascii="Times New Roman" w:hAnsi="Times New Roman" w:cs="Times New Roman"/>
        </w:rPr>
        <w:t xml:space="preserve">Previous studies, including </w:t>
      </w:r>
      <w:proofErr w:type="spellStart"/>
      <w:r w:rsidR="003140FE" w:rsidRPr="00E21D21">
        <w:rPr>
          <w:rFonts w:ascii="Times New Roman" w:hAnsi="Times New Roman" w:cs="Times New Roman"/>
        </w:rPr>
        <w:t>Boje</w:t>
      </w:r>
      <w:proofErr w:type="spellEnd"/>
      <w:r w:rsidR="003140FE" w:rsidRPr="00E21D21">
        <w:rPr>
          <w:rFonts w:ascii="Times New Roman" w:hAnsi="Times New Roman" w:cs="Times New Roman"/>
        </w:rPr>
        <w:t xml:space="preserve"> </w:t>
      </w:r>
      <w:r w:rsidR="003140FE" w:rsidRPr="00261E26">
        <w:rPr>
          <w:rFonts w:ascii="Times New Roman" w:hAnsi="Times New Roman" w:cs="Times New Roman"/>
          <w:i/>
          <w:iCs/>
        </w:rPr>
        <w:t>et al.</w:t>
      </w:r>
      <w:r w:rsidR="003140FE" w:rsidRPr="00E21D21">
        <w:rPr>
          <w:rFonts w:ascii="Times New Roman" w:hAnsi="Times New Roman" w:cs="Times New Roman"/>
        </w:rPr>
        <w:t xml:space="preserve"> (2020)</w:t>
      </w:r>
      <w:r w:rsidR="00945ED4" w:rsidRPr="00E21D21">
        <w:rPr>
          <w:rFonts w:ascii="Times New Roman" w:hAnsi="Times New Roman" w:cs="Times New Roman"/>
        </w:rPr>
        <w:t>,</w:t>
      </w:r>
      <w:r w:rsidR="003140FE" w:rsidRPr="00E21D21">
        <w:rPr>
          <w:rFonts w:ascii="Times New Roman" w:hAnsi="Times New Roman" w:cs="Times New Roman"/>
        </w:rPr>
        <w:t xml:space="preserve"> examined the multi-faceted applications of Building Information Modelling (BIM) during the construction stage and highlighted limits and requirements to pave the way for the DTs’ construction. However, several trails in the research methodology design were left</w:t>
      </w:r>
      <w:r w:rsidR="00493A66" w:rsidRPr="00E21D21">
        <w:rPr>
          <w:rFonts w:ascii="Times New Roman" w:hAnsi="Times New Roman" w:cs="Times New Roman"/>
        </w:rPr>
        <w:t xml:space="preserve"> </w:t>
      </w:r>
      <w:r w:rsidR="003140FE" w:rsidRPr="00E21D21">
        <w:rPr>
          <w:rFonts w:ascii="Times New Roman" w:hAnsi="Times New Roman" w:cs="Times New Roman"/>
        </w:rPr>
        <w:t xml:space="preserve">out surrounding the issue of DTs when analysed their findings, including the significant applications </w:t>
      </w:r>
      <w:r w:rsidR="00884F7A" w:rsidRPr="00E21D21">
        <w:rPr>
          <w:rFonts w:ascii="Times New Roman" w:hAnsi="Times New Roman" w:cs="Times New Roman"/>
        </w:rPr>
        <w:t xml:space="preserve">and </w:t>
      </w:r>
      <w:r w:rsidR="003140FE" w:rsidRPr="00E21D21">
        <w:rPr>
          <w:rFonts w:ascii="Times New Roman" w:hAnsi="Times New Roman" w:cs="Times New Roman"/>
        </w:rPr>
        <w:t>enablers.</w:t>
      </w:r>
      <w:r w:rsidR="003140FE" w:rsidRPr="00261E26">
        <w:rPr>
          <w:rFonts w:ascii="Times New Roman" w:hAnsi="Times New Roman" w:cs="Times New Roman"/>
        </w:rPr>
        <w:t xml:space="preserve"> </w:t>
      </w:r>
      <w:r w:rsidR="003140FE" w:rsidRPr="00E21D21">
        <w:rPr>
          <w:rFonts w:ascii="Times New Roman" w:hAnsi="Times New Roman" w:cs="Times New Roman"/>
        </w:rPr>
        <w:t>Jiang et al. (2021a) examined digital technologies (DTs) in civil engineering and clarified the notion of DTs, which has been misunderstood for BIM and (CPS).</w:t>
      </w:r>
      <w:r w:rsidR="003140FE" w:rsidRPr="00261E26">
        <w:rPr>
          <w:rFonts w:ascii="Times New Roman" w:hAnsi="Times New Roman" w:cs="Times New Roman"/>
        </w:rPr>
        <w:t xml:space="preserve"> </w:t>
      </w:r>
      <w:r w:rsidR="003140FE" w:rsidRPr="00E21D21">
        <w:rPr>
          <w:rFonts w:ascii="Times New Roman" w:hAnsi="Times New Roman" w:cs="Times New Roman"/>
        </w:rPr>
        <w:t>Their scope of work was restricted to civil engineering projects, which may differ slightly from building projects in intelligent buildings.</w:t>
      </w:r>
      <w:r w:rsidR="003140FE" w:rsidRPr="00261E26">
        <w:rPr>
          <w:rFonts w:ascii="Times New Roman" w:hAnsi="Times New Roman" w:cs="Times New Roman"/>
        </w:rPr>
        <w:t xml:space="preserve"> </w:t>
      </w:r>
      <w:r w:rsidR="003140FE" w:rsidRPr="00E21D21">
        <w:rPr>
          <w:rFonts w:ascii="Times New Roman" w:hAnsi="Times New Roman" w:cs="Times New Roman"/>
        </w:rPr>
        <w:t xml:space="preserve">Five primary study areas were identified by Ozturk (2021) through a </w:t>
      </w:r>
      <w:proofErr w:type="spellStart"/>
      <w:r w:rsidR="003140FE" w:rsidRPr="00E21D21">
        <w:rPr>
          <w:rFonts w:ascii="Times New Roman" w:hAnsi="Times New Roman" w:cs="Times New Roman"/>
        </w:rPr>
        <w:t>scientometric</w:t>
      </w:r>
      <w:proofErr w:type="spellEnd"/>
      <w:r w:rsidR="003140FE" w:rsidRPr="00E21D21">
        <w:rPr>
          <w:rFonts w:ascii="Times New Roman" w:hAnsi="Times New Roman" w:cs="Times New Roman"/>
        </w:rPr>
        <w:t xml:space="preserve"> analysis: building lifecycle management, virtual-physical building integration, information-integrated manufacturing, information-based predictive management, and virtual-based information utilisation. The sole use of </w:t>
      </w:r>
      <w:proofErr w:type="spellStart"/>
      <w:r w:rsidR="003140FE" w:rsidRPr="00E21D21">
        <w:rPr>
          <w:rFonts w:ascii="Times New Roman" w:hAnsi="Times New Roman" w:cs="Times New Roman"/>
        </w:rPr>
        <w:t>scientometric</w:t>
      </w:r>
      <w:proofErr w:type="spellEnd"/>
      <w:r w:rsidR="003140FE" w:rsidRPr="00E21D21">
        <w:rPr>
          <w:rFonts w:ascii="Times New Roman" w:hAnsi="Times New Roman" w:cs="Times New Roman"/>
        </w:rPr>
        <w:t xml:space="preserve"> analysis made their work susceptible to the issue of data duplication can affect their results. Opoku </w:t>
      </w:r>
      <w:r w:rsidR="003140FE" w:rsidRPr="00261E26">
        <w:rPr>
          <w:rFonts w:ascii="Times New Roman" w:hAnsi="Times New Roman" w:cs="Times New Roman"/>
          <w:i/>
          <w:iCs/>
        </w:rPr>
        <w:t>et al.</w:t>
      </w:r>
      <w:r w:rsidR="003140FE" w:rsidRPr="00E21D21">
        <w:rPr>
          <w:rFonts w:ascii="Times New Roman" w:hAnsi="Times New Roman" w:cs="Times New Roman"/>
        </w:rPr>
        <w:t xml:space="preserve"> (2021) examined the status of DTs applications with </w:t>
      </w:r>
      <w:r w:rsidR="00660FB3" w:rsidRPr="00E21D21">
        <w:rPr>
          <w:rFonts w:ascii="Times New Roman" w:hAnsi="Times New Roman" w:cs="Times New Roman"/>
        </w:rPr>
        <w:t>less</w:t>
      </w:r>
      <w:r w:rsidR="003140FE" w:rsidRPr="00E21D21">
        <w:rPr>
          <w:rFonts w:ascii="Times New Roman" w:hAnsi="Times New Roman" w:cs="Times New Roman"/>
        </w:rPr>
        <w:t xml:space="preserve"> focus on the enablers and the challenges of the state-of-the-art DTs applications across areas in the building industry. Ghansah</w:t>
      </w:r>
      <w:r w:rsidR="00D61EE0">
        <w:rPr>
          <w:rFonts w:ascii="Times New Roman" w:hAnsi="Times New Roman" w:cs="Times New Roman"/>
        </w:rPr>
        <w:t xml:space="preserve"> and Lu</w:t>
      </w:r>
      <w:r w:rsidR="003140FE" w:rsidRPr="00E21D21">
        <w:rPr>
          <w:rFonts w:ascii="Times New Roman" w:hAnsi="Times New Roman" w:cs="Times New Roman"/>
        </w:rPr>
        <w:t xml:space="preserve"> (2023</w:t>
      </w:r>
      <w:r w:rsidR="00D61EE0">
        <w:rPr>
          <w:rFonts w:ascii="Times New Roman" w:hAnsi="Times New Roman" w:cs="Times New Roman"/>
        </w:rPr>
        <w:t>a</w:t>
      </w:r>
      <w:r w:rsidR="003140FE" w:rsidRPr="00E21D21">
        <w:rPr>
          <w:rFonts w:ascii="Times New Roman" w:hAnsi="Times New Roman" w:cs="Times New Roman"/>
        </w:rPr>
        <w:t>)</w:t>
      </w:r>
      <w:r w:rsidR="00660FB3" w:rsidRPr="00E21D21">
        <w:rPr>
          <w:rFonts w:ascii="Times New Roman" w:hAnsi="Times New Roman" w:cs="Times New Roman"/>
        </w:rPr>
        <w:t xml:space="preserve"> also</w:t>
      </w:r>
      <w:r w:rsidR="003140FE" w:rsidRPr="00E21D21">
        <w:rPr>
          <w:rFonts w:ascii="Times New Roman" w:hAnsi="Times New Roman" w:cs="Times New Roman"/>
        </w:rPr>
        <w:t xml:space="preserve"> identified the major opportunities of DTs for smart building, with a limited focus on only the prospects. </w:t>
      </w:r>
      <w:r w:rsidR="00660FB3" w:rsidRPr="00E21D21">
        <w:rPr>
          <w:rFonts w:ascii="Times New Roman" w:hAnsi="Times New Roman" w:cs="Times New Roman"/>
        </w:rPr>
        <w:t>Pr</w:t>
      </w:r>
      <w:r w:rsidR="00493A66" w:rsidRPr="00E21D21">
        <w:rPr>
          <w:rFonts w:ascii="Times New Roman" w:hAnsi="Times New Roman" w:cs="Times New Roman"/>
        </w:rPr>
        <w:t>evious</w:t>
      </w:r>
      <w:r w:rsidR="00660FB3" w:rsidRPr="00E21D21">
        <w:rPr>
          <w:rFonts w:ascii="Times New Roman" w:hAnsi="Times New Roman" w:cs="Times New Roman"/>
        </w:rPr>
        <w:t xml:space="preserve"> </w:t>
      </w:r>
      <w:r w:rsidR="003140FE" w:rsidRPr="00E21D21">
        <w:rPr>
          <w:rFonts w:ascii="Times New Roman" w:hAnsi="Times New Roman" w:cs="Times New Roman"/>
        </w:rPr>
        <w:t>reviews have shown substantial contributions to DTs knowledge in the built environment</w:t>
      </w:r>
      <w:r w:rsidR="00660FB3" w:rsidRPr="00E21D21">
        <w:rPr>
          <w:rFonts w:ascii="Times New Roman" w:hAnsi="Times New Roman" w:cs="Times New Roman"/>
        </w:rPr>
        <w:t xml:space="preserve">, especially </w:t>
      </w:r>
      <w:r w:rsidR="003140FE" w:rsidRPr="00E21D21">
        <w:rPr>
          <w:rFonts w:ascii="Times New Roman" w:hAnsi="Times New Roman" w:cs="Times New Roman"/>
        </w:rPr>
        <w:t>for smart buildings</w:t>
      </w:r>
      <w:r w:rsidR="00493A66" w:rsidRPr="00E21D21">
        <w:rPr>
          <w:rFonts w:ascii="Times New Roman" w:hAnsi="Times New Roman" w:cs="Times New Roman"/>
        </w:rPr>
        <w:t xml:space="preserve">. </w:t>
      </w:r>
      <w:r w:rsidR="00660FB3" w:rsidRPr="00E21D21">
        <w:rPr>
          <w:rFonts w:ascii="Times New Roman" w:hAnsi="Times New Roman" w:cs="Times New Roman"/>
        </w:rPr>
        <w:t>However,</w:t>
      </w:r>
      <w:r w:rsidR="003140FE" w:rsidRPr="00E21D21">
        <w:rPr>
          <w:rFonts w:ascii="Times New Roman" w:hAnsi="Times New Roman" w:cs="Times New Roman"/>
        </w:rPr>
        <w:t xml:space="preserve"> significant challenges are faced upon </w:t>
      </w:r>
      <w:r w:rsidR="003140FE" w:rsidRPr="00E21D21">
        <w:rPr>
          <w:rFonts w:ascii="Times New Roman" w:hAnsi="Times New Roman" w:cs="Times New Roman"/>
        </w:rPr>
        <w:lastRenderedPageBreak/>
        <w:t>deciding to implement DTs for facility management</w:t>
      </w:r>
      <w:r w:rsidR="00660FB3" w:rsidRPr="00E21D21">
        <w:rPr>
          <w:rFonts w:ascii="Times New Roman" w:hAnsi="Times New Roman" w:cs="Times New Roman"/>
        </w:rPr>
        <w:t xml:space="preserve"> </w:t>
      </w:r>
      <w:r w:rsidR="003140FE" w:rsidRPr="00E21D21">
        <w:rPr>
          <w:rFonts w:ascii="Times New Roman" w:hAnsi="Times New Roman" w:cs="Times New Roman"/>
        </w:rPr>
        <w:t xml:space="preserve">due to the originality of the concept (Rasheed </w:t>
      </w:r>
      <w:r w:rsidR="003140FE" w:rsidRPr="00261E26">
        <w:rPr>
          <w:rFonts w:ascii="Times New Roman" w:hAnsi="Times New Roman" w:cs="Times New Roman"/>
          <w:i/>
          <w:iCs/>
        </w:rPr>
        <w:t>et al.,</w:t>
      </w:r>
      <w:r w:rsidR="003140FE" w:rsidRPr="00E21D21">
        <w:rPr>
          <w:rFonts w:ascii="Times New Roman" w:hAnsi="Times New Roman" w:cs="Times New Roman"/>
        </w:rPr>
        <w:t xml:space="preserve"> 2019). </w:t>
      </w:r>
      <w:r w:rsidR="00660FB3" w:rsidRPr="00E21D21">
        <w:rPr>
          <w:rFonts w:ascii="Times New Roman" w:hAnsi="Times New Roman" w:cs="Times New Roman"/>
        </w:rPr>
        <w:t>Few studies</w:t>
      </w:r>
      <w:r w:rsidR="003140FE" w:rsidRPr="00E21D21">
        <w:rPr>
          <w:rFonts w:ascii="Times New Roman" w:hAnsi="Times New Roman" w:cs="Times New Roman"/>
        </w:rPr>
        <w:t xml:space="preserve"> ha</w:t>
      </w:r>
      <w:r w:rsidR="00660FB3" w:rsidRPr="00E21D21">
        <w:rPr>
          <w:rFonts w:ascii="Times New Roman" w:hAnsi="Times New Roman" w:cs="Times New Roman"/>
        </w:rPr>
        <w:t>ve</w:t>
      </w:r>
      <w:r w:rsidR="003140FE" w:rsidRPr="00E21D21">
        <w:rPr>
          <w:rFonts w:ascii="Times New Roman" w:hAnsi="Times New Roman" w:cs="Times New Roman"/>
        </w:rPr>
        <w:t xml:space="preserve"> been conducted </w:t>
      </w:r>
      <w:r w:rsidR="00945ED4" w:rsidRPr="00E21D21">
        <w:rPr>
          <w:rFonts w:ascii="Times New Roman" w:hAnsi="Times New Roman" w:cs="Times New Roman"/>
        </w:rPr>
        <w:t>on</w:t>
      </w:r>
      <w:r w:rsidR="003140FE" w:rsidRPr="00E21D21">
        <w:rPr>
          <w:rFonts w:ascii="Times New Roman" w:hAnsi="Times New Roman" w:cs="Times New Roman"/>
        </w:rPr>
        <w:t xml:space="preserve"> smart</w:t>
      </w:r>
      <w:r w:rsidR="00660FB3" w:rsidRPr="00E21D21">
        <w:rPr>
          <w:rFonts w:ascii="Times New Roman" w:hAnsi="Times New Roman" w:cs="Times New Roman"/>
        </w:rPr>
        <w:t xml:space="preserve"> </w:t>
      </w:r>
      <w:r w:rsidR="003140FE" w:rsidRPr="00E21D21">
        <w:rPr>
          <w:rFonts w:ascii="Times New Roman" w:hAnsi="Times New Roman" w:cs="Times New Roman"/>
        </w:rPr>
        <w:t>facility management (</w:t>
      </w:r>
      <w:proofErr w:type="spellStart"/>
      <w:r w:rsidR="003140FE" w:rsidRPr="00E21D21">
        <w:rPr>
          <w:rFonts w:ascii="Times New Roman" w:hAnsi="Times New Roman" w:cs="Times New Roman"/>
        </w:rPr>
        <w:t>Stojanovic</w:t>
      </w:r>
      <w:proofErr w:type="spellEnd"/>
      <w:r w:rsidR="003140FE" w:rsidRPr="00E21D21">
        <w:rPr>
          <w:rFonts w:ascii="Times New Roman" w:hAnsi="Times New Roman" w:cs="Times New Roman"/>
        </w:rPr>
        <w:t xml:space="preserve"> </w:t>
      </w:r>
      <w:r w:rsidR="003140FE" w:rsidRPr="00261E26">
        <w:rPr>
          <w:rFonts w:ascii="Times New Roman" w:hAnsi="Times New Roman" w:cs="Times New Roman"/>
          <w:i/>
          <w:iCs/>
        </w:rPr>
        <w:t>et al.,</w:t>
      </w:r>
      <w:r w:rsidR="003140FE" w:rsidRPr="00E21D21">
        <w:rPr>
          <w:rFonts w:ascii="Times New Roman" w:hAnsi="Times New Roman" w:cs="Times New Roman"/>
        </w:rPr>
        <w:t xml:space="preserve"> 2018; </w:t>
      </w:r>
      <w:proofErr w:type="spellStart"/>
      <w:r w:rsidR="003140FE" w:rsidRPr="00E21D21">
        <w:rPr>
          <w:rFonts w:ascii="Times New Roman" w:hAnsi="Times New Roman" w:cs="Times New Roman"/>
        </w:rPr>
        <w:t>Seghezzi</w:t>
      </w:r>
      <w:proofErr w:type="spellEnd"/>
      <w:r w:rsidR="003140FE" w:rsidRPr="00E21D21">
        <w:rPr>
          <w:rFonts w:ascii="Times New Roman" w:hAnsi="Times New Roman" w:cs="Times New Roman"/>
        </w:rPr>
        <w:t xml:space="preserve"> </w:t>
      </w:r>
      <w:r w:rsidR="003140FE" w:rsidRPr="00261E26">
        <w:rPr>
          <w:rFonts w:ascii="Times New Roman" w:hAnsi="Times New Roman" w:cs="Times New Roman"/>
          <w:i/>
          <w:iCs/>
        </w:rPr>
        <w:t xml:space="preserve">et al., </w:t>
      </w:r>
      <w:r w:rsidR="003140FE" w:rsidRPr="00E21D21">
        <w:rPr>
          <w:rFonts w:ascii="Times New Roman" w:hAnsi="Times New Roman" w:cs="Times New Roman"/>
        </w:rPr>
        <w:t xml:space="preserve">2021; </w:t>
      </w:r>
      <w:proofErr w:type="spellStart"/>
      <w:r w:rsidR="003140FE" w:rsidRPr="00E21D21">
        <w:rPr>
          <w:rFonts w:ascii="Times New Roman" w:hAnsi="Times New Roman" w:cs="Times New Roman"/>
        </w:rPr>
        <w:t>Bujari</w:t>
      </w:r>
      <w:proofErr w:type="spellEnd"/>
      <w:r w:rsidR="003140FE" w:rsidRPr="00E21D21">
        <w:rPr>
          <w:rFonts w:ascii="Times New Roman" w:hAnsi="Times New Roman" w:cs="Times New Roman"/>
        </w:rPr>
        <w:t xml:space="preserve"> </w:t>
      </w:r>
      <w:r w:rsidR="003140FE" w:rsidRPr="00261E26">
        <w:rPr>
          <w:rFonts w:ascii="Times New Roman" w:hAnsi="Times New Roman" w:cs="Times New Roman"/>
          <w:i/>
          <w:iCs/>
        </w:rPr>
        <w:t>et al.,</w:t>
      </w:r>
      <w:r w:rsidR="003140FE" w:rsidRPr="00E21D21">
        <w:rPr>
          <w:rFonts w:ascii="Times New Roman" w:hAnsi="Times New Roman" w:cs="Times New Roman"/>
        </w:rPr>
        <w:t xml:space="preserve"> 2021), which may be explained by the high complexity of accurately representing and modelling the physics behind the DTs processes. </w:t>
      </w:r>
      <w:r w:rsidR="001802A4" w:rsidRPr="00E21D21">
        <w:rPr>
          <w:rFonts w:ascii="Times New Roman" w:hAnsi="Times New Roman" w:cs="Times New Roman"/>
        </w:rPr>
        <w:t xml:space="preserve">Meanwhile, understanding this could contribute to realising the full potential of DTs for facility management, especially in smart buildings. </w:t>
      </w:r>
      <w:r w:rsidR="001802A4" w:rsidRPr="00E21D21">
        <w:rPr>
          <w:rFonts w:ascii="Times New Roman" w:hAnsi="Times New Roman" w:cs="Times New Roman"/>
          <w:bCs/>
        </w:rPr>
        <w:t>S</w:t>
      </w:r>
      <w:r w:rsidR="00FE400E" w:rsidRPr="00E21D21">
        <w:rPr>
          <w:rFonts w:ascii="Times New Roman" w:hAnsi="Times New Roman" w:cs="Times New Roman"/>
          <w:bCs/>
        </w:rPr>
        <w:t>ignificant challenges</w:t>
      </w:r>
      <w:r w:rsidR="00D55871" w:rsidRPr="00E21D21">
        <w:rPr>
          <w:rFonts w:ascii="Times New Roman" w:hAnsi="Times New Roman" w:cs="Times New Roman"/>
          <w:bCs/>
        </w:rPr>
        <w:t xml:space="preserve"> </w:t>
      </w:r>
      <w:r w:rsidR="00FE400E" w:rsidRPr="00E21D21">
        <w:rPr>
          <w:rFonts w:ascii="Times New Roman" w:hAnsi="Times New Roman" w:cs="Times New Roman"/>
          <w:bCs/>
        </w:rPr>
        <w:t xml:space="preserve">are faced upon deciding to implement DTs </w:t>
      </w:r>
      <w:r w:rsidR="00841D91" w:rsidRPr="00E21D21">
        <w:rPr>
          <w:rFonts w:ascii="Times New Roman" w:hAnsi="Times New Roman" w:cs="Times New Roman"/>
          <w:bCs/>
        </w:rPr>
        <w:t>at the facility management stage</w:t>
      </w:r>
      <w:r w:rsidR="00FE400E" w:rsidRPr="00E21D21">
        <w:rPr>
          <w:rFonts w:ascii="Times New Roman" w:hAnsi="Times New Roman" w:cs="Times New Roman"/>
          <w:bCs/>
        </w:rPr>
        <w:t xml:space="preserve"> due to the </w:t>
      </w:r>
      <w:r w:rsidR="00043DF9" w:rsidRPr="00E21D21">
        <w:rPr>
          <w:rFonts w:ascii="Times New Roman" w:hAnsi="Times New Roman" w:cs="Times New Roman"/>
          <w:bCs/>
        </w:rPr>
        <w:t xml:space="preserve">novelty </w:t>
      </w:r>
      <w:r w:rsidR="00FE400E" w:rsidRPr="00E21D21">
        <w:rPr>
          <w:rFonts w:ascii="Times New Roman" w:hAnsi="Times New Roman" w:cs="Times New Roman"/>
          <w:bCs/>
        </w:rPr>
        <w:t>of the concept</w:t>
      </w:r>
      <w:r w:rsidR="00256EF8" w:rsidRPr="00E21D21">
        <w:rPr>
          <w:rFonts w:ascii="Times New Roman" w:hAnsi="Times New Roman" w:cs="Times New Roman"/>
        </w:rPr>
        <w:t>.</w:t>
      </w:r>
      <w:r w:rsidR="00043DF9" w:rsidRPr="00E21D21">
        <w:rPr>
          <w:rFonts w:ascii="Times New Roman" w:hAnsi="Times New Roman" w:cs="Times New Roman"/>
        </w:rPr>
        <w:t xml:space="preserve"> </w:t>
      </w:r>
      <w:r w:rsidR="00B44C73" w:rsidRPr="00E21D21">
        <w:rPr>
          <w:rFonts w:ascii="Times New Roman" w:hAnsi="Times New Roman" w:cs="Times New Roman"/>
        </w:rPr>
        <w:t>Simply put, the study investigates the potential of DTs for facility management in smart buildings.</w:t>
      </w:r>
    </w:p>
    <w:p w14:paraId="120FE457" w14:textId="77777777" w:rsidR="001802A4" w:rsidRPr="00E21D21" w:rsidRDefault="001802A4" w:rsidP="000A1D05">
      <w:pPr>
        <w:tabs>
          <w:tab w:val="left" w:pos="337"/>
        </w:tabs>
        <w:snapToGrid w:val="0"/>
        <w:spacing w:after="0" w:line="240" w:lineRule="auto"/>
        <w:contextualSpacing/>
        <w:jc w:val="both"/>
        <w:rPr>
          <w:rFonts w:ascii="Times New Roman" w:hAnsi="Times New Roman" w:cs="Times New Roman"/>
        </w:rPr>
      </w:pPr>
    </w:p>
    <w:p w14:paraId="34598F3D" w14:textId="3E5BB2D4" w:rsidR="00F008E1" w:rsidRPr="00E21D21" w:rsidRDefault="00043DF9" w:rsidP="000A1D05">
      <w:pPr>
        <w:tabs>
          <w:tab w:val="left" w:pos="337"/>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w:t>
      </w:r>
      <w:r w:rsidR="000007E1" w:rsidRPr="00E21D21">
        <w:rPr>
          <w:rFonts w:ascii="Times New Roman" w:hAnsi="Times New Roman" w:cs="Times New Roman"/>
        </w:rPr>
        <w:t xml:space="preserve">his </w:t>
      </w:r>
      <w:r w:rsidR="00A66C79" w:rsidRPr="00E21D21">
        <w:rPr>
          <w:rFonts w:ascii="Times New Roman" w:hAnsi="Times New Roman" w:cs="Times New Roman"/>
        </w:rPr>
        <w:t>study</w:t>
      </w:r>
      <w:r w:rsidR="00841D91" w:rsidRPr="00E21D21">
        <w:rPr>
          <w:rFonts w:ascii="Times New Roman" w:hAnsi="Times New Roman" w:cs="Times New Roman"/>
        </w:rPr>
        <w:t xml:space="preserve">, therefore, </w:t>
      </w:r>
      <w:r w:rsidR="00A66C79" w:rsidRPr="00E21D21">
        <w:rPr>
          <w:rFonts w:ascii="Times New Roman" w:hAnsi="Times New Roman" w:cs="Times New Roman"/>
        </w:rPr>
        <w:t>aims</w:t>
      </w:r>
      <w:r w:rsidR="00B57F95" w:rsidRPr="00E21D21">
        <w:rPr>
          <w:rFonts w:ascii="Times New Roman" w:hAnsi="Times New Roman" w:cs="Times New Roman"/>
        </w:rPr>
        <w:t xml:space="preserve"> </w:t>
      </w:r>
      <w:r w:rsidR="00025AAC" w:rsidRPr="00E21D21">
        <w:rPr>
          <w:rFonts w:ascii="Times New Roman" w:hAnsi="Times New Roman" w:cs="Times New Roman"/>
        </w:rPr>
        <w:t>to</w:t>
      </w:r>
      <w:r w:rsidR="00924BCD" w:rsidRPr="00E21D21">
        <w:rPr>
          <w:rFonts w:ascii="Times New Roman" w:hAnsi="Times New Roman" w:cs="Times New Roman"/>
        </w:rPr>
        <w:t xml:space="preserve"> explore the </w:t>
      </w:r>
      <w:r w:rsidR="002610CF" w:rsidRPr="00E21D21">
        <w:rPr>
          <w:rFonts w:ascii="Times New Roman" w:hAnsi="Times New Roman" w:cs="Times New Roman"/>
        </w:rPr>
        <w:t>enablers</w:t>
      </w:r>
      <w:r w:rsidR="008A73AC" w:rsidRPr="00E21D21">
        <w:rPr>
          <w:rFonts w:ascii="Times New Roman" w:hAnsi="Times New Roman" w:cs="Times New Roman"/>
        </w:rPr>
        <w:t xml:space="preserve"> of DTs </w:t>
      </w:r>
      <w:r w:rsidR="00F008E1" w:rsidRPr="00E21D21">
        <w:rPr>
          <w:rFonts w:ascii="Times New Roman" w:hAnsi="Times New Roman" w:cs="Times New Roman"/>
        </w:rPr>
        <w:t>for</w:t>
      </w:r>
      <w:r w:rsidR="008A73AC" w:rsidRPr="00E21D21">
        <w:rPr>
          <w:rFonts w:ascii="Times New Roman" w:hAnsi="Times New Roman" w:cs="Times New Roman"/>
        </w:rPr>
        <w:t xml:space="preserve"> smart buildings</w:t>
      </w:r>
      <w:r w:rsidR="00841D91" w:rsidRPr="00E21D21">
        <w:rPr>
          <w:rFonts w:ascii="Times New Roman" w:hAnsi="Times New Roman" w:cs="Times New Roman"/>
        </w:rPr>
        <w:t xml:space="preserve"> at the facility management stage</w:t>
      </w:r>
      <w:r w:rsidR="002610CF" w:rsidRPr="00E21D21">
        <w:rPr>
          <w:rFonts w:ascii="Times New Roman" w:hAnsi="Times New Roman" w:cs="Times New Roman"/>
        </w:rPr>
        <w:t xml:space="preserve">, </w:t>
      </w:r>
      <w:r w:rsidR="00F008E1" w:rsidRPr="00E21D21">
        <w:rPr>
          <w:rFonts w:ascii="Times New Roman" w:hAnsi="Times New Roman" w:cs="Times New Roman"/>
        </w:rPr>
        <w:t xml:space="preserve">the </w:t>
      </w:r>
      <w:r w:rsidR="008A73AC" w:rsidRPr="00E21D21">
        <w:rPr>
          <w:rFonts w:ascii="Times New Roman" w:hAnsi="Times New Roman" w:cs="Times New Roman"/>
        </w:rPr>
        <w:t xml:space="preserve">significant </w:t>
      </w:r>
      <w:r w:rsidR="002610CF" w:rsidRPr="00E21D21">
        <w:rPr>
          <w:rFonts w:ascii="Times New Roman" w:hAnsi="Times New Roman" w:cs="Times New Roman"/>
        </w:rPr>
        <w:t>applications, and the associated challenges</w:t>
      </w:r>
      <w:r w:rsidR="00B57F95" w:rsidRPr="00E21D21">
        <w:rPr>
          <w:rFonts w:ascii="Times New Roman" w:hAnsi="Times New Roman" w:cs="Times New Roman"/>
        </w:rPr>
        <w:t xml:space="preserve"> and further examine the</w:t>
      </w:r>
      <w:r w:rsidR="00924BCD" w:rsidRPr="00E21D21">
        <w:rPr>
          <w:rFonts w:ascii="Times New Roman" w:hAnsi="Times New Roman" w:cs="Times New Roman"/>
        </w:rPr>
        <w:t xml:space="preserve"> available</w:t>
      </w:r>
      <w:r w:rsidR="00B57F95" w:rsidRPr="00E21D21">
        <w:rPr>
          <w:rFonts w:ascii="Times New Roman" w:hAnsi="Times New Roman" w:cs="Times New Roman"/>
        </w:rPr>
        <w:t xml:space="preserve"> interactive relationship among them</w:t>
      </w:r>
      <w:r w:rsidR="005F52D3" w:rsidRPr="00E21D21">
        <w:rPr>
          <w:rFonts w:ascii="Times New Roman" w:hAnsi="Times New Roman" w:cs="Times New Roman"/>
        </w:rPr>
        <w:t xml:space="preserve">. </w:t>
      </w:r>
      <w:r w:rsidR="005B193E" w:rsidRPr="00E21D21">
        <w:rPr>
          <w:rFonts w:ascii="Times New Roman" w:hAnsi="Times New Roman" w:cs="Times New Roman"/>
        </w:rPr>
        <w:t xml:space="preserve">This is achieved with a </w:t>
      </w:r>
      <w:r w:rsidR="004D2077" w:rsidRPr="00E21D21">
        <w:rPr>
          <w:rFonts w:ascii="Times New Roman" w:hAnsi="Times New Roman" w:cs="Times New Roman"/>
        </w:rPr>
        <w:t>systematic literature review</w:t>
      </w:r>
      <w:r w:rsidR="00EB5304" w:rsidRPr="00E21D21">
        <w:rPr>
          <w:rFonts w:ascii="Times New Roman" w:hAnsi="Times New Roman" w:cs="Times New Roman"/>
        </w:rPr>
        <w:t xml:space="preserve"> by engaging </w:t>
      </w:r>
      <w:r w:rsidR="006D0B61" w:rsidRPr="00E21D21">
        <w:rPr>
          <w:rFonts w:ascii="Times New Roman" w:hAnsi="Times New Roman" w:cs="Times New Roman"/>
        </w:rPr>
        <w:t>qualitative content analysis (</w:t>
      </w:r>
      <w:r w:rsidR="00992664" w:rsidRPr="00E21D21">
        <w:rPr>
          <w:rFonts w:ascii="Times New Roman" w:hAnsi="Times New Roman" w:cs="Times New Roman"/>
        </w:rPr>
        <w:t>QCA</w:t>
      </w:r>
      <w:r w:rsidR="006D0B61" w:rsidRPr="00E21D21">
        <w:rPr>
          <w:rFonts w:ascii="Times New Roman" w:hAnsi="Times New Roman" w:cs="Times New Roman"/>
        </w:rPr>
        <w:t>)</w:t>
      </w:r>
      <w:r w:rsidR="00213C1F" w:rsidRPr="00E21D21">
        <w:rPr>
          <w:rFonts w:ascii="Times New Roman" w:hAnsi="Times New Roman" w:cs="Times New Roman"/>
        </w:rPr>
        <w:t>.</w:t>
      </w:r>
      <w:r w:rsidR="00C80212" w:rsidRPr="00E21D21">
        <w:rPr>
          <w:rFonts w:ascii="Times New Roman" w:hAnsi="Times New Roman" w:cs="Times New Roman"/>
        </w:rPr>
        <w:t xml:space="preserve"> </w:t>
      </w:r>
      <w:r w:rsidR="00F008E1" w:rsidRPr="00E21D21">
        <w:rPr>
          <w:rFonts w:ascii="Times New Roman" w:hAnsi="Times New Roman" w:cs="Times New Roman"/>
        </w:rPr>
        <w:t>This</w:t>
      </w:r>
      <w:r w:rsidR="00945ED4" w:rsidRPr="00E21D21">
        <w:rPr>
          <w:rFonts w:ascii="Times New Roman" w:hAnsi="Times New Roman" w:cs="Times New Roman"/>
        </w:rPr>
        <w:t xml:space="preserve"> could</w:t>
      </w:r>
      <w:r w:rsidR="00F008E1" w:rsidRPr="00E21D21">
        <w:rPr>
          <w:rFonts w:ascii="Times New Roman" w:hAnsi="Times New Roman" w:cs="Times New Roman"/>
        </w:rPr>
        <w:t xml:space="preserve"> help </w:t>
      </w:r>
      <w:r w:rsidR="00841D91" w:rsidRPr="00E21D21">
        <w:rPr>
          <w:rFonts w:ascii="Times New Roman" w:hAnsi="Times New Roman" w:cs="Times New Roman"/>
        </w:rPr>
        <w:t>understand</w:t>
      </w:r>
      <w:r w:rsidR="00F008E1" w:rsidRPr="00E21D21">
        <w:rPr>
          <w:rFonts w:ascii="Times New Roman" w:hAnsi="Times New Roman" w:cs="Times New Roman"/>
        </w:rPr>
        <w:t xml:space="preserve"> </w:t>
      </w:r>
      <w:r w:rsidR="005C4768" w:rsidRPr="00E21D21">
        <w:rPr>
          <w:rFonts w:ascii="Times New Roman" w:hAnsi="Times New Roman" w:cs="Times New Roman"/>
        </w:rPr>
        <w:t xml:space="preserve">the </w:t>
      </w:r>
      <w:r w:rsidR="00F008E1" w:rsidRPr="00E21D21">
        <w:rPr>
          <w:rFonts w:ascii="Times New Roman" w:hAnsi="Times New Roman" w:cs="Times New Roman"/>
        </w:rPr>
        <w:t>high complexity of accurately representing and modelling the physics behind the process</w:t>
      </w:r>
      <w:r w:rsidR="002E1720" w:rsidRPr="00E21D21">
        <w:rPr>
          <w:rFonts w:ascii="Times New Roman" w:hAnsi="Times New Roman" w:cs="Times New Roman"/>
        </w:rPr>
        <w:t xml:space="preserve">es to realise the full potential </w:t>
      </w:r>
      <w:r w:rsidR="005C4768" w:rsidRPr="00E21D21">
        <w:rPr>
          <w:rFonts w:ascii="Times New Roman" w:hAnsi="Times New Roman" w:cs="Times New Roman"/>
        </w:rPr>
        <w:t xml:space="preserve">of DTs </w:t>
      </w:r>
      <w:r w:rsidR="00945ED4" w:rsidRPr="00E21D21">
        <w:rPr>
          <w:rFonts w:ascii="Times New Roman" w:hAnsi="Times New Roman" w:cs="Times New Roman"/>
        </w:rPr>
        <w:t xml:space="preserve">for </w:t>
      </w:r>
      <w:r w:rsidR="00841D91" w:rsidRPr="00E21D21">
        <w:rPr>
          <w:rFonts w:ascii="Times New Roman" w:hAnsi="Times New Roman" w:cs="Times New Roman"/>
        </w:rPr>
        <w:t>facility management</w:t>
      </w:r>
      <w:r w:rsidR="00F008E1" w:rsidRPr="00E21D21">
        <w:rPr>
          <w:rFonts w:ascii="Times New Roman" w:hAnsi="Times New Roman" w:cs="Times New Roman"/>
        </w:rPr>
        <w:t>.</w:t>
      </w:r>
      <w:r w:rsidR="00841D91" w:rsidRPr="00E21D21">
        <w:rPr>
          <w:rFonts w:ascii="Times New Roman" w:hAnsi="Times New Roman" w:cs="Times New Roman"/>
          <w:bCs/>
          <w:lang w:val="en-US"/>
        </w:rPr>
        <w:t xml:space="preserve"> The study focuses on the facilit</w:t>
      </w:r>
      <w:r w:rsidR="00DF6027" w:rsidRPr="00E21D21">
        <w:rPr>
          <w:rFonts w:ascii="Times New Roman" w:hAnsi="Times New Roman" w:cs="Times New Roman"/>
          <w:bCs/>
          <w:lang w:val="en-US"/>
        </w:rPr>
        <w:t>y</w:t>
      </w:r>
      <w:r w:rsidR="00841D91" w:rsidRPr="00E21D21">
        <w:rPr>
          <w:rFonts w:ascii="Times New Roman" w:hAnsi="Times New Roman" w:cs="Times New Roman"/>
          <w:bCs/>
          <w:lang w:val="en-US"/>
        </w:rPr>
        <w:t xml:space="preserve"> management stage, where there is a clear lack of studies and with which smart buildings have been associated</w:t>
      </w:r>
      <w:r w:rsidR="00841D91" w:rsidRPr="00E21D21">
        <w:rPr>
          <w:rFonts w:ascii="Times New Roman" w:hAnsi="Times New Roman" w:cs="Times New Roman"/>
          <w:bCs/>
          <w:sz w:val="24"/>
          <w:szCs w:val="24"/>
          <w:lang w:val="en-US"/>
        </w:rPr>
        <w:t xml:space="preserve"> more closely.</w:t>
      </w:r>
    </w:p>
    <w:p w14:paraId="36DA5CCD" w14:textId="1AA9812B" w:rsidR="000007E1" w:rsidRPr="00E21D21" w:rsidRDefault="000007E1" w:rsidP="00CA6217">
      <w:pPr>
        <w:snapToGrid w:val="0"/>
        <w:spacing w:after="0" w:line="240" w:lineRule="auto"/>
        <w:contextualSpacing/>
        <w:jc w:val="both"/>
        <w:rPr>
          <w:rFonts w:ascii="Times New Roman" w:hAnsi="Times New Roman" w:cs="Times New Roman"/>
        </w:rPr>
      </w:pPr>
    </w:p>
    <w:p w14:paraId="70854576" w14:textId="70B78030" w:rsidR="00C857D8" w:rsidRPr="00E21D21" w:rsidRDefault="00194E83" w:rsidP="00CA6217">
      <w:pPr>
        <w:snapToGrid w:val="0"/>
        <w:spacing w:after="0" w:line="240" w:lineRule="auto"/>
        <w:contextualSpacing/>
        <w:jc w:val="both"/>
        <w:outlineLvl w:val="0"/>
        <w:rPr>
          <w:rFonts w:ascii="Times New Roman" w:hAnsi="Times New Roman" w:cs="Times New Roman"/>
          <w:b/>
        </w:rPr>
      </w:pPr>
      <w:r w:rsidRPr="00E21D21">
        <w:rPr>
          <w:rFonts w:ascii="Times New Roman" w:hAnsi="Times New Roman" w:cs="Times New Roman"/>
          <w:b/>
        </w:rPr>
        <w:t>3</w:t>
      </w:r>
      <w:r w:rsidR="004C1643" w:rsidRPr="00E21D21">
        <w:rPr>
          <w:rFonts w:ascii="Times New Roman" w:hAnsi="Times New Roman" w:cs="Times New Roman"/>
          <w:b/>
        </w:rPr>
        <w:t xml:space="preserve"> Research</w:t>
      </w:r>
      <w:r w:rsidR="006F34C0" w:rsidRPr="00E21D21">
        <w:rPr>
          <w:rFonts w:ascii="Times New Roman" w:hAnsi="Times New Roman" w:cs="Times New Roman"/>
          <w:b/>
        </w:rPr>
        <w:t xml:space="preserve"> Method</w:t>
      </w:r>
      <w:r w:rsidR="00D461CD" w:rsidRPr="00E21D21">
        <w:rPr>
          <w:rFonts w:ascii="Times New Roman" w:hAnsi="Times New Roman" w:cs="Times New Roman"/>
          <w:b/>
        </w:rPr>
        <w:t>s</w:t>
      </w:r>
    </w:p>
    <w:p w14:paraId="3E1F1076" w14:textId="516F5300" w:rsidR="003110F4" w:rsidRPr="00E21D21" w:rsidRDefault="00C857D8"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 </w:t>
      </w:r>
      <w:r w:rsidR="004B0C08" w:rsidRPr="00E21D21">
        <w:rPr>
          <w:rFonts w:ascii="Times New Roman" w:hAnsi="Times New Roman" w:cs="Times New Roman"/>
        </w:rPr>
        <w:t>two-step systematic literature</w:t>
      </w:r>
      <w:r w:rsidR="00F65414" w:rsidRPr="00E21D21">
        <w:rPr>
          <w:rFonts w:ascii="Times New Roman" w:hAnsi="Times New Roman" w:cs="Times New Roman"/>
        </w:rPr>
        <w:t xml:space="preserve"> </w:t>
      </w:r>
      <w:r w:rsidRPr="00E21D21">
        <w:rPr>
          <w:rFonts w:ascii="Times New Roman" w:hAnsi="Times New Roman" w:cs="Times New Roman"/>
        </w:rPr>
        <w:t>review</w:t>
      </w:r>
      <w:r w:rsidR="004B0C08" w:rsidRPr="00E21D21">
        <w:rPr>
          <w:rFonts w:ascii="Times New Roman" w:hAnsi="Times New Roman" w:cs="Times New Roman"/>
        </w:rPr>
        <w:t xml:space="preserve"> approach</w:t>
      </w:r>
      <w:r w:rsidRPr="00E21D21">
        <w:rPr>
          <w:rFonts w:ascii="Times New Roman" w:hAnsi="Times New Roman" w:cs="Times New Roman"/>
        </w:rPr>
        <w:t xml:space="preserve"> was adopted </w:t>
      </w:r>
      <w:r w:rsidR="004B0C08" w:rsidRPr="00E21D21">
        <w:rPr>
          <w:rFonts w:ascii="Times New Roman" w:hAnsi="Times New Roman" w:cs="Times New Roman"/>
        </w:rPr>
        <w:t>to meet the objectives of this</w:t>
      </w:r>
      <w:r w:rsidRPr="00E21D21">
        <w:rPr>
          <w:rFonts w:ascii="Times New Roman" w:hAnsi="Times New Roman" w:cs="Times New Roman"/>
        </w:rPr>
        <w:t xml:space="preserve"> study </w:t>
      </w:r>
      <w:r w:rsidR="004B0C08" w:rsidRPr="00E21D21">
        <w:rPr>
          <w:rFonts w:ascii="Times New Roman" w:hAnsi="Times New Roman" w:cs="Times New Roman"/>
        </w:rPr>
        <w:t xml:space="preserve">by </w:t>
      </w:r>
      <w:r w:rsidR="005E1FB0" w:rsidRPr="00E21D21">
        <w:rPr>
          <w:rFonts w:ascii="Times New Roman" w:hAnsi="Times New Roman" w:cs="Times New Roman"/>
        </w:rPr>
        <w:t>collecting</w:t>
      </w:r>
      <w:r w:rsidR="004B0C08" w:rsidRPr="00E21D21">
        <w:rPr>
          <w:rFonts w:ascii="Times New Roman" w:hAnsi="Times New Roman" w:cs="Times New Roman"/>
        </w:rPr>
        <w:t xml:space="preserve"> and analysing relevant literature</w:t>
      </w:r>
      <w:r w:rsidR="00627678" w:rsidRPr="00E21D21">
        <w:rPr>
          <w:rFonts w:ascii="Times New Roman" w:hAnsi="Times New Roman" w:cs="Times New Roman"/>
        </w:rPr>
        <w:t xml:space="preserve"> </w:t>
      </w:r>
      <w:r w:rsidR="002238E5" w:rsidRPr="00E21D21">
        <w:rPr>
          <w:rFonts w:ascii="Times New Roman" w:hAnsi="Times New Roman" w:cs="Times New Roman"/>
        </w:rPr>
        <w:t>published since 2015 due to the newness of the concept</w:t>
      </w:r>
      <w:r w:rsidR="00BC7ABB" w:rsidRPr="00E21D21">
        <w:rPr>
          <w:rFonts w:ascii="Times New Roman" w:hAnsi="Times New Roman" w:cs="Times New Roman"/>
        </w:rPr>
        <w:t xml:space="preserve"> </w:t>
      </w:r>
      <w:r w:rsidR="004B0C08" w:rsidRPr="00E21D21">
        <w:rPr>
          <w:rFonts w:ascii="Times New Roman" w:hAnsi="Times New Roman" w:cs="Times New Roman"/>
        </w:rPr>
        <w:t xml:space="preserve">(Dixit </w:t>
      </w:r>
      <w:r w:rsidR="000E47A8" w:rsidRPr="00E21D21">
        <w:rPr>
          <w:rStyle w:val="SubtleEmphasis"/>
          <w:rFonts w:cs="Times New Roman"/>
          <w:sz w:val="22"/>
        </w:rPr>
        <w:t>et al</w:t>
      </w:r>
      <w:r w:rsidR="004B0C08" w:rsidRPr="00E21D21">
        <w:rPr>
          <w:rFonts w:ascii="Times New Roman" w:hAnsi="Times New Roman" w:cs="Times New Roman"/>
        </w:rPr>
        <w:t xml:space="preserve">., 2019; </w:t>
      </w:r>
      <w:proofErr w:type="spellStart"/>
      <w:r w:rsidR="004B0C08" w:rsidRPr="00E21D21">
        <w:rPr>
          <w:rFonts w:ascii="Times New Roman" w:hAnsi="Times New Roman" w:cs="Times New Roman"/>
        </w:rPr>
        <w:t>Akomea-Frimpong</w:t>
      </w:r>
      <w:proofErr w:type="spellEnd"/>
      <w:r w:rsidR="004B0C08" w:rsidRPr="00E21D21">
        <w:rPr>
          <w:rFonts w:ascii="Times New Roman" w:hAnsi="Times New Roman" w:cs="Times New Roman"/>
        </w:rPr>
        <w:t xml:space="preserve"> </w:t>
      </w:r>
      <w:r w:rsidR="000E47A8" w:rsidRPr="00E21D21">
        <w:rPr>
          <w:rStyle w:val="SubtleEmphasis"/>
          <w:rFonts w:cs="Times New Roman"/>
          <w:sz w:val="22"/>
        </w:rPr>
        <w:t>et al</w:t>
      </w:r>
      <w:r w:rsidR="004B0C08" w:rsidRPr="00E21D21">
        <w:rPr>
          <w:rFonts w:ascii="Times New Roman" w:hAnsi="Times New Roman" w:cs="Times New Roman"/>
        </w:rPr>
        <w:t xml:space="preserve">., 2022). </w:t>
      </w:r>
      <w:r w:rsidR="00F700E4" w:rsidRPr="00E21D21">
        <w:rPr>
          <w:rFonts w:ascii="Times New Roman" w:hAnsi="Times New Roman" w:cs="Times New Roman"/>
        </w:rPr>
        <w:t xml:space="preserve">The </w:t>
      </w:r>
      <w:r w:rsidR="004B0C08" w:rsidRPr="00E21D21">
        <w:rPr>
          <w:rFonts w:ascii="Times New Roman" w:hAnsi="Times New Roman" w:cs="Times New Roman"/>
        </w:rPr>
        <w:t>two-step approach</w:t>
      </w:r>
      <w:r w:rsidR="00F700E4" w:rsidRPr="00E21D21">
        <w:rPr>
          <w:rFonts w:ascii="Times New Roman" w:hAnsi="Times New Roman" w:cs="Times New Roman"/>
        </w:rPr>
        <w:t xml:space="preserve"> is illustrated</w:t>
      </w:r>
      <w:r w:rsidR="00004719" w:rsidRPr="00E21D21">
        <w:rPr>
          <w:rFonts w:ascii="Times New Roman" w:hAnsi="Times New Roman" w:cs="Times New Roman"/>
        </w:rPr>
        <w:t xml:space="preserve"> </w:t>
      </w:r>
      <w:r w:rsidR="004B0C08" w:rsidRPr="00E21D21">
        <w:rPr>
          <w:rFonts w:ascii="Times New Roman" w:hAnsi="Times New Roman" w:cs="Times New Roman"/>
        </w:rPr>
        <w:t xml:space="preserve">in </w:t>
      </w:r>
      <w:r w:rsidR="006F1DE2" w:rsidRPr="00E21D21">
        <w:rPr>
          <w:rFonts w:ascii="Times New Roman" w:hAnsi="Times New Roman" w:cs="Times New Roman"/>
        </w:rPr>
        <w:t xml:space="preserve">Figure </w:t>
      </w:r>
      <w:r w:rsidR="00F54750" w:rsidRPr="00E21D21">
        <w:rPr>
          <w:rFonts w:ascii="Times New Roman" w:hAnsi="Times New Roman" w:cs="Times New Roman"/>
        </w:rPr>
        <w:t>4</w:t>
      </w:r>
      <w:r w:rsidR="006F1DE2" w:rsidRPr="00E21D21">
        <w:rPr>
          <w:rFonts w:ascii="Times New Roman" w:hAnsi="Times New Roman" w:cs="Times New Roman"/>
        </w:rPr>
        <w:t>.</w:t>
      </w:r>
      <w:r w:rsidRPr="00E21D21">
        <w:rPr>
          <w:rFonts w:ascii="Times New Roman" w:hAnsi="Times New Roman" w:cs="Times New Roman"/>
        </w:rPr>
        <w:t xml:space="preserve"> </w:t>
      </w:r>
    </w:p>
    <w:p w14:paraId="1483306E" w14:textId="77777777" w:rsidR="006D04A8" w:rsidRPr="00E21D21" w:rsidRDefault="006D04A8" w:rsidP="00CA6217">
      <w:pPr>
        <w:snapToGrid w:val="0"/>
        <w:spacing w:after="0" w:line="240" w:lineRule="auto"/>
        <w:contextualSpacing/>
        <w:jc w:val="both"/>
        <w:rPr>
          <w:rFonts w:ascii="Times New Roman" w:hAnsi="Times New Roman" w:cs="Times New Roman"/>
        </w:rPr>
      </w:pPr>
    </w:p>
    <w:p w14:paraId="7BF4E8AB" w14:textId="54BAE7C1" w:rsidR="003110F4" w:rsidRPr="00E21D21" w:rsidRDefault="006D04A8" w:rsidP="00261E26">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noProof/>
        </w:rPr>
        <w:drawing>
          <wp:inline distT="0" distB="0" distL="0" distR="0" wp14:anchorId="50C194CD" wp14:editId="15CD2868">
            <wp:extent cx="5731510" cy="3431540"/>
            <wp:effectExtent l="0" t="0" r="2540" b="0"/>
            <wp:docPr id="1641118423" name="Picture 2" descr="A diagram of a research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18423" name="Picture 2" descr="A diagram of a research process&#10;&#10;Description automatically generated with medium confidence"/>
                    <pic:cNvPicPr/>
                  </pic:nvPicPr>
                  <pic:blipFill>
                    <a:blip r:embed="rId11"/>
                    <a:stretch>
                      <a:fillRect/>
                    </a:stretch>
                  </pic:blipFill>
                  <pic:spPr>
                    <a:xfrm>
                      <a:off x="0" y="0"/>
                      <a:ext cx="5731510" cy="3431540"/>
                    </a:xfrm>
                    <a:prstGeom prst="rect">
                      <a:avLst/>
                    </a:prstGeom>
                  </pic:spPr>
                </pic:pic>
              </a:graphicData>
            </a:graphic>
          </wp:inline>
        </w:drawing>
      </w:r>
    </w:p>
    <w:p w14:paraId="30BFB959" w14:textId="3C7D8B13" w:rsidR="00BD4700" w:rsidRPr="00E21D21" w:rsidRDefault="0042548A" w:rsidP="002D38F0">
      <w:pPr>
        <w:tabs>
          <w:tab w:val="left" w:pos="337"/>
        </w:tabs>
        <w:snapToGrid w:val="0"/>
        <w:spacing w:after="0" w:line="240" w:lineRule="auto"/>
        <w:contextualSpacing/>
        <w:jc w:val="center"/>
        <w:outlineLvl w:val="0"/>
        <w:rPr>
          <w:rFonts w:ascii="Times New Roman" w:hAnsi="Times New Roman" w:cs="Times New Roman"/>
        </w:rPr>
      </w:pPr>
      <w:r w:rsidRPr="00E21D21">
        <w:rPr>
          <w:rFonts w:ascii="Times New Roman" w:hAnsi="Times New Roman" w:cs="Times New Roman"/>
          <w:bCs/>
        </w:rPr>
        <w:t xml:space="preserve">Figure </w:t>
      </w:r>
      <w:r w:rsidR="00F54750" w:rsidRPr="00E21D21">
        <w:rPr>
          <w:rFonts w:ascii="Times New Roman" w:hAnsi="Times New Roman" w:cs="Times New Roman"/>
          <w:bCs/>
        </w:rPr>
        <w:t>4</w:t>
      </w:r>
      <w:r w:rsidRPr="00E21D21">
        <w:rPr>
          <w:rFonts w:ascii="Times New Roman" w:hAnsi="Times New Roman" w:cs="Times New Roman"/>
          <w:bCs/>
        </w:rPr>
        <w:t>:</w:t>
      </w:r>
      <w:r w:rsidRPr="00E21D21">
        <w:rPr>
          <w:rFonts w:ascii="Times New Roman" w:hAnsi="Times New Roman" w:cs="Times New Roman"/>
        </w:rPr>
        <w:t xml:space="preserve">  </w:t>
      </w:r>
      <w:r w:rsidR="006D04A8" w:rsidRPr="00E21D21">
        <w:rPr>
          <w:rFonts w:ascii="Times New Roman" w:hAnsi="Times New Roman" w:cs="Times New Roman"/>
        </w:rPr>
        <w:t>S</w:t>
      </w:r>
      <w:r w:rsidRPr="00E21D21">
        <w:rPr>
          <w:rFonts w:ascii="Times New Roman" w:hAnsi="Times New Roman" w:cs="Times New Roman"/>
        </w:rPr>
        <w:t>tudy</w:t>
      </w:r>
      <w:r w:rsidR="006D04A8" w:rsidRPr="00E21D21">
        <w:rPr>
          <w:rFonts w:ascii="Times New Roman" w:hAnsi="Times New Roman" w:cs="Times New Roman"/>
        </w:rPr>
        <w:t xml:space="preserve"> Workflow</w:t>
      </w:r>
      <w:r w:rsidR="0055550B">
        <w:rPr>
          <w:rFonts w:ascii="Times New Roman" w:hAnsi="Times New Roman" w:cs="Times New Roman"/>
        </w:rPr>
        <w:t xml:space="preserve"> (Source: Author’s own work)</w:t>
      </w:r>
    </w:p>
    <w:p w14:paraId="2114E6DB" w14:textId="77777777" w:rsidR="00F700E4" w:rsidRPr="00E21D21" w:rsidRDefault="00F700E4" w:rsidP="00261E26">
      <w:pPr>
        <w:tabs>
          <w:tab w:val="left" w:pos="337"/>
        </w:tabs>
        <w:snapToGrid w:val="0"/>
        <w:spacing w:after="0" w:line="240" w:lineRule="auto"/>
        <w:contextualSpacing/>
        <w:outlineLvl w:val="0"/>
        <w:rPr>
          <w:rFonts w:ascii="Times New Roman" w:hAnsi="Times New Roman" w:cs="Times New Roman"/>
          <w:b/>
        </w:rPr>
      </w:pPr>
    </w:p>
    <w:p w14:paraId="2C47F02E" w14:textId="43081018" w:rsidR="006F34C0" w:rsidRPr="00E21D21" w:rsidRDefault="00194E83" w:rsidP="00CA6217">
      <w:pPr>
        <w:snapToGrid w:val="0"/>
        <w:spacing w:after="0" w:line="240" w:lineRule="auto"/>
        <w:contextualSpacing/>
        <w:jc w:val="both"/>
        <w:outlineLvl w:val="0"/>
        <w:rPr>
          <w:rFonts w:ascii="Times New Roman" w:hAnsi="Times New Roman" w:cs="Times New Roman"/>
          <w:b/>
          <w:i/>
        </w:rPr>
      </w:pPr>
      <w:r w:rsidRPr="00E21D21">
        <w:rPr>
          <w:rFonts w:ascii="Times New Roman" w:hAnsi="Times New Roman" w:cs="Times New Roman"/>
          <w:b/>
          <w:i/>
        </w:rPr>
        <w:t>3</w:t>
      </w:r>
      <w:r w:rsidR="006F34C0" w:rsidRPr="00E21D21">
        <w:rPr>
          <w:rFonts w:ascii="Times New Roman" w:hAnsi="Times New Roman" w:cs="Times New Roman"/>
          <w:b/>
          <w:i/>
        </w:rPr>
        <w:t xml:space="preserve">.1 </w:t>
      </w:r>
      <w:r w:rsidR="00004719" w:rsidRPr="00E21D21">
        <w:rPr>
          <w:rFonts w:ascii="Times New Roman" w:hAnsi="Times New Roman" w:cs="Times New Roman"/>
          <w:b/>
          <w:i/>
        </w:rPr>
        <w:t xml:space="preserve">Step 1: </w:t>
      </w:r>
      <w:r w:rsidR="006F34C0" w:rsidRPr="00E21D21">
        <w:rPr>
          <w:rFonts w:ascii="Times New Roman" w:hAnsi="Times New Roman" w:cs="Times New Roman"/>
          <w:b/>
          <w:i/>
        </w:rPr>
        <w:t>Collection of Publications</w:t>
      </w:r>
    </w:p>
    <w:p w14:paraId="361E5F9A" w14:textId="3D65F2B4" w:rsidR="00C1290E" w:rsidRPr="00E21D21" w:rsidRDefault="00C61240"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P</w:t>
      </w:r>
      <w:r w:rsidR="00C857D8" w:rsidRPr="00E21D21">
        <w:rPr>
          <w:rFonts w:ascii="Times New Roman" w:hAnsi="Times New Roman" w:cs="Times New Roman"/>
        </w:rPr>
        <w:t xml:space="preserve">ublications </w:t>
      </w:r>
      <w:r w:rsidR="00FD7D26" w:rsidRPr="00E21D21">
        <w:rPr>
          <w:rFonts w:ascii="Times New Roman" w:hAnsi="Times New Roman" w:cs="Times New Roman"/>
        </w:rPr>
        <w:t>were</w:t>
      </w:r>
      <w:r w:rsidRPr="00E21D21">
        <w:rPr>
          <w:rFonts w:ascii="Times New Roman" w:hAnsi="Times New Roman" w:cs="Times New Roman"/>
        </w:rPr>
        <w:t xml:space="preserve"> retrieved </w:t>
      </w:r>
      <w:r w:rsidR="00C857D8" w:rsidRPr="00E21D21">
        <w:rPr>
          <w:rFonts w:ascii="Times New Roman" w:hAnsi="Times New Roman" w:cs="Times New Roman"/>
        </w:rPr>
        <w:t>from the Scopus database</w:t>
      </w:r>
      <w:r w:rsidR="00FD7D26" w:rsidRPr="00E21D21">
        <w:rPr>
          <w:rFonts w:ascii="Times New Roman" w:hAnsi="Times New Roman" w:cs="Times New Roman"/>
        </w:rPr>
        <w:t xml:space="preserve"> based on a query string</w:t>
      </w:r>
      <w:r w:rsidR="00ED71B4" w:rsidRPr="00E21D21">
        <w:rPr>
          <w:rFonts w:ascii="Times New Roman" w:hAnsi="Times New Roman" w:cs="Times New Roman"/>
        </w:rPr>
        <w:t xml:space="preserve"> </w:t>
      </w:r>
      <w:r w:rsidR="00FD7D26" w:rsidRPr="00E21D21">
        <w:rPr>
          <w:rFonts w:ascii="Times New Roman" w:hAnsi="Times New Roman" w:cs="Times New Roman"/>
        </w:rPr>
        <w:t>due to its</w:t>
      </w:r>
      <w:r w:rsidR="00741DD1" w:rsidRPr="00E21D21">
        <w:rPr>
          <w:rFonts w:ascii="Times New Roman" w:hAnsi="Times New Roman" w:cs="Times New Roman"/>
        </w:rPr>
        <w:t xml:space="preserve"> </w:t>
      </w:r>
      <w:r w:rsidR="00ED71B4" w:rsidRPr="00E21D21">
        <w:rPr>
          <w:rFonts w:ascii="Times New Roman" w:hAnsi="Times New Roman" w:cs="Times New Roman"/>
        </w:rPr>
        <w:t xml:space="preserve">fast-indexing process compared to other databases (Li </w:t>
      </w:r>
      <w:r w:rsidR="00ED71B4" w:rsidRPr="00E21D21">
        <w:rPr>
          <w:rStyle w:val="SubtleEmphasis"/>
          <w:rFonts w:cs="Times New Roman"/>
          <w:sz w:val="22"/>
        </w:rPr>
        <w:t>et al</w:t>
      </w:r>
      <w:r w:rsidR="00ED71B4" w:rsidRPr="00E21D21">
        <w:rPr>
          <w:rFonts w:ascii="Times New Roman" w:hAnsi="Times New Roman" w:cs="Times New Roman"/>
        </w:rPr>
        <w:t>., 2014)</w:t>
      </w:r>
      <w:r w:rsidR="00EE6782" w:rsidRPr="00E21D21">
        <w:rPr>
          <w:rFonts w:ascii="Times New Roman" w:hAnsi="Times New Roman" w:cs="Times New Roman"/>
        </w:rPr>
        <w:t xml:space="preserve">. </w:t>
      </w:r>
      <w:r w:rsidR="00692644" w:rsidRPr="00E21D21">
        <w:rPr>
          <w:rFonts w:ascii="Times New Roman" w:hAnsi="Times New Roman" w:cs="Times New Roman"/>
        </w:rPr>
        <w:t>C</w:t>
      </w:r>
      <w:r w:rsidR="004B0C08" w:rsidRPr="00E21D21">
        <w:rPr>
          <w:rFonts w:ascii="Times New Roman" w:hAnsi="Times New Roman" w:cs="Times New Roman"/>
        </w:rPr>
        <w:t xml:space="preserve">ritical keywords </w:t>
      </w:r>
      <w:r w:rsidR="000F2822" w:rsidRPr="00E21D21">
        <w:rPr>
          <w:rFonts w:ascii="Times New Roman" w:hAnsi="Times New Roman" w:cs="Times New Roman"/>
        </w:rPr>
        <w:t>on the subject</w:t>
      </w:r>
      <w:r w:rsidR="004B0C08" w:rsidRPr="00E21D21">
        <w:rPr>
          <w:rFonts w:ascii="Times New Roman" w:hAnsi="Times New Roman" w:cs="Times New Roman"/>
        </w:rPr>
        <w:t xml:space="preserve"> were searched and chosen </w:t>
      </w:r>
      <w:r w:rsidR="00692644" w:rsidRPr="00E21D21">
        <w:rPr>
          <w:rFonts w:ascii="Times New Roman" w:hAnsi="Times New Roman" w:cs="Times New Roman"/>
        </w:rPr>
        <w:t xml:space="preserve">with the help </w:t>
      </w:r>
      <w:r w:rsidR="006E0E7A" w:rsidRPr="00E21D21">
        <w:rPr>
          <w:rFonts w:ascii="Times New Roman" w:hAnsi="Times New Roman" w:cs="Times New Roman"/>
        </w:rPr>
        <w:t xml:space="preserve">of </w:t>
      </w:r>
      <w:r w:rsidR="004B0C08" w:rsidRPr="00E21D21">
        <w:rPr>
          <w:rFonts w:ascii="Times New Roman" w:hAnsi="Times New Roman" w:cs="Times New Roman"/>
        </w:rPr>
        <w:t>“Google search”. The keywords were then inserted in</w:t>
      </w:r>
      <w:r w:rsidR="003B4E3B" w:rsidRPr="00E21D21">
        <w:rPr>
          <w:rFonts w:ascii="Times New Roman" w:hAnsi="Times New Roman" w:cs="Times New Roman"/>
        </w:rPr>
        <w:t>to</w:t>
      </w:r>
      <w:r w:rsidR="004B0C08" w:rsidRPr="00E21D21">
        <w:rPr>
          <w:rFonts w:ascii="Times New Roman" w:hAnsi="Times New Roman" w:cs="Times New Roman"/>
        </w:rPr>
        <w:t xml:space="preserve"> the search engine </w:t>
      </w:r>
      <w:r w:rsidR="002C4FD1" w:rsidRPr="00E21D21">
        <w:rPr>
          <w:rFonts w:ascii="Times New Roman" w:hAnsi="Times New Roman" w:cs="Times New Roman"/>
        </w:rPr>
        <w:t xml:space="preserve">of </w:t>
      </w:r>
      <w:r w:rsidR="004B0C08" w:rsidRPr="00E21D21">
        <w:rPr>
          <w:rFonts w:ascii="Times New Roman" w:hAnsi="Times New Roman" w:cs="Times New Roman"/>
        </w:rPr>
        <w:t>Scopu</w:t>
      </w:r>
      <w:r w:rsidR="002C4FD1" w:rsidRPr="00E21D21">
        <w:rPr>
          <w:rFonts w:ascii="Times New Roman" w:hAnsi="Times New Roman" w:cs="Times New Roman"/>
        </w:rPr>
        <w:t>s</w:t>
      </w:r>
      <w:r w:rsidR="004B0C08" w:rsidRPr="00E21D21">
        <w:rPr>
          <w:rFonts w:ascii="Times New Roman" w:hAnsi="Times New Roman" w:cs="Times New Roman"/>
        </w:rPr>
        <w:t>. The first part constituted related keywords such as “digital twin” OR “digital twin</w:t>
      </w:r>
      <w:r w:rsidR="00B42BBF" w:rsidRPr="00E21D21">
        <w:rPr>
          <w:rFonts w:ascii="Times New Roman" w:hAnsi="Times New Roman" w:cs="Times New Roman"/>
        </w:rPr>
        <w:t>s</w:t>
      </w:r>
      <w:r w:rsidR="004B0C08" w:rsidRPr="00E21D21">
        <w:rPr>
          <w:rFonts w:ascii="Times New Roman" w:hAnsi="Times New Roman" w:cs="Times New Roman"/>
        </w:rPr>
        <w:t>” OR “virtual counterpart” OR “digital replica” OR “virtual twin”</w:t>
      </w:r>
      <w:r w:rsidR="00924BCD" w:rsidRPr="00E21D21">
        <w:rPr>
          <w:rFonts w:ascii="Times New Roman" w:hAnsi="Times New Roman" w:cs="Times New Roman"/>
        </w:rPr>
        <w:t>.</w:t>
      </w:r>
      <w:r w:rsidR="004B0C08" w:rsidRPr="00E21D21">
        <w:rPr>
          <w:rFonts w:ascii="Times New Roman" w:hAnsi="Times New Roman" w:cs="Times New Roman"/>
        </w:rPr>
        <w:t xml:space="preserve"> The second keyword section consisted of related keywords such as “construction engineering and management” OR “construction” OR “construction engineering” OR “construction management”</w:t>
      </w:r>
      <w:r w:rsidR="000F2822" w:rsidRPr="00E21D21">
        <w:rPr>
          <w:rFonts w:ascii="Times New Roman" w:hAnsi="Times New Roman" w:cs="Times New Roman"/>
        </w:rPr>
        <w:t xml:space="preserve"> OR “facility management” OR “Building management”.</w:t>
      </w:r>
      <w:r w:rsidR="004B0C08" w:rsidRPr="00E21D21">
        <w:rPr>
          <w:rFonts w:ascii="Times New Roman" w:hAnsi="Times New Roman" w:cs="Times New Roman"/>
        </w:rPr>
        <w:t xml:space="preserve"> Lastly, the third section comprised of related keywords</w:t>
      </w:r>
      <w:r w:rsidR="00610D09">
        <w:rPr>
          <w:rFonts w:ascii="Times New Roman" w:hAnsi="Times New Roman" w:cs="Times New Roman"/>
        </w:rPr>
        <w:t>,</w:t>
      </w:r>
      <w:r w:rsidR="004B0C08" w:rsidRPr="00E21D21">
        <w:rPr>
          <w:rFonts w:ascii="Times New Roman" w:hAnsi="Times New Roman" w:cs="Times New Roman"/>
        </w:rPr>
        <w:t xml:space="preserve"> including “smart building” OR </w:t>
      </w:r>
      <w:r w:rsidR="004B0C08" w:rsidRPr="00E21D21">
        <w:rPr>
          <w:rFonts w:ascii="Times New Roman" w:hAnsi="Times New Roman" w:cs="Times New Roman"/>
        </w:rPr>
        <w:lastRenderedPageBreak/>
        <w:t>“smart buildings” OR “</w:t>
      </w:r>
      <w:r w:rsidR="00924BCD" w:rsidRPr="00E21D21">
        <w:rPr>
          <w:rFonts w:ascii="Times New Roman" w:hAnsi="Times New Roman" w:cs="Times New Roman"/>
        </w:rPr>
        <w:t>cyber</w:t>
      </w:r>
      <w:r w:rsidR="00D854B4" w:rsidRPr="00E21D21">
        <w:rPr>
          <w:rFonts w:ascii="Times New Roman" w:hAnsi="Times New Roman" w:cs="Times New Roman"/>
        </w:rPr>
        <w:t xml:space="preserve"> </w:t>
      </w:r>
      <w:r w:rsidR="00924BCD" w:rsidRPr="00E21D21">
        <w:rPr>
          <w:rFonts w:ascii="Times New Roman" w:hAnsi="Times New Roman" w:cs="Times New Roman"/>
        </w:rPr>
        <w:t>physical</w:t>
      </w:r>
      <w:r w:rsidR="004B0C08" w:rsidRPr="00E21D21">
        <w:rPr>
          <w:rFonts w:ascii="Times New Roman" w:hAnsi="Times New Roman" w:cs="Times New Roman"/>
        </w:rPr>
        <w:t xml:space="preserve"> systems” OR “cyber-physical systems” OR “CPS” AND “BIM” OR “building informatio</w:t>
      </w:r>
      <w:r w:rsidR="00931B24" w:rsidRPr="00E21D21">
        <w:rPr>
          <w:rFonts w:ascii="Times New Roman" w:hAnsi="Times New Roman" w:cs="Times New Roman"/>
        </w:rPr>
        <w:t xml:space="preserve">n </w:t>
      </w:r>
      <w:r w:rsidR="004B0C08" w:rsidRPr="00E21D21">
        <w:rPr>
          <w:rFonts w:ascii="Times New Roman" w:hAnsi="Times New Roman" w:cs="Times New Roman"/>
        </w:rPr>
        <w:t xml:space="preserve">model” OR “building information modelling” OR “building information modelling.” </w:t>
      </w:r>
      <w:r w:rsidR="002610CF" w:rsidRPr="00E21D21">
        <w:rPr>
          <w:rFonts w:ascii="Times New Roman" w:hAnsi="Times New Roman" w:cs="Times New Roman"/>
        </w:rPr>
        <w:t>The fourth part included “barriers” OR “drivers” OR “challenges”</w:t>
      </w:r>
      <w:r w:rsidR="002B2064" w:rsidRPr="00E21D21">
        <w:rPr>
          <w:rFonts w:ascii="Times New Roman" w:hAnsi="Times New Roman" w:cs="Times New Roman"/>
        </w:rPr>
        <w:t xml:space="preserve">. </w:t>
      </w:r>
      <w:r w:rsidR="00FE0DF4" w:rsidRPr="00E21D21">
        <w:rPr>
          <w:rFonts w:ascii="Times New Roman" w:hAnsi="Times New Roman" w:cs="Times New Roman"/>
        </w:rPr>
        <w:t xml:space="preserve">The search was facilitated by the Booleans “AND” and “OR”. However, </w:t>
      </w:r>
      <w:r w:rsidR="00DC2C51" w:rsidRPr="00E21D21">
        <w:rPr>
          <w:rFonts w:ascii="Times New Roman" w:hAnsi="Times New Roman" w:cs="Times New Roman"/>
        </w:rPr>
        <w:t>c</w:t>
      </w:r>
      <w:r w:rsidR="00A52327" w:rsidRPr="00E21D21">
        <w:rPr>
          <w:rFonts w:ascii="Times New Roman" w:hAnsi="Times New Roman" w:cs="Times New Roman"/>
        </w:rPr>
        <w:t>lose attention was granted to the</w:t>
      </w:r>
      <w:r w:rsidR="004D33A8" w:rsidRPr="00E21D21">
        <w:rPr>
          <w:rFonts w:ascii="Times New Roman" w:hAnsi="Times New Roman" w:cs="Times New Roman"/>
        </w:rPr>
        <w:t xml:space="preserve"> keywords</w:t>
      </w:r>
      <w:r w:rsidR="00A52327" w:rsidRPr="00E21D21">
        <w:rPr>
          <w:rFonts w:ascii="Times New Roman" w:hAnsi="Times New Roman" w:cs="Times New Roman"/>
        </w:rPr>
        <w:t xml:space="preserve"> as they were used to </w:t>
      </w:r>
      <w:r w:rsidR="004D33A8" w:rsidRPr="00E21D21">
        <w:rPr>
          <w:rFonts w:ascii="Times New Roman" w:hAnsi="Times New Roman" w:cs="Times New Roman"/>
        </w:rPr>
        <w:t xml:space="preserve">generate </w:t>
      </w:r>
      <w:r w:rsidR="00A31E4F" w:rsidRPr="00E21D21">
        <w:rPr>
          <w:rFonts w:ascii="Times New Roman" w:hAnsi="Times New Roman" w:cs="Times New Roman"/>
        </w:rPr>
        <w:t xml:space="preserve">relevant </w:t>
      </w:r>
      <w:r w:rsidR="004D33A8" w:rsidRPr="00E21D21">
        <w:rPr>
          <w:rFonts w:ascii="Times New Roman" w:hAnsi="Times New Roman" w:cs="Times New Roman"/>
        </w:rPr>
        <w:t xml:space="preserve">related </w:t>
      </w:r>
      <w:r w:rsidR="00D17EEE" w:rsidRPr="00E21D21">
        <w:rPr>
          <w:rFonts w:ascii="Times New Roman" w:hAnsi="Times New Roman" w:cs="Times New Roman"/>
        </w:rPr>
        <w:t>studies</w:t>
      </w:r>
      <w:r w:rsidR="00953C41" w:rsidRPr="00E21D21">
        <w:rPr>
          <w:rFonts w:ascii="Times New Roman" w:hAnsi="Times New Roman" w:cs="Times New Roman"/>
        </w:rPr>
        <w:t xml:space="preserve"> </w:t>
      </w:r>
      <w:r w:rsidR="00A31E4F" w:rsidRPr="00E21D21">
        <w:rPr>
          <w:rFonts w:ascii="Times New Roman" w:hAnsi="Times New Roman" w:cs="Times New Roman"/>
        </w:rPr>
        <w:t>concerning</w:t>
      </w:r>
      <w:r w:rsidR="004D33A8" w:rsidRPr="00E21D21">
        <w:rPr>
          <w:rFonts w:ascii="Times New Roman" w:hAnsi="Times New Roman" w:cs="Times New Roman"/>
        </w:rPr>
        <w:t xml:space="preserve"> the</w:t>
      </w:r>
      <w:r w:rsidR="00A31E4F" w:rsidRPr="00E21D21">
        <w:rPr>
          <w:rFonts w:ascii="Times New Roman" w:hAnsi="Times New Roman" w:cs="Times New Roman"/>
        </w:rPr>
        <w:t xml:space="preserve"> purpose</w:t>
      </w:r>
      <w:r w:rsidR="004D33A8" w:rsidRPr="00E21D21">
        <w:rPr>
          <w:rFonts w:ascii="Times New Roman" w:hAnsi="Times New Roman" w:cs="Times New Roman"/>
        </w:rPr>
        <w:t xml:space="preserve"> of this study</w:t>
      </w:r>
      <w:r w:rsidR="0069370E" w:rsidRPr="00E21D21">
        <w:rPr>
          <w:rFonts w:ascii="Times New Roman" w:hAnsi="Times New Roman" w:cs="Times New Roman"/>
        </w:rPr>
        <w:t xml:space="preserve"> (Paul and </w:t>
      </w:r>
      <w:proofErr w:type="spellStart"/>
      <w:r w:rsidR="0069370E" w:rsidRPr="00E21D21">
        <w:rPr>
          <w:rFonts w:ascii="Times New Roman" w:hAnsi="Times New Roman" w:cs="Times New Roman"/>
        </w:rPr>
        <w:t>Barari</w:t>
      </w:r>
      <w:proofErr w:type="spellEnd"/>
      <w:r w:rsidR="0069370E" w:rsidRPr="00E21D21">
        <w:rPr>
          <w:rFonts w:ascii="Times New Roman" w:hAnsi="Times New Roman" w:cs="Times New Roman"/>
        </w:rPr>
        <w:t>, 2022)</w:t>
      </w:r>
      <w:r w:rsidR="004D33A8" w:rsidRPr="00E21D21">
        <w:rPr>
          <w:rFonts w:ascii="Times New Roman" w:hAnsi="Times New Roman" w:cs="Times New Roman"/>
        </w:rPr>
        <w:t xml:space="preserve">. </w:t>
      </w:r>
    </w:p>
    <w:p w14:paraId="175BE0F4" w14:textId="77777777" w:rsidR="00C1290E" w:rsidRPr="00E21D21" w:rsidRDefault="00C1290E" w:rsidP="00CA6217">
      <w:pPr>
        <w:snapToGrid w:val="0"/>
        <w:spacing w:after="0" w:line="240" w:lineRule="auto"/>
        <w:contextualSpacing/>
        <w:jc w:val="both"/>
        <w:rPr>
          <w:rFonts w:ascii="Times New Roman" w:hAnsi="Times New Roman" w:cs="Times New Roman"/>
        </w:rPr>
      </w:pPr>
    </w:p>
    <w:p w14:paraId="5500F7D2" w14:textId="38742BE2" w:rsidR="004B0C08" w:rsidRPr="00E21D21" w:rsidRDefault="003B4E3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Seventy-four</w:t>
      </w:r>
      <w:r w:rsidR="00C1290E" w:rsidRPr="00E21D21">
        <w:rPr>
          <w:rFonts w:ascii="Times New Roman" w:hAnsi="Times New Roman" w:cs="Times New Roman"/>
        </w:rPr>
        <w:t xml:space="preserve"> (74)</w:t>
      </w:r>
      <w:r w:rsidR="004B0C08" w:rsidRPr="00E21D21">
        <w:rPr>
          <w:rFonts w:ascii="Times New Roman" w:hAnsi="Times New Roman" w:cs="Times New Roman"/>
        </w:rPr>
        <w:t xml:space="preserve"> </w:t>
      </w:r>
      <w:r w:rsidR="00D10614" w:rsidRPr="00E21D21">
        <w:rPr>
          <w:rFonts w:ascii="Times New Roman" w:hAnsi="Times New Roman" w:cs="Times New Roman"/>
        </w:rPr>
        <w:t>publications</w:t>
      </w:r>
      <w:r w:rsidR="004B0C08" w:rsidRPr="00E21D21">
        <w:rPr>
          <w:rFonts w:ascii="Times New Roman" w:hAnsi="Times New Roman" w:cs="Times New Roman"/>
        </w:rPr>
        <w:t xml:space="preserve"> were initially retrieved.</w:t>
      </w:r>
      <w:r w:rsidR="00C1290E" w:rsidRPr="00E21D21">
        <w:rPr>
          <w:rFonts w:ascii="Times New Roman" w:hAnsi="Times New Roman" w:cs="Times New Roman"/>
        </w:rPr>
        <w:t xml:space="preserve"> </w:t>
      </w:r>
      <w:r w:rsidR="006C6201" w:rsidRPr="00E21D21">
        <w:rPr>
          <w:rFonts w:ascii="Times New Roman" w:hAnsi="Times New Roman" w:cs="Times New Roman"/>
        </w:rPr>
        <w:t xml:space="preserve">Considering the </w:t>
      </w:r>
      <w:r w:rsidR="00E17990" w:rsidRPr="00E21D21">
        <w:rPr>
          <w:rFonts w:ascii="Times New Roman" w:hAnsi="Times New Roman" w:cs="Times New Roman"/>
        </w:rPr>
        <w:t xml:space="preserve">relatively </w:t>
      </w:r>
      <w:r w:rsidR="006C6201" w:rsidRPr="00E21D21">
        <w:rPr>
          <w:rFonts w:ascii="Times New Roman" w:hAnsi="Times New Roman" w:cs="Times New Roman"/>
        </w:rPr>
        <w:t xml:space="preserve">small number of publications from Scopus, the authors further searched </w:t>
      </w:r>
      <w:r w:rsidR="006B0E63" w:rsidRPr="00E21D21">
        <w:rPr>
          <w:rFonts w:ascii="Times New Roman" w:hAnsi="Times New Roman" w:cs="Times New Roman"/>
        </w:rPr>
        <w:t xml:space="preserve">the </w:t>
      </w:r>
      <w:r w:rsidR="00610D09">
        <w:rPr>
          <w:rFonts w:ascii="Times New Roman" w:hAnsi="Times New Roman" w:cs="Times New Roman"/>
        </w:rPr>
        <w:t>Web of Science (18) and Google Scholar</w:t>
      </w:r>
      <w:r w:rsidR="004B0C08" w:rsidRPr="00E21D21">
        <w:rPr>
          <w:rFonts w:ascii="Times New Roman" w:hAnsi="Times New Roman" w:cs="Times New Roman"/>
        </w:rPr>
        <w:t xml:space="preserve"> (</w:t>
      </w:r>
      <w:r w:rsidR="00C33304" w:rsidRPr="00E21D21">
        <w:rPr>
          <w:rFonts w:ascii="Times New Roman" w:hAnsi="Times New Roman" w:cs="Times New Roman"/>
        </w:rPr>
        <w:t>7</w:t>
      </w:r>
      <w:r w:rsidR="004B0C08" w:rsidRPr="00E21D21">
        <w:rPr>
          <w:rFonts w:ascii="Times New Roman" w:hAnsi="Times New Roman" w:cs="Times New Roman"/>
        </w:rPr>
        <w:t>)</w:t>
      </w:r>
      <w:r w:rsidR="00B40FF7" w:rsidRPr="00E21D21">
        <w:rPr>
          <w:rFonts w:ascii="Times New Roman" w:hAnsi="Times New Roman" w:cs="Times New Roman"/>
        </w:rPr>
        <w:t xml:space="preserve"> (</w:t>
      </w:r>
      <w:proofErr w:type="spellStart"/>
      <w:r w:rsidR="0036129A" w:rsidRPr="00E21D21">
        <w:rPr>
          <w:rFonts w:ascii="Times New Roman" w:hAnsi="Times New Roman" w:cs="Times New Roman"/>
        </w:rPr>
        <w:t>Jacso</w:t>
      </w:r>
      <w:proofErr w:type="spellEnd"/>
      <w:r w:rsidR="0036129A" w:rsidRPr="00E21D21">
        <w:rPr>
          <w:rFonts w:ascii="Times New Roman" w:hAnsi="Times New Roman" w:cs="Times New Roman"/>
        </w:rPr>
        <w:t>, 2005</w:t>
      </w:r>
      <w:r w:rsidR="00B40FF7" w:rsidRPr="00E21D21">
        <w:rPr>
          <w:rFonts w:ascii="Times New Roman" w:hAnsi="Times New Roman" w:cs="Times New Roman"/>
        </w:rPr>
        <w:t>)</w:t>
      </w:r>
      <w:r w:rsidR="006B0E63" w:rsidRPr="00E21D21">
        <w:rPr>
          <w:rFonts w:ascii="Times New Roman" w:hAnsi="Times New Roman" w:cs="Times New Roman"/>
        </w:rPr>
        <w:t>,</w:t>
      </w:r>
      <w:r w:rsidR="006C6201" w:rsidRPr="00E21D21">
        <w:rPr>
          <w:rFonts w:ascii="Times New Roman" w:hAnsi="Times New Roman" w:cs="Times New Roman"/>
        </w:rPr>
        <w:t xml:space="preserve"> </w:t>
      </w:r>
      <w:r w:rsidR="00397E64" w:rsidRPr="00E21D21">
        <w:rPr>
          <w:rFonts w:ascii="Times New Roman" w:hAnsi="Times New Roman" w:cs="Times New Roman"/>
        </w:rPr>
        <w:t>making</w:t>
      </w:r>
      <w:r w:rsidR="00A5428B" w:rsidRPr="00E21D21">
        <w:rPr>
          <w:rFonts w:ascii="Times New Roman" w:hAnsi="Times New Roman" w:cs="Times New Roman"/>
        </w:rPr>
        <w:t xml:space="preserve"> a </w:t>
      </w:r>
      <w:r w:rsidR="006C6201" w:rsidRPr="00E21D21">
        <w:rPr>
          <w:rFonts w:ascii="Times New Roman" w:hAnsi="Times New Roman" w:cs="Times New Roman"/>
        </w:rPr>
        <w:t xml:space="preserve">total </w:t>
      </w:r>
      <w:r w:rsidR="00A5428B" w:rsidRPr="00E21D21">
        <w:rPr>
          <w:rFonts w:ascii="Times New Roman" w:hAnsi="Times New Roman" w:cs="Times New Roman"/>
        </w:rPr>
        <w:t>of 99</w:t>
      </w:r>
      <w:r w:rsidR="006C6201" w:rsidRPr="00E21D21">
        <w:rPr>
          <w:rFonts w:ascii="Times New Roman" w:hAnsi="Times New Roman" w:cs="Times New Roman"/>
        </w:rPr>
        <w:t xml:space="preserve"> publications.</w:t>
      </w:r>
      <w:r w:rsidR="004B0C08" w:rsidRPr="00E21D21">
        <w:rPr>
          <w:rFonts w:ascii="Times New Roman" w:hAnsi="Times New Roman" w:cs="Times New Roman"/>
        </w:rPr>
        <w:t xml:space="preserve"> Subsequently, the results were limited to </w:t>
      </w:r>
      <w:r w:rsidRPr="00E21D21">
        <w:rPr>
          <w:rFonts w:ascii="Times New Roman" w:hAnsi="Times New Roman" w:cs="Times New Roman"/>
        </w:rPr>
        <w:t xml:space="preserve">the </w:t>
      </w:r>
      <w:r w:rsidR="004B0C08" w:rsidRPr="00E21D21">
        <w:rPr>
          <w:rFonts w:ascii="Times New Roman" w:hAnsi="Times New Roman" w:cs="Times New Roman"/>
        </w:rPr>
        <w:t>English language, journal</w:t>
      </w:r>
      <w:r w:rsidR="00E64AB2" w:rsidRPr="00E21D21">
        <w:rPr>
          <w:rFonts w:ascii="Times New Roman" w:hAnsi="Times New Roman" w:cs="Times New Roman"/>
        </w:rPr>
        <w:t>,</w:t>
      </w:r>
      <w:r w:rsidR="004B0C08" w:rsidRPr="00E21D21">
        <w:rPr>
          <w:rFonts w:ascii="Times New Roman" w:hAnsi="Times New Roman" w:cs="Times New Roman"/>
        </w:rPr>
        <w:t xml:space="preserve"> and conference proceedings. The search period was unrestricted until 202</w:t>
      </w:r>
      <w:r w:rsidR="002C5D22" w:rsidRPr="00E21D21">
        <w:rPr>
          <w:rFonts w:ascii="Times New Roman" w:hAnsi="Times New Roman" w:cs="Times New Roman"/>
        </w:rPr>
        <w:t>3</w:t>
      </w:r>
      <w:r w:rsidR="006C6201" w:rsidRPr="00E21D21">
        <w:rPr>
          <w:rFonts w:ascii="Times New Roman" w:hAnsi="Times New Roman" w:cs="Times New Roman"/>
        </w:rPr>
        <w:t>.</w:t>
      </w:r>
      <w:r w:rsidR="00C45291" w:rsidRPr="00E21D21">
        <w:rPr>
          <w:rFonts w:ascii="Times New Roman" w:hAnsi="Times New Roman" w:cs="Times New Roman"/>
        </w:rPr>
        <w:t xml:space="preserve"> </w:t>
      </w:r>
      <w:r w:rsidR="004B0C08" w:rsidRPr="00E21D21">
        <w:rPr>
          <w:rFonts w:ascii="Times New Roman" w:hAnsi="Times New Roman" w:cs="Times New Roman"/>
        </w:rPr>
        <w:t xml:space="preserve">Removing </w:t>
      </w:r>
      <w:r w:rsidR="00C45291" w:rsidRPr="00E21D21">
        <w:rPr>
          <w:rFonts w:ascii="Times New Roman" w:hAnsi="Times New Roman" w:cs="Times New Roman"/>
        </w:rPr>
        <w:t>duplicates,</w:t>
      </w:r>
      <w:r w:rsidR="004B0C08" w:rsidRPr="00E21D21">
        <w:rPr>
          <w:rFonts w:ascii="Times New Roman" w:hAnsi="Times New Roman" w:cs="Times New Roman"/>
        </w:rPr>
        <w:t xml:space="preserve"> filtering</w:t>
      </w:r>
      <w:r w:rsidR="00C45291" w:rsidRPr="00E21D21">
        <w:rPr>
          <w:rFonts w:ascii="Times New Roman" w:hAnsi="Times New Roman" w:cs="Times New Roman"/>
        </w:rPr>
        <w:t>,</w:t>
      </w:r>
      <w:r w:rsidR="004B0C08" w:rsidRPr="00E21D21">
        <w:rPr>
          <w:rFonts w:ascii="Times New Roman" w:hAnsi="Times New Roman" w:cs="Times New Roman"/>
        </w:rPr>
        <w:t xml:space="preserve"> and restricting the search reduced the</w:t>
      </w:r>
      <w:r w:rsidR="006A002C" w:rsidRPr="00E21D21">
        <w:rPr>
          <w:rFonts w:ascii="Times New Roman" w:hAnsi="Times New Roman" w:cs="Times New Roman"/>
        </w:rPr>
        <w:t xml:space="preserve"> 99</w:t>
      </w:r>
      <w:r w:rsidR="004B0C08" w:rsidRPr="00E21D21">
        <w:rPr>
          <w:rFonts w:ascii="Times New Roman" w:hAnsi="Times New Roman" w:cs="Times New Roman"/>
        </w:rPr>
        <w:t xml:space="preserve"> </w:t>
      </w:r>
      <w:r w:rsidR="00D10614" w:rsidRPr="00E21D21">
        <w:rPr>
          <w:rFonts w:ascii="Times New Roman" w:hAnsi="Times New Roman" w:cs="Times New Roman"/>
        </w:rPr>
        <w:t xml:space="preserve">publications </w:t>
      </w:r>
      <w:r w:rsidR="004B0C08" w:rsidRPr="00E21D21">
        <w:rPr>
          <w:rFonts w:ascii="Times New Roman" w:hAnsi="Times New Roman" w:cs="Times New Roman"/>
        </w:rPr>
        <w:t xml:space="preserve">to </w:t>
      </w:r>
      <w:r w:rsidR="00FB1544" w:rsidRPr="00E21D21">
        <w:rPr>
          <w:rFonts w:ascii="Times New Roman" w:hAnsi="Times New Roman" w:cs="Times New Roman"/>
        </w:rPr>
        <w:t>79</w:t>
      </w:r>
      <w:r w:rsidR="004B0C08" w:rsidRPr="00E21D21">
        <w:rPr>
          <w:rFonts w:ascii="Times New Roman" w:hAnsi="Times New Roman" w:cs="Times New Roman"/>
        </w:rPr>
        <w:t>. A final round of search</w:t>
      </w:r>
      <w:r w:rsidRPr="00E21D21">
        <w:rPr>
          <w:rFonts w:ascii="Times New Roman" w:hAnsi="Times New Roman" w:cs="Times New Roman"/>
        </w:rPr>
        <w:t>es</w:t>
      </w:r>
      <w:r w:rsidR="004B0C08" w:rsidRPr="00E21D21">
        <w:rPr>
          <w:rFonts w:ascii="Times New Roman" w:hAnsi="Times New Roman" w:cs="Times New Roman"/>
        </w:rPr>
        <w:t xml:space="preserve"> was carried </w:t>
      </w:r>
      <w:r w:rsidR="001C0AA0" w:rsidRPr="00E21D21">
        <w:rPr>
          <w:rFonts w:ascii="Times New Roman" w:hAnsi="Times New Roman" w:cs="Times New Roman"/>
        </w:rPr>
        <w:t xml:space="preserve">out </w:t>
      </w:r>
      <w:r w:rsidR="004B0C08" w:rsidRPr="00E21D21">
        <w:rPr>
          <w:rFonts w:ascii="Times New Roman" w:hAnsi="Times New Roman" w:cs="Times New Roman"/>
        </w:rPr>
        <w:t xml:space="preserve">to </w:t>
      </w:r>
      <w:r w:rsidRPr="00E21D21">
        <w:rPr>
          <w:rFonts w:ascii="Times New Roman" w:hAnsi="Times New Roman" w:cs="Times New Roman"/>
        </w:rPr>
        <w:t>en</w:t>
      </w:r>
      <w:r w:rsidR="004B0C08" w:rsidRPr="00E21D21">
        <w:rPr>
          <w:rFonts w:ascii="Times New Roman" w:hAnsi="Times New Roman" w:cs="Times New Roman"/>
        </w:rPr>
        <w:t>sure all academic databases were searched</w:t>
      </w:r>
      <w:r w:rsidRPr="00E21D21">
        <w:rPr>
          <w:rFonts w:ascii="Times New Roman" w:hAnsi="Times New Roman" w:cs="Times New Roman"/>
        </w:rPr>
        <w:t>,</w:t>
      </w:r>
      <w:r w:rsidR="004B0C08" w:rsidRPr="00E21D21">
        <w:rPr>
          <w:rFonts w:ascii="Times New Roman" w:hAnsi="Times New Roman" w:cs="Times New Roman"/>
        </w:rPr>
        <w:t xml:space="preserve"> including PubMed</w:t>
      </w:r>
      <w:r w:rsidR="00914D80" w:rsidRPr="00E21D21">
        <w:rPr>
          <w:rFonts w:ascii="Times New Roman" w:hAnsi="Times New Roman" w:cs="Times New Roman"/>
        </w:rPr>
        <w:t>,</w:t>
      </w:r>
      <w:r w:rsidR="004B0C08" w:rsidRPr="00E21D21">
        <w:rPr>
          <w:rFonts w:ascii="Times New Roman" w:hAnsi="Times New Roman" w:cs="Times New Roman"/>
        </w:rPr>
        <w:t xml:space="preserve"> ABI/Inform, JSTOR, EBSCOHost, and </w:t>
      </w:r>
      <w:proofErr w:type="spellStart"/>
      <w:r w:rsidR="004B0C08" w:rsidRPr="00E21D21">
        <w:rPr>
          <w:rFonts w:ascii="Times New Roman" w:hAnsi="Times New Roman" w:cs="Times New Roman"/>
        </w:rPr>
        <w:t>Mendel</w:t>
      </w:r>
      <w:r w:rsidRPr="00E21D21">
        <w:rPr>
          <w:rFonts w:ascii="Times New Roman" w:hAnsi="Times New Roman" w:cs="Times New Roman"/>
        </w:rPr>
        <w:t>e</w:t>
      </w:r>
      <w:r w:rsidR="004B0C08" w:rsidRPr="00E21D21">
        <w:rPr>
          <w:rFonts w:ascii="Times New Roman" w:hAnsi="Times New Roman" w:cs="Times New Roman"/>
        </w:rPr>
        <w:t>y</w:t>
      </w:r>
      <w:proofErr w:type="spellEnd"/>
      <w:r w:rsidR="004B0C08" w:rsidRPr="00E21D21">
        <w:rPr>
          <w:rFonts w:ascii="Times New Roman" w:hAnsi="Times New Roman" w:cs="Times New Roman"/>
        </w:rPr>
        <w:t xml:space="preserve">. The search yielded no extra documents, thereby affirming the exhaustion </w:t>
      </w:r>
      <w:r w:rsidR="001C0AA0" w:rsidRPr="00E21D21">
        <w:rPr>
          <w:rFonts w:ascii="Times New Roman" w:hAnsi="Times New Roman" w:cs="Times New Roman"/>
        </w:rPr>
        <w:t xml:space="preserve">of </w:t>
      </w:r>
      <w:r w:rsidR="004B0C08" w:rsidRPr="00E21D21">
        <w:rPr>
          <w:rFonts w:ascii="Times New Roman" w:hAnsi="Times New Roman" w:cs="Times New Roman"/>
        </w:rPr>
        <w:t xml:space="preserve">all relevant search engines. Hence, </w:t>
      </w:r>
      <w:r w:rsidR="00FB1544" w:rsidRPr="00E21D21">
        <w:rPr>
          <w:rFonts w:ascii="Times New Roman" w:hAnsi="Times New Roman" w:cs="Times New Roman"/>
        </w:rPr>
        <w:t>79</w:t>
      </w:r>
      <w:r w:rsidR="004B0C08" w:rsidRPr="00E21D21">
        <w:rPr>
          <w:rFonts w:ascii="Times New Roman" w:hAnsi="Times New Roman" w:cs="Times New Roman"/>
        </w:rPr>
        <w:t xml:space="preserve"> </w:t>
      </w:r>
      <w:r w:rsidR="00C30145" w:rsidRPr="00E21D21">
        <w:rPr>
          <w:rFonts w:ascii="Times New Roman" w:hAnsi="Times New Roman" w:cs="Times New Roman"/>
        </w:rPr>
        <w:t>publications</w:t>
      </w:r>
      <w:r w:rsidR="004B0C08" w:rsidRPr="00E21D21">
        <w:rPr>
          <w:rFonts w:ascii="Times New Roman" w:hAnsi="Times New Roman" w:cs="Times New Roman"/>
        </w:rPr>
        <w:t xml:space="preserve"> were selected for further review.</w:t>
      </w:r>
    </w:p>
    <w:p w14:paraId="63670610" w14:textId="40FDC77B" w:rsidR="004B0C08" w:rsidRPr="00E21D21" w:rsidRDefault="004B0C08" w:rsidP="00CA6217">
      <w:pPr>
        <w:snapToGrid w:val="0"/>
        <w:spacing w:after="0" w:line="240" w:lineRule="auto"/>
        <w:contextualSpacing/>
        <w:jc w:val="both"/>
        <w:rPr>
          <w:rFonts w:ascii="Times New Roman" w:hAnsi="Times New Roman" w:cs="Times New Roman"/>
        </w:rPr>
      </w:pPr>
    </w:p>
    <w:p w14:paraId="6AA11825" w14:textId="698F33A7" w:rsidR="004B0C08" w:rsidRPr="00E21D21" w:rsidRDefault="004B0C08"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w:t>
      </w:r>
      <w:r w:rsidR="00D753EC" w:rsidRPr="00E21D21">
        <w:rPr>
          <w:rFonts w:ascii="Times New Roman" w:hAnsi="Times New Roman" w:cs="Times New Roman"/>
        </w:rPr>
        <w:t>79</w:t>
      </w:r>
      <w:r w:rsidRPr="00E21D21">
        <w:rPr>
          <w:rFonts w:ascii="Times New Roman" w:hAnsi="Times New Roman" w:cs="Times New Roman"/>
        </w:rPr>
        <w:t xml:space="preserve"> </w:t>
      </w:r>
      <w:r w:rsidR="00D753EC" w:rsidRPr="00E21D21">
        <w:rPr>
          <w:rFonts w:ascii="Times New Roman" w:hAnsi="Times New Roman" w:cs="Times New Roman"/>
        </w:rPr>
        <w:t>selected</w:t>
      </w:r>
      <w:r w:rsidRPr="00E21D21">
        <w:rPr>
          <w:rFonts w:ascii="Times New Roman" w:hAnsi="Times New Roman" w:cs="Times New Roman"/>
        </w:rPr>
        <w:t xml:space="preserve"> </w:t>
      </w:r>
      <w:r w:rsidR="00C30145" w:rsidRPr="00E21D21">
        <w:rPr>
          <w:rFonts w:ascii="Times New Roman" w:hAnsi="Times New Roman" w:cs="Times New Roman"/>
        </w:rPr>
        <w:t xml:space="preserve">publications </w:t>
      </w:r>
      <w:r w:rsidRPr="00E21D21">
        <w:rPr>
          <w:rFonts w:ascii="Times New Roman" w:hAnsi="Times New Roman" w:cs="Times New Roman"/>
        </w:rPr>
        <w:t xml:space="preserve">were examined rigorously </w:t>
      </w:r>
      <w:r w:rsidR="00F702B3" w:rsidRPr="00E21D21">
        <w:rPr>
          <w:rFonts w:ascii="Times New Roman" w:hAnsi="Times New Roman" w:cs="Times New Roman"/>
        </w:rPr>
        <w:t>by applying</w:t>
      </w:r>
      <w:r w:rsidRPr="00E21D21">
        <w:rPr>
          <w:rFonts w:ascii="Times New Roman" w:hAnsi="Times New Roman" w:cs="Times New Roman"/>
        </w:rPr>
        <w:t xml:space="preserve"> the </w:t>
      </w:r>
      <w:r w:rsidR="00931B24" w:rsidRPr="00E21D21">
        <w:rPr>
          <w:rFonts w:ascii="Times New Roman" w:hAnsi="Times New Roman" w:cs="Times New Roman"/>
        </w:rPr>
        <w:t>“</w:t>
      </w:r>
      <w:r w:rsidRPr="00E21D21">
        <w:rPr>
          <w:rFonts w:ascii="Times New Roman" w:hAnsi="Times New Roman" w:cs="Times New Roman"/>
        </w:rPr>
        <w:t>inclusion and exclusion</w:t>
      </w:r>
      <w:r w:rsidR="00931B24" w:rsidRPr="00E21D21">
        <w:rPr>
          <w:rFonts w:ascii="Times New Roman" w:hAnsi="Times New Roman" w:cs="Times New Roman"/>
        </w:rPr>
        <w:t>”</w:t>
      </w:r>
      <w:r w:rsidRPr="00E21D21">
        <w:rPr>
          <w:rFonts w:ascii="Times New Roman" w:hAnsi="Times New Roman" w:cs="Times New Roman"/>
        </w:rPr>
        <w:t xml:space="preserve"> criteria</w:t>
      </w:r>
      <w:r w:rsidR="004F18C9" w:rsidRPr="00E21D21">
        <w:rPr>
          <w:rFonts w:ascii="Times New Roman" w:hAnsi="Times New Roman" w:cs="Times New Roman"/>
        </w:rPr>
        <w:t xml:space="preserve"> (Meline, 2006)</w:t>
      </w:r>
      <w:r w:rsidRPr="00E21D21">
        <w:rPr>
          <w:rFonts w:ascii="Times New Roman" w:hAnsi="Times New Roman" w:cs="Times New Roman"/>
        </w:rPr>
        <w:t xml:space="preserve">. </w:t>
      </w:r>
      <w:r w:rsidR="003B4E3B" w:rsidRPr="00E21D21">
        <w:rPr>
          <w:rFonts w:ascii="Times New Roman" w:hAnsi="Times New Roman" w:cs="Times New Roman"/>
        </w:rPr>
        <w:t xml:space="preserve">Similar studies in </w:t>
      </w:r>
      <w:r w:rsidR="00710795" w:rsidRPr="00E21D21">
        <w:rPr>
          <w:rFonts w:ascii="Times New Roman" w:hAnsi="Times New Roman" w:cs="Times New Roman"/>
        </w:rPr>
        <w:t>construction engineering and management (</w:t>
      </w:r>
      <w:r w:rsidR="003B4E3B" w:rsidRPr="00E21D21">
        <w:rPr>
          <w:rFonts w:ascii="Times New Roman" w:hAnsi="Times New Roman" w:cs="Times New Roman"/>
        </w:rPr>
        <w:t>CEM</w:t>
      </w:r>
      <w:r w:rsidR="00710795" w:rsidRPr="00E21D21">
        <w:rPr>
          <w:rFonts w:ascii="Times New Roman" w:hAnsi="Times New Roman" w:cs="Times New Roman"/>
        </w:rPr>
        <w:t>)</w:t>
      </w:r>
      <w:r w:rsidR="003B4E3B" w:rsidRPr="00E21D21">
        <w:rPr>
          <w:rFonts w:ascii="Times New Roman" w:hAnsi="Times New Roman" w:cs="Times New Roman"/>
        </w:rPr>
        <w:t xml:space="preserve"> research have applied the inclusion and exclusion criteri</w:t>
      </w:r>
      <w:r w:rsidR="008F75C0" w:rsidRPr="00E21D21">
        <w:rPr>
          <w:rFonts w:ascii="Times New Roman" w:hAnsi="Times New Roman" w:cs="Times New Roman"/>
        </w:rPr>
        <w:t>a (</w:t>
      </w:r>
      <w:proofErr w:type="spellStart"/>
      <w:r w:rsidR="008F75C0" w:rsidRPr="00E21D21">
        <w:rPr>
          <w:rFonts w:ascii="Times New Roman" w:hAnsi="Times New Roman" w:cs="Times New Roman"/>
        </w:rPr>
        <w:t>Ershadi</w:t>
      </w:r>
      <w:proofErr w:type="spellEnd"/>
      <w:r w:rsidR="008F75C0" w:rsidRPr="00E21D21">
        <w:rPr>
          <w:rFonts w:ascii="Times New Roman" w:hAnsi="Times New Roman" w:cs="Times New Roman"/>
        </w:rPr>
        <w:t xml:space="preserve"> and </w:t>
      </w:r>
      <w:proofErr w:type="spellStart"/>
      <w:r w:rsidR="008F75C0" w:rsidRPr="00E21D21">
        <w:rPr>
          <w:rFonts w:ascii="Times New Roman" w:hAnsi="Times New Roman" w:cs="Times New Roman"/>
        </w:rPr>
        <w:t>Goodarzi</w:t>
      </w:r>
      <w:proofErr w:type="spellEnd"/>
      <w:r w:rsidR="008F75C0" w:rsidRPr="00E21D21">
        <w:rPr>
          <w:rFonts w:ascii="Times New Roman" w:hAnsi="Times New Roman" w:cs="Times New Roman"/>
        </w:rPr>
        <w:t>, 2021;</w:t>
      </w:r>
      <w:r w:rsidR="008F75C0" w:rsidRPr="00E21D21" w:rsidDel="008F75C0">
        <w:rPr>
          <w:rFonts w:ascii="Times New Roman" w:hAnsi="Times New Roman" w:cs="Times New Roman"/>
        </w:rPr>
        <w:t xml:space="preserve"> </w:t>
      </w:r>
      <w:proofErr w:type="spellStart"/>
      <w:r w:rsidRPr="00E21D21">
        <w:rPr>
          <w:rFonts w:ascii="Times New Roman" w:hAnsi="Times New Roman" w:cs="Times New Roman"/>
        </w:rPr>
        <w:t>Akomea-Frimpong</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w:t>
      </w:r>
      <w:r w:rsidR="008F75C0" w:rsidRPr="00E21D21">
        <w:rPr>
          <w:rFonts w:ascii="Times New Roman" w:hAnsi="Times New Roman" w:cs="Times New Roman"/>
        </w:rPr>
        <w:t xml:space="preserve">, </w:t>
      </w:r>
      <w:r w:rsidRPr="00E21D21">
        <w:rPr>
          <w:rFonts w:ascii="Times New Roman" w:hAnsi="Times New Roman" w:cs="Times New Roman"/>
        </w:rPr>
        <w:t>2022). The two main “inclusion and exclusion</w:t>
      </w:r>
      <w:r w:rsidR="00931B24" w:rsidRPr="00E21D21">
        <w:rPr>
          <w:rFonts w:ascii="Times New Roman" w:hAnsi="Times New Roman" w:cs="Times New Roman"/>
        </w:rPr>
        <w:t>”</w:t>
      </w:r>
      <w:r w:rsidRPr="00E21D21">
        <w:rPr>
          <w:rFonts w:ascii="Times New Roman" w:hAnsi="Times New Roman" w:cs="Times New Roman"/>
        </w:rPr>
        <w:t xml:space="preserve"> criteria are applied to this study. Firstly, the article must be published in a rigorously peer-reviewed reputable journal or conference. </w:t>
      </w:r>
      <w:r w:rsidR="00E3401F" w:rsidRPr="00E21D21">
        <w:rPr>
          <w:rFonts w:ascii="Times New Roman" w:hAnsi="Times New Roman" w:cs="Times New Roman"/>
        </w:rPr>
        <w:t>A</w:t>
      </w:r>
      <w:r w:rsidRPr="00E21D21">
        <w:rPr>
          <w:rFonts w:ascii="Times New Roman" w:hAnsi="Times New Roman" w:cs="Times New Roman"/>
        </w:rPr>
        <w:t>rticles published in reputable journals and conference</w:t>
      </w:r>
      <w:r w:rsidR="003B4E3B" w:rsidRPr="00E21D21">
        <w:rPr>
          <w:rFonts w:ascii="Times New Roman" w:hAnsi="Times New Roman" w:cs="Times New Roman"/>
        </w:rPr>
        <w:t>s</w:t>
      </w:r>
      <w:r w:rsidRPr="00E21D21">
        <w:rPr>
          <w:rFonts w:ascii="Times New Roman" w:hAnsi="Times New Roman" w:cs="Times New Roman"/>
        </w:rPr>
        <w:t xml:space="preserve"> contribute significantly to further research and practice</w:t>
      </w:r>
      <w:r w:rsidR="00E3401F" w:rsidRPr="00E21D21">
        <w:rPr>
          <w:rFonts w:ascii="Times New Roman" w:hAnsi="Times New Roman" w:cs="Times New Roman"/>
        </w:rPr>
        <w:t xml:space="preserve"> (Mingers and Yang, 2017)</w:t>
      </w:r>
      <w:r w:rsidRPr="00E21D21">
        <w:rPr>
          <w:rFonts w:ascii="Times New Roman" w:hAnsi="Times New Roman" w:cs="Times New Roman"/>
        </w:rPr>
        <w:t xml:space="preserve">. Second, the article must extensively cover DTs and smart building separately but with a significant relationship. Hence, the article must contain enough information to address the study’s objectives. </w:t>
      </w:r>
      <w:r w:rsidR="009A417B" w:rsidRPr="00E21D21">
        <w:rPr>
          <w:rFonts w:ascii="Times New Roman" w:hAnsi="Times New Roman" w:cs="Times New Roman"/>
        </w:rPr>
        <w:t xml:space="preserve">Articles that failed to meet the above-stated criteria </w:t>
      </w:r>
      <w:r w:rsidRPr="00E21D21">
        <w:rPr>
          <w:rFonts w:ascii="Times New Roman" w:hAnsi="Times New Roman" w:cs="Times New Roman"/>
        </w:rPr>
        <w:t xml:space="preserve">were excluded. </w:t>
      </w:r>
      <w:r w:rsidR="006E0E7A" w:rsidRPr="00E21D21">
        <w:rPr>
          <w:rFonts w:ascii="Times New Roman" w:hAnsi="Times New Roman" w:cs="Times New Roman"/>
        </w:rPr>
        <w:t>After meeting the criteria,</w:t>
      </w:r>
      <w:r w:rsidR="00D3794B" w:rsidRPr="00E21D21">
        <w:rPr>
          <w:rFonts w:ascii="Times New Roman" w:hAnsi="Times New Roman" w:cs="Times New Roman"/>
        </w:rPr>
        <w:t xml:space="preserve"> </w:t>
      </w:r>
      <w:r w:rsidR="006E0E7A" w:rsidRPr="00E21D21">
        <w:rPr>
          <w:rFonts w:ascii="Times New Roman" w:hAnsi="Times New Roman" w:cs="Times New Roman"/>
        </w:rPr>
        <w:t>56 publications were considered adequate for this study</w:t>
      </w:r>
      <w:r w:rsidR="00D3794B" w:rsidRPr="00E21D21">
        <w:rPr>
          <w:rFonts w:ascii="Times New Roman" w:hAnsi="Times New Roman" w:cs="Times New Roman"/>
        </w:rPr>
        <w:t xml:space="preserve"> </w:t>
      </w:r>
      <w:r w:rsidR="00F61F4D" w:rsidRPr="00E21D21">
        <w:rPr>
          <w:rFonts w:ascii="Times New Roman" w:hAnsi="Times New Roman" w:cs="Times New Roman"/>
        </w:rPr>
        <w:t>(refer to supplementary material</w:t>
      </w:r>
      <w:r w:rsidR="00703DCC" w:rsidRPr="00E21D21">
        <w:rPr>
          <w:rFonts w:ascii="Times New Roman" w:hAnsi="Times New Roman" w:cs="Times New Roman"/>
        </w:rPr>
        <w:t>,</w:t>
      </w:r>
      <w:r w:rsidR="00F61F4D" w:rsidRPr="00E21D21">
        <w:rPr>
          <w:rFonts w:ascii="Times New Roman" w:hAnsi="Times New Roman" w:cs="Times New Roman"/>
        </w:rPr>
        <w:t xml:space="preserve"> </w:t>
      </w:r>
      <w:r w:rsidR="00EE6EEA" w:rsidRPr="00E21D21">
        <w:rPr>
          <w:rFonts w:ascii="Times New Roman" w:hAnsi="Times New Roman" w:cs="Times New Roman"/>
        </w:rPr>
        <w:t xml:space="preserve">Table </w:t>
      </w:r>
      <w:r w:rsidR="00F61F4D" w:rsidRPr="00E21D21">
        <w:rPr>
          <w:rFonts w:ascii="Times New Roman" w:hAnsi="Times New Roman" w:cs="Times New Roman"/>
        </w:rPr>
        <w:t>S1)</w:t>
      </w:r>
      <w:r w:rsidR="00D3794B" w:rsidRPr="00E21D21">
        <w:rPr>
          <w:rFonts w:ascii="Times New Roman" w:hAnsi="Times New Roman" w:cs="Times New Roman"/>
        </w:rPr>
        <w:t>.</w:t>
      </w:r>
    </w:p>
    <w:p w14:paraId="5F17956A" w14:textId="13B20F56" w:rsidR="006F34C0" w:rsidRPr="00E21D21" w:rsidRDefault="006F34C0" w:rsidP="00CA6217">
      <w:pPr>
        <w:snapToGrid w:val="0"/>
        <w:spacing w:after="0" w:line="240" w:lineRule="auto"/>
        <w:contextualSpacing/>
        <w:jc w:val="both"/>
        <w:rPr>
          <w:rFonts w:ascii="Times New Roman" w:hAnsi="Times New Roman" w:cs="Times New Roman"/>
        </w:rPr>
      </w:pPr>
    </w:p>
    <w:p w14:paraId="26CBF626" w14:textId="1236BE98" w:rsidR="006F34C0" w:rsidRPr="00E21D21" w:rsidRDefault="00194E83" w:rsidP="00CA6217">
      <w:pPr>
        <w:snapToGrid w:val="0"/>
        <w:spacing w:after="0" w:line="240" w:lineRule="auto"/>
        <w:contextualSpacing/>
        <w:jc w:val="both"/>
        <w:outlineLvl w:val="0"/>
        <w:rPr>
          <w:rFonts w:ascii="Times New Roman" w:hAnsi="Times New Roman" w:cs="Times New Roman"/>
          <w:b/>
          <w:i/>
        </w:rPr>
      </w:pPr>
      <w:r w:rsidRPr="00E21D21">
        <w:rPr>
          <w:rFonts w:ascii="Times New Roman" w:hAnsi="Times New Roman" w:cs="Times New Roman"/>
          <w:b/>
          <w:i/>
        </w:rPr>
        <w:t>3</w:t>
      </w:r>
      <w:r w:rsidR="006F34C0" w:rsidRPr="00E21D21">
        <w:rPr>
          <w:rFonts w:ascii="Times New Roman" w:hAnsi="Times New Roman" w:cs="Times New Roman"/>
          <w:b/>
          <w:i/>
        </w:rPr>
        <w:t>.</w:t>
      </w:r>
      <w:r w:rsidR="00DB4E88" w:rsidRPr="00E21D21">
        <w:rPr>
          <w:rFonts w:ascii="Times New Roman" w:hAnsi="Times New Roman" w:cs="Times New Roman"/>
          <w:b/>
          <w:i/>
        </w:rPr>
        <w:t>2</w:t>
      </w:r>
      <w:r w:rsidR="006F34C0" w:rsidRPr="00E21D21">
        <w:rPr>
          <w:rFonts w:ascii="Times New Roman" w:hAnsi="Times New Roman" w:cs="Times New Roman"/>
          <w:b/>
          <w:i/>
        </w:rPr>
        <w:t xml:space="preserve"> </w:t>
      </w:r>
      <w:r w:rsidR="00004719" w:rsidRPr="00E21D21">
        <w:rPr>
          <w:rFonts w:ascii="Times New Roman" w:hAnsi="Times New Roman" w:cs="Times New Roman"/>
          <w:b/>
          <w:i/>
        </w:rPr>
        <w:t xml:space="preserve">Step 2: </w:t>
      </w:r>
      <w:r w:rsidR="000F660D" w:rsidRPr="00E21D21">
        <w:rPr>
          <w:rFonts w:ascii="Times New Roman" w:hAnsi="Times New Roman" w:cs="Times New Roman"/>
          <w:b/>
          <w:i/>
        </w:rPr>
        <w:t xml:space="preserve">Qualitative </w:t>
      </w:r>
      <w:r w:rsidR="006F34C0" w:rsidRPr="00E21D21">
        <w:rPr>
          <w:rFonts w:ascii="Times New Roman" w:hAnsi="Times New Roman" w:cs="Times New Roman"/>
          <w:b/>
          <w:i/>
        </w:rPr>
        <w:t>Content Analysis</w:t>
      </w:r>
      <w:r w:rsidR="00992664" w:rsidRPr="00E21D21">
        <w:rPr>
          <w:rFonts w:ascii="Times New Roman" w:hAnsi="Times New Roman" w:cs="Times New Roman"/>
          <w:b/>
          <w:i/>
        </w:rPr>
        <w:t xml:space="preserve"> (QCA)</w:t>
      </w:r>
    </w:p>
    <w:p w14:paraId="5963E8F8" w14:textId="3F749122" w:rsidR="00E80455" w:rsidRPr="00E21D21" w:rsidRDefault="004B0C08"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At this step, the </w:t>
      </w:r>
      <w:r w:rsidR="00545534" w:rsidRPr="00E21D21">
        <w:rPr>
          <w:rFonts w:ascii="Times New Roman" w:hAnsi="Times New Roman" w:cs="Times New Roman"/>
        </w:rPr>
        <w:t>56</w:t>
      </w:r>
      <w:r w:rsidRPr="00E21D21">
        <w:rPr>
          <w:rFonts w:ascii="Times New Roman" w:hAnsi="Times New Roman" w:cs="Times New Roman"/>
        </w:rPr>
        <w:t xml:space="preserve"> </w:t>
      </w:r>
      <w:r w:rsidR="00C30145" w:rsidRPr="00E21D21">
        <w:rPr>
          <w:rFonts w:ascii="Times New Roman" w:hAnsi="Times New Roman" w:cs="Times New Roman"/>
        </w:rPr>
        <w:t xml:space="preserve">relevant studies </w:t>
      </w:r>
      <w:r w:rsidRPr="00E21D21">
        <w:rPr>
          <w:rFonts w:ascii="Times New Roman" w:hAnsi="Times New Roman" w:cs="Times New Roman"/>
        </w:rPr>
        <w:t xml:space="preserve">were read and examined </w:t>
      </w:r>
      <w:r w:rsidR="00D04F64" w:rsidRPr="00E21D21">
        <w:rPr>
          <w:rFonts w:ascii="Times New Roman" w:hAnsi="Times New Roman" w:cs="Times New Roman"/>
        </w:rPr>
        <w:t>by adopting</w:t>
      </w:r>
      <w:r w:rsidRPr="00E21D21">
        <w:rPr>
          <w:rFonts w:ascii="Times New Roman" w:hAnsi="Times New Roman" w:cs="Times New Roman"/>
        </w:rPr>
        <w:t xml:space="preserve"> QCA.</w:t>
      </w:r>
      <w:r w:rsidR="00B75179" w:rsidRPr="00E21D21">
        <w:rPr>
          <w:rFonts w:ascii="Times New Roman" w:hAnsi="Times New Roman" w:cs="Times New Roman"/>
        </w:rPr>
        <w:t xml:space="preserve"> </w:t>
      </w:r>
      <w:r w:rsidR="0063395C" w:rsidRPr="00E21D21">
        <w:rPr>
          <w:rFonts w:ascii="Times New Roman" w:hAnsi="Times New Roman" w:cs="Times New Roman"/>
        </w:rPr>
        <w:t>This</w:t>
      </w:r>
      <w:r w:rsidR="00B75179" w:rsidRPr="00E21D21">
        <w:rPr>
          <w:rFonts w:ascii="Times New Roman" w:hAnsi="Times New Roman" w:cs="Times New Roman"/>
        </w:rPr>
        <w:t xml:space="preserve"> </w:t>
      </w:r>
      <w:r w:rsidRPr="00E21D21">
        <w:rPr>
          <w:rFonts w:ascii="Times New Roman" w:hAnsi="Times New Roman" w:cs="Times New Roman"/>
        </w:rPr>
        <w:t xml:space="preserve">categorises the test data </w:t>
      </w:r>
      <w:r w:rsidR="00D04F64" w:rsidRPr="00E21D21">
        <w:rPr>
          <w:rFonts w:ascii="Times New Roman" w:hAnsi="Times New Roman" w:cs="Times New Roman"/>
        </w:rPr>
        <w:t>to</w:t>
      </w:r>
      <w:r w:rsidRPr="00E21D21">
        <w:rPr>
          <w:rFonts w:ascii="Times New Roman" w:hAnsi="Times New Roman" w:cs="Times New Roman"/>
        </w:rPr>
        <w:t xml:space="preserve"> identif</w:t>
      </w:r>
      <w:r w:rsidR="00D04F64" w:rsidRPr="00E21D21">
        <w:rPr>
          <w:rFonts w:ascii="Times New Roman" w:hAnsi="Times New Roman" w:cs="Times New Roman"/>
        </w:rPr>
        <w:t>y</w:t>
      </w:r>
      <w:r w:rsidRPr="00E21D21">
        <w:rPr>
          <w:rFonts w:ascii="Times New Roman" w:hAnsi="Times New Roman" w:cs="Times New Roman"/>
        </w:rPr>
        <w:t xml:space="preserve"> the common themes and statements through coding and classification</w:t>
      </w:r>
      <w:r w:rsidR="007A18CA" w:rsidRPr="00E21D21">
        <w:rPr>
          <w:rFonts w:ascii="Times New Roman" w:hAnsi="Times New Roman" w:cs="Times New Roman"/>
        </w:rPr>
        <w:t xml:space="preserve">, </w:t>
      </w:r>
      <w:r w:rsidR="009E0BB6" w:rsidRPr="00E21D21">
        <w:rPr>
          <w:rFonts w:ascii="Times New Roman" w:hAnsi="Times New Roman" w:cs="Times New Roman"/>
        </w:rPr>
        <w:t>as illustrated in Figure</w:t>
      </w:r>
      <w:r w:rsidR="00A942CC" w:rsidRPr="00E21D21">
        <w:rPr>
          <w:rFonts w:ascii="Times New Roman" w:hAnsi="Times New Roman" w:cs="Times New Roman"/>
        </w:rPr>
        <w:t xml:space="preserve"> 5 (</w:t>
      </w:r>
      <w:r w:rsidR="00A942CC" w:rsidRPr="00E21D21">
        <w:rPr>
          <w:rFonts w:ascii="Times New Roman" w:eastAsia="華康儷細黑" w:hAnsi="Times New Roman" w:cs="Times New Roman"/>
        </w:rPr>
        <w:t>Braun and Clarke, 2006</w:t>
      </w:r>
      <w:r w:rsidR="00FD10C1">
        <w:rPr>
          <w:rFonts w:ascii="Times New Roman" w:eastAsia="華康儷細黑" w:hAnsi="Times New Roman" w:cs="Times New Roman"/>
        </w:rPr>
        <w:t>; Ghansah and Lu, 2023c</w:t>
      </w:r>
      <w:r w:rsidR="00A942CC" w:rsidRPr="00E21D21">
        <w:rPr>
          <w:rFonts w:ascii="Times New Roman" w:eastAsia="華康儷細黑" w:hAnsi="Times New Roman" w:cs="Times New Roman"/>
        </w:rPr>
        <w:t>)</w:t>
      </w:r>
      <w:r w:rsidR="00A942CC" w:rsidRPr="00E21D21">
        <w:rPr>
          <w:rFonts w:ascii="Times New Roman" w:hAnsi="Times New Roman" w:cs="Times New Roman"/>
        </w:rPr>
        <w:t xml:space="preserve">. </w:t>
      </w:r>
      <w:r w:rsidR="0068163A" w:rsidRPr="00E21D21">
        <w:rPr>
          <w:rFonts w:ascii="Times New Roman" w:hAnsi="Times New Roman" w:cs="Times New Roman"/>
        </w:rPr>
        <w:t>Firstly, the</w:t>
      </w:r>
      <w:r w:rsidR="00A942CC" w:rsidRPr="00E21D21">
        <w:rPr>
          <w:rFonts w:ascii="Times New Roman" w:hAnsi="Times New Roman" w:cs="Times New Roman"/>
        </w:rPr>
        <w:t xml:space="preserve"> authors browsed the </w:t>
      </w:r>
      <w:r w:rsidR="00C26A44" w:rsidRPr="00E21D21">
        <w:rPr>
          <w:rFonts w:ascii="Times New Roman" w:hAnsi="Times New Roman" w:cs="Times New Roman"/>
        </w:rPr>
        <w:t>56</w:t>
      </w:r>
      <w:r w:rsidR="0068163A" w:rsidRPr="00E21D21">
        <w:rPr>
          <w:rFonts w:ascii="Times New Roman" w:hAnsi="Times New Roman" w:cs="Times New Roman"/>
        </w:rPr>
        <w:t xml:space="preserve"> documents</w:t>
      </w:r>
      <w:r w:rsidR="00A942CC" w:rsidRPr="00E21D21">
        <w:rPr>
          <w:rFonts w:ascii="Times New Roman" w:hAnsi="Times New Roman" w:cs="Times New Roman"/>
        </w:rPr>
        <w:t xml:space="preserve"> thoroughly by reading the publications and taking notes o</w:t>
      </w:r>
      <w:r w:rsidR="006E0E7A" w:rsidRPr="00E21D21">
        <w:rPr>
          <w:rFonts w:ascii="Times New Roman" w:hAnsi="Times New Roman" w:cs="Times New Roman"/>
        </w:rPr>
        <w:t>n</w:t>
      </w:r>
      <w:r w:rsidR="00A942CC" w:rsidRPr="00E21D21">
        <w:rPr>
          <w:rFonts w:ascii="Times New Roman" w:hAnsi="Times New Roman" w:cs="Times New Roman"/>
        </w:rPr>
        <w:t xml:space="preserve"> the topics, the key findings, and the limitations. Secondly, the authors coded the data by highlighting sections of the individual publications and came out with short labels to describe the contents. Thirdly, the authors reviewed the created codes, identified patterns among them, and started generating themes. In the fourth step, the authors ensured that the themes were useful and accurate in representing the data. In the fifth step, the authors had a final list of themes, ready to name and define each succinctly to make them understandable. Lastly, the authors </w:t>
      </w:r>
      <w:r w:rsidR="0063395C" w:rsidRPr="00E21D21">
        <w:rPr>
          <w:rFonts w:ascii="Times New Roman" w:hAnsi="Times New Roman" w:cs="Times New Roman"/>
        </w:rPr>
        <w:t>decided</w:t>
      </w:r>
      <w:r w:rsidR="00A942CC" w:rsidRPr="00E21D21">
        <w:rPr>
          <w:rFonts w:ascii="Times New Roman" w:hAnsi="Times New Roman" w:cs="Times New Roman"/>
        </w:rPr>
        <w:t xml:space="preserve"> to produce a report based on the defined themes.</w:t>
      </w:r>
      <w:r w:rsidR="00433764" w:rsidRPr="00E21D21">
        <w:rPr>
          <w:rFonts w:ascii="Times New Roman" w:hAnsi="Times New Roman" w:cs="Times New Roman"/>
        </w:rPr>
        <w:t xml:space="preserve"> For this study, the reliability of the codes and themes generated was ensured based on the researcher consistently </w:t>
      </w:r>
      <w:r w:rsidR="008E2ADF" w:rsidRPr="00E21D21">
        <w:rPr>
          <w:rFonts w:ascii="Times New Roman" w:hAnsi="Times New Roman" w:cs="Times New Roman"/>
        </w:rPr>
        <w:t xml:space="preserve">identifying patterns and </w:t>
      </w:r>
      <w:r w:rsidR="00433764" w:rsidRPr="00E21D21">
        <w:rPr>
          <w:rFonts w:ascii="Times New Roman" w:hAnsi="Times New Roman" w:cs="Times New Roman"/>
        </w:rPr>
        <w:t>recoding</w:t>
      </w:r>
      <w:r w:rsidR="008E2ADF" w:rsidRPr="00E21D21">
        <w:rPr>
          <w:rFonts w:ascii="Times New Roman" w:hAnsi="Times New Roman" w:cs="Times New Roman"/>
        </w:rPr>
        <w:t xml:space="preserve"> to classify</w:t>
      </w:r>
      <w:r w:rsidR="00433764" w:rsidRPr="00E21D21">
        <w:rPr>
          <w:rFonts w:ascii="Times New Roman" w:hAnsi="Times New Roman" w:cs="Times New Roman"/>
        </w:rPr>
        <w:t xml:space="preserve"> </w:t>
      </w:r>
      <w:r w:rsidR="008E2ADF" w:rsidRPr="00E21D21">
        <w:rPr>
          <w:rFonts w:ascii="Times New Roman" w:hAnsi="Times New Roman" w:cs="Times New Roman"/>
        </w:rPr>
        <w:t xml:space="preserve">key elements based on their meanings and explanations from literature (Elo </w:t>
      </w:r>
      <w:r w:rsidR="008E2ADF" w:rsidRPr="00261E26">
        <w:rPr>
          <w:rFonts w:ascii="Times New Roman" w:hAnsi="Times New Roman" w:cs="Times New Roman"/>
          <w:i/>
          <w:iCs/>
        </w:rPr>
        <w:t>et al.,</w:t>
      </w:r>
      <w:r w:rsidR="008E2ADF" w:rsidRPr="00E21D21">
        <w:rPr>
          <w:rFonts w:ascii="Times New Roman" w:hAnsi="Times New Roman" w:cs="Times New Roman"/>
        </w:rPr>
        <w:t xml:space="preserve"> 2014).</w:t>
      </w:r>
    </w:p>
    <w:p w14:paraId="292D259B" w14:textId="77777777" w:rsidR="004756A1" w:rsidRPr="00E21D21" w:rsidRDefault="004756A1" w:rsidP="00CA6217">
      <w:pPr>
        <w:snapToGrid w:val="0"/>
        <w:spacing w:after="0" w:line="240" w:lineRule="auto"/>
        <w:contextualSpacing/>
        <w:jc w:val="both"/>
        <w:rPr>
          <w:rFonts w:ascii="Times New Roman" w:hAnsi="Times New Roman" w:cs="Times New Roman"/>
        </w:rPr>
      </w:pPr>
    </w:p>
    <w:p w14:paraId="27406A0B" w14:textId="01D73F45" w:rsidR="004756A1" w:rsidRPr="00E21D21" w:rsidRDefault="001243FB" w:rsidP="003110F4">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noProof/>
        </w:rPr>
        <w:lastRenderedPageBreak/>
        <w:drawing>
          <wp:inline distT="0" distB="0" distL="0" distR="0" wp14:anchorId="30089087" wp14:editId="0CB1708B">
            <wp:extent cx="5672988" cy="3396502"/>
            <wp:effectExtent l="0" t="0" r="4445" b="0"/>
            <wp:docPr id="640328484" name="Picture 4" descr="A diagram of a step-by-step cod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28484" name="Picture 4" descr="A diagram of a step-by-step coding process&#10;&#10;Description automatically generated"/>
                    <pic:cNvPicPr/>
                  </pic:nvPicPr>
                  <pic:blipFill>
                    <a:blip r:embed="rId12"/>
                    <a:stretch>
                      <a:fillRect/>
                    </a:stretch>
                  </pic:blipFill>
                  <pic:spPr>
                    <a:xfrm>
                      <a:off x="0" y="0"/>
                      <a:ext cx="5672988" cy="3396502"/>
                    </a:xfrm>
                    <a:prstGeom prst="rect">
                      <a:avLst/>
                    </a:prstGeom>
                  </pic:spPr>
                </pic:pic>
              </a:graphicData>
            </a:graphic>
          </wp:inline>
        </w:drawing>
      </w:r>
    </w:p>
    <w:p w14:paraId="3DDE8AD3" w14:textId="5D9BAE90" w:rsidR="00B33CAC" w:rsidRPr="00E21D21" w:rsidRDefault="004756A1" w:rsidP="00261E26">
      <w:pPr>
        <w:spacing w:line="240" w:lineRule="auto"/>
        <w:jc w:val="center"/>
        <w:rPr>
          <w:rFonts w:ascii="Times New Roman" w:hAnsi="Times New Roman" w:cs="Times New Roman"/>
        </w:rPr>
      </w:pPr>
      <w:r w:rsidRPr="00E21D21">
        <w:rPr>
          <w:rFonts w:ascii="Times New Roman" w:hAnsi="Times New Roman" w:cs="Times New Roman"/>
        </w:rPr>
        <w:t>Figure</w:t>
      </w:r>
      <w:r w:rsidR="00E760E4" w:rsidRPr="00E21D21">
        <w:rPr>
          <w:rFonts w:ascii="Times New Roman" w:hAnsi="Times New Roman" w:cs="Times New Roman"/>
        </w:rPr>
        <w:t xml:space="preserve"> 5</w:t>
      </w:r>
      <w:r w:rsidRPr="00E21D21">
        <w:rPr>
          <w:rFonts w:ascii="Times New Roman" w:hAnsi="Times New Roman" w:cs="Times New Roman"/>
        </w:rPr>
        <w:t>: A qualitative content analysis adopted for the study</w:t>
      </w:r>
      <w:r w:rsidR="00D05B7E" w:rsidRPr="00E21D21">
        <w:rPr>
          <w:rFonts w:ascii="Times New Roman" w:hAnsi="Times New Roman" w:cs="Times New Roman"/>
        </w:rPr>
        <w:t xml:space="preserve"> (Ghansah and Lu, 2023</w:t>
      </w:r>
      <w:r w:rsidR="00FD10C1">
        <w:rPr>
          <w:rFonts w:ascii="Times New Roman" w:hAnsi="Times New Roman" w:cs="Times New Roman"/>
        </w:rPr>
        <w:t>c</w:t>
      </w:r>
      <w:r w:rsidR="00D05B7E" w:rsidRPr="00E21D21">
        <w:rPr>
          <w:rFonts w:ascii="Times New Roman" w:hAnsi="Times New Roman" w:cs="Times New Roman"/>
        </w:rPr>
        <w:t>)</w:t>
      </w:r>
    </w:p>
    <w:p w14:paraId="67C5298C" w14:textId="37F18085" w:rsidR="00194E83" w:rsidRPr="00E21D21" w:rsidRDefault="00194E83" w:rsidP="00CA6217">
      <w:pPr>
        <w:tabs>
          <w:tab w:val="left" w:pos="337"/>
        </w:tabs>
        <w:snapToGrid w:val="0"/>
        <w:spacing w:after="0" w:line="240" w:lineRule="auto"/>
        <w:contextualSpacing/>
        <w:jc w:val="both"/>
        <w:outlineLvl w:val="0"/>
        <w:rPr>
          <w:rFonts w:ascii="Times New Roman" w:hAnsi="Times New Roman" w:cs="Times New Roman"/>
          <w:b/>
          <w:bCs/>
        </w:rPr>
      </w:pPr>
      <w:r w:rsidRPr="00E21D21">
        <w:rPr>
          <w:rFonts w:ascii="Times New Roman" w:hAnsi="Times New Roman" w:cs="Times New Roman"/>
          <w:b/>
          <w:bCs/>
        </w:rPr>
        <w:t xml:space="preserve">4. </w:t>
      </w:r>
      <w:r w:rsidR="004C1643" w:rsidRPr="00E21D21">
        <w:rPr>
          <w:rFonts w:ascii="Times New Roman" w:hAnsi="Times New Roman" w:cs="Times New Roman"/>
          <w:b/>
          <w:bCs/>
        </w:rPr>
        <w:t>F</w:t>
      </w:r>
      <w:r w:rsidRPr="00E21D21">
        <w:rPr>
          <w:rFonts w:ascii="Times New Roman" w:hAnsi="Times New Roman" w:cs="Times New Roman"/>
          <w:b/>
          <w:bCs/>
        </w:rPr>
        <w:t>indings and discussions</w:t>
      </w:r>
    </w:p>
    <w:p w14:paraId="421B2799" w14:textId="42B00615" w:rsidR="006507A9" w:rsidRPr="00E21D21" w:rsidRDefault="006507A9" w:rsidP="002D38F0">
      <w:pPr>
        <w:tabs>
          <w:tab w:val="left" w:pos="337"/>
        </w:tabs>
        <w:snapToGrid w:val="0"/>
        <w:spacing w:after="0" w:line="240" w:lineRule="auto"/>
        <w:contextualSpacing/>
        <w:jc w:val="both"/>
        <w:outlineLvl w:val="0"/>
        <w:rPr>
          <w:rFonts w:ascii="Times New Roman" w:hAnsi="Times New Roman" w:cs="Times New Roman"/>
          <w:b/>
          <w:bCs/>
          <w:i/>
          <w:iCs/>
          <w:sz w:val="24"/>
          <w:szCs w:val="24"/>
        </w:rPr>
      </w:pPr>
      <w:r w:rsidRPr="00E21D21">
        <w:rPr>
          <w:rFonts w:ascii="Times New Roman" w:hAnsi="Times New Roman" w:cs="Times New Roman"/>
          <w:b/>
          <w:bCs/>
          <w:i/>
          <w:iCs/>
          <w:sz w:val="24"/>
          <w:szCs w:val="24"/>
        </w:rPr>
        <w:t xml:space="preserve">4.1 </w:t>
      </w:r>
      <w:r w:rsidR="00F817AC" w:rsidRPr="00E21D21">
        <w:rPr>
          <w:rFonts w:ascii="Times New Roman" w:hAnsi="Times New Roman" w:cs="Times New Roman"/>
          <w:b/>
          <w:bCs/>
          <w:i/>
          <w:iCs/>
          <w:sz w:val="24"/>
          <w:szCs w:val="24"/>
        </w:rPr>
        <w:t>Descriptive Analysis</w:t>
      </w:r>
    </w:p>
    <w:p w14:paraId="26CAF7F8" w14:textId="77777777" w:rsidR="006507A9" w:rsidRPr="00E21D21" w:rsidRDefault="006507A9" w:rsidP="002D38F0">
      <w:pPr>
        <w:tabs>
          <w:tab w:val="left" w:pos="337"/>
        </w:tabs>
        <w:snapToGrid w:val="0"/>
        <w:spacing w:after="0" w:line="240" w:lineRule="auto"/>
        <w:contextualSpacing/>
        <w:jc w:val="both"/>
        <w:outlineLvl w:val="0"/>
        <w:rPr>
          <w:rFonts w:ascii="Times New Roman" w:hAnsi="Times New Roman" w:cs="Times New Roman"/>
          <w:i/>
          <w:iCs/>
          <w:sz w:val="24"/>
          <w:szCs w:val="24"/>
        </w:rPr>
      </w:pPr>
      <w:r w:rsidRPr="00E21D21">
        <w:rPr>
          <w:rFonts w:ascii="Times New Roman" w:hAnsi="Times New Roman" w:cs="Times New Roman"/>
          <w:i/>
          <w:iCs/>
          <w:sz w:val="24"/>
          <w:szCs w:val="24"/>
        </w:rPr>
        <w:t>4.1.1 Articles per year</w:t>
      </w:r>
    </w:p>
    <w:p w14:paraId="49CF680F" w14:textId="1C880F50" w:rsidR="00592302" w:rsidRPr="00E21D21" w:rsidRDefault="006507A9" w:rsidP="00DC5B1B">
      <w:pPr>
        <w:jc w:val="both"/>
        <w:rPr>
          <w:rFonts w:ascii="Times New Roman" w:hAnsi="Times New Roman" w:cs="Times New Roman"/>
          <w:highlight w:val="yellow"/>
        </w:rPr>
      </w:pPr>
      <w:r w:rsidRPr="00E21D21">
        <w:rPr>
          <w:rFonts w:ascii="Times New Roman" w:hAnsi="Times New Roman" w:cs="Times New Roman"/>
        </w:rPr>
        <w:t xml:space="preserve">Figure </w:t>
      </w:r>
      <w:r w:rsidR="00B549C8" w:rsidRPr="00E21D21">
        <w:rPr>
          <w:rFonts w:ascii="Times New Roman" w:hAnsi="Times New Roman" w:cs="Times New Roman"/>
        </w:rPr>
        <w:t>6</w:t>
      </w:r>
      <w:r w:rsidRPr="00E21D21">
        <w:rPr>
          <w:rFonts w:ascii="Times New Roman" w:hAnsi="Times New Roman" w:cs="Times New Roman"/>
        </w:rPr>
        <w:t xml:space="preserve"> illustrates the annual publication ranging from 2018 to 202</w:t>
      </w:r>
      <w:r w:rsidR="000D0B46" w:rsidRPr="00E21D21">
        <w:rPr>
          <w:rFonts w:ascii="Times New Roman" w:hAnsi="Times New Roman" w:cs="Times New Roman"/>
        </w:rPr>
        <w:t>3</w:t>
      </w:r>
      <w:r w:rsidRPr="00E21D21">
        <w:rPr>
          <w:rFonts w:ascii="Times New Roman" w:hAnsi="Times New Roman" w:cs="Times New Roman"/>
        </w:rPr>
        <w:t>. The first two articles on DTs for smart buildings w</w:t>
      </w:r>
      <w:r w:rsidR="006E0E7A" w:rsidRPr="00E21D21">
        <w:rPr>
          <w:rFonts w:ascii="Times New Roman" w:hAnsi="Times New Roman" w:cs="Times New Roman"/>
        </w:rPr>
        <w:t>ere</w:t>
      </w:r>
      <w:r w:rsidRPr="00E21D21">
        <w:rPr>
          <w:rFonts w:ascii="Times New Roman" w:hAnsi="Times New Roman" w:cs="Times New Roman"/>
        </w:rPr>
        <w:t xml:space="preserve"> identified in 2018. Since then, the topic has gained attention among researchers. The year 202</w:t>
      </w:r>
      <w:r w:rsidR="002F3D1B" w:rsidRPr="00E21D21">
        <w:rPr>
          <w:rFonts w:ascii="Times New Roman" w:hAnsi="Times New Roman" w:cs="Times New Roman"/>
        </w:rPr>
        <w:t>2</w:t>
      </w:r>
      <w:r w:rsidRPr="00E21D21">
        <w:rPr>
          <w:rFonts w:ascii="Times New Roman" w:hAnsi="Times New Roman" w:cs="Times New Roman"/>
        </w:rPr>
        <w:t xml:space="preserve"> was noted with 1</w:t>
      </w:r>
      <w:r w:rsidR="00FE3616" w:rsidRPr="00E21D21">
        <w:rPr>
          <w:rFonts w:ascii="Times New Roman" w:hAnsi="Times New Roman" w:cs="Times New Roman"/>
        </w:rPr>
        <w:t>9</w:t>
      </w:r>
      <w:r w:rsidRPr="00E21D21">
        <w:rPr>
          <w:rFonts w:ascii="Times New Roman" w:hAnsi="Times New Roman" w:cs="Times New Roman"/>
        </w:rPr>
        <w:t xml:space="preserve"> publications. It can be seen that the last f</w:t>
      </w:r>
      <w:r w:rsidR="002F3D1B" w:rsidRPr="00E21D21">
        <w:rPr>
          <w:rFonts w:ascii="Times New Roman" w:hAnsi="Times New Roman" w:cs="Times New Roman"/>
        </w:rPr>
        <w:t>ive</w:t>
      </w:r>
      <w:r w:rsidRPr="00E21D21">
        <w:rPr>
          <w:rFonts w:ascii="Times New Roman" w:hAnsi="Times New Roman" w:cs="Times New Roman"/>
        </w:rPr>
        <w:t xml:space="preserve"> years have seen a</w:t>
      </w:r>
      <w:r w:rsidR="00B9125E" w:rsidRPr="00E21D21">
        <w:rPr>
          <w:rFonts w:ascii="Times New Roman" w:hAnsi="Times New Roman" w:cs="Times New Roman"/>
        </w:rPr>
        <w:t>n</w:t>
      </w:r>
      <w:r w:rsidRPr="00E21D21">
        <w:rPr>
          <w:rFonts w:ascii="Times New Roman" w:hAnsi="Times New Roman" w:cs="Times New Roman"/>
        </w:rPr>
        <w:t xml:space="preserve"> increase in publications. This is attributed to the fact that organisations and professionals are beginning to understand the benefits of DTs application in the construction industry, for instance, its ability to expedite product development and support innovations. This is not surprising as the implementation of </w:t>
      </w:r>
      <w:r w:rsidR="006E0E7A" w:rsidRPr="00E21D21">
        <w:rPr>
          <w:rFonts w:ascii="Times New Roman" w:hAnsi="Times New Roman" w:cs="Times New Roman"/>
        </w:rPr>
        <w:t>DTs</w:t>
      </w:r>
      <w:r w:rsidRPr="00E21D21">
        <w:rPr>
          <w:rFonts w:ascii="Times New Roman" w:hAnsi="Times New Roman" w:cs="Times New Roman"/>
        </w:rPr>
        <w:t xml:space="preserve"> enables distributed remote control of assets and provides data about the asset’s status and disposition</w:t>
      </w:r>
      <w:r w:rsidR="0029454C" w:rsidRPr="00E21D21">
        <w:rPr>
          <w:rFonts w:ascii="Times New Roman" w:hAnsi="Times New Roman" w:cs="Times New Roman"/>
        </w:rPr>
        <w:t xml:space="preserve"> in </w:t>
      </w:r>
      <w:r w:rsidR="002F4C16" w:rsidRPr="00E21D21">
        <w:rPr>
          <w:rFonts w:ascii="Times New Roman" w:hAnsi="Times New Roman" w:cs="Times New Roman"/>
        </w:rPr>
        <w:t>real-</w:t>
      </w:r>
      <w:r w:rsidR="0029454C" w:rsidRPr="00E21D21">
        <w:rPr>
          <w:rFonts w:ascii="Times New Roman" w:hAnsi="Times New Roman" w:cs="Times New Roman"/>
        </w:rPr>
        <w:t>time</w:t>
      </w:r>
      <w:r w:rsidRPr="00E21D21">
        <w:rPr>
          <w:rFonts w:ascii="Times New Roman" w:hAnsi="Times New Roman" w:cs="Times New Roman"/>
        </w:rPr>
        <w:t>. Due to the benefits, DTs in smart buildings will reach $4.8 billion by 2027; hence up to 93% of all IoT platforms will contain some form of digital twinning capability by 2027</w:t>
      </w:r>
      <w:r w:rsidR="00E17F5B" w:rsidRPr="00E21D21">
        <w:rPr>
          <w:rFonts w:ascii="Times New Roman" w:hAnsi="Times New Roman" w:cs="Times New Roman"/>
        </w:rPr>
        <w:t xml:space="preserve"> (Research and Market, 2022)</w:t>
      </w:r>
      <w:r w:rsidRPr="00E21D21">
        <w:rPr>
          <w:rFonts w:ascii="Times New Roman" w:hAnsi="Times New Roman" w:cs="Times New Roman"/>
        </w:rPr>
        <w:t>.</w:t>
      </w:r>
      <w:r w:rsidR="0006676E" w:rsidRPr="00E21D21">
        <w:rPr>
          <w:rFonts w:ascii="Times New Roman" w:hAnsi="Times New Roman" w:cs="Times New Roman"/>
        </w:rPr>
        <w:t xml:space="preserve"> It</w:t>
      </w:r>
      <w:r w:rsidR="006F19F1" w:rsidRPr="00E21D21">
        <w:rPr>
          <w:rFonts w:ascii="Times New Roman" w:hAnsi="Times New Roman" w:cs="Times New Roman"/>
        </w:rPr>
        <w:t xml:space="preserve"> is worth </w:t>
      </w:r>
      <w:r w:rsidR="006E0E7A" w:rsidRPr="00E21D21">
        <w:rPr>
          <w:rFonts w:ascii="Times New Roman" w:hAnsi="Times New Roman" w:cs="Times New Roman"/>
        </w:rPr>
        <w:t>noting</w:t>
      </w:r>
      <w:r w:rsidR="006F19F1" w:rsidRPr="00E21D21">
        <w:rPr>
          <w:rFonts w:ascii="Times New Roman" w:hAnsi="Times New Roman" w:cs="Times New Roman"/>
        </w:rPr>
        <w:t xml:space="preserve"> that DTs is </w:t>
      </w:r>
      <w:r w:rsidR="006E0E7A" w:rsidRPr="00E21D21">
        <w:rPr>
          <w:rFonts w:ascii="Times New Roman" w:hAnsi="Times New Roman" w:cs="Times New Roman"/>
        </w:rPr>
        <w:t>occasionally emerging and maturing in the AECO industry</w:t>
      </w:r>
      <w:r w:rsidR="00A67032" w:rsidRPr="00E21D21">
        <w:rPr>
          <w:rFonts w:ascii="Times New Roman" w:hAnsi="Times New Roman" w:cs="Times New Roman"/>
        </w:rPr>
        <w:t xml:space="preserve"> and</w:t>
      </w:r>
      <w:r w:rsidR="002F4C16" w:rsidRPr="00E21D21">
        <w:rPr>
          <w:rFonts w:ascii="Times New Roman" w:hAnsi="Times New Roman" w:cs="Times New Roman"/>
        </w:rPr>
        <w:t>,</w:t>
      </w:r>
      <w:r w:rsidR="00A67032" w:rsidRPr="00E21D21">
        <w:rPr>
          <w:rFonts w:ascii="Times New Roman" w:hAnsi="Times New Roman" w:cs="Times New Roman"/>
        </w:rPr>
        <w:t xml:space="preserve"> therefore</w:t>
      </w:r>
      <w:r w:rsidR="002F4C16" w:rsidRPr="00E21D21">
        <w:rPr>
          <w:rFonts w:ascii="Times New Roman" w:hAnsi="Times New Roman" w:cs="Times New Roman"/>
        </w:rPr>
        <w:t>,</w:t>
      </w:r>
      <w:r w:rsidR="00A67032" w:rsidRPr="00E21D21">
        <w:rPr>
          <w:rFonts w:ascii="Times New Roman" w:hAnsi="Times New Roman" w:cs="Times New Roman"/>
        </w:rPr>
        <w:t xml:space="preserve"> can </w:t>
      </w:r>
      <w:r w:rsidR="002F4C16" w:rsidRPr="00E21D21">
        <w:rPr>
          <w:rFonts w:ascii="Times New Roman" w:hAnsi="Times New Roman" w:cs="Times New Roman"/>
        </w:rPr>
        <w:t>benefit</w:t>
      </w:r>
      <w:r w:rsidR="00A67032" w:rsidRPr="00E21D21">
        <w:rPr>
          <w:rFonts w:ascii="Times New Roman" w:hAnsi="Times New Roman" w:cs="Times New Roman"/>
        </w:rPr>
        <w:t xml:space="preserve"> facility management of smart buildings.</w:t>
      </w:r>
    </w:p>
    <w:p w14:paraId="195A2104" w14:textId="5D55914A" w:rsidR="00592302" w:rsidRPr="00E21D21" w:rsidRDefault="00592302" w:rsidP="003F7702">
      <w:pPr>
        <w:jc w:val="center"/>
        <w:rPr>
          <w:rFonts w:ascii="Times New Roman" w:hAnsi="Times New Roman" w:cs="Times New Roman"/>
          <w:highlight w:val="yellow"/>
        </w:rPr>
      </w:pPr>
      <w:r w:rsidRPr="00261E26">
        <w:rPr>
          <w:rFonts w:ascii="Times New Roman" w:hAnsi="Times New Roman" w:cs="Times New Roman"/>
          <w:noProof/>
        </w:rPr>
        <w:drawing>
          <wp:inline distT="0" distB="0" distL="0" distR="0" wp14:anchorId="4AE51726" wp14:editId="29DE5FA6">
            <wp:extent cx="4023360" cy="2449002"/>
            <wp:effectExtent l="0" t="0" r="15240" b="15240"/>
            <wp:docPr id="16" name="Chart 16">
              <a:extLst xmlns:a="http://schemas.openxmlformats.org/drawingml/2006/main">
                <a:ext uri="{FF2B5EF4-FFF2-40B4-BE49-F238E27FC236}">
                  <a16:creationId xmlns:a16="http://schemas.microsoft.com/office/drawing/2014/main" id="{84507995-DDC9-B272-79E8-0CA8A69B8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81783D8" w14:textId="63008AF0" w:rsidR="00B549C8" w:rsidRPr="00E21D21" w:rsidRDefault="00B549C8" w:rsidP="00261E26">
      <w:pPr>
        <w:jc w:val="center"/>
        <w:rPr>
          <w:rFonts w:ascii="Times New Roman" w:hAnsi="Times New Roman" w:cs="Times New Roman"/>
        </w:rPr>
      </w:pPr>
      <w:r w:rsidRPr="00E21D21">
        <w:rPr>
          <w:rFonts w:ascii="Times New Roman" w:hAnsi="Times New Roman" w:cs="Times New Roman"/>
        </w:rPr>
        <w:lastRenderedPageBreak/>
        <w:t xml:space="preserve">Figure 6: </w:t>
      </w:r>
      <w:r w:rsidR="00B14FC6" w:rsidRPr="00E21D21">
        <w:rPr>
          <w:rFonts w:ascii="Times New Roman" w:hAnsi="Times New Roman" w:cs="Times New Roman"/>
        </w:rPr>
        <w:t>Year-wise d</w:t>
      </w:r>
      <w:r w:rsidRPr="00E21D21">
        <w:rPr>
          <w:rFonts w:ascii="Times New Roman" w:hAnsi="Times New Roman" w:cs="Times New Roman"/>
        </w:rPr>
        <w:t>istribution</w:t>
      </w:r>
      <w:r w:rsidR="00B14FC6" w:rsidRPr="00E21D21">
        <w:rPr>
          <w:rFonts w:ascii="Times New Roman" w:hAnsi="Times New Roman" w:cs="Times New Roman"/>
        </w:rPr>
        <w:t xml:space="preserve"> </w:t>
      </w:r>
      <w:r w:rsidRPr="00E21D21">
        <w:rPr>
          <w:rFonts w:ascii="Times New Roman" w:hAnsi="Times New Roman" w:cs="Times New Roman"/>
        </w:rPr>
        <w:t xml:space="preserve">trend of </w:t>
      </w:r>
      <w:r w:rsidR="00B14FC6" w:rsidRPr="00E21D21">
        <w:rPr>
          <w:rFonts w:ascii="Times New Roman" w:hAnsi="Times New Roman" w:cs="Times New Roman"/>
        </w:rPr>
        <w:t>the selected</w:t>
      </w:r>
      <w:r w:rsidRPr="00E21D21">
        <w:rPr>
          <w:rFonts w:ascii="Times New Roman" w:hAnsi="Times New Roman" w:cs="Times New Roman"/>
        </w:rPr>
        <w:t xml:space="preserve"> </w:t>
      </w:r>
      <w:r w:rsidR="0047199C" w:rsidRPr="00E21D21">
        <w:rPr>
          <w:rFonts w:ascii="Times New Roman" w:hAnsi="Times New Roman" w:cs="Times New Roman"/>
        </w:rPr>
        <w:t>studies</w:t>
      </w:r>
      <w:r w:rsidR="0055550B">
        <w:rPr>
          <w:rFonts w:ascii="Times New Roman" w:hAnsi="Times New Roman" w:cs="Times New Roman"/>
        </w:rPr>
        <w:t xml:space="preserve"> (Source: Author’s own work)</w:t>
      </w:r>
    </w:p>
    <w:p w14:paraId="69657E16" w14:textId="1FD38E98" w:rsidR="00194E83" w:rsidRPr="00E21D21" w:rsidRDefault="0068269A" w:rsidP="00CA6217">
      <w:pPr>
        <w:tabs>
          <w:tab w:val="left" w:pos="337"/>
        </w:tabs>
        <w:snapToGrid w:val="0"/>
        <w:spacing w:after="0" w:line="240" w:lineRule="auto"/>
        <w:contextualSpacing/>
        <w:jc w:val="both"/>
        <w:outlineLvl w:val="0"/>
        <w:rPr>
          <w:rFonts w:ascii="Times New Roman" w:hAnsi="Times New Roman" w:cs="Times New Roman"/>
          <w:i/>
          <w:iCs/>
        </w:rPr>
      </w:pPr>
      <w:r w:rsidRPr="00E21D21">
        <w:rPr>
          <w:rFonts w:ascii="Times New Roman" w:hAnsi="Times New Roman" w:cs="Times New Roman"/>
          <w:i/>
          <w:iCs/>
        </w:rPr>
        <w:t>4.1</w:t>
      </w:r>
      <w:r w:rsidR="00D45C1B" w:rsidRPr="00E21D21">
        <w:rPr>
          <w:rFonts w:ascii="Times New Roman" w:hAnsi="Times New Roman" w:cs="Times New Roman"/>
          <w:i/>
          <w:iCs/>
        </w:rPr>
        <w:t>.2</w:t>
      </w:r>
      <w:r w:rsidR="00C019E2" w:rsidRPr="00E21D21">
        <w:rPr>
          <w:rFonts w:ascii="Times New Roman" w:hAnsi="Times New Roman" w:cs="Times New Roman"/>
          <w:i/>
          <w:iCs/>
        </w:rPr>
        <w:t xml:space="preserve"> </w:t>
      </w:r>
      <w:r w:rsidR="00194E83" w:rsidRPr="00E21D21">
        <w:rPr>
          <w:rFonts w:ascii="Times New Roman" w:hAnsi="Times New Roman" w:cs="Times New Roman"/>
          <w:i/>
          <w:iCs/>
        </w:rPr>
        <w:t>Method</w:t>
      </w:r>
      <w:r w:rsidR="007023B7" w:rsidRPr="00E21D21">
        <w:rPr>
          <w:rFonts w:ascii="Times New Roman" w:hAnsi="Times New Roman" w:cs="Times New Roman"/>
          <w:i/>
          <w:iCs/>
        </w:rPr>
        <w:t>s adopted</w:t>
      </w:r>
    </w:p>
    <w:p w14:paraId="1180845D" w14:textId="002C15D2" w:rsidR="00194E83" w:rsidRPr="00E21D21" w:rsidRDefault="004B0C08" w:rsidP="00CA6217">
      <w:pPr>
        <w:pStyle w:val="NoSpacing"/>
        <w:jc w:val="both"/>
        <w:rPr>
          <w:rFonts w:ascii="Times New Roman" w:hAnsi="Times New Roman" w:cs="Times New Roman"/>
        </w:rPr>
      </w:pPr>
      <w:r w:rsidRPr="00E21D21">
        <w:rPr>
          <w:rFonts w:ascii="Times New Roman" w:hAnsi="Times New Roman" w:cs="Times New Roman"/>
        </w:rPr>
        <w:t>The method</w:t>
      </w:r>
      <w:r w:rsidR="006E6CBA" w:rsidRPr="00E21D21">
        <w:rPr>
          <w:rFonts w:ascii="Times New Roman" w:hAnsi="Times New Roman" w:cs="Times New Roman"/>
        </w:rPr>
        <w:t>s</w:t>
      </w:r>
      <w:r w:rsidRPr="00E21D21">
        <w:rPr>
          <w:rFonts w:ascii="Times New Roman" w:hAnsi="Times New Roman" w:cs="Times New Roman"/>
        </w:rPr>
        <w:t xml:space="preserve"> adopted by the </w:t>
      </w:r>
      <w:r w:rsidR="00934EDA" w:rsidRPr="00E21D21">
        <w:rPr>
          <w:rFonts w:ascii="Times New Roman" w:hAnsi="Times New Roman" w:cs="Times New Roman"/>
        </w:rPr>
        <w:t>56</w:t>
      </w:r>
      <w:r w:rsidR="00137B8D" w:rsidRPr="00E21D21">
        <w:rPr>
          <w:rFonts w:ascii="Times New Roman" w:hAnsi="Times New Roman" w:cs="Times New Roman"/>
        </w:rPr>
        <w:t xml:space="preserve"> studies</w:t>
      </w:r>
      <w:r w:rsidRPr="00E21D21">
        <w:rPr>
          <w:rFonts w:ascii="Times New Roman" w:hAnsi="Times New Roman" w:cs="Times New Roman"/>
        </w:rPr>
        <w:t xml:space="preserve"> were reviewed in this section. The review identified six main research methods</w:t>
      </w:r>
      <w:r w:rsidR="003B4E3B" w:rsidRPr="00E21D21">
        <w:rPr>
          <w:rFonts w:ascii="Times New Roman" w:hAnsi="Times New Roman" w:cs="Times New Roman"/>
        </w:rPr>
        <w:t xml:space="preserve">: quantitative model, qualitative model, </w:t>
      </w:r>
      <w:r w:rsidR="00C81DBB" w:rsidRPr="00E21D21">
        <w:rPr>
          <w:rFonts w:ascii="Times New Roman" w:hAnsi="Times New Roman" w:cs="Times New Roman"/>
        </w:rPr>
        <w:t>User-centric design (</w:t>
      </w:r>
      <w:r w:rsidR="003B4E3B" w:rsidRPr="00E21D21">
        <w:rPr>
          <w:rFonts w:ascii="Times New Roman" w:hAnsi="Times New Roman" w:cs="Times New Roman"/>
        </w:rPr>
        <w:t>UCD</w:t>
      </w:r>
      <w:r w:rsidR="00C81DBB" w:rsidRPr="00E21D21">
        <w:rPr>
          <w:rFonts w:ascii="Times New Roman" w:hAnsi="Times New Roman" w:cs="Times New Roman"/>
        </w:rPr>
        <w:t>)</w:t>
      </w:r>
      <w:r w:rsidR="003B4E3B" w:rsidRPr="00E21D21">
        <w:rPr>
          <w:rFonts w:ascii="Times New Roman" w:hAnsi="Times New Roman" w:cs="Times New Roman"/>
        </w:rPr>
        <w:t>, mixed research, laboratory,</w:t>
      </w:r>
      <w:r w:rsidRPr="00E21D21">
        <w:rPr>
          <w:rFonts w:ascii="Times New Roman" w:hAnsi="Times New Roman" w:cs="Times New Roman"/>
        </w:rPr>
        <w:t xml:space="preserve"> and case study (Figure </w:t>
      </w:r>
      <w:r w:rsidR="00137B8D" w:rsidRPr="00E21D21">
        <w:rPr>
          <w:rFonts w:ascii="Times New Roman" w:hAnsi="Times New Roman" w:cs="Times New Roman"/>
        </w:rPr>
        <w:t>7</w:t>
      </w:r>
      <w:r w:rsidRPr="00E21D21">
        <w:rPr>
          <w:rFonts w:ascii="Times New Roman" w:hAnsi="Times New Roman" w:cs="Times New Roman"/>
        </w:rPr>
        <w:t xml:space="preserve">). </w:t>
      </w:r>
      <w:r w:rsidR="003B4E3B" w:rsidRPr="00E21D21">
        <w:rPr>
          <w:rFonts w:ascii="Times New Roman" w:hAnsi="Times New Roman" w:cs="Times New Roman"/>
        </w:rPr>
        <w:t>The c</w:t>
      </w:r>
      <w:r w:rsidRPr="00E21D21">
        <w:rPr>
          <w:rFonts w:ascii="Times New Roman" w:hAnsi="Times New Roman" w:cs="Times New Roman"/>
        </w:rPr>
        <w:t xml:space="preserve">ase study </w:t>
      </w:r>
      <w:r w:rsidR="00B43434" w:rsidRPr="00E21D21">
        <w:rPr>
          <w:rFonts w:ascii="Times New Roman" w:hAnsi="Times New Roman" w:cs="Times New Roman"/>
        </w:rPr>
        <w:t>was adopted by</w:t>
      </w:r>
      <w:r w:rsidRPr="00E21D21">
        <w:rPr>
          <w:rFonts w:ascii="Times New Roman" w:hAnsi="Times New Roman" w:cs="Times New Roman"/>
        </w:rPr>
        <w:t xml:space="preserve"> </w:t>
      </w:r>
      <w:r w:rsidR="0013668F" w:rsidRPr="00E21D21">
        <w:rPr>
          <w:rFonts w:ascii="Times New Roman" w:hAnsi="Times New Roman" w:cs="Times New Roman"/>
        </w:rPr>
        <w:t>33</w:t>
      </w:r>
      <w:r w:rsidRPr="00E21D21">
        <w:rPr>
          <w:rFonts w:ascii="Times New Roman" w:hAnsi="Times New Roman" w:cs="Times New Roman"/>
        </w:rPr>
        <w:t xml:space="preserve"> articles with a percentage of 5</w:t>
      </w:r>
      <w:r w:rsidR="00C32DF3" w:rsidRPr="00E21D21">
        <w:rPr>
          <w:rFonts w:ascii="Times New Roman" w:hAnsi="Times New Roman" w:cs="Times New Roman"/>
        </w:rPr>
        <w:t>8.92</w:t>
      </w:r>
      <w:r w:rsidRPr="00E21D21">
        <w:rPr>
          <w:rFonts w:ascii="Times New Roman" w:hAnsi="Times New Roman" w:cs="Times New Roman"/>
        </w:rPr>
        <w:t xml:space="preserve">%. This is consistent with the study by </w:t>
      </w:r>
      <w:proofErr w:type="spellStart"/>
      <w:r w:rsidRPr="00E21D21">
        <w:rPr>
          <w:rFonts w:ascii="Times New Roman" w:hAnsi="Times New Roman" w:cs="Times New Roman"/>
        </w:rPr>
        <w:t>Yeboah-Asiamah</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(2017)</w:t>
      </w:r>
      <w:r w:rsidR="00A54CEB" w:rsidRPr="00E21D21">
        <w:rPr>
          <w:rFonts w:ascii="Times New Roman" w:hAnsi="Times New Roman" w:cs="Times New Roman"/>
        </w:rPr>
        <w:t>, who</w:t>
      </w:r>
      <w:r w:rsidRPr="00E21D21">
        <w:rPr>
          <w:rFonts w:ascii="Times New Roman" w:hAnsi="Times New Roman" w:cs="Times New Roman"/>
        </w:rPr>
        <w:t xml:space="preserve"> posited that case studies </w:t>
      </w:r>
      <w:r w:rsidR="006E0E7A" w:rsidRPr="00E21D21">
        <w:rPr>
          <w:rFonts w:ascii="Times New Roman" w:hAnsi="Times New Roman" w:cs="Times New Roman"/>
        </w:rPr>
        <w:t>help recognise</w:t>
      </w:r>
      <w:r w:rsidRPr="00E21D21">
        <w:rPr>
          <w:rFonts w:ascii="Times New Roman" w:hAnsi="Times New Roman" w:cs="Times New Roman"/>
        </w:rPr>
        <w:t xml:space="preserve"> the unique characteristics and impacts of specific projects within a research scope</w:t>
      </w:r>
      <w:r w:rsidR="000769CB" w:rsidRPr="00E21D21">
        <w:rPr>
          <w:rFonts w:ascii="Times New Roman" w:hAnsi="Times New Roman" w:cs="Times New Roman"/>
        </w:rPr>
        <w:t>, such as the concept of digital technologies, including DTs</w:t>
      </w:r>
      <w:r w:rsidRPr="00E21D21">
        <w:rPr>
          <w:rFonts w:ascii="Times New Roman" w:hAnsi="Times New Roman" w:cs="Times New Roman"/>
        </w:rPr>
        <w:t xml:space="preserve">. This is </w:t>
      </w:r>
      <w:r w:rsidR="0079625B" w:rsidRPr="00E21D21">
        <w:rPr>
          <w:rFonts w:ascii="Times New Roman" w:hAnsi="Times New Roman" w:cs="Times New Roman"/>
        </w:rPr>
        <w:t xml:space="preserve">also </w:t>
      </w:r>
      <w:r w:rsidRPr="00E21D21">
        <w:rPr>
          <w:rFonts w:ascii="Times New Roman" w:hAnsi="Times New Roman" w:cs="Times New Roman"/>
        </w:rPr>
        <w:t xml:space="preserve">convenient for researchers to make deductions using </w:t>
      </w:r>
      <w:r w:rsidR="00766879" w:rsidRPr="00E21D21">
        <w:rPr>
          <w:rFonts w:ascii="Times New Roman" w:hAnsi="Times New Roman" w:cs="Times New Roman"/>
        </w:rPr>
        <w:t>real case projects</w:t>
      </w:r>
      <w:r w:rsidRPr="00E21D21">
        <w:rPr>
          <w:rFonts w:ascii="Times New Roman" w:hAnsi="Times New Roman" w:cs="Times New Roman"/>
        </w:rPr>
        <w:t xml:space="preserve"> compared to other metho</w:t>
      </w:r>
      <w:r w:rsidR="00766879" w:rsidRPr="00E21D21">
        <w:rPr>
          <w:rFonts w:ascii="Times New Roman" w:hAnsi="Times New Roman" w:cs="Times New Roman"/>
        </w:rPr>
        <w:t>ds</w:t>
      </w:r>
      <w:r w:rsidRPr="00E21D21">
        <w:rPr>
          <w:rFonts w:ascii="Times New Roman" w:hAnsi="Times New Roman" w:cs="Times New Roman"/>
        </w:rPr>
        <w:t xml:space="preserve"> (</w:t>
      </w:r>
      <w:proofErr w:type="spellStart"/>
      <w:r w:rsidRPr="00E21D21">
        <w:rPr>
          <w:rFonts w:ascii="Times New Roman" w:hAnsi="Times New Roman" w:cs="Times New Roman"/>
        </w:rPr>
        <w:t>Agarchand</w:t>
      </w:r>
      <w:proofErr w:type="spellEnd"/>
      <w:r w:rsidRPr="00E21D21">
        <w:rPr>
          <w:rFonts w:ascii="Times New Roman" w:hAnsi="Times New Roman" w:cs="Times New Roman"/>
        </w:rPr>
        <w:t xml:space="preserve"> and </w:t>
      </w:r>
      <w:proofErr w:type="spellStart"/>
      <w:r w:rsidRPr="00E21D21">
        <w:rPr>
          <w:rFonts w:ascii="Times New Roman" w:hAnsi="Times New Roman" w:cs="Times New Roman"/>
        </w:rPr>
        <w:t>Laishram</w:t>
      </w:r>
      <w:proofErr w:type="spellEnd"/>
      <w:r w:rsidRPr="00E21D21">
        <w:rPr>
          <w:rFonts w:ascii="Times New Roman" w:hAnsi="Times New Roman" w:cs="Times New Roman"/>
        </w:rPr>
        <w:t xml:space="preserve">, 2017). </w:t>
      </w:r>
      <w:r w:rsidR="006E0E7A" w:rsidRPr="00E21D21">
        <w:rPr>
          <w:rFonts w:ascii="Times New Roman" w:hAnsi="Times New Roman" w:cs="Times New Roman"/>
        </w:rPr>
        <w:t>“</w:t>
      </w:r>
      <w:r w:rsidRPr="00E21D21">
        <w:rPr>
          <w:rFonts w:ascii="Times New Roman" w:hAnsi="Times New Roman" w:cs="Times New Roman"/>
        </w:rPr>
        <w:t>Laboratory experiment</w:t>
      </w:r>
      <w:r w:rsidR="006E0E7A" w:rsidRPr="00E21D21">
        <w:rPr>
          <w:rFonts w:ascii="Times New Roman" w:hAnsi="Times New Roman" w:cs="Times New Roman"/>
        </w:rPr>
        <w:t>”</w:t>
      </w:r>
      <w:r w:rsidRPr="00E21D21">
        <w:rPr>
          <w:rFonts w:ascii="Times New Roman" w:hAnsi="Times New Roman" w:cs="Times New Roman"/>
        </w:rPr>
        <w:t xml:space="preserve"> was ranked second, accounting for </w:t>
      </w:r>
      <w:r w:rsidR="003B4E3B" w:rsidRPr="00E21D21">
        <w:rPr>
          <w:rFonts w:ascii="Times New Roman" w:hAnsi="Times New Roman" w:cs="Times New Roman"/>
        </w:rPr>
        <w:t>nine</w:t>
      </w:r>
      <w:r w:rsidRPr="00E21D21">
        <w:rPr>
          <w:rFonts w:ascii="Times New Roman" w:hAnsi="Times New Roman" w:cs="Times New Roman"/>
        </w:rPr>
        <w:t xml:space="preserve"> articles with 2</w:t>
      </w:r>
      <w:r w:rsidR="00766879" w:rsidRPr="00E21D21">
        <w:rPr>
          <w:rFonts w:ascii="Times New Roman" w:hAnsi="Times New Roman" w:cs="Times New Roman"/>
        </w:rPr>
        <w:t>3.21</w:t>
      </w:r>
      <w:r w:rsidRPr="00E21D21">
        <w:rPr>
          <w:rFonts w:ascii="Times New Roman" w:hAnsi="Times New Roman" w:cs="Times New Roman"/>
        </w:rPr>
        <w:t xml:space="preserve">%. This creates an atmosphere to test the prototype of </w:t>
      </w:r>
      <w:r w:rsidR="00035409" w:rsidRPr="00E21D21">
        <w:rPr>
          <w:rFonts w:ascii="Times New Roman" w:hAnsi="Times New Roman" w:cs="Times New Roman"/>
        </w:rPr>
        <w:t>DTs</w:t>
      </w:r>
      <w:r w:rsidRPr="00E21D21">
        <w:rPr>
          <w:rFonts w:ascii="Times New Roman" w:hAnsi="Times New Roman" w:cs="Times New Roman"/>
        </w:rPr>
        <w:t xml:space="preserve"> in a laboratory to save time and resources (</w:t>
      </w:r>
      <w:proofErr w:type="spellStart"/>
      <w:r w:rsidRPr="00E21D21">
        <w:rPr>
          <w:rFonts w:ascii="Times New Roman" w:hAnsi="Times New Roman" w:cs="Times New Roman"/>
        </w:rPr>
        <w:t>Karve</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2020). Laboratory </w:t>
      </w:r>
      <w:r w:rsidR="00A54CEB" w:rsidRPr="00E21D21">
        <w:rPr>
          <w:rFonts w:ascii="Times New Roman" w:hAnsi="Times New Roman" w:cs="Times New Roman"/>
        </w:rPr>
        <w:t>experiments provide</w:t>
      </w:r>
      <w:r w:rsidRPr="00E21D21">
        <w:rPr>
          <w:rFonts w:ascii="Times New Roman" w:hAnsi="Times New Roman" w:cs="Times New Roman"/>
        </w:rPr>
        <w:t xml:space="preserve"> several distinct advantages </w:t>
      </w:r>
      <w:r w:rsidR="00C0278F" w:rsidRPr="00E21D21">
        <w:rPr>
          <w:rFonts w:ascii="Times New Roman" w:hAnsi="Times New Roman" w:cs="Times New Roman"/>
        </w:rPr>
        <w:t>to</w:t>
      </w:r>
      <w:r w:rsidR="00DB2601" w:rsidRPr="00E21D21">
        <w:rPr>
          <w:rFonts w:ascii="Times New Roman" w:hAnsi="Times New Roman" w:cs="Times New Roman"/>
        </w:rPr>
        <w:t xml:space="preserve"> researchers</w:t>
      </w:r>
      <w:r w:rsidR="00C0278F" w:rsidRPr="00E21D21">
        <w:rPr>
          <w:rFonts w:ascii="Times New Roman" w:hAnsi="Times New Roman" w:cs="Times New Roman"/>
        </w:rPr>
        <w:t xml:space="preserve"> as</w:t>
      </w:r>
      <w:r w:rsidRPr="00E21D21">
        <w:rPr>
          <w:rFonts w:ascii="Times New Roman" w:hAnsi="Times New Roman" w:cs="Times New Roman"/>
        </w:rPr>
        <w:t xml:space="preserve"> </w:t>
      </w:r>
      <w:r w:rsidR="00DB2601" w:rsidRPr="00E21D21">
        <w:rPr>
          <w:rFonts w:ascii="Times New Roman" w:hAnsi="Times New Roman" w:cs="Times New Roman"/>
        </w:rPr>
        <w:t xml:space="preserve">a </w:t>
      </w:r>
      <w:r w:rsidRPr="00E21D21">
        <w:rPr>
          <w:rFonts w:ascii="Times New Roman" w:hAnsi="Times New Roman" w:cs="Times New Roman"/>
        </w:rPr>
        <w:t>means of deriving ca</w:t>
      </w:r>
      <w:r w:rsidR="00DB2601" w:rsidRPr="00E21D21">
        <w:rPr>
          <w:rFonts w:ascii="Times New Roman" w:hAnsi="Times New Roman" w:cs="Times New Roman"/>
        </w:rPr>
        <w:t>us</w:t>
      </w:r>
      <w:r w:rsidRPr="00E21D21">
        <w:rPr>
          <w:rFonts w:ascii="Times New Roman" w:hAnsi="Times New Roman" w:cs="Times New Roman"/>
        </w:rPr>
        <w:t>al relations from controlled manipulations of specific conditions while controlling all sounding factors (</w:t>
      </w:r>
      <w:proofErr w:type="spellStart"/>
      <w:r w:rsidRPr="00E21D21">
        <w:rPr>
          <w:rFonts w:ascii="Times New Roman" w:hAnsi="Times New Roman" w:cs="Times New Roman"/>
        </w:rPr>
        <w:t>Brüggemann</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2016). Mixed research popped out to be adopted by two articles with a percentage of </w:t>
      </w:r>
      <w:r w:rsidR="0013668F" w:rsidRPr="00E21D21">
        <w:rPr>
          <w:rFonts w:ascii="Times New Roman" w:hAnsi="Times New Roman" w:cs="Times New Roman"/>
        </w:rPr>
        <w:t>7.14</w:t>
      </w:r>
      <w:r w:rsidRPr="00E21D21">
        <w:rPr>
          <w:rFonts w:ascii="Times New Roman" w:hAnsi="Times New Roman" w:cs="Times New Roman"/>
        </w:rPr>
        <w:t xml:space="preserve">%. This approach in the article consisted of </w:t>
      </w:r>
      <w:r w:rsidR="00DB2601" w:rsidRPr="00E21D21">
        <w:rPr>
          <w:rFonts w:ascii="Times New Roman" w:hAnsi="Times New Roman" w:cs="Times New Roman"/>
        </w:rPr>
        <w:t>a</w:t>
      </w:r>
      <w:r w:rsidRPr="00E21D21">
        <w:rPr>
          <w:rFonts w:ascii="Times New Roman" w:hAnsi="Times New Roman" w:cs="Times New Roman"/>
        </w:rPr>
        <w:t xml:space="preserve"> combination of different methods</w:t>
      </w:r>
      <w:r w:rsidR="00DB2601" w:rsidRPr="00E21D21">
        <w:rPr>
          <w:rFonts w:ascii="Times New Roman" w:hAnsi="Times New Roman" w:cs="Times New Roman"/>
        </w:rPr>
        <w:t>,</w:t>
      </w:r>
      <w:r w:rsidRPr="00E21D21">
        <w:rPr>
          <w:rFonts w:ascii="Times New Roman" w:hAnsi="Times New Roman" w:cs="Times New Roman"/>
        </w:rPr>
        <w:t xml:space="preserve"> including survey</w:t>
      </w:r>
      <w:r w:rsidR="00DB2601" w:rsidRPr="00E21D21">
        <w:rPr>
          <w:rFonts w:ascii="Times New Roman" w:hAnsi="Times New Roman" w:cs="Times New Roman"/>
        </w:rPr>
        <w:t>s</w:t>
      </w:r>
      <w:r w:rsidRPr="00E21D21">
        <w:rPr>
          <w:rFonts w:ascii="Times New Roman" w:hAnsi="Times New Roman" w:cs="Times New Roman"/>
        </w:rPr>
        <w:t>, interview</w:t>
      </w:r>
      <w:r w:rsidR="00DB2601" w:rsidRPr="00E21D21">
        <w:rPr>
          <w:rFonts w:ascii="Times New Roman" w:hAnsi="Times New Roman" w:cs="Times New Roman"/>
        </w:rPr>
        <w:t>s</w:t>
      </w:r>
      <w:r w:rsidRPr="00E21D21">
        <w:rPr>
          <w:rFonts w:ascii="Times New Roman" w:hAnsi="Times New Roman" w:cs="Times New Roman"/>
        </w:rPr>
        <w:t>, etc.</w:t>
      </w:r>
      <w:r w:rsidR="000000DE" w:rsidRPr="00E21D21">
        <w:rPr>
          <w:rFonts w:ascii="Times New Roman" w:hAnsi="Times New Roman" w:cs="Times New Roman"/>
        </w:rPr>
        <w:t>,</w:t>
      </w:r>
      <w:r w:rsidRPr="00E21D21">
        <w:rPr>
          <w:rFonts w:ascii="Times New Roman" w:hAnsi="Times New Roman" w:cs="Times New Roman"/>
        </w:rPr>
        <w:t xml:space="preserve"> to evaluate the key issues on DTs application for smart building</w:t>
      </w:r>
      <w:r w:rsidR="00DB2601" w:rsidRPr="00E21D21">
        <w:rPr>
          <w:rFonts w:ascii="Times New Roman" w:hAnsi="Times New Roman" w:cs="Times New Roman"/>
        </w:rPr>
        <w:t>s</w:t>
      </w:r>
      <w:r w:rsidRPr="00E21D21">
        <w:rPr>
          <w:rFonts w:ascii="Times New Roman" w:hAnsi="Times New Roman" w:cs="Times New Roman"/>
        </w:rPr>
        <w:t xml:space="preserve"> and its technologies. The next set </w:t>
      </w:r>
      <w:r w:rsidR="00DB2601" w:rsidRPr="00E21D21">
        <w:rPr>
          <w:rFonts w:ascii="Times New Roman" w:hAnsi="Times New Roman" w:cs="Times New Roman"/>
        </w:rPr>
        <w:t xml:space="preserve">of </w:t>
      </w:r>
      <w:r w:rsidRPr="00E21D21">
        <w:rPr>
          <w:rFonts w:ascii="Times New Roman" w:hAnsi="Times New Roman" w:cs="Times New Roman"/>
        </w:rPr>
        <w:t>method</w:t>
      </w:r>
      <w:r w:rsidR="005F4B30" w:rsidRPr="00E21D21">
        <w:rPr>
          <w:rFonts w:ascii="Times New Roman" w:hAnsi="Times New Roman" w:cs="Times New Roman"/>
        </w:rPr>
        <w:t>s</w:t>
      </w:r>
      <w:r w:rsidRPr="00E21D21">
        <w:rPr>
          <w:rFonts w:ascii="Times New Roman" w:hAnsi="Times New Roman" w:cs="Times New Roman"/>
        </w:rPr>
        <w:t xml:space="preserve"> includ</w:t>
      </w:r>
      <w:r w:rsidR="005F4B30" w:rsidRPr="00E21D21">
        <w:rPr>
          <w:rFonts w:ascii="Times New Roman" w:hAnsi="Times New Roman" w:cs="Times New Roman"/>
        </w:rPr>
        <w:t>ed</w:t>
      </w:r>
      <w:r w:rsidRPr="00E21D21">
        <w:rPr>
          <w:rFonts w:ascii="Times New Roman" w:hAnsi="Times New Roman" w:cs="Times New Roman"/>
        </w:rPr>
        <w:t xml:space="preserve"> the quantitative model, qualitative model and UCD</w:t>
      </w:r>
      <w:r w:rsidR="005F4B30" w:rsidRPr="00E21D21">
        <w:rPr>
          <w:rFonts w:ascii="Times New Roman" w:hAnsi="Times New Roman" w:cs="Times New Roman"/>
        </w:rPr>
        <w:t>.</w:t>
      </w:r>
    </w:p>
    <w:p w14:paraId="1CDFD69A" w14:textId="6BA41AF3" w:rsidR="00C64995" w:rsidRPr="00E21D21" w:rsidRDefault="00C64995" w:rsidP="00261E26">
      <w:pPr>
        <w:pStyle w:val="NoSpacing"/>
        <w:rPr>
          <w:rFonts w:ascii="Times New Roman" w:hAnsi="Times New Roman" w:cs="Times New Roman"/>
          <w:highlight w:val="yellow"/>
        </w:rPr>
      </w:pPr>
    </w:p>
    <w:p w14:paraId="5DC50D82" w14:textId="72A61FBD" w:rsidR="00C64995" w:rsidRPr="00E21D21" w:rsidRDefault="00C64995" w:rsidP="00467B25">
      <w:pPr>
        <w:pStyle w:val="NoSpacing"/>
        <w:jc w:val="center"/>
        <w:rPr>
          <w:rFonts w:ascii="Times New Roman" w:hAnsi="Times New Roman" w:cs="Times New Roman"/>
          <w:highlight w:val="yellow"/>
        </w:rPr>
      </w:pPr>
      <w:r w:rsidRPr="00261E26">
        <w:rPr>
          <w:rFonts w:ascii="Times New Roman" w:hAnsi="Times New Roman" w:cs="Times New Roman"/>
          <w:noProof/>
        </w:rPr>
        <w:drawing>
          <wp:inline distT="0" distB="0" distL="0" distR="0" wp14:anchorId="1CAA57E7" wp14:editId="41FD4A10">
            <wp:extent cx="4835347" cy="2465222"/>
            <wp:effectExtent l="0" t="0" r="3810" b="11430"/>
            <wp:docPr id="15" name="Chart 15">
              <a:extLst xmlns:a="http://schemas.openxmlformats.org/drawingml/2006/main">
                <a:ext uri="{FF2B5EF4-FFF2-40B4-BE49-F238E27FC236}">
                  <a16:creationId xmlns:a16="http://schemas.microsoft.com/office/drawing/2014/main" id="{8A78DD75-7CCF-A27D-8417-6827ABD087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7028BCD" w14:textId="3276AA77" w:rsidR="004F6118" w:rsidRDefault="00194E83" w:rsidP="002D38F0">
      <w:pPr>
        <w:pStyle w:val="NoSpacing"/>
        <w:jc w:val="center"/>
        <w:rPr>
          <w:rFonts w:ascii="Times New Roman" w:hAnsi="Times New Roman" w:cs="Times New Roman"/>
        </w:rPr>
      </w:pPr>
      <w:r w:rsidRPr="00E21D21">
        <w:rPr>
          <w:rFonts w:ascii="Times New Roman" w:hAnsi="Times New Roman" w:cs="Times New Roman"/>
        </w:rPr>
        <w:t xml:space="preserve">Figure </w:t>
      </w:r>
      <w:r w:rsidR="00CE69A9" w:rsidRPr="00E21D21">
        <w:rPr>
          <w:rFonts w:ascii="Times New Roman" w:hAnsi="Times New Roman" w:cs="Times New Roman"/>
        </w:rPr>
        <w:t>7</w:t>
      </w:r>
      <w:r w:rsidRPr="00E21D21">
        <w:rPr>
          <w:rFonts w:ascii="Times New Roman" w:hAnsi="Times New Roman" w:cs="Times New Roman"/>
        </w:rPr>
        <w:t>: Research method</w:t>
      </w:r>
      <w:r w:rsidR="005F4B30" w:rsidRPr="00E21D21">
        <w:rPr>
          <w:rFonts w:ascii="Times New Roman" w:hAnsi="Times New Roman" w:cs="Times New Roman"/>
        </w:rPr>
        <w:t>s</w:t>
      </w:r>
      <w:r w:rsidRPr="00E21D21">
        <w:rPr>
          <w:rFonts w:ascii="Times New Roman" w:hAnsi="Times New Roman" w:cs="Times New Roman"/>
        </w:rPr>
        <w:t xml:space="preserve"> </w:t>
      </w:r>
      <w:r w:rsidR="004C6B34" w:rsidRPr="00E21D21">
        <w:rPr>
          <w:rFonts w:ascii="Times New Roman" w:hAnsi="Times New Roman" w:cs="Times New Roman"/>
        </w:rPr>
        <w:t>adopted by</w:t>
      </w:r>
      <w:r w:rsidRPr="00E21D21">
        <w:rPr>
          <w:rFonts w:ascii="Times New Roman" w:hAnsi="Times New Roman" w:cs="Times New Roman"/>
        </w:rPr>
        <w:t xml:space="preserve"> selected studie</w:t>
      </w:r>
      <w:r w:rsidR="00C81DBB" w:rsidRPr="00E21D21">
        <w:rPr>
          <w:rFonts w:ascii="Times New Roman" w:hAnsi="Times New Roman" w:cs="Times New Roman"/>
        </w:rPr>
        <w:t>s</w:t>
      </w:r>
      <w:r w:rsidR="0055550B">
        <w:rPr>
          <w:rFonts w:ascii="Times New Roman" w:hAnsi="Times New Roman" w:cs="Times New Roman"/>
        </w:rPr>
        <w:t xml:space="preserve"> (Source: Author’s own work)</w:t>
      </w:r>
    </w:p>
    <w:p w14:paraId="57FB27A3" w14:textId="77777777" w:rsidR="00467B25" w:rsidRPr="00E21D21" w:rsidRDefault="00467B25" w:rsidP="002D38F0">
      <w:pPr>
        <w:pStyle w:val="NoSpacing"/>
        <w:jc w:val="center"/>
        <w:rPr>
          <w:rFonts w:ascii="Times New Roman" w:hAnsi="Times New Roman" w:cs="Times New Roman"/>
        </w:rPr>
      </w:pPr>
    </w:p>
    <w:p w14:paraId="454A3C19" w14:textId="1D7F28C1" w:rsidR="00194E83" w:rsidRPr="00E21D21" w:rsidRDefault="00CC743F" w:rsidP="00CA6217">
      <w:pPr>
        <w:tabs>
          <w:tab w:val="left" w:pos="337"/>
        </w:tabs>
        <w:snapToGrid w:val="0"/>
        <w:spacing w:after="0" w:line="240" w:lineRule="auto"/>
        <w:contextualSpacing/>
        <w:jc w:val="both"/>
        <w:rPr>
          <w:rFonts w:ascii="Times New Roman" w:hAnsi="Times New Roman" w:cs="Times New Roman"/>
          <w:b/>
          <w:bCs/>
          <w:i/>
          <w:iCs/>
        </w:rPr>
      </w:pPr>
      <w:r w:rsidRPr="00E21D21">
        <w:rPr>
          <w:rFonts w:ascii="Times New Roman" w:hAnsi="Times New Roman" w:cs="Times New Roman"/>
          <w:b/>
          <w:bCs/>
          <w:i/>
          <w:iCs/>
        </w:rPr>
        <w:t>4.2 Critical theme</w:t>
      </w:r>
      <w:r w:rsidR="00A96128" w:rsidRPr="00E21D21">
        <w:rPr>
          <w:rFonts w:ascii="Times New Roman" w:hAnsi="Times New Roman" w:cs="Times New Roman"/>
          <w:b/>
          <w:bCs/>
          <w:i/>
          <w:iCs/>
        </w:rPr>
        <w:t>s</w:t>
      </w:r>
    </w:p>
    <w:p w14:paraId="0C499968" w14:textId="6610C3CA" w:rsidR="00CC743F" w:rsidRPr="00E21D21" w:rsidRDefault="005D4FDC" w:rsidP="00CA6217">
      <w:pPr>
        <w:pStyle w:val="NoSpacing"/>
        <w:jc w:val="both"/>
        <w:rPr>
          <w:rFonts w:ascii="Times New Roman" w:hAnsi="Times New Roman" w:cs="Times New Roman"/>
        </w:rPr>
      </w:pPr>
      <w:r w:rsidRPr="00E21D21">
        <w:rPr>
          <w:rFonts w:ascii="Times New Roman" w:hAnsi="Times New Roman" w:cs="Times New Roman"/>
        </w:rPr>
        <w:t xml:space="preserve">Three </w:t>
      </w:r>
      <w:r w:rsidR="00137B8D" w:rsidRPr="00E21D21">
        <w:rPr>
          <w:rFonts w:ascii="Times New Roman" w:hAnsi="Times New Roman" w:cs="Times New Roman"/>
        </w:rPr>
        <w:t xml:space="preserve">critical </w:t>
      </w:r>
      <w:r w:rsidRPr="00E21D21">
        <w:rPr>
          <w:rFonts w:ascii="Times New Roman" w:hAnsi="Times New Roman" w:cs="Times New Roman"/>
        </w:rPr>
        <w:t>them</w:t>
      </w:r>
      <w:r w:rsidR="001412F3" w:rsidRPr="00E21D21">
        <w:rPr>
          <w:rFonts w:ascii="Times New Roman" w:hAnsi="Times New Roman" w:cs="Times New Roman"/>
        </w:rPr>
        <w:t>es</w:t>
      </w:r>
      <w:r w:rsidRPr="00E21D21">
        <w:rPr>
          <w:rFonts w:ascii="Times New Roman" w:hAnsi="Times New Roman" w:cs="Times New Roman"/>
        </w:rPr>
        <w:t xml:space="preserve"> were </w:t>
      </w:r>
      <w:r w:rsidR="001412F3" w:rsidRPr="00E21D21">
        <w:rPr>
          <w:rFonts w:ascii="Times New Roman" w:hAnsi="Times New Roman" w:cs="Times New Roman"/>
        </w:rPr>
        <w:t>revealed</w:t>
      </w:r>
      <w:r w:rsidR="0098307B" w:rsidRPr="00E21D21">
        <w:rPr>
          <w:rFonts w:ascii="Times New Roman" w:hAnsi="Times New Roman" w:cs="Times New Roman"/>
        </w:rPr>
        <w:t xml:space="preserve"> for this study</w:t>
      </w:r>
      <w:r w:rsidRPr="00E21D21">
        <w:rPr>
          <w:rFonts w:ascii="Times New Roman" w:hAnsi="Times New Roman" w:cs="Times New Roman"/>
        </w:rPr>
        <w:t>, including the enablers, the applications</w:t>
      </w:r>
      <w:r w:rsidR="00462A67" w:rsidRPr="00E21D21">
        <w:rPr>
          <w:rFonts w:ascii="Times New Roman" w:hAnsi="Times New Roman" w:cs="Times New Roman"/>
        </w:rPr>
        <w:t>,</w:t>
      </w:r>
      <w:r w:rsidR="00955A94" w:rsidRPr="00E21D21">
        <w:rPr>
          <w:rFonts w:ascii="Times New Roman" w:hAnsi="Times New Roman" w:cs="Times New Roman"/>
        </w:rPr>
        <w:t xml:space="preserve"> </w:t>
      </w:r>
      <w:r w:rsidRPr="00E21D21">
        <w:rPr>
          <w:rFonts w:ascii="Times New Roman" w:hAnsi="Times New Roman" w:cs="Times New Roman"/>
        </w:rPr>
        <w:t xml:space="preserve">and </w:t>
      </w:r>
      <w:bookmarkStart w:id="6" w:name="_Hlk102829828"/>
      <w:r w:rsidR="00955A94" w:rsidRPr="00E21D21">
        <w:rPr>
          <w:rFonts w:ascii="Times New Roman" w:hAnsi="Times New Roman" w:cs="Times New Roman"/>
        </w:rPr>
        <w:t xml:space="preserve">the </w:t>
      </w:r>
      <w:r w:rsidRPr="00E21D21">
        <w:rPr>
          <w:rFonts w:ascii="Times New Roman" w:hAnsi="Times New Roman" w:cs="Times New Roman"/>
        </w:rPr>
        <w:t>challenges to DTs application for smart building</w:t>
      </w:r>
      <w:r w:rsidR="00955A94" w:rsidRPr="00E21D21">
        <w:rPr>
          <w:rFonts w:ascii="Times New Roman" w:hAnsi="Times New Roman" w:cs="Times New Roman"/>
        </w:rPr>
        <w:t xml:space="preserve"> at the facility management stage</w:t>
      </w:r>
      <w:bookmarkEnd w:id="6"/>
      <w:r w:rsidRPr="00E21D21">
        <w:rPr>
          <w:rFonts w:ascii="Times New Roman" w:hAnsi="Times New Roman" w:cs="Times New Roman"/>
        </w:rPr>
        <w:t>.</w:t>
      </w:r>
      <w:r w:rsidR="009428F0" w:rsidRPr="00E21D21">
        <w:rPr>
          <w:rFonts w:ascii="Times New Roman" w:hAnsi="Times New Roman" w:cs="Times New Roman"/>
        </w:rPr>
        <w:t xml:space="preserve"> The study </w:t>
      </w:r>
      <w:r w:rsidR="00921CE9" w:rsidRPr="00E21D21">
        <w:rPr>
          <w:rFonts w:ascii="Times New Roman" w:hAnsi="Times New Roman" w:cs="Times New Roman"/>
        </w:rPr>
        <w:t>further</w:t>
      </w:r>
      <w:r w:rsidR="009428F0" w:rsidRPr="00E21D21">
        <w:rPr>
          <w:rFonts w:ascii="Times New Roman" w:hAnsi="Times New Roman" w:cs="Times New Roman"/>
        </w:rPr>
        <w:t xml:space="preserve"> examin</w:t>
      </w:r>
      <w:r w:rsidR="00B1262F" w:rsidRPr="00E21D21">
        <w:rPr>
          <w:rFonts w:ascii="Times New Roman" w:hAnsi="Times New Roman" w:cs="Times New Roman"/>
        </w:rPr>
        <w:t>ed</w:t>
      </w:r>
      <w:r w:rsidR="009428F0" w:rsidRPr="00E21D21">
        <w:rPr>
          <w:rFonts w:ascii="Times New Roman" w:hAnsi="Times New Roman" w:cs="Times New Roman"/>
        </w:rPr>
        <w:t xml:space="preserve"> the interactive relationship among the critical themes </w:t>
      </w:r>
      <w:r w:rsidR="00921CE9" w:rsidRPr="00E21D21">
        <w:rPr>
          <w:rFonts w:ascii="Times New Roman" w:hAnsi="Times New Roman" w:cs="Times New Roman"/>
        </w:rPr>
        <w:t xml:space="preserve">toward an integrative framework </w:t>
      </w:r>
      <w:r w:rsidR="00B1262F" w:rsidRPr="00E21D21">
        <w:rPr>
          <w:rFonts w:ascii="Times New Roman" w:hAnsi="Times New Roman" w:cs="Times New Roman"/>
        </w:rPr>
        <w:t xml:space="preserve">development </w:t>
      </w:r>
      <w:r w:rsidR="00921CE9" w:rsidRPr="00E21D21">
        <w:rPr>
          <w:rFonts w:ascii="Times New Roman" w:hAnsi="Times New Roman" w:cs="Times New Roman"/>
        </w:rPr>
        <w:t xml:space="preserve">for </w:t>
      </w:r>
      <w:r w:rsidR="00EF3048" w:rsidRPr="00E21D21">
        <w:rPr>
          <w:rFonts w:ascii="Times New Roman" w:hAnsi="Times New Roman" w:cs="Times New Roman"/>
        </w:rPr>
        <w:t xml:space="preserve">a </w:t>
      </w:r>
      <w:r w:rsidR="00921CE9" w:rsidRPr="00E21D21">
        <w:rPr>
          <w:rFonts w:ascii="Times New Roman" w:hAnsi="Times New Roman" w:cs="Times New Roman"/>
        </w:rPr>
        <w:t xml:space="preserve">better understanding </w:t>
      </w:r>
      <w:r w:rsidR="00955A94" w:rsidRPr="00E21D21">
        <w:rPr>
          <w:rFonts w:ascii="Times New Roman" w:hAnsi="Times New Roman" w:cs="Times New Roman"/>
        </w:rPr>
        <w:t>to realise</w:t>
      </w:r>
      <w:r w:rsidR="00921CE9" w:rsidRPr="00E21D21">
        <w:rPr>
          <w:rFonts w:ascii="Times New Roman" w:hAnsi="Times New Roman" w:cs="Times New Roman"/>
        </w:rPr>
        <w:t xml:space="preserve"> </w:t>
      </w:r>
      <w:r w:rsidR="009428F0" w:rsidRPr="00E21D21">
        <w:rPr>
          <w:rFonts w:ascii="Times New Roman" w:hAnsi="Times New Roman" w:cs="Times New Roman"/>
        </w:rPr>
        <w:t xml:space="preserve">DTs for </w:t>
      </w:r>
      <w:r w:rsidR="00955A94" w:rsidRPr="00E21D21">
        <w:rPr>
          <w:rFonts w:ascii="Times New Roman" w:hAnsi="Times New Roman" w:cs="Times New Roman"/>
        </w:rPr>
        <w:t>facility managemen</w:t>
      </w:r>
      <w:r w:rsidR="00FC1C4D" w:rsidRPr="00E21D21">
        <w:rPr>
          <w:rFonts w:ascii="Times New Roman" w:hAnsi="Times New Roman" w:cs="Times New Roman"/>
        </w:rPr>
        <w:t>t</w:t>
      </w:r>
      <w:r w:rsidR="00B57F95" w:rsidRPr="00E21D21">
        <w:rPr>
          <w:rFonts w:ascii="Times New Roman" w:hAnsi="Times New Roman" w:cs="Times New Roman"/>
        </w:rPr>
        <w:t>.</w:t>
      </w:r>
    </w:p>
    <w:p w14:paraId="087EFF03" w14:textId="100122C4" w:rsidR="00CC743F" w:rsidRPr="00E21D21" w:rsidRDefault="00CC743F" w:rsidP="00CA6217">
      <w:pPr>
        <w:pStyle w:val="NoSpacing"/>
        <w:rPr>
          <w:rFonts w:ascii="Times New Roman" w:hAnsi="Times New Roman" w:cs="Times New Roman"/>
        </w:rPr>
      </w:pPr>
    </w:p>
    <w:p w14:paraId="1A1B23AC" w14:textId="320F15A8" w:rsidR="00CC743F" w:rsidRPr="00E21D21" w:rsidRDefault="005D4FDC" w:rsidP="00CA6217">
      <w:pPr>
        <w:pStyle w:val="NoSpacing"/>
        <w:rPr>
          <w:rFonts w:ascii="Times New Roman" w:hAnsi="Times New Roman" w:cs="Times New Roman"/>
          <w:i/>
          <w:iCs/>
        </w:rPr>
      </w:pPr>
      <w:r w:rsidRPr="00E21D21">
        <w:rPr>
          <w:rFonts w:ascii="Times New Roman" w:hAnsi="Times New Roman" w:cs="Times New Roman"/>
          <w:i/>
          <w:iCs/>
        </w:rPr>
        <w:t>4.2.1 Enablers of DTs for Smart Building</w:t>
      </w:r>
      <w:r w:rsidR="00795206" w:rsidRPr="00E21D21">
        <w:rPr>
          <w:rFonts w:ascii="Times New Roman" w:hAnsi="Times New Roman" w:cs="Times New Roman"/>
          <w:i/>
          <w:iCs/>
        </w:rPr>
        <w:t xml:space="preserve"> at the Facility Management Stage</w:t>
      </w:r>
    </w:p>
    <w:p w14:paraId="6E626192" w14:textId="2C3405CF" w:rsidR="00467B25" w:rsidRPr="00E21D21" w:rsidRDefault="00450EBF" w:rsidP="00CA6217">
      <w:pPr>
        <w:pStyle w:val="NoSpacing"/>
        <w:jc w:val="both"/>
        <w:rPr>
          <w:rFonts w:ascii="Times New Roman" w:hAnsi="Times New Roman" w:cs="Times New Roman"/>
        </w:rPr>
      </w:pPr>
      <w:r w:rsidRPr="00E21D21">
        <w:rPr>
          <w:rFonts w:ascii="Times New Roman" w:hAnsi="Times New Roman" w:cs="Times New Roman"/>
        </w:rPr>
        <w:t>The study identified</w:t>
      </w:r>
      <w:r w:rsidR="00035409" w:rsidRPr="00E21D21">
        <w:rPr>
          <w:rFonts w:ascii="Times New Roman" w:hAnsi="Times New Roman" w:cs="Times New Roman"/>
        </w:rPr>
        <w:t xml:space="preserve"> and categorised</w:t>
      </w:r>
      <w:r w:rsidRPr="00E21D21">
        <w:rPr>
          <w:rFonts w:ascii="Times New Roman" w:hAnsi="Times New Roman" w:cs="Times New Roman"/>
        </w:rPr>
        <w:t xml:space="preserve"> the enablers in the literature review</w:t>
      </w:r>
      <w:r w:rsidR="005F656A" w:rsidRPr="00E21D21">
        <w:rPr>
          <w:rFonts w:ascii="Times New Roman" w:hAnsi="Times New Roman" w:cs="Times New Roman"/>
        </w:rPr>
        <w:t xml:space="preserve"> into six main groups</w:t>
      </w:r>
      <w:r w:rsidR="00462A67" w:rsidRPr="00E21D21">
        <w:rPr>
          <w:rFonts w:ascii="Times New Roman" w:hAnsi="Times New Roman" w:cs="Times New Roman"/>
        </w:rPr>
        <w:t>, as illustrated in Table 1</w:t>
      </w:r>
      <w:r w:rsidR="005F656A" w:rsidRPr="00E21D21">
        <w:rPr>
          <w:rFonts w:ascii="Times New Roman" w:hAnsi="Times New Roman" w:cs="Times New Roman"/>
        </w:rPr>
        <w:t>.</w:t>
      </w:r>
      <w:r w:rsidRPr="00E21D21">
        <w:rPr>
          <w:rFonts w:ascii="Times New Roman" w:hAnsi="Times New Roman" w:cs="Times New Roman"/>
        </w:rPr>
        <w:t xml:space="preserve"> </w:t>
      </w:r>
      <w:r w:rsidR="005F656A" w:rsidRPr="00E21D21">
        <w:rPr>
          <w:rFonts w:ascii="Times New Roman" w:hAnsi="Times New Roman" w:cs="Times New Roman"/>
        </w:rPr>
        <w:t>T</w:t>
      </w:r>
      <w:r w:rsidRPr="00E21D21">
        <w:rPr>
          <w:rFonts w:ascii="Times New Roman" w:hAnsi="Times New Roman" w:cs="Times New Roman"/>
        </w:rPr>
        <w:t xml:space="preserve">hese </w:t>
      </w:r>
      <w:r w:rsidR="006F5533" w:rsidRPr="00E21D21">
        <w:rPr>
          <w:rFonts w:ascii="Times New Roman" w:hAnsi="Times New Roman" w:cs="Times New Roman"/>
        </w:rPr>
        <w:t>are</w:t>
      </w:r>
      <w:r w:rsidRPr="00E21D21">
        <w:rPr>
          <w:rFonts w:ascii="Times New Roman" w:hAnsi="Times New Roman" w:cs="Times New Roman"/>
        </w:rPr>
        <w:t xml:space="preserve"> subsequently discussed.</w:t>
      </w:r>
    </w:p>
    <w:p w14:paraId="2665FB3D" w14:textId="682CA5C3" w:rsidR="000D293A" w:rsidRPr="00E21D21" w:rsidRDefault="000D293A" w:rsidP="00261E26">
      <w:pPr>
        <w:pStyle w:val="NoSpacing"/>
        <w:jc w:val="both"/>
        <w:rPr>
          <w:rStyle w:val="SubtleEmphasis"/>
          <w:rFonts w:cs="Times New Roman"/>
          <w:sz w:val="22"/>
        </w:rPr>
      </w:pPr>
    </w:p>
    <w:p w14:paraId="10BAA5E5" w14:textId="1F2F4735" w:rsidR="00CC743F" w:rsidRPr="00E21D21" w:rsidRDefault="005D4FDC" w:rsidP="00CA6217">
      <w:pPr>
        <w:pStyle w:val="NoSpacing"/>
        <w:rPr>
          <w:rFonts w:ascii="Times New Roman" w:hAnsi="Times New Roman" w:cs="Times New Roman"/>
        </w:rPr>
      </w:pPr>
      <w:r w:rsidRPr="00E21D21">
        <w:rPr>
          <w:rFonts w:ascii="Times New Roman" w:hAnsi="Times New Roman" w:cs="Times New Roman"/>
        </w:rPr>
        <w:t xml:space="preserve">Table </w:t>
      </w:r>
      <w:r w:rsidR="001E7106" w:rsidRPr="00E21D21">
        <w:rPr>
          <w:rFonts w:ascii="Times New Roman" w:hAnsi="Times New Roman" w:cs="Times New Roman"/>
        </w:rPr>
        <w:t>1</w:t>
      </w:r>
      <w:r w:rsidRPr="00E21D21">
        <w:rPr>
          <w:rFonts w:ascii="Times New Roman" w:hAnsi="Times New Roman" w:cs="Times New Roman"/>
        </w:rPr>
        <w:t>:</w:t>
      </w:r>
      <w:r w:rsidR="006F5533" w:rsidRPr="00E21D21">
        <w:rPr>
          <w:rFonts w:ascii="Times New Roman" w:hAnsi="Times New Roman" w:cs="Times New Roman"/>
        </w:rPr>
        <w:t xml:space="preserve"> List and categorisation of DT enablers for smart building</w:t>
      </w:r>
      <w:r w:rsidR="00957C12">
        <w:rPr>
          <w:rFonts w:ascii="Times New Roman" w:hAnsi="Times New Roman" w:cs="Times New Roman"/>
        </w:rPr>
        <w:t xml:space="preserve"> at the facility management stage</w:t>
      </w:r>
      <w:r w:rsidR="0055550B">
        <w:rPr>
          <w:rFonts w:ascii="Times New Roman" w:hAnsi="Times New Roman" w:cs="Times New Roman"/>
        </w:rPr>
        <w:t xml:space="preserve"> (Source: Author’s own work)</w:t>
      </w:r>
    </w:p>
    <w:tbl>
      <w:tblPr>
        <w:tblStyle w:val="TableGrid"/>
        <w:tblW w:w="896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26"/>
        <w:gridCol w:w="3436"/>
        <w:gridCol w:w="4007"/>
      </w:tblGrid>
      <w:tr w:rsidR="00BE34D9" w:rsidRPr="00E21D21" w14:paraId="4D82DEE6" w14:textId="77777777" w:rsidTr="00261E26">
        <w:trPr>
          <w:trHeight w:val="140"/>
        </w:trPr>
        <w:tc>
          <w:tcPr>
            <w:tcW w:w="1526" w:type="dxa"/>
          </w:tcPr>
          <w:p w14:paraId="220A4864" w14:textId="3FCE460A" w:rsidR="00BE34D9" w:rsidRPr="00E21D21" w:rsidRDefault="00BE34D9" w:rsidP="00CA6217">
            <w:pPr>
              <w:rPr>
                <w:rFonts w:ascii="Times New Roman" w:hAnsi="Times New Roman" w:cs="Times New Roman"/>
                <w:b/>
                <w:bCs/>
              </w:rPr>
            </w:pPr>
            <w:r w:rsidRPr="00E21D21">
              <w:rPr>
                <w:rFonts w:ascii="Times New Roman" w:hAnsi="Times New Roman" w:cs="Times New Roman"/>
                <w:b/>
                <w:bCs/>
              </w:rPr>
              <w:t>Category</w:t>
            </w:r>
          </w:p>
        </w:tc>
        <w:tc>
          <w:tcPr>
            <w:tcW w:w="3436" w:type="dxa"/>
          </w:tcPr>
          <w:p w14:paraId="7F87E836" w14:textId="6F91BFD8" w:rsidR="00BE34D9" w:rsidRPr="00E21D21" w:rsidRDefault="00BE34D9" w:rsidP="00CA6217">
            <w:pPr>
              <w:rPr>
                <w:rFonts w:ascii="Times New Roman" w:hAnsi="Times New Roman" w:cs="Times New Roman"/>
                <w:b/>
                <w:bCs/>
              </w:rPr>
            </w:pPr>
            <w:r w:rsidRPr="00E21D21">
              <w:rPr>
                <w:rFonts w:ascii="Times New Roman" w:hAnsi="Times New Roman" w:cs="Times New Roman"/>
                <w:b/>
                <w:bCs/>
              </w:rPr>
              <w:t xml:space="preserve">Enablers </w:t>
            </w:r>
          </w:p>
        </w:tc>
        <w:tc>
          <w:tcPr>
            <w:tcW w:w="4007" w:type="dxa"/>
          </w:tcPr>
          <w:p w14:paraId="1BE44F30" w14:textId="001F8E9C" w:rsidR="00BE34D9" w:rsidRPr="00E21D21" w:rsidRDefault="00BE34D9" w:rsidP="00CA6217">
            <w:pPr>
              <w:jc w:val="center"/>
              <w:rPr>
                <w:rFonts w:ascii="Times New Roman" w:hAnsi="Times New Roman" w:cs="Times New Roman"/>
                <w:b/>
                <w:bCs/>
              </w:rPr>
            </w:pPr>
            <w:r w:rsidRPr="00E21D21">
              <w:rPr>
                <w:rFonts w:ascii="Times New Roman" w:hAnsi="Times New Roman" w:cs="Times New Roman"/>
                <w:b/>
                <w:bCs/>
              </w:rPr>
              <w:t>References (#)</w:t>
            </w:r>
          </w:p>
        </w:tc>
      </w:tr>
      <w:tr w:rsidR="00BE34D9" w:rsidRPr="00E21D21" w14:paraId="0BBAA2DD" w14:textId="77777777" w:rsidTr="00261E26">
        <w:trPr>
          <w:trHeight w:val="397"/>
        </w:trPr>
        <w:tc>
          <w:tcPr>
            <w:tcW w:w="1526" w:type="dxa"/>
            <w:vMerge w:val="restart"/>
          </w:tcPr>
          <w:p w14:paraId="30AE0794"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Perception technologies</w:t>
            </w:r>
          </w:p>
        </w:tc>
        <w:tc>
          <w:tcPr>
            <w:tcW w:w="3436" w:type="dxa"/>
          </w:tcPr>
          <w:p w14:paraId="1F65936E"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QR code and RFID tag, UWB tag, GPS, laser scanner</w:t>
            </w:r>
          </w:p>
        </w:tc>
        <w:tc>
          <w:tcPr>
            <w:tcW w:w="4007" w:type="dxa"/>
          </w:tcPr>
          <w:p w14:paraId="16D5B490" w14:textId="2F57F465"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1,3,4,5,9,10,15,16,17,19,21,22,23,24,26,28,29,30,31,36,37,38,39,40,52,53,54,55,56</w:t>
            </w:r>
          </w:p>
        </w:tc>
      </w:tr>
      <w:tr w:rsidR="00BE34D9" w:rsidRPr="00E21D21" w14:paraId="297F9FAF" w14:textId="77777777" w:rsidTr="00261E26">
        <w:trPr>
          <w:trHeight w:val="100"/>
        </w:trPr>
        <w:tc>
          <w:tcPr>
            <w:tcW w:w="1526" w:type="dxa"/>
            <w:vMerge/>
          </w:tcPr>
          <w:p w14:paraId="12069D4E" w14:textId="77777777" w:rsidR="00BE34D9" w:rsidRPr="00E21D21" w:rsidRDefault="00BE34D9" w:rsidP="00CA6217">
            <w:pPr>
              <w:rPr>
                <w:rFonts w:ascii="Times New Roman" w:hAnsi="Times New Roman" w:cs="Times New Roman"/>
              </w:rPr>
            </w:pPr>
          </w:p>
        </w:tc>
        <w:tc>
          <w:tcPr>
            <w:tcW w:w="3436" w:type="dxa"/>
          </w:tcPr>
          <w:p w14:paraId="22CD6279"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Camera</w:t>
            </w:r>
          </w:p>
        </w:tc>
        <w:tc>
          <w:tcPr>
            <w:tcW w:w="4007" w:type="dxa"/>
          </w:tcPr>
          <w:p w14:paraId="3C478B15" w14:textId="0872C57A"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18,27</w:t>
            </w:r>
          </w:p>
        </w:tc>
      </w:tr>
      <w:tr w:rsidR="00BE34D9" w:rsidRPr="00E21D21" w14:paraId="0747D324" w14:textId="77777777" w:rsidTr="00261E26">
        <w:trPr>
          <w:trHeight w:val="273"/>
        </w:trPr>
        <w:tc>
          <w:tcPr>
            <w:tcW w:w="1526" w:type="dxa"/>
            <w:vMerge/>
          </w:tcPr>
          <w:p w14:paraId="201DBB97" w14:textId="77777777" w:rsidR="00BE34D9" w:rsidRPr="00E21D21" w:rsidRDefault="00BE34D9" w:rsidP="00CA6217">
            <w:pPr>
              <w:rPr>
                <w:rFonts w:ascii="Times New Roman" w:hAnsi="Times New Roman" w:cs="Times New Roman"/>
              </w:rPr>
            </w:pPr>
          </w:p>
        </w:tc>
        <w:tc>
          <w:tcPr>
            <w:tcW w:w="3436" w:type="dxa"/>
          </w:tcPr>
          <w:p w14:paraId="2FB2607B" w14:textId="62CF9F7A" w:rsidR="00BE34D9" w:rsidRPr="00E21D21" w:rsidRDefault="00BE34D9" w:rsidP="00CA6217">
            <w:pPr>
              <w:rPr>
                <w:rFonts w:ascii="Times New Roman" w:hAnsi="Times New Roman" w:cs="Times New Roman"/>
              </w:rPr>
            </w:pPr>
            <w:r w:rsidRPr="00E21D21">
              <w:rPr>
                <w:rFonts w:ascii="Times New Roman" w:hAnsi="Times New Roman" w:cs="Times New Roman"/>
              </w:rPr>
              <w:t>Temperature sensors, humidity sensors</w:t>
            </w:r>
          </w:p>
        </w:tc>
        <w:tc>
          <w:tcPr>
            <w:tcW w:w="4007" w:type="dxa"/>
          </w:tcPr>
          <w:p w14:paraId="692C133E" w14:textId="2F1ED5F9"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14</w:t>
            </w:r>
          </w:p>
        </w:tc>
      </w:tr>
      <w:tr w:rsidR="00BE34D9" w:rsidRPr="00E21D21" w14:paraId="0EAD043D" w14:textId="77777777" w:rsidTr="00261E26">
        <w:trPr>
          <w:trHeight w:val="465"/>
        </w:trPr>
        <w:tc>
          <w:tcPr>
            <w:tcW w:w="1526" w:type="dxa"/>
            <w:vMerge/>
          </w:tcPr>
          <w:p w14:paraId="697BBCA1" w14:textId="77777777" w:rsidR="00BE34D9" w:rsidRPr="00E21D21" w:rsidRDefault="00BE34D9" w:rsidP="00CA6217">
            <w:pPr>
              <w:rPr>
                <w:rFonts w:ascii="Times New Roman" w:hAnsi="Times New Roman" w:cs="Times New Roman"/>
              </w:rPr>
            </w:pPr>
          </w:p>
        </w:tc>
        <w:tc>
          <w:tcPr>
            <w:tcW w:w="3436" w:type="dxa"/>
          </w:tcPr>
          <w:p w14:paraId="4B00614D"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Colour sensors, Grove light sensors, Grove ultrasonic ranger</w:t>
            </w:r>
          </w:p>
        </w:tc>
        <w:tc>
          <w:tcPr>
            <w:tcW w:w="4007" w:type="dxa"/>
          </w:tcPr>
          <w:p w14:paraId="68A1A7A1"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13</w:t>
            </w:r>
          </w:p>
        </w:tc>
      </w:tr>
      <w:tr w:rsidR="00BE34D9" w:rsidRPr="00E21D21" w14:paraId="3667E658" w14:textId="77777777" w:rsidTr="00261E26">
        <w:trPr>
          <w:trHeight w:val="75"/>
        </w:trPr>
        <w:tc>
          <w:tcPr>
            <w:tcW w:w="1526" w:type="dxa"/>
            <w:vMerge/>
          </w:tcPr>
          <w:p w14:paraId="1E88621E" w14:textId="77777777" w:rsidR="00BE34D9" w:rsidRPr="00E21D21" w:rsidRDefault="00BE34D9" w:rsidP="00CA6217">
            <w:pPr>
              <w:rPr>
                <w:rFonts w:ascii="Times New Roman" w:hAnsi="Times New Roman" w:cs="Times New Roman"/>
              </w:rPr>
            </w:pPr>
          </w:p>
        </w:tc>
        <w:tc>
          <w:tcPr>
            <w:tcW w:w="3436" w:type="dxa"/>
          </w:tcPr>
          <w:p w14:paraId="7128D716"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OPCUA</w:t>
            </w:r>
          </w:p>
        </w:tc>
        <w:tc>
          <w:tcPr>
            <w:tcW w:w="4007" w:type="dxa"/>
          </w:tcPr>
          <w:p w14:paraId="46D05E0E" w14:textId="4732F1CB"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1,6,7,20</w:t>
            </w:r>
          </w:p>
        </w:tc>
      </w:tr>
      <w:tr w:rsidR="00BE34D9" w:rsidRPr="00E21D21" w14:paraId="497D6A0B" w14:textId="77777777" w:rsidTr="00261E26">
        <w:trPr>
          <w:trHeight w:val="532"/>
        </w:trPr>
        <w:tc>
          <w:tcPr>
            <w:tcW w:w="1526" w:type="dxa"/>
            <w:vMerge/>
          </w:tcPr>
          <w:p w14:paraId="4AFC80BB" w14:textId="77777777" w:rsidR="00BE34D9" w:rsidRPr="00E21D21" w:rsidRDefault="00BE34D9" w:rsidP="00CA6217">
            <w:pPr>
              <w:rPr>
                <w:rFonts w:ascii="Times New Roman" w:hAnsi="Times New Roman" w:cs="Times New Roman"/>
              </w:rPr>
            </w:pPr>
          </w:p>
        </w:tc>
        <w:tc>
          <w:tcPr>
            <w:tcW w:w="3436" w:type="dxa"/>
          </w:tcPr>
          <w:p w14:paraId="53E359B4" w14:textId="11FE1F47" w:rsidR="00BE34D9" w:rsidRPr="00E21D21" w:rsidRDefault="00BE34D9" w:rsidP="00CA6217">
            <w:pPr>
              <w:rPr>
                <w:rFonts w:ascii="Times New Roman" w:hAnsi="Times New Roman" w:cs="Times New Roman"/>
              </w:rPr>
            </w:pPr>
            <w:r w:rsidRPr="00E21D21">
              <w:rPr>
                <w:rFonts w:ascii="Times New Roman" w:hAnsi="Times New Roman" w:cs="Times New Roman"/>
              </w:rPr>
              <w:t>Terrestrial Laser Scanner (TLS), Mobile Light Detection and Ranging (LIDAR) System (MLS)</w:t>
            </w:r>
          </w:p>
        </w:tc>
        <w:tc>
          <w:tcPr>
            <w:tcW w:w="4007" w:type="dxa"/>
          </w:tcPr>
          <w:p w14:paraId="53F52B13"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12</w:t>
            </w:r>
          </w:p>
        </w:tc>
      </w:tr>
      <w:tr w:rsidR="00BE34D9" w:rsidRPr="00E21D21" w14:paraId="7C7AE557" w14:textId="77777777" w:rsidTr="00261E26">
        <w:trPr>
          <w:trHeight w:val="176"/>
        </w:trPr>
        <w:tc>
          <w:tcPr>
            <w:tcW w:w="1526" w:type="dxa"/>
            <w:vMerge w:val="restart"/>
          </w:tcPr>
          <w:p w14:paraId="6B5A0488" w14:textId="0412A439" w:rsidR="00BE34D9" w:rsidRPr="00E21D21" w:rsidRDefault="00BE34D9" w:rsidP="00CA6217">
            <w:pPr>
              <w:rPr>
                <w:rFonts w:ascii="Times New Roman" w:hAnsi="Times New Roman" w:cs="Times New Roman"/>
              </w:rPr>
            </w:pPr>
            <w:r w:rsidRPr="00E21D21">
              <w:rPr>
                <w:rFonts w:ascii="Times New Roman" w:hAnsi="Times New Roman" w:cs="Times New Roman"/>
              </w:rPr>
              <w:t>Network technologies</w:t>
            </w:r>
          </w:p>
        </w:tc>
        <w:tc>
          <w:tcPr>
            <w:tcW w:w="3436" w:type="dxa"/>
          </w:tcPr>
          <w:p w14:paraId="776CBBC1" w14:textId="1112CED4" w:rsidR="00BE34D9" w:rsidRPr="00E21D21" w:rsidRDefault="00BE34D9" w:rsidP="00CA6217">
            <w:pPr>
              <w:rPr>
                <w:rFonts w:ascii="Times New Roman" w:hAnsi="Times New Roman" w:cs="Times New Roman"/>
              </w:rPr>
            </w:pPr>
            <w:r w:rsidRPr="00E21D21">
              <w:rPr>
                <w:rFonts w:ascii="Times New Roman" w:hAnsi="Times New Roman" w:cs="Times New Roman"/>
              </w:rPr>
              <w:t>WAN, LAN, 5G cellular network, WSN</w:t>
            </w:r>
          </w:p>
        </w:tc>
        <w:tc>
          <w:tcPr>
            <w:tcW w:w="4007" w:type="dxa"/>
          </w:tcPr>
          <w:p w14:paraId="216BE01D" w14:textId="6E3D7D64" w:rsidR="00BE34D9" w:rsidRPr="00E21D21" w:rsidRDefault="00BE34D9" w:rsidP="00CA6217">
            <w:pPr>
              <w:jc w:val="center"/>
              <w:rPr>
                <w:rFonts w:ascii="Times New Roman" w:hAnsi="Times New Roman" w:cs="Times New Roman"/>
              </w:rPr>
            </w:pPr>
            <w:r w:rsidRPr="00E21D21">
              <w:rPr>
                <w:rFonts w:ascii="Times New Roman" w:hAnsi="Times New Roman" w:cs="Times New Roman"/>
              </w:rPr>
              <w:t>6,7,10,21,23,24,25,45,50,56</w:t>
            </w:r>
          </w:p>
        </w:tc>
      </w:tr>
      <w:tr w:rsidR="00BE34D9" w:rsidRPr="00E21D21" w14:paraId="4443757C" w14:textId="77777777" w:rsidTr="00261E26">
        <w:trPr>
          <w:trHeight w:val="98"/>
        </w:trPr>
        <w:tc>
          <w:tcPr>
            <w:tcW w:w="1526" w:type="dxa"/>
            <w:vMerge/>
          </w:tcPr>
          <w:p w14:paraId="11BD430E" w14:textId="77777777" w:rsidR="00BE34D9" w:rsidRPr="00E21D21" w:rsidRDefault="00BE34D9" w:rsidP="00CA6217">
            <w:pPr>
              <w:rPr>
                <w:rFonts w:ascii="Times New Roman" w:hAnsi="Times New Roman" w:cs="Times New Roman"/>
              </w:rPr>
            </w:pPr>
          </w:p>
        </w:tc>
        <w:tc>
          <w:tcPr>
            <w:tcW w:w="3436" w:type="dxa"/>
          </w:tcPr>
          <w:p w14:paraId="24C21AB9" w14:textId="1B863E3E" w:rsidR="00BE34D9" w:rsidRPr="00E21D21" w:rsidRDefault="00BE34D9" w:rsidP="00CA6217">
            <w:pPr>
              <w:rPr>
                <w:rFonts w:ascii="Times New Roman" w:hAnsi="Times New Roman" w:cs="Times New Roman"/>
              </w:rPr>
            </w:pPr>
            <w:r w:rsidRPr="00E21D21">
              <w:rPr>
                <w:rFonts w:ascii="Times New Roman" w:hAnsi="Times New Roman" w:cs="Times New Roman"/>
              </w:rPr>
              <w:t>Wi-Fi</w:t>
            </w:r>
          </w:p>
        </w:tc>
        <w:tc>
          <w:tcPr>
            <w:tcW w:w="4007" w:type="dxa"/>
          </w:tcPr>
          <w:p w14:paraId="4587EC3F" w14:textId="1C1C045D"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2,14,21</w:t>
            </w:r>
          </w:p>
        </w:tc>
      </w:tr>
      <w:tr w:rsidR="00BE34D9" w:rsidRPr="00E21D21" w14:paraId="6C62B5FE" w14:textId="77777777" w:rsidTr="00261E26">
        <w:trPr>
          <w:trHeight w:val="283"/>
        </w:trPr>
        <w:tc>
          <w:tcPr>
            <w:tcW w:w="1526" w:type="dxa"/>
            <w:vMerge/>
          </w:tcPr>
          <w:p w14:paraId="6AFF01B7" w14:textId="77777777" w:rsidR="00BE34D9" w:rsidRPr="00E21D21" w:rsidRDefault="00BE34D9" w:rsidP="00CA6217">
            <w:pPr>
              <w:rPr>
                <w:rFonts w:ascii="Times New Roman" w:hAnsi="Times New Roman" w:cs="Times New Roman"/>
              </w:rPr>
            </w:pPr>
          </w:p>
        </w:tc>
        <w:tc>
          <w:tcPr>
            <w:tcW w:w="3436" w:type="dxa"/>
          </w:tcPr>
          <w:p w14:paraId="53F1CA5B" w14:textId="086BC591" w:rsidR="00BE34D9" w:rsidRPr="00E21D21" w:rsidRDefault="00BE34D9" w:rsidP="00CA6217">
            <w:pPr>
              <w:rPr>
                <w:rFonts w:ascii="Times New Roman" w:hAnsi="Times New Roman" w:cs="Times New Roman"/>
              </w:rPr>
            </w:pPr>
            <w:proofErr w:type="spellStart"/>
            <w:r w:rsidRPr="00E21D21">
              <w:rPr>
                <w:rFonts w:ascii="Times New Roman" w:hAnsi="Times New Roman" w:cs="Times New Roman"/>
              </w:rPr>
              <w:t>XBee</w:t>
            </w:r>
            <w:proofErr w:type="spellEnd"/>
            <w:r w:rsidRPr="00E21D21">
              <w:rPr>
                <w:rFonts w:ascii="Times New Roman" w:hAnsi="Times New Roman" w:cs="Times New Roman"/>
              </w:rPr>
              <w:t xml:space="preserve"> ZB</w:t>
            </w:r>
          </w:p>
        </w:tc>
        <w:tc>
          <w:tcPr>
            <w:tcW w:w="4007" w:type="dxa"/>
          </w:tcPr>
          <w:p w14:paraId="7DECEF14" w14:textId="7E84DE8F"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13</w:t>
            </w:r>
          </w:p>
        </w:tc>
      </w:tr>
      <w:tr w:rsidR="00BE34D9" w:rsidRPr="00E21D21" w14:paraId="7CC67DE1" w14:textId="77777777" w:rsidTr="00261E26">
        <w:trPr>
          <w:trHeight w:val="56"/>
        </w:trPr>
        <w:tc>
          <w:tcPr>
            <w:tcW w:w="1526" w:type="dxa"/>
            <w:vMerge w:val="restart"/>
          </w:tcPr>
          <w:p w14:paraId="21ECB1A2" w14:textId="5A32E24B" w:rsidR="00BE34D9" w:rsidRPr="00E21D21" w:rsidRDefault="00BE34D9" w:rsidP="00CA6217">
            <w:pPr>
              <w:rPr>
                <w:rFonts w:ascii="Times New Roman" w:hAnsi="Times New Roman" w:cs="Times New Roman"/>
              </w:rPr>
            </w:pPr>
            <w:r w:rsidRPr="00E21D21">
              <w:rPr>
                <w:rFonts w:ascii="Times New Roman" w:hAnsi="Times New Roman" w:cs="Times New Roman"/>
              </w:rPr>
              <w:t>Storage technologies</w:t>
            </w:r>
          </w:p>
        </w:tc>
        <w:tc>
          <w:tcPr>
            <w:tcW w:w="3436" w:type="dxa"/>
          </w:tcPr>
          <w:p w14:paraId="10675E1C" w14:textId="5A803D2C" w:rsidR="00BE34D9" w:rsidRPr="00E21D21" w:rsidRDefault="00BE34D9" w:rsidP="00CA6217">
            <w:pPr>
              <w:rPr>
                <w:rFonts w:ascii="Times New Roman" w:hAnsi="Times New Roman" w:cs="Times New Roman"/>
              </w:rPr>
            </w:pPr>
            <w:r w:rsidRPr="00E21D21">
              <w:rPr>
                <w:rFonts w:ascii="Times New Roman" w:hAnsi="Times New Roman" w:cs="Times New Roman"/>
              </w:rPr>
              <w:t>Raspberry board storage</w:t>
            </w:r>
          </w:p>
        </w:tc>
        <w:tc>
          <w:tcPr>
            <w:tcW w:w="4007" w:type="dxa"/>
          </w:tcPr>
          <w:p w14:paraId="68920BDF" w14:textId="53218A39"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11,24</w:t>
            </w:r>
          </w:p>
        </w:tc>
      </w:tr>
      <w:tr w:rsidR="00BE34D9" w:rsidRPr="00E21D21" w14:paraId="4CFEB2FF" w14:textId="77777777" w:rsidTr="00261E26">
        <w:trPr>
          <w:trHeight w:val="56"/>
        </w:trPr>
        <w:tc>
          <w:tcPr>
            <w:tcW w:w="1526" w:type="dxa"/>
            <w:vMerge/>
          </w:tcPr>
          <w:p w14:paraId="65D81673" w14:textId="77777777" w:rsidR="00BE34D9" w:rsidRPr="00E21D21" w:rsidRDefault="00BE34D9" w:rsidP="00CA6217">
            <w:pPr>
              <w:rPr>
                <w:rFonts w:ascii="Times New Roman" w:hAnsi="Times New Roman" w:cs="Times New Roman"/>
              </w:rPr>
            </w:pPr>
          </w:p>
        </w:tc>
        <w:tc>
          <w:tcPr>
            <w:tcW w:w="3436" w:type="dxa"/>
          </w:tcPr>
          <w:p w14:paraId="2DE22168" w14:textId="3E3A3CCB" w:rsidR="00BE34D9" w:rsidRPr="00E21D21" w:rsidRDefault="00BE34D9" w:rsidP="00CA6217">
            <w:pPr>
              <w:rPr>
                <w:rFonts w:ascii="Times New Roman" w:hAnsi="Times New Roman" w:cs="Times New Roman"/>
              </w:rPr>
            </w:pPr>
            <w:r w:rsidRPr="00E21D21">
              <w:rPr>
                <w:rFonts w:ascii="Times New Roman" w:hAnsi="Times New Roman" w:cs="Times New Roman"/>
              </w:rPr>
              <w:t>Cloud service</w:t>
            </w:r>
          </w:p>
        </w:tc>
        <w:tc>
          <w:tcPr>
            <w:tcW w:w="4007" w:type="dxa"/>
          </w:tcPr>
          <w:p w14:paraId="57284E46" w14:textId="5C9B7698"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1,21,25,30</w:t>
            </w:r>
          </w:p>
        </w:tc>
      </w:tr>
      <w:tr w:rsidR="00BE34D9" w:rsidRPr="00E21D21" w14:paraId="00799599" w14:textId="77777777" w:rsidTr="00261E26">
        <w:trPr>
          <w:trHeight w:val="72"/>
        </w:trPr>
        <w:tc>
          <w:tcPr>
            <w:tcW w:w="1526" w:type="dxa"/>
            <w:vMerge/>
          </w:tcPr>
          <w:p w14:paraId="6225B095" w14:textId="77777777" w:rsidR="00BE34D9" w:rsidRPr="00E21D21" w:rsidRDefault="00BE34D9" w:rsidP="00CA6217">
            <w:pPr>
              <w:rPr>
                <w:rFonts w:ascii="Times New Roman" w:hAnsi="Times New Roman" w:cs="Times New Roman"/>
              </w:rPr>
            </w:pPr>
          </w:p>
        </w:tc>
        <w:tc>
          <w:tcPr>
            <w:tcW w:w="3436" w:type="dxa"/>
          </w:tcPr>
          <w:p w14:paraId="5AF43D10" w14:textId="0BB28506" w:rsidR="00BE34D9" w:rsidRPr="00E21D21" w:rsidRDefault="00BE34D9" w:rsidP="00CA6217">
            <w:pPr>
              <w:rPr>
                <w:rFonts w:ascii="Times New Roman" w:hAnsi="Times New Roman" w:cs="Times New Roman"/>
              </w:rPr>
            </w:pPr>
            <w:r w:rsidRPr="00E21D21">
              <w:rPr>
                <w:rFonts w:ascii="Times New Roman" w:hAnsi="Times New Roman" w:cs="Times New Roman"/>
              </w:rPr>
              <w:t>Edge service</w:t>
            </w:r>
          </w:p>
        </w:tc>
        <w:tc>
          <w:tcPr>
            <w:tcW w:w="4007" w:type="dxa"/>
          </w:tcPr>
          <w:p w14:paraId="66D76F18" w14:textId="00E773C6"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23,24,</w:t>
            </w:r>
          </w:p>
        </w:tc>
      </w:tr>
      <w:tr w:rsidR="00BE34D9" w:rsidRPr="00E21D21" w14:paraId="7B618421" w14:textId="77777777" w:rsidTr="00261E26">
        <w:trPr>
          <w:trHeight w:val="331"/>
        </w:trPr>
        <w:tc>
          <w:tcPr>
            <w:tcW w:w="1526" w:type="dxa"/>
            <w:vMerge w:val="restart"/>
          </w:tcPr>
          <w:p w14:paraId="536CB060"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Application technologies</w:t>
            </w:r>
          </w:p>
        </w:tc>
        <w:tc>
          <w:tcPr>
            <w:tcW w:w="3436" w:type="dxa"/>
          </w:tcPr>
          <w:p w14:paraId="0BB729A6"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Rhino 3D, Unity 3D, other Web-based GUI</w:t>
            </w:r>
          </w:p>
        </w:tc>
        <w:tc>
          <w:tcPr>
            <w:tcW w:w="4007" w:type="dxa"/>
          </w:tcPr>
          <w:p w14:paraId="0CC56AEC" w14:textId="36449A7D"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1,2,18</w:t>
            </w:r>
          </w:p>
        </w:tc>
      </w:tr>
      <w:tr w:rsidR="00BE34D9" w:rsidRPr="00E21D21" w14:paraId="0766E6FC" w14:textId="77777777" w:rsidTr="00261E26">
        <w:trPr>
          <w:trHeight w:val="412"/>
        </w:trPr>
        <w:tc>
          <w:tcPr>
            <w:tcW w:w="1526" w:type="dxa"/>
            <w:vMerge/>
          </w:tcPr>
          <w:p w14:paraId="6716E1FE" w14:textId="77777777" w:rsidR="00BE34D9" w:rsidRPr="00E21D21" w:rsidRDefault="00BE34D9" w:rsidP="00CA6217">
            <w:pPr>
              <w:rPr>
                <w:rFonts w:ascii="Times New Roman" w:hAnsi="Times New Roman" w:cs="Times New Roman"/>
              </w:rPr>
            </w:pPr>
          </w:p>
        </w:tc>
        <w:tc>
          <w:tcPr>
            <w:tcW w:w="3436" w:type="dxa"/>
          </w:tcPr>
          <w:p w14:paraId="73E8BEC9"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Accelerometer, Gyroscopic sensor (MPU-6050), HC-SR04 sensor</w:t>
            </w:r>
          </w:p>
        </w:tc>
        <w:tc>
          <w:tcPr>
            <w:tcW w:w="4007" w:type="dxa"/>
          </w:tcPr>
          <w:p w14:paraId="42EC2C57"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w:t>
            </w:r>
          </w:p>
        </w:tc>
      </w:tr>
      <w:tr w:rsidR="00BE34D9" w:rsidRPr="00E21D21" w14:paraId="52882CD3" w14:textId="77777777" w:rsidTr="00261E26">
        <w:trPr>
          <w:trHeight w:val="445"/>
        </w:trPr>
        <w:tc>
          <w:tcPr>
            <w:tcW w:w="1526" w:type="dxa"/>
            <w:vMerge/>
          </w:tcPr>
          <w:p w14:paraId="11B814E9" w14:textId="77777777" w:rsidR="00BE34D9" w:rsidRPr="00E21D21" w:rsidRDefault="00BE34D9" w:rsidP="00CA6217">
            <w:pPr>
              <w:rPr>
                <w:rFonts w:ascii="Times New Roman" w:hAnsi="Times New Roman" w:cs="Times New Roman"/>
              </w:rPr>
            </w:pPr>
          </w:p>
        </w:tc>
        <w:tc>
          <w:tcPr>
            <w:tcW w:w="3436" w:type="dxa"/>
          </w:tcPr>
          <w:p w14:paraId="5E06ED6F" w14:textId="73332E11" w:rsidR="00BE34D9" w:rsidRPr="00E21D21" w:rsidRDefault="00BE34D9" w:rsidP="00CA6217">
            <w:pPr>
              <w:rPr>
                <w:rFonts w:ascii="Times New Roman" w:hAnsi="Times New Roman" w:cs="Times New Roman"/>
              </w:rPr>
            </w:pPr>
            <w:r w:rsidRPr="00E21D21">
              <w:rPr>
                <w:rFonts w:ascii="Times New Roman" w:hAnsi="Times New Roman" w:cs="Times New Roman"/>
              </w:rPr>
              <w:t xml:space="preserve">VICO, </w:t>
            </w:r>
            <w:proofErr w:type="spellStart"/>
            <w:r w:rsidRPr="00E21D21">
              <w:rPr>
                <w:rFonts w:ascii="Times New Roman" w:hAnsi="Times New Roman" w:cs="Times New Roman"/>
              </w:rPr>
              <w:t>Visilean</w:t>
            </w:r>
            <w:proofErr w:type="spellEnd"/>
            <w:r w:rsidRPr="00E21D21">
              <w:rPr>
                <w:rFonts w:ascii="Times New Roman" w:hAnsi="Times New Roman" w:cs="Times New Roman"/>
              </w:rPr>
              <w:t>, Artificial intelligence, cognitive computing, Computer vision, Bigdata</w:t>
            </w:r>
          </w:p>
        </w:tc>
        <w:tc>
          <w:tcPr>
            <w:tcW w:w="4007" w:type="dxa"/>
          </w:tcPr>
          <w:p w14:paraId="4ACF9D68" w14:textId="3EE80B79"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1,3,4,6,8,11,21,29,32,34,35,42,45,48,51</w:t>
            </w:r>
          </w:p>
        </w:tc>
      </w:tr>
      <w:tr w:rsidR="00BE34D9" w:rsidRPr="00E21D21" w14:paraId="1BBBAD65" w14:textId="77777777" w:rsidTr="00261E26">
        <w:trPr>
          <w:trHeight w:val="447"/>
        </w:trPr>
        <w:tc>
          <w:tcPr>
            <w:tcW w:w="1526" w:type="dxa"/>
            <w:vMerge/>
          </w:tcPr>
          <w:p w14:paraId="4D2C6BB9" w14:textId="77777777" w:rsidR="00BE34D9" w:rsidRPr="00E21D21" w:rsidRDefault="00BE34D9" w:rsidP="00CA6217">
            <w:pPr>
              <w:rPr>
                <w:rFonts w:ascii="Times New Roman" w:hAnsi="Times New Roman" w:cs="Times New Roman"/>
              </w:rPr>
            </w:pPr>
          </w:p>
        </w:tc>
        <w:tc>
          <w:tcPr>
            <w:tcW w:w="3436" w:type="dxa"/>
          </w:tcPr>
          <w:p w14:paraId="3C2D8694" w14:textId="360ACC95" w:rsidR="00BE34D9" w:rsidRPr="00E21D21" w:rsidRDefault="00BE34D9" w:rsidP="00CA6217">
            <w:pPr>
              <w:rPr>
                <w:rFonts w:ascii="Times New Roman" w:hAnsi="Times New Roman" w:cs="Times New Roman"/>
              </w:rPr>
            </w:pPr>
            <w:r w:rsidRPr="00E21D21">
              <w:rPr>
                <w:rFonts w:ascii="Times New Roman" w:hAnsi="Times New Roman" w:cs="Times New Roman"/>
              </w:rPr>
              <w:t>3D BIM, AutoCAD, risk, ANSYS, inspection mode for 3D model</w:t>
            </w:r>
          </w:p>
        </w:tc>
        <w:tc>
          <w:tcPr>
            <w:tcW w:w="4007" w:type="dxa"/>
          </w:tcPr>
          <w:p w14:paraId="3990A499" w14:textId="65D2A32B" w:rsidR="00BE34D9" w:rsidRPr="00E21D21" w:rsidRDefault="00BE34D9" w:rsidP="00CA6217">
            <w:pPr>
              <w:jc w:val="center"/>
              <w:rPr>
                <w:rFonts w:ascii="Times New Roman" w:hAnsi="Times New Roman" w:cs="Times New Roman"/>
              </w:rPr>
            </w:pPr>
            <w:r w:rsidRPr="00E21D21">
              <w:rPr>
                <w:rFonts w:ascii="Times New Roman" w:hAnsi="Times New Roman" w:cs="Times New Roman"/>
              </w:rPr>
              <w:t>7,8,9,12,15,16,17,19,20,21,22,24,25,26,27,28,29,31,33,34,41,42,43,44,46,47,49,51</w:t>
            </w:r>
          </w:p>
        </w:tc>
      </w:tr>
      <w:tr w:rsidR="00BE34D9" w:rsidRPr="00E21D21" w14:paraId="59B54CC7" w14:textId="77777777" w:rsidTr="00261E26">
        <w:trPr>
          <w:trHeight w:val="213"/>
        </w:trPr>
        <w:tc>
          <w:tcPr>
            <w:tcW w:w="1526" w:type="dxa"/>
            <w:vMerge/>
          </w:tcPr>
          <w:p w14:paraId="09F7C1C1" w14:textId="77777777" w:rsidR="00BE34D9" w:rsidRPr="00E21D21" w:rsidRDefault="00BE34D9" w:rsidP="00CA6217">
            <w:pPr>
              <w:rPr>
                <w:rFonts w:ascii="Times New Roman" w:hAnsi="Times New Roman" w:cs="Times New Roman"/>
              </w:rPr>
            </w:pPr>
          </w:p>
        </w:tc>
        <w:tc>
          <w:tcPr>
            <w:tcW w:w="3436" w:type="dxa"/>
          </w:tcPr>
          <w:p w14:paraId="00D0B639"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Structured query language</w:t>
            </w:r>
          </w:p>
        </w:tc>
        <w:tc>
          <w:tcPr>
            <w:tcW w:w="4007" w:type="dxa"/>
          </w:tcPr>
          <w:p w14:paraId="61EB6985"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20</w:t>
            </w:r>
          </w:p>
        </w:tc>
      </w:tr>
      <w:tr w:rsidR="00BE34D9" w:rsidRPr="00E21D21" w14:paraId="18357743" w14:textId="77777777" w:rsidTr="00261E26">
        <w:trPr>
          <w:trHeight w:val="161"/>
        </w:trPr>
        <w:tc>
          <w:tcPr>
            <w:tcW w:w="1526" w:type="dxa"/>
            <w:vMerge/>
          </w:tcPr>
          <w:p w14:paraId="1B4F50D4" w14:textId="77777777" w:rsidR="00BE34D9" w:rsidRPr="00E21D21" w:rsidRDefault="00BE34D9" w:rsidP="00CA6217">
            <w:pPr>
              <w:rPr>
                <w:rFonts w:ascii="Times New Roman" w:hAnsi="Times New Roman" w:cs="Times New Roman"/>
              </w:rPr>
            </w:pPr>
          </w:p>
        </w:tc>
        <w:tc>
          <w:tcPr>
            <w:tcW w:w="3436" w:type="dxa"/>
          </w:tcPr>
          <w:p w14:paraId="4CDC8305" w14:textId="623382D1" w:rsidR="00BE34D9" w:rsidRPr="00E21D21" w:rsidRDefault="00BE34D9" w:rsidP="00CA6217">
            <w:pPr>
              <w:rPr>
                <w:rFonts w:ascii="Times New Roman" w:hAnsi="Times New Roman" w:cs="Times New Roman"/>
              </w:rPr>
            </w:pPr>
            <w:r w:rsidRPr="00E21D21">
              <w:rPr>
                <w:rFonts w:ascii="Times New Roman" w:hAnsi="Times New Roman" w:cs="Times New Roman"/>
              </w:rPr>
              <w:t>Object-oriented programming, GUI</w:t>
            </w:r>
          </w:p>
        </w:tc>
        <w:tc>
          <w:tcPr>
            <w:tcW w:w="4007" w:type="dxa"/>
          </w:tcPr>
          <w:p w14:paraId="429B44E3"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5</w:t>
            </w:r>
          </w:p>
        </w:tc>
      </w:tr>
      <w:tr w:rsidR="00BE34D9" w:rsidRPr="00E21D21" w14:paraId="1B37646D" w14:textId="77777777" w:rsidTr="00261E26">
        <w:trPr>
          <w:trHeight w:val="485"/>
        </w:trPr>
        <w:tc>
          <w:tcPr>
            <w:tcW w:w="1526" w:type="dxa"/>
            <w:vMerge/>
          </w:tcPr>
          <w:p w14:paraId="562D05A1" w14:textId="77777777" w:rsidR="00BE34D9" w:rsidRPr="00E21D21" w:rsidRDefault="00BE34D9" w:rsidP="00CA6217">
            <w:pPr>
              <w:rPr>
                <w:rFonts w:ascii="Times New Roman" w:hAnsi="Times New Roman" w:cs="Times New Roman"/>
              </w:rPr>
            </w:pPr>
          </w:p>
        </w:tc>
        <w:tc>
          <w:tcPr>
            <w:tcW w:w="3436" w:type="dxa"/>
          </w:tcPr>
          <w:p w14:paraId="183DC57C"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Arduino, Excel VBA program, EasyComm</w:t>
            </w:r>
          </w:p>
        </w:tc>
        <w:tc>
          <w:tcPr>
            <w:tcW w:w="4007" w:type="dxa"/>
          </w:tcPr>
          <w:p w14:paraId="14CDF147"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13</w:t>
            </w:r>
          </w:p>
        </w:tc>
      </w:tr>
      <w:tr w:rsidR="00BE34D9" w:rsidRPr="00E21D21" w14:paraId="405C8006" w14:textId="77777777" w:rsidTr="00261E26">
        <w:trPr>
          <w:trHeight w:val="95"/>
        </w:trPr>
        <w:tc>
          <w:tcPr>
            <w:tcW w:w="1526" w:type="dxa"/>
            <w:vMerge/>
          </w:tcPr>
          <w:p w14:paraId="37147B7F" w14:textId="77777777" w:rsidR="00BE34D9" w:rsidRPr="00E21D21" w:rsidRDefault="00BE34D9" w:rsidP="00CA6217">
            <w:pPr>
              <w:rPr>
                <w:rFonts w:ascii="Times New Roman" w:hAnsi="Times New Roman" w:cs="Times New Roman"/>
              </w:rPr>
            </w:pPr>
          </w:p>
        </w:tc>
        <w:tc>
          <w:tcPr>
            <w:tcW w:w="3436" w:type="dxa"/>
          </w:tcPr>
          <w:p w14:paraId="27D27F12"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Energy power meter</w:t>
            </w:r>
          </w:p>
        </w:tc>
        <w:tc>
          <w:tcPr>
            <w:tcW w:w="4007" w:type="dxa"/>
          </w:tcPr>
          <w:p w14:paraId="51619766"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14</w:t>
            </w:r>
          </w:p>
        </w:tc>
      </w:tr>
      <w:tr w:rsidR="00BE34D9" w:rsidRPr="00E21D21" w14:paraId="11FA57F9" w14:textId="77777777" w:rsidTr="00261E26">
        <w:trPr>
          <w:trHeight w:val="127"/>
        </w:trPr>
        <w:tc>
          <w:tcPr>
            <w:tcW w:w="1526" w:type="dxa"/>
            <w:vMerge/>
          </w:tcPr>
          <w:p w14:paraId="37A82F9C" w14:textId="77777777" w:rsidR="00BE34D9" w:rsidRPr="00E21D21" w:rsidRDefault="00BE34D9" w:rsidP="00CA6217">
            <w:pPr>
              <w:rPr>
                <w:rFonts w:ascii="Times New Roman" w:hAnsi="Times New Roman" w:cs="Times New Roman"/>
              </w:rPr>
            </w:pPr>
          </w:p>
        </w:tc>
        <w:tc>
          <w:tcPr>
            <w:tcW w:w="3436" w:type="dxa"/>
          </w:tcPr>
          <w:p w14:paraId="4A374DCF"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Excel file</w:t>
            </w:r>
          </w:p>
        </w:tc>
        <w:tc>
          <w:tcPr>
            <w:tcW w:w="4007" w:type="dxa"/>
          </w:tcPr>
          <w:p w14:paraId="46B0EBBF"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27</w:t>
            </w:r>
          </w:p>
        </w:tc>
      </w:tr>
      <w:tr w:rsidR="00BE34D9" w:rsidRPr="00E21D21" w14:paraId="7537A300" w14:textId="77777777" w:rsidTr="00261E26">
        <w:trPr>
          <w:trHeight w:val="461"/>
        </w:trPr>
        <w:tc>
          <w:tcPr>
            <w:tcW w:w="1526" w:type="dxa"/>
            <w:vMerge/>
          </w:tcPr>
          <w:p w14:paraId="4C0DA91F" w14:textId="77777777" w:rsidR="00BE34D9" w:rsidRPr="00E21D21" w:rsidRDefault="00BE34D9" w:rsidP="00CA6217">
            <w:pPr>
              <w:rPr>
                <w:rFonts w:ascii="Times New Roman" w:hAnsi="Times New Roman" w:cs="Times New Roman"/>
              </w:rPr>
            </w:pPr>
          </w:p>
        </w:tc>
        <w:tc>
          <w:tcPr>
            <w:tcW w:w="3436" w:type="dxa"/>
          </w:tcPr>
          <w:p w14:paraId="431DF6E8" w14:textId="77777777" w:rsidR="00BE34D9" w:rsidRPr="00E21D21" w:rsidRDefault="00BE34D9" w:rsidP="00CA6217">
            <w:pPr>
              <w:rPr>
                <w:rFonts w:ascii="Times New Roman" w:hAnsi="Times New Roman" w:cs="Times New Roman"/>
              </w:rPr>
            </w:pPr>
            <w:proofErr w:type="spellStart"/>
            <w:r w:rsidRPr="00E21D21">
              <w:rPr>
                <w:rFonts w:ascii="Times New Roman" w:hAnsi="Times New Roman" w:cs="Times New Roman"/>
              </w:rPr>
              <w:t>ifcOWL</w:t>
            </w:r>
            <w:proofErr w:type="spellEnd"/>
            <w:r w:rsidRPr="00E21D21">
              <w:rPr>
                <w:rFonts w:ascii="Times New Roman" w:hAnsi="Times New Roman" w:cs="Times New Roman"/>
              </w:rPr>
              <w:t xml:space="preserve">, </w:t>
            </w:r>
            <w:proofErr w:type="spellStart"/>
            <w:r w:rsidRPr="00E21D21">
              <w:rPr>
                <w:rFonts w:ascii="Times New Roman" w:hAnsi="Times New Roman" w:cs="Times New Roman"/>
              </w:rPr>
              <w:t>openModica</w:t>
            </w:r>
            <w:proofErr w:type="spellEnd"/>
            <w:r w:rsidRPr="00E21D21">
              <w:rPr>
                <w:rFonts w:ascii="Times New Roman" w:hAnsi="Times New Roman" w:cs="Times New Roman"/>
              </w:rPr>
              <w:t xml:space="preserve"> software, SOSA Ontology</w:t>
            </w:r>
          </w:p>
        </w:tc>
        <w:tc>
          <w:tcPr>
            <w:tcW w:w="4007" w:type="dxa"/>
          </w:tcPr>
          <w:p w14:paraId="6F960AA7"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30</w:t>
            </w:r>
          </w:p>
        </w:tc>
      </w:tr>
      <w:tr w:rsidR="00BE34D9" w:rsidRPr="00E21D21" w14:paraId="274B8254" w14:textId="77777777" w:rsidTr="00261E26">
        <w:trPr>
          <w:trHeight w:val="307"/>
        </w:trPr>
        <w:tc>
          <w:tcPr>
            <w:tcW w:w="1526" w:type="dxa"/>
            <w:vMerge w:val="restart"/>
          </w:tcPr>
          <w:p w14:paraId="7275278A"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Knowledge building</w:t>
            </w:r>
          </w:p>
        </w:tc>
        <w:tc>
          <w:tcPr>
            <w:tcW w:w="3436" w:type="dxa"/>
          </w:tcPr>
          <w:p w14:paraId="137AD2BF" w14:textId="35853EBA" w:rsidR="00BE34D9" w:rsidRPr="00E21D21" w:rsidRDefault="00BE34D9" w:rsidP="00CA6217">
            <w:pPr>
              <w:rPr>
                <w:rFonts w:ascii="Times New Roman" w:hAnsi="Times New Roman" w:cs="Times New Roman"/>
              </w:rPr>
            </w:pPr>
            <w:r w:rsidRPr="00E21D21">
              <w:rPr>
                <w:rFonts w:ascii="Times New Roman" w:hAnsi="Times New Roman" w:cs="Times New Roman"/>
              </w:rPr>
              <w:t>Reskilling and upskilling of labour force</w:t>
            </w:r>
          </w:p>
        </w:tc>
        <w:tc>
          <w:tcPr>
            <w:tcW w:w="4007" w:type="dxa"/>
          </w:tcPr>
          <w:p w14:paraId="69F3955E" w14:textId="129002E1" w:rsidR="00BE34D9" w:rsidRPr="00E21D21" w:rsidRDefault="00BE34D9" w:rsidP="00CA6217">
            <w:pPr>
              <w:jc w:val="center"/>
              <w:rPr>
                <w:rFonts w:ascii="Times New Roman" w:hAnsi="Times New Roman" w:cs="Times New Roman"/>
              </w:rPr>
            </w:pPr>
            <w:r w:rsidRPr="00E21D21">
              <w:rPr>
                <w:rFonts w:ascii="Times New Roman" w:hAnsi="Times New Roman" w:cs="Times New Roman"/>
              </w:rPr>
              <w:t>3,29</w:t>
            </w:r>
          </w:p>
        </w:tc>
      </w:tr>
      <w:tr w:rsidR="00BE34D9" w:rsidRPr="00E21D21" w14:paraId="39B4B23A" w14:textId="77777777" w:rsidTr="00261E26">
        <w:trPr>
          <w:trHeight w:val="245"/>
        </w:trPr>
        <w:tc>
          <w:tcPr>
            <w:tcW w:w="1526" w:type="dxa"/>
            <w:vMerge/>
          </w:tcPr>
          <w:p w14:paraId="16D39FA5" w14:textId="77777777" w:rsidR="00BE34D9" w:rsidRPr="00E21D21" w:rsidRDefault="00BE34D9" w:rsidP="00CA6217">
            <w:pPr>
              <w:rPr>
                <w:rFonts w:ascii="Times New Roman" w:hAnsi="Times New Roman" w:cs="Times New Roman"/>
              </w:rPr>
            </w:pPr>
          </w:p>
        </w:tc>
        <w:tc>
          <w:tcPr>
            <w:tcW w:w="3436" w:type="dxa"/>
          </w:tcPr>
          <w:p w14:paraId="4FA02939"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Implementation of industry 4.0 standards</w:t>
            </w:r>
          </w:p>
        </w:tc>
        <w:tc>
          <w:tcPr>
            <w:tcW w:w="4007" w:type="dxa"/>
          </w:tcPr>
          <w:p w14:paraId="4E5A56F5"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31</w:t>
            </w:r>
          </w:p>
        </w:tc>
      </w:tr>
      <w:tr w:rsidR="00BE34D9" w:rsidRPr="00E21D21" w14:paraId="52005320" w14:textId="77777777" w:rsidTr="00261E26">
        <w:trPr>
          <w:trHeight w:val="283"/>
        </w:trPr>
        <w:tc>
          <w:tcPr>
            <w:tcW w:w="1526" w:type="dxa"/>
            <w:vMerge/>
          </w:tcPr>
          <w:p w14:paraId="64261FA1" w14:textId="77777777" w:rsidR="00BE34D9" w:rsidRPr="00E21D21" w:rsidRDefault="00BE34D9" w:rsidP="00CA6217">
            <w:pPr>
              <w:rPr>
                <w:rFonts w:ascii="Times New Roman" w:hAnsi="Times New Roman" w:cs="Times New Roman"/>
              </w:rPr>
            </w:pPr>
          </w:p>
        </w:tc>
        <w:tc>
          <w:tcPr>
            <w:tcW w:w="3436" w:type="dxa"/>
          </w:tcPr>
          <w:p w14:paraId="2598450C"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Asset modelling</w:t>
            </w:r>
          </w:p>
        </w:tc>
        <w:tc>
          <w:tcPr>
            <w:tcW w:w="4007" w:type="dxa"/>
          </w:tcPr>
          <w:p w14:paraId="5D9DA3DE" w14:textId="21B11A8F" w:rsidR="00BE34D9" w:rsidRPr="00E21D21" w:rsidRDefault="00BE34D9" w:rsidP="00CA6217">
            <w:pPr>
              <w:jc w:val="center"/>
              <w:rPr>
                <w:rFonts w:ascii="Times New Roman" w:hAnsi="Times New Roman" w:cs="Times New Roman"/>
              </w:rPr>
            </w:pPr>
            <w:r w:rsidRPr="00E21D21">
              <w:rPr>
                <w:rFonts w:ascii="Times New Roman" w:hAnsi="Times New Roman" w:cs="Times New Roman"/>
              </w:rPr>
              <w:t>2,18</w:t>
            </w:r>
          </w:p>
        </w:tc>
      </w:tr>
      <w:tr w:rsidR="00BE34D9" w:rsidRPr="00E21D21" w14:paraId="40631552" w14:textId="77777777" w:rsidTr="00261E26">
        <w:trPr>
          <w:trHeight w:val="274"/>
        </w:trPr>
        <w:tc>
          <w:tcPr>
            <w:tcW w:w="1526" w:type="dxa"/>
            <w:vMerge w:val="restart"/>
          </w:tcPr>
          <w:p w14:paraId="7181D348"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Design process</w:t>
            </w:r>
          </w:p>
        </w:tc>
        <w:tc>
          <w:tcPr>
            <w:tcW w:w="3436" w:type="dxa"/>
          </w:tcPr>
          <w:p w14:paraId="1C935723"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 xml:space="preserve">Ensuring </w:t>
            </w:r>
            <w:bookmarkStart w:id="7" w:name="_Hlk102907296"/>
            <w:r w:rsidRPr="00E21D21">
              <w:rPr>
                <w:rFonts w:ascii="Times New Roman" w:hAnsi="Times New Roman" w:cs="Times New Roman"/>
              </w:rPr>
              <w:t>autonomy and decentralisation of DTs</w:t>
            </w:r>
            <w:bookmarkEnd w:id="7"/>
          </w:p>
        </w:tc>
        <w:tc>
          <w:tcPr>
            <w:tcW w:w="4007" w:type="dxa"/>
          </w:tcPr>
          <w:p w14:paraId="5B82956E" w14:textId="4380079E" w:rsidR="00BE34D9" w:rsidRPr="00E21D21" w:rsidRDefault="00BE34D9" w:rsidP="00CA6217">
            <w:pPr>
              <w:jc w:val="center"/>
              <w:rPr>
                <w:rFonts w:ascii="Times New Roman" w:hAnsi="Times New Roman" w:cs="Times New Roman"/>
              </w:rPr>
            </w:pPr>
            <w:r w:rsidRPr="00E21D21">
              <w:rPr>
                <w:rFonts w:ascii="Times New Roman" w:hAnsi="Times New Roman" w:cs="Times New Roman"/>
              </w:rPr>
              <w:t>7,8,9,12</w:t>
            </w:r>
          </w:p>
        </w:tc>
      </w:tr>
      <w:tr w:rsidR="00BE34D9" w:rsidRPr="00E21D21" w14:paraId="57742F0A" w14:textId="77777777" w:rsidTr="00261E26">
        <w:trPr>
          <w:trHeight w:val="56"/>
        </w:trPr>
        <w:tc>
          <w:tcPr>
            <w:tcW w:w="1526" w:type="dxa"/>
            <w:vMerge/>
          </w:tcPr>
          <w:p w14:paraId="3435BBDD" w14:textId="77777777" w:rsidR="00BE34D9" w:rsidRPr="00E21D21" w:rsidRDefault="00BE34D9" w:rsidP="00CA6217">
            <w:pPr>
              <w:rPr>
                <w:rFonts w:ascii="Times New Roman" w:hAnsi="Times New Roman" w:cs="Times New Roman"/>
              </w:rPr>
            </w:pPr>
          </w:p>
        </w:tc>
        <w:tc>
          <w:tcPr>
            <w:tcW w:w="3436" w:type="dxa"/>
          </w:tcPr>
          <w:p w14:paraId="0C74D54B" w14:textId="77777777" w:rsidR="00BE34D9" w:rsidRPr="00E21D21" w:rsidRDefault="00BE34D9" w:rsidP="00CA6217">
            <w:pPr>
              <w:rPr>
                <w:rFonts w:ascii="Times New Roman" w:hAnsi="Times New Roman" w:cs="Times New Roman"/>
              </w:rPr>
            </w:pPr>
            <w:r w:rsidRPr="00E21D21">
              <w:rPr>
                <w:rFonts w:ascii="Times New Roman" w:hAnsi="Times New Roman" w:cs="Times New Roman"/>
              </w:rPr>
              <w:t xml:space="preserve">Simulation </w:t>
            </w:r>
          </w:p>
        </w:tc>
        <w:tc>
          <w:tcPr>
            <w:tcW w:w="4007" w:type="dxa"/>
          </w:tcPr>
          <w:p w14:paraId="79276713" w14:textId="77777777" w:rsidR="00BE34D9" w:rsidRPr="00E21D21" w:rsidRDefault="00BE34D9" w:rsidP="00CA6217">
            <w:pPr>
              <w:jc w:val="center"/>
              <w:rPr>
                <w:rFonts w:ascii="Times New Roman" w:hAnsi="Times New Roman" w:cs="Times New Roman"/>
              </w:rPr>
            </w:pPr>
            <w:r w:rsidRPr="00E21D21">
              <w:rPr>
                <w:rFonts w:ascii="Times New Roman" w:hAnsi="Times New Roman" w:cs="Times New Roman"/>
              </w:rPr>
              <w:t>1</w:t>
            </w:r>
          </w:p>
        </w:tc>
      </w:tr>
    </w:tbl>
    <w:p w14:paraId="5E7F7661" w14:textId="1689BCE4" w:rsidR="00224B04" w:rsidRPr="00E21D21" w:rsidRDefault="00224B04" w:rsidP="00224B04">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Note: (#) </w:t>
      </w:r>
      <w:r w:rsidR="002A0DF4">
        <w:rPr>
          <w:rFonts w:ascii="Times New Roman" w:hAnsi="Times New Roman" w:cs="Times New Roman"/>
        </w:rPr>
        <w:t>Refer</w:t>
      </w:r>
      <w:r w:rsidR="00EE6EEA" w:rsidRPr="00E21D21">
        <w:rPr>
          <w:rFonts w:ascii="Times New Roman" w:hAnsi="Times New Roman" w:cs="Times New Roman"/>
        </w:rPr>
        <w:t xml:space="preserve"> to </w:t>
      </w:r>
      <w:r w:rsidR="00CA4AF1" w:rsidRPr="00E21D21">
        <w:rPr>
          <w:rFonts w:ascii="Times New Roman" w:hAnsi="Times New Roman" w:cs="Times New Roman"/>
        </w:rPr>
        <w:t xml:space="preserve">serial number in the </w:t>
      </w:r>
      <w:r w:rsidR="00EE6EEA" w:rsidRPr="00E21D21">
        <w:rPr>
          <w:rFonts w:ascii="Times New Roman" w:hAnsi="Times New Roman" w:cs="Times New Roman"/>
        </w:rPr>
        <w:t>supplementary material, Table S</w:t>
      </w:r>
      <w:r w:rsidR="00CA4AF1" w:rsidRPr="00E21D21">
        <w:rPr>
          <w:rFonts w:ascii="Times New Roman" w:hAnsi="Times New Roman" w:cs="Times New Roman"/>
        </w:rPr>
        <w:t>1</w:t>
      </w:r>
      <w:r w:rsidR="00EE6EEA" w:rsidRPr="00E21D21">
        <w:rPr>
          <w:rFonts w:ascii="Times New Roman" w:hAnsi="Times New Roman" w:cs="Times New Roman"/>
        </w:rPr>
        <w:t xml:space="preserve"> </w:t>
      </w:r>
      <w:r w:rsidRPr="00E21D21">
        <w:rPr>
          <w:rFonts w:ascii="Times New Roman" w:hAnsi="Times New Roman" w:cs="Times New Roman"/>
        </w:rPr>
        <w:t>for the references</w:t>
      </w:r>
    </w:p>
    <w:p w14:paraId="6A0F0D55" w14:textId="77777777" w:rsidR="00224B04" w:rsidRPr="00E21D21" w:rsidRDefault="00224B04" w:rsidP="00CA6217">
      <w:pPr>
        <w:pStyle w:val="NoSpacing"/>
        <w:rPr>
          <w:rFonts w:ascii="Times New Roman" w:hAnsi="Times New Roman" w:cs="Times New Roman"/>
        </w:rPr>
      </w:pPr>
    </w:p>
    <w:p w14:paraId="2BA0E9C6" w14:textId="6E26EC89" w:rsidR="002212BB" w:rsidRPr="00E21D21" w:rsidRDefault="002212BB"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.1.1 Perception technologies</w:t>
      </w:r>
    </w:p>
    <w:p w14:paraId="4210E418" w14:textId="626C0064" w:rsidR="00304F33" w:rsidRPr="00E21D21" w:rsidRDefault="00304F33" w:rsidP="00CA6217">
      <w:pPr>
        <w:pStyle w:val="NoSpacing"/>
        <w:jc w:val="both"/>
        <w:rPr>
          <w:rFonts w:ascii="Times New Roman" w:hAnsi="Times New Roman" w:cs="Times New Roman"/>
        </w:rPr>
      </w:pPr>
      <w:r w:rsidRPr="00E21D21">
        <w:rPr>
          <w:rFonts w:ascii="Times New Roman" w:hAnsi="Times New Roman" w:cs="Times New Roman"/>
        </w:rPr>
        <w:t xml:space="preserve">Perception </w:t>
      </w:r>
      <w:r w:rsidR="00B27654" w:rsidRPr="00E21D21">
        <w:rPr>
          <w:rFonts w:ascii="Times New Roman" w:hAnsi="Times New Roman" w:cs="Times New Roman"/>
        </w:rPr>
        <w:t>technolog</w:t>
      </w:r>
      <w:r w:rsidR="007D2F2B" w:rsidRPr="00E21D21">
        <w:rPr>
          <w:rFonts w:ascii="Times New Roman" w:hAnsi="Times New Roman" w:cs="Times New Roman"/>
        </w:rPr>
        <w:t>ies</w:t>
      </w:r>
      <w:r w:rsidRPr="00E21D21">
        <w:rPr>
          <w:rFonts w:ascii="Times New Roman" w:hAnsi="Times New Roman" w:cs="Times New Roman"/>
        </w:rPr>
        <w:t xml:space="preserve"> </w:t>
      </w:r>
      <w:r w:rsidR="0097573E" w:rsidRPr="00E21D21">
        <w:rPr>
          <w:rFonts w:ascii="Times New Roman" w:hAnsi="Times New Roman" w:cs="Times New Roman"/>
        </w:rPr>
        <w:t xml:space="preserve">are </w:t>
      </w:r>
      <w:r w:rsidR="007D2F2B" w:rsidRPr="00E21D21">
        <w:rPr>
          <w:rFonts w:ascii="Times New Roman" w:hAnsi="Times New Roman" w:cs="Times New Roman"/>
        </w:rPr>
        <w:t>enablers</w:t>
      </w:r>
      <w:r w:rsidR="0097573E" w:rsidRPr="00E21D21">
        <w:rPr>
          <w:rFonts w:ascii="Times New Roman" w:hAnsi="Times New Roman" w:cs="Times New Roman"/>
        </w:rPr>
        <w:t xml:space="preserve"> for DTs </w:t>
      </w:r>
      <w:r w:rsidR="00286D6F" w:rsidRPr="00E21D21">
        <w:rPr>
          <w:rFonts w:ascii="Times New Roman" w:hAnsi="Times New Roman" w:cs="Times New Roman"/>
        </w:rPr>
        <w:t xml:space="preserve">for </w:t>
      </w:r>
      <w:r w:rsidR="00C0278F" w:rsidRPr="00E21D21">
        <w:rPr>
          <w:rFonts w:ascii="Times New Roman" w:hAnsi="Times New Roman" w:cs="Times New Roman"/>
        </w:rPr>
        <w:t>facility management</w:t>
      </w:r>
      <w:r w:rsidR="00286D6F" w:rsidRPr="00E21D21">
        <w:rPr>
          <w:rFonts w:ascii="Times New Roman" w:hAnsi="Times New Roman" w:cs="Times New Roman"/>
        </w:rPr>
        <w:t xml:space="preserve">, and </w:t>
      </w:r>
      <w:r w:rsidR="00853EFB" w:rsidRPr="00E21D21">
        <w:rPr>
          <w:rFonts w:ascii="Times New Roman" w:hAnsi="Times New Roman" w:cs="Times New Roman"/>
        </w:rPr>
        <w:t>these perceive situations and contexts in smart buildings</w:t>
      </w:r>
      <w:r w:rsidR="00286D6F" w:rsidRPr="00E21D21">
        <w:rPr>
          <w:rFonts w:ascii="Times New Roman" w:hAnsi="Times New Roman" w:cs="Times New Roman"/>
        </w:rPr>
        <w:t xml:space="preserve"> </w:t>
      </w:r>
      <w:r w:rsidR="00DB1A25" w:rsidRPr="00E21D21">
        <w:rPr>
          <w:rFonts w:ascii="Times New Roman" w:hAnsi="Times New Roman" w:cs="Times New Roman"/>
        </w:rPr>
        <w:t xml:space="preserve">(Zheng </w:t>
      </w:r>
      <w:r w:rsidR="000E47A8" w:rsidRPr="00E21D21">
        <w:rPr>
          <w:rStyle w:val="SubtleEmphasis"/>
          <w:rFonts w:cs="Times New Roman"/>
          <w:sz w:val="22"/>
        </w:rPr>
        <w:t>et al</w:t>
      </w:r>
      <w:r w:rsidR="00DB1A25" w:rsidRPr="00E21D21">
        <w:rPr>
          <w:rFonts w:ascii="Times New Roman" w:hAnsi="Times New Roman" w:cs="Times New Roman"/>
        </w:rPr>
        <w:t>., 201</w:t>
      </w:r>
      <w:r w:rsidR="00035409" w:rsidRPr="00E21D21">
        <w:rPr>
          <w:rFonts w:ascii="Times New Roman" w:hAnsi="Times New Roman" w:cs="Times New Roman"/>
        </w:rPr>
        <w:t>9</w:t>
      </w:r>
      <w:r w:rsidR="00DB1A25" w:rsidRPr="00E21D21">
        <w:rPr>
          <w:rFonts w:ascii="Times New Roman" w:hAnsi="Times New Roman" w:cs="Times New Roman"/>
        </w:rPr>
        <w:t>;</w:t>
      </w:r>
      <w:r w:rsidR="00161BB0">
        <w:rPr>
          <w:rFonts w:ascii="Times New Roman" w:hAnsi="Times New Roman" w:cs="Times New Roman"/>
        </w:rPr>
        <w:t xml:space="preserve"> </w:t>
      </w:r>
      <w:r w:rsidR="00DB1A25" w:rsidRPr="00E21D21">
        <w:rPr>
          <w:rFonts w:ascii="Times New Roman" w:hAnsi="Times New Roman" w:cs="Times New Roman"/>
        </w:rPr>
        <w:t xml:space="preserve">Sacks </w:t>
      </w:r>
      <w:r w:rsidR="000E47A8" w:rsidRPr="00E21D21">
        <w:rPr>
          <w:rStyle w:val="SubtleEmphasis"/>
          <w:rFonts w:cs="Times New Roman"/>
          <w:sz w:val="22"/>
        </w:rPr>
        <w:t>et al</w:t>
      </w:r>
      <w:r w:rsidR="00DB1A25" w:rsidRPr="00E21D21">
        <w:rPr>
          <w:rFonts w:ascii="Times New Roman" w:hAnsi="Times New Roman" w:cs="Times New Roman"/>
        </w:rPr>
        <w:t xml:space="preserve">., 2020; </w:t>
      </w:r>
      <w:proofErr w:type="spellStart"/>
      <w:r w:rsidR="00DB1A25" w:rsidRPr="00E21D21">
        <w:rPr>
          <w:rFonts w:ascii="Times New Roman" w:hAnsi="Times New Roman" w:cs="Times New Roman"/>
        </w:rPr>
        <w:t>Alizadehsalehi</w:t>
      </w:r>
      <w:proofErr w:type="spellEnd"/>
      <w:r w:rsidR="00DB1A25" w:rsidRPr="00E21D21">
        <w:rPr>
          <w:rFonts w:ascii="Times New Roman" w:hAnsi="Times New Roman" w:cs="Times New Roman"/>
        </w:rPr>
        <w:t xml:space="preserve"> and </w:t>
      </w:r>
      <w:proofErr w:type="spellStart"/>
      <w:r w:rsidR="00DB1A25" w:rsidRPr="00E21D21">
        <w:rPr>
          <w:rFonts w:ascii="Times New Roman" w:hAnsi="Times New Roman" w:cs="Times New Roman"/>
        </w:rPr>
        <w:t>Yitmen</w:t>
      </w:r>
      <w:proofErr w:type="spellEnd"/>
      <w:r w:rsidR="00DB1A25" w:rsidRPr="00E21D21">
        <w:rPr>
          <w:rFonts w:ascii="Times New Roman" w:hAnsi="Times New Roman" w:cs="Times New Roman"/>
        </w:rPr>
        <w:t xml:space="preserve">, 2021; Jiang </w:t>
      </w:r>
      <w:r w:rsidR="000E47A8" w:rsidRPr="00E21D21">
        <w:rPr>
          <w:rStyle w:val="SubtleEmphasis"/>
          <w:rFonts w:cs="Times New Roman"/>
          <w:sz w:val="22"/>
        </w:rPr>
        <w:t>et al</w:t>
      </w:r>
      <w:r w:rsidR="00DB1A25" w:rsidRPr="00E21D21">
        <w:rPr>
          <w:rFonts w:ascii="Times New Roman" w:hAnsi="Times New Roman" w:cs="Times New Roman"/>
        </w:rPr>
        <w:t>., 2021b)</w:t>
      </w:r>
      <w:r w:rsidR="00853EFB" w:rsidRPr="00E21D21">
        <w:rPr>
          <w:rFonts w:ascii="Times New Roman" w:hAnsi="Times New Roman" w:cs="Times New Roman"/>
        </w:rPr>
        <w:t xml:space="preserve">, and they include IoT systems. </w:t>
      </w:r>
      <w:r w:rsidR="00DB1A25" w:rsidRPr="00E21D21">
        <w:rPr>
          <w:rFonts w:ascii="Times New Roman" w:hAnsi="Times New Roman" w:cs="Times New Roman"/>
        </w:rPr>
        <w:t xml:space="preserve">The perception technologies </w:t>
      </w:r>
      <w:r w:rsidR="00FC1C4D" w:rsidRPr="00E21D21">
        <w:rPr>
          <w:rFonts w:ascii="Times New Roman" w:hAnsi="Times New Roman" w:cs="Times New Roman"/>
        </w:rPr>
        <w:t xml:space="preserve">could </w:t>
      </w:r>
      <w:r w:rsidR="00853EFB" w:rsidRPr="00E21D21">
        <w:rPr>
          <w:rFonts w:ascii="Times New Roman" w:hAnsi="Times New Roman" w:cs="Times New Roman"/>
        </w:rPr>
        <w:t xml:space="preserve">enable communication between devices within the same system and collect large volumes of data from building operations or activities in smart buildings. As a result, </w:t>
      </w:r>
      <w:r w:rsidR="00FC1C4D" w:rsidRPr="00E21D21">
        <w:rPr>
          <w:rFonts w:ascii="Times New Roman" w:hAnsi="Times New Roman" w:cs="Times New Roman"/>
        </w:rPr>
        <w:t xml:space="preserve">a significant </w:t>
      </w:r>
      <w:r w:rsidR="006E0E7A" w:rsidRPr="00E21D21">
        <w:rPr>
          <w:rFonts w:ascii="Times New Roman" w:hAnsi="Times New Roman" w:cs="Times New Roman"/>
        </w:rPr>
        <w:t xml:space="preserve">application </w:t>
      </w:r>
      <w:r w:rsidR="00FC1C4D" w:rsidRPr="00E21D21">
        <w:rPr>
          <w:rFonts w:ascii="Times New Roman" w:hAnsi="Times New Roman" w:cs="Times New Roman"/>
        </w:rPr>
        <w:t>could include</w:t>
      </w:r>
      <w:r w:rsidR="006E0E7A" w:rsidRPr="00E21D21">
        <w:rPr>
          <w:rFonts w:ascii="Times New Roman" w:hAnsi="Times New Roman" w:cs="Times New Roman"/>
        </w:rPr>
        <w:t xml:space="preserve"> predictive maintenance </w:t>
      </w:r>
      <w:r w:rsidR="00FC1C4D" w:rsidRPr="00E21D21">
        <w:rPr>
          <w:rFonts w:ascii="Times New Roman" w:hAnsi="Times New Roman" w:cs="Times New Roman"/>
        </w:rPr>
        <w:t xml:space="preserve">to </w:t>
      </w:r>
      <w:r w:rsidR="006E0E7A" w:rsidRPr="00E21D21">
        <w:rPr>
          <w:rFonts w:ascii="Times New Roman" w:hAnsi="Times New Roman" w:cs="Times New Roman"/>
        </w:rPr>
        <w:t xml:space="preserve">enhance </w:t>
      </w:r>
      <w:r w:rsidR="00853EFB" w:rsidRPr="00E21D21">
        <w:rPr>
          <w:rFonts w:ascii="Times New Roman" w:hAnsi="Times New Roman" w:cs="Times New Roman"/>
        </w:rPr>
        <w:t xml:space="preserve">fault detection in facilities (Lu </w:t>
      </w:r>
      <w:r w:rsidR="00853EFB" w:rsidRPr="00E21D21">
        <w:rPr>
          <w:rStyle w:val="SubtleEmphasis"/>
          <w:rFonts w:cs="Times New Roman"/>
          <w:sz w:val="22"/>
        </w:rPr>
        <w:t>et al</w:t>
      </w:r>
      <w:r w:rsidR="00853EFB" w:rsidRPr="00E21D21">
        <w:rPr>
          <w:rFonts w:ascii="Times New Roman" w:hAnsi="Times New Roman" w:cs="Times New Roman"/>
        </w:rPr>
        <w:t xml:space="preserve">., 2020b). </w:t>
      </w:r>
      <w:r w:rsidR="00FC1C4D" w:rsidRPr="00E21D21">
        <w:rPr>
          <w:rFonts w:ascii="Times New Roman" w:hAnsi="Times New Roman" w:cs="Times New Roman"/>
        </w:rPr>
        <w:t>T</w:t>
      </w:r>
      <w:r w:rsidR="00853EFB" w:rsidRPr="00E21D21">
        <w:rPr>
          <w:rFonts w:ascii="Times New Roman" w:hAnsi="Times New Roman" w:cs="Times New Roman"/>
        </w:rPr>
        <w:t xml:space="preserve">he data </w:t>
      </w:r>
      <w:r w:rsidR="00D51B66" w:rsidRPr="00E21D21">
        <w:rPr>
          <w:rFonts w:ascii="Times New Roman" w:hAnsi="Times New Roman" w:cs="Times New Roman"/>
        </w:rPr>
        <w:t>collected by perception technologies in smart facilit</w:t>
      </w:r>
      <w:r w:rsidR="006E0E7A" w:rsidRPr="00E21D21">
        <w:rPr>
          <w:rFonts w:ascii="Times New Roman" w:hAnsi="Times New Roman" w:cs="Times New Roman"/>
        </w:rPr>
        <w:t>ies</w:t>
      </w:r>
      <w:r w:rsidR="00D51B66" w:rsidRPr="00E21D21">
        <w:rPr>
          <w:rFonts w:ascii="Times New Roman" w:hAnsi="Times New Roman" w:cs="Times New Roman"/>
        </w:rPr>
        <w:t xml:space="preserve"> </w:t>
      </w:r>
      <w:r w:rsidR="00853EFB" w:rsidRPr="00E21D21">
        <w:rPr>
          <w:rFonts w:ascii="Times New Roman" w:hAnsi="Times New Roman" w:cs="Times New Roman"/>
        </w:rPr>
        <w:t>are analysed</w:t>
      </w:r>
      <w:r w:rsidR="00D51B66" w:rsidRPr="00E21D21">
        <w:rPr>
          <w:rFonts w:ascii="Times New Roman" w:hAnsi="Times New Roman" w:cs="Times New Roman"/>
        </w:rPr>
        <w:t xml:space="preserve"> to generate actionable insights to inform </w:t>
      </w:r>
      <w:r w:rsidR="00FC1C4D" w:rsidRPr="00E21D21">
        <w:rPr>
          <w:rFonts w:ascii="Times New Roman" w:hAnsi="Times New Roman" w:cs="Times New Roman"/>
        </w:rPr>
        <w:t>decision-making</w:t>
      </w:r>
      <w:r w:rsidR="00D51B66" w:rsidRPr="00E21D21">
        <w:rPr>
          <w:rFonts w:ascii="Times New Roman" w:hAnsi="Times New Roman" w:cs="Times New Roman"/>
        </w:rPr>
        <w:t xml:space="preserve"> throughout the smart building </w:t>
      </w:r>
      <w:r w:rsidR="00FC1C4D" w:rsidRPr="00E21D21">
        <w:rPr>
          <w:rFonts w:ascii="Times New Roman" w:hAnsi="Times New Roman" w:cs="Times New Roman"/>
        </w:rPr>
        <w:t>to enhance activities of facility management such as monitoring of energy consumption, fault detection prediction, building state monitoring and improvement of building operations</w:t>
      </w:r>
      <w:r w:rsidR="00035409" w:rsidRPr="00E21D21">
        <w:rPr>
          <w:rFonts w:ascii="Times New Roman" w:hAnsi="Times New Roman" w:cs="Times New Roman"/>
        </w:rPr>
        <w:t>.</w:t>
      </w:r>
    </w:p>
    <w:p w14:paraId="0357116D" w14:textId="0900F732" w:rsidR="00D51B66" w:rsidRPr="00E21D21" w:rsidRDefault="00D51B66" w:rsidP="00CA6217">
      <w:pPr>
        <w:pStyle w:val="NoSpacing"/>
        <w:jc w:val="both"/>
        <w:rPr>
          <w:rFonts w:ascii="Times New Roman" w:hAnsi="Times New Roman" w:cs="Times New Roman"/>
        </w:rPr>
      </w:pPr>
    </w:p>
    <w:p w14:paraId="78756B09" w14:textId="1461B424" w:rsidR="00D51B66" w:rsidRPr="00E21D21" w:rsidRDefault="00D51B66"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.1.2 Network technologies</w:t>
      </w:r>
    </w:p>
    <w:p w14:paraId="670281BC" w14:textId="05E6A5E3" w:rsidR="00D51B66" w:rsidRPr="00E21D21" w:rsidRDefault="00D51B66" w:rsidP="00CA6217">
      <w:pPr>
        <w:pStyle w:val="NoSpacing"/>
        <w:jc w:val="both"/>
        <w:rPr>
          <w:rFonts w:ascii="Times New Roman" w:hAnsi="Times New Roman" w:cs="Times New Roman"/>
        </w:rPr>
      </w:pPr>
      <w:r w:rsidRPr="00E21D21">
        <w:rPr>
          <w:rFonts w:ascii="Times New Roman" w:hAnsi="Times New Roman" w:cs="Times New Roman"/>
        </w:rPr>
        <w:lastRenderedPageBreak/>
        <w:t>Network technologies draw the actual meaning o</w:t>
      </w:r>
      <w:r w:rsidR="00035409" w:rsidRPr="00E21D21">
        <w:rPr>
          <w:rFonts w:ascii="Times New Roman" w:hAnsi="Times New Roman" w:cs="Times New Roman"/>
        </w:rPr>
        <w:t>f</w:t>
      </w:r>
      <w:r w:rsidRPr="00E21D21">
        <w:rPr>
          <w:rFonts w:ascii="Times New Roman" w:hAnsi="Times New Roman" w:cs="Times New Roman"/>
        </w:rPr>
        <w:t xml:space="preserve"> DT</w:t>
      </w:r>
      <w:r w:rsidR="00035409" w:rsidRPr="00E21D21">
        <w:rPr>
          <w:rFonts w:ascii="Times New Roman" w:hAnsi="Times New Roman" w:cs="Times New Roman"/>
        </w:rPr>
        <w:t>s</w:t>
      </w:r>
      <w:r w:rsidRPr="00E21D21">
        <w:rPr>
          <w:rFonts w:ascii="Times New Roman" w:hAnsi="Times New Roman" w:cs="Times New Roman"/>
        </w:rPr>
        <w:t xml:space="preserve"> via real-time data transmission for prompt analysis (Xu </w:t>
      </w:r>
      <w:r w:rsidR="000E47A8" w:rsidRPr="00E21D21">
        <w:rPr>
          <w:rStyle w:val="SubtleEmphasis"/>
          <w:rFonts w:cs="Times New Roman"/>
          <w:sz w:val="22"/>
        </w:rPr>
        <w:t>et al</w:t>
      </w:r>
      <w:r w:rsidRPr="00E21D21">
        <w:rPr>
          <w:rFonts w:ascii="Times New Roman" w:hAnsi="Times New Roman" w:cs="Times New Roman"/>
        </w:rPr>
        <w:t xml:space="preserve">., 2019; Tan </w:t>
      </w:r>
      <w:r w:rsidR="000E47A8" w:rsidRPr="00E21D21">
        <w:rPr>
          <w:rStyle w:val="SubtleEmphasis"/>
          <w:rFonts w:cs="Times New Roman"/>
          <w:sz w:val="22"/>
        </w:rPr>
        <w:t>et al</w:t>
      </w:r>
      <w:r w:rsidRPr="00E21D21">
        <w:rPr>
          <w:rFonts w:ascii="Times New Roman" w:hAnsi="Times New Roman" w:cs="Times New Roman"/>
        </w:rPr>
        <w:t>., 2019).</w:t>
      </w:r>
      <w:r w:rsidR="00853EFB" w:rsidRPr="00E21D21">
        <w:rPr>
          <w:rFonts w:ascii="Times New Roman" w:hAnsi="Times New Roman" w:cs="Times New Roman"/>
        </w:rPr>
        <w:t xml:space="preserve"> Th</w:t>
      </w:r>
      <w:r w:rsidR="00C0278F" w:rsidRPr="00E21D21">
        <w:rPr>
          <w:rFonts w:ascii="Times New Roman" w:hAnsi="Times New Roman" w:cs="Times New Roman"/>
        </w:rPr>
        <w:t>ese</w:t>
      </w:r>
      <w:r w:rsidRPr="00E21D21">
        <w:rPr>
          <w:rFonts w:ascii="Times New Roman" w:hAnsi="Times New Roman" w:cs="Times New Roman"/>
        </w:rPr>
        <w:t xml:space="preserve"> facilitate the data exchange between devices of the IoT and input signals to </w:t>
      </w:r>
      <w:r w:rsidR="0095231E">
        <w:rPr>
          <w:rFonts w:ascii="Times New Roman" w:hAnsi="Times New Roman" w:cs="Times New Roman"/>
        </w:rPr>
        <w:t>perform</w:t>
      </w:r>
      <w:r w:rsidRPr="00E21D21">
        <w:rPr>
          <w:rFonts w:ascii="Times New Roman" w:hAnsi="Times New Roman" w:cs="Times New Roman"/>
        </w:rPr>
        <w:t xml:space="preserve"> specific task</w:t>
      </w:r>
      <w:r w:rsidR="006E0E7A" w:rsidRPr="00E21D21">
        <w:rPr>
          <w:rFonts w:ascii="Times New Roman" w:hAnsi="Times New Roman" w:cs="Times New Roman"/>
        </w:rPr>
        <w:t>s</w:t>
      </w:r>
      <w:r w:rsidRPr="00E21D21">
        <w:rPr>
          <w:rFonts w:ascii="Times New Roman" w:hAnsi="Times New Roman" w:cs="Times New Roman"/>
        </w:rPr>
        <w:t xml:space="preserve"> based on the input from the DT. Although a wide variety of network technologies (WAN, LAN, 5G cellular network, WSN and Wi-Fi) is available, the most efficient </w:t>
      </w:r>
      <w:r w:rsidR="006E0E7A" w:rsidRPr="00E21D21">
        <w:rPr>
          <w:rFonts w:ascii="Times New Roman" w:hAnsi="Times New Roman" w:cs="Times New Roman"/>
        </w:rPr>
        <w:t>one</w:t>
      </w:r>
      <w:r w:rsidRPr="00E21D21">
        <w:rPr>
          <w:rFonts w:ascii="Times New Roman" w:hAnsi="Times New Roman" w:cs="Times New Roman"/>
        </w:rPr>
        <w:t xml:space="preserve"> allows faster real-time data transmission for DTs. This is attributed </w:t>
      </w:r>
      <w:r w:rsidR="00726C76" w:rsidRPr="00E21D21">
        <w:rPr>
          <w:rFonts w:ascii="Times New Roman" w:hAnsi="Times New Roman" w:cs="Times New Roman"/>
        </w:rPr>
        <w:t xml:space="preserve">to </w:t>
      </w:r>
      <w:r w:rsidRPr="00E21D21">
        <w:rPr>
          <w:rFonts w:ascii="Times New Roman" w:hAnsi="Times New Roman" w:cs="Times New Roman"/>
        </w:rPr>
        <w:t>the 5G</w:t>
      </w:r>
      <w:r w:rsidR="00726C76" w:rsidRPr="00E21D21">
        <w:rPr>
          <w:rFonts w:ascii="Times New Roman" w:hAnsi="Times New Roman" w:cs="Times New Roman"/>
        </w:rPr>
        <w:t xml:space="preserve"> cellular network</w:t>
      </w:r>
      <w:r w:rsidRPr="00E21D21">
        <w:rPr>
          <w:rFonts w:ascii="Times New Roman" w:hAnsi="Times New Roman" w:cs="Times New Roman"/>
        </w:rPr>
        <w:t xml:space="preserve"> (</w:t>
      </w:r>
      <w:bookmarkStart w:id="8" w:name="_Hlk102926470"/>
      <w:r w:rsidRPr="00E21D21">
        <w:rPr>
          <w:rFonts w:ascii="Times New Roman" w:hAnsi="Times New Roman" w:cs="Times New Roman"/>
        </w:rPr>
        <w:t>Jiang, 2021</w:t>
      </w:r>
      <w:r w:rsidR="00D514F6" w:rsidRPr="00E21D21">
        <w:rPr>
          <w:rFonts w:ascii="Times New Roman" w:hAnsi="Times New Roman" w:cs="Times New Roman"/>
        </w:rPr>
        <w:t>b</w:t>
      </w:r>
      <w:r w:rsidRPr="00E21D21">
        <w:rPr>
          <w:rFonts w:ascii="Times New Roman" w:hAnsi="Times New Roman" w:cs="Times New Roman"/>
        </w:rPr>
        <w:t xml:space="preserve">; Liu </w:t>
      </w:r>
      <w:r w:rsidR="000E47A8" w:rsidRPr="00E21D21">
        <w:rPr>
          <w:rStyle w:val="SubtleEmphasis"/>
          <w:rFonts w:cs="Times New Roman"/>
          <w:sz w:val="22"/>
        </w:rPr>
        <w:t>et al</w:t>
      </w:r>
      <w:r w:rsidRPr="00E21D21">
        <w:rPr>
          <w:rFonts w:ascii="Times New Roman" w:hAnsi="Times New Roman" w:cs="Times New Roman"/>
        </w:rPr>
        <w:t>., 2021c</w:t>
      </w:r>
      <w:bookmarkEnd w:id="8"/>
      <w:r w:rsidRPr="00E21D21">
        <w:rPr>
          <w:rFonts w:ascii="Times New Roman" w:hAnsi="Times New Roman" w:cs="Times New Roman"/>
        </w:rPr>
        <w:t>), and it is currently recei</w:t>
      </w:r>
      <w:r w:rsidR="00CF451C" w:rsidRPr="00E21D21">
        <w:rPr>
          <w:rFonts w:ascii="Times New Roman" w:hAnsi="Times New Roman" w:cs="Times New Roman"/>
        </w:rPr>
        <w:t>vi</w:t>
      </w:r>
      <w:r w:rsidRPr="00E21D21">
        <w:rPr>
          <w:rFonts w:ascii="Times New Roman" w:hAnsi="Times New Roman" w:cs="Times New Roman"/>
        </w:rPr>
        <w:t>ng attention for further research.</w:t>
      </w:r>
      <w:r w:rsidR="00CC2C10" w:rsidRPr="00E21D21">
        <w:rPr>
          <w:rFonts w:ascii="Times New Roman" w:hAnsi="Times New Roman" w:cs="Times New Roman"/>
        </w:rPr>
        <w:t xml:space="preserve"> In smart buildings at the facility management phase, network technologies could ensure effective communication among device systems to collect real-time data toward realising the potential of DTs.</w:t>
      </w:r>
    </w:p>
    <w:p w14:paraId="01687367" w14:textId="61DE656B" w:rsidR="00304F33" w:rsidRPr="00E21D21" w:rsidRDefault="00304F33" w:rsidP="00CA6217">
      <w:pPr>
        <w:pStyle w:val="NoSpacing"/>
        <w:rPr>
          <w:rFonts w:ascii="Times New Roman" w:hAnsi="Times New Roman" w:cs="Times New Roman"/>
        </w:rPr>
      </w:pPr>
    </w:p>
    <w:p w14:paraId="538AEDD5" w14:textId="736B9F06" w:rsidR="002212BB" w:rsidRPr="00E21D21" w:rsidRDefault="002212BB"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w:t>
      </w:r>
      <w:r w:rsidR="00D51B66" w:rsidRPr="00E21D21">
        <w:rPr>
          <w:rFonts w:ascii="Times New Roman" w:hAnsi="Times New Roman" w:cs="Times New Roman"/>
        </w:rPr>
        <w:t>3</w:t>
      </w:r>
      <w:r w:rsidRPr="00E21D21">
        <w:rPr>
          <w:rFonts w:ascii="Times New Roman" w:hAnsi="Times New Roman" w:cs="Times New Roman"/>
        </w:rPr>
        <w:t xml:space="preserve"> Storage technologies </w:t>
      </w:r>
    </w:p>
    <w:p w14:paraId="64D86B4B" w14:textId="62EC8EFD" w:rsidR="002212BB" w:rsidRPr="00E21D21" w:rsidRDefault="00D51B66" w:rsidP="00CA6217">
      <w:pPr>
        <w:pStyle w:val="NoSpacing"/>
        <w:jc w:val="both"/>
        <w:rPr>
          <w:rFonts w:ascii="Times New Roman" w:hAnsi="Times New Roman" w:cs="Times New Roman"/>
        </w:rPr>
      </w:pPr>
      <w:r w:rsidRPr="00E21D21">
        <w:rPr>
          <w:rFonts w:ascii="Times New Roman" w:hAnsi="Times New Roman" w:cs="Times New Roman"/>
        </w:rPr>
        <w:t>Storage technologies</w:t>
      </w:r>
      <w:r w:rsidR="004C54EC" w:rsidRPr="00E21D21">
        <w:rPr>
          <w:rFonts w:ascii="Times New Roman" w:hAnsi="Times New Roman" w:cs="Times New Roman"/>
        </w:rPr>
        <w:t xml:space="preserve"> </w:t>
      </w:r>
      <w:r w:rsidRPr="00E21D21">
        <w:rPr>
          <w:rFonts w:ascii="Times New Roman" w:hAnsi="Times New Roman" w:cs="Times New Roman"/>
        </w:rPr>
        <w:t>make the data available for analysis to inform decisions</w:t>
      </w:r>
      <w:r w:rsidR="00CC2C10" w:rsidRPr="00E21D21">
        <w:rPr>
          <w:rFonts w:ascii="Times New Roman" w:hAnsi="Times New Roman" w:cs="Times New Roman"/>
        </w:rPr>
        <w:t xml:space="preserve"> on facility management</w:t>
      </w:r>
      <w:r w:rsidRPr="00E21D21">
        <w:rPr>
          <w:rFonts w:ascii="Times New Roman" w:hAnsi="Times New Roman" w:cs="Times New Roman"/>
        </w:rPr>
        <w:t xml:space="preserve">. With DTs reference architecture, storage is facilitated by cloud and edge technologies (Zheng </w:t>
      </w:r>
      <w:r w:rsidR="000E47A8" w:rsidRPr="00E21D21">
        <w:rPr>
          <w:rStyle w:val="SubtleEmphasis"/>
          <w:rFonts w:cs="Times New Roman"/>
          <w:sz w:val="22"/>
        </w:rPr>
        <w:t>et al</w:t>
      </w:r>
      <w:r w:rsidRPr="00E21D21">
        <w:rPr>
          <w:rFonts w:ascii="Times New Roman" w:hAnsi="Times New Roman" w:cs="Times New Roman"/>
        </w:rPr>
        <w:t>., 20</w:t>
      </w:r>
      <w:r w:rsidR="00A14DF9" w:rsidRPr="00E21D21">
        <w:rPr>
          <w:rFonts w:ascii="Times New Roman" w:hAnsi="Times New Roman" w:cs="Times New Roman"/>
        </w:rPr>
        <w:t>19</w:t>
      </w:r>
      <w:r w:rsidRPr="00E21D21">
        <w:rPr>
          <w:rFonts w:ascii="Times New Roman" w:hAnsi="Times New Roman" w:cs="Times New Roman"/>
        </w:rPr>
        <w:t>). While edge technology is used to process time-sensitive data, cloud computing is used to process data that is not time-driven (Arora, 2022). Besides latency, edge technology is preferred over cloud technology in remote locations, where there is limited or no connectivity to a centralised location (Arora, 2022). Currently, the potential benefits of the use of cloud/edge technologies as storage are the subject of extensive research.</w:t>
      </w:r>
      <w:r w:rsidR="00E33EEA" w:rsidRPr="00E21D21">
        <w:rPr>
          <w:rFonts w:ascii="Times New Roman" w:hAnsi="Times New Roman" w:cs="Times New Roman"/>
        </w:rPr>
        <w:t xml:space="preserve"> </w:t>
      </w:r>
      <w:r w:rsidR="006E0E7A" w:rsidRPr="00E21D21">
        <w:rPr>
          <w:rFonts w:ascii="Times New Roman" w:hAnsi="Times New Roman" w:cs="Times New Roman"/>
        </w:rPr>
        <w:t xml:space="preserve">The </w:t>
      </w:r>
      <w:r w:rsidR="002416E6" w:rsidRPr="00E21D21">
        <w:rPr>
          <w:rFonts w:ascii="Times New Roman" w:hAnsi="Times New Roman" w:cs="Times New Roman"/>
        </w:rPr>
        <w:t>built</w:t>
      </w:r>
      <w:r w:rsidR="006E0E7A" w:rsidRPr="00E21D21">
        <w:rPr>
          <w:rFonts w:ascii="Times New Roman" w:hAnsi="Times New Roman" w:cs="Times New Roman"/>
        </w:rPr>
        <w:t xml:space="preserve"> industry has promoted other technologies, such as blockchain and other decentralised storage like InterPlanetary file systems,</w:t>
      </w:r>
      <w:r w:rsidR="00E33EEA" w:rsidRPr="00E21D21">
        <w:rPr>
          <w:rFonts w:ascii="Times New Roman" w:hAnsi="Times New Roman" w:cs="Times New Roman"/>
        </w:rPr>
        <w:t xml:space="preserve"> for data availability, </w:t>
      </w:r>
      <w:r w:rsidR="00B57F95" w:rsidRPr="00E21D21">
        <w:rPr>
          <w:rFonts w:ascii="Times New Roman" w:hAnsi="Times New Roman" w:cs="Times New Roman"/>
        </w:rPr>
        <w:t>immutability,</w:t>
      </w:r>
      <w:r w:rsidR="00E33EEA" w:rsidRPr="00E21D21">
        <w:rPr>
          <w:rFonts w:ascii="Times New Roman" w:hAnsi="Times New Roman" w:cs="Times New Roman"/>
        </w:rPr>
        <w:t xml:space="preserve"> and transparency.</w:t>
      </w:r>
      <w:r w:rsidR="00CC2C10" w:rsidRPr="00E21D21">
        <w:rPr>
          <w:rFonts w:ascii="Times New Roman" w:hAnsi="Times New Roman" w:cs="Times New Roman"/>
        </w:rPr>
        <w:t xml:space="preserve"> </w:t>
      </w:r>
    </w:p>
    <w:p w14:paraId="0A1D5C4D" w14:textId="5EE35B9B" w:rsidR="00D51B66" w:rsidRPr="00E21D21" w:rsidRDefault="00D51B66" w:rsidP="00CA6217">
      <w:pPr>
        <w:pStyle w:val="NoSpacing"/>
        <w:jc w:val="both"/>
        <w:rPr>
          <w:rFonts w:ascii="Times New Roman" w:hAnsi="Times New Roman" w:cs="Times New Roman"/>
        </w:rPr>
      </w:pPr>
    </w:p>
    <w:p w14:paraId="5D99030C" w14:textId="00F85AD9" w:rsidR="002212BB" w:rsidRPr="00E21D21" w:rsidRDefault="002212BB"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.1.4 Application technologies</w:t>
      </w:r>
    </w:p>
    <w:p w14:paraId="2B2BC914" w14:textId="7B6EBFE2" w:rsidR="00A14DF9" w:rsidRPr="00E21D21" w:rsidRDefault="008D561F" w:rsidP="00CA6217">
      <w:pPr>
        <w:pStyle w:val="NoSpacing"/>
        <w:jc w:val="both"/>
        <w:rPr>
          <w:rFonts w:ascii="Times New Roman" w:hAnsi="Times New Roman" w:cs="Times New Roman"/>
        </w:rPr>
      </w:pPr>
      <w:r w:rsidRPr="00E21D21">
        <w:rPr>
          <w:rFonts w:ascii="Times New Roman" w:hAnsi="Times New Roman" w:cs="Times New Roman"/>
        </w:rPr>
        <w:t>A</w:t>
      </w:r>
      <w:r w:rsidR="00D51B66" w:rsidRPr="00E21D21">
        <w:rPr>
          <w:rFonts w:ascii="Times New Roman" w:hAnsi="Times New Roman" w:cs="Times New Roman"/>
        </w:rPr>
        <w:t xml:space="preserve">pplication technologies </w:t>
      </w:r>
      <w:r w:rsidR="004C54EC" w:rsidRPr="00E21D21">
        <w:rPr>
          <w:rFonts w:ascii="Times New Roman" w:hAnsi="Times New Roman" w:cs="Times New Roman"/>
        </w:rPr>
        <w:t>aid in</w:t>
      </w:r>
      <w:r w:rsidR="00D51B66" w:rsidRPr="00E21D21">
        <w:rPr>
          <w:rFonts w:ascii="Times New Roman" w:hAnsi="Times New Roman" w:cs="Times New Roman"/>
        </w:rPr>
        <w:t xml:space="preserve"> gain</w:t>
      </w:r>
      <w:r w:rsidR="004C54EC" w:rsidRPr="00E21D21">
        <w:rPr>
          <w:rFonts w:ascii="Times New Roman" w:hAnsi="Times New Roman" w:cs="Times New Roman"/>
        </w:rPr>
        <w:t>ing</w:t>
      </w:r>
      <w:r w:rsidR="00D51B66" w:rsidRPr="00E21D21">
        <w:rPr>
          <w:rFonts w:ascii="Times New Roman" w:hAnsi="Times New Roman" w:cs="Times New Roman"/>
        </w:rPr>
        <w:t xml:space="preserve"> actionable insight </w:t>
      </w:r>
      <w:r w:rsidR="004C54EC" w:rsidRPr="00E21D21">
        <w:rPr>
          <w:rFonts w:ascii="Times New Roman" w:hAnsi="Times New Roman" w:cs="Times New Roman"/>
        </w:rPr>
        <w:t>into transmitted large volume</w:t>
      </w:r>
      <w:r w:rsidR="006E0E7A" w:rsidRPr="00E21D21">
        <w:rPr>
          <w:rFonts w:ascii="Times New Roman" w:hAnsi="Times New Roman" w:cs="Times New Roman"/>
        </w:rPr>
        <w:t>s</w:t>
      </w:r>
      <w:r w:rsidR="004C54EC" w:rsidRPr="00E21D21">
        <w:rPr>
          <w:rFonts w:ascii="Times New Roman" w:hAnsi="Times New Roman" w:cs="Times New Roman"/>
        </w:rPr>
        <w:t xml:space="preserve"> of data </w:t>
      </w:r>
      <w:r w:rsidR="00D51B66" w:rsidRPr="00E21D21">
        <w:rPr>
          <w:rFonts w:ascii="Times New Roman" w:hAnsi="Times New Roman" w:cs="Times New Roman"/>
        </w:rPr>
        <w:t>to inform decisions</w:t>
      </w:r>
      <w:r w:rsidR="00CC2C10" w:rsidRPr="00E21D21">
        <w:rPr>
          <w:rFonts w:ascii="Times New Roman" w:hAnsi="Times New Roman" w:cs="Times New Roman"/>
        </w:rPr>
        <w:t xml:space="preserve"> on facility management</w:t>
      </w:r>
      <w:r w:rsidR="00D51B66" w:rsidRPr="00E21D21">
        <w:rPr>
          <w:rFonts w:ascii="Times New Roman" w:hAnsi="Times New Roman" w:cs="Times New Roman"/>
        </w:rPr>
        <w:t xml:space="preserve">. Among </w:t>
      </w:r>
      <w:r w:rsidR="00CC2C10" w:rsidRPr="00E21D21">
        <w:rPr>
          <w:rFonts w:ascii="Times New Roman" w:hAnsi="Times New Roman" w:cs="Times New Roman"/>
        </w:rPr>
        <w:t>t</w:t>
      </w:r>
      <w:r w:rsidR="00CD6E0E" w:rsidRPr="00E21D21">
        <w:rPr>
          <w:rFonts w:ascii="Times New Roman" w:hAnsi="Times New Roman" w:cs="Times New Roman"/>
        </w:rPr>
        <w:t>he application technologies</w:t>
      </w:r>
      <w:r w:rsidR="00D51B66" w:rsidRPr="00E21D21">
        <w:rPr>
          <w:rFonts w:ascii="Times New Roman" w:hAnsi="Times New Roman" w:cs="Times New Roman"/>
        </w:rPr>
        <w:t xml:space="preserve">, 3D BIM applications appeared to be </w:t>
      </w:r>
      <w:r w:rsidR="0026517C" w:rsidRPr="00E21D21">
        <w:rPr>
          <w:rFonts w:ascii="Times New Roman" w:hAnsi="Times New Roman" w:cs="Times New Roman"/>
        </w:rPr>
        <w:t xml:space="preserve">critical, </w:t>
      </w:r>
      <w:r w:rsidR="00D51B66" w:rsidRPr="00E21D21">
        <w:rPr>
          <w:rFonts w:ascii="Times New Roman" w:hAnsi="Times New Roman" w:cs="Times New Roman"/>
        </w:rPr>
        <w:t xml:space="preserve">as </w:t>
      </w:r>
      <w:r w:rsidR="00CC2C10" w:rsidRPr="00E21D21">
        <w:rPr>
          <w:rFonts w:ascii="Times New Roman" w:hAnsi="Times New Roman" w:cs="Times New Roman"/>
        </w:rPr>
        <w:t xml:space="preserve">they facilitate simulation, which is at the core of the </w:t>
      </w:r>
      <w:r w:rsidR="00D51B66" w:rsidRPr="00E21D21">
        <w:rPr>
          <w:rFonts w:ascii="Times New Roman" w:hAnsi="Times New Roman" w:cs="Times New Roman"/>
        </w:rPr>
        <w:t>DTs concept for smart buildings</w:t>
      </w:r>
      <w:r w:rsidR="00CC2C10" w:rsidRPr="00E21D21">
        <w:rPr>
          <w:rFonts w:ascii="Times New Roman" w:hAnsi="Times New Roman" w:cs="Times New Roman"/>
        </w:rPr>
        <w:t xml:space="preserve"> at the facility management stage</w:t>
      </w:r>
      <w:r w:rsidR="00D51B66" w:rsidRPr="00E21D21">
        <w:rPr>
          <w:rFonts w:ascii="Times New Roman" w:hAnsi="Times New Roman" w:cs="Times New Roman"/>
        </w:rPr>
        <w:t xml:space="preserve"> (Zhang </w:t>
      </w:r>
      <w:r w:rsidR="000E47A8" w:rsidRPr="00E21D21">
        <w:rPr>
          <w:rStyle w:val="SubtleEmphasis"/>
          <w:rFonts w:cs="Times New Roman"/>
          <w:sz w:val="22"/>
        </w:rPr>
        <w:t>et al</w:t>
      </w:r>
      <w:r w:rsidR="00D51B66" w:rsidRPr="00E21D21">
        <w:rPr>
          <w:rFonts w:ascii="Times New Roman" w:hAnsi="Times New Roman" w:cs="Times New Roman"/>
        </w:rPr>
        <w:t xml:space="preserve">., 2017). Though many applications software (see Table </w:t>
      </w:r>
      <w:r w:rsidR="00035409" w:rsidRPr="00E21D21">
        <w:rPr>
          <w:rFonts w:ascii="Times New Roman" w:hAnsi="Times New Roman" w:cs="Times New Roman"/>
        </w:rPr>
        <w:t>1</w:t>
      </w:r>
      <w:r w:rsidR="00D51B66" w:rsidRPr="00E21D21">
        <w:rPr>
          <w:rFonts w:ascii="Times New Roman" w:hAnsi="Times New Roman" w:cs="Times New Roman"/>
        </w:rPr>
        <w:t xml:space="preserve">) exists to facilitate DTs development, an important topic of debate in the literature </w:t>
      </w:r>
      <w:r w:rsidR="00CC2C10" w:rsidRPr="00E21D21">
        <w:rPr>
          <w:rFonts w:ascii="Times New Roman" w:hAnsi="Times New Roman" w:cs="Times New Roman"/>
        </w:rPr>
        <w:t>is</w:t>
      </w:r>
      <w:r w:rsidR="00D51B66" w:rsidRPr="00E21D21">
        <w:rPr>
          <w:rFonts w:ascii="Times New Roman" w:hAnsi="Times New Roman" w:cs="Times New Roman"/>
        </w:rPr>
        <w:t xml:space="preserve"> the advantages and disadvantages of building DTs using expensive software platforms provided by large software providers (e.g., Honeywell, Microsoft</w:t>
      </w:r>
      <w:r w:rsidR="005116D4" w:rsidRPr="00E21D21">
        <w:rPr>
          <w:rFonts w:ascii="Times New Roman" w:hAnsi="Times New Roman" w:cs="Times New Roman"/>
        </w:rPr>
        <w:t xml:space="preserve">, </w:t>
      </w:r>
      <w:r w:rsidR="00D51B66" w:rsidRPr="00E21D21">
        <w:rPr>
          <w:rFonts w:ascii="Times New Roman" w:hAnsi="Times New Roman" w:cs="Times New Roman"/>
        </w:rPr>
        <w:t>Autodesk, etc.) as opposed to open-source software (</w:t>
      </w:r>
      <w:proofErr w:type="spellStart"/>
      <w:r w:rsidR="00D51B66" w:rsidRPr="00E21D21">
        <w:rPr>
          <w:rFonts w:ascii="Times New Roman" w:hAnsi="Times New Roman" w:cs="Times New Roman"/>
        </w:rPr>
        <w:t>Perno</w:t>
      </w:r>
      <w:proofErr w:type="spellEnd"/>
      <w:r w:rsidR="00D51B66" w:rsidRPr="00E21D21">
        <w:rPr>
          <w:rFonts w:ascii="Times New Roman" w:hAnsi="Times New Roman" w:cs="Times New Roman"/>
        </w:rPr>
        <w:t xml:space="preserve"> </w:t>
      </w:r>
      <w:r w:rsidR="000E47A8" w:rsidRPr="00E21D21">
        <w:rPr>
          <w:rStyle w:val="SubtleEmphasis"/>
          <w:rFonts w:cs="Times New Roman"/>
          <w:sz w:val="22"/>
        </w:rPr>
        <w:t>et al</w:t>
      </w:r>
      <w:r w:rsidR="00D51B66" w:rsidRPr="00E21D21">
        <w:rPr>
          <w:rFonts w:ascii="Times New Roman" w:hAnsi="Times New Roman" w:cs="Times New Roman"/>
        </w:rPr>
        <w:t>., 2022). DTs can be developed using entirely open-source software architectur</w:t>
      </w:r>
      <w:r w:rsidR="005116D4" w:rsidRPr="00E21D21">
        <w:rPr>
          <w:rFonts w:ascii="Times New Roman" w:hAnsi="Times New Roman" w:cs="Times New Roman"/>
        </w:rPr>
        <w:t xml:space="preserve">e. This avoids the risk of vendor lock-in and the need to purchase expensive third-party software (Weber </w:t>
      </w:r>
      <w:r w:rsidR="000E47A8" w:rsidRPr="00E21D21">
        <w:rPr>
          <w:rStyle w:val="SubtleEmphasis"/>
          <w:rFonts w:cs="Times New Roman"/>
          <w:sz w:val="22"/>
        </w:rPr>
        <w:t>et al</w:t>
      </w:r>
      <w:r w:rsidR="005116D4" w:rsidRPr="00E21D21">
        <w:rPr>
          <w:rFonts w:ascii="Times New Roman" w:hAnsi="Times New Roman" w:cs="Times New Roman"/>
        </w:rPr>
        <w:t>., 2017).</w:t>
      </w:r>
      <w:r w:rsidR="00CF55BF" w:rsidRPr="00E21D21">
        <w:rPr>
          <w:rFonts w:ascii="Times New Roman" w:hAnsi="Times New Roman" w:cs="Times New Roman"/>
        </w:rPr>
        <w:t xml:space="preserve"> Furthermore, the potential of DTs can be enhanced with the integration of AI</w:t>
      </w:r>
      <w:r w:rsidR="0067437D" w:rsidRPr="00E21D21">
        <w:rPr>
          <w:rFonts w:ascii="Times New Roman" w:hAnsi="Times New Roman" w:cs="Times New Roman"/>
        </w:rPr>
        <w:t xml:space="preserve"> to derive deep insight into real-time data to inform decisions (Xu </w:t>
      </w:r>
      <w:r w:rsidR="000E47A8" w:rsidRPr="00E21D21">
        <w:rPr>
          <w:rStyle w:val="SubtleEmphasis"/>
          <w:rFonts w:cs="Times New Roman"/>
          <w:sz w:val="22"/>
        </w:rPr>
        <w:t>et al</w:t>
      </w:r>
      <w:r w:rsidR="0067437D" w:rsidRPr="00E21D21">
        <w:rPr>
          <w:rFonts w:ascii="Times New Roman" w:hAnsi="Times New Roman" w:cs="Times New Roman"/>
        </w:rPr>
        <w:t>.</w:t>
      </w:r>
      <w:r w:rsidR="00F10006" w:rsidRPr="00E21D21">
        <w:rPr>
          <w:rFonts w:ascii="Times New Roman" w:hAnsi="Times New Roman" w:cs="Times New Roman"/>
        </w:rPr>
        <w:t xml:space="preserve">, </w:t>
      </w:r>
      <w:r w:rsidR="00035409" w:rsidRPr="00E21D21">
        <w:rPr>
          <w:rFonts w:ascii="Times New Roman" w:hAnsi="Times New Roman" w:cs="Times New Roman"/>
        </w:rPr>
        <w:t>2020</w:t>
      </w:r>
      <w:r w:rsidR="00F10006" w:rsidRPr="00E21D21">
        <w:rPr>
          <w:rFonts w:ascii="Times New Roman" w:hAnsi="Times New Roman" w:cs="Times New Roman"/>
        </w:rPr>
        <w:t xml:space="preserve">; </w:t>
      </w:r>
      <w:r w:rsidR="0067437D" w:rsidRPr="00E21D21">
        <w:rPr>
          <w:rFonts w:ascii="Times New Roman" w:hAnsi="Times New Roman" w:cs="Times New Roman"/>
        </w:rPr>
        <w:t xml:space="preserve">Peng </w:t>
      </w:r>
      <w:r w:rsidR="000E47A8" w:rsidRPr="00E21D21">
        <w:rPr>
          <w:rStyle w:val="SubtleEmphasis"/>
          <w:rFonts w:cs="Times New Roman"/>
          <w:sz w:val="22"/>
        </w:rPr>
        <w:t>et al</w:t>
      </w:r>
      <w:r w:rsidR="0067437D" w:rsidRPr="00E21D21">
        <w:rPr>
          <w:rFonts w:ascii="Times New Roman" w:hAnsi="Times New Roman" w:cs="Times New Roman"/>
        </w:rPr>
        <w:t>.</w:t>
      </w:r>
      <w:r w:rsidR="00F10006" w:rsidRPr="00E21D21">
        <w:rPr>
          <w:rFonts w:ascii="Times New Roman" w:hAnsi="Times New Roman" w:cs="Times New Roman"/>
        </w:rPr>
        <w:t xml:space="preserve">, </w:t>
      </w:r>
      <w:r w:rsidR="0067437D" w:rsidRPr="00E21D21">
        <w:rPr>
          <w:rFonts w:ascii="Times New Roman" w:hAnsi="Times New Roman" w:cs="Times New Roman"/>
        </w:rPr>
        <w:t>2020</w:t>
      </w:r>
      <w:r w:rsidR="00F10006" w:rsidRPr="00E21D21">
        <w:rPr>
          <w:rFonts w:ascii="Times New Roman" w:hAnsi="Times New Roman" w:cs="Times New Roman"/>
        </w:rPr>
        <w:t xml:space="preserve">; </w:t>
      </w:r>
      <w:proofErr w:type="spellStart"/>
      <w:r w:rsidR="00F10006" w:rsidRPr="00E21D21">
        <w:rPr>
          <w:rFonts w:ascii="Times New Roman" w:hAnsi="Times New Roman" w:cs="Times New Roman"/>
        </w:rPr>
        <w:t>Alizadehsalehi</w:t>
      </w:r>
      <w:proofErr w:type="spellEnd"/>
      <w:r w:rsidR="00F10006" w:rsidRPr="00E21D21">
        <w:rPr>
          <w:rFonts w:ascii="Times New Roman" w:hAnsi="Times New Roman" w:cs="Times New Roman"/>
        </w:rPr>
        <w:t xml:space="preserve"> and </w:t>
      </w:r>
      <w:proofErr w:type="spellStart"/>
      <w:r w:rsidR="00F10006" w:rsidRPr="00E21D21">
        <w:rPr>
          <w:rFonts w:ascii="Times New Roman" w:hAnsi="Times New Roman" w:cs="Times New Roman"/>
        </w:rPr>
        <w:t>Yitmen</w:t>
      </w:r>
      <w:proofErr w:type="spellEnd"/>
      <w:r w:rsidR="00F10006" w:rsidRPr="00E21D21">
        <w:rPr>
          <w:rFonts w:ascii="Times New Roman" w:hAnsi="Times New Roman" w:cs="Times New Roman"/>
        </w:rPr>
        <w:t>, 2021)</w:t>
      </w:r>
      <w:r w:rsidR="00CC2C10" w:rsidRPr="00E21D21">
        <w:rPr>
          <w:rFonts w:ascii="Times New Roman" w:hAnsi="Times New Roman" w:cs="Times New Roman"/>
        </w:rPr>
        <w:t xml:space="preserve"> to improve facility management activities via predictive maintenance</w:t>
      </w:r>
      <w:r w:rsidR="00035409" w:rsidRPr="00E21D21">
        <w:rPr>
          <w:rFonts w:ascii="Times New Roman" w:hAnsi="Times New Roman" w:cs="Times New Roman"/>
        </w:rPr>
        <w:t>.</w:t>
      </w:r>
    </w:p>
    <w:p w14:paraId="0A6603B7" w14:textId="64192655" w:rsidR="00A14DF9" w:rsidRPr="00E21D21" w:rsidRDefault="00A14DF9" w:rsidP="00CA6217">
      <w:pPr>
        <w:pStyle w:val="NoSpacing"/>
        <w:jc w:val="both"/>
        <w:rPr>
          <w:rFonts w:ascii="Times New Roman" w:hAnsi="Times New Roman" w:cs="Times New Roman"/>
        </w:rPr>
      </w:pPr>
    </w:p>
    <w:p w14:paraId="4D5B194A" w14:textId="7CC775AF" w:rsidR="002212BB" w:rsidRPr="00E21D21" w:rsidRDefault="002212BB"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.1.5 Knowledge building</w:t>
      </w:r>
    </w:p>
    <w:p w14:paraId="3AE61D66" w14:textId="3CB1D234" w:rsidR="002212BB" w:rsidRPr="00E21D21" w:rsidRDefault="009307A7" w:rsidP="00CA6217">
      <w:pPr>
        <w:pStyle w:val="NoSpacing"/>
        <w:jc w:val="both"/>
        <w:rPr>
          <w:rFonts w:ascii="Times New Roman" w:hAnsi="Times New Roman" w:cs="Times New Roman"/>
        </w:rPr>
      </w:pPr>
      <w:r w:rsidRPr="00E21D21">
        <w:rPr>
          <w:rFonts w:ascii="Times New Roman" w:hAnsi="Times New Roman" w:cs="Times New Roman"/>
        </w:rPr>
        <w:t>The knowledge building category constitutes the ability to generate new knowledge from the analysis based on asset modelling. This could be through troubleshooting, planned shutdown and maintenance report</w:t>
      </w:r>
      <w:r w:rsidR="00B40282" w:rsidRPr="00E21D21">
        <w:rPr>
          <w:rFonts w:ascii="Times New Roman" w:hAnsi="Times New Roman" w:cs="Times New Roman"/>
        </w:rPr>
        <w:t>s</w:t>
      </w:r>
      <w:r w:rsidRPr="00E21D21">
        <w:rPr>
          <w:rFonts w:ascii="Times New Roman" w:hAnsi="Times New Roman" w:cs="Times New Roman"/>
        </w:rPr>
        <w:t>, production data, bill of materials, and scale data (</w:t>
      </w:r>
      <w:proofErr w:type="spellStart"/>
      <w:r w:rsidRPr="00E21D21">
        <w:rPr>
          <w:rFonts w:ascii="Times New Roman" w:hAnsi="Times New Roman" w:cs="Times New Roman"/>
        </w:rPr>
        <w:t>Perno</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2022). This knowledge extends to </w:t>
      </w:r>
      <w:r w:rsidR="00E2047E" w:rsidRPr="00E21D21">
        <w:rPr>
          <w:rFonts w:ascii="Times New Roman" w:hAnsi="Times New Roman" w:cs="Times New Roman"/>
        </w:rPr>
        <w:t>optimising</w:t>
      </w:r>
      <w:r w:rsidRPr="00E21D21">
        <w:rPr>
          <w:rFonts w:ascii="Times New Roman" w:hAnsi="Times New Roman" w:cs="Times New Roman"/>
        </w:rPr>
        <w:t xml:space="preserve"> production schedules, maintenance planning of activities and operation optimisations in smart buildings</w:t>
      </w:r>
      <w:r w:rsidR="0098307B" w:rsidRPr="00E21D21">
        <w:rPr>
          <w:rFonts w:ascii="Times New Roman" w:hAnsi="Times New Roman" w:cs="Times New Roman"/>
        </w:rPr>
        <w:t xml:space="preserve"> at the facility management stage</w:t>
      </w:r>
      <w:r w:rsidRPr="00E21D21">
        <w:rPr>
          <w:rFonts w:ascii="Times New Roman" w:hAnsi="Times New Roman" w:cs="Times New Roman"/>
        </w:rPr>
        <w:t xml:space="preserve">. For instance, knowledge can be built </w:t>
      </w:r>
      <w:r w:rsidR="00E2047E" w:rsidRPr="00E21D21">
        <w:rPr>
          <w:rFonts w:ascii="Times New Roman" w:hAnsi="Times New Roman" w:cs="Times New Roman"/>
        </w:rPr>
        <w:t>by</w:t>
      </w:r>
      <w:r w:rsidRPr="00E21D21">
        <w:rPr>
          <w:rFonts w:ascii="Times New Roman" w:hAnsi="Times New Roman" w:cs="Times New Roman"/>
        </w:rPr>
        <w:t xml:space="preserve"> simulati</w:t>
      </w:r>
      <w:r w:rsidR="00035409" w:rsidRPr="00E21D21">
        <w:rPr>
          <w:rFonts w:ascii="Times New Roman" w:hAnsi="Times New Roman" w:cs="Times New Roman"/>
        </w:rPr>
        <w:t>ng</w:t>
      </w:r>
      <w:r w:rsidRPr="00E21D21">
        <w:rPr>
          <w:rFonts w:ascii="Times New Roman" w:hAnsi="Times New Roman" w:cs="Times New Roman"/>
        </w:rPr>
        <w:t xml:space="preserve"> to understand the status of smart buildings, which is a key enabler of DTs (Zhang </w:t>
      </w:r>
      <w:r w:rsidR="000E47A8" w:rsidRPr="00E21D21">
        <w:rPr>
          <w:rStyle w:val="SubtleEmphasis"/>
          <w:rFonts w:cs="Times New Roman"/>
          <w:sz w:val="22"/>
        </w:rPr>
        <w:t>et al</w:t>
      </w:r>
      <w:r w:rsidRPr="00E21D21">
        <w:rPr>
          <w:rFonts w:ascii="Times New Roman" w:hAnsi="Times New Roman" w:cs="Times New Roman"/>
        </w:rPr>
        <w:t>., 20</w:t>
      </w:r>
      <w:r w:rsidR="00E25144">
        <w:rPr>
          <w:rFonts w:ascii="Times New Roman" w:hAnsi="Times New Roman" w:cs="Times New Roman"/>
        </w:rPr>
        <w:t>1</w:t>
      </w:r>
      <w:r w:rsidRPr="00E21D21">
        <w:rPr>
          <w:rFonts w:ascii="Times New Roman" w:hAnsi="Times New Roman" w:cs="Times New Roman"/>
        </w:rPr>
        <w:t xml:space="preserve">7; Sacks </w:t>
      </w:r>
      <w:r w:rsidR="000E47A8" w:rsidRPr="00E21D21">
        <w:rPr>
          <w:rStyle w:val="SubtleEmphasis"/>
          <w:rFonts w:cs="Times New Roman"/>
          <w:sz w:val="22"/>
        </w:rPr>
        <w:t>et al</w:t>
      </w:r>
      <w:r w:rsidRPr="00E21D21">
        <w:rPr>
          <w:rFonts w:ascii="Times New Roman" w:hAnsi="Times New Roman" w:cs="Times New Roman"/>
        </w:rPr>
        <w:t xml:space="preserve">., 2020). Thus, upskilling </w:t>
      </w:r>
      <w:r w:rsidR="00B40282" w:rsidRPr="00E21D21">
        <w:rPr>
          <w:rFonts w:ascii="Times New Roman" w:hAnsi="Times New Roman" w:cs="Times New Roman"/>
        </w:rPr>
        <w:t xml:space="preserve">and reskilling of the </w:t>
      </w:r>
      <w:r w:rsidRPr="00E21D21">
        <w:rPr>
          <w:rFonts w:ascii="Times New Roman" w:hAnsi="Times New Roman" w:cs="Times New Roman"/>
        </w:rPr>
        <w:t>labour</w:t>
      </w:r>
      <w:r w:rsidR="00B40282" w:rsidRPr="00E21D21">
        <w:rPr>
          <w:rFonts w:ascii="Times New Roman" w:hAnsi="Times New Roman" w:cs="Times New Roman"/>
        </w:rPr>
        <w:t xml:space="preserve"> force</w:t>
      </w:r>
      <w:r w:rsidRPr="00E21D21">
        <w:rPr>
          <w:rFonts w:ascii="Times New Roman" w:hAnsi="Times New Roman" w:cs="Times New Roman"/>
        </w:rPr>
        <w:t xml:space="preserve"> to better understand the analysis and </w:t>
      </w:r>
      <w:r w:rsidR="00AF3ECE">
        <w:rPr>
          <w:rFonts w:ascii="Times New Roman" w:hAnsi="Times New Roman" w:cs="Times New Roman"/>
        </w:rPr>
        <w:t>gain insight from the result of DTs is a key enabler to ensuring successful DT</w:t>
      </w:r>
      <w:r w:rsidRPr="00E21D21">
        <w:rPr>
          <w:rFonts w:ascii="Times New Roman" w:hAnsi="Times New Roman" w:cs="Times New Roman"/>
        </w:rPr>
        <w:t xml:space="preserve"> implementation </w:t>
      </w:r>
      <w:r w:rsidR="0098307B" w:rsidRPr="00E21D21">
        <w:rPr>
          <w:rFonts w:ascii="Times New Roman" w:hAnsi="Times New Roman" w:cs="Times New Roman"/>
        </w:rPr>
        <w:t xml:space="preserve">at the facility management phase of smart buildings </w:t>
      </w:r>
      <w:r w:rsidRPr="00E21D21">
        <w:rPr>
          <w:rFonts w:ascii="Times New Roman" w:hAnsi="Times New Roman" w:cs="Times New Roman"/>
        </w:rPr>
        <w:t xml:space="preserve">(Sacks </w:t>
      </w:r>
      <w:r w:rsidR="000E47A8" w:rsidRPr="00E21D21">
        <w:rPr>
          <w:rStyle w:val="SubtleEmphasis"/>
          <w:rFonts w:cs="Times New Roman"/>
          <w:sz w:val="22"/>
        </w:rPr>
        <w:t>et al</w:t>
      </w:r>
      <w:r w:rsidRPr="00E21D21">
        <w:rPr>
          <w:rFonts w:ascii="Times New Roman" w:hAnsi="Times New Roman" w:cs="Times New Roman"/>
        </w:rPr>
        <w:t>., 2020).</w:t>
      </w:r>
    </w:p>
    <w:p w14:paraId="2902B303" w14:textId="182DBE29" w:rsidR="002212BB" w:rsidRPr="00E21D21" w:rsidRDefault="002212BB" w:rsidP="00CA6217">
      <w:pPr>
        <w:pStyle w:val="NoSpacing"/>
        <w:rPr>
          <w:rFonts w:ascii="Times New Roman" w:hAnsi="Times New Roman" w:cs="Times New Roman"/>
        </w:rPr>
      </w:pPr>
    </w:p>
    <w:p w14:paraId="679A5593" w14:textId="4EDA0A6E" w:rsidR="002212BB" w:rsidRPr="00E21D21" w:rsidRDefault="002212BB" w:rsidP="00CA6217">
      <w:pPr>
        <w:pStyle w:val="NoSpacing"/>
        <w:rPr>
          <w:rFonts w:ascii="Times New Roman" w:hAnsi="Times New Roman" w:cs="Times New Roman"/>
        </w:rPr>
      </w:pPr>
      <w:r w:rsidRPr="00E21D21">
        <w:rPr>
          <w:rFonts w:ascii="Times New Roman" w:hAnsi="Times New Roman" w:cs="Times New Roman"/>
        </w:rPr>
        <w:t>4.</w:t>
      </w:r>
      <w:r w:rsidR="007C4A6D" w:rsidRPr="00E21D21">
        <w:rPr>
          <w:rFonts w:ascii="Times New Roman" w:hAnsi="Times New Roman" w:cs="Times New Roman"/>
        </w:rPr>
        <w:t>2</w:t>
      </w:r>
      <w:r w:rsidRPr="00E21D21">
        <w:rPr>
          <w:rFonts w:ascii="Times New Roman" w:hAnsi="Times New Roman" w:cs="Times New Roman"/>
        </w:rPr>
        <w:t>.1.6 Design process</w:t>
      </w:r>
    </w:p>
    <w:p w14:paraId="3C455B09" w14:textId="02B83B35" w:rsidR="006F5533" w:rsidRPr="00E21D21" w:rsidRDefault="006F5533" w:rsidP="00CA6217">
      <w:pPr>
        <w:pStyle w:val="NoSpacing"/>
        <w:jc w:val="both"/>
        <w:rPr>
          <w:rFonts w:ascii="Times New Roman" w:hAnsi="Times New Roman" w:cs="Times New Roman"/>
        </w:rPr>
      </w:pPr>
      <w:r w:rsidRPr="00E21D21">
        <w:rPr>
          <w:rFonts w:ascii="Times New Roman" w:hAnsi="Times New Roman" w:cs="Times New Roman"/>
        </w:rPr>
        <w:t>Understanding the design process is a key consideration in developing DT</w:t>
      </w:r>
      <w:r w:rsidR="00AF3ECE">
        <w:rPr>
          <w:rFonts w:ascii="Times New Roman" w:hAnsi="Times New Roman" w:cs="Times New Roman"/>
        </w:rPr>
        <w:t>s</w:t>
      </w:r>
      <w:r w:rsidRPr="00E21D21">
        <w:rPr>
          <w:rFonts w:ascii="Times New Roman" w:hAnsi="Times New Roman" w:cs="Times New Roman"/>
        </w:rPr>
        <w:t xml:space="preserve"> for smart buildings</w:t>
      </w:r>
      <w:r w:rsidR="0098307B" w:rsidRPr="00E21D21">
        <w:rPr>
          <w:rFonts w:ascii="Times New Roman" w:hAnsi="Times New Roman" w:cs="Times New Roman"/>
        </w:rPr>
        <w:t xml:space="preserve"> at the facility management stage</w:t>
      </w:r>
      <w:r w:rsidRPr="00E21D21">
        <w:rPr>
          <w:rFonts w:ascii="Times New Roman" w:hAnsi="Times New Roman" w:cs="Times New Roman"/>
        </w:rPr>
        <w:t xml:space="preserve">. With this, reference models </w:t>
      </w:r>
      <w:r w:rsidR="00EF3048" w:rsidRPr="00E21D21">
        <w:rPr>
          <w:rFonts w:ascii="Times New Roman" w:hAnsi="Times New Roman" w:cs="Times New Roman"/>
        </w:rPr>
        <w:t>must</w:t>
      </w:r>
      <w:r w:rsidRPr="00E21D21">
        <w:rPr>
          <w:rFonts w:ascii="Times New Roman" w:hAnsi="Times New Roman" w:cs="Times New Roman"/>
        </w:rPr>
        <w:t xml:space="preserve"> be developed as a base </w:t>
      </w:r>
      <w:r w:rsidR="00B40282" w:rsidRPr="00E21D21">
        <w:rPr>
          <w:rFonts w:ascii="Times New Roman" w:hAnsi="Times New Roman" w:cs="Times New Roman"/>
        </w:rPr>
        <w:t>for</w:t>
      </w:r>
      <w:r w:rsidRPr="00E21D21">
        <w:rPr>
          <w:rFonts w:ascii="Times New Roman" w:hAnsi="Times New Roman" w:cs="Times New Roman"/>
        </w:rPr>
        <w:t xml:space="preserve"> DTs development (Zhang </w:t>
      </w:r>
      <w:r w:rsidR="000E47A8" w:rsidRPr="00E21D21">
        <w:rPr>
          <w:rStyle w:val="SubtleEmphasis"/>
          <w:rFonts w:cs="Times New Roman"/>
          <w:sz w:val="22"/>
        </w:rPr>
        <w:t>et al</w:t>
      </w:r>
      <w:r w:rsidRPr="00E21D21">
        <w:rPr>
          <w:rFonts w:ascii="Times New Roman" w:hAnsi="Times New Roman" w:cs="Times New Roman"/>
        </w:rPr>
        <w:t>., 2017). To do so, the focus should be on the important properties of the model and the line of authority</w:t>
      </w:r>
      <w:r w:rsidR="00B40282" w:rsidRPr="00E21D21">
        <w:rPr>
          <w:rFonts w:ascii="Times New Roman" w:hAnsi="Times New Roman" w:cs="Times New Roman"/>
        </w:rPr>
        <w:t>,</w:t>
      </w:r>
      <w:r w:rsidRPr="00E21D21">
        <w:rPr>
          <w:rFonts w:ascii="Times New Roman" w:hAnsi="Times New Roman" w:cs="Times New Roman"/>
        </w:rPr>
        <w:t xml:space="preserve"> including the scalability, expansibility, fidelity, interoperability, autonomy and decentralisation of the DTs (Zhang </w:t>
      </w:r>
      <w:r w:rsidR="000E47A8" w:rsidRPr="00E21D21">
        <w:rPr>
          <w:rStyle w:val="SubtleEmphasis"/>
          <w:rFonts w:cs="Times New Roman"/>
          <w:sz w:val="22"/>
        </w:rPr>
        <w:t>et al</w:t>
      </w:r>
      <w:r w:rsidRPr="00E21D21">
        <w:rPr>
          <w:rFonts w:ascii="Times New Roman" w:hAnsi="Times New Roman" w:cs="Times New Roman"/>
        </w:rPr>
        <w:t>., 2017;</w:t>
      </w:r>
      <w:r w:rsidRPr="00261E26">
        <w:rPr>
          <w:rFonts w:ascii="Times New Roman" w:hAnsi="Times New Roman" w:cs="Times New Roman"/>
        </w:rPr>
        <w:t xml:space="preserve"> </w:t>
      </w:r>
      <w:r w:rsidRPr="00E21D21">
        <w:rPr>
          <w:rFonts w:ascii="Times New Roman" w:hAnsi="Times New Roman" w:cs="Times New Roman"/>
        </w:rPr>
        <w:t xml:space="preserve">Zhuang </w:t>
      </w:r>
      <w:r w:rsidR="000E47A8" w:rsidRPr="00E21D21">
        <w:rPr>
          <w:rStyle w:val="SubtleEmphasis"/>
          <w:rFonts w:cs="Times New Roman"/>
          <w:sz w:val="22"/>
        </w:rPr>
        <w:t>et al</w:t>
      </w:r>
      <w:r w:rsidRPr="00E21D21">
        <w:rPr>
          <w:rFonts w:ascii="Times New Roman" w:hAnsi="Times New Roman" w:cs="Times New Roman"/>
        </w:rPr>
        <w:t xml:space="preserve">., 2018; Peng </w:t>
      </w:r>
      <w:r w:rsidR="000E47A8" w:rsidRPr="00E21D21">
        <w:rPr>
          <w:rStyle w:val="SubtleEmphasis"/>
          <w:rFonts w:cs="Times New Roman"/>
          <w:sz w:val="22"/>
        </w:rPr>
        <w:t>et al</w:t>
      </w:r>
      <w:r w:rsidRPr="00E21D21">
        <w:rPr>
          <w:rFonts w:ascii="Times New Roman" w:hAnsi="Times New Roman" w:cs="Times New Roman"/>
        </w:rPr>
        <w:t>., 2020).</w:t>
      </w:r>
      <w:r w:rsidR="002C41B6" w:rsidRPr="00E21D21">
        <w:rPr>
          <w:rFonts w:ascii="Times New Roman" w:hAnsi="Times New Roman" w:cs="Times New Roman"/>
        </w:rPr>
        <w:t xml:space="preserve"> This </w:t>
      </w:r>
      <w:r w:rsidR="00594B9E" w:rsidRPr="00E21D21">
        <w:rPr>
          <w:rFonts w:ascii="Times New Roman" w:hAnsi="Times New Roman" w:cs="Times New Roman"/>
        </w:rPr>
        <w:t xml:space="preserve">could </w:t>
      </w:r>
      <w:r w:rsidR="002C41B6" w:rsidRPr="00E21D21">
        <w:rPr>
          <w:rFonts w:ascii="Times New Roman" w:hAnsi="Times New Roman" w:cs="Times New Roman"/>
        </w:rPr>
        <w:t xml:space="preserve">facilitate bringing </w:t>
      </w:r>
      <w:r w:rsidR="00210166" w:rsidRPr="00E21D21">
        <w:rPr>
          <w:rFonts w:ascii="Times New Roman" w:hAnsi="Times New Roman" w:cs="Times New Roman"/>
        </w:rPr>
        <w:t>project stakeholders up</w:t>
      </w:r>
      <w:r w:rsidR="00EF3048" w:rsidRPr="00E21D21">
        <w:rPr>
          <w:rFonts w:ascii="Times New Roman" w:hAnsi="Times New Roman" w:cs="Times New Roman"/>
        </w:rPr>
        <w:t>-</w:t>
      </w:r>
      <w:r w:rsidR="00210166" w:rsidRPr="00E21D21">
        <w:rPr>
          <w:rFonts w:ascii="Times New Roman" w:hAnsi="Times New Roman" w:cs="Times New Roman"/>
        </w:rPr>
        <w:t xml:space="preserve">front when the cost of making </w:t>
      </w:r>
      <w:r w:rsidR="00EF3048" w:rsidRPr="00E21D21">
        <w:rPr>
          <w:rFonts w:ascii="Times New Roman" w:hAnsi="Times New Roman" w:cs="Times New Roman"/>
        </w:rPr>
        <w:t>“</w:t>
      </w:r>
      <w:r w:rsidR="0098307B" w:rsidRPr="00E21D21">
        <w:rPr>
          <w:rFonts w:ascii="Times New Roman" w:hAnsi="Times New Roman" w:cs="Times New Roman"/>
        </w:rPr>
        <w:t>building</w:t>
      </w:r>
      <w:r w:rsidR="00EF3048" w:rsidRPr="00E21D21">
        <w:rPr>
          <w:rFonts w:ascii="Times New Roman" w:hAnsi="Times New Roman" w:cs="Times New Roman"/>
        </w:rPr>
        <w:t>”</w:t>
      </w:r>
      <w:r w:rsidR="0098307B" w:rsidRPr="00E21D21">
        <w:rPr>
          <w:rFonts w:ascii="Times New Roman" w:hAnsi="Times New Roman" w:cs="Times New Roman"/>
        </w:rPr>
        <w:t xml:space="preserve"> </w:t>
      </w:r>
      <w:r w:rsidR="006E0E7A" w:rsidRPr="00E21D21">
        <w:rPr>
          <w:rFonts w:ascii="Times New Roman" w:hAnsi="Times New Roman" w:cs="Times New Roman"/>
        </w:rPr>
        <w:t>change</w:t>
      </w:r>
      <w:r w:rsidR="00594B9E" w:rsidRPr="00E21D21">
        <w:rPr>
          <w:rFonts w:ascii="Times New Roman" w:hAnsi="Times New Roman" w:cs="Times New Roman"/>
        </w:rPr>
        <w:t>s</w:t>
      </w:r>
      <w:r w:rsidR="00CA5227" w:rsidRPr="00E21D21">
        <w:rPr>
          <w:rFonts w:ascii="Times New Roman" w:hAnsi="Times New Roman" w:cs="Times New Roman"/>
        </w:rPr>
        <w:t xml:space="preserve"> is relatively lower</w:t>
      </w:r>
      <w:r w:rsidR="00670FC8" w:rsidRPr="00E21D21">
        <w:rPr>
          <w:rFonts w:ascii="Times New Roman" w:hAnsi="Times New Roman" w:cs="Times New Roman"/>
        </w:rPr>
        <w:t>,</w:t>
      </w:r>
      <w:r w:rsidR="00CA5227" w:rsidRPr="00E21D21">
        <w:rPr>
          <w:rFonts w:ascii="Times New Roman" w:hAnsi="Times New Roman" w:cs="Times New Roman"/>
        </w:rPr>
        <w:t xml:space="preserve"> and t</w:t>
      </w:r>
      <w:r w:rsidR="000B6BC1" w:rsidRPr="00E21D21">
        <w:rPr>
          <w:rFonts w:ascii="Times New Roman" w:hAnsi="Times New Roman" w:cs="Times New Roman"/>
        </w:rPr>
        <w:t>he</w:t>
      </w:r>
      <w:r w:rsidR="00CA5227" w:rsidRPr="00E21D21">
        <w:rPr>
          <w:rFonts w:ascii="Times New Roman" w:hAnsi="Times New Roman" w:cs="Times New Roman"/>
        </w:rPr>
        <w:t xml:space="preserve"> ability to impact the </w:t>
      </w:r>
      <w:r w:rsidR="0098307B" w:rsidRPr="00E21D21">
        <w:rPr>
          <w:rFonts w:ascii="Times New Roman" w:hAnsi="Times New Roman" w:cs="Times New Roman"/>
        </w:rPr>
        <w:t xml:space="preserve">building </w:t>
      </w:r>
      <w:r w:rsidR="00CA5227" w:rsidRPr="00E21D21">
        <w:rPr>
          <w:rFonts w:ascii="Times New Roman" w:hAnsi="Times New Roman" w:cs="Times New Roman"/>
        </w:rPr>
        <w:t>outcomes is relatively higher</w:t>
      </w:r>
      <w:r w:rsidR="00173FDC" w:rsidRPr="00E21D21">
        <w:rPr>
          <w:rFonts w:ascii="Times New Roman" w:hAnsi="Times New Roman" w:cs="Times New Roman"/>
        </w:rPr>
        <w:t>.</w:t>
      </w:r>
    </w:p>
    <w:p w14:paraId="6CF28F7D" w14:textId="77777777" w:rsidR="00CC743F" w:rsidRPr="00E21D21" w:rsidRDefault="00CC743F" w:rsidP="00CA6217">
      <w:pPr>
        <w:pStyle w:val="NoSpacing"/>
        <w:rPr>
          <w:rFonts w:ascii="Times New Roman" w:hAnsi="Times New Roman" w:cs="Times New Roman"/>
        </w:rPr>
      </w:pPr>
    </w:p>
    <w:p w14:paraId="48564FBC" w14:textId="107617C4" w:rsidR="006D71B5" w:rsidRPr="00E21D21" w:rsidRDefault="00194E83" w:rsidP="00CA6217">
      <w:pPr>
        <w:tabs>
          <w:tab w:val="left" w:pos="337"/>
        </w:tabs>
        <w:snapToGrid w:val="0"/>
        <w:spacing w:after="0" w:line="240" w:lineRule="auto"/>
        <w:contextualSpacing/>
        <w:jc w:val="both"/>
        <w:outlineLvl w:val="0"/>
        <w:rPr>
          <w:rFonts w:ascii="Times New Roman" w:hAnsi="Times New Roman" w:cs="Times New Roman"/>
        </w:rPr>
      </w:pPr>
      <w:r w:rsidRPr="00E21D21">
        <w:rPr>
          <w:rFonts w:ascii="Times New Roman" w:hAnsi="Times New Roman" w:cs="Times New Roman"/>
          <w:i/>
          <w:iCs/>
        </w:rPr>
        <w:t>4</w:t>
      </w:r>
      <w:r w:rsidR="005D4FDC" w:rsidRPr="00E21D21">
        <w:rPr>
          <w:rFonts w:ascii="Times New Roman" w:hAnsi="Times New Roman" w:cs="Times New Roman"/>
          <w:i/>
          <w:iCs/>
        </w:rPr>
        <w:t>.</w:t>
      </w:r>
      <w:r w:rsidR="006D1D6F" w:rsidRPr="00E21D21">
        <w:rPr>
          <w:rFonts w:ascii="Times New Roman" w:hAnsi="Times New Roman" w:cs="Times New Roman"/>
          <w:i/>
          <w:iCs/>
        </w:rPr>
        <w:t>2.2</w:t>
      </w:r>
      <w:r w:rsidR="006D71B5" w:rsidRPr="00E21D21">
        <w:rPr>
          <w:rFonts w:ascii="Times New Roman" w:hAnsi="Times New Roman" w:cs="Times New Roman"/>
          <w:i/>
          <w:iCs/>
        </w:rPr>
        <w:t xml:space="preserve"> Applications of </w:t>
      </w:r>
      <w:r w:rsidR="00103526" w:rsidRPr="00E21D21">
        <w:rPr>
          <w:rFonts w:ascii="Times New Roman" w:hAnsi="Times New Roman" w:cs="Times New Roman"/>
          <w:i/>
          <w:iCs/>
        </w:rPr>
        <w:t>DT</w:t>
      </w:r>
      <w:r w:rsidR="00F700E4" w:rsidRPr="00E21D21">
        <w:rPr>
          <w:rFonts w:ascii="Times New Roman" w:hAnsi="Times New Roman" w:cs="Times New Roman"/>
          <w:i/>
          <w:iCs/>
        </w:rPr>
        <w:t>s</w:t>
      </w:r>
      <w:r w:rsidR="006D71B5" w:rsidRPr="00E21D21">
        <w:rPr>
          <w:rFonts w:ascii="Times New Roman" w:hAnsi="Times New Roman" w:cs="Times New Roman"/>
          <w:i/>
          <w:iCs/>
        </w:rPr>
        <w:t xml:space="preserve"> for </w:t>
      </w:r>
      <w:r w:rsidR="006B6DE3" w:rsidRPr="00E21D21">
        <w:rPr>
          <w:rFonts w:ascii="Times New Roman" w:hAnsi="Times New Roman" w:cs="Times New Roman"/>
          <w:i/>
          <w:iCs/>
        </w:rPr>
        <w:t>f</w:t>
      </w:r>
      <w:r w:rsidR="00076034" w:rsidRPr="00E21D21">
        <w:rPr>
          <w:rFonts w:ascii="Times New Roman" w:hAnsi="Times New Roman" w:cs="Times New Roman"/>
          <w:i/>
          <w:iCs/>
        </w:rPr>
        <w:t xml:space="preserve">acility </w:t>
      </w:r>
      <w:r w:rsidR="006B6DE3" w:rsidRPr="00E21D21">
        <w:rPr>
          <w:rFonts w:ascii="Times New Roman" w:hAnsi="Times New Roman" w:cs="Times New Roman"/>
          <w:i/>
          <w:iCs/>
        </w:rPr>
        <w:t>m</w:t>
      </w:r>
      <w:r w:rsidR="00076034" w:rsidRPr="00E21D21">
        <w:rPr>
          <w:rFonts w:ascii="Times New Roman" w:hAnsi="Times New Roman" w:cs="Times New Roman"/>
          <w:i/>
          <w:iCs/>
        </w:rPr>
        <w:t xml:space="preserve">anagement </w:t>
      </w:r>
    </w:p>
    <w:p w14:paraId="4472F55B" w14:textId="73D0BFDB" w:rsidR="0009478A" w:rsidRPr="00E21D21" w:rsidRDefault="00CE3FF2"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lastRenderedPageBreak/>
        <w:t xml:space="preserve">This section </w:t>
      </w:r>
      <w:r w:rsidR="00EF2CA8" w:rsidRPr="00E21D21">
        <w:rPr>
          <w:rFonts w:ascii="Times New Roman" w:hAnsi="Times New Roman" w:cs="Times New Roman"/>
        </w:rPr>
        <w:t>discusses</w:t>
      </w:r>
      <w:r w:rsidRPr="00E21D21">
        <w:rPr>
          <w:rFonts w:ascii="Times New Roman" w:hAnsi="Times New Roman" w:cs="Times New Roman"/>
        </w:rPr>
        <w:t xml:space="preserve"> the DT</w:t>
      </w:r>
      <w:r w:rsidR="00F54750" w:rsidRPr="00E21D21">
        <w:rPr>
          <w:rFonts w:ascii="Times New Roman" w:hAnsi="Times New Roman" w:cs="Times New Roman"/>
        </w:rPr>
        <w:t>s</w:t>
      </w:r>
      <w:r w:rsidRPr="00E21D21">
        <w:rPr>
          <w:rFonts w:ascii="Times New Roman" w:hAnsi="Times New Roman" w:cs="Times New Roman"/>
        </w:rPr>
        <w:t xml:space="preserve"> application in smart buildings focusing on </w:t>
      </w:r>
      <w:r w:rsidR="00AC790C" w:rsidRPr="00E21D21">
        <w:rPr>
          <w:rFonts w:ascii="Times New Roman" w:hAnsi="Times New Roman" w:cs="Times New Roman"/>
        </w:rPr>
        <w:t>the facility management stage, also known as the services phase</w:t>
      </w:r>
      <w:r w:rsidRPr="00E21D21">
        <w:rPr>
          <w:rFonts w:ascii="Times New Roman" w:hAnsi="Times New Roman" w:cs="Times New Roman"/>
        </w:rPr>
        <w:t xml:space="preserve">, as illustrated in Table </w:t>
      </w:r>
      <w:r w:rsidR="001E7106" w:rsidRPr="00E21D21">
        <w:rPr>
          <w:rFonts w:ascii="Times New Roman" w:hAnsi="Times New Roman" w:cs="Times New Roman"/>
        </w:rPr>
        <w:t>2</w:t>
      </w:r>
      <w:r w:rsidRPr="00E21D21">
        <w:rPr>
          <w:rFonts w:ascii="Times New Roman" w:hAnsi="Times New Roman" w:cs="Times New Roman"/>
        </w:rPr>
        <w:t xml:space="preserve">. </w:t>
      </w:r>
      <w:r w:rsidR="00D22EB2" w:rsidRPr="00E21D21">
        <w:rPr>
          <w:rFonts w:ascii="Times New Roman" w:hAnsi="Times New Roman" w:cs="Times New Roman"/>
        </w:rPr>
        <w:t>The study revealed that</w:t>
      </w:r>
      <w:r w:rsidR="00AC790C" w:rsidRPr="00E21D21">
        <w:rPr>
          <w:rFonts w:ascii="Times New Roman" w:hAnsi="Times New Roman" w:cs="Times New Roman"/>
        </w:rPr>
        <w:t xml:space="preserve"> there is a clear lack of studies on the DTs implementation in smart buildings at the facility management stage, where smart buildings have been associated more closely. </w:t>
      </w:r>
      <w:r w:rsidR="00994365" w:rsidRPr="00E21D21">
        <w:rPr>
          <w:rFonts w:ascii="Times New Roman" w:hAnsi="Times New Roman" w:cs="Times New Roman"/>
        </w:rPr>
        <w:t>However, three main</w:t>
      </w:r>
      <w:r w:rsidR="005D1B80" w:rsidRPr="00E21D21">
        <w:rPr>
          <w:rFonts w:ascii="Times New Roman" w:hAnsi="Times New Roman" w:cs="Times New Roman"/>
        </w:rPr>
        <w:t xml:space="preserve"> categor</w:t>
      </w:r>
      <w:r w:rsidR="00C22874" w:rsidRPr="00E21D21">
        <w:rPr>
          <w:rFonts w:ascii="Times New Roman" w:hAnsi="Times New Roman" w:cs="Times New Roman"/>
        </w:rPr>
        <w:t>ies</w:t>
      </w:r>
      <w:r w:rsidR="005D1B80" w:rsidRPr="00E21D21">
        <w:rPr>
          <w:rFonts w:ascii="Times New Roman" w:hAnsi="Times New Roman" w:cs="Times New Roman"/>
        </w:rPr>
        <w:t xml:space="preserve"> of</w:t>
      </w:r>
      <w:r w:rsidR="00994365" w:rsidRPr="00E21D21">
        <w:rPr>
          <w:rFonts w:ascii="Times New Roman" w:hAnsi="Times New Roman" w:cs="Times New Roman"/>
        </w:rPr>
        <w:t xml:space="preserve"> </w:t>
      </w:r>
      <w:r w:rsidR="00B44C73" w:rsidRPr="00E21D21">
        <w:rPr>
          <w:rFonts w:ascii="Times New Roman" w:hAnsi="Times New Roman" w:cs="Times New Roman"/>
        </w:rPr>
        <w:t>DTs application were discovered at the facility management stage, as shown in Table 2.</w:t>
      </w:r>
      <w:bookmarkStart w:id="9" w:name="_Hlk102836559"/>
    </w:p>
    <w:p w14:paraId="25069ECF" w14:textId="77777777" w:rsidR="00A97DB8" w:rsidRPr="00E21D21" w:rsidRDefault="00A97DB8" w:rsidP="00CA6217">
      <w:pPr>
        <w:snapToGrid w:val="0"/>
        <w:spacing w:after="0" w:line="240" w:lineRule="auto"/>
        <w:contextualSpacing/>
        <w:jc w:val="both"/>
        <w:rPr>
          <w:rFonts w:ascii="Times New Roman" w:hAnsi="Times New Roman" w:cs="Times New Roman"/>
        </w:rPr>
      </w:pPr>
    </w:p>
    <w:p w14:paraId="4482D5B5" w14:textId="749C8547" w:rsidR="00190AED" w:rsidRPr="00261E26" w:rsidRDefault="00A97DB8" w:rsidP="00261E26">
      <w:pPr>
        <w:spacing w:line="240" w:lineRule="auto"/>
        <w:jc w:val="both"/>
        <w:rPr>
          <w:rFonts w:ascii="Times New Roman" w:hAnsi="Times New Roman" w:cs="Times New Roman"/>
        </w:rPr>
      </w:pPr>
      <w:r w:rsidRPr="00E21D21">
        <w:rPr>
          <w:rFonts w:ascii="Times New Roman" w:hAnsi="Times New Roman" w:cs="Times New Roman"/>
        </w:rPr>
        <w:t xml:space="preserve">Table 2: Applications of DTs for smart buildings </w:t>
      </w:r>
      <w:r w:rsidR="00957C12">
        <w:rPr>
          <w:rFonts w:ascii="Times New Roman" w:hAnsi="Times New Roman" w:cs="Times New Roman"/>
        </w:rPr>
        <w:t>at the facility management stage</w:t>
      </w:r>
      <w:bookmarkEnd w:id="9"/>
      <w:r w:rsidR="0055550B">
        <w:rPr>
          <w:rFonts w:ascii="Times New Roman" w:hAnsi="Times New Roman" w:cs="Times New Roman"/>
        </w:rPr>
        <w:t xml:space="preserve"> (Source: Author’s own work)</w:t>
      </w:r>
    </w:p>
    <w:tbl>
      <w:tblPr>
        <w:tblStyle w:val="TableGrid"/>
        <w:tblW w:w="9111" w:type="dxa"/>
        <w:tblInd w:w="-18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7"/>
        <w:gridCol w:w="1701"/>
        <w:gridCol w:w="4395"/>
        <w:gridCol w:w="2268"/>
      </w:tblGrid>
      <w:tr w:rsidR="00B06908" w:rsidRPr="00E21D21" w14:paraId="3B589BB9" w14:textId="77777777" w:rsidTr="00261E26">
        <w:trPr>
          <w:trHeight w:val="199"/>
        </w:trPr>
        <w:tc>
          <w:tcPr>
            <w:tcW w:w="747" w:type="dxa"/>
            <w:tcBorders>
              <w:top w:val="single" w:sz="4" w:space="0" w:color="auto"/>
              <w:bottom w:val="single" w:sz="4" w:space="0" w:color="auto"/>
            </w:tcBorders>
          </w:tcPr>
          <w:p w14:paraId="372D7D3B" w14:textId="259E3D70" w:rsidR="00B06908" w:rsidRPr="00E21D21" w:rsidRDefault="00B06908" w:rsidP="00261E26">
            <w:pPr>
              <w:snapToGrid w:val="0"/>
              <w:spacing w:before="240"/>
              <w:contextualSpacing/>
              <w:rPr>
                <w:rFonts w:ascii="Times New Roman" w:hAnsi="Times New Roman" w:cs="Times New Roman"/>
                <w:b/>
                <w:bCs/>
              </w:rPr>
            </w:pPr>
            <w:r w:rsidRPr="00E21D21">
              <w:rPr>
                <w:rFonts w:ascii="Times New Roman" w:hAnsi="Times New Roman" w:cs="Times New Roman"/>
                <w:b/>
                <w:bCs/>
              </w:rPr>
              <w:t xml:space="preserve">Code </w:t>
            </w:r>
          </w:p>
        </w:tc>
        <w:tc>
          <w:tcPr>
            <w:tcW w:w="1701" w:type="dxa"/>
            <w:tcBorders>
              <w:top w:val="single" w:sz="4" w:space="0" w:color="auto"/>
              <w:bottom w:val="single" w:sz="4" w:space="0" w:color="auto"/>
            </w:tcBorders>
          </w:tcPr>
          <w:p w14:paraId="0960BA1C" w14:textId="0D1E383E" w:rsidR="00B06908" w:rsidRPr="00E21D21" w:rsidRDefault="00B06908" w:rsidP="00957C12">
            <w:pPr>
              <w:snapToGrid w:val="0"/>
              <w:contextualSpacing/>
              <w:rPr>
                <w:rFonts w:ascii="Times New Roman" w:hAnsi="Times New Roman" w:cs="Times New Roman"/>
                <w:b/>
                <w:bCs/>
              </w:rPr>
            </w:pPr>
            <w:r w:rsidRPr="00E21D21">
              <w:rPr>
                <w:rFonts w:ascii="Times New Roman" w:hAnsi="Times New Roman" w:cs="Times New Roman"/>
                <w:b/>
                <w:bCs/>
              </w:rPr>
              <w:t>Categories</w:t>
            </w:r>
          </w:p>
        </w:tc>
        <w:tc>
          <w:tcPr>
            <w:tcW w:w="4395" w:type="dxa"/>
            <w:tcBorders>
              <w:top w:val="single" w:sz="4" w:space="0" w:color="auto"/>
              <w:bottom w:val="single" w:sz="4" w:space="0" w:color="auto"/>
            </w:tcBorders>
          </w:tcPr>
          <w:p w14:paraId="56B5B627" w14:textId="2E63D1C4" w:rsidR="00B06908" w:rsidRPr="00E21D21" w:rsidRDefault="00B06908" w:rsidP="00261E26">
            <w:pPr>
              <w:snapToGrid w:val="0"/>
              <w:spacing w:before="240"/>
              <w:contextualSpacing/>
              <w:rPr>
                <w:rFonts w:ascii="Times New Roman" w:hAnsi="Times New Roman" w:cs="Times New Roman"/>
                <w:b/>
                <w:bCs/>
              </w:rPr>
            </w:pPr>
            <w:r w:rsidRPr="00E21D21">
              <w:rPr>
                <w:rFonts w:ascii="Times New Roman" w:hAnsi="Times New Roman" w:cs="Times New Roman"/>
                <w:b/>
                <w:bCs/>
              </w:rPr>
              <w:t xml:space="preserve">Applications </w:t>
            </w:r>
          </w:p>
        </w:tc>
        <w:tc>
          <w:tcPr>
            <w:tcW w:w="2268" w:type="dxa"/>
            <w:tcBorders>
              <w:top w:val="single" w:sz="4" w:space="0" w:color="auto"/>
              <w:bottom w:val="single" w:sz="4" w:space="0" w:color="auto"/>
            </w:tcBorders>
          </w:tcPr>
          <w:p w14:paraId="4C2FBEFD" w14:textId="3A0E6E99" w:rsidR="00B06908" w:rsidRPr="00E21D21" w:rsidRDefault="00B06908" w:rsidP="00261E26">
            <w:pPr>
              <w:snapToGrid w:val="0"/>
              <w:spacing w:before="240"/>
              <w:contextualSpacing/>
              <w:jc w:val="center"/>
              <w:rPr>
                <w:rFonts w:ascii="Times New Roman" w:hAnsi="Times New Roman" w:cs="Times New Roman"/>
                <w:b/>
                <w:bCs/>
              </w:rPr>
            </w:pPr>
            <w:r w:rsidRPr="00E21D21">
              <w:rPr>
                <w:rFonts w:ascii="Times New Roman" w:hAnsi="Times New Roman" w:cs="Times New Roman"/>
                <w:b/>
                <w:bCs/>
              </w:rPr>
              <w:t>References (#)</w:t>
            </w:r>
          </w:p>
        </w:tc>
      </w:tr>
      <w:tr w:rsidR="00B06908" w:rsidRPr="00E21D21" w14:paraId="1CBC06ED" w14:textId="77777777" w:rsidTr="00261E26">
        <w:trPr>
          <w:trHeight w:val="199"/>
        </w:trPr>
        <w:tc>
          <w:tcPr>
            <w:tcW w:w="747" w:type="dxa"/>
            <w:tcBorders>
              <w:top w:val="single" w:sz="4" w:space="0" w:color="auto"/>
              <w:bottom w:val="single" w:sz="4" w:space="0" w:color="auto"/>
            </w:tcBorders>
          </w:tcPr>
          <w:p w14:paraId="645B4AD6" w14:textId="5B6069EE"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AP1</w:t>
            </w:r>
          </w:p>
        </w:tc>
        <w:tc>
          <w:tcPr>
            <w:tcW w:w="1701" w:type="dxa"/>
            <w:tcBorders>
              <w:top w:val="single" w:sz="4" w:space="0" w:color="auto"/>
              <w:bottom w:val="single" w:sz="4" w:space="0" w:color="auto"/>
            </w:tcBorders>
          </w:tcPr>
          <w:p w14:paraId="09EF72EC" w14:textId="1CCCAD46"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Efficient operation and service monitoring</w:t>
            </w:r>
          </w:p>
        </w:tc>
        <w:tc>
          <w:tcPr>
            <w:tcW w:w="4395" w:type="dxa"/>
            <w:tcBorders>
              <w:top w:val="single" w:sz="4" w:space="0" w:color="auto"/>
              <w:bottom w:val="single" w:sz="4" w:space="0" w:color="auto"/>
            </w:tcBorders>
          </w:tcPr>
          <w:p w14:paraId="5487E79A" w14:textId="455AF627" w:rsidR="00B06908" w:rsidRPr="00E21D21" w:rsidRDefault="002A2B89" w:rsidP="002A0DF4">
            <w:pPr>
              <w:pStyle w:val="ListParagraph"/>
              <w:numPr>
                <w:ilvl w:val="0"/>
                <w:numId w:val="23"/>
              </w:numPr>
              <w:snapToGrid w:val="0"/>
              <w:rPr>
                <w:rFonts w:ascii="Times New Roman" w:hAnsi="Times New Roman" w:cs="Times New Roman"/>
              </w:rPr>
            </w:pPr>
            <w:r w:rsidRPr="00E21D21">
              <w:rPr>
                <w:rFonts w:ascii="Times New Roman" w:hAnsi="Times New Roman" w:cs="Times New Roman"/>
              </w:rPr>
              <w:t xml:space="preserve">Efficient </w:t>
            </w:r>
            <w:r w:rsidR="00B06908" w:rsidRPr="00E21D21">
              <w:rPr>
                <w:rFonts w:ascii="Times New Roman" w:hAnsi="Times New Roman" w:cs="Times New Roman"/>
              </w:rPr>
              <w:t>Gesture control</w:t>
            </w:r>
          </w:p>
          <w:p w14:paraId="7BF896BA" w14:textId="522B998A"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Human-computer/machine collaboration</w:t>
            </w:r>
          </w:p>
          <w:p w14:paraId="39852073" w14:textId="6B6857E2"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Emergency evacuation</w:t>
            </w:r>
          </w:p>
          <w:p w14:paraId="1D00751C" w14:textId="7FCA1B87"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Improve occupants’ comfort</w:t>
            </w:r>
          </w:p>
          <w:p w14:paraId="699483A8" w14:textId="67974FD7"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Real-time building management systems</w:t>
            </w:r>
          </w:p>
          <w:p w14:paraId="32DED774" w14:textId="33C9602A"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Remote control of the building to ensure security via virtual reality</w:t>
            </w:r>
          </w:p>
          <w:p w14:paraId="3E44E347" w14:textId="0FCE4291"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Systems thinking for aiding sustainable decision makings</w:t>
            </w:r>
          </w:p>
        </w:tc>
        <w:tc>
          <w:tcPr>
            <w:tcW w:w="2268" w:type="dxa"/>
            <w:tcBorders>
              <w:top w:val="single" w:sz="4" w:space="0" w:color="auto"/>
              <w:bottom w:val="single" w:sz="4" w:space="0" w:color="auto"/>
            </w:tcBorders>
          </w:tcPr>
          <w:p w14:paraId="4BC15682" w14:textId="1419D674" w:rsidR="00B06908" w:rsidRPr="00E21D21" w:rsidRDefault="00B06908" w:rsidP="00261E26">
            <w:pPr>
              <w:snapToGrid w:val="0"/>
              <w:spacing w:before="240"/>
              <w:contextualSpacing/>
              <w:jc w:val="center"/>
              <w:rPr>
                <w:rFonts w:ascii="Times New Roman" w:hAnsi="Times New Roman" w:cs="Times New Roman"/>
              </w:rPr>
            </w:pPr>
            <w:r w:rsidRPr="00E21D21">
              <w:rPr>
                <w:rFonts w:ascii="Times New Roman" w:hAnsi="Times New Roman" w:cs="Times New Roman"/>
              </w:rPr>
              <w:t>7,8,11, 13, 6,28,40,47,48,50,52,53,54</w:t>
            </w:r>
          </w:p>
        </w:tc>
      </w:tr>
      <w:tr w:rsidR="00B06908" w:rsidRPr="00E21D21" w14:paraId="5E30D49B" w14:textId="77777777" w:rsidTr="00261E26">
        <w:trPr>
          <w:trHeight w:val="192"/>
        </w:trPr>
        <w:tc>
          <w:tcPr>
            <w:tcW w:w="747" w:type="dxa"/>
            <w:tcBorders>
              <w:top w:val="single" w:sz="4" w:space="0" w:color="auto"/>
              <w:bottom w:val="single" w:sz="4" w:space="0" w:color="auto"/>
            </w:tcBorders>
          </w:tcPr>
          <w:p w14:paraId="11BBC438" w14:textId="732019CA"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AP2</w:t>
            </w:r>
          </w:p>
        </w:tc>
        <w:tc>
          <w:tcPr>
            <w:tcW w:w="1701" w:type="dxa"/>
            <w:tcBorders>
              <w:top w:val="single" w:sz="4" w:space="0" w:color="auto"/>
              <w:bottom w:val="single" w:sz="4" w:space="0" w:color="auto"/>
            </w:tcBorders>
          </w:tcPr>
          <w:p w14:paraId="3EDFC7F0" w14:textId="318A3F8A"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Efficient building energy management</w:t>
            </w:r>
          </w:p>
        </w:tc>
        <w:tc>
          <w:tcPr>
            <w:tcW w:w="4395" w:type="dxa"/>
            <w:tcBorders>
              <w:top w:val="single" w:sz="4" w:space="0" w:color="auto"/>
              <w:bottom w:val="single" w:sz="4" w:space="0" w:color="auto"/>
            </w:tcBorders>
          </w:tcPr>
          <w:p w14:paraId="579ADEF6" w14:textId="1CA5062F" w:rsidR="00B06908" w:rsidRPr="00E21D21" w:rsidRDefault="00B06908" w:rsidP="002A0DF4">
            <w:pPr>
              <w:pStyle w:val="ListParagraph"/>
              <w:numPr>
                <w:ilvl w:val="0"/>
                <w:numId w:val="23"/>
              </w:numPr>
              <w:snapToGrid w:val="0"/>
              <w:rPr>
                <w:rFonts w:ascii="Times New Roman" w:hAnsi="Times New Roman" w:cs="Times New Roman"/>
              </w:rPr>
            </w:pPr>
            <w:r w:rsidRPr="00E21D21">
              <w:rPr>
                <w:rFonts w:ascii="Times New Roman" w:hAnsi="Times New Roman" w:cs="Times New Roman"/>
              </w:rPr>
              <w:t>Real</w:t>
            </w:r>
            <w:r w:rsidR="00EF3048" w:rsidRPr="00E21D21">
              <w:rPr>
                <w:rFonts w:ascii="Times New Roman" w:hAnsi="Times New Roman" w:cs="Times New Roman"/>
              </w:rPr>
              <w:t>-</w:t>
            </w:r>
            <w:r w:rsidRPr="00E21D21">
              <w:rPr>
                <w:rFonts w:ascii="Times New Roman" w:hAnsi="Times New Roman" w:cs="Times New Roman"/>
              </w:rPr>
              <w:t xml:space="preserve">time monitoring </w:t>
            </w:r>
            <w:r w:rsidR="00EF3048" w:rsidRPr="00E21D21">
              <w:rPr>
                <w:rFonts w:ascii="Times New Roman" w:hAnsi="Times New Roman" w:cs="Times New Roman"/>
              </w:rPr>
              <w:t xml:space="preserve">of </w:t>
            </w:r>
            <w:r w:rsidRPr="00E21D21">
              <w:rPr>
                <w:rFonts w:ascii="Times New Roman" w:hAnsi="Times New Roman" w:cs="Times New Roman"/>
              </w:rPr>
              <w:t>energy consumption and utilisation</w:t>
            </w:r>
          </w:p>
          <w:p w14:paraId="1A518414" w14:textId="77777777"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Real-time monitoring, control, and minimisation of energy consumption</w:t>
            </w:r>
          </w:p>
          <w:p w14:paraId="0A78CD15" w14:textId="1B459F07" w:rsidR="009548B3" w:rsidRPr="00E21D21" w:rsidRDefault="009548B3"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Real-time tracking and understanding of energy consumption</w:t>
            </w:r>
          </w:p>
        </w:tc>
        <w:tc>
          <w:tcPr>
            <w:tcW w:w="2268" w:type="dxa"/>
            <w:tcBorders>
              <w:top w:val="single" w:sz="4" w:space="0" w:color="auto"/>
              <w:bottom w:val="single" w:sz="4" w:space="0" w:color="auto"/>
            </w:tcBorders>
          </w:tcPr>
          <w:p w14:paraId="23CAE3F2" w14:textId="73CFEB0A" w:rsidR="00B06908" w:rsidRPr="00E21D21" w:rsidRDefault="00B06908" w:rsidP="00261E26">
            <w:pPr>
              <w:snapToGrid w:val="0"/>
              <w:spacing w:before="240"/>
              <w:contextualSpacing/>
              <w:jc w:val="center"/>
              <w:rPr>
                <w:rFonts w:ascii="Times New Roman" w:hAnsi="Times New Roman" w:cs="Times New Roman"/>
              </w:rPr>
            </w:pPr>
            <w:r w:rsidRPr="00E21D21">
              <w:rPr>
                <w:rFonts w:ascii="Times New Roman" w:hAnsi="Times New Roman" w:cs="Times New Roman"/>
              </w:rPr>
              <w:t>14,15,16,32,34,42,56</w:t>
            </w:r>
          </w:p>
        </w:tc>
      </w:tr>
      <w:tr w:rsidR="00B06908" w:rsidRPr="00E21D21" w14:paraId="6906298E" w14:textId="77777777" w:rsidTr="00261E26">
        <w:trPr>
          <w:trHeight w:val="288"/>
        </w:trPr>
        <w:tc>
          <w:tcPr>
            <w:tcW w:w="747" w:type="dxa"/>
            <w:tcBorders>
              <w:top w:val="single" w:sz="4" w:space="0" w:color="auto"/>
              <w:bottom w:val="single" w:sz="4" w:space="0" w:color="auto"/>
            </w:tcBorders>
          </w:tcPr>
          <w:p w14:paraId="5D40935D" w14:textId="1FB44D01"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AP3</w:t>
            </w:r>
          </w:p>
        </w:tc>
        <w:tc>
          <w:tcPr>
            <w:tcW w:w="1701" w:type="dxa"/>
            <w:tcBorders>
              <w:top w:val="single" w:sz="4" w:space="0" w:color="auto"/>
              <w:bottom w:val="single" w:sz="4" w:space="0" w:color="auto"/>
            </w:tcBorders>
          </w:tcPr>
          <w:p w14:paraId="3E90CF97" w14:textId="62FAD7DB" w:rsidR="00B06908" w:rsidRPr="00E21D21" w:rsidRDefault="00B06908" w:rsidP="00261E26">
            <w:pPr>
              <w:snapToGrid w:val="0"/>
              <w:spacing w:before="240"/>
              <w:contextualSpacing/>
              <w:rPr>
                <w:rFonts w:ascii="Times New Roman" w:hAnsi="Times New Roman" w:cs="Times New Roman"/>
              </w:rPr>
            </w:pPr>
            <w:r w:rsidRPr="00E21D21">
              <w:rPr>
                <w:rFonts w:ascii="Times New Roman" w:hAnsi="Times New Roman" w:cs="Times New Roman"/>
              </w:rPr>
              <w:t xml:space="preserve">Effective </w:t>
            </w:r>
            <w:r w:rsidR="00F524DD" w:rsidRPr="00E21D21">
              <w:rPr>
                <w:rFonts w:ascii="Times New Roman" w:hAnsi="Times New Roman" w:cs="Times New Roman"/>
              </w:rPr>
              <w:t>smart building maintenance</w:t>
            </w:r>
          </w:p>
        </w:tc>
        <w:tc>
          <w:tcPr>
            <w:tcW w:w="4395" w:type="dxa"/>
            <w:tcBorders>
              <w:top w:val="single" w:sz="4" w:space="0" w:color="auto"/>
              <w:bottom w:val="single" w:sz="4" w:space="0" w:color="auto"/>
            </w:tcBorders>
          </w:tcPr>
          <w:p w14:paraId="39CECB57" w14:textId="77777777" w:rsidR="00B06908" w:rsidRPr="00E21D21" w:rsidRDefault="00B06908" w:rsidP="002A0DF4">
            <w:pPr>
              <w:pStyle w:val="ListParagraph"/>
              <w:numPr>
                <w:ilvl w:val="0"/>
                <w:numId w:val="23"/>
              </w:numPr>
              <w:snapToGrid w:val="0"/>
              <w:rPr>
                <w:rFonts w:ascii="Times New Roman" w:hAnsi="Times New Roman" w:cs="Times New Roman"/>
              </w:rPr>
            </w:pPr>
            <w:r w:rsidRPr="00E21D21">
              <w:rPr>
                <w:rFonts w:ascii="Times New Roman" w:hAnsi="Times New Roman" w:cs="Times New Roman"/>
              </w:rPr>
              <w:t>Building maintenance and performance monitoring</w:t>
            </w:r>
          </w:p>
          <w:p w14:paraId="6F0B2C09" w14:textId="54C94E26"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Accident prevention</w:t>
            </w:r>
            <w:r w:rsidR="00171CA2" w:rsidRPr="00E21D21">
              <w:rPr>
                <w:rFonts w:ascii="Times New Roman" w:hAnsi="Times New Roman" w:cs="Times New Roman"/>
              </w:rPr>
              <w:t xml:space="preserve"> and effective fault detection capability</w:t>
            </w:r>
          </w:p>
          <w:p w14:paraId="23BF388E" w14:textId="25855CB3" w:rsidR="00B06908" w:rsidRPr="00E21D21" w:rsidRDefault="00B06908" w:rsidP="00261E26">
            <w:pPr>
              <w:pStyle w:val="ListParagraph"/>
              <w:numPr>
                <w:ilvl w:val="0"/>
                <w:numId w:val="23"/>
              </w:numPr>
              <w:snapToGrid w:val="0"/>
              <w:spacing w:before="240"/>
              <w:rPr>
                <w:rFonts w:ascii="Times New Roman" w:hAnsi="Times New Roman" w:cs="Times New Roman"/>
              </w:rPr>
            </w:pPr>
            <w:r w:rsidRPr="00E21D21">
              <w:rPr>
                <w:rFonts w:ascii="Times New Roman" w:hAnsi="Times New Roman" w:cs="Times New Roman"/>
              </w:rPr>
              <w:t>Real-time connection and information for risk assessment in buildings</w:t>
            </w:r>
          </w:p>
        </w:tc>
        <w:tc>
          <w:tcPr>
            <w:tcW w:w="2268" w:type="dxa"/>
            <w:tcBorders>
              <w:top w:val="single" w:sz="4" w:space="0" w:color="auto"/>
              <w:bottom w:val="single" w:sz="4" w:space="0" w:color="auto"/>
            </w:tcBorders>
          </w:tcPr>
          <w:p w14:paraId="02CE945B" w14:textId="57604837" w:rsidR="00B06908" w:rsidRPr="00E21D21" w:rsidRDefault="00B06908" w:rsidP="00261E26">
            <w:pPr>
              <w:snapToGrid w:val="0"/>
              <w:spacing w:before="240"/>
              <w:contextualSpacing/>
              <w:jc w:val="center"/>
              <w:rPr>
                <w:rFonts w:ascii="Times New Roman" w:hAnsi="Times New Roman" w:cs="Times New Roman"/>
              </w:rPr>
            </w:pPr>
            <w:r w:rsidRPr="00E21D21">
              <w:rPr>
                <w:rFonts w:ascii="Times New Roman" w:hAnsi="Times New Roman" w:cs="Times New Roman"/>
              </w:rPr>
              <w:t>24,25,48</w:t>
            </w:r>
          </w:p>
        </w:tc>
      </w:tr>
    </w:tbl>
    <w:p w14:paraId="3C733D1B" w14:textId="211E27D1" w:rsidR="00EE6EEA" w:rsidRPr="00E21D21" w:rsidRDefault="00EE6EEA" w:rsidP="00EE6EEA">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Note: (#) </w:t>
      </w:r>
      <w:r w:rsidR="002A0DF4">
        <w:rPr>
          <w:rFonts w:ascii="Times New Roman" w:hAnsi="Times New Roman" w:cs="Times New Roman"/>
        </w:rPr>
        <w:t>Refer</w:t>
      </w:r>
      <w:r w:rsidRPr="00E21D21">
        <w:rPr>
          <w:rFonts w:ascii="Times New Roman" w:hAnsi="Times New Roman" w:cs="Times New Roman"/>
        </w:rPr>
        <w:t xml:space="preserve"> to</w:t>
      </w:r>
      <w:r w:rsidR="00CA4AF1" w:rsidRPr="00E21D21">
        <w:rPr>
          <w:rFonts w:ascii="Times New Roman" w:hAnsi="Times New Roman" w:cs="Times New Roman"/>
        </w:rPr>
        <w:t xml:space="preserve"> serial number</w:t>
      </w:r>
      <w:r w:rsidRPr="00E21D21">
        <w:rPr>
          <w:rFonts w:ascii="Times New Roman" w:hAnsi="Times New Roman" w:cs="Times New Roman"/>
        </w:rPr>
        <w:t xml:space="preserve"> </w:t>
      </w:r>
      <w:r w:rsidR="00CA4AF1" w:rsidRPr="00E21D21">
        <w:rPr>
          <w:rFonts w:ascii="Times New Roman" w:hAnsi="Times New Roman" w:cs="Times New Roman"/>
        </w:rPr>
        <w:t xml:space="preserve">in the </w:t>
      </w:r>
      <w:r w:rsidRPr="00E21D21">
        <w:rPr>
          <w:rFonts w:ascii="Times New Roman" w:hAnsi="Times New Roman" w:cs="Times New Roman"/>
        </w:rPr>
        <w:t>supplementary material, Table S</w:t>
      </w:r>
      <w:r w:rsidR="00CA4AF1" w:rsidRPr="00E21D21">
        <w:rPr>
          <w:rFonts w:ascii="Times New Roman" w:hAnsi="Times New Roman" w:cs="Times New Roman"/>
        </w:rPr>
        <w:t>1</w:t>
      </w:r>
      <w:r w:rsidRPr="00E21D21">
        <w:rPr>
          <w:rFonts w:ascii="Times New Roman" w:hAnsi="Times New Roman" w:cs="Times New Roman"/>
        </w:rPr>
        <w:t xml:space="preserve"> for the references</w:t>
      </w:r>
    </w:p>
    <w:p w14:paraId="219ED3F6" w14:textId="77777777" w:rsidR="00994365" w:rsidRPr="00E21D21" w:rsidRDefault="00994365" w:rsidP="00CA6217">
      <w:pPr>
        <w:snapToGrid w:val="0"/>
        <w:spacing w:after="0" w:line="240" w:lineRule="auto"/>
        <w:contextualSpacing/>
        <w:jc w:val="both"/>
        <w:rPr>
          <w:rFonts w:ascii="Times New Roman" w:hAnsi="Times New Roman" w:cs="Times New Roman"/>
        </w:rPr>
      </w:pPr>
    </w:p>
    <w:p w14:paraId="74F4A66F" w14:textId="71F94F62" w:rsidR="00994365" w:rsidRPr="00E21D21" w:rsidRDefault="00536F94"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4.2.</w:t>
      </w:r>
      <w:r w:rsidR="0077476F" w:rsidRPr="00E21D21">
        <w:rPr>
          <w:rFonts w:ascii="Times New Roman" w:hAnsi="Times New Roman" w:cs="Times New Roman"/>
        </w:rPr>
        <w:t>2</w:t>
      </w:r>
      <w:r w:rsidRPr="00E21D21">
        <w:rPr>
          <w:rFonts w:ascii="Times New Roman" w:hAnsi="Times New Roman" w:cs="Times New Roman"/>
        </w:rPr>
        <w:t xml:space="preserve">.1 </w:t>
      </w:r>
      <w:r w:rsidR="003640AA" w:rsidRPr="00E21D21">
        <w:rPr>
          <w:rFonts w:ascii="Times New Roman" w:hAnsi="Times New Roman" w:cs="Times New Roman"/>
        </w:rPr>
        <w:t>Efficient o</w:t>
      </w:r>
      <w:r w:rsidR="00994365" w:rsidRPr="00E21D21">
        <w:rPr>
          <w:rFonts w:ascii="Times New Roman" w:hAnsi="Times New Roman" w:cs="Times New Roman"/>
        </w:rPr>
        <w:t>peration and service monitoring</w:t>
      </w:r>
      <w:bookmarkStart w:id="10" w:name="_Hlk102899818"/>
      <w:bookmarkStart w:id="11" w:name="_Hlk134192176"/>
    </w:p>
    <w:p w14:paraId="5B052990" w14:textId="2E344E32" w:rsidR="00994365" w:rsidRPr="00E21D21" w:rsidRDefault="00994365"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During the service phase, smart building projects are out of the contractor’s control and left to users’ management, including facility managers</w:t>
      </w:r>
      <w:r w:rsidR="00884F7A" w:rsidRPr="00E21D21">
        <w:rPr>
          <w:rFonts w:ascii="Times New Roman" w:hAnsi="Times New Roman" w:cs="Times New Roman"/>
        </w:rPr>
        <w:t xml:space="preserve"> and </w:t>
      </w:r>
      <w:r w:rsidRPr="00E21D21">
        <w:rPr>
          <w:rFonts w:ascii="Times New Roman" w:hAnsi="Times New Roman" w:cs="Times New Roman"/>
        </w:rPr>
        <w:t>occupants. Deploying DTs technology allows users to make critical decisions regarding the operations and manag</w:t>
      </w:r>
      <w:r w:rsidR="00986C27" w:rsidRPr="00E21D21">
        <w:rPr>
          <w:rFonts w:ascii="Times New Roman" w:hAnsi="Times New Roman" w:cs="Times New Roman"/>
        </w:rPr>
        <w:t>e</w:t>
      </w:r>
      <w:r w:rsidRPr="00E21D21">
        <w:rPr>
          <w:rFonts w:ascii="Times New Roman" w:hAnsi="Times New Roman" w:cs="Times New Roman"/>
        </w:rPr>
        <w:t>ment of smart building</w:t>
      </w:r>
      <w:r w:rsidR="00EF3048" w:rsidRPr="00E21D21">
        <w:rPr>
          <w:rFonts w:ascii="Times New Roman" w:hAnsi="Times New Roman" w:cs="Times New Roman"/>
        </w:rPr>
        <w:t>s</w:t>
      </w:r>
      <w:r w:rsidRPr="00E21D21">
        <w:rPr>
          <w:rFonts w:ascii="Times New Roman" w:hAnsi="Times New Roman" w:cs="Times New Roman"/>
        </w:rPr>
        <w:t xml:space="preserve"> (Peng </w:t>
      </w:r>
      <w:r w:rsidRPr="00E21D21">
        <w:rPr>
          <w:rStyle w:val="SubtleEmphasis"/>
          <w:rFonts w:cs="Times New Roman"/>
          <w:sz w:val="22"/>
        </w:rPr>
        <w:t>et al</w:t>
      </w:r>
      <w:r w:rsidRPr="00E21D21">
        <w:rPr>
          <w:rFonts w:ascii="Times New Roman" w:hAnsi="Times New Roman" w:cs="Times New Roman"/>
        </w:rPr>
        <w:t xml:space="preserve">., 2020). For example, a “what-if” analysis can be performed by facility managers to improve occupants’ comfort, safety, emergency evacuation, energy consumption and utilisation in smart buildings by integrating DTs and big data technologies (Zhuang </w:t>
      </w:r>
      <w:r w:rsidRPr="00E21D21">
        <w:rPr>
          <w:rStyle w:val="SubtleEmphasis"/>
          <w:rFonts w:cs="Times New Roman"/>
          <w:sz w:val="22"/>
        </w:rPr>
        <w:t>et al</w:t>
      </w:r>
      <w:r w:rsidRPr="00E21D21">
        <w:rPr>
          <w:rFonts w:ascii="Times New Roman" w:hAnsi="Times New Roman" w:cs="Times New Roman"/>
        </w:rPr>
        <w:t>., 2018). Hence, providing predictive services to improve operations in smart buildings. Also, with the integration of smart contracts into a facility management plan, effective and secured integration of occupants and facility management plans can be achieved (Antoni</w:t>
      </w:r>
      <w:r w:rsidR="008E131E">
        <w:rPr>
          <w:rFonts w:ascii="Times New Roman" w:hAnsi="Times New Roman" w:cs="Times New Roman"/>
        </w:rPr>
        <w:t>n</w:t>
      </w:r>
      <w:r w:rsidRPr="00E21D21">
        <w:rPr>
          <w:rFonts w:ascii="Times New Roman" w:hAnsi="Times New Roman" w:cs="Times New Roman"/>
        </w:rPr>
        <w:t xml:space="preserve">o </w:t>
      </w:r>
      <w:r w:rsidRPr="00E21D21">
        <w:rPr>
          <w:rStyle w:val="SubtleEmphasis"/>
          <w:rFonts w:cs="Times New Roman"/>
          <w:sz w:val="22"/>
        </w:rPr>
        <w:t>et al</w:t>
      </w:r>
      <w:r w:rsidRPr="00E21D21">
        <w:rPr>
          <w:rFonts w:ascii="Times New Roman" w:hAnsi="Times New Roman" w:cs="Times New Roman"/>
        </w:rPr>
        <w:t xml:space="preserve">., 2019). </w:t>
      </w:r>
    </w:p>
    <w:bookmarkEnd w:id="10"/>
    <w:bookmarkEnd w:id="11"/>
    <w:p w14:paraId="015C6D4F" w14:textId="2985C085" w:rsidR="000A5532" w:rsidRPr="00E21D21" w:rsidRDefault="000A5532" w:rsidP="00CA6217">
      <w:pPr>
        <w:snapToGrid w:val="0"/>
        <w:spacing w:after="0" w:line="240" w:lineRule="auto"/>
        <w:contextualSpacing/>
        <w:jc w:val="both"/>
        <w:rPr>
          <w:rFonts w:ascii="Times New Roman" w:hAnsi="Times New Roman" w:cs="Times New Roman"/>
        </w:rPr>
      </w:pPr>
    </w:p>
    <w:p w14:paraId="38975A9F" w14:textId="73B1C63B" w:rsidR="008A1162" w:rsidRPr="00E21D21" w:rsidRDefault="008A1162"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4.2.2.</w:t>
      </w:r>
      <w:r w:rsidR="00D85D21" w:rsidRPr="00E21D21">
        <w:rPr>
          <w:rFonts w:ascii="Times New Roman" w:hAnsi="Times New Roman" w:cs="Times New Roman"/>
        </w:rPr>
        <w:t>2</w:t>
      </w:r>
      <w:r w:rsidRPr="00E21D21">
        <w:rPr>
          <w:rFonts w:ascii="Times New Roman" w:hAnsi="Times New Roman" w:cs="Times New Roman"/>
        </w:rPr>
        <w:t xml:space="preserve"> </w:t>
      </w:r>
      <w:r w:rsidR="003640AA" w:rsidRPr="00E21D21">
        <w:rPr>
          <w:rFonts w:ascii="Times New Roman" w:hAnsi="Times New Roman" w:cs="Times New Roman"/>
        </w:rPr>
        <w:t>Efficient b</w:t>
      </w:r>
      <w:r w:rsidR="00994365" w:rsidRPr="00E21D21">
        <w:rPr>
          <w:rFonts w:ascii="Times New Roman" w:hAnsi="Times New Roman" w:cs="Times New Roman"/>
        </w:rPr>
        <w:t>uilding energy management</w:t>
      </w:r>
    </w:p>
    <w:p w14:paraId="45E629F4" w14:textId="77777777" w:rsidR="00994365" w:rsidRPr="00E21D21" w:rsidRDefault="00994365" w:rsidP="00994365">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With DTs technology for smart buildings at the facility management stage, building energy can be tracked and measured in real-time efficiently in smart buildings through synchronising the physical and virtual worlds. This is facilitated by advanced supporting technologies such as BIM to give clear visualisation, IoT and WSN to enhance real-time data transmission, and big data analytics to draw patterns in understanding energy performance and consumption (Tan </w:t>
      </w:r>
      <w:r w:rsidRPr="00E21D21">
        <w:rPr>
          <w:rStyle w:val="SubtleEmphasis"/>
          <w:rFonts w:cs="Times New Roman"/>
          <w:sz w:val="22"/>
        </w:rPr>
        <w:t>et al</w:t>
      </w:r>
      <w:r w:rsidRPr="00E21D21">
        <w:rPr>
          <w:rFonts w:ascii="Times New Roman" w:hAnsi="Times New Roman" w:cs="Times New Roman"/>
        </w:rPr>
        <w:t>., 2019). Thus, an effective DTs application assists in real-time tracking and understanding of energy consumption in buildings. In managing and building energy efficiency system platforms,</w:t>
      </w:r>
      <w:r w:rsidRPr="00261E26">
        <w:rPr>
          <w:rFonts w:ascii="Times New Roman" w:hAnsi="Times New Roman" w:cs="Times New Roman"/>
        </w:rPr>
        <w:t xml:space="preserve"> </w:t>
      </w:r>
      <w:r w:rsidRPr="00E21D21">
        <w:rPr>
          <w:rFonts w:ascii="Times New Roman" w:hAnsi="Times New Roman" w:cs="Times New Roman"/>
        </w:rPr>
        <w:t>DTs could offer smart buildings the capability to improve and enrich available data, receive inputs and signals from sensors that constantly monitor them, and develop self-learning capabilities and predictivity via AI integration (</w:t>
      </w:r>
      <w:proofErr w:type="spellStart"/>
      <w:r w:rsidRPr="00E21D21">
        <w:rPr>
          <w:rFonts w:ascii="Times New Roman" w:hAnsi="Times New Roman" w:cs="Times New Roman"/>
        </w:rPr>
        <w:t>Agostinelli</w:t>
      </w:r>
      <w:proofErr w:type="spellEnd"/>
      <w:r w:rsidRPr="00E21D21">
        <w:rPr>
          <w:rFonts w:ascii="Times New Roman" w:hAnsi="Times New Roman" w:cs="Times New Roman"/>
        </w:rPr>
        <w:t xml:space="preserve"> </w:t>
      </w:r>
      <w:r w:rsidRPr="00E21D21">
        <w:rPr>
          <w:rStyle w:val="SubtleEmphasis"/>
          <w:rFonts w:cs="Times New Roman"/>
          <w:sz w:val="22"/>
        </w:rPr>
        <w:t xml:space="preserve">et </w:t>
      </w:r>
      <w:r w:rsidRPr="00E21D21">
        <w:rPr>
          <w:rStyle w:val="SubtleEmphasis"/>
          <w:rFonts w:cs="Times New Roman"/>
          <w:sz w:val="22"/>
        </w:rPr>
        <w:lastRenderedPageBreak/>
        <w:t>al</w:t>
      </w:r>
      <w:r w:rsidRPr="00E21D21">
        <w:rPr>
          <w:rFonts w:ascii="Times New Roman" w:hAnsi="Times New Roman" w:cs="Times New Roman"/>
        </w:rPr>
        <w:t>., 2021). Also, improving the interoperability between DTs-BIM and building energy models could effectively transfer data between modelling software and energy consumption simulation software (</w:t>
      </w:r>
      <w:proofErr w:type="spellStart"/>
      <w:r w:rsidRPr="00E21D21">
        <w:rPr>
          <w:rFonts w:ascii="Times New Roman" w:hAnsi="Times New Roman" w:cs="Times New Roman"/>
        </w:rPr>
        <w:t>Porsani</w:t>
      </w:r>
      <w:proofErr w:type="spellEnd"/>
      <w:r w:rsidRPr="00E21D21">
        <w:rPr>
          <w:rFonts w:ascii="Times New Roman" w:hAnsi="Times New Roman" w:cs="Times New Roman"/>
        </w:rPr>
        <w:t xml:space="preserve"> </w:t>
      </w:r>
      <w:r w:rsidRPr="00E21D21">
        <w:rPr>
          <w:rStyle w:val="SubtleEmphasis"/>
          <w:rFonts w:cs="Times New Roman"/>
          <w:sz w:val="22"/>
        </w:rPr>
        <w:t>et al</w:t>
      </w:r>
      <w:r w:rsidRPr="00E21D21">
        <w:rPr>
          <w:rFonts w:ascii="Times New Roman" w:hAnsi="Times New Roman" w:cs="Times New Roman"/>
        </w:rPr>
        <w:t xml:space="preserve">., 2021; </w:t>
      </w:r>
      <w:proofErr w:type="spellStart"/>
      <w:r w:rsidRPr="00E21D21">
        <w:rPr>
          <w:rFonts w:ascii="Times New Roman" w:hAnsi="Times New Roman" w:cs="Times New Roman"/>
        </w:rPr>
        <w:t>Agostinelli</w:t>
      </w:r>
      <w:proofErr w:type="spellEnd"/>
      <w:r w:rsidRPr="00E21D21">
        <w:rPr>
          <w:rFonts w:ascii="Times New Roman" w:hAnsi="Times New Roman" w:cs="Times New Roman"/>
        </w:rPr>
        <w:t xml:space="preserve"> </w:t>
      </w:r>
      <w:r w:rsidRPr="00E21D21">
        <w:rPr>
          <w:rStyle w:val="SubtleEmphasis"/>
          <w:rFonts w:cs="Times New Roman"/>
          <w:sz w:val="22"/>
        </w:rPr>
        <w:t>et al</w:t>
      </w:r>
      <w:r w:rsidRPr="00E21D21">
        <w:rPr>
          <w:rFonts w:ascii="Times New Roman" w:hAnsi="Times New Roman" w:cs="Times New Roman"/>
        </w:rPr>
        <w:t xml:space="preserve">., 2021). Thus, DTs can improve the energy performance of smart buildings via effective simulation with real-time synchronisations. </w:t>
      </w:r>
    </w:p>
    <w:p w14:paraId="1DFB2D8F" w14:textId="77777777" w:rsidR="004C10E3" w:rsidRPr="00E21D21" w:rsidRDefault="004C10E3" w:rsidP="00CA6217">
      <w:pPr>
        <w:snapToGrid w:val="0"/>
        <w:spacing w:after="0" w:line="240" w:lineRule="auto"/>
        <w:contextualSpacing/>
        <w:jc w:val="both"/>
        <w:rPr>
          <w:rFonts w:ascii="Times New Roman" w:hAnsi="Times New Roman" w:cs="Times New Roman"/>
        </w:rPr>
      </w:pPr>
    </w:p>
    <w:p w14:paraId="0B506F5E" w14:textId="137C0B14" w:rsidR="00B10A8A" w:rsidRPr="00E21D21" w:rsidRDefault="00D85D21"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4.2.2.3 </w:t>
      </w:r>
      <w:r w:rsidR="00915FE8" w:rsidRPr="00E21D21">
        <w:rPr>
          <w:rFonts w:ascii="Times New Roman" w:hAnsi="Times New Roman" w:cs="Times New Roman"/>
        </w:rPr>
        <w:t xml:space="preserve">Effective </w:t>
      </w:r>
      <w:r w:rsidR="00E0143F" w:rsidRPr="00E21D21">
        <w:rPr>
          <w:rFonts w:ascii="Times New Roman" w:hAnsi="Times New Roman" w:cs="Times New Roman"/>
        </w:rPr>
        <w:t>smart building maintenance</w:t>
      </w:r>
    </w:p>
    <w:p w14:paraId="7AF71108" w14:textId="31085AC3" w:rsidR="00C93692" w:rsidRPr="00E21D21" w:rsidRDefault="00A14465"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Integrating facility management with advanced technologies</w:t>
      </w:r>
      <w:r w:rsidR="00E2047E" w:rsidRPr="00E21D21">
        <w:rPr>
          <w:rFonts w:ascii="Times New Roman" w:hAnsi="Times New Roman" w:cs="Times New Roman"/>
        </w:rPr>
        <w:t>,</w:t>
      </w:r>
      <w:r w:rsidRPr="00E21D21">
        <w:rPr>
          <w:rFonts w:ascii="Times New Roman" w:hAnsi="Times New Roman" w:cs="Times New Roman"/>
        </w:rPr>
        <w:t xml:space="preserve"> including DTs with AI</w:t>
      </w:r>
      <w:r w:rsidR="00E2047E" w:rsidRPr="00E21D21">
        <w:rPr>
          <w:rFonts w:ascii="Times New Roman" w:hAnsi="Times New Roman" w:cs="Times New Roman"/>
        </w:rPr>
        <w:t>,</w:t>
      </w:r>
      <w:r w:rsidRPr="00E21D21">
        <w:rPr>
          <w:rFonts w:ascii="Times New Roman" w:hAnsi="Times New Roman" w:cs="Times New Roman"/>
        </w:rPr>
        <w:t xml:space="preserve"> enables the potential of human-like cognition, which enhances the value of facilities (Xu </w:t>
      </w:r>
      <w:r w:rsidR="000E47A8" w:rsidRPr="00E21D21">
        <w:rPr>
          <w:rStyle w:val="SubtleEmphasis"/>
          <w:rFonts w:cs="Times New Roman"/>
          <w:sz w:val="22"/>
        </w:rPr>
        <w:t>et al</w:t>
      </w:r>
      <w:r w:rsidRPr="00E21D21">
        <w:rPr>
          <w:rFonts w:ascii="Times New Roman" w:hAnsi="Times New Roman" w:cs="Times New Roman"/>
        </w:rPr>
        <w:t xml:space="preserve">., 2019) by unleashing efficiency in applications. </w:t>
      </w:r>
      <w:r w:rsidR="00D85D21" w:rsidRPr="00E21D21">
        <w:rPr>
          <w:rFonts w:ascii="Times New Roman" w:hAnsi="Times New Roman" w:cs="Times New Roman"/>
        </w:rPr>
        <w:t xml:space="preserve">Using a set of monitoring data, Lu </w:t>
      </w:r>
      <w:r w:rsidR="000E47A8" w:rsidRPr="00E21D21">
        <w:rPr>
          <w:rStyle w:val="SubtleEmphasis"/>
          <w:rFonts w:cs="Times New Roman"/>
          <w:sz w:val="22"/>
        </w:rPr>
        <w:t>et al</w:t>
      </w:r>
      <w:r w:rsidR="00D85D21" w:rsidRPr="00E21D21">
        <w:rPr>
          <w:rFonts w:ascii="Times New Roman" w:hAnsi="Times New Roman" w:cs="Times New Roman"/>
        </w:rPr>
        <w:t xml:space="preserve">. (2020b) established a DT-enabled anomaly detection system to detect building asset anomalies </w:t>
      </w:r>
      <w:r w:rsidR="00E2047E" w:rsidRPr="00E21D21">
        <w:rPr>
          <w:rFonts w:ascii="Times New Roman" w:hAnsi="Times New Roman" w:cs="Times New Roman"/>
        </w:rPr>
        <w:t>i</w:t>
      </w:r>
      <w:r w:rsidR="00D85D21" w:rsidRPr="00E21D21">
        <w:rPr>
          <w:rFonts w:ascii="Times New Roman" w:hAnsi="Times New Roman" w:cs="Times New Roman"/>
        </w:rPr>
        <w:t>n their daily operational conditions</w:t>
      </w:r>
      <w:r w:rsidR="00450EBF" w:rsidRPr="00E21D21">
        <w:rPr>
          <w:rFonts w:ascii="Times New Roman" w:hAnsi="Times New Roman" w:cs="Times New Roman"/>
        </w:rPr>
        <w:t>, thereby detecting fault</w:t>
      </w:r>
      <w:r w:rsidR="006E0E7A" w:rsidRPr="00E21D21">
        <w:rPr>
          <w:rFonts w:ascii="Times New Roman" w:hAnsi="Times New Roman" w:cs="Times New Roman"/>
        </w:rPr>
        <w:t>s</w:t>
      </w:r>
      <w:r w:rsidR="00450EBF" w:rsidRPr="00E21D21">
        <w:rPr>
          <w:rFonts w:ascii="Times New Roman" w:hAnsi="Times New Roman" w:cs="Times New Roman"/>
        </w:rPr>
        <w:t xml:space="preserve"> during services.</w:t>
      </w:r>
      <w:r w:rsidR="00571A75" w:rsidRPr="00E21D21">
        <w:rPr>
          <w:rFonts w:ascii="Times New Roman" w:hAnsi="Times New Roman" w:cs="Times New Roman"/>
        </w:rPr>
        <w:t xml:space="preserve"> </w:t>
      </w:r>
      <w:r w:rsidR="00E2047E" w:rsidRPr="00E21D21">
        <w:rPr>
          <w:rFonts w:ascii="Times New Roman" w:hAnsi="Times New Roman" w:cs="Times New Roman"/>
        </w:rPr>
        <w:t>A f</w:t>
      </w:r>
      <w:r w:rsidR="00571A75" w:rsidRPr="00E21D21">
        <w:rPr>
          <w:rFonts w:ascii="Times New Roman" w:hAnsi="Times New Roman" w:cs="Times New Roman"/>
        </w:rPr>
        <w:t xml:space="preserve">ully automated </w:t>
      </w:r>
      <w:r w:rsidR="006E0E7A" w:rsidRPr="00E21D21">
        <w:rPr>
          <w:rFonts w:ascii="Times New Roman" w:hAnsi="Times New Roman" w:cs="Times New Roman"/>
        </w:rPr>
        <w:t>DTs-</w:t>
      </w:r>
      <w:r w:rsidR="00571A75" w:rsidRPr="00E21D21">
        <w:rPr>
          <w:rFonts w:ascii="Times New Roman" w:hAnsi="Times New Roman" w:cs="Times New Roman"/>
        </w:rPr>
        <w:t xml:space="preserve">integrated framework provides a reliable and practical tool for real-time data acquisition for </w:t>
      </w:r>
      <w:r w:rsidR="006E0E7A" w:rsidRPr="00E21D21">
        <w:rPr>
          <w:rFonts w:ascii="Times New Roman" w:hAnsi="Times New Roman" w:cs="Times New Roman"/>
        </w:rPr>
        <w:t xml:space="preserve">the </w:t>
      </w:r>
      <w:r w:rsidR="00571A75" w:rsidRPr="00E21D21">
        <w:rPr>
          <w:rFonts w:ascii="Times New Roman" w:hAnsi="Times New Roman" w:cs="Times New Roman"/>
        </w:rPr>
        <w:t>maintenance management</w:t>
      </w:r>
      <w:r w:rsidR="003D40B7" w:rsidRPr="00E21D21">
        <w:rPr>
          <w:rFonts w:ascii="Times New Roman" w:hAnsi="Times New Roman" w:cs="Times New Roman"/>
        </w:rPr>
        <w:t xml:space="preserve"> of smart buildings (</w:t>
      </w:r>
      <w:proofErr w:type="spellStart"/>
      <w:r w:rsidR="003D40B7" w:rsidRPr="00E21D21">
        <w:rPr>
          <w:rFonts w:ascii="Times New Roman" w:hAnsi="Times New Roman" w:cs="Times New Roman"/>
        </w:rPr>
        <w:t>Torrecilla-García</w:t>
      </w:r>
      <w:proofErr w:type="spellEnd"/>
      <w:r w:rsidR="003D40B7" w:rsidRPr="00E21D21">
        <w:rPr>
          <w:rFonts w:ascii="Times New Roman" w:hAnsi="Times New Roman" w:cs="Times New Roman"/>
        </w:rPr>
        <w:t xml:space="preserve"> </w:t>
      </w:r>
      <w:r w:rsidR="000E47A8" w:rsidRPr="00E21D21">
        <w:rPr>
          <w:rStyle w:val="SubtleEmphasis"/>
          <w:rFonts w:cs="Times New Roman"/>
          <w:sz w:val="22"/>
        </w:rPr>
        <w:t>et al</w:t>
      </w:r>
      <w:r w:rsidR="003D40B7" w:rsidRPr="00E21D21">
        <w:rPr>
          <w:rFonts w:ascii="Times New Roman" w:hAnsi="Times New Roman" w:cs="Times New Roman"/>
        </w:rPr>
        <w:t xml:space="preserve">., 2021). </w:t>
      </w:r>
      <w:r w:rsidRPr="00E21D21">
        <w:rPr>
          <w:rFonts w:ascii="Times New Roman" w:hAnsi="Times New Roman" w:cs="Times New Roman"/>
        </w:rPr>
        <w:t xml:space="preserve">Hence, </w:t>
      </w:r>
      <w:r w:rsidR="00994365" w:rsidRPr="00E21D21">
        <w:rPr>
          <w:rFonts w:ascii="Times New Roman" w:hAnsi="Times New Roman" w:cs="Times New Roman"/>
        </w:rPr>
        <w:t xml:space="preserve">smart building </w:t>
      </w:r>
      <w:r w:rsidR="00FE2B93" w:rsidRPr="00E21D21">
        <w:rPr>
          <w:rFonts w:ascii="Times New Roman" w:hAnsi="Times New Roman" w:cs="Times New Roman"/>
        </w:rPr>
        <w:t>conditions are continuously monitored in real</w:t>
      </w:r>
      <w:r w:rsidR="00E2047E" w:rsidRPr="00E21D21">
        <w:rPr>
          <w:rFonts w:ascii="Times New Roman" w:hAnsi="Times New Roman" w:cs="Times New Roman"/>
        </w:rPr>
        <w:t>-</w:t>
      </w:r>
      <w:r w:rsidR="00FE2B93" w:rsidRPr="00E21D21">
        <w:rPr>
          <w:rFonts w:ascii="Times New Roman" w:hAnsi="Times New Roman" w:cs="Times New Roman"/>
        </w:rPr>
        <w:t>time to support vari</w:t>
      </w:r>
      <w:r w:rsidR="00EF3048" w:rsidRPr="00E21D21">
        <w:rPr>
          <w:rFonts w:ascii="Times New Roman" w:hAnsi="Times New Roman" w:cs="Times New Roman"/>
        </w:rPr>
        <w:t>ous</w:t>
      </w:r>
      <w:r w:rsidR="00FE2B93" w:rsidRPr="00E21D21">
        <w:rPr>
          <w:rFonts w:ascii="Times New Roman" w:hAnsi="Times New Roman" w:cs="Times New Roman"/>
        </w:rPr>
        <w:t xml:space="preserve"> </w:t>
      </w:r>
      <w:r w:rsidR="00571A75" w:rsidRPr="00E21D21">
        <w:rPr>
          <w:rFonts w:ascii="Times New Roman" w:hAnsi="Times New Roman" w:cs="Times New Roman"/>
        </w:rPr>
        <w:t xml:space="preserve">maintenance </w:t>
      </w:r>
      <w:r w:rsidR="00FE2B93" w:rsidRPr="00E21D21">
        <w:rPr>
          <w:rFonts w:ascii="Times New Roman" w:hAnsi="Times New Roman" w:cs="Times New Roman"/>
        </w:rPr>
        <w:t>decisions in smart buildings</w:t>
      </w:r>
      <w:r w:rsidR="00994365" w:rsidRPr="00E21D21">
        <w:rPr>
          <w:rFonts w:ascii="Times New Roman" w:hAnsi="Times New Roman" w:cs="Times New Roman"/>
        </w:rPr>
        <w:t xml:space="preserve"> at the facility management stage using DTs</w:t>
      </w:r>
      <w:r w:rsidR="00FE2B93" w:rsidRPr="00E21D21">
        <w:rPr>
          <w:rFonts w:ascii="Times New Roman" w:hAnsi="Times New Roman" w:cs="Times New Roman"/>
        </w:rPr>
        <w:t>.</w:t>
      </w:r>
    </w:p>
    <w:p w14:paraId="0998A2E6" w14:textId="77777777" w:rsidR="00E2047E" w:rsidRPr="00E21D21" w:rsidRDefault="00E2047E" w:rsidP="00CA6217">
      <w:pPr>
        <w:snapToGrid w:val="0"/>
        <w:spacing w:after="0" w:line="240" w:lineRule="auto"/>
        <w:contextualSpacing/>
        <w:jc w:val="both"/>
        <w:rPr>
          <w:rFonts w:ascii="Times New Roman" w:hAnsi="Times New Roman" w:cs="Times New Roman"/>
        </w:rPr>
      </w:pPr>
    </w:p>
    <w:p w14:paraId="4594E5E9" w14:textId="56D24A7B" w:rsidR="006E7A09" w:rsidRPr="00E21D21" w:rsidRDefault="003965CA" w:rsidP="00CA6217">
      <w:pPr>
        <w:tabs>
          <w:tab w:val="left" w:pos="337"/>
        </w:tabs>
        <w:snapToGrid w:val="0"/>
        <w:spacing w:after="0" w:line="240" w:lineRule="auto"/>
        <w:contextualSpacing/>
        <w:jc w:val="both"/>
        <w:outlineLvl w:val="0"/>
        <w:rPr>
          <w:rFonts w:ascii="Times New Roman" w:hAnsi="Times New Roman" w:cs="Times New Roman"/>
          <w:i/>
          <w:iCs/>
        </w:rPr>
      </w:pPr>
      <w:r w:rsidRPr="00E21D21">
        <w:rPr>
          <w:rFonts w:ascii="Times New Roman" w:hAnsi="Times New Roman" w:cs="Times New Roman"/>
          <w:i/>
          <w:iCs/>
        </w:rPr>
        <w:t>4.</w:t>
      </w:r>
      <w:r w:rsidR="005D4FDC" w:rsidRPr="00E21D21">
        <w:rPr>
          <w:rFonts w:ascii="Times New Roman" w:hAnsi="Times New Roman" w:cs="Times New Roman"/>
          <w:i/>
          <w:iCs/>
        </w:rPr>
        <w:t>2.3</w:t>
      </w:r>
      <w:r w:rsidR="00E34E22" w:rsidRPr="00E21D21">
        <w:rPr>
          <w:rFonts w:ascii="Times New Roman" w:hAnsi="Times New Roman" w:cs="Times New Roman"/>
          <w:i/>
          <w:iCs/>
        </w:rPr>
        <w:t xml:space="preserve"> Challenges </w:t>
      </w:r>
      <w:r w:rsidR="001A287F" w:rsidRPr="00E21D21">
        <w:rPr>
          <w:rFonts w:ascii="Times New Roman" w:hAnsi="Times New Roman" w:cs="Times New Roman"/>
          <w:i/>
          <w:iCs/>
        </w:rPr>
        <w:t>of</w:t>
      </w:r>
      <w:r w:rsidR="00E34E22" w:rsidRPr="00E21D21">
        <w:rPr>
          <w:rFonts w:ascii="Times New Roman" w:hAnsi="Times New Roman" w:cs="Times New Roman"/>
          <w:i/>
          <w:iCs/>
        </w:rPr>
        <w:t xml:space="preserve"> DTs </w:t>
      </w:r>
      <w:r w:rsidR="00B44C73" w:rsidRPr="00E21D21">
        <w:rPr>
          <w:rFonts w:ascii="Times New Roman" w:hAnsi="Times New Roman" w:cs="Times New Roman"/>
          <w:i/>
          <w:iCs/>
        </w:rPr>
        <w:t xml:space="preserve">for </w:t>
      </w:r>
      <w:r w:rsidR="00E34E22" w:rsidRPr="00E21D21">
        <w:rPr>
          <w:rFonts w:ascii="Times New Roman" w:hAnsi="Times New Roman" w:cs="Times New Roman"/>
          <w:i/>
          <w:iCs/>
        </w:rPr>
        <w:t xml:space="preserve">smart building </w:t>
      </w:r>
      <w:r w:rsidR="00076034" w:rsidRPr="00E21D21">
        <w:rPr>
          <w:rFonts w:ascii="Times New Roman" w:hAnsi="Times New Roman" w:cs="Times New Roman"/>
          <w:i/>
          <w:iCs/>
        </w:rPr>
        <w:t xml:space="preserve">at the </w:t>
      </w:r>
      <w:r w:rsidR="00B44C73" w:rsidRPr="00E21D21">
        <w:rPr>
          <w:rFonts w:ascii="Times New Roman" w:hAnsi="Times New Roman" w:cs="Times New Roman"/>
          <w:i/>
          <w:iCs/>
        </w:rPr>
        <w:t>f</w:t>
      </w:r>
      <w:r w:rsidR="00076034" w:rsidRPr="00E21D21">
        <w:rPr>
          <w:rFonts w:ascii="Times New Roman" w:hAnsi="Times New Roman" w:cs="Times New Roman"/>
          <w:i/>
          <w:iCs/>
        </w:rPr>
        <w:t xml:space="preserve">acility </w:t>
      </w:r>
      <w:r w:rsidR="00B44C73" w:rsidRPr="00E21D21">
        <w:rPr>
          <w:rFonts w:ascii="Times New Roman" w:hAnsi="Times New Roman" w:cs="Times New Roman"/>
          <w:i/>
          <w:iCs/>
        </w:rPr>
        <w:t>m</w:t>
      </w:r>
      <w:r w:rsidR="00076034" w:rsidRPr="00E21D21">
        <w:rPr>
          <w:rFonts w:ascii="Times New Roman" w:hAnsi="Times New Roman" w:cs="Times New Roman"/>
          <w:i/>
          <w:iCs/>
        </w:rPr>
        <w:t xml:space="preserve">anagement </w:t>
      </w:r>
      <w:r w:rsidR="00B44C73" w:rsidRPr="00E21D21">
        <w:rPr>
          <w:rFonts w:ascii="Times New Roman" w:hAnsi="Times New Roman" w:cs="Times New Roman"/>
          <w:i/>
          <w:iCs/>
        </w:rPr>
        <w:t>s</w:t>
      </w:r>
      <w:r w:rsidR="00076034" w:rsidRPr="00E21D21">
        <w:rPr>
          <w:rFonts w:ascii="Times New Roman" w:hAnsi="Times New Roman" w:cs="Times New Roman"/>
          <w:i/>
          <w:iCs/>
        </w:rPr>
        <w:t>tage</w:t>
      </w:r>
    </w:p>
    <w:p w14:paraId="40362384" w14:textId="13DDF580" w:rsidR="00737939" w:rsidRDefault="00861A80"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w:t>
      </w:r>
      <w:r w:rsidR="00663111" w:rsidRPr="00E21D21">
        <w:rPr>
          <w:rFonts w:ascii="Times New Roman" w:hAnsi="Times New Roman" w:cs="Times New Roman"/>
        </w:rPr>
        <w:t xml:space="preserve">study identified </w:t>
      </w:r>
      <w:r w:rsidR="00C60BE2" w:rsidRPr="00E21D21">
        <w:rPr>
          <w:rFonts w:ascii="Times New Roman" w:hAnsi="Times New Roman" w:cs="Times New Roman"/>
        </w:rPr>
        <w:t>nine</w:t>
      </w:r>
      <w:r w:rsidRPr="00E21D21">
        <w:rPr>
          <w:rFonts w:ascii="Times New Roman" w:hAnsi="Times New Roman" w:cs="Times New Roman"/>
        </w:rPr>
        <w:t xml:space="preserve"> </w:t>
      </w:r>
      <w:r w:rsidR="00663111" w:rsidRPr="00E21D21">
        <w:rPr>
          <w:rFonts w:ascii="Times New Roman" w:hAnsi="Times New Roman" w:cs="Times New Roman"/>
        </w:rPr>
        <w:t>challenges</w:t>
      </w:r>
      <w:r w:rsidRPr="00E21D21">
        <w:rPr>
          <w:rFonts w:ascii="Times New Roman" w:hAnsi="Times New Roman" w:cs="Times New Roman"/>
        </w:rPr>
        <w:t xml:space="preserve"> </w:t>
      </w:r>
      <w:r w:rsidR="00663111" w:rsidRPr="00E21D21">
        <w:rPr>
          <w:rFonts w:ascii="Times New Roman" w:hAnsi="Times New Roman" w:cs="Times New Roman"/>
        </w:rPr>
        <w:t>focussing on DTs for smart buildings</w:t>
      </w:r>
      <w:r w:rsidR="00A97F35" w:rsidRPr="00E21D21">
        <w:rPr>
          <w:rFonts w:ascii="Times New Roman" w:hAnsi="Times New Roman" w:cs="Times New Roman"/>
        </w:rPr>
        <w:t xml:space="preserve"> at the facility management stage</w:t>
      </w:r>
      <w:r w:rsidR="00663111" w:rsidRPr="00E21D21">
        <w:rPr>
          <w:rFonts w:ascii="Times New Roman" w:hAnsi="Times New Roman" w:cs="Times New Roman"/>
        </w:rPr>
        <w:t xml:space="preserve">. As seen in Table </w:t>
      </w:r>
      <w:r w:rsidR="001E7106" w:rsidRPr="00E21D21">
        <w:rPr>
          <w:rFonts w:ascii="Times New Roman" w:hAnsi="Times New Roman" w:cs="Times New Roman"/>
        </w:rPr>
        <w:t>3</w:t>
      </w:r>
      <w:r w:rsidR="00663111" w:rsidRPr="00E21D21">
        <w:rPr>
          <w:rFonts w:ascii="Times New Roman" w:hAnsi="Times New Roman" w:cs="Times New Roman"/>
        </w:rPr>
        <w:t xml:space="preserve">, </w:t>
      </w:r>
      <w:r w:rsidR="000E6B36" w:rsidRPr="00E21D21">
        <w:rPr>
          <w:rFonts w:ascii="Times New Roman" w:hAnsi="Times New Roman" w:cs="Times New Roman"/>
        </w:rPr>
        <w:t>the</w:t>
      </w:r>
      <w:r w:rsidR="00D47E4F" w:rsidRPr="00E21D21">
        <w:rPr>
          <w:rFonts w:ascii="Times New Roman" w:hAnsi="Times New Roman" w:cs="Times New Roman"/>
        </w:rPr>
        <w:t xml:space="preserve"> four </w:t>
      </w:r>
      <w:r w:rsidR="00B40282" w:rsidRPr="00E21D21">
        <w:rPr>
          <w:rFonts w:ascii="Times New Roman" w:hAnsi="Times New Roman" w:cs="Times New Roman"/>
        </w:rPr>
        <w:t>major</w:t>
      </w:r>
      <w:r w:rsidR="000E6B36" w:rsidRPr="00E21D21">
        <w:rPr>
          <w:rFonts w:ascii="Times New Roman" w:hAnsi="Times New Roman" w:cs="Times New Roman"/>
        </w:rPr>
        <w:t xml:space="preserve"> </w:t>
      </w:r>
      <w:r w:rsidR="00B40282" w:rsidRPr="00E21D21">
        <w:rPr>
          <w:rFonts w:ascii="Times New Roman" w:hAnsi="Times New Roman" w:cs="Times New Roman"/>
        </w:rPr>
        <w:t>challenge</w:t>
      </w:r>
      <w:r w:rsidR="00C0278F" w:rsidRPr="00E21D21">
        <w:rPr>
          <w:rFonts w:ascii="Times New Roman" w:hAnsi="Times New Roman" w:cs="Times New Roman"/>
        </w:rPr>
        <w:t>s</w:t>
      </w:r>
      <w:r w:rsidR="00B40282" w:rsidRPr="00E21D21">
        <w:rPr>
          <w:rFonts w:ascii="Times New Roman" w:hAnsi="Times New Roman" w:cs="Times New Roman"/>
        </w:rPr>
        <w:t xml:space="preserve"> to DTs implementation </w:t>
      </w:r>
      <w:r w:rsidR="00C0278F" w:rsidRPr="00E21D21">
        <w:rPr>
          <w:rFonts w:ascii="Times New Roman" w:hAnsi="Times New Roman" w:cs="Times New Roman"/>
        </w:rPr>
        <w:t xml:space="preserve">for facility management </w:t>
      </w:r>
      <w:r w:rsidR="00B40282" w:rsidRPr="00E21D21">
        <w:rPr>
          <w:rFonts w:ascii="Times New Roman" w:hAnsi="Times New Roman" w:cs="Times New Roman"/>
        </w:rPr>
        <w:t xml:space="preserve">in </w:t>
      </w:r>
      <w:r w:rsidR="00E2047E" w:rsidRPr="00E21D21">
        <w:rPr>
          <w:rFonts w:ascii="Times New Roman" w:hAnsi="Times New Roman" w:cs="Times New Roman"/>
        </w:rPr>
        <w:t xml:space="preserve">the </w:t>
      </w:r>
      <w:r w:rsidR="00B40282" w:rsidRPr="00E21D21">
        <w:rPr>
          <w:rFonts w:ascii="Times New Roman" w:hAnsi="Times New Roman" w:cs="Times New Roman"/>
        </w:rPr>
        <w:t xml:space="preserve">smart building </w:t>
      </w:r>
      <w:r w:rsidR="00C0278F" w:rsidRPr="00E21D21">
        <w:rPr>
          <w:rFonts w:ascii="Times New Roman" w:hAnsi="Times New Roman" w:cs="Times New Roman"/>
        </w:rPr>
        <w:t>are</w:t>
      </w:r>
      <w:r w:rsidR="00B40282" w:rsidRPr="00E21D21">
        <w:rPr>
          <w:rFonts w:ascii="Times New Roman" w:hAnsi="Times New Roman" w:cs="Times New Roman"/>
        </w:rPr>
        <w:t xml:space="preserve"> </w:t>
      </w:r>
      <w:r w:rsidR="004A1F5E" w:rsidRPr="00E21D21">
        <w:rPr>
          <w:rFonts w:ascii="Times New Roman" w:hAnsi="Times New Roman" w:cs="Times New Roman"/>
        </w:rPr>
        <w:t xml:space="preserve">the </w:t>
      </w:r>
      <w:r w:rsidR="00B40282" w:rsidRPr="00E21D21">
        <w:rPr>
          <w:rFonts w:ascii="Times New Roman" w:hAnsi="Times New Roman" w:cs="Times New Roman"/>
        </w:rPr>
        <w:t xml:space="preserve">lack of </w:t>
      </w:r>
      <w:r w:rsidR="00E2047E" w:rsidRPr="00E21D21">
        <w:rPr>
          <w:rFonts w:ascii="Times New Roman" w:hAnsi="Times New Roman" w:cs="Times New Roman"/>
        </w:rPr>
        <w:t xml:space="preserve">a </w:t>
      </w:r>
      <w:r w:rsidR="00B40282" w:rsidRPr="00E21D21">
        <w:rPr>
          <w:rFonts w:ascii="Times New Roman" w:hAnsi="Times New Roman" w:cs="Times New Roman"/>
        </w:rPr>
        <w:t>systematic and comprehensive reference model</w:t>
      </w:r>
      <w:r w:rsidR="004A1F5E" w:rsidRPr="00E21D21">
        <w:rPr>
          <w:rFonts w:ascii="Times New Roman" w:hAnsi="Times New Roman" w:cs="Times New Roman"/>
        </w:rPr>
        <w:t>,</w:t>
      </w:r>
      <w:r w:rsidR="00B40282" w:rsidRPr="00E21D21">
        <w:rPr>
          <w:rFonts w:ascii="Times New Roman" w:hAnsi="Times New Roman" w:cs="Times New Roman"/>
        </w:rPr>
        <w:t xml:space="preserve"> followed by real-time data integration, </w:t>
      </w:r>
      <w:r w:rsidR="00E2047E" w:rsidRPr="00E21D21">
        <w:rPr>
          <w:rFonts w:ascii="Times New Roman" w:hAnsi="Times New Roman" w:cs="Times New Roman"/>
        </w:rPr>
        <w:t xml:space="preserve">the </w:t>
      </w:r>
      <w:r w:rsidR="00B40282" w:rsidRPr="00E21D21">
        <w:rPr>
          <w:rFonts w:ascii="Times New Roman" w:hAnsi="Times New Roman" w:cs="Times New Roman"/>
        </w:rPr>
        <w:t>complexity and uncertainty nature of real-time data, and real-time data visualisation. These</w:t>
      </w:r>
      <w:r w:rsidR="00D47E4F" w:rsidRPr="00E21D21">
        <w:rPr>
          <w:rFonts w:ascii="Times New Roman" w:hAnsi="Times New Roman" w:cs="Times New Roman"/>
        </w:rPr>
        <w:t xml:space="preserve"> major</w:t>
      </w:r>
      <w:r w:rsidR="00B40282" w:rsidRPr="00E21D21">
        <w:rPr>
          <w:rFonts w:ascii="Times New Roman" w:hAnsi="Times New Roman" w:cs="Times New Roman"/>
        </w:rPr>
        <w:t xml:space="preserve"> challenges appeared more than </w:t>
      </w:r>
      <w:r w:rsidR="00D47E4F" w:rsidRPr="00E21D21">
        <w:rPr>
          <w:rFonts w:ascii="Times New Roman" w:hAnsi="Times New Roman" w:cs="Times New Roman"/>
        </w:rPr>
        <w:t>five</w:t>
      </w:r>
      <w:r w:rsidR="00B40282" w:rsidRPr="00E21D21">
        <w:rPr>
          <w:rFonts w:ascii="Times New Roman" w:hAnsi="Times New Roman" w:cs="Times New Roman"/>
        </w:rPr>
        <w:t xml:space="preserve"> times in the previous studies. Also, </w:t>
      </w:r>
      <w:r w:rsidR="005513CB" w:rsidRPr="00E21D21">
        <w:rPr>
          <w:rFonts w:ascii="Times New Roman" w:hAnsi="Times New Roman" w:cs="Times New Roman"/>
        </w:rPr>
        <w:t>the challenges can be categorised into two main issue</w:t>
      </w:r>
      <w:r w:rsidR="004A1F5E" w:rsidRPr="00E21D21">
        <w:rPr>
          <w:rFonts w:ascii="Times New Roman" w:hAnsi="Times New Roman" w:cs="Times New Roman"/>
        </w:rPr>
        <w:t>s</w:t>
      </w:r>
      <w:r w:rsidR="005513CB" w:rsidRPr="00E21D21">
        <w:rPr>
          <w:rFonts w:ascii="Times New Roman" w:hAnsi="Times New Roman" w:cs="Times New Roman"/>
        </w:rPr>
        <w:t>, namely</w:t>
      </w:r>
      <w:r w:rsidR="004A1F5E" w:rsidRPr="00E21D21">
        <w:rPr>
          <w:rFonts w:ascii="Times New Roman" w:hAnsi="Times New Roman" w:cs="Times New Roman"/>
        </w:rPr>
        <w:t>,</w:t>
      </w:r>
      <w:r w:rsidR="005513CB" w:rsidRPr="00E21D21">
        <w:rPr>
          <w:rFonts w:ascii="Times New Roman" w:hAnsi="Times New Roman" w:cs="Times New Roman"/>
        </w:rPr>
        <w:t xml:space="preserve"> social issues and technical issues</w:t>
      </w:r>
      <w:r w:rsidR="004A1F5E" w:rsidRPr="00E21D21">
        <w:rPr>
          <w:rFonts w:ascii="Times New Roman" w:hAnsi="Times New Roman" w:cs="Times New Roman"/>
        </w:rPr>
        <w:t>.</w:t>
      </w:r>
      <w:r w:rsidR="005513CB" w:rsidRPr="00E21D21">
        <w:rPr>
          <w:rFonts w:ascii="Times New Roman" w:hAnsi="Times New Roman" w:cs="Times New Roman"/>
        </w:rPr>
        <w:t xml:space="preserve"> </w:t>
      </w:r>
      <w:r w:rsidR="004A1F5E" w:rsidRPr="00E21D21">
        <w:rPr>
          <w:rFonts w:ascii="Times New Roman" w:hAnsi="Times New Roman" w:cs="Times New Roman"/>
        </w:rPr>
        <w:t>H</w:t>
      </w:r>
      <w:r w:rsidR="005513CB" w:rsidRPr="00E21D21">
        <w:rPr>
          <w:rFonts w:ascii="Times New Roman" w:hAnsi="Times New Roman" w:cs="Times New Roman"/>
        </w:rPr>
        <w:t>ence, following</w:t>
      </w:r>
      <w:r w:rsidR="004A1F5E" w:rsidRPr="00E21D21">
        <w:rPr>
          <w:rFonts w:ascii="Times New Roman" w:hAnsi="Times New Roman" w:cs="Times New Roman"/>
        </w:rPr>
        <w:t xml:space="preserve"> the</w:t>
      </w:r>
      <w:r w:rsidR="005513CB" w:rsidRPr="00E21D21">
        <w:rPr>
          <w:rFonts w:ascii="Times New Roman" w:hAnsi="Times New Roman" w:cs="Times New Roman"/>
        </w:rPr>
        <w:t xml:space="preserve"> socio-technical</w:t>
      </w:r>
      <w:r w:rsidR="008A3F8C">
        <w:rPr>
          <w:rFonts w:ascii="Times New Roman" w:hAnsi="Times New Roman" w:cs="Times New Roman"/>
        </w:rPr>
        <w:t xml:space="preserve"> </w:t>
      </w:r>
      <w:r w:rsidR="005513CB" w:rsidRPr="00E21D21">
        <w:rPr>
          <w:rFonts w:ascii="Times New Roman" w:hAnsi="Times New Roman" w:cs="Times New Roman"/>
        </w:rPr>
        <w:t>framework</w:t>
      </w:r>
      <w:r w:rsidR="000C7BEA" w:rsidRPr="00E21D21">
        <w:rPr>
          <w:rFonts w:ascii="Times New Roman" w:hAnsi="Times New Roman" w:cs="Times New Roman"/>
        </w:rPr>
        <w:t xml:space="preserve"> </w:t>
      </w:r>
      <w:bookmarkStart w:id="12" w:name="_Hlk102857155"/>
      <w:r w:rsidR="000C7BEA" w:rsidRPr="00E21D21">
        <w:rPr>
          <w:rFonts w:ascii="Times New Roman" w:hAnsi="Times New Roman" w:cs="Times New Roman"/>
        </w:rPr>
        <w:t>(Shin, 2014</w:t>
      </w:r>
      <w:bookmarkEnd w:id="12"/>
      <w:r w:rsidR="008A3F8C" w:rsidRPr="00E21D21">
        <w:rPr>
          <w:rFonts w:ascii="Times New Roman" w:hAnsi="Times New Roman" w:cs="Times New Roman"/>
        </w:rPr>
        <w:t>) since</w:t>
      </w:r>
      <w:r w:rsidR="004C54EC" w:rsidRPr="00E21D21">
        <w:rPr>
          <w:rFonts w:ascii="Times New Roman" w:hAnsi="Times New Roman" w:cs="Times New Roman"/>
        </w:rPr>
        <w:t xml:space="preserve"> DTs is to be situated in society</w:t>
      </w:r>
      <w:r w:rsidR="005513CB" w:rsidRPr="00E21D21">
        <w:rPr>
          <w:rFonts w:ascii="Times New Roman" w:hAnsi="Times New Roman" w:cs="Times New Roman"/>
        </w:rPr>
        <w:t xml:space="preserve">. </w:t>
      </w:r>
      <w:r w:rsidR="009D4FA2" w:rsidRPr="00E21D21">
        <w:rPr>
          <w:rFonts w:ascii="Times New Roman" w:hAnsi="Times New Roman" w:cs="Times New Roman"/>
        </w:rPr>
        <w:t xml:space="preserve">The social issues were noted to consist of four challenges, with the major challenge being </w:t>
      </w:r>
      <w:r w:rsidR="00B44C73" w:rsidRPr="00E21D21">
        <w:rPr>
          <w:rFonts w:ascii="Times New Roman" w:hAnsi="Times New Roman" w:cs="Times New Roman"/>
        </w:rPr>
        <w:t xml:space="preserve">the </w:t>
      </w:r>
      <w:r w:rsidR="00DB4EA6" w:rsidRPr="00E21D21">
        <w:rPr>
          <w:rFonts w:ascii="Times New Roman" w:hAnsi="Times New Roman" w:cs="Times New Roman"/>
        </w:rPr>
        <w:t>“high cost of involving digital technologies (</w:t>
      </w:r>
      <w:r w:rsidR="009D4FA2" w:rsidRPr="00E21D21">
        <w:rPr>
          <w:rFonts w:ascii="Times New Roman" w:hAnsi="Times New Roman" w:cs="Times New Roman"/>
        </w:rPr>
        <w:t>CH9</w:t>
      </w:r>
      <w:r w:rsidR="00DB4EA6" w:rsidRPr="00E21D21">
        <w:rPr>
          <w:rFonts w:ascii="Times New Roman" w:hAnsi="Times New Roman" w:cs="Times New Roman"/>
        </w:rPr>
        <w:t>)”</w:t>
      </w:r>
      <w:r w:rsidR="009D4FA2" w:rsidRPr="00E21D21">
        <w:rPr>
          <w:rFonts w:ascii="Times New Roman" w:hAnsi="Times New Roman" w:cs="Times New Roman"/>
        </w:rPr>
        <w:t>, whilst the technical issues consisted of five challenges, with the major challenge being</w:t>
      </w:r>
      <w:r w:rsidR="00DB4EA6" w:rsidRPr="00E21D21">
        <w:rPr>
          <w:rFonts w:ascii="Times New Roman" w:hAnsi="Times New Roman" w:cs="Times New Roman"/>
        </w:rPr>
        <w:t xml:space="preserve"> “Lack of a systematic and comprehensive reference model</w:t>
      </w:r>
      <w:r w:rsidR="009D4FA2" w:rsidRPr="00E21D21">
        <w:rPr>
          <w:rFonts w:ascii="Times New Roman" w:hAnsi="Times New Roman" w:cs="Times New Roman"/>
        </w:rPr>
        <w:t xml:space="preserve"> </w:t>
      </w:r>
      <w:r w:rsidR="00DB4EA6" w:rsidRPr="00E21D21">
        <w:rPr>
          <w:rFonts w:ascii="Times New Roman" w:hAnsi="Times New Roman" w:cs="Times New Roman"/>
        </w:rPr>
        <w:t>(</w:t>
      </w:r>
      <w:r w:rsidR="009D4FA2" w:rsidRPr="00E21D21">
        <w:rPr>
          <w:rFonts w:ascii="Times New Roman" w:hAnsi="Times New Roman" w:cs="Times New Roman"/>
        </w:rPr>
        <w:t>CH1</w:t>
      </w:r>
      <w:r w:rsidR="00DB4EA6" w:rsidRPr="00E21D21">
        <w:rPr>
          <w:rFonts w:ascii="Times New Roman" w:hAnsi="Times New Roman" w:cs="Times New Roman"/>
        </w:rPr>
        <w:t>)”</w:t>
      </w:r>
      <w:r w:rsidR="006E0E7A" w:rsidRPr="00E21D21">
        <w:rPr>
          <w:rFonts w:ascii="Times New Roman" w:hAnsi="Times New Roman" w:cs="Times New Roman"/>
        </w:rPr>
        <w:t>,</w:t>
      </w:r>
      <w:r w:rsidR="009D4FA2" w:rsidRPr="00E21D21">
        <w:rPr>
          <w:rFonts w:ascii="Times New Roman" w:hAnsi="Times New Roman" w:cs="Times New Roman"/>
        </w:rPr>
        <w:t xml:space="preserve"> as shown in Table 3</w:t>
      </w:r>
      <w:r w:rsidR="00DC0D7A" w:rsidRPr="00E21D21">
        <w:rPr>
          <w:rFonts w:ascii="Times New Roman" w:hAnsi="Times New Roman" w:cs="Times New Roman"/>
        </w:rPr>
        <w:t xml:space="preserve">. </w:t>
      </w:r>
      <w:bookmarkStart w:id="13" w:name="_Hlk134453588"/>
      <w:r w:rsidR="00DC0D7A" w:rsidRPr="00E21D21">
        <w:rPr>
          <w:rFonts w:ascii="Times New Roman" w:hAnsi="Times New Roman" w:cs="Times New Roman"/>
        </w:rPr>
        <w:t>According to the result, the major challenges of DTs application for smart building at the facility management stage are mainly considered technical</w:t>
      </w:r>
      <w:r w:rsidR="0025756F" w:rsidRPr="00E21D21">
        <w:rPr>
          <w:rFonts w:ascii="Times New Roman" w:hAnsi="Times New Roman" w:cs="Times New Roman"/>
        </w:rPr>
        <w:t xml:space="preserve"> in nature</w:t>
      </w:r>
      <w:bookmarkEnd w:id="13"/>
      <w:r w:rsidR="009D4FA2" w:rsidRPr="00E21D21">
        <w:rPr>
          <w:rFonts w:ascii="Times New Roman" w:hAnsi="Times New Roman" w:cs="Times New Roman"/>
        </w:rPr>
        <w:t xml:space="preserve">. </w:t>
      </w:r>
      <w:r w:rsidR="0092162A" w:rsidRPr="00E21D21">
        <w:rPr>
          <w:rFonts w:ascii="Times New Roman" w:hAnsi="Times New Roman" w:cs="Times New Roman"/>
        </w:rPr>
        <w:t xml:space="preserve">Hence, engaging skilled </w:t>
      </w:r>
      <w:r w:rsidR="002911A5" w:rsidRPr="00E21D21">
        <w:rPr>
          <w:rFonts w:ascii="Times New Roman" w:hAnsi="Times New Roman" w:cs="Times New Roman"/>
        </w:rPr>
        <w:t xml:space="preserve">and technical </w:t>
      </w:r>
      <w:r w:rsidR="0092162A" w:rsidRPr="00E21D21">
        <w:rPr>
          <w:rFonts w:ascii="Times New Roman" w:hAnsi="Times New Roman" w:cs="Times New Roman"/>
        </w:rPr>
        <w:t>experts to</w:t>
      </w:r>
      <w:r w:rsidR="002911A5" w:rsidRPr="00E21D21">
        <w:rPr>
          <w:rFonts w:ascii="Times New Roman" w:hAnsi="Times New Roman" w:cs="Times New Roman"/>
        </w:rPr>
        <w:t xml:space="preserve"> design and develop DTs for smart building</w:t>
      </w:r>
      <w:r w:rsidR="00EF3048" w:rsidRPr="00E21D21">
        <w:rPr>
          <w:rFonts w:ascii="Times New Roman" w:hAnsi="Times New Roman" w:cs="Times New Roman"/>
        </w:rPr>
        <w:t>s</w:t>
      </w:r>
      <w:r w:rsidR="002911A5" w:rsidRPr="00E21D21">
        <w:rPr>
          <w:rFonts w:ascii="Times New Roman" w:hAnsi="Times New Roman" w:cs="Times New Roman"/>
        </w:rPr>
        <w:t xml:space="preserve"> is encouraged to ensure smooth implementation of the state</w:t>
      </w:r>
      <w:r w:rsidR="00EF3048" w:rsidRPr="00E21D21">
        <w:rPr>
          <w:rFonts w:ascii="Times New Roman" w:hAnsi="Times New Roman" w:cs="Times New Roman"/>
        </w:rPr>
        <w:t>-of-the-</w:t>
      </w:r>
      <w:r w:rsidR="002911A5" w:rsidRPr="00E21D21">
        <w:rPr>
          <w:rFonts w:ascii="Times New Roman" w:hAnsi="Times New Roman" w:cs="Times New Roman"/>
        </w:rPr>
        <w:t>art at the facility management stage</w:t>
      </w:r>
      <w:r w:rsidR="009D4FA2" w:rsidRPr="00E21D21">
        <w:rPr>
          <w:rFonts w:ascii="Times New Roman" w:hAnsi="Times New Roman" w:cs="Times New Roman"/>
        </w:rPr>
        <w:t>.</w:t>
      </w:r>
    </w:p>
    <w:p w14:paraId="53EF8801" w14:textId="77777777" w:rsidR="0055550B" w:rsidRDefault="0055550B" w:rsidP="00CA6217">
      <w:pPr>
        <w:snapToGrid w:val="0"/>
        <w:spacing w:after="0" w:line="240" w:lineRule="auto"/>
        <w:contextualSpacing/>
        <w:jc w:val="both"/>
        <w:rPr>
          <w:rFonts w:ascii="Times New Roman" w:hAnsi="Times New Roman" w:cs="Times New Roman"/>
        </w:rPr>
      </w:pPr>
    </w:p>
    <w:p w14:paraId="5D14EE05" w14:textId="77777777" w:rsidR="0055550B" w:rsidRPr="00E21D21" w:rsidRDefault="0055550B" w:rsidP="00CA6217">
      <w:pPr>
        <w:snapToGrid w:val="0"/>
        <w:spacing w:after="0" w:line="240" w:lineRule="auto"/>
        <w:contextualSpacing/>
        <w:jc w:val="both"/>
        <w:rPr>
          <w:rFonts w:ascii="Times New Roman" w:hAnsi="Times New Roman" w:cs="Times New Roman"/>
        </w:rPr>
      </w:pPr>
    </w:p>
    <w:p w14:paraId="4B60AA82" w14:textId="567A26E0" w:rsidR="00BC039E" w:rsidRPr="00E21D21" w:rsidRDefault="00BC039E" w:rsidP="00CA6217">
      <w:pPr>
        <w:snapToGrid w:val="0"/>
        <w:spacing w:after="0" w:line="240" w:lineRule="auto"/>
        <w:contextualSpacing/>
        <w:jc w:val="both"/>
        <w:rPr>
          <w:rFonts w:ascii="Times New Roman" w:hAnsi="Times New Roman" w:cs="Times New Roman"/>
        </w:rPr>
      </w:pPr>
    </w:p>
    <w:p w14:paraId="4D707D27" w14:textId="4254ED2C" w:rsidR="00BC039E" w:rsidRPr="00E21D21" w:rsidRDefault="00BC039E" w:rsidP="00DC5B1B">
      <w:pPr>
        <w:spacing w:after="0"/>
        <w:rPr>
          <w:rFonts w:ascii="Times New Roman" w:hAnsi="Times New Roman" w:cs="Times New Roman"/>
        </w:rPr>
      </w:pPr>
      <w:r w:rsidRPr="00E21D21">
        <w:rPr>
          <w:rFonts w:ascii="Times New Roman" w:hAnsi="Times New Roman" w:cs="Times New Roman"/>
        </w:rPr>
        <w:t xml:space="preserve">Table </w:t>
      </w:r>
      <w:r w:rsidR="001E7106" w:rsidRPr="00E21D21">
        <w:rPr>
          <w:rFonts w:ascii="Times New Roman" w:hAnsi="Times New Roman" w:cs="Times New Roman"/>
        </w:rPr>
        <w:t>3</w:t>
      </w:r>
      <w:r w:rsidRPr="00E21D21">
        <w:rPr>
          <w:rFonts w:ascii="Times New Roman" w:hAnsi="Times New Roman" w:cs="Times New Roman"/>
        </w:rPr>
        <w:t>: Challenges to DT</w:t>
      </w:r>
      <w:r w:rsidR="00957C12">
        <w:rPr>
          <w:rFonts w:ascii="Times New Roman" w:hAnsi="Times New Roman" w:cs="Times New Roman"/>
        </w:rPr>
        <w:t xml:space="preserve">s </w:t>
      </w:r>
      <w:r w:rsidRPr="00E21D21">
        <w:rPr>
          <w:rFonts w:ascii="Times New Roman" w:hAnsi="Times New Roman" w:cs="Times New Roman"/>
        </w:rPr>
        <w:t>for smart buildings</w:t>
      </w:r>
      <w:r w:rsidR="00957C12">
        <w:rPr>
          <w:rFonts w:ascii="Times New Roman" w:hAnsi="Times New Roman" w:cs="Times New Roman"/>
        </w:rPr>
        <w:t xml:space="preserve"> at the facility management stage</w:t>
      </w:r>
      <w:r w:rsidR="0055550B">
        <w:rPr>
          <w:rFonts w:ascii="Times New Roman" w:hAnsi="Times New Roman" w:cs="Times New Roman"/>
        </w:rPr>
        <w:t xml:space="preserve"> (Source: Author’s own work)</w:t>
      </w:r>
    </w:p>
    <w:tbl>
      <w:tblPr>
        <w:tblStyle w:val="TableGrid"/>
        <w:tblW w:w="9180"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70"/>
        <w:gridCol w:w="815"/>
        <w:gridCol w:w="2965"/>
        <w:gridCol w:w="3510"/>
        <w:gridCol w:w="720"/>
      </w:tblGrid>
      <w:tr w:rsidR="004A36EA" w:rsidRPr="00E21D21" w14:paraId="1453E707" w14:textId="77777777" w:rsidTr="00DC5B1B">
        <w:trPr>
          <w:trHeight w:val="232"/>
        </w:trPr>
        <w:tc>
          <w:tcPr>
            <w:tcW w:w="1170" w:type="dxa"/>
          </w:tcPr>
          <w:p w14:paraId="6F7E11B7" w14:textId="77777777" w:rsidR="004A36EA" w:rsidRPr="00E21D21" w:rsidRDefault="004A36EA" w:rsidP="00CA6217">
            <w:pPr>
              <w:snapToGrid w:val="0"/>
              <w:contextualSpacing/>
              <w:rPr>
                <w:rFonts w:ascii="Times New Roman" w:hAnsi="Times New Roman" w:cs="Times New Roman"/>
                <w:b/>
                <w:bCs/>
              </w:rPr>
            </w:pPr>
            <w:r w:rsidRPr="00E21D21">
              <w:rPr>
                <w:rFonts w:ascii="Times New Roman" w:hAnsi="Times New Roman" w:cs="Times New Roman"/>
                <w:b/>
                <w:bCs/>
              </w:rPr>
              <w:t>Category</w:t>
            </w:r>
          </w:p>
        </w:tc>
        <w:tc>
          <w:tcPr>
            <w:tcW w:w="815" w:type="dxa"/>
          </w:tcPr>
          <w:p w14:paraId="527A7D6F" w14:textId="5ECCAAF0" w:rsidR="004A36EA" w:rsidRPr="00E21D21" w:rsidRDefault="007A44C1" w:rsidP="00CA6217">
            <w:pPr>
              <w:snapToGrid w:val="0"/>
              <w:contextualSpacing/>
              <w:rPr>
                <w:rFonts w:ascii="Times New Roman" w:hAnsi="Times New Roman" w:cs="Times New Roman"/>
                <w:b/>
                <w:bCs/>
              </w:rPr>
            </w:pPr>
            <w:r w:rsidRPr="00E21D21">
              <w:rPr>
                <w:rFonts w:ascii="Times New Roman" w:hAnsi="Times New Roman" w:cs="Times New Roman"/>
                <w:b/>
                <w:bCs/>
              </w:rPr>
              <w:t>Code</w:t>
            </w:r>
          </w:p>
        </w:tc>
        <w:tc>
          <w:tcPr>
            <w:tcW w:w="2965" w:type="dxa"/>
          </w:tcPr>
          <w:p w14:paraId="72429F3A" w14:textId="78EF2152" w:rsidR="004A36EA" w:rsidRPr="00E21D21" w:rsidRDefault="007A44C1" w:rsidP="00CA6217">
            <w:pPr>
              <w:snapToGrid w:val="0"/>
              <w:contextualSpacing/>
              <w:rPr>
                <w:rFonts w:ascii="Times New Roman" w:hAnsi="Times New Roman" w:cs="Times New Roman"/>
                <w:b/>
                <w:bCs/>
              </w:rPr>
            </w:pPr>
            <w:r w:rsidRPr="00E21D21">
              <w:rPr>
                <w:rFonts w:ascii="Times New Roman" w:hAnsi="Times New Roman" w:cs="Times New Roman"/>
                <w:b/>
                <w:bCs/>
              </w:rPr>
              <w:t>Challenges</w:t>
            </w:r>
          </w:p>
        </w:tc>
        <w:tc>
          <w:tcPr>
            <w:tcW w:w="3510" w:type="dxa"/>
          </w:tcPr>
          <w:p w14:paraId="7185F3EE" w14:textId="343F0F81" w:rsidR="004A36EA" w:rsidRPr="00E21D21" w:rsidRDefault="004A36EA" w:rsidP="00CA6217">
            <w:pPr>
              <w:snapToGrid w:val="0"/>
              <w:contextualSpacing/>
              <w:jc w:val="center"/>
              <w:rPr>
                <w:rFonts w:ascii="Times New Roman" w:hAnsi="Times New Roman" w:cs="Times New Roman"/>
                <w:b/>
                <w:bCs/>
              </w:rPr>
            </w:pPr>
            <w:r w:rsidRPr="00E21D21">
              <w:rPr>
                <w:rFonts w:ascii="Times New Roman" w:hAnsi="Times New Roman" w:cs="Times New Roman"/>
                <w:b/>
                <w:bCs/>
              </w:rPr>
              <w:t>References (#)</w:t>
            </w:r>
          </w:p>
        </w:tc>
        <w:tc>
          <w:tcPr>
            <w:tcW w:w="720" w:type="dxa"/>
          </w:tcPr>
          <w:p w14:paraId="035CA5DE" w14:textId="6CC69E43" w:rsidR="004A36EA" w:rsidRPr="00E21D21" w:rsidRDefault="004A36EA" w:rsidP="00CA6217">
            <w:pPr>
              <w:snapToGrid w:val="0"/>
              <w:contextualSpacing/>
              <w:rPr>
                <w:rFonts w:ascii="Times New Roman" w:hAnsi="Times New Roman" w:cs="Times New Roman"/>
                <w:b/>
                <w:bCs/>
              </w:rPr>
            </w:pPr>
            <w:r w:rsidRPr="00E21D21">
              <w:rPr>
                <w:rFonts w:ascii="Times New Roman" w:hAnsi="Times New Roman" w:cs="Times New Roman"/>
                <w:b/>
                <w:bCs/>
              </w:rPr>
              <w:t xml:space="preserve">Total </w:t>
            </w:r>
          </w:p>
        </w:tc>
      </w:tr>
      <w:tr w:rsidR="004A36EA" w:rsidRPr="00E21D21" w14:paraId="4BF5B255" w14:textId="77777777" w:rsidTr="00DC5B1B">
        <w:trPr>
          <w:trHeight w:val="232"/>
        </w:trPr>
        <w:tc>
          <w:tcPr>
            <w:tcW w:w="1170" w:type="dxa"/>
            <w:vMerge w:val="restart"/>
          </w:tcPr>
          <w:p w14:paraId="55B0810D" w14:textId="1AB271D2" w:rsidR="004A36EA" w:rsidRPr="00E21D21" w:rsidRDefault="004A36EA" w:rsidP="00CA6217">
            <w:pPr>
              <w:snapToGrid w:val="0"/>
              <w:contextualSpacing/>
              <w:rPr>
                <w:rFonts w:ascii="Times New Roman" w:hAnsi="Times New Roman" w:cs="Times New Roman"/>
              </w:rPr>
            </w:pPr>
            <w:bookmarkStart w:id="14" w:name="_Hlk103119162"/>
            <w:r w:rsidRPr="00E21D21">
              <w:rPr>
                <w:rFonts w:ascii="Times New Roman" w:hAnsi="Times New Roman" w:cs="Times New Roman"/>
              </w:rPr>
              <w:t>Technical issues</w:t>
            </w:r>
          </w:p>
          <w:p w14:paraId="6E91C2B0" w14:textId="0A679128" w:rsidR="004A36EA" w:rsidRPr="00E21D21" w:rsidRDefault="004A36EA" w:rsidP="00CA6217">
            <w:pPr>
              <w:snapToGrid w:val="0"/>
              <w:contextualSpacing/>
              <w:rPr>
                <w:rFonts w:ascii="Times New Roman" w:hAnsi="Times New Roman" w:cs="Times New Roman"/>
                <w:b/>
                <w:bCs/>
              </w:rPr>
            </w:pPr>
          </w:p>
        </w:tc>
        <w:tc>
          <w:tcPr>
            <w:tcW w:w="815" w:type="dxa"/>
          </w:tcPr>
          <w:p w14:paraId="68E6DDE2" w14:textId="2EBA81F7"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CH1</w:t>
            </w:r>
          </w:p>
        </w:tc>
        <w:tc>
          <w:tcPr>
            <w:tcW w:w="2965" w:type="dxa"/>
          </w:tcPr>
          <w:p w14:paraId="2FBFC0E3" w14:textId="0AC586CE"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Lack of</w:t>
            </w:r>
            <w:r w:rsidR="00E2047E" w:rsidRPr="00E21D21">
              <w:rPr>
                <w:rFonts w:ascii="Times New Roman" w:hAnsi="Times New Roman" w:cs="Times New Roman"/>
              </w:rPr>
              <w:t xml:space="preserve"> a</w:t>
            </w:r>
            <w:r w:rsidRPr="00E21D21">
              <w:rPr>
                <w:rFonts w:ascii="Times New Roman" w:hAnsi="Times New Roman" w:cs="Times New Roman"/>
              </w:rPr>
              <w:t xml:space="preserve"> systematic and comprehensive reference model</w:t>
            </w:r>
          </w:p>
        </w:tc>
        <w:tc>
          <w:tcPr>
            <w:tcW w:w="3510" w:type="dxa"/>
          </w:tcPr>
          <w:p w14:paraId="7BDB225B" w14:textId="0EB4388E" w:rsidR="004A36EA" w:rsidRPr="00E21D21" w:rsidRDefault="004A36EA" w:rsidP="00CA6217">
            <w:pPr>
              <w:snapToGrid w:val="0"/>
              <w:contextualSpacing/>
              <w:jc w:val="center"/>
              <w:rPr>
                <w:rFonts w:ascii="Times New Roman" w:hAnsi="Times New Roman" w:cs="Times New Roman"/>
                <w:b/>
                <w:bCs/>
              </w:rPr>
            </w:pPr>
            <w:r w:rsidRPr="00E21D21">
              <w:rPr>
                <w:rFonts w:ascii="Times New Roman" w:hAnsi="Times New Roman" w:cs="Times New Roman"/>
              </w:rPr>
              <w:t>1,2,4,7,16,18,20,23,24,27</w:t>
            </w:r>
            <w:r w:rsidR="00576703" w:rsidRPr="00E21D21">
              <w:rPr>
                <w:rFonts w:ascii="Times New Roman" w:hAnsi="Times New Roman" w:cs="Times New Roman"/>
              </w:rPr>
              <w:t>,32,33,</w:t>
            </w:r>
            <w:r w:rsidR="001F3DDC" w:rsidRPr="00E21D21">
              <w:rPr>
                <w:rFonts w:ascii="Times New Roman" w:hAnsi="Times New Roman" w:cs="Times New Roman"/>
              </w:rPr>
              <w:t>45,46</w:t>
            </w:r>
            <w:r w:rsidR="00557635" w:rsidRPr="00E21D21">
              <w:rPr>
                <w:rFonts w:ascii="Times New Roman" w:hAnsi="Times New Roman" w:cs="Times New Roman"/>
              </w:rPr>
              <w:t>,50</w:t>
            </w:r>
          </w:p>
        </w:tc>
        <w:tc>
          <w:tcPr>
            <w:tcW w:w="720" w:type="dxa"/>
          </w:tcPr>
          <w:p w14:paraId="770345F0" w14:textId="79C04593" w:rsidR="004A36EA" w:rsidRPr="00E21D21" w:rsidRDefault="004A36EA" w:rsidP="00CA6217">
            <w:pPr>
              <w:snapToGrid w:val="0"/>
              <w:contextualSpacing/>
              <w:rPr>
                <w:rFonts w:ascii="Times New Roman" w:hAnsi="Times New Roman" w:cs="Times New Roman"/>
              </w:rPr>
            </w:pPr>
            <w:r w:rsidRPr="00E21D21">
              <w:rPr>
                <w:rFonts w:ascii="Times New Roman" w:hAnsi="Times New Roman" w:cs="Times New Roman"/>
              </w:rPr>
              <w:t>1</w:t>
            </w:r>
            <w:r w:rsidR="00BB55B8" w:rsidRPr="00E21D21">
              <w:rPr>
                <w:rFonts w:ascii="Times New Roman" w:hAnsi="Times New Roman" w:cs="Times New Roman"/>
              </w:rPr>
              <w:t>5</w:t>
            </w:r>
          </w:p>
          <w:p w14:paraId="20C1F58C" w14:textId="77777777" w:rsidR="004A36EA" w:rsidRPr="00E21D21" w:rsidRDefault="004A36EA" w:rsidP="00CA6217">
            <w:pPr>
              <w:snapToGrid w:val="0"/>
              <w:contextualSpacing/>
              <w:rPr>
                <w:rFonts w:ascii="Times New Roman" w:hAnsi="Times New Roman" w:cs="Times New Roman"/>
                <w:b/>
                <w:bCs/>
              </w:rPr>
            </w:pPr>
          </w:p>
        </w:tc>
      </w:tr>
      <w:tr w:rsidR="004A36EA" w:rsidRPr="00E21D21" w14:paraId="733F9010" w14:textId="77777777" w:rsidTr="00DC5B1B">
        <w:trPr>
          <w:trHeight w:val="336"/>
        </w:trPr>
        <w:tc>
          <w:tcPr>
            <w:tcW w:w="1170" w:type="dxa"/>
            <w:vMerge/>
          </w:tcPr>
          <w:p w14:paraId="4AED7D92" w14:textId="7309AFF7" w:rsidR="004A36EA" w:rsidRPr="00E21D21" w:rsidRDefault="004A36EA" w:rsidP="00CA6217">
            <w:pPr>
              <w:snapToGrid w:val="0"/>
              <w:contextualSpacing/>
              <w:rPr>
                <w:rFonts w:ascii="Times New Roman" w:hAnsi="Times New Roman" w:cs="Times New Roman"/>
                <w:b/>
                <w:bCs/>
              </w:rPr>
            </w:pPr>
          </w:p>
        </w:tc>
        <w:tc>
          <w:tcPr>
            <w:tcW w:w="815" w:type="dxa"/>
          </w:tcPr>
          <w:p w14:paraId="13F7157F" w14:textId="7398480F"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CH2</w:t>
            </w:r>
          </w:p>
        </w:tc>
        <w:tc>
          <w:tcPr>
            <w:tcW w:w="2965" w:type="dxa"/>
          </w:tcPr>
          <w:p w14:paraId="3BD470DE" w14:textId="1DC21A78"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Real-time data integration</w:t>
            </w:r>
          </w:p>
        </w:tc>
        <w:tc>
          <w:tcPr>
            <w:tcW w:w="3510" w:type="dxa"/>
          </w:tcPr>
          <w:p w14:paraId="0900593F" w14:textId="4AEF5E98" w:rsidR="004A36EA" w:rsidRPr="00E21D21" w:rsidRDefault="004A36EA" w:rsidP="00CA6217">
            <w:pPr>
              <w:snapToGrid w:val="0"/>
              <w:contextualSpacing/>
              <w:jc w:val="center"/>
              <w:rPr>
                <w:rFonts w:ascii="Times New Roman" w:hAnsi="Times New Roman" w:cs="Times New Roman"/>
                <w:b/>
                <w:bCs/>
              </w:rPr>
            </w:pPr>
            <w:r w:rsidRPr="00E21D21">
              <w:rPr>
                <w:rFonts w:ascii="Times New Roman" w:hAnsi="Times New Roman" w:cs="Times New Roman"/>
              </w:rPr>
              <w:t>10</w:t>
            </w:r>
            <w:r w:rsidR="003D7993" w:rsidRPr="00E21D21">
              <w:rPr>
                <w:rFonts w:ascii="Times New Roman" w:hAnsi="Times New Roman" w:cs="Times New Roman"/>
              </w:rPr>
              <w:t>,</w:t>
            </w:r>
            <w:r w:rsidRPr="00E21D21">
              <w:rPr>
                <w:rFonts w:ascii="Times New Roman" w:hAnsi="Times New Roman" w:cs="Times New Roman"/>
              </w:rPr>
              <w:t>11,12,14,15,17,19,25,26,</w:t>
            </w:r>
            <w:r w:rsidR="00576703" w:rsidRPr="00E21D21">
              <w:rPr>
                <w:rFonts w:ascii="Times New Roman" w:hAnsi="Times New Roman" w:cs="Times New Roman"/>
              </w:rPr>
              <w:t>34,35,</w:t>
            </w:r>
            <w:r w:rsidR="00557635" w:rsidRPr="00E21D21">
              <w:rPr>
                <w:rFonts w:ascii="Times New Roman" w:hAnsi="Times New Roman" w:cs="Times New Roman"/>
              </w:rPr>
              <w:t>49</w:t>
            </w:r>
          </w:p>
        </w:tc>
        <w:tc>
          <w:tcPr>
            <w:tcW w:w="720" w:type="dxa"/>
          </w:tcPr>
          <w:p w14:paraId="6D6C6A86" w14:textId="603A04D2" w:rsidR="004A36EA" w:rsidRPr="00E21D21" w:rsidRDefault="00BB55B8" w:rsidP="00CA6217">
            <w:pPr>
              <w:snapToGrid w:val="0"/>
              <w:contextualSpacing/>
              <w:rPr>
                <w:rFonts w:ascii="Times New Roman" w:hAnsi="Times New Roman" w:cs="Times New Roman"/>
              </w:rPr>
            </w:pPr>
            <w:r w:rsidRPr="00E21D21">
              <w:rPr>
                <w:rFonts w:ascii="Times New Roman" w:hAnsi="Times New Roman" w:cs="Times New Roman"/>
              </w:rPr>
              <w:t>12</w:t>
            </w:r>
          </w:p>
        </w:tc>
      </w:tr>
      <w:tr w:rsidR="004A36EA" w:rsidRPr="00E21D21" w14:paraId="40C946D1" w14:textId="77777777" w:rsidTr="00DC5B1B">
        <w:trPr>
          <w:trHeight w:val="232"/>
        </w:trPr>
        <w:tc>
          <w:tcPr>
            <w:tcW w:w="1170" w:type="dxa"/>
            <w:vMerge/>
          </w:tcPr>
          <w:p w14:paraId="3F0B7630" w14:textId="271F949E" w:rsidR="004A36EA" w:rsidRPr="00E21D21" w:rsidRDefault="004A36EA" w:rsidP="00CA6217">
            <w:pPr>
              <w:snapToGrid w:val="0"/>
              <w:contextualSpacing/>
              <w:rPr>
                <w:rFonts w:ascii="Times New Roman" w:hAnsi="Times New Roman" w:cs="Times New Roman"/>
                <w:b/>
                <w:bCs/>
              </w:rPr>
            </w:pPr>
          </w:p>
        </w:tc>
        <w:tc>
          <w:tcPr>
            <w:tcW w:w="815" w:type="dxa"/>
          </w:tcPr>
          <w:p w14:paraId="35C1DF3D" w14:textId="34E79EF9"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CH3</w:t>
            </w:r>
          </w:p>
        </w:tc>
        <w:tc>
          <w:tcPr>
            <w:tcW w:w="2965" w:type="dxa"/>
          </w:tcPr>
          <w:p w14:paraId="32691340" w14:textId="694F1D6B"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Complexity and uncertainty nature of real-time data</w:t>
            </w:r>
          </w:p>
        </w:tc>
        <w:tc>
          <w:tcPr>
            <w:tcW w:w="3510" w:type="dxa"/>
          </w:tcPr>
          <w:p w14:paraId="699DEBCB" w14:textId="7F1A6BFC" w:rsidR="004A36EA" w:rsidRPr="00E21D21" w:rsidRDefault="004A36EA" w:rsidP="00CA6217">
            <w:pPr>
              <w:snapToGrid w:val="0"/>
              <w:contextualSpacing/>
              <w:jc w:val="center"/>
              <w:rPr>
                <w:rFonts w:ascii="Times New Roman" w:hAnsi="Times New Roman" w:cs="Times New Roman"/>
                <w:b/>
                <w:bCs/>
              </w:rPr>
            </w:pPr>
            <w:r w:rsidRPr="00E21D21">
              <w:rPr>
                <w:rFonts w:ascii="Times New Roman" w:hAnsi="Times New Roman" w:cs="Times New Roman"/>
              </w:rPr>
              <w:t>9,13,21,22,28,29,30</w:t>
            </w:r>
            <w:r w:rsidR="00576703" w:rsidRPr="00E21D21">
              <w:rPr>
                <w:rFonts w:ascii="Times New Roman" w:hAnsi="Times New Roman" w:cs="Times New Roman"/>
              </w:rPr>
              <w:t>,37,38,</w:t>
            </w:r>
            <w:r w:rsidR="00557635" w:rsidRPr="00E21D21">
              <w:rPr>
                <w:rFonts w:ascii="Times New Roman" w:hAnsi="Times New Roman" w:cs="Times New Roman"/>
              </w:rPr>
              <w:t>47,48</w:t>
            </w:r>
          </w:p>
        </w:tc>
        <w:tc>
          <w:tcPr>
            <w:tcW w:w="720" w:type="dxa"/>
          </w:tcPr>
          <w:p w14:paraId="6A6BB345" w14:textId="2CD7E633" w:rsidR="004A36EA" w:rsidRPr="00E21D21" w:rsidRDefault="00BB55B8" w:rsidP="00CA6217">
            <w:pPr>
              <w:snapToGrid w:val="0"/>
              <w:contextualSpacing/>
              <w:rPr>
                <w:rFonts w:ascii="Times New Roman" w:hAnsi="Times New Roman" w:cs="Times New Roman"/>
                <w:b/>
                <w:bCs/>
              </w:rPr>
            </w:pPr>
            <w:r w:rsidRPr="00E21D21">
              <w:rPr>
                <w:rFonts w:ascii="Times New Roman" w:hAnsi="Times New Roman" w:cs="Times New Roman"/>
              </w:rPr>
              <w:t>11</w:t>
            </w:r>
          </w:p>
        </w:tc>
      </w:tr>
      <w:tr w:rsidR="004A36EA" w:rsidRPr="00E21D21" w14:paraId="7C26EC01" w14:textId="77777777" w:rsidTr="00DC5B1B">
        <w:trPr>
          <w:trHeight w:val="291"/>
        </w:trPr>
        <w:tc>
          <w:tcPr>
            <w:tcW w:w="1170" w:type="dxa"/>
            <w:vMerge/>
          </w:tcPr>
          <w:p w14:paraId="71D2C5EA" w14:textId="1CCBC794" w:rsidR="004A36EA" w:rsidRPr="00E21D21" w:rsidRDefault="004A36EA" w:rsidP="00CA6217">
            <w:pPr>
              <w:snapToGrid w:val="0"/>
              <w:contextualSpacing/>
              <w:rPr>
                <w:rFonts w:ascii="Times New Roman" w:hAnsi="Times New Roman" w:cs="Times New Roman"/>
              </w:rPr>
            </w:pPr>
          </w:p>
        </w:tc>
        <w:tc>
          <w:tcPr>
            <w:tcW w:w="815" w:type="dxa"/>
          </w:tcPr>
          <w:p w14:paraId="3DFFA210" w14:textId="423859C3"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CH4</w:t>
            </w:r>
          </w:p>
        </w:tc>
        <w:tc>
          <w:tcPr>
            <w:tcW w:w="2965" w:type="dxa"/>
          </w:tcPr>
          <w:p w14:paraId="1828C2B3" w14:textId="710E8286"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Real-time data visualisation</w:t>
            </w:r>
          </w:p>
        </w:tc>
        <w:tc>
          <w:tcPr>
            <w:tcW w:w="3510" w:type="dxa"/>
          </w:tcPr>
          <w:p w14:paraId="05B77A22" w14:textId="50CABE47" w:rsidR="004A36EA" w:rsidRPr="00E21D21" w:rsidRDefault="004A36EA" w:rsidP="00CA6217">
            <w:pPr>
              <w:snapToGrid w:val="0"/>
              <w:contextualSpacing/>
              <w:jc w:val="center"/>
              <w:rPr>
                <w:rFonts w:ascii="Times New Roman" w:hAnsi="Times New Roman" w:cs="Times New Roman"/>
              </w:rPr>
            </w:pPr>
            <w:r w:rsidRPr="00E21D21">
              <w:rPr>
                <w:rFonts w:ascii="Times New Roman" w:hAnsi="Times New Roman" w:cs="Times New Roman"/>
              </w:rPr>
              <w:t>8,14,16,31</w:t>
            </w:r>
            <w:r w:rsidR="00576703" w:rsidRPr="00E21D21">
              <w:rPr>
                <w:rFonts w:ascii="Times New Roman" w:hAnsi="Times New Roman" w:cs="Times New Roman"/>
              </w:rPr>
              <w:t>,39,40,41</w:t>
            </w:r>
          </w:p>
        </w:tc>
        <w:tc>
          <w:tcPr>
            <w:tcW w:w="720" w:type="dxa"/>
          </w:tcPr>
          <w:p w14:paraId="6AAFFA6C" w14:textId="71A6FA4E" w:rsidR="004A36EA" w:rsidRPr="00E21D21" w:rsidRDefault="00BB55B8" w:rsidP="00CA6217">
            <w:pPr>
              <w:snapToGrid w:val="0"/>
              <w:contextualSpacing/>
              <w:rPr>
                <w:rFonts w:ascii="Times New Roman" w:hAnsi="Times New Roman" w:cs="Times New Roman"/>
              </w:rPr>
            </w:pPr>
            <w:r w:rsidRPr="00E21D21">
              <w:rPr>
                <w:rFonts w:ascii="Times New Roman" w:hAnsi="Times New Roman" w:cs="Times New Roman"/>
              </w:rPr>
              <w:t>7</w:t>
            </w:r>
          </w:p>
        </w:tc>
      </w:tr>
      <w:bookmarkEnd w:id="14"/>
      <w:tr w:rsidR="004A36EA" w:rsidRPr="00E21D21" w14:paraId="773FA4E0" w14:textId="77777777" w:rsidTr="00DC5B1B">
        <w:trPr>
          <w:trHeight w:val="300"/>
        </w:trPr>
        <w:tc>
          <w:tcPr>
            <w:tcW w:w="1170" w:type="dxa"/>
            <w:vMerge/>
          </w:tcPr>
          <w:p w14:paraId="7C38E9FB" w14:textId="75966C58" w:rsidR="004A36EA" w:rsidRPr="00E21D21" w:rsidRDefault="004A36EA" w:rsidP="00CA6217">
            <w:pPr>
              <w:snapToGrid w:val="0"/>
              <w:contextualSpacing/>
              <w:rPr>
                <w:rFonts w:ascii="Times New Roman" w:hAnsi="Times New Roman" w:cs="Times New Roman"/>
              </w:rPr>
            </w:pPr>
          </w:p>
        </w:tc>
        <w:tc>
          <w:tcPr>
            <w:tcW w:w="815" w:type="dxa"/>
          </w:tcPr>
          <w:p w14:paraId="2E7539B2" w14:textId="7689FF72"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CH5</w:t>
            </w:r>
          </w:p>
        </w:tc>
        <w:tc>
          <w:tcPr>
            <w:tcW w:w="2965" w:type="dxa"/>
          </w:tcPr>
          <w:p w14:paraId="24383F6D" w14:textId="68BE587E" w:rsidR="004A36EA" w:rsidRPr="00E21D21" w:rsidRDefault="007A44C1" w:rsidP="00CA6217">
            <w:pPr>
              <w:snapToGrid w:val="0"/>
              <w:contextualSpacing/>
              <w:rPr>
                <w:rFonts w:ascii="Times New Roman" w:hAnsi="Times New Roman" w:cs="Times New Roman"/>
              </w:rPr>
            </w:pPr>
            <w:r w:rsidRPr="00E21D21">
              <w:rPr>
                <w:rFonts w:ascii="Times New Roman" w:hAnsi="Times New Roman" w:cs="Times New Roman"/>
              </w:rPr>
              <w:t>Real-time data collection</w:t>
            </w:r>
          </w:p>
        </w:tc>
        <w:tc>
          <w:tcPr>
            <w:tcW w:w="3510" w:type="dxa"/>
          </w:tcPr>
          <w:p w14:paraId="0D78B918" w14:textId="24A9BCBC" w:rsidR="004A36EA" w:rsidRPr="00E21D21" w:rsidRDefault="004A36EA" w:rsidP="00CA6217">
            <w:pPr>
              <w:snapToGrid w:val="0"/>
              <w:contextualSpacing/>
              <w:jc w:val="center"/>
              <w:rPr>
                <w:rFonts w:ascii="Times New Roman" w:hAnsi="Times New Roman" w:cs="Times New Roman"/>
              </w:rPr>
            </w:pPr>
            <w:r w:rsidRPr="00E21D21">
              <w:rPr>
                <w:rFonts w:ascii="Times New Roman" w:hAnsi="Times New Roman" w:cs="Times New Roman"/>
              </w:rPr>
              <w:t>25</w:t>
            </w:r>
            <w:r w:rsidR="001F3DDC" w:rsidRPr="00E21D21">
              <w:rPr>
                <w:rFonts w:ascii="Times New Roman" w:hAnsi="Times New Roman" w:cs="Times New Roman"/>
              </w:rPr>
              <w:t>,42,43,44</w:t>
            </w:r>
          </w:p>
        </w:tc>
        <w:tc>
          <w:tcPr>
            <w:tcW w:w="720" w:type="dxa"/>
          </w:tcPr>
          <w:p w14:paraId="04100FED" w14:textId="0EBF4872" w:rsidR="004A36EA" w:rsidRPr="00E21D21" w:rsidRDefault="00BB55B8" w:rsidP="00CA6217">
            <w:pPr>
              <w:snapToGrid w:val="0"/>
              <w:contextualSpacing/>
              <w:rPr>
                <w:rFonts w:ascii="Times New Roman" w:hAnsi="Times New Roman" w:cs="Times New Roman"/>
              </w:rPr>
            </w:pPr>
            <w:r w:rsidRPr="00E21D21">
              <w:rPr>
                <w:rFonts w:ascii="Times New Roman" w:hAnsi="Times New Roman" w:cs="Times New Roman"/>
              </w:rPr>
              <w:t>4</w:t>
            </w:r>
          </w:p>
        </w:tc>
      </w:tr>
      <w:tr w:rsidR="00BB553E" w:rsidRPr="00E21D21" w14:paraId="30A5CBC0" w14:textId="77777777" w:rsidTr="00DC5B1B">
        <w:trPr>
          <w:trHeight w:val="489"/>
        </w:trPr>
        <w:tc>
          <w:tcPr>
            <w:tcW w:w="1170" w:type="dxa"/>
            <w:vMerge w:val="restart"/>
          </w:tcPr>
          <w:p w14:paraId="55E421FE" w14:textId="425ED71F" w:rsidR="00BB553E" w:rsidRPr="00E21D21" w:rsidRDefault="00BB553E" w:rsidP="00CA6217">
            <w:pPr>
              <w:snapToGrid w:val="0"/>
              <w:contextualSpacing/>
              <w:jc w:val="both"/>
              <w:rPr>
                <w:rFonts w:ascii="Times New Roman" w:hAnsi="Times New Roman" w:cs="Times New Roman"/>
              </w:rPr>
            </w:pPr>
            <w:r w:rsidRPr="00E21D21">
              <w:rPr>
                <w:rFonts w:ascii="Times New Roman" w:hAnsi="Times New Roman" w:cs="Times New Roman"/>
              </w:rPr>
              <w:t>Social issues</w:t>
            </w:r>
          </w:p>
          <w:p w14:paraId="2BF8F773" w14:textId="77777777" w:rsidR="00BB553E" w:rsidRPr="00E21D21" w:rsidRDefault="00BB553E" w:rsidP="00CA6217">
            <w:pPr>
              <w:snapToGrid w:val="0"/>
              <w:contextualSpacing/>
              <w:rPr>
                <w:rFonts w:ascii="Times New Roman" w:hAnsi="Times New Roman" w:cs="Times New Roman"/>
              </w:rPr>
            </w:pPr>
          </w:p>
        </w:tc>
        <w:tc>
          <w:tcPr>
            <w:tcW w:w="815" w:type="dxa"/>
          </w:tcPr>
          <w:p w14:paraId="0939B905" w14:textId="14635E84"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CH6</w:t>
            </w:r>
          </w:p>
        </w:tc>
        <w:tc>
          <w:tcPr>
            <w:tcW w:w="2965" w:type="dxa"/>
          </w:tcPr>
          <w:p w14:paraId="3C172125" w14:textId="74D1496F"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Lack of consensus among researchers and practitioners</w:t>
            </w:r>
          </w:p>
        </w:tc>
        <w:tc>
          <w:tcPr>
            <w:tcW w:w="3510" w:type="dxa"/>
          </w:tcPr>
          <w:p w14:paraId="2CD92E70" w14:textId="703EEDBA" w:rsidR="00BB553E" w:rsidRPr="00E21D21" w:rsidRDefault="00BB553E" w:rsidP="00CA6217">
            <w:pPr>
              <w:snapToGrid w:val="0"/>
              <w:contextualSpacing/>
              <w:jc w:val="center"/>
              <w:rPr>
                <w:rFonts w:ascii="Times New Roman" w:hAnsi="Times New Roman" w:cs="Times New Roman"/>
              </w:rPr>
            </w:pPr>
            <w:r w:rsidRPr="00E21D21">
              <w:rPr>
                <w:rFonts w:ascii="Times New Roman" w:hAnsi="Times New Roman" w:cs="Times New Roman"/>
              </w:rPr>
              <w:t>3</w:t>
            </w:r>
            <w:r w:rsidR="00BB55B8" w:rsidRPr="00E21D21">
              <w:rPr>
                <w:rFonts w:ascii="Times New Roman" w:hAnsi="Times New Roman" w:cs="Times New Roman"/>
              </w:rPr>
              <w:t>,55</w:t>
            </w:r>
          </w:p>
        </w:tc>
        <w:tc>
          <w:tcPr>
            <w:tcW w:w="720" w:type="dxa"/>
          </w:tcPr>
          <w:p w14:paraId="764E3074" w14:textId="5B4AE367" w:rsidR="00BB553E" w:rsidRPr="00E21D21" w:rsidRDefault="00BB55B8" w:rsidP="00CA6217">
            <w:pPr>
              <w:snapToGrid w:val="0"/>
              <w:contextualSpacing/>
              <w:jc w:val="both"/>
              <w:rPr>
                <w:rFonts w:ascii="Times New Roman" w:hAnsi="Times New Roman" w:cs="Times New Roman"/>
              </w:rPr>
            </w:pPr>
            <w:r w:rsidRPr="00E21D21">
              <w:rPr>
                <w:rFonts w:ascii="Times New Roman" w:hAnsi="Times New Roman" w:cs="Times New Roman"/>
              </w:rPr>
              <w:t>2</w:t>
            </w:r>
          </w:p>
        </w:tc>
      </w:tr>
      <w:tr w:rsidR="00BB553E" w:rsidRPr="00E21D21" w14:paraId="664B5754" w14:textId="77777777" w:rsidTr="00DC5B1B">
        <w:trPr>
          <w:trHeight w:val="525"/>
        </w:trPr>
        <w:tc>
          <w:tcPr>
            <w:tcW w:w="1170" w:type="dxa"/>
            <w:vMerge/>
          </w:tcPr>
          <w:p w14:paraId="63865718" w14:textId="77777777" w:rsidR="00BB553E" w:rsidRPr="00E21D21" w:rsidRDefault="00BB553E" w:rsidP="00CA6217">
            <w:pPr>
              <w:snapToGrid w:val="0"/>
              <w:contextualSpacing/>
              <w:rPr>
                <w:rFonts w:ascii="Times New Roman" w:hAnsi="Times New Roman" w:cs="Times New Roman"/>
              </w:rPr>
            </w:pPr>
          </w:p>
        </w:tc>
        <w:tc>
          <w:tcPr>
            <w:tcW w:w="815" w:type="dxa"/>
          </w:tcPr>
          <w:p w14:paraId="33C82576" w14:textId="432DA853"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CH7</w:t>
            </w:r>
          </w:p>
        </w:tc>
        <w:tc>
          <w:tcPr>
            <w:tcW w:w="2965" w:type="dxa"/>
          </w:tcPr>
          <w:p w14:paraId="0947D87E" w14:textId="075FDD7D"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Changing requirements of smart building occupants/users</w:t>
            </w:r>
          </w:p>
        </w:tc>
        <w:tc>
          <w:tcPr>
            <w:tcW w:w="3510" w:type="dxa"/>
          </w:tcPr>
          <w:p w14:paraId="374FC88A" w14:textId="6DB3A113" w:rsidR="00BB553E" w:rsidRPr="00E21D21" w:rsidRDefault="00BB553E" w:rsidP="00CA6217">
            <w:pPr>
              <w:snapToGrid w:val="0"/>
              <w:contextualSpacing/>
              <w:jc w:val="center"/>
              <w:rPr>
                <w:rFonts w:ascii="Times New Roman" w:hAnsi="Times New Roman" w:cs="Times New Roman"/>
              </w:rPr>
            </w:pPr>
            <w:r w:rsidRPr="00E21D21">
              <w:rPr>
                <w:rFonts w:ascii="Times New Roman" w:hAnsi="Times New Roman" w:cs="Times New Roman"/>
              </w:rPr>
              <w:t>6</w:t>
            </w:r>
            <w:r w:rsidR="00557635" w:rsidRPr="00E21D21">
              <w:rPr>
                <w:rFonts w:ascii="Times New Roman" w:hAnsi="Times New Roman" w:cs="Times New Roman"/>
              </w:rPr>
              <w:t>,54</w:t>
            </w:r>
          </w:p>
        </w:tc>
        <w:tc>
          <w:tcPr>
            <w:tcW w:w="720" w:type="dxa"/>
          </w:tcPr>
          <w:p w14:paraId="4B01E21D" w14:textId="7C1D8F91" w:rsidR="00BB553E" w:rsidRPr="00E21D21" w:rsidRDefault="00BB55B8" w:rsidP="00CA6217">
            <w:pPr>
              <w:snapToGrid w:val="0"/>
              <w:contextualSpacing/>
              <w:jc w:val="both"/>
              <w:rPr>
                <w:rFonts w:ascii="Times New Roman" w:hAnsi="Times New Roman" w:cs="Times New Roman"/>
              </w:rPr>
            </w:pPr>
            <w:r w:rsidRPr="00E21D21">
              <w:rPr>
                <w:rFonts w:ascii="Times New Roman" w:hAnsi="Times New Roman" w:cs="Times New Roman"/>
              </w:rPr>
              <w:t>2</w:t>
            </w:r>
          </w:p>
          <w:p w14:paraId="224C5AFD" w14:textId="77777777" w:rsidR="00BB553E" w:rsidRPr="00E21D21" w:rsidRDefault="00BB553E" w:rsidP="00CA6217">
            <w:pPr>
              <w:snapToGrid w:val="0"/>
              <w:contextualSpacing/>
              <w:jc w:val="both"/>
              <w:rPr>
                <w:rFonts w:ascii="Times New Roman" w:hAnsi="Times New Roman" w:cs="Times New Roman"/>
              </w:rPr>
            </w:pPr>
          </w:p>
        </w:tc>
      </w:tr>
      <w:tr w:rsidR="00BB553E" w:rsidRPr="00E21D21" w14:paraId="233BAEBF" w14:textId="77777777" w:rsidTr="00DC5B1B">
        <w:trPr>
          <w:trHeight w:val="165"/>
        </w:trPr>
        <w:tc>
          <w:tcPr>
            <w:tcW w:w="1170" w:type="dxa"/>
            <w:vMerge/>
          </w:tcPr>
          <w:p w14:paraId="73620CED" w14:textId="77777777" w:rsidR="00BB553E" w:rsidRPr="00E21D21" w:rsidRDefault="00BB553E" w:rsidP="00CA6217">
            <w:pPr>
              <w:snapToGrid w:val="0"/>
              <w:contextualSpacing/>
              <w:rPr>
                <w:rFonts w:ascii="Times New Roman" w:hAnsi="Times New Roman" w:cs="Times New Roman"/>
              </w:rPr>
            </w:pPr>
          </w:p>
        </w:tc>
        <w:tc>
          <w:tcPr>
            <w:tcW w:w="815" w:type="dxa"/>
            <w:tcBorders>
              <w:bottom w:val="single" w:sz="4" w:space="0" w:color="auto"/>
            </w:tcBorders>
            <w:shd w:val="clear" w:color="auto" w:fill="auto"/>
          </w:tcPr>
          <w:p w14:paraId="1396D105" w14:textId="42349D76"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CH8</w:t>
            </w:r>
          </w:p>
        </w:tc>
        <w:tc>
          <w:tcPr>
            <w:tcW w:w="2965" w:type="dxa"/>
            <w:tcBorders>
              <w:bottom w:val="single" w:sz="4" w:space="0" w:color="auto"/>
            </w:tcBorders>
          </w:tcPr>
          <w:p w14:paraId="204670AB" w14:textId="6D31D2A9"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Data safety and security</w:t>
            </w:r>
          </w:p>
        </w:tc>
        <w:tc>
          <w:tcPr>
            <w:tcW w:w="3510" w:type="dxa"/>
            <w:tcBorders>
              <w:bottom w:val="single" w:sz="4" w:space="0" w:color="auto"/>
            </w:tcBorders>
          </w:tcPr>
          <w:p w14:paraId="7B3DA611" w14:textId="2799DB6D" w:rsidR="00BB553E" w:rsidRPr="00E21D21" w:rsidRDefault="00BB553E" w:rsidP="00CA6217">
            <w:pPr>
              <w:snapToGrid w:val="0"/>
              <w:contextualSpacing/>
              <w:jc w:val="center"/>
              <w:rPr>
                <w:rFonts w:ascii="Times New Roman" w:hAnsi="Times New Roman" w:cs="Times New Roman"/>
              </w:rPr>
            </w:pPr>
            <w:r w:rsidRPr="00E21D21">
              <w:rPr>
                <w:rFonts w:ascii="Times New Roman" w:hAnsi="Times New Roman" w:cs="Times New Roman"/>
              </w:rPr>
              <w:t>10</w:t>
            </w:r>
            <w:r w:rsidR="00557635" w:rsidRPr="00E21D21">
              <w:rPr>
                <w:rFonts w:ascii="Times New Roman" w:hAnsi="Times New Roman" w:cs="Times New Roman"/>
              </w:rPr>
              <w:t>,53</w:t>
            </w:r>
          </w:p>
        </w:tc>
        <w:tc>
          <w:tcPr>
            <w:tcW w:w="720" w:type="dxa"/>
            <w:tcBorders>
              <w:bottom w:val="single" w:sz="4" w:space="0" w:color="auto"/>
            </w:tcBorders>
          </w:tcPr>
          <w:p w14:paraId="7601197C" w14:textId="1519AB8F" w:rsidR="00BB553E" w:rsidRPr="00E21D21" w:rsidRDefault="00BB55B8" w:rsidP="00CA6217">
            <w:pPr>
              <w:snapToGrid w:val="0"/>
              <w:contextualSpacing/>
              <w:jc w:val="both"/>
              <w:rPr>
                <w:rFonts w:ascii="Times New Roman" w:hAnsi="Times New Roman" w:cs="Times New Roman"/>
              </w:rPr>
            </w:pPr>
            <w:r w:rsidRPr="00E21D21">
              <w:rPr>
                <w:rFonts w:ascii="Times New Roman" w:hAnsi="Times New Roman" w:cs="Times New Roman"/>
              </w:rPr>
              <w:t>2</w:t>
            </w:r>
          </w:p>
        </w:tc>
      </w:tr>
      <w:tr w:rsidR="00BB553E" w:rsidRPr="00E21D21" w14:paraId="39D926DD" w14:textId="77777777" w:rsidTr="00DC5B1B">
        <w:trPr>
          <w:trHeight w:val="272"/>
        </w:trPr>
        <w:tc>
          <w:tcPr>
            <w:tcW w:w="1170" w:type="dxa"/>
            <w:vMerge/>
          </w:tcPr>
          <w:p w14:paraId="2F684089" w14:textId="77777777" w:rsidR="00BB553E" w:rsidRPr="00E21D21" w:rsidRDefault="00BB553E" w:rsidP="00CA6217">
            <w:pPr>
              <w:snapToGrid w:val="0"/>
              <w:contextualSpacing/>
              <w:rPr>
                <w:rFonts w:ascii="Times New Roman" w:hAnsi="Times New Roman" w:cs="Times New Roman"/>
              </w:rPr>
            </w:pPr>
          </w:p>
        </w:tc>
        <w:tc>
          <w:tcPr>
            <w:tcW w:w="815" w:type="dxa"/>
            <w:tcBorders>
              <w:top w:val="single" w:sz="4" w:space="0" w:color="auto"/>
            </w:tcBorders>
            <w:shd w:val="clear" w:color="auto" w:fill="auto"/>
          </w:tcPr>
          <w:p w14:paraId="4D809013" w14:textId="4A1F702F"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CH9</w:t>
            </w:r>
          </w:p>
        </w:tc>
        <w:tc>
          <w:tcPr>
            <w:tcW w:w="2965" w:type="dxa"/>
            <w:tcBorders>
              <w:top w:val="single" w:sz="4" w:space="0" w:color="auto"/>
            </w:tcBorders>
          </w:tcPr>
          <w:p w14:paraId="58240D9B" w14:textId="63620908" w:rsidR="00BB553E" w:rsidRPr="00E21D21" w:rsidRDefault="00BB553E" w:rsidP="00CA6217">
            <w:pPr>
              <w:snapToGrid w:val="0"/>
              <w:contextualSpacing/>
              <w:rPr>
                <w:rFonts w:ascii="Times New Roman" w:hAnsi="Times New Roman" w:cs="Times New Roman"/>
              </w:rPr>
            </w:pPr>
            <w:r w:rsidRPr="00E21D21">
              <w:rPr>
                <w:rFonts w:ascii="Times New Roman" w:hAnsi="Times New Roman" w:cs="Times New Roman"/>
              </w:rPr>
              <w:t xml:space="preserve">High cost </w:t>
            </w:r>
            <w:r w:rsidR="00C60BE2" w:rsidRPr="00E21D21">
              <w:rPr>
                <w:rFonts w:ascii="Times New Roman" w:hAnsi="Times New Roman" w:cs="Times New Roman"/>
              </w:rPr>
              <w:t xml:space="preserve">of involving </w:t>
            </w:r>
            <w:r w:rsidR="00430F83" w:rsidRPr="00E21D21">
              <w:rPr>
                <w:rFonts w:ascii="Times New Roman" w:hAnsi="Times New Roman" w:cs="Times New Roman"/>
              </w:rPr>
              <w:t xml:space="preserve">digital </w:t>
            </w:r>
            <w:r w:rsidR="00C60BE2" w:rsidRPr="00E21D21">
              <w:rPr>
                <w:rFonts w:ascii="Times New Roman" w:hAnsi="Times New Roman" w:cs="Times New Roman"/>
              </w:rPr>
              <w:t>technologies</w:t>
            </w:r>
          </w:p>
        </w:tc>
        <w:tc>
          <w:tcPr>
            <w:tcW w:w="3510" w:type="dxa"/>
            <w:tcBorders>
              <w:top w:val="single" w:sz="4" w:space="0" w:color="auto"/>
            </w:tcBorders>
          </w:tcPr>
          <w:p w14:paraId="7A2AD1F1" w14:textId="254ED4B7" w:rsidR="00BB553E" w:rsidRPr="00E21D21" w:rsidRDefault="00BB553E" w:rsidP="00CA6217">
            <w:pPr>
              <w:snapToGrid w:val="0"/>
              <w:contextualSpacing/>
              <w:jc w:val="center"/>
              <w:rPr>
                <w:rFonts w:ascii="Times New Roman" w:hAnsi="Times New Roman" w:cs="Times New Roman"/>
              </w:rPr>
            </w:pPr>
            <w:r w:rsidRPr="00E21D21">
              <w:rPr>
                <w:rFonts w:ascii="Times New Roman" w:hAnsi="Times New Roman" w:cs="Times New Roman"/>
              </w:rPr>
              <w:t>12,17</w:t>
            </w:r>
            <w:r w:rsidR="00557635" w:rsidRPr="00E21D21">
              <w:rPr>
                <w:rFonts w:ascii="Times New Roman" w:hAnsi="Times New Roman" w:cs="Times New Roman"/>
              </w:rPr>
              <w:t>,51,52</w:t>
            </w:r>
          </w:p>
        </w:tc>
        <w:tc>
          <w:tcPr>
            <w:tcW w:w="720" w:type="dxa"/>
            <w:tcBorders>
              <w:top w:val="single" w:sz="4" w:space="0" w:color="auto"/>
            </w:tcBorders>
          </w:tcPr>
          <w:p w14:paraId="57C4F433" w14:textId="14D7466C" w:rsidR="00BB553E" w:rsidRPr="00E21D21" w:rsidRDefault="00BB55B8" w:rsidP="00CA6217">
            <w:pPr>
              <w:snapToGrid w:val="0"/>
              <w:contextualSpacing/>
              <w:jc w:val="both"/>
              <w:rPr>
                <w:rFonts w:ascii="Times New Roman" w:hAnsi="Times New Roman" w:cs="Times New Roman"/>
              </w:rPr>
            </w:pPr>
            <w:r w:rsidRPr="00E21D21">
              <w:rPr>
                <w:rFonts w:ascii="Times New Roman" w:hAnsi="Times New Roman" w:cs="Times New Roman"/>
              </w:rPr>
              <w:t>4</w:t>
            </w:r>
          </w:p>
        </w:tc>
      </w:tr>
    </w:tbl>
    <w:p w14:paraId="43EF7D55" w14:textId="69C02254" w:rsidR="00EE6EEA" w:rsidRPr="00E21D21" w:rsidRDefault="00EE6EEA" w:rsidP="00EE6EEA">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Note: (#) </w:t>
      </w:r>
      <w:r w:rsidR="002A0DF4">
        <w:rPr>
          <w:rFonts w:ascii="Times New Roman" w:hAnsi="Times New Roman" w:cs="Times New Roman"/>
        </w:rPr>
        <w:t>Refer</w:t>
      </w:r>
      <w:r w:rsidRPr="00E21D21">
        <w:rPr>
          <w:rFonts w:ascii="Times New Roman" w:hAnsi="Times New Roman" w:cs="Times New Roman"/>
        </w:rPr>
        <w:t xml:space="preserve"> to </w:t>
      </w:r>
      <w:r w:rsidR="00CA4AF1" w:rsidRPr="00E21D21">
        <w:rPr>
          <w:rFonts w:ascii="Times New Roman" w:hAnsi="Times New Roman" w:cs="Times New Roman"/>
        </w:rPr>
        <w:t xml:space="preserve">serial number in the </w:t>
      </w:r>
      <w:r w:rsidRPr="00E21D21">
        <w:rPr>
          <w:rFonts w:ascii="Times New Roman" w:hAnsi="Times New Roman" w:cs="Times New Roman"/>
        </w:rPr>
        <w:t>supplementary material, Table S</w:t>
      </w:r>
      <w:r w:rsidR="00CA4AF1" w:rsidRPr="00E21D21">
        <w:rPr>
          <w:rFonts w:ascii="Times New Roman" w:hAnsi="Times New Roman" w:cs="Times New Roman"/>
        </w:rPr>
        <w:t>1</w:t>
      </w:r>
      <w:r w:rsidRPr="00E21D21">
        <w:rPr>
          <w:rFonts w:ascii="Times New Roman" w:hAnsi="Times New Roman" w:cs="Times New Roman"/>
        </w:rPr>
        <w:t xml:space="preserve"> for the references</w:t>
      </w:r>
    </w:p>
    <w:p w14:paraId="06C76B84" w14:textId="77777777" w:rsidR="00430F83" w:rsidRPr="00E21D21" w:rsidRDefault="00430F83" w:rsidP="00CA6217">
      <w:pPr>
        <w:snapToGrid w:val="0"/>
        <w:spacing w:after="0" w:line="240" w:lineRule="auto"/>
        <w:contextualSpacing/>
        <w:jc w:val="both"/>
        <w:rPr>
          <w:rFonts w:ascii="Times New Roman" w:hAnsi="Times New Roman" w:cs="Times New Roman"/>
        </w:rPr>
      </w:pPr>
    </w:p>
    <w:p w14:paraId="005600A2" w14:textId="2B80D595" w:rsidR="00F06764" w:rsidRPr="00E21D21" w:rsidRDefault="00F06764" w:rsidP="00CA6217">
      <w:pPr>
        <w:snapToGrid w:val="0"/>
        <w:spacing w:after="0" w:line="240" w:lineRule="auto"/>
        <w:contextualSpacing/>
        <w:jc w:val="both"/>
        <w:rPr>
          <w:rFonts w:ascii="Times New Roman" w:hAnsi="Times New Roman" w:cs="Times New Roman"/>
        </w:rPr>
      </w:pPr>
      <w:r w:rsidRPr="002A0DF4">
        <w:rPr>
          <w:rFonts w:ascii="Times New Roman" w:hAnsi="Times New Roman" w:cs="Times New Roman"/>
        </w:rPr>
        <w:t xml:space="preserve">4.2.3.1 </w:t>
      </w:r>
      <w:r w:rsidR="00C67C9B" w:rsidRPr="002A0DF4">
        <w:rPr>
          <w:rFonts w:ascii="Times New Roman" w:hAnsi="Times New Roman" w:cs="Times New Roman"/>
        </w:rPr>
        <w:t>Technical issues</w:t>
      </w:r>
    </w:p>
    <w:p w14:paraId="7E6301E4" w14:textId="7766D3B8" w:rsidR="00F06764" w:rsidRPr="00E21D21" w:rsidRDefault="00C67C9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Technical issues arise from technical matters concerning DTs application</w:t>
      </w:r>
      <w:r w:rsidR="00235676" w:rsidRPr="00E21D21">
        <w:rPr>
          <w:rFonts w:ascii="Times New Roman" w:hAnsi="Times New Roman" w:cs="Times New Roman"/>
        </w:rPr>
        <w:t xml:space="preserve"> at the facility management stage</w:t>
      </w:r>
      <w:r w:rsidRPr="00E21D21">
        <w:rPr>
          <w:rFonts w:ascii="Times New Roman" w:hAnsi="Times New Roman" w:cs="Times New Roman"/>
        </w:rPr>
        <w:t xml:space="preserve"> for smart building</w:t>
      </w:r>
      <w:r w:rsidR="004C54EC" w:rsidRPr="00E21D21">
        <w:rPr>
          <w:rFonts w:ascii="Times New Roman" w:hAnsi="Times New Roman" w:cs="Times New Roman"/>
        </w:rPr>
        <w:t>, including</w:t>
      </w:r>
      <w:r w:rsidR="00EB286B" w:rsidRPr="00E21D21">
        <w:rPr>
          <w:rFonts w:ascii="Times New Roman" w:hAnsi="Times New Roman" w:cs="Times New Roman"/>
        </w:rPr>
        <w:t xml:space="preserve"> the uncertainty and complexity of real-time data, </w:t>
      </w:r>
      <w:r w:rsidR="004A3FBA" w:rsidRPr="00E21D21">
        <w:rPr>
          <w:rFonts w:ascii="Times New Roman" w:hAnsi="Times New Roman" w:cs="Times New Roman"/>
        </w:rPr>
        <w:t>real-time data collection</w:t>
      </w:r>
      <w:r w:rsidR="00E2047E" w:rsidRPr="00E21D21">
        <w:rPr>
          <w:rFonts w:ascii="Times New Roman" w:hAnsi="Times New Roman" w:cs="Times New Roman"/>
        </w:rPr>
        <w:t>,</w:t>
      </w:r>
      <w:r w:rsidR="004A3FBA" w:rsidRPr="00E21D21">
        <w:rPr>
          <w:rFonts w:ascii="Times New Roman" w:hAnsi="Times New Roman" w:cs="Times New Roman"/>
        </w:rPr>
        <w:t xml:space="preserve"> real-time data integration, </w:t>
      </w:r>
      <w:r w:rsidR="00EB286B" w:rsidRPr="00E21D21">
        <w:rPr>
          <w:rFonts w:ascii="Times New Roman" w:hAnsi="Times New Roman" w:cs="Times New Roman"/>
        </w:rPr>
        <w:t>real-time data visualisation and</w:t>
      </w:r>
      <w:r w:rsidR="004A3FBA" w:rsidRPr="00E21D21">
        <w:rPr>
          <w:rFonts w:ascii="Times New Roman" w:hAnsi="Times New Roman" w:cs="Times New Roman"/>
        </w:rPr>
        <w:t xml:space="preserve"> lack of </w:t>
      </w:r>
      <w:r w:rsidR="00E2047E" w:rsidRPr="00E21D21">
        <w:rPr>
          <w:rFonts w:ascii="Times New Roman" w:hAnsi="Times New Roman" w:cs="Times New Roman"/>
        </w:rPr>
        <w:t xml:space="preserve">a </w:t>
      </w:r>
      <w:r w:rsidR="004A3FBA" w:rsidRPr="00E21D21">
        <w:rPr>
          <w:rFonts w:ascii="Times New Roman" w:hAnsi="Times New Roman" w:cs="Times New Roman"/>
        </w:rPr>
        <w:t>systematic and comprehensive reference model</w:t>
      </w:r>
      <w:r w:rsidR="00302C8E" w:rsidRPr="00E21D21">
        <w:rPr>
          <w:rFonts w:ascii="Times New Roman" w:hAnsi="Times New Roman" w:cs="Times New Roman"/>
        </w:rPr>
        <w:t>.</w:t>
      </w:r>
      <w:r w:rsidR="00E2047E" w:rsidRPr="00E21D21">
        <w:rPr>
          <w:rFonts w:ascii="Times New Roman" w:hAnsi="Times New Roman" w:cs="Times New Roman"/>
        </w:rPr>
        <w:t xml:space="preserve"> The technical issues are discussed further following their operational occurrence in a smart building</w:t>
      </w:r>
      <w:r w:rsidR="00644935" w:rsidRPr="00E21D21">
        <w:rPr>
          <w:rFonts w:ascii="Times New Roman" w:hAnsi="Times New Roman" w:cs="Times New Roman"/>
        </w:rPr>
        <w:t xml:space="preserve"> at the facility management stage</w:t>
      </w:r>
      <w:r w:rsidR="00E2047E" w:rsidRPr="00E21D21">
        <w:rPr>
          <w:rFonts w:ascii="Times New Roman" w:hAnsi="Times New Roman" w:cs="Times New Roman"/>
        </w:rPr>
        <w:t>.</w:t>
      </w:r>
    </w:p>
    <w:p w14:paraId="2AF1FADE" w14:textId="46709E3E" w:rsidR="006F09CA" w:rsidRPr="00E21D21" w:rsidRDefault="006F09CA" w:rsidP="00CA6217">
      <w:pPr>
        <w:snapToGrid w:val="0"/>
        <w:spacing w:after="0" w:line="240" w:lineRule="auto"/>
        <w:contextualSpacing/>
        <w:jc w:val="both"/>
        <w:rPr>
          <w:rFonts w:ascii="Times New Roman" w:hAnsi="Times New Roman" w:cs="Times New Roman"/>
        </w:rPr>
      </w:pPr>
    </w:p>
    <w:p w14:paraId="69737F1F" w14:textId="2AA24116" w:rsidR="006F09CA" w:rsidRPr="00E21D21" w:rsidRDefault="006F09CA"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The complexity and uncertain nature of real-time data</w:t>
      </w:r>
      <w:r w:rsidR="004C54EC" w:rsidRPr="00E21D21">
        <w:rPr>
          <w:rFonts w:ascii="Times New Roman" w:hAnsi="Times New Roman" w:cs="Times New Roman"/>
        </w:rPr>
        <w:t xml:space="preserve"> are</w:t>
      </w:r>
      <w:r w:rsidR="00E2047E" w:rsidRPr="00E21D21">
        <w:rPr>
          <w:rFonts w:ascii="Times New Roman" w:hAnsi="Times New Roman" w:cs="Times New Roman"/>
        </w:rPr>
        <w:t xml:space="preserve"> </w:t>
      </w:r>
      <w:r w:rsidRPr="00E21D21">
        <w:rPr>
          <w:rFonts w:ascii="Times New Roman" w:hAnsi="Times New Roman" w:cs="Times New Roman"/>
        </w:rPr>
        <w:t>bottleneck</w:t>
      </w:r>
      <w:r w:rsidR="00E2047E" w:rsidRPr="00E21D21">
        <w:rPr>
          <w:rFonts w:ascii="Times New Roman" w:hAnsi="Times New Roman" w:cs="Times New Roman"/>
        </w:rPr>
        <w:t>s</w:t>
      </w:r>
      <w:r w:rsidRPr="00E21D21">
        <w:rPr>
          <w:rFonts w:ascii="Times New Roman" w:hAnsi="Times New Roman" w:cs="Times New Roman"/>
        </w:rPr>
        <w:t xml:space="preserve"> in implementing DT technology</w:t>
      </w:r>
      <w:r w:rsidR="004C54EC" w:rsidRPr="00E21D21">
        <w:rPr>
          <w:rFonts w:ascii="Times New Roman" w:hAnsi="Times New Roman" w:cs="Times New Roman"/>
        </w:rPr>
        <w:t xml:space="preserve"> as t</w:t>
      </w:r>
      <w:r w:rsidRPr="00E21D21">
        <w:rPr>
          <w:rFonts w:ascii="Times New Roman" w:hAnsi="Times New Roman" w:cs="Times New Roman"/>
        </w:rPr>
        <w:t xml:space="preserve">here is a need to efficiently input huge and fragmented data into DT’s simulation model (Tan </w:t>
      </w:r>
      <w:r w:rsidR="000E47A8" w:rsidRPr="00E21D21">
        <w:rPr>
          <w:rStyle w:val="SubtleEmphasis"/>
          <w:rFonts w:cs="Times New Roman"/>
          <w:sz w:val="22"/>
        </w:rPr>
        <w:t>et al</w:t>
      </w:r>
      <w:r w:rsidRPr="00E21D21">
        <w:rPr>
          <w:rFonts w:ascii="Times New Roman" w:hAnsi="Times New Roman" w:cs="Times New Roman"/>
        </w:rPr>
        <w:t>., 2019</w:t>
      </w:r>
      <w:r w:rsidR="004C54EC" w:rsidRPr="00E21D21">
        <w:rPr>
          <w:rFonts w:ascii="Times New Roman" w:hAnsi="Times New Roman" w:cs="Times New Roman"/>
        </w:rPr>
        <w:t>;</w:t>
      </w:r>
      <w:r w:rsidR="008E131E">
        <w:rPr>
          <w:rFonts w:ascii="Times New Roman" w:hAnsi="Times New Roman" w:cs="Times New Roman"/>
        </w:rPr>
        <w:t xml:space="preserve"> </w:t>
      </w:r>
      <w:r w:rsidR="004C54EC" w:rsidRPr="00E21D21">
        <w:rPr>
          <w:rFonts w:ascii="Times New Roman" w:hAnsi="Times New Roman" w:cs="Times New Roman"/>
        </w:rPr>
        <w:t xml:space="preserve">Liu </w:t>
      </w:r>
      <w:r w:rsidR="004C54EC" w:rsidRPr="00E21D21">
        <w:rPr>
          <w:rStyle w:val="SubtleEmphasis"/>
          <w:rFonts w:cs="Times New Roman"/>
          <w:sz w:val="22"/>
        </w:rPr>
        <w:t>et al</w:t>
      </w:r>
      <w:r w:rsidR="004C54EC" w:rsidRPr="00E21D21">
        <w:rPr>
          <w:rFonts w:ascii="Times New Roman" w:hAnsi="Times New Roman" w:cs="Times New Roman"/>
        </w:rPr>
        <w:t>., 2021c</w:t>
      </w:r>
      <w:r w:rsidRPr="00E21D21">
        <w:rPr>
          <w:rFonts w:ascii="Times New Roman" w:hAnsi="Times New Roman" w:cs="Times New Roman"/>
        </w:rPr>
        <w:t>).</w:t>
      </w:r>
      <w:r w:rsidR="00FD153B" w:rsidRPr="00E21D21">
        <w:rPr>
          <w:rFonts w:ascii="Times New Roman" w:hAnsi="Times New Roman" w:cs="Times New Roman"/>
        </w:rPr>
        <w:t xml:space="preserve"> </w:t>
      </w:r>
      <w:bookmarkStart w:id="15" w:name="_Hlk102928764"/>
      <w:r w:rsidR="004C54EC" w:rsidRPr="00E21D21">
        <w:rPr>
          <w:rFonts w:ascii="Times New Roman" w:hAnsi="Times New Roman" w:cs="Times New Roman"/>
        </w:rPr>
        <w:t xml:space="preserve">For instance, </w:t>
      </w:r>
      <w:r w:rsidRPr="00E21D21">
        <w:rPr>
          <w:rFonts w:ascii="Times New Roman" w:hAnsi="Times New Roman" w:cs="Times New Roman"/>
        </w:rPr>
        <w:t xml:space="preserve">the need </w:t>
      </w:r>
      <w:r w:rsidR="00E2047E" w:rsidRPr="00E21D21">
        <w:rPr>
          <w:rFonts w:ascii="Times New Roman" w:hAnsi="Times New Roman" w:cs="Times New Roman"/>
        </w:rPr>
        <w:t>to</w:t>
      </w:r>
      <w:r w:rsidRPr="00E21D21">
        <w:rPr>
          <w:rFonts w:ascii="Times New Roman" w:hAnsi="Times New Roman" w:cs="Times New Roman"/>
        </w:rPr>
        <w:t xml:space="preserve"> simplify the complexity of </w:t>
      </w:r>
      <w:r w:rsidR="00235676" w:rsidRPr="00E21D21">
        <w:rPr>
          <w:rFonts w:ascii="Times New Roman" w:hAnsi="Times New Roman" w:cs="Times New Roman"/>
        </w:rPr>
        <w:t xml:space="preserve">maintenance </w:t>
      </w:r>
      <w:r w:rsidRPr="00E21D21">
        <w:rPr>
          <w:rFonts w:ascii="Times New Roman" w:hAnsi="Times New Roman" w:cs="Times New Roman"/>
        </w:rPr>
        <w:t xml:space="preserve">schedule deviation risks data in the </w:t>
      </w:r>
      <w:r w:rsidR="00235676" w:rsidRPr="00E21D21">
        <w:rPr>
          <w:rFonts w:ascii="Times New Roman" w:hAnsi="Times New Roman" w:cs="Times New Roman"/>
        </w:rPr>
        <w:t xml:space="preserve">maintenance </w:t>
      </w:r>
      <w:r w:rsidRPr="00E21D21">
        <w:rPr>
          <w:rFonts w:ascii="Times New Roman" w:hAnsi="Times New Roman" w:cs="Times New Roman"/>
        </w:rPr>
        <w:t xml:space="preserve">process of modular </w:t>
      </w:r>
      <w:r w:rsidR="00235676" w:rsidRPr="00E21D21">
        <w:rPr>
          <w:rFonts w:ascii="Times New Roman" w:hAnsi="Times New Roman" w:cs="Times New Roman"/>
        </w:rPr>
        <w:t>buildings</w:t>
      </w:r>
      <w:r w:rsidR="004C54EC" w:rsidRPr="00E21D21">
        <w:rPr>
          <w:rFonts w:ascii="Times New Roman" w:hAnsi="Times New Roman" w:cs="Times New Roman"/>
        </w:rPr>
        <w:t xml:space="preserve"> </w:t>
      </w:r>
      <w:r w:rsidR="001140EE" w:rsidRPr="00E21D21">
        <w:rPr>
          <w:rFonts w:ascii="Times New Roman" w:hAnsi="Times New Roman" w:cs="Times New Roman"/>
        </w:rPr>
        <w:t>(</w:t>
      </w:r>
      <w:r w:rsidR="004C54EC" w:rsidRPr="00E21D21">
        <w:rPr>
          <w:rFonts w:ascii="Times New Roman" w:hAnsi="Times New Roman" w:cs="Times New Roman"/>
        </w:rPr>
        <w:t>Lee and Lee</w:t>
      </w:r>
      <w:r w:rsidR="001140EE" w:rsidRPr="00E21D21">
        <w:rPr>
          <w:rFonts w:ascii="Times New Roman" w:hAnsi="Times New Roman" w:cs="Times New Roman"/>
        </w:rPr>
        <w:t xml:space="preserve">, </w:t>
      </w:r>
      <w:r w:rsidR="004C54EC" w:rsidRPr="00E21D21">
        <w:rPr>
          <w:rFonts w:ascii="Times New Roman" w:hAnsi="Times New Roman" w:cs="Times New Roman"/>
        </w:rPr>
        <w:t>2021)</w:t>
      </w:r>
      <w:r w:rsidR="002A4C8E" w:rsidRPr="00E21D21">
        <w:rPr>
          <w:rFonts w:ascii="Times New Roman" w:hAnsi="Times New Roman" w:cs="Times New Roman"/>
        </w:rPr>
        <w:t xml:space="preserve">, as well as the integration with </w:t>
      </w:r>
      <w:r w:rsidR="0048732B" w:rsidRPr="00E21D21">
        <w:rPr>
          <w:rFonts w:ascii="Times New Roman" w:hAnsi="Times New Roman" w:cs="Times New Roman"/>
        </w:rPr>
        <w:t xml:space="preserve">data on the </w:t>
      </w:r>
      <w:r w:rsidR="002A4C8E" w:rsidRPr="00E21D21">
        <w:rPr>
          <w:rFonts w:ascii="Times New Roman" w:hAnsi="Times New Roman" w:cs="Times New Roman"/>
        </w:rPr>
        <w:t>suppliers and subcontractors</w:t>
      </w:r>
      <w:r w:rsidR="006E0E7A" w:rsidRPr="00E21D21">
        <w:rPr>
          <w:rFonts w:ascii="Times New Roman" w:hAnsi="Times New Roman" w:cs="Times New Roman"/>
        </w:rPr>
        <w:t>,</w:t>
      </w:r>
      <w:r w:rsidR="000508C6" w:rsidRPr="00E21D21">
        <w:rPr>
          <w:rFonts w:ascii="Times New Roman" w:hAnsi="Times New Roman" w:cs="Times New Roman"/>
        </w:rPr>
        <w:t xml:space="preserve"> could be a </w:t>
      </w:r>
      <w:r w:rsidR="00E52E93" w:rsidRPr="00E21D21">
        <w:rPr>
          <w:rFonts w:ascii="Times New Roman" w:hAnsi="Times New Roman" w:cs="Times New Roman"/>
        </w:rPr>
        <w:t>challenge</w:t>
      </w:r>
      <w:r w:rsidRPr="00E21D21">
        <w:rPr>
          <w:rFonts w:ascii="Times New Roman" w:hAnsi="Times New Roman" w:cs="Times New Roman"/>
        </w:rPr>
        <w:t xml:space="preserve">. </w:t>
      </w:r>
      <w:r w:rsidR="004C54EC" w:rsidRPr="00E21D21">
        <w:rPr>
          <w:rFonts w:ascii="Times New Roman" w:hAnsi="Times New Roman" w:cs="Times New Roman"/>
        </w:rPr>
        <w:t>As a result,</w:t>
      </w:r>
      <w:r w:rsidR="004A44E9" w:rsidRPr="00E21D21">
        <w:rPr>
          <w:rFonts w:ascii="Times New Roman" w:hAnsi="Times New Roman" w:cs="Times New Roman"/>
        </w:rPr>
        <w:t xml:space="preserve"> the</w:t>
      </w:r>
      <w:r w:rsidR="004C54EC" w:rsidRPr="00E21D21">
        <w:rPr>
          <w:rFonts w:ascii="Times New Roman" w:hAnsi="Times New Roman" w:cs="Times New Roman"/>
        </w:rPr>
        <w:t xml:space="preserve"> fragmented real-time data in the DT simulation model </w:t>
      </w:r>
      <w:r w:rsidR="004A44E9" w:rsidRPr="00E21D21">
        <w:rPr>
          <w:rFonts w:ascii="Times New Roman" w:hAnsi="Times New Roman" w:cs="Times New Roman"/>
        </w:rPr>
        <w:t xml:space="preserve">could </w:t>
      </w:r>
      <w:r w:rsidR="004C54EC" w:rsidRPr="00E21D21">
        <w:rPr>
          <w:rFonts w:ascii="Times New Roman" w:hAnsi="Times New Roman" w:cs="Times New Roman"/>
        </w:rPr>
        <w:t xml:space="preserve">remain a roadblock to DT </w:t>
      </w:r>
      <w:r w:rsidR="004A44E9" w:rsidRPr="00E21D21">
        <w:rPr>
          <w:rFonts w:ascii="Times New Roman" w:hAnsi="Times New Roman" w:cs="Times New Roman"/>
        </w:rPr>
        <w:t xml:space="preserve">implementation </w:t>
      </w:r>
      <w:r w:rsidR="00644935" w:rsidRPr="00E21D21">
        <w:rPr>
          <w:rFonts w:ascii="Times New Roman" w:hAnsi="Times New Roman" w:cs="Times New Roman"/>
        </w:rPr>
        <w:t xml:space="preserve">for </w:t>
      </w:r>
      <w:r w:rsidR="00235676" w:rsidRPr="00E21D21">
        <w:rPr>
          <w:rFonts w:ascii="Times New Roman" w:hAnsi="Times New Roman" w:cs="Times New Roman"/>
        </w:rPr>
        <w:t>facility management</w:t>
      </w:r>
      <w:r w:rsidR="004C54EC" w:rsidRPr="00E21D21">
        <w:rPr>
          <w:rFonts w:ascii="Times New Roman" w:hAnsi="Times New Roman" w:cs="Times New Roman"/>
        </w:rPr>
        <w:t>.</w:t>
      </w:r>
    </w:p>
    <w:bookmarkEnd w:id="15"/>
    <w:p w14:paraId="4E6CDFCF" w14:textId="2C9D7B36" w:rsidR="00FD153B" w:rsidRPr="00E21D21" w:rsidRDefault="00FD153B" w:rsidP="00CA6217">
      <w:pPr>
        <w:snapToGrid w:val="0"/>
        <w:spacing w:after="0" w:line="240" w:lineRule="auto"/>
        <w:contextualSpacing/>
        <w:jc w:val="both"/>
        <w:rPr>
          <w:rFonts w:ascii="Times New Roman" w:hAnsi="Times New Roman" w:cs="Times New Roman"/>
        </w:rPr>
      </w:pPr>
    </w:p>
    <w:p w14:paraId="4AEE8659" w14:textId="34A093B6" w:rsidR="00FD153B" w:rsidRPr="00E21D21" w:rsidRDefault="00FD153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Real-time data collection has also been regarded as a problem</w:t>
      </w:r>
      <w:r w:rsidR="0042555F" w:rsidRPr="00E21D21">
        <w:rPr>
          <w:rFonts w:ascii="Times New Roman" w:hAnsi="Times New Roman" w:cs="Times New Roman"/>
        </w:rPr>
        <w:t xml:space="preserve">, and today, researchers and practitioners are wondering about the problems of calibrating models based on the real-time data collected on real assets. </w:t>
      </w:r>
      <w:r w:rsidRPr="00E21D21">
        <w:rPr>
          <w:rFonts w:ascii="Times New Roman" w:hAnsi="Times New Roman" w:cs="Times New Roman"/>
        </w:rPr>
        <w:t>This is due to the unavailability of efficient IoT systems, a core of the smart building to collect real-time data from various data types within smart buildings, including occupant behaviours, indoor or outdoor environments, and the building structure</w:t>
      </w:r>
      <w:r w:rsidR="00B4119B" w:rsidRPr="00E21D21">
        <w:rPr>
          <w:rFonts w:ascii="Times New Roman" w:hAnsi="Times New Roman" w:cs="Times New Roman"/>
        </w:rPr>
        <w:t xml:space="preserve"> (Jia </w:t>
      </w:r>
      <w:r w:rsidR="000E47A8" w:rsidRPr="00E21D21">
        <w:rPr>
          <w:rStyle w:val="SubtleEmphasis"/>
          <w:rFonts w:cs="Times New Roman"/>
          <w:sz w:val="22"/>
        </w:rPr>
        <w:t>et al</w:t>
      </w:r>
      <w:r w:rsidR="00B4119B" w:rsidRPr="00E21D21">
        <w:rPr>
          <w:rFonts w:ascii="Times New Roman" w:hAnsi="Times New Roman" w:cs="Times New Roman"/>
        </w:rPr>
        <w:t>., 2019;</w:t>
      </w:r>
      <w:r w:rsidR="00B4119B" w:rsidRPr="00261E26">
        <w:rPr>
          <w:rFonts w:ascii="Times New Roman" w:hAnsi="Times New Roman" w:cs="Times New Roman"/>
        </w:rPr>
        <w:t xml:space="preserve"> </w:t>
      </w:r>
      <w:proofErr w:type="spellStart"/>
      <w:r w:rsidR="00B4119B" w:rsidRPr="00E21D21">
        <w:rPr>
          <w:rFonts w:ascii="Times New Roman" w:hAnsi="Times New Roman" w:cs="Times New Roman"/>
        </w:rPr>
        <w:t>Torrecilla-García</w:t>
      </w:r>
      <w:proofErr w:type="spellEnd"/>
      <w:r w:rsidR="00B4119B" w:rsidRPr="00E21D21">
        <w:rPr>
          <w:rFonts w:ascii="Times New Roman" w:hAnsi="Times New Roman" w:cs="Times New Roman"/>
        </w:rPr>
        <w:t xml:space="preserve"> </w:t>
      </w:r>
      <w:r w:rsidR="000E47A8" w:rsidRPr="00E21D21">
        <w:rPr>
          <w:rStyle w:val="SubtleEmphasis"/>
          <w:rFonts w:cs="Times New Roman"/>
          <w:sz w:val="22"/>
        </w:rPr>
        <w:t>et al</w:t>
      </w:r>
      <w:r w:rsidR="00B4119B" w:rsidRPr="00E21D21">
        <w:rPr>
          <w:rFonts w:ascii="Times New Roman" w:hAnsi="Times New Roman" w:cs="Times New Roman"/>
        </w:rPr>
        <w:t>.</w:t>
      </w:r>
      <w:r w:rsidR="00F06AF6">
        <w:rPr>
          <w:rFonts w:ascii="Times New Roman" w:hAnsi="Times New Roman" w:cs="Times New Roman"/>
        </w:rPr>
        <w:t xml:space="preserve">, </w:t>
      </w:r>
      <w:r w:rsidR="00B4119B" w:rsidRPr="00E21D21">
        <w:rPr>
          <w:rFonts w:ascii="Times New Roman" w:hAnsi="Times New Roman" w:cs="Times New Roman"/>
        </w:rPr>
        <w:t xml:space="preserve">2021). IoT systems are delimited in terms of optimising decision-making in </w:t>
      </w:r>
      <w:r w:rsidR="00562AA5" w:rsidRPr="00E21D21">
        <w:rPr>
          <w:rFonts w:ascii="Times New Roman" w:hAnsi="Times New Roman" w:cs="Times New Roman"/>
        </w:rPr>
        <w:t xml:space="preserve">the </w:t>
      </w:r>
      <w:r w:rsidR="00B4119B" w:rsidRPr="00E21D21">
        <w:rPr>
          <w:rFonts w:ascii="Times New Roman" w:hAnsi="Times New Roman" w:cs="Times New Roman"/>
        </w:rPr>
        <w:t xml:space="preserve">safety management </w:t>
      </w:r>
      <w:r w:rsidR="00235676" w:rsidRPr="00E21D21">
        <w:rPr>
          <w:rFonts w:ascii="Times New Roman" w:hAnsi="Times New Roman" w:cs="Times New Roman"/>
        </w:rPr>
        <w:t xml:space="preserve">of </w:t>
      </w:r>
      <w:r w:rsidR="00B4119B" w:rsidRPr="00E21D21">
        <w:rPr>
          <w:rFonts w:ascii="Times New Roman" w:hAnsi="Times New Roman" w:cs="Times New Roman"/>
        </w:rPr>
        <w:t>buildings due to data duplication and inconsistencies</w:t>
      </w:r>
      <w:r w:rsidR="00E2047E" w:rsidRPr="00E21D21">
        <w:rPr>
          <w:rFonts w:ascii="Times New Roman" w:hAnsi="Times New Roman" w:cs="Times New Roman"/>
        </w:rPr>
        <w:t xml:space="preserve"> (Jia </w:t>
      </w:r>
      <w:r w:rsidR="00E2047E" w:rsidRPr="00E21D21">
        <w:rPr>
          <w:rStyle w:val="SubtleEmphasis"/>
          <w:rFonts w:cs="Times New Roman"/>
          <w:sz w:val="22"/>
        </w:rPr>
        <w:t>et al</w:t>
      </w:r>
      <w:r w:rsidR="00E2047E" w:rsidRPr="00E21D21">
        <w:rPr>
          <w:rFonts w:ascii="Times New Roman" w:hAnsi="Times New Roman" w:cs="Times New Roman"/>
        </w:rPr>
        <w:t>., 2019)</w:t>
      </w:r>
      <w:r w:rsidR="00B4119B" w:rsidRPr="00E21D21">
        <w:rPr>
          <w:rFonts w:ascii="Times New Roman" w:hAnsi="Times New Roman" w:cs="Times New Roman"/>
        </w:rPr>
        <w:t>.</w:t>
      </w:r>
      <w:r w:rsidR="00B4119B" w:rsidRPr="00261E26">
        <w:rPr>
          <w:rFonts w:ascii="Times New Roman" w:hAnsi="Times New Roman" w:cs="Times New Roman"/>
        </w:rPr>
        <w:t xml:space="preserve"> </w:t>
      </w:r>
      <w:r w:rsidR="00B4119B" w:rsidRPr="00E21D21">
        <w:rPr>
          <w:rFonts w:ascii="Times New Roman" w:hAnsi="Times New Roman" w:cs="Times New Roman"/>
        </w:rPr>
        <w:t xml:space="preserve">Thus, </w:t>
      </w:r>
      <w:r w:rsidR="004A3FBA" w:rsidRPr="00E21D21">
        <w:rPr>
          <w:rFonts w:ascii="Times New Roman" w:hAnsi="Times New Roman" w:cs="Times New Roman"/>
        </w:rPr>
        <w:t>making real-time data gathering difficult and requir</w:t>
      </w:r>
      <w:r w:rsidR="00E2047E" w:rsidRPr="00E21D21">
        <w:rPr>
          <w:rFonts w:ascii="Times New Roman" w:hAnsi="Times New Roman" w:cs="Times New Roman"/>
        </w:rPr>
        <w:t>ing</w:t>
      </w:r>
      <w:r w:rsidR="004A3FBA" w:rsidRPr="00E21D21">
        <w:rPr>
          <w:rFonts w:ascii="Times New Roman" w:hAnsi="Times New Roman" w:cs="Times New Roman"/>
        </w:rPr>
        <w:t xml:space="preserve"> more conscious effort and processes</w:t>
      </w:r>
      <w:r w:rsidR="00644935" w:rsidRPr="00E21D21">
        <w:rPr>
          <w:rFonts w:ascii="Times New Roman" w:hAnsi="Times New Roman" w:cs="Times New Roman"/>
        </w:rPr>
        <w:t xml:space="preserve"> during facility management of buildings.</w:t>
      </w:r>
      <w:r w:rsidR="0042555F" w:rsidRPr="00261E26">
        <w:rPr>
          <w:rFonts w:ascii="Times New Roman" w:hAnsi="Times New Roman" w:cs="Times New Roman"/>
        </w:rPr>
        <w:t xml:space="preserve"> </w:t>
      </w:r>
    </w:p>
    <w:p w14:paraId="48EBBFA8" w14:textId="77777777" w:rsidR="003F694B" w:rsidRPr="00E21D21" w:rsidRDefault="003F694B" w:rsidP="00CA6217">
      <w:pPr>
        <w:snapToGrid w:val="0"/>
        <w:spacing w:after="0" w:line="240" w:lineRule="auto"/>
        <w:contextualSpacing/>
        <w:jc w:val="both"/>
        <w:rPr>
          <w:rFonts w:ascii="Times New Roman" w:hAnsi="Times New Roman" w:cs="Times New Roman"/>
        </w:rPr>
      </w:pPr>
    </w:p>
    <w:p w14:paraId="299441F2" w14:textId="2A1B4F91" w:rsidR="006F09CA" w:rsidRPr="00E21D21" w:rsidRDefault="003F694B" w:rsidP="00CA6217">
      <w:pPr>
        <w:snapToGrid w:val="0"/>
        <w:spacing w:after="0" w:line="240" w:lineRule="auto"/>
        <w:contextualSpacing/>
        <w:jc w:val="both"/>
        <w:rPr>
          <w:rFonts w:ascii="Times New Roman" w:hAnsi="Times New Roman" w:cs="Times New Roman"/>
        </w:rPr>
      </w:pPr>
      <w:bookmarkStart w:id="16" w:name="_Hlk102929049"/>
      <w:r w:rsidRPr="00E21D21">
        <w:rPr>
          <w:rFonts w:ascii="Times New Roman" w:hAnsi="Times New Roman" w:cs="Times New Roman"/>
        </w:rPr>
        <w:t>Real-time data integration is positioned as a technical issue, as huge real-time data exist in a different format, making it onerous to integrate into the DT’s data platform (</w:t>
      </w:r>
      <w:r w:rsidR="00F06AF6" w:rsidRPr="00E21D21">
        <w:rPr>
          <w:rFonts w:ascii="Times New Roman" w:hAnsi="Times New Roman" w:cs="Times New Roman"/>
        </w:rPr>
        <w:t xml:space="preserve">Peng </w:t>
      </w:r>
      <w:r w:rsidR="00F06AF6" w:rsidRPr="00E21D21">
        <w:rPr>
          <w:rStyle w:val="SubtleEmphasis"/>
          <w:rFonts w:cs="Times New Roman"/>
          <w:sz w:val="22"/>
        </w:rPr>
        <w:t>et al</w:t>
      </w:r>
      <w:r w:rsidR="00F06AF6" w:rsidRPr="00E21D21">
        <w:rPr>
          <w:rFonts w:ascii="Times New Roman" w:hAnsi="Times New Roman" w:cs="Times New Roman"/>
        </w:rPr>
        <w:t>., 2020</w:t>
      </w:r>
      <w:bookmarkEnd w:id="16"/>
      <w:r w:rsidRPr="00E21D21">
        <w:rPr>
          <w:rFonts w:ascii="Times New Roman" w:hAnsi="Times New Roman" w:cs="Times New Roman"/>
        </w:rPr>
        <w:t>). The issue surfaces due to the inefficient real-time visual management and measurement data</w:t>
      </w:r>
      <w:r w:rsidR="006E0E7A" w:rsidRPr="00E21D21">
        <w:rPr>
          <w:rFonts w:ascii="Times New Roman" w:hAnsi="Times New Roman" w:cs="Times New Roman"/>
        </w:rPr>
        <w:t>,</w:t>
      </w:r>
      <w:r w:rsidRPr="00E21D21">
        <w:rPr>
          <w:rFonts w:ascii="Times New Roman" w:hAnsi="Times New Roman" w:cs="Times New Roman"/>
        </w:rPr>
        <w:t xml:space="preserve"> which could enable managers to grasp the detailed status of the whole smart building (</w:t>
      </w:r>
      <w:proofErr w:type="spellStart"/>
      <w:r w:rsidRPr="00E21D21">
        <w:rPr>
          <w:rFonts w:ascii="Times New Roman" w:hAnsi="Times New Roman" w:cs="Times New Roman"/>
        </w:rPr>
        <w:t>Kaewunruen</w:t>
      </w:r>
      <w:proofErr w:type="spellEnd"/>
      <w:r w:rsidRPr="00E21D21">
        <w:rPr>
          <w:rFonts w:ascii="Times New Roman" w:hAnsi="Times New Roman" w:cs="Times New Roman"/>
        </w:rPr>
        <w:t xml:space="preserve"> </w:t>
      </w:r>
      <w:r w:rsidR="000E47A8" w:rsidRPr="00E21D21">
        <w:rPr>
          <w:rStyle w:val="SubtleEmphasis"/>
          <w:rFonts w:cs="Times New Roman"/>
          <w:sz w:val="22"/>
        </w:rPr>
        <w:t>et al</w:t>
      </w:r>
      <w:r w:rsidRPr="00E21D21">
        <w:rPr>
          <w:rFonts w:ascii="Times New Roman" w:hAnsi="Times New Roman" w:cs="Times New Roman"/>
        </w:rPr>
        <w:t xml:space="preserve">., 2020). For instance, real-time data on the relationship between building users and appliance usage may be collected from humans containing images and voices and from appliances containing textual content. </w:t>
      </w:r>
      <w:r w:rsidR="006E72F0" w:rsidRPr="00E21D21">
        <w:rPr>
          <w:rFonts w:ascii="Times New Roman" w:hAnsi="Times New Roman" w:cs="Times New Roman"/>
        </w:rPr>
        <w:t xml:space="preserve">Thus, real-time data </w:t>
      </w:r>
      <w:r w:rsidR="00562AA5" w:rsidRPr="00E21D21">
        <w:rPr>
          <w:rFonts w:ascii="Times New Roman" w:hAnsi="Times New Roman" w:cs="Times New Roman"/>
        </w:rPr>
        <w:t>must</w:t>
      </w:r>
      <w:r w:rsidR="006E72F0" w:rsidRPr="00E21D21">
        <w:rPr>
          <w:rFonts w:ascii="Times New Roman" w:hAnsi="Times New Roman" w:cs="Times New Roman"/>
        </w:rPr>
        <w:t xml:space="preserve"> undergo </w:t>
      </w:r>
      <w:r w:rsidRPr="00E21D21">
        <w:rPr>
          <w:rFonts w:ascii="Times New Roman" w:hAnsi="Times New Roman" w:cs="Times New Roman"/>
        </w:rPr>
        <w:t>efficient and effective re-format</w:t>
      </w:r>
      <w:r w:rsidR="006E72F0" w:rsidRPr="00E21D21">
        <w:rPr>
          <w:rFonts w:ascii="Times New Roman" w:hAnsi="Times New Roman" w:cs="Times New Roman"/>
        </w:rPr>
        <w:t>ting</w:t>
      </w:r>
      <w:r w:rsidRPr="00E21D21">
        <w:rPr>
          <w:rFonts w:ascii="Times New Roman" w:hAnsi="Times New Roman" w:cs="Times New Roman"/>
        </w:rPr>
        <w:t xml:space="preserve"> </w:t>
      </w:r>
      <w:r w:rsidR="006E72F0" w:rsidRPr="00E21D21">
        <w:rPr>
          <w:rFonts w:ascii="Times New Roman" w:hAnsi="Times New Roman" w:cs="Times New Roman"/>
        </w:rPr>
        <w:t xml:space="preserve">to </w:t>
      </w:r>
      <w:r w:rsidRPr="00E21D21">
        <w:rPr>
          <w:rFonts w:ascii="Times New Roman" w:hAnsi="Times New Roman" w:cs="Times New Roman"/>
        </w:rPr>
        <w:t xml:space="preserve">allow its integration to avoid </w:t>
      </w:r>
      <w:r w:rsidR="006E0E7A" w:rsidRPr="00E21D21">
        <w:rPr>
          <w:rFonts w:ascii="Times New Roman" w:hAnsi="Times New Roman" w:cs="Times New Roman"/>
        </w:rPr>
        <w:t>outdated data during decision-making on</w:t>
      </w:r>
      <w:r w:rsidR="00644935" w:rsidRPr="00E21D21">
        <w:rPr>
          <w:rFonts w:ascii="Times New Roman" w:hAnsi="Times New Roman" w:cs="Times New Roman"/>
        </w:rPr>
        <w:t xml:space="preserve"> facility management</w:t>
      </w:r>
      <w:r w:rsidRPr="00E21D21">
        <w:rPr>
          <w:rFonts w:ascii="Times New Roman" w:hAnsi="Times New Roman" w:cs="Times New Roman"/>
        </w:rPr>
        <w:t>.</w:t>
      </w:r>
    </w:p>
    <w:p w14:paraId="2394DAAC" w14:textId="3BC5D382" w:rsidR="00302C8E" w:rsidRPr="00E21D21" w:rsidRDefault="00302C8E" w:rsidP="00CA6217">
      <w:pPr>
        <w:snapToGrid w:val="0"/>
        <w:spacing w:after="0" w:line="240" w:lineRule="auto"/>
        <w:contextualSpacing/>
        <w:jc w:val="both"/>
        <w:rPr>
          <w:rFonts w:ascii="Times New Roman" w:hAnsi="Times New Roman" w:cs="Times New Roman"/>
        </w:rPr>
      </w:pPr>
    </w:p>
    <w:p w14:paraId="2F5001B0" w14:textId="74C833E1" w:rsidR="00302C8E" w:rsidRPr="00E21D21" w:rsidRDefault="00302C8E"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Real-time data visualisation to understand the current situation in</w:t>
      </w:r>
      <w:r w:rsidR="00E2047E" w:rsidRPr="00E21D21">
        <w:rPr>
          <w:rFonts w:ascii="Times New Roman" w:hAnsi="Times New Roman" w:cs="Times New Roman"/>
        </w:rPr>
        <w:t xml:space="preserve"> smart </w:t>
      </w:r>
      <w:r w:rsidRPr="00E21D21">
        <w:rPr>
          <w:rFonts w:ascii="Times New Roman" w:hAnsi="Times New Roman" w:cs="Times New Roman"/>
        </w:rPr>
        <w:t>building</w:t>
      </w:r>
      <w:r w:rsidR="00E2047E" w:rsidRPr="00E21D21">
        <w:rPr>
          <w:rFonts w:ascii="Times New Roman" w:hAnsi="Times New Roman" w:cs="Times New Roman"/>
        </w:rPr>
        <w:t>s</w:t>
      </w:r>
      <w:r w:rsidRPr="00E21D21">
        <w:rPr>
          <w:rFonts w:ascii="Times New Roman" w:hAnsi="Times New Roman" w:cs="Times New Roman"/>
        </w:rPr>
        <w:t xml:space="preserve"> also emerges as a challenge in DT implementation. Meanwhile, real-time visual management could have enabled managers or users to grasp the detailed status of a whole smart building during DT</w:t>
      </w:r>
      <w:r w:rsidR="00644935" w:rsidRPr="00E21D21">
        <w:rPr>
          <w:rFonts w:ascii="Times New Roman" w:hAnsi="Times New Roman" w:cs="Times New Roman"/>
        </w:rPr>
        <w:t>s</w:t>
      </w:r>
      <w:r w:rsidRPr="00E21D21">
        <w:rPr>
          <w:rFonts w:ascii="Times New Roman" w:hAnsi="Times New Roman" w:cs="Times New Roman"/>
        </w:rPr>
        <w:t xml:space="preserve"> implementation</w:t>
      </w:r>
      <w:r w:rsidR="00E2047E" w:rsidRPr="00E21D21">
        <w:rPr>
          <w:rFonts w:ascii="Times New Roman" w:hAnsi="Times New Roman" w:cs="Times New Roman"/>
        </w:rPr>
        <w:t xml:space="preserve"> (</w:t>
      </w:r>
      <w:proofErr w:type="spellStart"/>
      <w:r w:rsidR="00E2047E" w:rsidRPr="00E21D21">
        <w:rPr>
          <w:rFonts w:ascii="Times New Roman" w:hAnsi="Times New Roman" w:cs="Times New Roman"/>
        </w:rPr>
        <w:t>Porsani</w:t>
      </w:r>
      <w:proofErr w:type="spellEnd"/>
      <w:r w:rsidR="00E2047E" w:rsidRPr="00E21D21">
        <w:rPr>
          <w:rFonts w:ascii="Times New Roman" w:hAnsi="Times New Roman" w:cs="Times New Roman"/>
        </w:rPr>
        <w:t xml:space="preserve"> </w:t>
      </w:r>
      <w:r w:rsidR="00E2047E" w:rsidRPr="00E21D21">
        <w:rPr>
          <w:rStyle w:val="SubtleEmphasis"/>
          <w:rFonts w:cs="Times New Roman"/>
          <w:sz w:val="22"/>
        </w:rPr>
        <w:t>et al</w:t>
      </w:r>
      <w:r w:rsidR="00E2047E" w:rsidRPr="00E21D21">
        <w:rPr>
          <w:rFonts w:ascii="Times New Roman" w:hAnsi="Times New Roman" w:cs="Times New Roman"/>
        </w:rPr>
        <w:t>., 2020)</w:t>
      </w:r>
      <w:r w:rsidRPr="00E21D21">
        <w:rPr>
          <w:rFonts w:ascii="Times New Roman" w:hAnsi="Times New Roman" w:cs="Times New Roman"/>
        </w:rPr>
        <w:t>.</w:t>
      </w:r>
      <w:r w:rsidR="00D9642B" w:rsidRPr="00E21D21">
        <w:rPr>
          <w:rFonts w:ascii="Times New Roman" w:hAnsi="Times New Roman" w:cs="Times New Roman"/>
        </w:rPr>
        <w:t xml:space="preserve"> T</w:t>
      </w:r>
      <w:r w:rsidRPr="00E21D21">
        <w:rPr>
          <w:rFonts w:ascii="Times New Roman" w:hAnsi="Times New Roman" w:cs="Times New Roman"/>
        </w:rPr>
        <w:t xml:space="preserve">he existing BIM software focuses on checking business data with a 3D model but not a mass analysis with real-time data. </w:t>
      </w:r>
      <w:r w:rsidR="00D9642B" w:rsidRPr="00E21D21">
        <w:rPr>
          <w:rFonts w:ascii="Times New Roman" w:hAnsi="Times New Roman" w:cs="Times New Roman"/>
        </w:rPr>
        <w:t xml:space="preserve">Hence, </w:t>
      </w:r>
      <w:r w:rsidRPr="00E21D21">
        <w:rPr>
          <w:rFonts w:ascii="Times New Roman" w:hAnsi="Times New Roman" w:cs="Times New Roman"/>
        </w:rPr>
        <w:t>an intelligent DT</w:t>
      </w:r>
      <w:r w:rsidR="00644935" w:rsidRPr="00E21D21">
        <w:rPr>
          <w:rFonts w:ascii="Times New Roman" w:hAnsi="Times New Roman" w:cs="Times New Roman"/>
        </w:rPr>
        <w:t>s</w:t>
      </w:r>
      <w:r w:rsidRPr="00E21D21">
        <w:rPr>
          <w:rFonts w:ascii="Times New Roman" w:hAnsi="Times New Roman" w:cs="Times New Roman"/>
        </w:rPr>
        <w:t xml:space="preserve"> diagnosis function, i.e., a professional AI model assembled as a diagnosis engine to </w:t>
      </w:r>
      <w:r w:rsidR="006E0E7A" w:rsidRPr="00E21D21">
        <w:rPr>
          <w:rFonts w:ascii="Times New Roman" w:hAnsi="Times New Roman" w:cs="Times New Roman"/>
        </w:rPr>
        <w:t>visualise and understand data seamlessly,</w:t>
      </w:r>
      <w:r w:rsidR="00D9642B" w:rsidRPr="00E21D21">
        <w:rPr>
          <w:rFonts w:ascii="Times New Roman" w:hAnsi="Times New Roman" w:cs="Times New Roman"/>
        </w:rPr>
        <w:t xml:space="preserve"> is necessary. </w:t>
      </w:r>
      <w:r w:rsidR="00644935" w:rsidRPr="00E21D21">
        <w:rPr>
          <w:rFonts w:ascii="Times New Roman" w:hAnsi="Times New Roman" w:cs="Times New Roman"/>
        </w:rPr>
        <w:t>T</w:t>
      </w:r>
      <w:r w:rsidR="00D9642B" w:rsidRPr="00E21D21">
        <w:rPr>
          <w:rFonts w:ascii="Times New Roman" w:hAnsi="Times New Roman" w:cs="Times New Roman"/>
        </w:rPr>
        <w:t>here is also an existing problem of creating and visualising real-time energy models from the existing semi-automated workflow from BIM to building energy models</w:t>
      </w:r>
      <w:r w:rsidR="00644935" w:rsidRPr="00E21D21">
        <w:rPr>
          <w:rFonts w:ascii="Times New Roman" w:hAnsi="Times New Roman" w:cs="Times New Roman"/>
        </w:rPr>
        <w:t xml:space="preserve"> to impact decisions concerning facility management</w:t>
      </w:r>
      <w:r w:rsidR="00D9642B" w:rsidRPr="00E21D21">
        <w:rPr>
          <w:rFonts w:ascii="Times New Roman" w:hAnsi="Times New Roman" w:cs="Times New Roman"/>
        </w:rPr>
        <w:t xml:space="preserve"> (</w:t>
      </w:r>
      <w:proofErr w:type="spellStart"/>
      <w:r w:rsidR="00D9642B" w:rsidRPr="00E21D21">
        <w:rPr>
          <w:rFonts w:ascii="Times New Roman" w:hAnsi="Times New Roman" w:cs="Times New Roman"/>
        </w:rPr>
        <w:t>Porsani</w:t>
      </w:r>
      <w:proofErr w:type="spellEnd"/>
      <w:r w:rsidR="00D9642B" w:rsidRPr="00E21D21">
        <w:rPr>
          <w:rFonts w:ascii="Times New Roman" w:hAnsi="Times New Roman" w:cs="Times New Roman"/>
        </w:rPr>
        <w:t xml:space="preserve"> </w:t>
      </w:r>
      <w:r w:rsidR="000E47A8" w:rsidRPr="00E21D21">
        <w:rPr>
          <w:rStyle w:val="SubtleEmphasis"/>
          <w:rFonts w:cs="Times New Roman"/>
          <w:sz w:val="22"/>
        </w:rPr>
        <w:t>et al</w:t>
      </w:r>
      <w:r w:rsidR="00D9642B" w:rsidRPr="00E21D21">
        <w:rPr>
          <w:rFonts w:ascii="Times New Roman" w:hAnsi="Times New Roman" w:cs="Times New Roman"/>
        </w:rPr>
        <w:t xml:space="preserve">., 2020; </w:t>
      </w:r>
      <w:proofErr w:type="spellStart"/>
      <w:r w:rsidR="00D9642B" w:rsidRPr="00E21D21">
        <w:rPr>
          <w:rFonts w:ascii="Times New Roman" w:hAnsi="Times New Roman" w:cs="Times New Roman"/>
        </w:rPr>
        <w:t>Agostinelli</w:t>
      </w:r>
      <w:proofErr w:type="spellEnd"/>
      <w:r w:rsidR="00D9642B" w:rsidRPr="00E21D21">
        <w:rPr>
          <w:rFonts w:ascii="Times New Roman" w:hAnsi="Times New Roman" w:cs="Times New Roman"/>
        </w:rPr>
        <w:t xml:space="preserve"> </w:t>
      </w:r>
      <w:r w:rsidR="000E47A8" w:rsidRPr="00E21D21">
        <w:rPr>
          <w:rStyle w:val="SubtleEmphasis"/>
          <w:rFonts w:cs="Times New Roman"/>
          <w:sz w:val="22"/>
        </w:rPr>
        <w:t>et al</w:t>
      </w:r>
      <w:r w:rsidR="00D9642B" w:rsidRPr="00E21D21">
        <w:rPr>
          <w:rFonts w:ascii="Times New Roman" w:hAnsi="Times New Roman" w:cs="Times New Roman"/>
        </w:rPr>
        <w:t>., 2021).</w:t>
      </w:r>
    </w:p>
    <w:p w14:paraId="35078C2A" w14:textId="6A79E116" w:rsidR="002A6E3F" w:rsidRPr="00E21D21" w:rsidRDefault="002A6E3F" w:rsidP="00CA6217">
      <w:pPr>
        <w:snapToGrid w:val="0"/>
        <w:spacing w:after="0" w:line="240" w:lineRule="auto"/>
        <w:contextualSpacing/>
        <w:jc w:val="both"/>
        <w:rPr>
          <w:rFonts w:ascii="Times New Roman" w:hAnsi="Times New Roman" w:cs="Times New Roman"/>
        </w:rPr>
      </w:pPr>
    </w:p>
    <w:p w14:paraId="2819F2AA" w14:textId="16685627" w:rsidR="00E2047E" w:rsidRPr="00E21D21" w:rsidRDefault="002A6E3F"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There is a need to systematise the construction process of DT</w:t>
      </w:r>
      <w:r w:rsidR="00644935" w:rsidRPr="00E21D21">
        <w:rPr>
          <w:rFonts w:ascii="Times New Roman" w:hAnsi="Times New Roman" w:cs="Times New Roman"/>
        </w:rPr>
        <w:t>s</w:t>
      </w:r>
      <w:r w:rsidRPr="00E21D21">
        <w:rPr>
          <w:rFonts w:ascii="Times New Roman" w:hAnsi="Times New Roman" w:cs="Times New Roman"/>
        </w:rPr>
        <w:t xml:space="preserve"> to achieve a high degree of digitalisation</w:t>
      </w:r>
      <w:r w:rsidR="00E2047E" w:rsidRPr="00E21D21">
        <w:rPr>
          <w:rFonts w:ascii="Times New Roman" w:hAnsi="Times New Roman" w:cs="Times New Roman"/>
        </w:rPr>
        <w:t>. T</w:t>
      </w:r>
      <w:r w:rsidRPr="00E21D21">
        <w:rPr>
          <w:rFonts w:ascii="Times New Roman" w:hAnsi="Times New Roman" w:cs="Times New Roman"/>
        </w:rPr>
        <w:t xml:space="preserve">his causes little progress in achieving the full potential of </w:t>
      </w:r>
      <w:r w:rsidR="00644935" w:rsidRPr="00E21D21">
        <w:rPr>
          <w:rFonts w:ascii="Times New Roman" w:hAnsi="Times New Roman" w:cs="Times New Roman"/>
        </w:rPr>
        <w:t>DTs application considering the complexity of smart buildings</w:t>
      </w:r>
      <w:r w:rsidRPr="00E21D21">
        <w:rPr>
          <w:rFonts w:ascii="Times New Roman" w:hAnsi="Times New Roman" w:cs="Times New Roman"/>
        </w:rPr>
        <w:t xml:space="preserve"> (Zhuang </w:t>
      </w:r>
      <w:r w:rsidR="000E47A8" w:rsidRPr="00E21D21">
        <w:rPr>
          <w:rStyle w:val="SubtleEmphasis"/>
          <w:rFonts w:cs="Times New Roman"/>
          <w:sz w:val="22"/>
        </w:rPr>
        <w:t>et al</w:t>
      </w:r>
      <w:r w:rsidRPr="00E21D21">
        <w:rPr>
          <w:rFonts w:ascii="Times New Roman" w:hAnsi="Times New Roman" w:cs="Times New Roman"/>
        </w:rPr>
        <w:t>., 2018)</w:t>
      </w:r>
      <w:r w:rsidR="00B40282" w:rsidRPr="00E21D21">
        <w:rPr>
          <w:rFonts w:ascii="Times New Roman" w:hAnsi="Times New Roman" w:cs="Times New Roman"/>
        </w:rPr>
        <w:t xml:space="preserve">. </w:t>
      </w:r>
      <w:r w:rsidRPr="00E21D21">
        <w:rPr>
          <w:rFonts w:ascii="Times New Roman" w:hAnsi="Times New Roman" w:cs="Times New Roman"/>
        </w:rPr>
        <w:t>The DT</w:t>
      </w:r>
      <w:r w:rsidR="00644935" w:rsidRPr="00E21D21">
        <w:rPr>
          <w:rFonts w:ascii="Times New Roman" w:hAnsi="Times New Roman" w:cs="Times New Roman"/>
        </w:rPr>
        <w:t>s</w:t>
      </w:r>
      <w:r w:rsidRPr="00E21D21">
        <w:rPr>
          <w:rFonts w:ascii="Times New Roman" w:hAnsi="Times New Roman" w:cs="Times New Roman"/>
        </w:rPr>
        <w:t xml:space="preserve"> research of lifecycle management is still in the theoretical stage, and therefore the application methods are unclear on the real grounds concerning its systematisation</w:t>
      </w:r>
      <w:r w:rsidRPr="00261E26">
        <w:rPr>
          <w:rFonts w:ascii="Times New Roman" w:hAnsi="Times New Roman" w:cs="Times New Roman"/>
        </w:rPr>
        <w:t xml:space="preserve"> (</w:t>
      </w:r>
      <w:r w:rsidRPr="00E21D21">
        <w:rPr>
          <w:rFonts w:ascii="Times New Roman" w:hAnsi="Times New Roman" w:cs="Times New Roman"/>
        </w:rPr>
        <w:t xml:space="preserve">Zheng </w:t>
      </w:r>
      <w:r w:rsidR="000E47A8" w:rsidRPr="00E21D21">
        <w:rPr>
          <w:rStyle w:val="SubtleEmphasis"/>
          <w:rFonts w:cs="Times New Roman"/>
          <w:sz w:val="22"/>
        </w:rPr>
        <w:t>et al</w:t>
      </w:r>
      <w:r w:rsidRPr="00E21D21">
        <w:rPr>
          <w:rFonts w:ascii="Times New Roman" w:hAnsi="Times New Roman" w:cs="Times New Roman"/>
        </w:rPr>
        <w:t>., 201</w:t>
      </w:r>
      <w:r w:rsidR="003F33F9" w:rsidRPr="00E21D21">
        <w:rPr>
          <w:rFonts w:ascii="Times New Roman" w:hAnsi="Times New Roman" w:cs="Times New Roman"/>
        </w:rPr>
        <w:t>9</w:t>
      </w:r>
      <w:r w:rsidR="00562AA5" w:rsidRPr="00E21D21">
        <w:rPr>
          <w:rFonts w:ascii="Times New Roman" w:hAnsi="Times New Roman" w:cs="Times New Roman"/>
        </w:rPr>
        <w:t>;</w:t>
      </w:r>
      <w:r w:rsidR="00164816" w:rsidRPr="00261E26">
        <w:rPr>
          <w:rFonts w:ascii="Times New Roman" w:hAnsi="Times New Roman" w:cs="Times New Roman"/>
        </w:rPr>
        <w:t xml:space="preserve"> </w:t>
      </w:r>
      <w:r w:rsidR="00164816" w:rsidRPr="00E21D21">
        <w:rPr>
          <w:rFonts w:ascii="Times New Roman" w:hAnsi="Times New Roman" w:cs="Times New Roman"/>
        </w:rPr>
        <w:t xml:space="preserve">Lu </w:t>
      </w:r>
      <w:r w:rsidR="000E47A8" w:rsidRPr="00E21D21">
        <w:rPr>
          <w:rStyle w:val="SubtleEmphasis"/>
          <w:rFonts w:cs="Times New Roman"/>
          <w:sz w:val="22"/>
        </w:rPr>
        <w:t>et al</w:t>
      </w:r>
      <w:r w:rsidR="00164816" w:rsidRPr="00E21D21">
        <w:rPr>
          <w:rFonts w:ascii="Times New Roman" w:hAnsi="Times New Roman" w:cs="Times New Roman"/>
        </w:rPr>
        <w:t xml:space="preserve">., 2020a; </w:t>
      </w:r>
      <w:proofErr w:type="spellStart"/>
      <w:r w:rsidR="00164816" w:rsidRPr="00E21D21">
        <w:rPr>
          <w:rFonts w:ascii="Times New Roman" w:hAnsi="Times New Roman" w:cs="Times New Roman"/>
        </w:rPr>
        <w:t>Alizadehsalehi</w:t>
      </w:r>
      <w:proofErr w:type="spellEnd"/>
      <w:r w:rsidR="00164816" w:rsidRPr="00E21D21">
        <w:rPr>
          <w:rFonts w:ascii="Times New Roman" w:hAnsi="Times New Roman" w:cs="Times New Roman"/>
        </w:rPr>
        <w:t xml:space="preserve"> and </w:t>
      </w:r>
      <w:proofErr w:type="spellStart"/>
      <w:r w:rsidR="00164816" w:rsidRPr="00E21D21">
        <w:rPr>
          <w:rFonts w:ascii="Times New Roman" w:hAnsi="Times New Roman" w:cs="Times New Roman"/>
        </w:rPr>
        <w:t>Yitmen</w:t>
      </w:r>
      <w:proofErr w:type="spellEnd"/>
      <w:r w:rsidR="00164816" w:rsidRPr="00E21D21">
        <w:rPr>
          <w:rFonts w:ascii="Times New Roman" w:hAnsi="Times New Roman" w:cs="Times New Roman"/>
        </w:rPr>
        <w:t>, 2021</w:t>
      </w:r>
      <w:r w:rsidRPr="00E21D21">
        <w:rPr>
          <w:rFonts w:ascii="Times New Roman" w:hAnsi="Times New Roman" w:cs="Times New Roman"/>
        </w:rPr>
        <w:t xml:space="preserve">). Hence, its applicability is being questioned in the building industry, particularly </w:t>
      </w:r>
      <w:r w:rsidR="00E2047E" w:rsidRPr="00E21D21">
        <w:rPr>
          <w:rFonts w:ascii="Times New Roman" w:hAnsi="Times New Roman" w:cs="Times New Roman"/>
        </w:rPr>
        <w:t xml:space="preserve">in </w:t>
      </w:r>
      <w:r w:rsidRPr="00E21D21">
        <w:rPr>
          <w:rFonts w:ascii="Times New Roman" w:hAnsi="Times New Roman" w:cs="Times New Roman"/>
        </w:rPr>
        <w:t>construction machinery testing and working processes. As a result, cyber-physical interoperation in smart buildings is fragmented and out-of-date</w:t>
      </w:r>
      <w:r w:rsidR="00164816" w:rsidRPr="00E21D21">
        <w:rPr>
          <w:rFonts w:ascii="Times New Roman" w:hAnsi="Times New Roman" w:cs="Times New Roman"/>
        </w:rPr>
        <w:t xml:space="preserve"> because</w:t>
      </w:r>
      <w:r w:rsidRPr="00E21D21">
        <w:rPr>
          <w:rFonts w:ascii="Times New Roman" w:hAnsi="Times New Roman" w:cs="Times New Roman"/>
        </w:rPr>
        <w:t xml:space="preserve"> different criticalities must be considered to streamline the organisation of DT</w:t>
      </w:r>
      <w:r w:rsidR="00644935" w:rsidRPr="00E21D21">
        <w:rPr>
          <w:rFonts w:ascii="Times New Roman" w:hAnsi="Times New Roman" w:cs="Times New Roman"/>
        </w:rPr>
        <w:t>s</w:t>
      </w:r>
      <w:r w:rsidRPr="00E21D21">
        <w:rPr>
          <w:rFonts w:ascii="Times New Roman" w:hAnsi="Times New Roman" w:cs="Times New Roman"/>
        </w:rPr>
        <w:t xml:space="preserve"> technology to collect real-time data. </w:t>
      </w:r>
    </w:p>
    <w:p w14:paraId="54D5B976" w14:textId="77777777" w:rsidR="00E2047E" w:rsidRPr="00E21D21" w:rsidRDefault="00E2047E" w:rsidP="00CA6217">
      <w:pPr>
        <w:snapToGrid w:val="0"/>
        <w:spacing w:after="0" w:line="240" w:lineRule="auto"/>
        <w:contextualSpacing/>
        <w:jc w:val="both"/>
        <w:rPr>
          <w:rFonts w:ascii="Times New Roman" w:hAnsi="Times New Roman" w:cs="Times New Roman"/>
        </w:rPr>
      </w:pPr>
    </w:p>
    <w:p w14:paraId="30DC8137" w14:textId="4735475B" w:rsidR="002A6E3F" w:rsidRPr="00E21D21" w:rsidRDefault="002A6E3F"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lastRenderedPageBreak/>
        <w:t>Along with the systematisation of DT</w:t>
      </w:r>
      <w:r w:rsidR="00644935" w:rsidRPr="00E21D21">
        <w:rPr>
          <w:rFonts w:ascii="Times New Roman" w:hAnsi="Times New Roman" w:cs="Times New Roman"/>
        </w:rPr>
        <w:t>s</w:t>
      </w:r>
      <w:r w:rsidRPr="00E21D21">
        <w:rPr>
          <w:rFonts w:ascii="Times New Roman" w:hAnsi="Times New Roman" w:cs="Times New Roman"/>
        </w:rPr>
        <w:t xml:space="preserve"> technology, there is a need to consider data interoperability with technologies</w:t>
      </w:r>
      <w:r w:rsidR="003E7047" w:rsidRPr="00E21D21">
        <w:rPr>
          <w:rFonts w:ascii="Times New Roman" w:hAnsi="Times New Roman" w:cs="Times New Roman"/>
        </w:rPr>
        <w:t xml:space="preserve"> (</w:t>
      </w:r>
      <w:proofErr w:type="spellStart"/>
      <w:r w:rsidR="003E7047" w:rsidRPr="00E21D21">
        <w:rPr>
          <w:rFonts w:ascii="Times New Roman" w:hAnsi="Times New Roman" w:cs="Times New Roman"/>
        </w:rPr>
        <w:t>Porsani</w:t>
      </w:r>
      <w:proofErr w:type="spellEnd"/>
      <w:r w:rsidR="003E7047" w:rsidRPr="00E21D21">
        <w:rPr>
          <w:rFonts w:ascii="Times New Roman" w:hAnsi="Times New Roman" w:cs="Times New Roman"/>
        </w:rPr>
        <w:t xml:space="preserve"> </w:t>
      </w:r>
      <w:r w:rsidR="000E47A8" w:rsidRPr="00E21D21">
        <w:rPr>
          <w:rStyle w:val="SubtleEmphasis"/>
          <w:rFonts w:cs="Times New Roman"/>
          <w:sz w:val="22"/>
        </w:rPr>
        <w:t>et al</w:t>
      </w:r>
      <w:r w:rsidR="003E7047" w:rsidRPr="00E21D21">
        <w:rPr>
          <w:rFonts w:ascii="Times New Roman" w:hAnsi="Times New Roman" w:cs="Times New Roman"/>
        </w:rPr>
        <w:t>., 2021)</w:t>
      </w:r>
      <w:r w:rsidRPr="00E21D21">
        <w:rPr>
          <w:rFonts w:ascii="Times New Roman" w:hAnsi="Times New Roman" w:cs="Times New Roman"/>
        </w:rPr>
        <w:t xml:space="preserve">. </w:t>
      </w:r>
      <w:r w:rsidR="003E7047" w:rsidRPr="00E21D21">
        <w:rPr>
          <w:rFonts w:ascii="Times New Roman" w:hAnsi="Times New Roman" w:cs="Times New Roman"/>
        </w:rPr>
        <w:t xml:space="preserve">For instance, there is a need </w:t>
      </w:r>
      <w:r w:rsidR="00E2047E" w:rsidRPr="00E21D21">
        <w:rPr>
          <w:rFonts w:ascii="Times New Roman" w:hAnsi="Times New Roman" w:cs="Times New Roman"/>
        </w:rPr>
        <w:t>to improve</w:t>
      </w:r>
      <w:r w:rsidR="003E7047" w:rsidRPr="00E21D21">
        <w:rPr>
          <w:rFonts w:ascii="Times New Roman" w:hAnsi="Times New Roman" w:cs="Times New Roman"/>
        </w:rPr>
        <w:t xml:space="preserve"> the compatibility between </w:t>
      </w:r>
      <w:r w:rsidR="00E2047E" w:rsidRPr="00E21D21">
        <w:rPr>
          <w:rFonts w:ascii="Times New Roman" w:hAnsi="Times New Roman" w:cs="Times New Roman"/>
        </w:rPr>
        <w:t xml:space="preserve">the </w:t>
      </w:r>
      <w:r w:rsidR="003E7047" w:rsidRPr="00E21D21">
        <w:rPr>
          <w:rFonts w:ascii="Times New Roman" w:hAnsi="Times New Roman" w:cs="Times New Roman"/>
        </w:rPr>
        <w:t xml:space="preserve">model exchange format and BIM to promote the interoperability of the BIM-Building energy model. </w:t>
      </w:r>
      <w:r w:rsidR="00F06AF6" w:rsidRPr="00E21D21">
        <w:rPr>
          <w:rFonts w:ascii="Times New Roman" w:hAnsi="Times New Roman" w:cs="Times New Roman"/>
        </w:rPr>
        <w:t xml:space="preserve">Rocca </w:t>
      </w:r>
      <w:r w:rsidR="00F06AF6" w:rsidRPr="00E21D21">
        <w:rPr>
          <w:rStyle w:val="SubtleEmphasis"/>
          <w:rFonts w:cs="Times New Roman"/>
          <w:sz w:val="22"/>
        </w:rPr>
        <w:t>et al</w:t>
      </w:r>
      <w:r w:rsidR="00F06AF6" w:rsidRPr="00E21D21">
        <w:rPr>
          <w:rFonts w:ascii="Times New Roman" w:hAnsi="Times New Roman" w:cs="Times New Roman"/>
        </w:rPr>
        <w:t xml:space="preserve">. (2020) </w:t>
      </w:r>
      <w:r w:rsidR="00F06AF6">
        <w:rPr>
          <w:rFonts w:ascii="Times New Roman" w:hAnsi="Times New Roman" w:cs="Times New Roman"/>
        </w:rPr>
        <w:t xml:space="preserve">and </w:t>
      </w:r>
      <w:r w:rsidRPr="00E21D21">
        <w:rPr>
          <w:rFonts w:ascii="Times New Roman" w:hAnsi="Times New Roman" w:cs="Times New Roman"/>
        </w:rPr>
        <w:t xml:space="preserve">O’Grady </w:t>
      </w:r>
      <w:r w:rsidR="000E47A8" w:rsidRPr="00E21D21">
        <w:rPr>
          <w:rStyle w:val="SubtleEmphasis"/>
          <w:rFonts w:cs="Times New Roman"/>
          <w:sz w:val="22"/>
        </w:rPr>
        <w:t>et al</w:t>
      </w:r>
      <w:r w:rsidRPr="00E21D21">
        <w:rPr>
          <w:rFonts w:ascii="Times New Roman" w:hAnsi="Times New Roman" w:cs="Times New Roman"/>
        </w:rPr>
        <w:t>. (2021)</w:t>
      </w:r>
      <w:r w:rsidR="00F06AF6">
        <w:rPr>
          <w:rFonts w:ascii="Times New Roman" w:hAnsi="Times New Roman" w:cs="Times New Roman"/>
        </w:rPr>
        <w:t xml:space="preserve"> </w:t>
      </w:r>
      <w:r w:rsidR="003E7047" w:rsidRPr="00E21D21">
        <w:rPr>
          <w:rFonts w:ascii="Times New Roman" w:hAnsi="Times New Roman" w:cs="Times New Roman"/>
        </w:rPr>
        <w:t xml:space="preserve">also </w:t>
      </w:r>
      <w:r w:rsidRPr="00E21D21">
        <w:rPr>
          <w:rFonts w:ascii="Times New Roman" w:hAnsi="Times New Roman" w:cs="Times New Roman"/>
        </w:rPr>
        <w:t xml:space="preserve">emphasised the challenge of integrating DTs into circular economy principles. </w:t>
      </w:r>
      <w:r w:rsidR="003E7047" w:rsidRPr="00E21D21">
        <w:rPr>
          <w:rFonts w:ascii="Times New Roman" w:hAnsi="Times New Roman" w:cs="Times New Roman"/>
        </w:rPr>
        <w:t xml:space="preserve">This </w:t>
      </w:r>
      <w:r w:rsidRPr="00E21D21">
        <w:rPr>
          <w:rFonts w:ascii="Times New Roman" w:hAnsi="Times New Roman" w:cs="Times New Roman"/>
        </w:rPr>
        <w:t xml:space="preserve">enhances the applicability of circular economy strategies, but there is a limited understanding of effective integration using smart technologies such as virtual reality and other technologies. Insight shows that technology integration is a key solution to most individual technology problems, and </w:t>
      </w:r>
      <w:r w:rsidR="00E2047E" w:rsidRPr="00E21D21">
        <w:rPr>
          <w:rFonts w:ascii="Times New Roman" w:hAnsi="Times New Roman" w:cs="Times New Roman"/>
        </w:rPr>
        <w:t>this</w:t>
      </w:r>
      <w:r w:rsidRPr="00E21D21">
        <w:rPr>
          <w:rFonts w:ascii="Times New Roman" w:hAnsi="Times New Roman" w:cs="Times New Roman"/>
        </w:rPr>
        <w:t xml:space="preserve"> improves efficiency in workflows and applicability</w:t>
      </w:r>
      <w:r w:rsidR="00644935" w:rsidRPr="00E21D21">
        <w:rPr>
          <w:rFonts w:ascii="Times New Roman" w:hAnsi="Times New Roman" w:cs="Times New Roman"/>
        </w:rPr>
        <w:t xml:space="preserve"> at the facility management stage in smart buildings.</w:t>
      </w:r>
    </w:p>
    <w:p w14:paraId="374C8D21" w14:textId="77777777" w:rsidR="00F06764" w:rsidRPr="00E21D21" w:rsidRDefault="00F06764" w:rsidP="00CA6217">
      <w:pPr>
        <w:snapToGrid w:val="0"/>
        <w:spacing w:after="0" w:line="240" w:lineRule="auto"/>
        <w:contextualSpacing/>
        <w:jc w:val="both"/>
        <w:rPr>
          <w:rFonts w:ascii="Times New Roman" w:hAnsi="Times New Roman" w:cs="Times New Roman"/>
        </w:rPr>
      </w:pPr>
    </w:p>
    <w:p w14:paraId="0ECEF240" w14:textId="19C812AA" w:rsidR="00F06764" w:rsidRPr="00E21D21" w:rsidRDefault="00F06764"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4.2.3.2 </w:t>
      </w:r>
      <w:r w:rsidR="00C67C9B" w:rsidRPr="00E21D21">
        <w:rPr>
          <w:rFonts w:ascii="Times New Roman" w:hAnsi="Times New Roman" w:cs="Times New Roman"/>
        </w:rPr>
        <w:t>Social issues</w:t>
      </w:r>
    </w:p>
    <w:p w14:paraId="34302AC3" w14:textId="61FF4B6B" w:rsidR="00F06764" w:rsidRPr="00E21D21" w:rsidRDefault="00167FAA"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As DTs work in a society among humans, soci</w:t>
      </w:r>
      <w:r w:rsidR="00C047D8" w:rsidRPr="00E21D21">
        <w:rPr>
          <w:rFonts w:ascii="Times New Roman" w:hAnsi="Times New Roman" w:cs="Times New Roman"/>
        </w:rPr>
        <w:t xml:space="preserve">al </w:t>
      </w:r>
      <w:r w:rsidRPr="00E21D21">
        <w:rPr>
          <w:rFonts w:ascii="Times New Roman" w:hAnsi="Times New Roman" w:cs="Times New Roman"/>
        </w:rPr>
        <w:t>issues were also identified among the challenges</w:t>
      </w:r>
      <w:r w:rsidR="00DA3124" w:rsidRPr="00E21D21">
        <w:rPr>
          <w:rFonts w:ascii="Times New Roman" w:hAnsi="Times New Roman" w:cs="Times New Roman"/>
        </w:rPr>
        <w:t xml:space="preserve"> and were given limited attention in </w:t>
      </w:r>
      <w:r w:rsidR="006E0E7A" w:rsidRPr="00E21D21">
        <w:rPr>
          <w:rFonts w:ascii="Times New Roman" w:hAnsi="Times New Roman" w:cs="Times New Roman"/>
        </w:rPr>
        <w:t xml:space="preserve">the </w:t>
      </w:r>
      <w:r w:rsidR="00DA3124" w:rsidRPr="00E21D21">
        <w:rPr>
          <w:rFonts w:ascii="Times New Roman" w:hAnsi="Times New Roman" w:cs="Times New Roman"/>
        </w:rPr>
        <w:t>literature</w:t>
      </w:r>
      <w:r w:rsidRPr="00E21D21">
        <w:rPr>
          <w:rFonts w:ascii="Times New Roman" w:hAnsi="Times New Roman" w:cs="Times New Roman"/>
        </w:rPr>
        <w:t xml:space="preserve">. </w:t>
      </w:r>
      <w:r w:rsidR="0042555F" w:rsidRPr="00E21D21">
        <w:rPr>
          <w:rFonts w:ascii="Times New Roman" w:hAnsi="Times New Roman" w:cs="Times New Roman"/>
        </w:rPr>
        <w:t xml:space="preserve">This raises the issues of fault detection and optimal control, which are mobilising part of the community’s thinking. </w:t>
      </w:r>
      <w:r w:rsidRPr="00E21D21">
        <w:rPr>
          <w:rFonts w:ascii="Times New Roman" w:hAnsi="Times New Roman" w:cs="Times New Roman"/>
        </w:rPr>
        <w:t>These comprise the lack of consensus among researchers and practitioners, changing requirements of smart building occupants, data safety and security</w:t>
      </w:r>
      <w:r w:rsidR="0075741A" w:rsidRPr="00E21D21">
        <w:rPr>
          <w:rFonts w:ascii="Times New Roman" w:hAnsi="Times New Roman" w:cs="Times New Roman"/>
        </w:rPr>
        <w:t xml:space="preserve">, </w:t>
      </w:r>
      <w:r w:rsidR="006E0E7A" w:rsidRPr="00E21D21">
        <w:rPr>
          <w:rFonts w:ascii="Times New Roman" w:hAnsi="Times New Roman" w:cs="Times New Roman"/>
        </w:rPr>
        <w:t xml:space="preserve">and the </w:t>
      </w:r>
      <w:r w:rsidR="0075741A" w:rsidRPr="00E21D21">
        <w:rPr>
          <w:rFonts w:ascii="Times New Roman" w:hAnsi="Times New Roman" w:cs="Times New Roman"/>
        </w:rPr>
        <w:t>high cost of</w:t>
      </w:r>
      <w:r w:rsidR="0075741A" w:rsidRPr="00261E26">
        <w:rPr>
          <w:rFonts w:ascii="Times New Roman" w:hAnsi="Times New Roman" w:cs="Times New Roman"/>
        </w:rPr>
        <w:t xml:space="preserve"> </w:t>
      </w:r>
      <w:r w:rsidR="0075741A" w:rsidRPr="00E21D21">
        <w:rPr>
          <w:rFonts w:ascii="Times New Roman" w:hAnsi="Times New Roman" w:cs="Times New Roman"/>
        </w:rPr>
        <w:t>involving digital technologies</w:t>
      </w:r>
      <w:r w:rsidRPr="00E21D21">
        <w:rPr>
          <w:rFonts w:ascii="Times New Roman" w:hAnsi="Times New Roman" w:cs="Times New Roman"/>
        </w:rPr>
        <w:t>. These are further discussed.</w:t>
      </w:r>
    </w:p>
    <w:p w14:paraId="41F411B8" w14:textId="7663B7C1" w:rsidR="00167FAA" w:rsidRPr="00E21D21" w:rsidRDefault="00167FAA" w:rsidP="00CA6217">
      <w:pPr>
        <w:snapToGrid w:val="0"/>
        <w:spacing w:after="0" w:line="240" w:lineRule="auto"/>
        <w:contextualSpacing/>
        <w:jc w:val="both"/>
        <w:rPr>
          <w:rFonts w:ascii="Times New Roman" w:hAnsi="Times New Roman" w:cs="Times New Roman"/>
        </w:rPr>
      </w:pPr>
    </w:p>
    <w:p w14:paraId="2A310299" w14:textId="19FD2E27" w:rsidR="00167FAA" w:rsidRPr="00E21D21" w:rsidRDefault="00167FAA"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Effective collaboration between the building researchers and technical teams is required to advance the DT</w:t>
      </w:r>
      <w:r w:rsidR="00F54750" w:rsidRPr="00E21D21">
        <w:rPr>
          <w:rFonts w:ascii="Times New Roman" w:hAnsi="Times New Roman" w:cs="Times New Roman"/>
        </w:rPr>
        <w:t>s</w:t>
      </w:r>
      <w:r w:rsidRPr="00E21D21">
        <w:rPr>
          <w:rFonts w:ascii="Times New Roman" w:hAnsi="Times New Roman" w:cs="Times New Roman"/>
        </w:rPr>
        <w:t xml:space="preserve"> application for smart buildings</w:t>
      </w:r>
      <w:r w:rsidR="00235676" w:rsidRPr="00E21D21">
        <w:rPr>
          <w:rFonts w:ascii="Times New Roman" w:hAnsi="Times New Roman" w:cs="Times New Roman"/>
        </w:rPr>
        <w:t xml:space="preserve"> at the facility management stage</w:t>
      </w:r>
      <w:r w:rsidRPr="00E21D21">
        <w:rPr>
          <w:rFonts w:ascii="Times New Roman" w:hAnsi="Times New Roman" w:cs="Times New Roman"/>
        </w:rPr>
        <w:t xml:space="preserve">. One pertinent issue reported is the changing requirements of users (Xu </w:t>
      </w:r>
      <w:r w:rsidR="000E47A8" w:rsidRPr="00E21D21">
        <w:rPr>
          <w:rStyle w:val="SubtleEmphasis"/>
          <w:rFonts w:cs="Times New Roman"/>
          <w:sz w:val="22"/>
        </w:rPr>
        <w:t>et al</w:t>
      </w:r>
      <w:r w:rsidRPr="00E21D21">
        <w:rPr>
          <w:rFonts w:ascii="Times New Roman" w:hAnsi="Times New Roman" w:cs="Times New Roman"/>
        </w:rPr>
        <w:t>., 2019), which has created tension among designers and practitioners to develop a system to meet their satisfaction</w:t>
      </w:r>
      <w:r w:rsidR="006E0E7A" w:rsidRPr="00E21D21">
        <w:rPr>
          <w:rFonts w:ascii="Times New Roman" w:hAnsi="Times New Roman" w:cs="Times New Roman"/>
        </w:rPr>
        <w:t>. T</w:t>
      </w:r>
      <w:r w:rsidR="005376BD" w:rsidRPr="00E21D21">
        <w:rPr>
          <w:rFonts w:ascii="Times New Roman" w:hAnsi="Times New Roman" w:cs="Times New Roman"/>
        </w:rPr>
        <w:t>his may include the clients’ demands relating to the functionalities required from the DTs in smart buildings, which are associated with the cost</w:t>
      </w:r>
      <w:r w:rsidRPr="00E21D21">
        <w:rPr>
          <w:rFonts w:ascii="Times New Roman" w:hAnsi="Times New Roman" w:cs="Times New Roman"/>
        </w:rPr>
        <w:t xml:space="preserve">. </w:t>
      </w:r>
      <w:r w:rsidR="004C54EC" w:rsidRPr="00E21D21">
        <w:rPr>
          <w:rFonts w:ascii="Times New Roman" w:hAnsi="Times New Roman" w:cs="Times New Roman"/>
        </w:rPr>
        <w:t>R</w:t>
      </w:r>
      <w:r w:rsidRPr="00E21D21">
        <w:rPr>
          <w:rFonts w:ascii="Times New Roman" w:hAnsi="Times New Roman" w:cs="Times New Roman"/>
        </w:rPr>
        <w:t>esearchers and practitioners lack consensus on how DT</w:t>
      </w:r>
      <w:r w:rsidR="00F54750" w:rsidRPr="00E21D21">
        <w:rPr>
          <w:rFonts w:ascii="Times New Roman" w:hAnsi="Times New Roman" w:cs="Times New Roman"/>
        </w:rPr>
        <w:t>s</w:t>
      </w:r>
      <w:r w:rsidRPr="00E21D21">
        <w:rPr>
          <w:rFonts w:ascii="Times New Roman" w:hAnsi="Times New Roman" w:cs="Times New Roman"/>
        </w:rPr>
        <w:t xml:space="preserve"> processes and data-centric technologies can support design and construction</w:t>
      </w:r>
      <w:r w:rsidR="004C54EC" w:rsidRPr="00E21D21">
        <w:rPr>
          <w:rFonts w:ascii="Times New Roman" w:hAnsi="Times New Roman" w:cs="Times New Roman"/>
        </w:rPr>
        <w:t xml:space="preserve"> (Sacks </w:t>
      </w:r>
      <w:r w:rsidR="004C54EC" w:rsidRPr="00E21D21">
        <w:rPr>
          <w:rStyle w:val="SubtleEmphasis"/>
          <w:rFonts w:cs="Times New Roman"/>
          <w:sz w:val="22"/>
        </w:rPr>
        <w:t>et al</w:t>
      </w:r>
      <w:r w:rsidR="004C54EC" w:rsidRPr="00E21D21">
        <w:rPr>
          <w:rFonts w:ascii="Times New Roman" w:hAnsi="Times New Roman" w:cs="Times New Roman"/>
        </w:rPr>
        <w:t>., 2020)</w:t>
      </w:r>
      <w:r w:rsidR="006E0E7A" w:rsidRPr="00E21D21">
        <w:rPr>
          <w:rFonts w:ascii="Times New Roman" w:hAnsi="Times New Roman" w:cs="Times New Roman"/>
        </w:rPr>
        <w:t>,</w:t>
      </w:r>
      <w:r w:rsidR="007B40E0" w:rsidRPr="00E21D21">
        <w:rPr>
          <w:rFonts w:ascii="Times New Roman" w:hAnsi="Times New Roman" w:cs="Times New Roman"/>
        </w:rPr>
        <w:t xml:space="preserve"> considering the changing demands of the client and the incurring cost</w:t>
      </w:r>
      <w:r w:rsidRPr="00E21D21">
        <w:rPr>
          <w:rFonts w:ascii="Times New Roman" w:hAnsi="Times New Roman" w:cs="Times New Roman"/>
        </w:rPr>
        <w:t xml:space="preserve">. Hence, collaboration among the technical and building research stakeholders </w:t>
      </w:r>
      <w:r w:rsidR="006E0E7A" w:rsidRPr="00E21D21">
        <w:rPr>
          <w:rFonts w:ascii="Times New Roman" w:hAnsi="Times New Roman" w:cs="Times New Roman"/>
        </w:rPr>
        <w:t>remain</w:t>
      </w:r>
      <w:r w:rsidRPr="00E21D21">
        <w:rPr>
          <w:rFonts w:ascii="Times New Roman" w:hAnsi="Times New Roman" w:cs="Times New Roman"/>
        </w:rPr>
        <w:t xml:space="preserve">s </w:t>
      </w:r>
      <w:r w:rsidR="006E0E7A" w:rsidRPr="00E21D21">
        <w:rPr>
          <w:rFonts w:ascii="Times New Roman" w:hAnsi="Times New Roman" w:cs="Times New Roman"/>
        </w:rPr>
        <w:t>challenging for</w:t>
      </w:r>
      <w:r w:rsidRPr="00E21D21">
        <w:rPr>
          <w:rFonts w:ascii="Times New Roman" w:hAnsi="Times New Roman" w:cs="Times New Roman"/>
        </w:rPr>
        <w:t xml:space="preserve"> DTs implementations in smart buildings.</w:t>
      </w:r>
    </w:p>
    <w:p w14:paraId="79AAF6DF" w14:textId="094BF04E" w:rsidR="00167FAA" w:rsidRPr="00E21D21" w:rsidRDefault="00167FAA" w:rsidP="00CA6217">
      <w:pPr>
        <w:snapToGrid w:val="0"/>
        <w:spacing w:after="0" w:line="240" w:lineRule="auto"/>
        <w:contextualSpacing/>
        <w:jc w:val="both"/>
        <w:rPr>
          <w:rFonts w:ascii="Times New Roman" w:hAnsi="Times New Roman" w:cs="Times New Roman"/>
        </w:rPr>
      </w:pPr>
    </w:p>
    <w:p w14:paraId="5D8C23B5" w14:textId="69318A53" w:rsidR="00167FAA" w:rsidRPr="00E21D21" w:rsidRDefault="00E2047E" w:rsidP="00CA6217">
      <w:pPr>
        <w:snapToGrid w:val="0"/>
        <w:spacing w:after="0" w:line="240" w:lineRule="auto"/>
        <w:contextualSpacing/>
        <w:jc w:val="both"/>
        <w:rPr>
          <w:rFonts w:ascii="Times New Roman" w:hAnsi="Times New Roman" w:cs="Times New Roman"/>
        </w:rPr>
      </w:pPr>
      <w:bookmarkStart w:id="17" w:name="_Hlk102929152"/>
      <w:r w:rsidRPr="00E21D21">
        <w:rPr>
          <w:rFonts w:ascii="Times New Roman" w:hAnsi="Times New Roman" w:cs="Times New Roman"/>
        </w:rPr>
        <w:t>The l</w:t>
      </w:r>
      <w:r w:rsidR="00167FAA" w:rsidRPr="00E21D21">
        <w:rPr>
          <w:rFonts w:ascii="Times New Roman" w:hAnsi="Times New Roman" w:cs="Times New Roman"/>
        </w:rPr>
        <w:t>ack of experienced and well-trained personnel</w:t>
      </w:r>
      <w:r w:rsidR="00AC7781" w:rsidRPr="00E21D21">
        <w:rPr>
          <w:rFonts w:ascii="Times New Roman" w:hAnsi="Times New Roman" w:cs="Times New Roman"/>
        </w:rPr>
        <w:t xml:space="preserve"> </w:t>
      </w:r>
      <w:r w:rsidRPr="00E21D21">
        <w:rPr>
          <w:rFonts w:ascii="Times New Roman" w:hAnsi="Times New Roman" w:cs="Times New Roman"/>
        </w:rPr>
        <w:t xml:space="preserve">is a social issue for DTs implementation </w:t>
      </w:r>
      <w:r w:rsidR="00AC7781" w:rsidRPr="00E21D21">
        <w:rPr>
          <w:rFonts w:ascii="Times New Roman" w:hAnsi="Times New Roman" w:cs="Times New Roman"/>
        </w:rPr>
        <w:t>in smart buildings since</w:t>
      </w:r>
      <w:r w:rsidR="00AC7781" w:rsidRPr="00261E26">
        <w:rPr>
          <w:rFonts w:ascii="Times New Roman" w:hAnsi="Times New Roman" w:cs="Times New Roman"/>
        </w:rPr>
        <w:t xml:space="preserve"> </w:t>
      </w:r>
      <w:r w:rsidR="00AC7781" w:rsidRPr="00E21D21">
        <w:rPr>
          <w:rFonts w:ascii="Times New Roman" w:hAnsi="Times New Roman" w:cs="Times New Roman"/>
        </w:rPr>
        <w:t>using and monitoring data scientifically and effectively is critical (</w:t>
      </w:r>
      <w:proofErr w:type="spellStart"/>
      <w:r w:rsidR="00AC7781" w:rsidRPr="00E21D21">
        <w:rPr>
          <w:rFonts w:ascii="Times New Roman" w:hAnsi="Times New Roman" w:cs="Times New Roman"/>
        </w:rPr>
        <w:t>Kaewunruen</w:t>
      </w:r>
      <w:proofErr w:type="spellEnd"/>
      <w:r w:rsidR="00AC7781" w:rsidRPr="00E21D21">
        <w:rPr>
          <w:rFonts w:ascii="Times New Roman" w:hAnsi="Times New Roman" w:cs="Times New Roman"/>
        </w:rPr>
        <w:t xml:space="preserve"> </w:t>
      </w:r>
      <w:r w:rsidR="000E47A8" w:rsidRPr="00E21D21">
        <w:rPr>
          <w:rStyle w:val="SubtleEmphasis"/>
          <w:rFonts w:cs="Times New Roman"/>
          <w:sz w:val="22"/>
        </w:rPr>
        <w:t>et al</w:t>
      </w:r>
      <w:r w:rsidR="00AC7781" w:rsidRPr="00E21D21">
        <w:rPr>
          <w:rFonts w:ascii="Times New Roman" w:hAnsi="Times New Roman" w:cs="Times New Roman"/>
        </w:rPr>
        <w:t>., 2021).</w:t>
      </w:r>
      <w:bookmarkEnd w:id="17"/>
      <w:r w:rsidR="00AC7781" w:rsidRPr="00E21D21">
        <w:rPr>
          <w:rFonts w:ascii="Times New Roman" w:hAnsi="Times New Roman" w:cs="Times New Roman"/>
        </w:rPr>
        <w:t xml:space="preserve"> </w:t>
      </w:r>
      <w:r w:rsidRPr="00E21D21">
        <w:rPr>
          <w:rFonts w:ascii="Times New Roman" w:hAnsi="Times New Roman" w:cs="Times New Roman"/>
        </w:rPr>
        <w:t>A s</w:t>
      </w:r>
      <w:r w:rsidR="00167FAA" w:rsidRPr="00E21D21">
        <w:rPr>
          <w:rFonts w:ascii="Times New Roman" w:hAnsi="Times New Roman" w:cs="Times New Roman"/>
        </w:rPr>
        <w:t xml:space="preserve">killed workforce is required to enable the interoperability, integration and linking of real-time data and models across all the systems in a smart building (Plummer, 2021). Hence, key skills and capabilities to drive the </w:t>
      </w:r>
      <w:r w:rsidR="00644935" w:rsidRPr="00E21D21">
        <w:rPr>
          <w:rFonts w:ascii="Times New Roman" w:hAnsi="Times New Roman" w:cs="Times New Roman"/>
        </w:rPr>
        <w:t>DTs intervention and its implementation in smart buildings, including the users in a closed loop</w:t>
      </w:r>
      <w:r w:rsidRPr="00E21D21">
        <w:rPr>
          <w:rFonts w:ascii="Times New Roman" w:hAnsi="Times New Roman" w:cs="Times New Roman"/>
        </w:rPr>
        <w:t>,</w:t>
      </w:r>
      <w:r w:rsidR="00AC7781" w:rsidRPr="00E21D21">
        <w:rPr>
          <w:rFonts w:ascii="Times New Roman" w:hAnsi="Times New Roman" w:cs="Times New Roman"/>
        </w:rPr>
        <w:t xml:space="preserve"> </w:t>
      </w:r>
      <w:r w:rsidRPr="00E21D21">
        <w:rPr>
          <w:rFonts w:ascii="Times New Roman" w:hAnsi="Times New Roman" w:cs="Times New Roman"/>
        </w:rPr>
        <w:t>are</w:t>
      </w:r>
      <w:r w:rsidR="00AC7781" w:rsidRPr="00E21D21">
        <w:rPr>
          <w:rFonts w:ascii="Times New Roman" w:hAnsi="Times New Roman" w:cs="Times New Roman"/>
        </w:rPr>
        <w:t xml:space="preserve"> problem</w:t>
      </w:r>
      <w:r w:rsidRPr="00E21D21">
        <w:rPr>
          <w:rFonts w:ascii="Times New Roman" w:hAnsi="Times New Roman" w:cs="Times New Roman"/>
        </w:rPr>
        <w:t>s</w:t>
      </w:r>
      <w:r w:rsidR="00167FAA" w:rsidRPr="00E21D21">
        <w:rPr>
          <w:rFonts w:ascii="Times New Roman" w:hAnsi="Times New Roman" w:cs="Times New Roman"/>
        </w:rPr>
        <w:t>.</w:t>
      </w:r>
    </w:p>
    <w:p w14:paraId="6442B1CA" w14:textId="77777777" w:rsidR="00167FAA" w:rsidRPr="00E21D21" w:rsidRDefault="00167FAA" w:rsidP="00CA6217">
      <w:pPr>
        <w:snapToGrid w:val="0"/>
        <w:spacing w:after="0" w:line="240" w:lineRule="auto"/>
        <w:contextualSpacing/>
        <w:jc w:val="both"/>
        <w:rPr>
          <w:rFonts w:ascii="Times New Roman" w:hAnsi="Times New Roman" w:cs="Times New Roman"/>
        </w:rPr>
      </w:pPr>
    </w:p>
    <w:p w14:paraId="6DAB86D2" w14:textId="55D19781" w:rsidR="00167FAA" w:rsidRPr="00E21D21" w:rsidRDefault="00C00800"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Personal d</w:t>
      </w:r>
      <w:r w:rsidR="00167FAA" w:rsidRPr="00E21D21">
        <w:rPr>
          <w:rFonts w:ascii="Times New Roman" w:hAnsi="Times New Roman" w:cs="Times New Roman"/>
        </w:rPr>
        <w:t xml:space="preserve">ata safety, protection, and accountability </w:t>
      </w:r>
      <w:r w:rsidRPr="00E21D21">
        <w:rPr>
          <w:rFonts w:ascii="Times New Roman" w:hAnsi="Times New Roman" w:cs="Times New Roman"/>
        </w:rPr>
        <w:t>in smart building</w:t>
      </w:r>
      <w:r w:rsidR="00E2047E" w:rsidRPr="00E21D21">
        <w:rPr>
          <w:rFonts w:ascii="Times New Roman" w:hAnsi="Times New Roman" w:cs="Times New Roman"/>
        </w:rPr>
        <w:t>s</w:t>
      </w:r>
      <w:r w:rsidRPr="00E21D21">
        <w:rPr>
          <w:rFonts w:ascii="Times New Roman" w:hAnsi="Times New Roman" w:cs="Times New Roman"/>
        </w:rPr>
        <w:t xml:space="preserve"> is an issue that needs to be </w:t>
      </w:r>
      <w:r w:rsidR="006E0E7A" w:rsidRPr="00E21D21">
        <w:rPr>
          <w:rFonts w:ascii="Times New Roman" w:hAnsi="Times New Roman" w:cs="Times New Roman"/>
        </w:rPr>
        <w:t>considered</w:t>
      </w:r>
      <w:r w:rsidRPr="00E21D21">
        <w:rPr>
          <w:rFonts w:ascii="Times New Roman" w:hAnsi="Times New Roman" w:cs="Times New Roman"/>
        </w:rPr>
        <w:t>.</w:t>
      </w:r>
      <w:r w:rsidR="005376BD" w:rsidRPr="00E21D21">
        <w:rPr>
          <w:rFonts w:ascii="Times New Roman" w:hAnsi="Times New Roman" w:cs="Times New Roman"/>
        </w:rPr>
        <w:t xml:space="preserve"> This also includes the government rules and regulations regarding </w:t>
      </w:r>
      <w:r w:rsidR="006E0E7A" w:rsidRPr="00E21D21">
        <w:rPr>
          <w:rFonts w:ascii="Times New Roman" w:hAnsi="Times New Roman" w:cs="Times New Roman"/>
        </w:rPr>
        <w:t>using</w:t>
      </w:r>
      <w:r w:rsidR="005376BD" w:rsidRPr="00E21D21">
        <w:rPr>
          <w:rFonts w:ascii="Times New Roman" w:hAnsi="Times New Roman" w:cs="Times New Roman"/>
        </w:rPr>
        <w:t xml:space="preserve"> digital technologies concerning energy usage, radiation emissions, and information security.</w:t>
      </w:r>
      <w:r w:rsidR="00067FBE" w:rsidRPr="00261E26">
        <w:rPr>
          <w:rFonts w:ascii="Times New Roman" w:hAnsi="Times New Roman" w:cs="Times New Roman"/>
        </w:rPr>
        <w:t xml:space="preserve"> </w:t>
      </w:r>
      <w:r w:rsidR="00067FBE" w:rsidRPr="00E21D21">
        <w:rPr>
          <w:rFonts w:ascii="Times New Roman" w:hAnsi="Times New Roman" w:cs="Times New Roman"/>
        </w:rPr>
        <w:t xml:space="preserve">The need for accountable data sharing among construction stakeholders amid digitalisation is a critical social issue with DTs implementation (Lee </w:t>
      </w:r>
      <w:r w:rsidR="000E47A8" w:rsidRPr="00E21D21">
        <w:rPr>
          <w:rStyle w:val="SubtleEmphasis"/>
          <w:rFonts w:cs="Times New Roman"/>
          <w:sz w:val="22"/>
        </w:rPr>
        <w:t>et al</w:t>
      </w:r>
      <w:r w:rsidR="00067FBE" w:rsidRPr="00E21D21">
        <w:rPr>
          <w:rFonts w:ascii="Times New Roman" w:hAnsi="Times New Roman" w:cs="Times New Roman"/>
        </w:rPr>
        <w:t xml:space="preserve">., 2021; Jiang </w:t>
      </w:r>
      <w:r w:rsidR="000E47A8" w:rsidRPr="00E21D21">
        <w:rPr>
          <w:rStyle w:val="SubtleEmphasis"/>
          <w:rFonts w:cs="Times New Roman"/>
          <w:sz w:val="22"/>
        </w:rPr>
        <w:t>et al</w:t>
      </w:r>
      <w:r w:rsidR="00067FBE" w:rsidRPr="00E21D21">
        <w:rPr>
          <w:rFonts w:ascii="Times New Roman" w:hAnsi="Times New Roman" w:cs="Times New Roman"/>
        </w:rPr>
        <w:t xml:space="preserve">., 2021b). </w:t>
      </w:r>
      <w:r w:rsidR="00167FAA" w:rsidRPr="00E21D21">
        <w:rPr>
          <w:rFonts w:ascii="Times New Roman" w:hAnsi="Times New Roman" w:cs="Times New Roman"/>
        </w:rPr>
        <w:t>DTs</w:t>
      </w:r>
      <w:r w:rsidR="00F54750" w:rsidRPr="00E21D21">
        <w:rPr>
          <w:rFonts w:ascii="Times New Roman" w:hAnsi="Times New Roman" w:cs="Times New Roman"/>
        </w:rPr>
        <w:t>’</w:t>
      </w:r>
      <w:r w:rsidR="00167FAA" w:rsidRPr="00E21D21">
        <w:rPr>
          <w:rFonts w:ascii="Times New Roman" w:hAnsi="Times New Roman" w:cs="Times New Roman"/>
        </w:rPr>
        <w:t xml:space="preserve"> vulnerability lies with the IoT systems, including network services, backend systems, web interfaces, physical hardware, and software (Li </w:t>
      </w:r>
      <w:r w:rsidR="000E47A8" w:rsidRPr="00E21D21">
        <w:rPr>
          <w:rStyle w:val="SubtleEmphasis"/>
          <w:rFonts w:cs="Times New Roman"/>
          <w:sz w:val="22"/>
        </w:rPr>
        <w:t>et al</w:t>
      </w:r>
      <w:r w:rsidR="00167FAA" w:rsidRPr="00E21D21">
        <w:rPr>
          <w:rFonts w:ascii="Times New Roman" w:hAnsi="Times New Roman" w:cs="Times New Roman"/>
        </w:rPr>
        <w:t xml:space="preserve">., 2020). The traditional network of IoT systems encompasses various entities, </w:t>
      </w:r>
      <w:r w:rsidR="00067FBE" w:rsidRPr="00E21D21">
        <w:rPr>
          <w:rFonts w:ascii="Times New Roman" w:hAnsi="Times New Roman" w:cs="Times New Roman"/>
        </w:rPr>
        <w:t>services,</w:t>
      </w:r>
      <w:r w:rsidR="00167FAA" w:rsidRPr="00E21D21">
        <w:rPr>
          <w:rFonts w:ascii="Times New Roman" w:hAnsi="Times New Roman" w:cs="Times New Roman"/>
        </w:rPr>
        <w:t xml:space="preserve"> and networks, making it challenging to implement pre-existing security systems directly (Jia </w:t>
      </w:r>
      <w:r w:rsidR="000E47A8" w:rsidRPr="00E21D21">
        <w:rPr>
          <w:rStyle w:val="SubtleEmphasis"/>
          <w:rFonts w:cs="Times New Roman"/>
          <w:sz w:val="22"/>
        </w:rPr>
        <w:t>et al</w:t>
      </w:r>
      <w:r w:rsidR="00167FAA" w:rsidRPr="00E21D21">
        <w:rPr>
          <w:rFonts w:ascii="Times New Roman" w:hAnsi="Times New Roman" w:cs="Times New Roman"/>
        </w:rPr>
        <w:t xml:space="preserve">., 2019). An insecure system may create concerns that prevent people from adopting the technology. For security and issues, </w:t>
      </w:r>
      <w:r w:rsidR="00E2047E" w:rsidRPr="00E21D21">
        <w:rPr>
          <w:rFonts w:ascii="Times New Roman" w:hAnsi="Times New Roman" w:cs="Times New Roman"/>
        </w:rPr>
        <w:t xml:space="preserve">advanced </w:t>
      </w:r>
      <w:r w:rsidR="00167FAA" w:rsidRPr="00E21D21">
        <w:rPr>
          <w:rFonts w:ascii="Times New Roman" w:hAnsi="Times New Roman" w:cs="Times New Roman"/>
        </w:rPr>
        <w:t>technologies</w:t>
      </w:r>
      <w:r w:rsidR="00E2047E" w:rsidRPr="00E21D21">
        <w:rPr>
          <w:rFonts w:ascii="Times New Roman" w:hAnsi="Times New Roman" w:cs="Times New Roman"/>
        </w:rPr>
        <w:t>,</w:t>
      </w:r>
      <w:r w:rsidR="00167FAA" w:rsidRPr="00E21D21">
        <w:rPr>
          <w:rFonts w:ascii="Times New Roman" w:hAnsi="Times New Roman" w:cs="Times New Roman"/>
        </w:rPr>
        <w:t xml:space="preserve"> including the blockchain (Lee </w:t>
      </w:r>
      <w:r w:rsidR="000E47A8" w:rsidRPr="00E21D21">
        <w:rPr>
          <w:rStyle w:val="SubtleEmphasis"/>
          <w:rFonts w:cs="Times New Roman"/>
          <w:sz w:val="22"/>
        </w:rPr>
        <w:t>et al</w:t>
      </w:r>
      <w:r w:rsidR="00167FAA" w:rsidRPr="00E21D21">
        <w:rPr>
          <w:rFonts w:ascii="Times New Roman" w:hAnsi="Times New Roman" w:cs="Times New Roman"/>
        </w:rPr>
        <w:t xml:space="preserve">., 2021; Li </w:t>
      </w:r>
      <w:r w:rsidR="000E47A8" w:rsidRPr="00E21D21">
        <w:rPr>
          <w:rStyle w:val="SubtleEmphasis"/>
          <w:rFonts w:cs="Times New Roman"/>
          <w:sz w:val="22"/>
        </w:rPr>
        <w:t>et al</w:t>
      </w:r>
      <w:r w:rsidR="00167FAA" w:rsidRPr="00E21D21">
        <w:rPr>
          <w:rFonts w:ascii="Times New Roman" w:hAnsi="Times New Roman" w:cs="Times New Roman"/>
        </w:rPr>
        <w:t>., 2022)</w:t>
      </w:r>
      <w:r w:rsidR="00644935" w:rsidRPr="00E21D21">
        <w:rPr>
          <w:rFonts w:ascii="Times New Roman" w:hAnsi="Times New Roman" w:cs="Times New Roman"/>
        </w:rPr>
        <w:t>,</w:t>
      </w:r>
      <w:r w:rsidR="00167FAA" w:rsidRPr="00E21D21">
        <w:rPr>
          <w:rFonts w:ascii="Times New Roman" w:hAnsi="Times New Roman" w:cs="Times New Roman"/>
        </w:rPr>
        <w:t xml:space="preserve"> can be integrated into the DT</w:t>
      </w:r>
      <w:r w:rsidR="00F54750" w:rsidRPr="00E21D21">
        <w:rPr>
          <w:rFonts w:ascii="Times New Roman" w:hAnsi="Times New Roman" w:cs="Times New Roman"/>
        </w:rPr>
        <w:t>s</w:t>
      </w:r>
      <w:r w:rsidR="00167FAA" w:rsidRPr="00E21D21">
        <w:rPr>
          <w:rFonts w:ascii="Times New Roman" w:hAnsi="Times New Roman" w:cs="Times New Roman"/>
        </w:rPr>
        <w:t xml:space="preserve"> to detect third-party interference in personal data. This permits one party to have exclusive access to the</w:t>
      </w:r>
      <w:r w:rsidR="00C0278F" w:rsidRPr="00E21D21">
        <w:rPr>
          <w:rFonts w:ascii="Times New Roman" w:hAnsi="Times New Roman" w:cs="Times New Roman"/>
        </w:rPr>
        <w:t>ir</w:t>
      </w:r>
      <w:r w:rsidR="00167FAA" w:rsidRPr="00E21D21">
        <w:rPr>
          <w:rFonts w:ascii="Times New Roman" w:hAnsi="Times New Roman" w:cs="Times New Roman"/>
        </w:rPr>
        <w:t xml:space="preserve"> data </w:t>
      </w:r>
      <w:r w:rsidR="00C0278F" w:rsidRPr="00E21D21">
        <w:rPr>
          <w:rFonts w:ascii="Times New Roman" w:hAnsi="Times New Roman" w:cs="Times New Roman"/>
        </w:rPr>
        <w:t>required data</w:t>
      </w:r>
      <w:r w:rsidR="00167FAA" w:rsidRPr="00E21D21">
        <w:rPr>
          <w:rFonts w:ascii="Times New Roman" w:hAnsi="Times New Roman" w:cs="Times New Roman"/>
        </w:rPr>
        <w:t>. The key enabling technologies of DTs must follow the current practices and</w:t>
      </w:r>
      <w:r w:rsidR="00E2047E" w:rsidRPr="00E21D21">
        <w:rPr>
          <w:rFonts w:ascii="Times New Roman" w:hAnsi="Times New Roman" w:cs="Times New Roman"/>
        </w:rPr>
        <w:t xml:space="preserve"> up</w:t>
      </w:r>
      <w:r w:rsidR="00167FAA" w:rsidRPr="00E21D21">
        <w:rPr>
          <w:rFonts w:ascii="Times New Roman" w:hAnsi="Times New Roman" w:cs="Times New Roman"/>
        </w:rPr>
        <w:t>dates in security and regulations</w:t>
      </w:r>
      <w:r w:rsidR="005376BD" w:rsidRPr="00E21D21">
        <w:rPr>
          <w:rFonts w:ascii="Times New Roman" w:hAnsi="Times New Roman" w:cs="Times New Roman"/>
        </w:rPr>
        <w:t>, especially the government policy regarding information security and digital technologies</w:t>
      </w:r>
      <w:r w:rsidR="00E07A4C" w:rsidRPr="00E21D21">
        <w:rPr>
          <w:rFonts w:ascii="Times New Roman" w:hAnsi="Times New Roman" w:cs="Times New Roman"/>
        </w:rPr>
        <w:t>.</w:t>
      </w:r>
    </w:p>
    <w:p w14:paraId="177993A9" w14:textId="77777777" w:rsidR="00376EE4" w:rsidRPr="00E21D21" w:rsidRDefault="00376EE4" w:rsidP="00376EE4">
      <w:pPr>
        <w:snapToGrid w:val="0"/>
        <w:spacing w:after="0" w:line="240" w:lineRule="auto"/>
        <w:contextualSpacing/>
        <w:jc w:val="both"/>
        <w:rPr>
          <w:rFonts w:ascii="Times New Roman" w:hAnsi="Times New Roman" w:cs="Times New Roman"/>
        </w:rPr>
      </w:pPr>
    </w:p>
    <w:p w14:paraId="064CD26A" w14:textId="63EB9A7F" w:rsidR="00E07A4C" w:rsidRPr="00E21D21" w:rsidRDefault="00376EE4" w:rsidP="00376EE4">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The cost of developing a DTs platform is an issue to overcome, but the returns on investment (ROI) are well-defined. At the initial stage, there is a h</w:t>
      </w:r>
      <w:r w:rsidR="002B60E1" w:rsidRPr="00E21D21">
        <w:rPr>
          <w:rFonts w:ascii="Times New Roman" w:hAnsi="Times New Roman" w:cs="Times New Roman"/>
        </w:rPr>
        <w:t>igh c</w:t>
      </w:r>
      <w:r w:rsidR="0075741A" w:rsidRPr="00E21D21">
        <w:rPr>
          <w:rFonts w:ascii="Times New Roman" w:hAnsi="Times New Roman" w:cs="Times New Roman"/>
        </w:rPr>
        <w:t>ost</w:t>
      </w:r>
      <w:r w:rsidR="002B60E1" w:rsidRPr="00E21D21">
        <w:rPr>
          <w:rFonts w:ascii="Times New Roman" w:hAnsi="Times New Roman" w:cs="Times New Roman"/>
        </w:rPr>
        <w:t xml:space="preserve"> of involving </w:t>
      </w:r>
      <w:r w:rsidRPr="00E21D21">
        <w:rPr>
          <w:rFonts w:ascii="Times New Roman" w:hAnsi="Times New Roman" w:cs="Times New Roman"/>
        </w:rPr>
        <w:t xml:space="preserve">various </w:t>
      </w:r>
      <w:r w:rsidR="002B60E1" w:rsidRPr="00E21D21">
        <w:rPr>
          <w:rFonts w:ascii="Times New Roman" w:hAnsi="Times New Roman" w:cs="Times New Roman"/>
        </w:rPr>
        <w:t>digital technologies</w:t>
      </w:r>
      <w:r w:rsidRPr="00E21D21">
        <w:rPr>
          <w:rFonts w:ascii="Times New Roman" w:hAnsi="Times New Roman" w:cs="Times New Roman"/>
        </w:rPr>
        <w:t xml:space="preserve"> (i.e., huge upfront investment)</w:t>
      </w:r>
      <w:r w:rsidR="0075741A" w:rsidRPr="00E21D21">
        <w:rPr>
          <w:rFonts w:ascii="Times New Roman" w:hAnsi="Times New Roman" w:cs="Times New Roman"/>
        </w:rPr>
        <w:t xml:space="preserve"> </w:t>
      </w:r>
      <w:r w:rsidRPr="00E21D21">
        <w:rPr>
          <w:rFonts w:ascii="Times New Roman" w:hAnsi="Times New Roman" w:cs="Times New Roman"/>
        </w:rPr>
        <w:t>to realise successful DTs adoption and implementation in smart buildings, and this has become challenging</w:t>
      </w:r>
      <w:r w:rsidR="0075741A" w:rsidRPr="00E21D21">
        <w:rPr>
          <w:rFonts w:ascii="Times New Roman" w:hAnsi="Times New Roman" w:cs="Times New Roman"/>
        </w:rPr>
        <w:t xml:space="preserve"> in the </w:t>
      </w:r>
      <w:r w:rsidR="00421114" w:rsidRPr="00E21D21">
        <w:rPr>
          <w:rFonts w:ascii="Times New Roman" w:hAnsi="Times New Roman" w:cs="Times New Roman"/>
        </w:rPr>
        <w:t>AECO community.</w:t>
      </w:r>
      <w:r w:rsidRPr="00E21D21">
        <w:rPr>
          <w:rFonts w:ascii="Times New Roman" w:hAnsi="Times New Roman" w:cs="Times New Roman"/>
        </w:rPr>
        <w:t xml:space="preserve"> The benefits of the DTs functionality in the long term may exceed the drawbacks (</w:t>
      </w:r>
      <w:bookmarkStart w:id="18" w:name="_Hlk128827752"/>
      <w:r w:rsidRPr="00E21D21">
        <w:rPr>
          <w:rFonts w:ascii="Times New Roman" w:hAnsi="Times New Roman" w:cs="Times New Roman"/>
        </w:rPr>
        <w:t>Sharon, 2022</w:t>
      </w:r>
      <w:bookmarkEnd w:id="18"/>
      <w:r w:rsidRPr="00E21D21">
        <w:rPr>
          <w:rFonts w:ascii="Times New Roman" w:hAnsi="Times New Roman" w:cs="Times New Roman"/>
        </w:rPr>
        <w:t xml:space="preserve">). However, leveraging on the prospects could increase </w:t>
      </w:r>
      <w:r w:rsidRPr="00E21D21">
        <w:rPr>
          <w:rFonts w:ascii="Times New Roman" w:hAnsi="Times New Roman" w:cs="Times New Roman"/>
        </w:rPr>
        <w:lastRenderedPageBreak/>
        <w:t>the rate of adoption and implementation of DTs for smart buildings to solve solutions to existing building issues (</w:t>
      </w:r>
      <w:bookmarkStart w:id="19" w:name="_Hlk128828537"/>
      <w:r w:rsidRPr="00E21D21">
        <w:rPr>
          <w:rFonts w:ascii="Times New Roman" w:hAnsi="Times New Roman" w:cs="Times New Roman"/>
        </w:rPr>
        <w:t xml:space="preserve">Wu </w:t>
      </w:r>
      <w:r w:rsidRPr="00261E26">
        <w:rPr>
          <w:rFonts w:ascii="Times New Roman" w:hAnsi="Times New Roman" w:cs="Times New Roman"/>
          <w:i/>
          <w:iCs/>
        </w:rPr>
        <w:t>et al.,</w:t>
      </w:r>
      <w:r w:rsidRPr="00E21D21">
        <w:rPr>
          <w:rFonts w:ascii="Times New Roman" w:hAnsi="Times New Roman" w:cs="Times New Roman"/>
        </w:rPr>
        <w:t xml:space="preserve"> 2021</w:t>
      </w:r>
      <w:bookmarkEnd w:id="19"/>
      <w:r w:rsidRPr="00E21D21">
        <w:rPr>
          <w:rFonts w:ascii="Times New Roman" w:hAnsi="Times New Roman" w:cs="Times New Roman"/>
        </w:rPr>
        <w:t>).</w:t>
      </w:r>
    </w:p>
    <w:p w14:paraId="2B90B469" w14:textId="77777777" w:rsidR="002440A1" w:rsidRPr="00E21D21" w:rsidRDefault="002440A1" w:rsidP="00CA6217">
      <w:pPr>
        <w:snapToGrid w:val="0"/>
        <w:spacing w:after="0" w:line="240" w:lineRule="auto"/>
        <w:contextualSpacing/>
        <w:jc w:val="both"/>
        <w:rPr>
          <w:rFonts w:ascii="Times New Roman" w:hAnsi="Times New Roman" w:cs="Times New Roman"/>
        </w:rPr>
      </w:pPr>
    </w:p>
    <w:p w14:paraId="14CC4175" w14:textId="51795AB8" w:rsidR="00F06764" w:rsidRPr="00E21D21" w:rsidRDefault="00F06764"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4.2.3.3 Socio-technical concept underpinning the challenges</w:t>
      </w:r>
    </w:p>
    <w:p w14:paraId="222806C8" w14:textId="44E76792" w:rsidR="00F40A11" w:rsidRPr="00E21D21" w:rsidRDefault="0018608D"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As proposed by Emery and Trist in 1960, the socio-technical concept describes systems that involve a complex interaction between </w:t>
      </w:r>
      <w:r w:rsidR="00516AE5" w:rsidRPr="00E21D21">
        <w:rPr>
          <w:rFonts w:ascii="Times New Roman" w:hAnsi="Times New Roman" w:cs="Times New Roman"/>
        </w:rPr>
        <w:t>the technical</w:t>
      </w:r>
      <w:r w:rsidRPr="00E21D21">
        <w:rPr>
          <w:rFonts w:ascii="Times New Roman" w:hAnsi="Times New Roman" w:cs="Times New Roman"/>
        </w:rPr>
        <w:t xml:space="preserve"> and the </w:t>
      </w:r>
      <w:r w:rsidR="00516AE5" w:rsidRPr="00E21D21">
        <w:rPr>
          <w:rFonts w:ascii="Times New Roman" w:hAnsi="Times New Roman" w:cs="Times New Roman"/>
        </w:rPr>
        <w:t xml:space="preserve">social </w:t>
      </w:r>
      <w:r w:rsidRPr="00E21D21">
        <w:rPr>
          <w:rFonts w:ascii="Times New Roman" w:hAnsi="Times New Roman" w:cs="Times New Roman"/>
        </w:rPr>
        <w:t>aspects of a work system (Baxter and Sommerville, 2011)</w:t>
      </w:r>
      <w:r w:rsidR="00D743A8" w:rsidRPr="00E21D21">
        <w:rPr>
          <w:rFonts w:ascii="Times New Roman" w:hAnsi="Times New Roman" w:cs="Times New Roman"/>
        </w:rPr>
        <w:t>.</w:t>
      </w:r>
      <w:r w:rsidR="00663227" w:rsidRPr="00261E26">
        <w:rPr>
          <w:rFonts w:ascii="Times New Roman" w:hAnsi="Times New Roman" w:cs="Times New Roman"/>
        </w:rPr>
        <w:t xml:space="preserve"> </w:t>
      </w:r>
      <w:r w:rsidR="00663227" w:rsidRPr="00E21D21">
        <w:rPr>
          <w:rFonts w:ascii="Times New Roman" w:hAnsi="Times New Roman" w:cs="Times New Roman"/>
        </w:rPr>
        <w:t xml:space="preserve">This has been adopted in construction management research in fields such as improvement of construction industrialisation practices (Jin </w:t>
      </w:r>
      <w:r w:rsidR="00663227" w:rsidRPr="00261E26">
        <w:rPr>
          <w:rFonts w:ascii="Times New Roman" w:hAnsi="Times New Roman" w:cs="Times New Roman"/>
          <w:i/>
          <w:iCs/>
        </w:rPr>
        <w:t>et al.,</w:t>
      </w:r>
      <w:r w:rsidR="00663227" w:rsidRPr="00E21D21">
        <w:rPr>
          <w:rFonts w:ascii="Times New Roman" w:hAnsi="Times New Roman" w:cs="Times New Roman"/>
        </w:rPr>
        <w:t xml:space="preserve"> 2021), construction project management competencies (Ahmadi </w:t>
      </w:r>
      <w:proofErr w:type="spellStart"/>
      <w:r w:rsidR="00663227" w:rsidRPr="00E21D21">
        <w:rPr>
          <w:rFonts w:ascii="Times New Roman" w:hAnsi="Times New Roman" w:cs="Times New Roman"/>
        </w:rPr>
        <w:t>Eftekhari</w:t>
      </w:r>
      <w:proofErr w:type="spellEnd"/>
      <w:r w:rsidR="00663227" w:rsidRPr="00E21D21">
        <w:rPr>
          <w:rFonts w:ascii="Times New Roman" w:hAnsi="Times New Roman" w:cs="Times New Roman"/>
        </w:rPr>
        <w:t xml:space="preserve"> </w:t>
      </w:r>
      <w:r w:rsidR="00663227" w:rsidRPr="00261E26">
        <w:rPr>
          <w:rFonts w:ascii="Times New Roman" w:hAnsi="Times New Roman" w:cs="Times New Roman"/>
          <w:i/>
          <w:iCs/>
        </w:rPr>
        <w:t xml:space="preserve">et al., </w:t>
      </w:r>
      <w:r w:rsidR="00663227" w:rsidRPr="00E21D21">
        <w:rPr>
          <w:rFonts w:ascii="Times New Roman" w:hAnsi="Times New Roman" w:cs="Times New Roman"/>
        </w:rPr>
        <w:t>2022), management of refurbishment projects (</w:t>
      </w:r>
      <w:proofErr w:type="spellStart"/>
      <w:r w:rsidR="00663227" w:rsidRPr="00E21D21">
        <w:rPr>
          <w:rFonts w:ascii="Times New Roman" w:hAnsi="Times New Roman" w:cs="Times New Roman"/>
        </w:rPr>
        <w:t>Saurin</w:t>
      </w:r>
      <w:proofErr w:type="spellEnd"/>
      <w:r w:rsidR="00663227" w:rsidRPr="00E21D21">
        <w:rPr>
          <w:rFonts w:ascii="Times New Roman" w:hAnsi="Times New Roman" w:cs="Times New Roman"/>
        </w:rPr>
        <w:t xml:space="preserve"> </w:t>
      </w:r>
      <w:r w:rsidR="00663227" w:rsidRPr="00261E26">
        <w:rPr>
          <w:rFonts w:ascii="Times New Roman" w:hAnsi="Times New Roman" w:cs="Times New Roman"/>
          <w:i/>
          <w:iCs/>
        </w:rPr>
        <w:t>et al.,</w:t>
      </w:r>
      <w:r w:rsidR="00663227" w:rsidRPr="00E21D21">
        <w:rPr>
          <w:rFonts w:ascii="Times New Roman" w:hAnsi="Times New Roman" w:cs="Times New Roman"/>
        </w:rPr>
        <w:t xml:space="preserve"> 2013), and modular construction of cognitive buildings (Ghansah </w:t>
      </w:r>
      <w:r w:rsidR="00663227" w:rsidRPr="00261E26">
        <w:rPr>
          <w:rFonts w:ascii="Times New Roman" w:hAnsi="Times New Roman" w:cs="Times New Roman"/>
          <w:i/>
          <w:iCs/>
        </w:rPr>
        <w:t>et al.,</w:t>
      </w:r>
      <w:r w:rsidR="00663227" w:rsidRPr="00E21D21">
        <w:rPr>
          <w:rFonts w:ascii="Times New Roman" w:hAnsi="Times New Roman" w:cs="Times New Roman"/>
        </w:rPr>
        <w:t xml:space="preserve"> 2022</w:t>
      </w:r>
      <w:r w:rsidR="00D61EE0">
        <w:rPr>
          <w:rFonts w:ascii="Times New Roman" w:hAnsi="Times New Roman" w:cs="Times New Roman"/>
        </w:rPr>
        <w:t>b</w:t>
      </w:r>
      <w:r w:rsidR="00663227" w:rsidRPr="00E21D21">
        <w:rPr>
          <w:rFonts w:ascii="Times New Roman" w:hAnsi="Times New Roman" w:cs="Times New Roman"/>
        </w:rPr>
        <w:t>).</w:t>
      </w:r>
    </w:p>
    <w:p w14:paraId="2A4AD59E" w14:textId="77777777" w:rsidR="00F40A11" w:rsidRPr="00E21D21" w:rsidRDefault="00F40A11" w:rsidP="00CA6217">
      <w:pPr>
        <w:snapToGrid w:val="0"/>
        <w:spacing w:after="0" w:line="240" w:lineRule="auto"/>
        <w:contextualSpacing/>
        <w:jc w:val="both"/>
        <w:rPr>
          <w:rFonts w:ascii="Times New Roman" w:hAnsi="Times New Roman" w:cs="Times New Roman"/>
        </w:rPr>
      </w:pPr>
    </w:p>
    <w:p w14:paraId="07CE9504" w14:textId="1018D788" w:rsidR="00E25661" w:rsidRPr="00E21D21" w:rsidRDefault="00516AE5"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 For this study, t</w:t>
      </w:r>
      <w:r w:rsidR="00F06764" w:rsidRPr="00E21D21">
        <w:rPr>
          <w:rFonts w:ascii="Times New Roman" w:hAnsi="Times New Roman" w:cs="Times New Roman"/>
        </w:rPr>
        <w:t xml:space="preserve">he </w:t>
      </w:r>
      <w:r w:rsidR="00067FBE" w:rsidRPr="00E21D21">
        <w:rPr>
          <w:rFonts w:ascii="Times New Roman" w:hAnsi="Times New Roman" w:cs="Times New Roman"/>
        </w:rPr>
        <w:t xml:space="preserve">identified </w:t>
      </w:r>
      <w:r w:rsidR="00F06764" w:rsidRPr="00E21D21">
        <w:rPr>
          <w:rFonts w:ascii="Times New Roman" w:hAnsi="Times New Roman" w:cs="Times New Roman"/>
        </w:rPr>
        <w:t xml:space="preserve">challenges </w:t>
      </w:r>
      <w:r w:rsidR="001B0D90" w:rsidRPr="00E21D21">
        <w:rPr>
          <w:rFonts w:ascii="Times New Roman" w:hAnsi="Times New Roman" w:cs="Times New Roman"/>
        </w:rPr>
        <w:t>exist</w:t>
      </w:r>
      <w:r w:rsidR="00F06764" w:rsidRPr="00E21D21">
        <w:rPr>
          <w:rFonts w:ascii="Times New Roman" w:hAnsi="Times New Roman" w:cs="Times New Roman"/>
        </w:rPr>
        <w:t xml:space="preserve"> as the interrelatedness of social and technical aspects of the concepts; hence taken from the perspective of the socio-technical system</w:t>
      </w:r>
      <w:r w:rsidR="00534A02" w:rsidRPr="00E21D21">
        <w:rPr>
          <w:rFonts w:ascii="Times New Roman" w:hAnsi="Times New Roman" w:cs="Times New Roman"/>
        </w:rPr>
        <w:t xml:space="preserve"> (Shin, 2014). Scholars argue that </w:t>
      </w:r>
      <w:r w:rsidR="00376EE4" w:rsidRPr="00E21D21">
        <w:rPr>
          <w:rFonts w:ascii="Times New Roman" w:hAnsi="Times New Roman" w:cs="Times New Roman"/>
        </w:rPr>
        <w:t>the technical aspect traditionally has been the major focus when investigating technological systems and their application</w:t>
      </w:r>
      <w:r w:rsidR="00534A02" w:rsidRPr="00E21D21">
        <w:rPr>
          <w:rFonts w:ascii="Times New Roman" w:hAnsi="Times New Roman" w:cs="Times New Roman"/>
        </w:rPr>
        <w:t>s (Shin and Jung, 2012</w:t>
      </w:r>
      <w:r w:rsidR="005440FB" w:rsidRPr="00E21D21">
        <w:rPr>
          <w:rFonts w:ascii="Times New Roman" w:hAnsi="Times New Roman" w:cs="Times New Roman"/>
        </w:rPr>
        <w:t>; Sony and Naik, 2020</w:t>
      </w:r>
      <w:r w:rsidR="00534A02" w:rsidRPr="00E21D21">
        <w:rPr>
          <w:rFonts w:ascii="Times New Roman" w:hAnsi="Times New Roman" w:cs="Times New Roman"/>
        </w:rPr>
        <w:t>). Meanwhile, t</w:t>
      </w:r>
      <w:r w:rsidR="00E2047E" w:rsidRPr="00E21D21">
        <w:rPr>
          <w:rFonts w:ascii="Times New Roman" w:hAnsi="Times New Roman" w:cs="Times New Roman"/>
        </w:rPr>
        <w:t xml:space="preserve">he social and technical aspects </w:t>
      </w:r>
      <w:r w:rsidR="00562AA5" w:rsidRPr="00E21D21">
        <w:rPr>
          <w:rFonts w:ascii="Times New Roman" w:hAnsi="Times New Roman" w:cs="Times New Roman"/>
        </w:rPr>
        <w:t>must</w:t>
      </w:r>
      <w:r w:rsidR="00E2047E" w:rsidRPr="00E21D21">
        <w:rPr>
          <w:rFonts w:ascii="Times New Roman" w:hAnsi="Times New Roman" w:cs="Times New Roman"/>
        </w:rPr>
        <w:t xml:space="preserve"> be considered to understand the holistic nature of the challenges impeding the DTs implementation</w:t>
      </w:r>
      <w:r w:rsidR="00534A02" w:rsidRPr="00E21D21">
        <w:rPr>
          <w:rFonts w:ascii="Times New Roman" w:hAnsi="Times New Roman" w:cs="Times New Roman"/>
        </w:rPr>
        <w:t xml:space="preserve">, including its interactions. Hence, the challenges to DTs implementation must be considered in a cross-disciplinary framework (Figure </w:t>
      </w:r>
      <w:r w:rsidR="001F50DC" w:rsidRPr="00E21D21">
        <w:rPr>
          <w:rFonts w:ascii="Times New Roman" w:hAnsi="Times New Roman" w:cs="Times New Roman"/>
        </w:rPr>
        <w:t>8</w:t>
      </w:r>
      <w:r w:rsidR="00534A02" w:rsidRPr="00E21D21">
        <w:rPr>
          <w:rFonts w:ascii="Times New Roman" w:hAnsi="Times New Roman" w:cs="Times New Roman"/>
        </w:rPr>
        <w:t>)</w:t>
      </w:r>
      <w:r w:rsidR="00E2047E" w:rsidRPr="00E21D21">
        <w:rPr>
          <w:rFonts w:ascii="Times New Roman" w:hAnsi="Times New Roman" w:cs="Times New Roman"/>
        </w:rPr>
        <w:t>, representing all aspects of technical issues and the social aspect (Sommerville and Dewsbury, 2007), as discussed in</w:t>
      </w:r>
      <w:r w:rsidR="00534A02" w:rsidRPr="00E21D21">
        <w:rPr>
          <w:rFonts w:ascii="Times New Roman" w:hAnsi="Times New Roman" w:cs="Times New Roman"/>
        </w:rPr>
        <w:t xml:space="preserve"> section</w:t>
      </w:r>
      <w:r w:rsidR="00E2047E" w:rsidRPr="00E21D21">
        <w:rPr>
          <w:rFonts w:ascii="Times New Roman" w:hAnsi="Times New Roman" w:cs="Times New Roman"/>
        </w:rPr>
        <w:t>s</w:t>
      </w:r>
      <w:r w:rsidR="00534A02" w:rsidRPr="00E21D21">
        <w:rPr>
          <w:rFonts w:ascii="Times New Roman" w:hAnsi="Times New Roman" w:cs="Times New Roman"/>
        </w:rPr>
        <w:t xml:space="preserve"> 4.2.3.1 and 4.2.3.2. </w:t>
      </w:r>
      <w:r w:rsidR="00E25661" w:rsidRPr="00E21D21">
        <w:rPr>
          <w:rFonts w:ascii="Times New Roman" w:hAnsi="Times New Roman" w:cs="Times New Roman"/>
        </w:rPr>
        <w:t>However, it can be inferred from Table 3 that there is a high focus on addressing the technical challenges,</w:t>
      </w:r>
      <w:r w:rsidR="00E25661" w:rsidRPr="00261E26">
        <w:rPr>
          <w:rFonts w:ascii="Times New Roman" w:hAnsi="Times New Roman" w:cs="Times New Roman"/>
        </w:rPr>
        <w:t xml:space="preserve"> </w:t>
      </w:r>
      <w:r w:rsidR="00E25661" w:rsidRPr="00E21D21">
        <w:rPr>
          <w:rFonts w:ascii="Times New Roman" w:hAnsi="Times New Roman" w:cs="Times New Roman"/>
        </w:rPr>
        <w:t>while the social aspects have been given little attention. Meanwhile</w:t>
      </w:r>
      <w:r w:rsidR="00224B04" w:rsidRPr="00E21D21">
        <w:rPr>
          <w:rFonts w:ascii="Times New Roman" w:hAnsi="Times New Roman" w:cs="Times New Roman"/>
        </w:rPr>
        <w:t>,</w:t>
      </w:r>
      <w:r w:rsidR="00E25661" w:rsidRPr="00E21D21">
        <w:rPr>
          <w:rFonts w:ascii="Times New Roman" w:hAnsi="Times New Roman" w:cs="Times New Roman"/>
        </w:rPr>
        <w:t xml:space="preserve"> socio-technical theory attests that taking a holistic perspective of both the social and technical aspect</w:t>
      </w:r>
      <w:r w:rsidR="00224B04" w:rsidRPr="00E21D21">
        <w:rPr>
          <w:rFonts w:ascii="Times New Roman" w:hAnsi="Times New Roman" w:cs="Times New Roman"/>
        </w:rPr>
        <w:t>s</w:t>
      </w:r>
      <w:r w:rsidR="00E25661" w:rsidRPr="00E21D21">
        <w:rPr>
          <w:rFonts w:ascii="Times New Roman" w:hAnsi="Times New Roman" w:cs="Times New Roman"/>
        </w:rPr>
        <w:t xml:space="preserve"> of the challenges can help to achieve effective implementation of DTs in smart buildings.</w:t>
      </w:r>
    </w:p>
    <w:p w14:paraId="2C0F3F54" w14:textId="77777777" w:rsidR="00E25661" w:rsidRPr="00E21D21" w:rsidRDefault="00E25661" w:rsidP="00CA6217">
      <w:pPr>
        <w:snapToGrid w:val="0"/>
        <w:spacing w:after="0" w:line="240" w:lineRule="auto"/>
        <w:contextualSpacing/>
        <w:jc w:val="both"/>
        <w:rPr>
          <w:rFonts w:ascii="Times New Roman" w:hAnsi="Times New Roman" w:cs="Times New Roman"/>
        </w:rPr>
      </w:pPr>
    </w:p>
    <w:p w14:paraId="7AF7E843" w14:textId="2951BBA6" w:rsidR="00F06764" w:rsidRPr="00E21D21" w:rsidRDefault="00534A02"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w:t>
      </w:r>
      <w:r w:rsidR="00E25661" w:rsidRPr="00E21D21">
        <w:rPr>
          <w:rFonts w:ascii="Times New Roman" w:hAnsi="Times New Roman" w:cs="Times New Roman"/>
        </w:rPr>
        <w:t>e socio-technical framework</w:t>
      </w:r>
      <w:r w:rsidRPr="00E21D21">
        <w:rPr>
          <w:rFonts w:ascii="Times New Roman" w:hAnsi="Times New Roman" w:cs="Times New Roman"/>
        </w:rPr>
        <w:t xml:space="preserve"> comprises the DTs</w:t>
      </w:r>
      <w:r w:rsidR="00821E45" w:rsidRPr="00E21D21">
        <w:rPr>
          <w:rFonts w:ascii="Times New Roman" w:hAnsi="Times New Roman" w:cs="Times New Roman"/>
        </w:rPr>
        <w:t>’</w:t>
      </w:r>
      <w:r w:rsidRPr="00E21D21">
        <w:rPr>
          <w:rFonts w:ascii="Times New Roman" w:hAnsi="Times New Roman" w:cs="Times New Roman"/>
        </w:rPr>
        <w:t xml:space="preserve"> technological system, the users, and the society the system is adopted, not forgetting the interactions between them. If all the aspect of the system has not been adequately considered, the DTs design runs the risk of being a failure. Despite the influx of benefits and considerable enthusiasm around DTs in smart buildings, </w:t>
      </w:r>
      <w:r w:rsidR="00E2047E" w:rsidRPr="00E21D21">
        <w:rPr>
          <w:rFonts w:ascii="Times New Roman" w:hAnsi="Times New Roman" w:cs="Times New Roman"/>
        </w:rPr>
        <w:t>a blank slate moment still exists from a design and technology perspective</w:t>
      </w:r>
      <w:r w:rsidRPr="00E21D21">
        <w:rPr>
          <w:rFonts w:ascii="Times New Roman" w:hAnsi="Times New Roman" w:cs="Times New Roman"/>
        </w:rPr>
        <w:t xml:space="preserve">. </w:t>
      </w:r>
      <w:r w:rsidR="00E2047E" w:rsidRPr="00E21D21">
        <w:rPr>
          <w:rFonts w:ascii="Times New Roman" w:hAnsi="Times New Roman" w:cs="Times New Roman"/>
        </w:rPr>
        <w:t>Obviously, the connected system for DTs exists, but we are</w:t>
      </w:r>
      <w:r w:rsidRPr="00E21D21">
        <w:rPr>
          <w:rFonts w:ascii="Times New Roman" w:hAnsi="Times New Roman" w:cs="Times New Roman"/>
        </w:rPr>
        <w:t xml:space="preserve"> not exactly sure why we need them. This exists as a question </w:t>
      </w:r>
      <w:r w:rsidR="00224B04" w:rsidRPr="00E21D21">
        <w:rPr>
          <w:rFonts w:ascii="Times New Roman" w:hAnsi="Times New Roman" w:cs="Times New Roman"/>
        </w:rPr>
        <w:t xml:space="preserve">from a </w:t>
      </w:r>
      <w:r w:rsidRPr="00E21D21">
        <w:rPr>
          <w:rFonts w:ascii="Times New Roman" w:hAnsi="Times New Roman" w:cs="Times New Roman"/>
        </w:rPr>
        <w:t>socio-technical perspective, and it is rarely addressed in the development and research projects on the DTs for smart buildings as a human-centred system and in the public discourses surrounding it (Shin, 2014).</w:t>
      </w:r>
      <w:r w:rsidR="002B60E1" w:rsidRPr="00E21D21">
        <w:rPr>
          <w:rFonts w:ascii="Times New Roman" w:hAnsi="Times New Roman" w:cs="Times New Roman"/>
        </w:rPr>
        <w:t xml:space="preserve"> </w:t>
      </w:r>
    </w:p>
    <w:p w14:paraId="4BE15185" w14:textId="50061223" w:rsidR="00B6492C" w:rsidRPr="00E21D21" w:rsidRDefault="00B6492C" w:rsidP="00CA6217">
      <w:pPr>
        <w:snapToGrid w:val="0"/>
        <w:spacing w:after="0" w:line="240" w:lineRule="auto"/>
        <w:contextualSpacing/>
        <w:jc w:val="both"/>
        <w:rPr>
          <w:rFonts w:ascii="Times New Roman" w:hAnsi="Times New Roman" w:cs="Times New Roman"/>
        </w:rPr>
      </w:pPr>
    </w:p>
    <w:p w14:paraId="13F2AE9F" w14:textId="3C631C21" w:rsidR="00B6492C" w:rsidRPr="00E21D21" w:rsidRDefault="008E4B2F" w:rsidP="002D38F0">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noProof/>
        </w:rPr>
        <w:drawing>
          <wp:inline distT="0" distB="0" distL="0" distR="0" wp14:anchorId="3C3B3FEB" wp14:editId="1D36EFDE">
            <wp:extent cx="5731510" cy="3431540"/>
            <wp:effectExtent l="0" t="0" r="2540" b="0"/>
            <wp:docPr id="2103444300" name="Picture 3" descr="A diagram of 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44300" name="Picture 3" descr="A diagram of a model&#10;&#10;Description automatically generated"/>
                    <pic:cNvPicPr/>
                  </pic:nvPicPr>
                  <pic:blipFill>
                    <a:blip r:embed="rId15"/>
                    <a:stretch>
                      <a:fillRect/>
                    </a:stretch>
                  </pic:blipFill>
                  <pic:spPr>
                    <a:xfrm>
                      <a:off x="0" y="0"/>
                      <a:ext cx="5731510" cy="3431540"/>
                    </a:xfrm>
                    <a:prstGeom prst="rect">
                      <a:avLst/>
                    </a:prstGeom>
                  </pic:spPr>
                </pic:pic>
              </a:graphicData>
            </a:graphic>
          </wp:inline>
        </w:drawing>
      </w:r>
    </w:p>
    <w:p w14:paraId="0E0EFD87" w14:textId="4DA3FFFB" w:rsidR="004E19EC" w:rsidRPr="00E21D21" w:rsidRDefault="00B6492C" w:rsidP="002D38F0">
      <w:pPr>
        <w:snapToGrid w:val="0"/>
        <w:spacing w:after="0" w:line="240" w:lineRule="auto"/>
        <w:contextualSpacing/>
        <w:jc w:val="center"/>
        <w:rPr>
          <w:rFonts w:ascii="Times New Roman" w:hAnsi="Times New Roman" w:cs="Times New Roman"/>
        </w:rPr>
      </w:pPr>
      <w:bookmarkStart w:id="20" w:name="_Hlk102921593"/>
      <w:r w:rsidRPr="00E21D21">
        <w:rPr>
          <w:rFonts w:ascii="Times New Roman" w:hAnsi="Times New Roman" w:cs="Times New Roman"/>
        </w:rPr>
        <w:lastRenderedPageBreak/>
        <w:t xml:space="preserve">Figure </w:t>
      </w:r>
      <w:r w:rsidR="002440A1" w:rsidRPr="00E21D21">
        <w:rPr>
          <w:rFonts w:ascii="Times New Roman" w:hAnsi="Times New Roman" w:cs="Times New Roman"/>
        </w:rPr>
        <w:t>8</w:t>
      </w:r>
      <w:r w:rsidRPr="00E21D21">
        <w:rPr>
          <w:rFonts w:ascii="Times New Roman" w:hAnsi="Times New Roman" w:cs="Times New Roman"/>
        </w:rPr>
        <w:t xml:space="preserve">:  Socio-technical-based framework of the challenges </w:t>
      </w:r>
      <w:r w:rsidR="00334637" w:rsidRPr="00E21D21">
        <w:rPr>
          <w:rFonts w:ascii="Times New Roman" w:hAnsi="Times New Roman" w:cs="Times New Roman"/>
        </w:rPr>
        <w:t>of</w:t>
      </w:r>
      <w:r w:rsidRPr="00E21D21">
        <w:rPr>
          <w:rFonts w:ascii="Times New Roman" w:hAnsi="Times New Roman" w:cs="Times New Roman"/>
        </w:rPr>
        <w:t xml:space="preserve"> DTs for smart building</w:t>
      </w:r>
      <w:r w:rsidR="00334637" w:rsidRPr="00E21D21">
        <w:rPr>
          <w:rFonts w:ascii="Times New Roman" w:hAnsi="Times New Roman" w:cs="Times New Roman"/>
        </w:rPr>
        <w:t>s</w:t>
      </w:r>
      <w:r w:rsidR="008E4B2F" w:rsidRPr="00E21D21">
        <w:rPr>
          <w:rFonts w:ascii="Times New Roman" w:hAnsi="Times New Roman" w:cs="Times New Roman"/>
        </w:rPr>
        <w:t xml:space="preserve"> at the facility management stage</w:t>
      </w:r>
      <w:r w:rsidR="0055550B">
        <w:rPr>
          <w:rFonts w:ascii="Times New Roman" w:hAnsi="Times New Roman" w:cs="Times New Roman"/>
        </w:rPr>
        <w:t xml:space="preserve"> (Source: Author’s own work)</w:t>
      </w:r>
    </w:p>
    <w:bookmarkEnd w:id="20"/>
    <w:p w14:paraId="35B7411D" w14:textId="77777777" w:rsidR="004E19EC" w:rsidRPr="00E21D21" w:rsidRDefault="004E19EC" w:rsidP="00CA6217">
      <w:pPr>
        <w:snapToGrid w:val="0"/>
        <w:spacing w:after="0" w:line="240" w:lineRule="auto"/>
        <w:contextualSpacing/>
        <w:jc w:val="both"/>
        <w:rPr>
          <w:rFonts w:ascii="Times New Roman" w:hAnsi="Times New Roman" w:cs="Times New Roman"/>
        </w:rPr>
      </w:pPr>
    </w:p>
    <w:p w14:paraId="5C0B647B" w14:textId="45FD30CF" w:rsidR="004E19EC" w:rsidRPr="00E21D21" w:rsidRDefault="004E19EC" w:rsidP="00CA6217">
      <w:pPr>
        <w:snapToGrid w:val="0"/>
        <w:spacing w:after="0" w:line="240" w:lineRule="auto"/>
        <w:contextualSpacing/>
        <w:jc w:val="both"/>
        <w:rPr>
          <w:rFonts w:ascii="Times New Roman" w:hAnsi="Times New Roman" w:cs="Times New Roman"/>
          <w:i/>
          <w:iCs/>
        </w:rPr>
      </w:pPr>
      <w:r w:rsidRPr="00E21D21">
        <w:rPr>
          <w:rFonts w:ascii="Times New Roman" w:hAnsi="Times New Roman" w:cs="Times New Roman"/>
          <w:b/>
          <w:bCs/>
          <w:i/>
          <w:iCs/>
        </w:rPr>
        <w:t xml:space="preserve">4.3 </w:t>
      </w:r>
      <w:r w:rsidR="00F849A9" w:rsidRPr="00E21D21">
        <w:rPr>
          <w:rFonts w:ascii="Times New Roman" w:hAnsi="Times New Roman" w:cs="Times New Roman"/>
          <w:b/>
          <w:bCs/>
          <w:i/>
          <w:iCs/>
        </w:rPr>
        <w:t xml:space="preserve">Interactive Relationship Among the </w:t>
      </w:r>
      <w:r w:rsidR="00694576" w:rsidRPr="00E21D21">
        <w:rPr>
          <w:rFonts w:ascii="Times New Roman" w:hAnsi="Times New Roman" w:cs="Times New Roman"/>
          <w:b/>
          <w:bCs/>
          <w:i/>
          <w:iCs/>
        </w:rPr>
        <w:t>Enablers, the applications, and the challenges</w:t>
      </w:r>
    </w:p>
    <w:p w14:paraId="3F4E3444" w14:textId="62BE755F" w:rsidR="00F1624C" w:rsidRPr="00E21D21" w:rsidRDefault="0074267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Following the method </w:t>
      </w:r>
      <w:r w:rsidR="00E1410B" w:rsidRPr="00E21D21">
        <w:rPr>
          <w:rFonts w:ascii="Times New Roman" w:hAnsi="Times New Roman" w:cs="Times New Roman"/>
        </w:rPr>
        <w:t>by</w:t>
      </w:r>
      <w:r w:rsidRPr="00E21D21">
        <w:rPr>
          <w:rFonts w:ascii="Times New Roman" w:hAnsi="Times New Roman" w:cs="Times New Roman"/>
        </w:rPr>
        <w:t xml:space="preserve"> </w:t>
      </w:r>
      <w:proofErr w:type="spellStart"/>
      <w:r w:rsidR="002071F5" w:rsidRPr="00E21D21">
        <w:rPr>
          <w:rFonts w:ascii="Times New Roman" w:hAnsi="Times New Roman" w:cs="Times New Roman"/>
        </w:rPr>
        <w:t>Akomea-Frimpong</w:t>
      </w:r>
      <w:proofErr w:type="spellEnd"/>
      <w:r w:rsidR="002071F5" w:rsidRPr="00E21D21">
        <w:rPr>
          <w:rFonts w:ascii="Times New Roman" w:hAnsi="Times New Roman" w:cs="Times New Roman"/>
        </w:rPr>
        <w:t xml:space="preserve"> </w:t>
      </w:r>
      <w:r w:rsidR="000E47A8" w:rsidRPr="00E21D21">
        <w:rPr>
          <w:rStyle w:val="SubtleEmphasis"/>
          <w:rFonts w:cs="Times New Roman"/>
          <w:sz w:val="22"/>
        </w:rPr>
        <w:t>et al</w:t>
      </w:r>
      <w:r w:rsidR="002071F5" w:rsidRPr="00E21D21">
        <w:rPr>
          <w:rFonts w:ascii="Times New Roman" w:hAnsi="Times New Roman" w:cs="Times New Roman"/>
        </w:rPr>
        <w:t xml:space="preserve">. </w:t>
      </w:r>
      <w:r w:rsidR="0090275F" w:rsidRPr="00E21D21">
        <w:rPr>
          <w:rFonts w:ascii="Times New Roman" w:hAnsi="Times New Roman" w:cs="Times New Roman"/>
        </w:rPr>
        <w:t>(</w:t>
      </w:r>
      <w:r w:rsidR="002071F5" w:rsidRPr="00E21D21">
        <w:rPr>
          <w:rFonts w:ascii="Times New Roman" w:hAnsi="Times New Roman" w:cs="Times New Roman"/>
        </w:rPr>
        <w:t>2022</w:t>
      </w:r>
      <w:r w:rsidRPr="00E21D21">
        <w:rPr>
          <w:rFonts w:ascii="Times New Roman" w:hAnsi="Times New Roman" w:cs="Times New Roman"/>
        </w:rPr>
        <w:t xml:space="preserve">), </w:t>
      </w:r>
      <w:r w:rsidR="00DA3124" w:rsidRPr="00E21D21">
        <w:rPr>
          <w:rFonts w:ascii="Times New Roman" w:hAnsi="Times New Roman" w:cs="Times New Roman"/>
        </w:rPr>
        <w:t>the interactive relationship</w:t>
      </w:r>
      <w:r w:rsidR="00DA0279" w:rsidRPr="00E21D21">
        <w:rPr>
          <w:rFonts w:ascii="Times New Roman" w:hAnsi="Times New Roman" w:cs="Times New Roman"/>
        </w:rPr>
        <w:t>s</w:t>
      </w:r>
      <w:r w:rsidR="00DA3124" w:rsidRPr="00E21D21">
        <w:rPr>
          <w:rFonts w:ascii="Times New Roman" w:hAnsi="Times New Roman" w:cs="Times New Roman"/>
        </w:rPr>
        <w:t xml:space="preserve"> between the</w:t>
      </w:r>
      <w:r w:rsidR="00E1410B" w:rsidRPr="00E21D21">
        <w:rPr>
          <w:rFonts w:ascii="Times New Roman" w:hAnsi="Times New Roman" w:cs="Times New Roman"/>
        </w:rPr>
        <w:t xml:space="preserve"> </w:t>
      </w:r>
      <w:r w:rsidR="00DA3124" w:rsidRPr="00E21D21">
        <w:rPr>
          <w:rFonts w:ascii="Times New Roman" w:hAnsi="Times New Roman" w:cs="Times New Roman"/>
        </w:rPr>
        <w:t>enablers, challenges, and applications were examined</w:t>
      </w:r>
      <w:r w:rsidR="004F649F" w:rsidRPr="00E21D21">
        <w:rPr>
          <w:rFonts w:ascii="Times New Roman" w:hAnsi="Times New Roman" w:cs="Times New Roman"/>
        </w:rPr>
        <w:t xml:space="preserve">, as shown in Figure </w:t>
      </w:r>
      <w:r w:rsidR="00F10C49" w:rsidRPr="00E21D21">
        <w:rPr>
          <w:rFonts w:ascii="Times New Roman" w:hAnsi="Times New Roman" w:cs="Times New Roman"/>
        </w:rPr>
        <w:t>9</w:t>
      </w:r>
      <w:r w:rsidR="004F649F" w:rsidRPr="00E21D21">
        <w:rPr>
          <w:rFonts w:ascii="Times New Roman" w:hAnsi="Times New Roman" w:cs="Times New Roman"/>
        </w:rPr>
        <w:t>. In the figure, the arrows define the relationship</w:t>
      </w:r>
      <w:r w:rsidR="009F24B4" w:rsidRPr="00E21D21">
        <w:rPr>
          <w:rFonts w:ascii="Times New Roman" w:hAnsi="Times New Roman" w:cs="Times New Roman"/>
        </w:rPr>
        <w:t xml:space="preserve"> among the applications, </w:t>
      </w:r>
      <w:r w:rsidR="00902B8E" w:rsidRPr="00E21D21">
        <w:rPr>
          <w:rFonts w:ascii="Times New Roman" w:hAnsi="Times New Roman" w:cs="Times New Roman"/>
        </w:rPr>
        <w:t>enablers,</w:t>
      </w:r>
      <w:r w:rsidR="009F24B4" w:rsidRPr="00E21D21">
        <w:rPr>
          <w:rFonts w:ascii="Times New Roman" w:hAnsi="Times New Roman" w:cs="Times New Roman"/>
        </w:rPr>
        <w:t xml:space="preserve"> and challenges to the DTs implementation</w:t>
      </w:r>
      <w:r w:rsidR="00250F3B" w:rsidRPr="00E21D21">
        <w:rPr>
          <w:rFonts w:ascii="Times New Roman" w:hAnsi="Times New Roman" w:cs="Times New Roman"/>
        </w:rPr>
        <w:t xml:space="preserve"> in smart buildings</w:t>
      </w:r>
      <w:r w:rsidR="00F10C49" w:rsidRPr="00E21D21">
        <w:rPr>
          <w:rFonts w:ascii="Times New Roman" w:hAnsi="Times New Roman" w:cs="Times New Roman"/>
        </w:rPr>
        <w:t xml:space="preserve"> at the facility management stage</w:t>
      </w:r>
      <w:r w:rsidR="00100DF2" w:rsidRPr="00E21D21">
        <w:rPr>
          <w:rFonts w:ascii="Times New Roman" w:hAnsi="Times New Roman" w:cs="Times New Roman"/>
        </w:rPr>
        <w:t>.</w:t>
      </w:r>
      <w:r w:rsidR="00E915FF" w:rsidRPr="00E21D21">
        <w:rPr>
          <w:rFonts w:ascii="Times New Roman" w:hAnsi="Times New Roman" w:cs="Times New Roman"/>
        </w:rPr>
        <w:t xml:space="preserve"> </w:t>
      </w:r>
      <w:r w:rsidR="00616C5A" w:rsidRPr="00E21D21">
        <w:rPr>
          <w:rFonts w:ascii="Times New Roman" w:hAnsi="Times New Roman" w:cs="Times New Roman"/>
        </w:rPr>
        <w:t xml:space="preserve">The figure shows the case of theorising the </w:t>
      </w:r>
      <w:r w:rsidR="00902B8E" w:rsidRPr="00E21D21">
        <w:rPr>
          <w:rFonts w:ascii="Times New Roman" w:hAnsi="Times New Roman" w:cs="Times New Roman"/>
        </w:rPr>
        <w:t>principal</w:t>
      </w:r>
      <w:r w:rsidR="00616C5A" w:rsidRPr="00E21D21">
        <w:rPr>
          <w:rFonts w:ascii="Times New Roman" w:hAnsi="Times New Roman" w:cs="Times New Roman"/>
        </w:rPr>
        <w:t xml:space="preserve"> themes of the </w:t>
      </w:r>
      <w:r w:rsidR="00902B8E" w:rsidRPr="00E21D21">
        <w:rPr>
          <w:rFonts w:ascii="Times New Roman" w:hAnsi="Times New Roman" w:cs="Times New Roman"/>
        </w:rPr>
        <w:t xml:space="preserve">research that shared light on interrelating DTs </w:t>
      </w:r>
      <w:r w:rsidR="00250F3B" w:rsidRPr="00E21D21">
        <w:rPr>
          <w:rFonts w:ascii="Times New Roman" w:hAnsi="Times New Roman" w:cs="Times New Roman"/>
        </w:rPr>
        <w:t>for</w:t>
      </w:r>
      <w:r w:rsidR="00902B8E" w:rsidRPr="00E21D21">
        <w:rPr>
          <w:rFonts w:ascii="Times New Roman" w:hAnsi="Times New Roman" w:cs="Times New Roman"/>
        </w:rPr>
        <w:t xml:space="preserve"> smart building.</w:t>
      </w:r>
      <w:r w:rsidR="00E36560" w:rsidRPr="00E21D21">
        <w:rPr>
          <w:rFonts w:ascii="Times New Roman" w:hAnsi="Times New Roman" w:cs="Times New Roman"/>
        </w:rPr>
        <w:t xml:space="preserve"> The framework</w:t>
      </w:r>
      <w:r w:rsidR="00807E7B" w:rsidRPr="00E21D21">
        <w:rPr>
          <w:rFonts w:ascii="Times New Roman" w:hAnsi="Times New Roman" w:cs="Times New Roman"/>
        </w:rPr>
        <w:t>’s ontological foundation</w:t>
      </w:r>
      <w:r w:rsidR="00E36560" w:rsidRPr="00E21D21">
        <w:rPr>
          <w:rFonts w:ascii="Times New Roman" w:hAnsi="Times New Roman" w:cs="Times New Roman"/>
        </w:rPr>
        <w:t xml:space="preserve"> resolves </w:t>
      </w:r>
      <w:r w:rsidR="006517EE" w:rsidRPr="00E21D21">
        <w:rPr>
          <w:rFonts w:ascii="Times New Roman" w:hAnsi="Times New Roman" w:cs="Times New Roman"/>
        </w:rPr>
        <w:t xml:space="preserve">and establishes </w:t>
      </w:r>
      <w:r w:rsidR="00E36560" w:rsidRPr="00E21D21">
        <w:rPr>
          <w:rFonts w:ascii="Times New Roman" w:hAnsi="Times New Roman" w:cs="Times New Roman"/>
        </w:rPr>
        <w:t xml:space="preserve">the common grounds </w:t>
      </w:r>
      <w:r w:rsidR="00E2047E" w:rsidRPr="00E21D21">
        <w:rPr>
          <w:rFonts w:ascii="Times New Roman" w:hAnsi="Times New Roman" w:cs="Times New Roman"/>
        </w:rPr>
        <w:t>for</w:t>
      </w:r>
      <w:r w:rsidR="006517EE" w:rsidRPr="00E21D21">
        <w:rPr>
          <w:rFonts w:ascii="Times New Roman" w:hAnsi="Times New Roman" w:cs="Times New Roman"/>
        </w:rPr>
        <w:t xml:space="preserve"> </w:t>
      </w:r>
      <w:r w:rsidR="00E311B7" w:rsidRPr="00E21D21">
        <w:rPr>
          <w:rFonts w:ascii="Times New Roman" w:hAnsi="Times New Roman" w:cs="Times New Roman"/>
        </w:rPr>
        <w:t>achieving</w:t>
      </w:r>
      <w:r w:rsidR="006517EE" w:rsidRPr="00E21D21">
        <w:rPr>
          <w:rFonts w:ascii="Times New Roman" w:hAnsi="Times New Roman" w:cs="Times New Roman"/>
        </w:rPr>
        <w:t xml:space="preserve"> successful </w:t>
      </w:r>
      <w:r w:rsidR="00250F3B" w:rsidRPr="00E21D21">
        <w:rPr>
          <w:rFonts w:ascii="Times New Roman" w:hAnsi="Times New Roman" w:cs="Times New Roman"/>
        </w:rPr>
        <w:t xml:space="preserve">implementation </w:t>
      </w:r>
      <w:r w:rsidR="006517EE" w:rsidRPr="00E21D21">
        <w:rPr>
          <w:rFonts w:ascii="Times New Roman" w:hAnsi="Times New Roman" w:cs="Times New Roman"/>
        </w:rPr>
        <w:t xml:space="preserve">of DTs </w:t>
      </w:r>
      <w:r w:rsidR="00F10C49" w:rsidRPr="00E21D21">
        <w:rPr>
          <w:rFonts w:ascii="Times New Roman" w:hAnsi="Times New Roman" w:cs="Times New Roman"/>
        </w:rPr>
        <w:t>for facility management</w:t>
      </w:r>
      <w:r w:rsidR="00E311B7" w:rsidRPr="00E21D21">
        <w:rPr>
          <w:rFonts w:ascii="Times New Roman" w:hAnsi="Times New Roman" w:cs="Times New Roman"/>
        </w:rPr>
        <w:t xml:space="preserve"> by providing the appropriate enablers whilst catering for the challenges.</w:t>
      </w:r>
      <w:r w:rsidR="009634A3" w:rsidRPr="00E21D21">
        <w:rPr>
          <w:rFonts w:ascii="Times New Roman" w:hAnsi="Times New Roman" w:cs="Times New Roman"/>
        </w:rPr>
        <w:t xml:space="preserve"> </w:t>
      </w:r>
    </w:p>
    <w:p w14:paraId="1A1D83CD" w14:textId="77777777" w:rsidR="00F1624C" w:rsidRPr="00E21D21" w:rsidRDefault="00F1624C" w:rsidP="00CA6217">
      <w:pPr>
        <w:snapToGrid w:val="0"/>
        <w:spacing w:after="0" w:line="240" w:lineRule="auto"/>
        <w:contextualSpacing/>
        <w:jc w:val="both"/>
        <w:rPr>
          <w:rFonts w:ascii="Times New Roman" w:hAnsi="Times New Roman" w:cs="Times New Roman"/>
        </w:rPr>
      </w:pPr>
    </w:p>
    <w:p w14:paraId="74C10312" w14:textId="73CD4565" w:rsidR="00CB05D9" w:rsidRPr="00E21D21" w:rsidRDefault="009634A3"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The conceptual framework proposes</w:t>
      </w:r>
      <w:r w:rsidR="005A7596" w:rsidRPr="00E21D21">
        <w:rPr>
          <w:rFonts w:ascii="Times New Roman" w:hAnsi="Times New Roman" w:cs="Times New Roman"/>
        </w:rPr>
        <w:t xml:space="preserve"> threefold outcomes from the main construct and subconstructs</w:t>
      </w:r>
      <w:r w:rsidR="00DA0279" w:rsidRPr="00E21D21">
        <w:rPr>
          <w:rFonts w:ascii="Times New Roman" w:hAnsi="Times New Roman" w:cs="Times New Roman"/>
        </w:rPr>
        <w:t>,</w:t>
      </w:r>
      <w:r w:rsidR="005A7596" w:rsidRPr="00E21D21">
        <w:rPr>
          <w:rFonts w:ascii="Times New Roman" w:hAnsi="Times New Roman" w:cs="Times New Roman"/>
        </w:rPr>
        <w:t xml:space="preserve"> expecting</w:t>
      </w:r>
      <w:r w:rsidR="000625D1" w:rsidRPr="00E21D21">
        <w:rPr>
          <w:rFonts w:ascii="Times New Roman" w:hAnsi="Times New Roman" w:cs="Times New Roman"/>
        </w:rPr>
        <w:t xml:space="preserve"> </w:t>
      </w:r>
      <w:r w:rsidR="005A7596" w:rsidRPr="00E21D21">
        <w:rPr>
          <w:rFonts w:ascii="Times New Roman" w:hAnsi="Times New Roman" w:cs="Times New Roman"/>
        </w:rPr>
        <w:t>to affect</w:t>
      </w:r>
      <w:r w:rsidR="000625D1" w:rsidRPr="00E21D21">
        <w:rPr>
          <w:rFonts w:ascii="Times New Roman" w:hAnsi="Times New Roman" w:cs="Times New Roman"/>
        </w:rPr>
        <w:t xml:space="preserve"> </w:t>
      </w:r>
      <w:r w:rsidR="005A7596" w:rsidRPr="00E21D21">
        <w:rPr>
          <w:rFonts w:ascii="Times New Roman" w:hAnsi="Times New Roman" w:cs="Times New Roman"/>
        </w:rPr>
        <w:t>the application or</w:t>
      </w:r>
      <w:r w:rsidR="000625D1" w:rsidRPr="00E21D21">
        <w:rPr>
          <w:rFonts w:ascii="Times New Roman" w:hAnsi="Times New Roman" w:cs="Times New Roman"/>
        </w:rPr>
        <w:t xml:space="preserve"> </w:t>
      </w:r>
      <w:r w:rsidR="005A7596" w:rsidRPr="00E21D21">
        <w:rPr>
          <w:rFonts w:ascii="Times New Roman" w:hAnsi="Times New Roman" w:cs="Times New Roman"/>
        </w:rPr>
        <w:t>the implementation of DTs in smart buildings</w:t>
      </w:r>
      <w:r w:rsidR="00867720" w:rsidRPr="00E21D21">
        <w:rPr>
          <w:rFonts w:ascii="Times New Roman" w:hAnsi="Times New Roman" w:cs="Times New Roman"/>
        </w:rPr>
        <w:t xml:space="preserve"> at the facility management stage</w:t>
      </w:r>
      <w:r w:rsidR="005A7596" w:rsidRPr="00E21D21">
        <w:rPr>
          <w:rFonts w:ascii="Times New Roman" w:hAnsi="Times New Roman" w:cs="Times New Roman"/>
        </w:rPr>
        <w:t xml:space="preserve">. </w:t>
      </w:r>
      <w:r w:rsidR="00C90A1F" w:rsidRPr="00E21D21">
        <w:rPr>
          <w:rFonts w:ascii="Times New Roman" w:hAnsi="Times New Roman" w:cs="Times New Roman"/>
        </w:rPr>
        <w:t xml:space="preserve">First, the enablers are expected to </w:t>
      </w:r>
      <w:r w:rsidR="00E2047E" w:rsidRPr="00E21D21">
        <w:rPr>
          <w:rFonts w:ascii="Times New Roman" w:hAnsi="Times New Roman" w:cs="Times New Roman"/>
        </w:rPr>
        <w:t>positively affect</w:t>
      </w:r>
      <w:r w:rsidR="00C90A1F" w:rsidRPr="00E21D21">
        <w:rPr>
          <w:rFonts w:ascii="Times New Roman" w:hAnsi="Times New Roman" w:cs="Times New Roman"/>
        </w:rPr>
        <w:t xml:space="preserve"> DTs </w:t>
      </w:r>
      <w:r w:rsidR="006F6115" w:rsidRPr="00E21D21">
        <w:rPr>
          <w:rFonts w:ascii="Times New Roman" w:hAnsi="Times New Roman" w:cs="Times New Roman"/>
        </w:rPr>
        <w:t xml:space="preserve">implementation towards successful applications. Second, the </w:t>
      </w:r>
      <w:r w:rsidR="006E50F6" w:rsidRPr="00E21D21">
        <w:rPr>
          <w:rFonts w:ascii="Times New Roman" w:hAnsi="Times New Roman" w:cs="Times New Roman"/>
        </w:rPr>
        <w:t>nine</w:t>
      </w:r>
      <w:r w:rsidR="006F6115" w:rsidRPr="00E21D21">
        <w:rPr>
          <w:rFonts w:ascii="Times New Roman" w:hAnsi="Times New Roman" w:cs="Times New Roman"/>
        </w:rPr>
        <w:t xml:space="preserve"> </w:t>
      </w:r>
      <w:r w:rsidR="00057049" w:rsidRPr="00E21D21">
        <w:rPr>
          <w:rFonts w:ascii="Times New Roman" w:hAnsi="Times New Roman" w:cs="Times New Roman"/>
        </w:rPr>
        <w:t>c</w:t>
      </w:r>
      <w:r w:rsidR="00E2047E" w:rsidRPr="00E21D21">
        <w:rPr>
          <w:rFonts w:ascii="Times New Roman" w:hAnsi="Times New Roman" w:cs="Times New Roman"/>
        </w:rPr>
        <w:t>ategorised challenges are also anticipated to negatively affect the implementation of DTs</w:t>
      </w:r>
      <w:r w:rsidR="006C726A" w:rsidRPr="00E21D21">
        <w:rPr>
          <w:rFonts w:ascii="Times New Roman" w:hAnsi="Times New Roman" w:cs="Times New Roman"/>
        </w:rPr>
        <w:t xml:space="preserve"> in </w:t>
      </w:r>
      <w:r w:rsidR="00057049" w:rsidRPr="00E21D21">
        <w:rPr>
          <w:rFonts w:ascii="Times New Roman" w:hAnsi="Times New Roman" w:cs="Times New Roman"/>
        </w:rPr>
        <w:t>achieving</w:t>
      </w:r>
      <w:r w:rsidR="006C726A" w:rsidRPr="00E21D21">
        <w:rPr>
          <w:rFonts w:ascii="Times New Roman" w:hAnsi="Times New Roman" w:cs="Times New Roman"/>
        </w:rPr>
        <w:t xml:space="preserve"> successful application</w:t>
      </w:r>
      <w:r w:rsidR="00E2047E" w:rsidRPr="00E21D21">
        <w:rPr>
          <w:rFonts w:ascii="Times New Roman" w:hAnsi="Times New Roman" w:cs="Times New Roman"/>
        </w:rPr>
        <w:t>s</w:t>
      </w:r>
      <w:r w:rsidR="006C726A" w:rsidRPr="00E21D21">
        <w:rPr>
          <w:rFonts w:ascii="Times New Roman" w:hAnsi="Times New Roman" w:cs="Times New Roman"/>
        </w:rPr>
        <w:t xml:space="preserve"> in</w:t>
      </w:r>
      <w:r w:rsidR="00F10C49" w:rsidRPr="00E21D21">
        <w:rPr>
          <w:rFonts w:ascii="Times New Roman" w:hAnsi="Times New Roman" w:cs="Times New Roman"/>
        </w:rPr>
        <w:t xml:space="preserve"> facility management</w:t>
      </w:r>
      <w:r w:rsidR="006C726A" w:rsidRPr="00E21D21">
        <w:rPr>
          <w:rFonts w:ascii="Times New Roman" w:hAnsi="Times New Roman" w:cs="Times New Roman"/>
        </w:rPr>
        <w:t>.</w:t>
      </w:r>
      <w:r w:rsidR="007B7E83" w:rsidRPr="00E21D21">
        <w:rPr>
          <w:rFonts w:ascii="Times New Roman" w:hAnsi="Times New Roman" w:cs="Times New Roman"/>
        </w:rPr>
        <w:t xml:space="preserve"> Lastly, there will be </w:t>
      </w:r>
      <w:r w:rsidR="00E2047E" w:rsidRPr="00E21D21">
        <w:rPr>
          <w:rFonts w:ascii="Times New Roman" w:hAnsi="Times New Roman" w:cs="Times New Roman"/>
        </w:rPr>
        <w:t xml:space="preserve">an </w:t>
      </w:r>
      <w:r w:rsidR="00993A7C" w:rsidRPr="00E21D21">
        <w:rPr>
          <w:rFonts w:ascii="Times New Roman" w:hAnsi="Times New Roman" w:cs="Times New Roman"/>
        </w:rPr>
        <w:t>interrelationship</w:t>
      </w:r>
      <w:r w:rsidR="007B7E83" w:rsidRPr="00E21D21">
        <w:rPr>
          <w:rFonts w:ascii="Times New Roman" w:hAnsi="Times New Roman" w:cs="Times New Roman"/>
        </w:rPr>
        <w:t xml:space="preserve"> effect </w:t>
      </w:r>
      <w:r w:rsidR="00993A7C" w:rsidRPr="00E21D21">
        <w:rPr>
          <w:rFonts w:ascii="Times New Roman" w:hAnsi="Times New Roman" w:cs="Times New Roman"/>
        </w:rPr>
        <w:t>which</w:t>
      </w:r>
      <w:r w:rsidR="007B7E83" w:rsidRPr="00E21D21">
        <w:rPr>
          <w:rFonts w:ascii="Times New Roman" w:hAnsi="Times New Roman" w:cs="Times New Roman"/>
        </w:rPr>
        <w:t xml:space="preserve"> could be positive or negative</w:t>
      </w:r>
      <w:r w:rsidR="00E2047E" w:rsidRPr="00E21D21">
        <w:rPr>
          <w:rFonts w:ascii="Times New Roman" w:hAnsi="Times New Roman" w:cs="Times New Roman"/>
        </w:rPr>
        <w:t>,</w:t>
      </w:r>
      <w:r w:rsidR="007B7E83" w:rsidRPr="00E21D21">
        <w:rPr>
          <w:rFonts w:ascii="Times New Roman" w:hAnsi="Times New Roman" w:cs="Times New Roman"/>
        </w:rPr>
        <w:t xml:space="preserve"> between the </w:t>
      </w:r>
      <w:r w:rsidR="00993A7C" w:rsidRPr="00E21D21">
        <w:rPr>
          <w:rFonts w:ascii="Times New Roman" w:hAnsi="Times New Roman" w:cs="Times New Roman"/>
        </w:rPr>
        <w:t>challenges and the enablers</w:t>
      </w:r>
      <w:r w:rsidR="00057049" w:rsidRPr="00E21D21">
        <w:rPr>
          <w:rFonts w:ascii="Times New Roman" w:hAnsi="Times New Roman" w:cs="Times New Roman"/>
        </w:rPr>
        <w:t xml:space="preserve"> of DTs for smart building</w:t>
      </w:r>
      <w:r w:rsidR="00F10C49" w:rsidRPr="00E21D21">
        <w:rPr>
          <w:rFonts w:ascii="Times New Roman" w:hAnsi="Times New Roman" w:cs="Times New Roman"/>
        </w:rPr>
        <w:t xml:space="preserve"> at the facility management stage</w:t>
      </w:r>
      <w:r w:rsidR="00057049" w:rsidRPr="00E21D21">
        <w:rPr>
          <w:rFonts w:ascii="Times New Roman" w:hAnsi="Times New Roman" w:cs="Times New Roman"/>
        </w:rPr>
        <w:t>. The proposed outcomes are further discussed.</w:t>
      </w:r>
    </w:p>
    <w:p w14:paraId="157A7E8C" w14:textId="24EF74A4" w:rsidR="000F2546" w:rsidRPr="00E21D21" w:rsidRDefault="000F2546" w:rsidP="00CA6217">
      <w:pPr>
        <w:snapToGrid w:val="0"/>
        <w:spacing w:after="0" w:line="240" w:lineRule="auto"/>
        <w:contextualSpacing/>
        <w:jc w:val="both"/>
        <w:rPr>
          <w:rFonts w:ascii="Times New Roman" w:hAnsi="Times New Roman" w:cs="Times New Roman"/>
        </w:rPr>
      </w:pPr>
    </w:p>
    <w:p w14:paraId="39C41408" w14:textId="20151C32" w:rsidR="00867720" w:rsidRPr="00E21D21" w:rsidRDefault="00F77520" w:rsidP="00B46E8F">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noProof/>
        </w:rPr>
        <w:drawing>
          <wp:inline distT="0" distB="0" distL="0" distR="0" wp14:anchorId="4B58125E" wp14:editId="304F9202">
            <wp:extent cx="5581650" cy="3341817"/>
            <wp:effectExtent l="0" t="0" r="0" b="0"/>
            <wp:docPr id="1045778981" name="Picture 3"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78981" name="Picture 3" descr="A diagram of a problem&#10;&#10;Description automatically generated"/>
                    <pic:cNvPicPr/>
                  </pic:nvPicPr>
                  <pic:blipFill>
                    <a:blip r:embed="rId16"/>
                    <a:stretch>
                      <a:fillRect/>
                    </a:stretch>
                  </pic:blipFill>
                  <pic:spPr>
                    <a:xfrm>
                      <a:off x="0" y="0"/>
                      <a:ext cx="7545788" cy="4517776"/>
                    </a:xfrm>
                    <a:prstGeom prst="rect">
                      <a:avLst/>
                    </a:prstGeom>
                  </pic:spPr>
                </pic:pic>
              </a:graphicData>
            </a:graphic>
          </wp:inline>
        </w:drawing>
      </w:r>
    </w:p>
    <w:p w14:paraId="430ABC1E" w14:textId="60192A25" w:rsidR="00CB05D9" w:rsidRPr="00E21D21" w:rsidRDefault="00261D70" w:rsidP="002D38F0">
      <w:pPr>
        <w:snapToGrid w:val="0"/>
        <w:spacing w:after="0" w:line="240" w:lineRule="auto"/>
        <w:contextualSpacing/>
        <w:jc w:val="center"/>
        <w:rPr>
          <w:rFonts w:ascii="Times New Roman" w:hAnsi="Times New Roman" w:cs="Times New Roman"/>
        </w:rPr>
      </w:pPr>
      <w:r w:rsidRPr="00E21D21">
        <w:rPr>
          <w:rFonts w:ascii="Times New Roman" w:hAnsi="Times New Roman" w:cs="Times New Roman"/>
        </w:rPr>
        <w:t xml:space="preserve">Figure </w:t>
      </w:r>
      <w:r w:rsidR="001F50DC" w:rsidRPr="00E21D21">
        <w:rPr>
          <w:rFonts w:ascii="Times New Roman" w:hAnsi="Times New Roman" w:cs="Times New Roman"/>
        </w:rPr>
        <w:t>9</w:t>
      </w:r>
      <w:r w:rsidRPr="00E21D21">
        <w:rPr>
          <w:rFonts w:ascii="Times New Roman" w:hAnsi="Times New Roman" w:cs="Times New Roman"/>
        </w:rPr>
        <w:t xml:space="preserve">:  </w:t>
      </w:r>
      <w:r w:rsidR="004F471A" w:rsidRPr="00E21D21">
        <w:rPr>
          <w:rFonts w:ascii="Times New Roman" w:hAnsi="Times New Roman" w:cs="Times New Roman"/>
        </w:rPr>
        <w:t>An integrative</w:t>
      </w:r>
      <w:r w:rsidRPr="00E21D21">
        <w:rPr>
          <w:rFonts w:ascii="Times New Roman" w:hAnsi="Times New Roman" w:cs="Times New Roman"/>
        </w:rPr>
        <w:t xml:space="preserve"> framework</w:t>
      </w:r>
      <w:r w:rsidR="008E4B2F" w:rsidRPr="00E21D21">
        <w:rPr>
          <w:rFonts w:ascii="Times New Roman" w:hAnsi="Times New Roman" w:cs="Times New Roman"/>
        </w:rPr>
        <w:t xml:space="preserve"> for the DTs for smart building at the facility management stage of buildings</w:t>
      </w:r>
      <w:r w:rsidR="0055550B">
        <w:rPr>
          <w:rFonts w:ascii="Times New Roman" w:hAnsi="Times New Roman" w:cs="Times New Roman"/>
        </w:rPr>
        <w:t xml:space="preserve"> (Source: Author’s own work)</w:t>
      </w:r>
    </w:p>
    <w:p w14:paraId="100401BE" w14:textId="78A1C53A" w:rsidR="00DE4C52" w:rsidRPr="00E21D21" w:rsidRDefault="00DE4C52" w:rsidP="00CA6217">
      <w:pPr>
        <w:snapToGrid w:val="0"/>
        <w:spacing w:after="0" w:line="240" w:lineRule="auto"/>
        <w:contextualSpacing/>
        <w:jc w:val="both"/>
        <w:rPr>
          <w:rFonts w:ascii="Times New Roman" w:hAnsi="Times New Roman" w:cs="Times New Roman"/>
        </w:rPr>
      </w:pPr>
    </w:p>
    <w:p w14:paraId="711844E4" w14:textId="3943F5BE" w:rsidR="00DE4C52" w:rsidRPr="00E21D21" w:rsidRDefault="001846CC" w:rsidP="00CA6217">
      <w:pPr>
        <w:snapToGrid w:val="0"/>
        <w:spacing w:after="0" w:line="240" w:lineRule="auto"/>
        <w:contextualSpacing/>
        <w:jc w:val="both"/>
        <w:rPr>
          <w:rFonts w:ascii="Times New Roman" w:hAnsi="Times New Roman" w:cs="Times New Roman"/>
          <w:i/>
          <w:iCs/>
        </w:rPr>
      </w:pPr>
      <w:r w:rsidRPr="00E21D21">
        <w:rPr>
          <w:rFonts w:ascii="Times New Roman" w:hAnsi="Times New Roman" w:cs="Times New Roman"/>
          <w:i/>
          <w:iCs/>
        </w:rPr>
        <w:t xml:space="preserve">4.3.1 </w:t>
      </w:r>
      <w:r w:rsidR="00DE4C52" w:rsidRPr="00E21D21">
        <w:rPr>
          <w:rFonts w:ascii="Times New Roman" w:hAnsi="Times New Roman" w:cs="Times New Roman"/>
          <w:i/>
          <w:iCs/>
        </w:rPr>
        <w:t xml:space="preserve">Enablers positively affect the </w:t>
      </w:r>
      <w:bookmarkStart w:id="21" w:name="_Hlk102922806"/>
      <w:r w:rsidR="00DE4C52" w:rsidRPr="00E21D21">
        <w:rPr>
          <w:rFonts w:ascii="Times New Roman" w:hAnsi="Times New Roman" w:cs="Times New Roman"/>
          <w:i/>
          <w:iCs/>
        </w:rPr>
        <w:t>DTs applications in smart buildings</w:t>
      </w:r>
      <w:bookmarkEnd w:id="21"/>
    </w:p>
    <w:p w14:paraId="5C441DD8" w14:textId="78601FA7" w:rsidR="00796D03" w:rsidRPr="00E21D21" w:rsidRDefault="0081224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Within the framework, the enablers represent the facilitators capable of driving the successful development and implementation of DTs in smart buildings</w:t>
      </w:r>
      <w:r w:rsidR="00867720" w:rsidRPr="00E21D21">
        <w:rPr>
          <w:rFonts w:ascii="Times New Roman" w:hAnsi="Times New Roman" w:cs="Times New Roman"/>
        </w:rPr>
        <w:t xml:space="preserve"> at the facility management stage</w:t>
      </w:r>
      <w:r w:rsidRPr="00E21D21">
        <w:rPr>
          <w:rFonts w:ascii="Times New Roman" w:hAnsi="Times New Roman" w:cs="Times New Roman"/>
        </w:rPr>
        <w:t xml:space="preserve">. For instance, </w:t>
      </w:r>
      <w:r w:rsidR="00522DFB" w:rsidRPr="00E21D21">
        <w:rPr>
          <w:rFonts w:ascii="Times New Roman" w:hAnsi="Times New Roman" w:cs="Times New Roman"/>
        </w:rPr>
        <w:t xml:space="preserve">perception technologies, network technologies, storage technologies, and application technologies contribute to the </w:t>
      </w:r>
      <w:r w:rsidR="00C550B3" w:rsidRPr="00E21D21">
        <w:rPr>
          <w:rFonts w:ascii="Times New Roman" w:hAnsi="Times New Roman" w:cs="Times New Roman"/>
        </w:rPr>
        <w:t xml:space="preserve">systemic </w:t>
      </w:r>
      <w:r w:rsidR="00522DFB" w:rsidRPr="00E21D21">
        <w:rPr>
          <w:rFonts w:ascii="Times New Roman" w:hAnsi="Times New Roman" w:cs="Times New Roman"/>
        </w:rPr>
        <w:t xml:space="preserve">formation </w:t>
      </w:r>
      <w:r w:rsidR="00C550B3" w:rsidRPr="00E21D21">
        <w:rPr>
          <w:rFonts w:ascii="Times New Roman" w:hAnsi="Times New Roman" w:cs="Times New Roman"/>
        </w:rPr>
        <w:t>of DTs in smart buildings</w:t>
      </w:r>
      <w:r w:rsidR="00CF451C" w:rsidRPr="00E21D21">
        <w:rPr>
          <w:rFonts w:ascii="Times New Roman" w:hAnsi="Times New Roman" w:cs="Times New Roman"/>
        </w:rPr>
        <w:t>. As pe</w:t>
      </w:r>
      <w:r w:rsidR="00AD3A65" w:rsidRPr="00E21D21">
        <w:rPr>
          <w:rFonts w:ascii="Times New Roman" w:hAnsi="Times New Roman" w:cs="Times New Roman"/>
        </w:rPr>
        <w:t xml:space="preserve">rception technologies collect </w:t>
      </w:r>
      <w:r w:rsidR="00E2047E" w:rsidRPr="00E21D21">
        <w:rPr>
          <w:rFonts w:ascii="Times New Roman" w:hAnsi="Times New Roman" w:cs="Times New Roman"/>
        </w:rPr>
        <w:t xml:space="preserve">a </w:t>
      </w:r>
      <w:r w:rsidR="00AD3A65" w:rsidRPr="00E21D21">
        <w:rPr>
          <w:rFonts w:ascii="Times New Roman" w:hAnsi="Times New Roman" w:cs="Times New Roman"/>
        </w:rPr>
        <w:t>large volume of data from smart building</w:t>
      </w:r>
      <w:r w:rsidR="00E2047E" w:rsidRPr="00E21D21">
        <w:rPr>
          <w:rFonts w:ascii="Times New Roman" w:hAnsi="Times New Roman" w:cs="Times New Roman"/>
        </w:rPr>
        <w:t>s</w:t>
      </w:r>
      <w:r w:rsidR="00AD3A65" w:rsidRPr="00E21D21">
        <w:rPr>
          <w:rFonts w:ascii="Times New Roman" w:hAnsi="Times New Roman" w:cs="Times New Roman"/>
        </w:rPr>
        <w:t xml:space="preserve">, </w:t>
      </w:r>
      <w:r w:rsidR="00F82241" w:rsidRPr="00E21D21">
        <w:rPr>
          <w:rFonts w:ascii="Times New Roman" w:hAnsi="Times New Roman" w:cs="Times New Roman"/>
        </w:rPr>
        <w:t xml:space="preserve">storage technologies </w:t>
      </w:r>
      <w:r w:rsidR="00B77968" w:rsidRPr="00E21D21">
        <w:rPr>
          <w:rFonts w:ascii="Times New Roman" w:hAnsi="Times New Roman" w:cs="Times New Roman"/>
        </w:rPr>
        <w:t>store</w:t>
      </w:r>
      <w:r w:rsidR="00F82241" w:rsidRPr="00E21D21">
        <w:rPr>
          <w:rFonts w:ascii="Times New Roman" w:hAnsi="Times New Roman" w:cs="Times New Roman"/>
        </w:rPr>
        <w:t xml:space="preserve"> the data </w:t>
      </w:r>
      <w:r w:rsidR="00B77968" w:rsidRPr="00E21D21">
        <w:rPr>
          <w:rFonts w:ascii="Times New Roman" w:hAnsi="Times New Roman" w:cs="Times New Roman"/>
        </w:rPr>
        <w:t xml:space="preserve">and make it available </w:t>
      </w:r>
      <w:r w:rsidR="00F82241" w:rsidRPr="00E21D21">
        <w:rPr>
          <w:rFonts w:ascii="Times New Roman" w:hAnsi="Times New Roman" w:cs="Times New Roman"/>
        </w:rPr>
        <w:t xml:space="preserve">for analysis. The analysis is </w:t>
      </w:r>
      <w:r w:rsidR="00231CEA" w:rsidRPr="00E21D21">
        <w:rPr>
          <w:rFonts w:ascii="Times New Roman" w:hAnsi="Times New Roman" w:cs="Times New Roman"/>
        </w:rPr>
        <w:t>facilit</w:t>
      </w:r>
      <w:r w:rsidR="005D4F80" w:rsidRPr="00E21D21">
        <w:rPr>
          <w:rFonts w:ascii="Times New Roman" w:hAnsi="Times New Roman" w:cs="Times New Roman"/>
        </w:rPr>
        <w:t>ate</w:t>
      </w:r>
      <w:r w:rsidR="00231CEA" w:rsidRPr="00E21D21">
        <w:rPr>
          <w:rFonts w:ascii="Times New Roman" w:hAnsi="Times New Roman" w:cs="Times New Roman"/>
        </w:rPr>
        <w:t xml:space="preserve">d by </w:t>
      </w:r>
      <w:r w:rsidR="00E2047E" w:rsidRPr="00E21D21">
        <w:rPr>
          <w:rFonts w:ascii="Times New Roman" w:hAnsi="Times New Roman" w:cs="Times New Roman"/>
        </w:rPr>
        <w:t>integrating</w:t>
      </w:r>
      <w:r w:rsidR="00231CEA" w:rsidRPr="00E21D21">
        <w:rPr>
          <w:rFonts w:ascii="Times New Roman" w:hAnsi="Times New Roman" w:cs="Times New Roman"/>
        </w:rPr>
        <w:t xml:space="preserve"> AI and other application software to derive actionable insight from the technology</w:t>
      </w:r>
      <w:r w:rsidR="005D4F80" w:rsidRPr="00E21D21">
        <w:rPr>
          <w:rFonts w:ascii="Times New Roman" w:hAnsi="Times New Roman" w:cs="Times New Roman"/>
        </w:rPr>
        <w:t xml:space="preserve"> (Sacks </w:t>
      </w:r>
      <w:r w:rsidR="000E47A8" w:rsidRPr="00E21D21">
        <w:rPr>
          <w:rStyle w:val="SubtleEmphasis"/>
          <w:rFonts w:cs="Times New Roman"/>
          <w:sz w:val="22"/>
        </w:rPr>
        <w:t>et al</w:t>
      </w:r>
      <w:r w:rsidR="005D4F80" w:rsidRPr="00E21D21">
        <w:rPr>
          <w:rFonts w:ascii="Times New Roman" w:hAnsi="Times New Roman" w:cs="Times New Roman"/>
        </w:rPr>
        <w:t>., 2020; Jiang, 2021</w:t>
      </w:r>
      <w:r w:rsidR="00D514F6" w:rsidRPr="00E21D21">
        <w:rPr>
          <w:rFonts w:ascii="Times New Roman" w:hAnsi="Times New Roman" w:cs="Times New Roman"/>
        </w:rPr>
        <w:t>b</w:t>
      </w:r>
      <w:r w:rsidR="005D4F80" w:rsidRPr="00E21D21">
        <w:rPr>
          <w:rFonts w:ascii="Times New Roman" w:hAnsi="Times New Roman" w:cs="Times New Roman"/>
        </w:rPr>
        <w:t xml:space="preserve">; Liu </w:t>
      </w:r>
      <w:r w:rsidR="000E47A8" w:rsidRPr="00E21D21">
        <w:rPr>
          <w:rStyle w:val="SubtleEmphasis"/>
          <w:rFonts w:cs="Times New Roman"/>
          <w:sz w:val="22"/>
        </w:rPr>
        <w:t>et al</w:t>
      </w:r>
      <w:r w:rsidR="005D4F80" w:rsidRPr="00E21D21">
        <w:rPr>
          <w:rFonts w:ascii="Times New Roman" w:hAnsi="Times New Roman" w:cs="Times New Roman"/>
        </w:rPr>
        <w:t>., 2021c).</w:t>
      </w:r>
      <w:r w:rsidR="00A9521B" w:rsidRPr="00E21D21">
        <w:rPr>
          <w:rFonts w:ascii="Times New Roman" w:hAnsi="Times New Roman" w:cs="Times New Roman"/>
        </w:rPr>
        <w:t xml:space="preserve"> In all, </w:t>
      </w:r>
      <w:r w:rsidR="00FC0569" w:rsidRPr="00E21D21">
        <w:rPr>
          <w:rFonts w:ascii="Times New Roman" w:hAnsi="Times New Roman" w:cs="Times New Roman"/>
        </w:rPr>
        <w:t>knowledge-</w:t>
      </w:r>
      <w:r w:rsidR="00A9521B" w:rsidRPr="00E21D21">
        <w:rPr>
          <w:rFonts w:ascii="Times New Roman" w:hAnsi="Times New Roman" w:cs="Times New Roman"/>
        </w:rPr>
        <w:t>building</w:t>
      </w:r>
      <w:r w:rsidR="00B77968" w:rsidRPr="00E21D21">
        <w:rPr>
          <w:rFonts w:ascii="Times New Roman" w:hAnsi="Times New Roman" w:cs="Times New Roman"/>
        </w:rPr>
        <w:t xml:space="preserve"> and design considerations are </w:t>
      </w:r>
      <w:r w:rsidR="00A9521B" w:rsidRPr="00E21D21">
        <w:rPr>
          <w:rFonts w:ascii="Times New Roman" w:hAnsi="Times New Roman" w:cs="Times New Roman"/>
        </w:rPr>
        <w:t xml:space="preserve">essential in understanding the data retrieved </w:t>
      </w:r>
      <w:r w:rsidR="00B92198" w:rsidRPr="00E21D21">
        <w:rPr>
          <w:rFonts w:ascii="Times New Roman" w:hAnsi="Times New Roman" w:cs="Times New Roman"/>
        </w:rPr>
        <w:t>f</w:t>
      </w:r>
      <w:r w:rsidR="00A9521B" w:rsidRPr="00E21D21">
        <w:rPr>
          <w:rFonts w:ascii="Times New Roman" w:hAnsi="Times New Roman" w:cs="Times New Roman"/>
        </w:rPr>
        <w:t xml:space="preserve">rom </w:t>
      </w:r>
      <w:r w:rsidR="00A9521B" w:rsidRPr="00E21D21">
        <w:rPr>
          <w:rFonts w:ascii="Times New Roman" w:hAnsi="Times New Roman" w:cs="Times New Roman"/>
        </w:rPr>
        <w:lastRenderedPageBreak/>
        <w:t xml:space="preserve">smart </w:t>
      </w:r>
      <w:r w:rsidR="00B92198" w:rsidRPr="00E21D21">
        <w:rPr>
          <w:rFonts w:ascii="Times New Roman" w:hAnsi="Times New Roman" w:cs="Times New Roman"/>
        </w:rPr>
        <w:t xml:space="preserve">buildings, and this is facilitated </w:t>
      </w:r>
      <w:r w:rsidR="00222429" w:rsidRPr="00E21D21">
        <w:rPr>
          <w:rFonts w:ascii="Times New Roman" w:hAnsi="Times New Roman" w:cs="Times New Roman"/>
        </w:rPr>
        <w:t>by upskilling the workers</w:t>
      </w:r>
      <w:r w:rsidR="001842DC" w:rsidRPr="00E21D21">
        <w:rPr>
          <w:rFonts w:ascii="Times New Roman" w:hAnsi="Times New Roman" w:cs="Times New Roman"/>
        </w:rPr>
        <w:t xml:space="preserve"> toward the appropriate application software (</w:t>
      </w:r>
      <w:proofErr w:type="spellStart"/>
      <w:r w:rsidR="001842DC" w:rsidRPr="00E21D21">
        <w:rPr>
          <w:rFonts w:ascii="Times New Roman" w:hAnsi="Times New Roman" w:cs="Times New Roman"/>
        </w:rPr>
        <w:t>Perno</w:t>
      </w:r>
      <w:proofErr w:type="spellEnd"/>
      <w:r w:rsidR="001842DC" w:rsidRPr="00E21D21">
        <w:rPr>
          <w:rFonts w:ascii="Times New Roman" w:hAnsi="Times New Roman" w:cs="Times New Roman"/>
        </w:rPr>
        <w:t xml:space="preserve"> </w:t>
      </w:r>
      <w:r w:rsidR="000E47A8" w:rsidRPr="00E21D21">
        <w:rPr>
          <w:rStyle w:val="SubtleEmphasis"/>
          <w:rFonts w:cs="Times New Roman"/>
          <w:sz w:val="22"/>
        </w:rPr>
        <w:t>et al</w:t>
      </w:r>
      <w:r w:rsidR="001842DC" w:rsidRPr="00E21D21">
        <w:rPr>
          <w:rFonts w:ascii="Times New Roman" w:hAnsi="Times New Roman" w:cs="Times New Roman"/>
        </w:rPr>
        <w:t>., 2022).</w:t>
      </w:r>
      <w:r w:rsidR="00FF612A" w:rsidRPr="00E21D21">
        <w:rPr>
          <w:rFonts w:ascii="Times New Roman" w:hAnsi="Times New Roman" w:cs="Times New Roman"/>
        </w:rPr>
        <w:t xml:space="preserve"> Therefore, the study proposes that the effects of the identified enablers on the DT</w:t>
      </w:r>
      <w:r w:rsidR="009E1C20" w:rsidRPr="00E21D21">
        <w:rPr>
          <w:rFonts w:ascii="Times New Roman" w:hAnsi="Times New Roman" w:cs="Times New Roman"/>
        </w:rPr>
        <w:t xml:space="preserve"> </w:t>
      </w:r>
      <w:r w:rsidR="00FF612A" w:rsidRPr="00E21D21">
        <w:rPr>
          <w:rFonts w:ascii="Times New Roman" w:hAnsi="Times New Roman" w:cs="Times New Roman"/>
        </w:rPr>
        <w:t>applications</w:t>
      </w:r>
      <w:r w:rsidR="009E1C20" w:rsidRPr="00E21D21">
        <w:rPr>
          <w:rFonts w:ascii="Times New Roman" w:hAnsi="Times New Roman" w:cs="Times New Roman"/>
        </w:rPr>
        <w:t xml:space="preserve"> in smart building</w:t>
      </w:r>
      <w:r w:rsidR="00E2047E" w:rsidRPr="00E21D21">
        <w:rPr>
          <w:rFonts w:ascii="Times New Roman" w:hAnsi="Times New Roman" w:cs="Times New Roman"/>
        </w:rPr>
        <w:t>s</w:t>
      </w:r>
      <w:r w:rsidR="009E1C20" w:rsidRPr="00E21D21">
        <w:rPr>
          <w:rFonts w:ascii="Times New Roman" w:hAnsi="Times New Roman" w:cs="Times New Roman"/>
        </w:rPr>
        <w:t xml:space="preserve"> </w:t>
      </w:r>
      <w:r w:rsidR="00F10C49" w:rsidRPr="00E21D21">
        <w:rPr>
          <w:rFonts w:ascii="Times New Roman" w:hAnsi="Times New Roman" w:cs="Times New Roman"/>
        </w:rPr>
        <w:t xml:space="preserve">at the facility management stage </w:t>
      </w:r>
      <w:r w:rsidR="009E1C20" w:rsidRPr="00E21D21">
        <w:rPr>
          <w:rFonts w:ascii="Times New Roman" w:hAnsi="Times New Roman" w:cs="Times New Roman"/>
        </w:rPr>
        <w:t>will be significantly positive.</w:t>
      </w:r>
    </w:p>
    <w:p w14:paraId="4A82B74C" w14:textId="77777777" w:rsidR="00796D03" w:rsidRPr="00E21D21" w:rsidRDefault="00796D03" w:rsidP="00CA6217">
      <w:pPr>
        <w:snapToGrid w:val="0"/>
        <w:spacing w:after="0" w:line="240" w:lineRule="auto"/>
        <w:contextualSpacing/>
        <w:jc w:val="both"/>
        <w:rPr>
          <w:rFonts w:ascii="Times New Roman" w:hAnsi="Times New Roman" w:cs="Times New Roman"/>
        </w:rPr>
      </w:pPr>
    </w:p>
    <w:p w14:paraId="5CB425B5" w14:textId="4B2F5274" w:rsidR="00DE4C52" w:rsidRPr="00E21D21" w:rsidRDefault="001846CC" w:rsidP="00CA6217">
      <w:pPr>
        <w:snapToGrid w:val="0"/>
        <w:spacing w:after="0" w:line="240" w:lineRule="auto"/>
        <w:contextualSpacing/>
        <w:jc w:val="both"/>
        <w:rPr>
          <w:rFonts w:ascii="Times New Roman" w:hAnsi="Times New Roman" w:cs="Times New Roman"/>
          <w:i/>
          <w:iCs/>
        </w:rPr>
      </w:pPr>
      <w:r w:rsidRPr="00E21D21">
        <w:rPr>
          <w:rFonts w:ascii="Times New Roman" w:hAnsi="Times New Roman" w:cs="Times New Roman"/>
          <w:i/>
          <w:iCs/>
        </w:rPr>
        <w:t xml:space="preserve">4.3.2 </w:t>
      </w:r>
      <w:r w:rsidR="00DE4C52" w:rsidRPr="00E21D21">
        <w:rPr>
          <w:rFonts w:ascii="Times New Roman" w:hAnsi="Times New Roman" w:cs="Times New Roman"/>
          <w:i/>
          <w:iCs/>
        </w:rPr>
        <w:t xml:space="preserve">Challenges negatively affect the </w:t>
      </w:r>
      <w:r w:rsidR="008E13A2" w:rsidRPr="00E21D21">
        <w:rPr>
          <w:rFonts w:ascii="Times New Roman" w:hAnsi="Times New Roman" w:cs="Times New Roman"/>
          <w:i/>
          <w:iCs/>
        </w:rPr>
        <w:t>DTs applications in smart buildings</w:t>
      </w:r>
    </w:p>
    <w:p w14:paraId="75143AD4" w14:textId="380FC3D4" w:rsidR="00796D03" w:rsidRPr="00E21D21" w:rsidRDefault="0086144B"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relationship between the challenges and the </w:t>
      </w:r>
      <w:r w:rsidR="0088297C" w:rsidRPr="00E21D21">
        <w:rPr>
          <w:rFonts w:ascii="Times New Roman" w:hAnsi="Times New Roman" w:cs="Times New Roman"/>
        </w:rPr>
        <w:t>DTs applications is proposed to produce negative outcomes</w:t>
      </w:r>
      <w:r w:rsidR="00FE082D" w:rsidRPr="00E21D21">
        <w:rPr>
          <w:rFonts w:ascii="Times New Roman" w:hAnsi="Times New Roman" w:cs="Times New Roman"/>
        </w:rPr>
        <w:t>.</w:t>
      </w:r>
      <w:r w:rsidR="00BE7B31" w:rsidRPr="00E21D21">
        <w:rPr>
          <w:rFonts w:ascii="Times New Roman" w:hAnsi="Times New Roman" w:cs="Times New Roman"/>
        </w:rPr>
        <w:t xml:space="preserve"> This radiates from the ambiguous understanding of </w:t>
      </w:r>
      <w:r w:rsidR="00E2047E" w:rsidRPr="00E21D21">
        <w:rPr>
          <w:rFonts w:ascii="Times New Roman" w:hAnsi="Times New Roman" w:cs="Times New Roman"/>
        </w:rPr>
        <w:t xml:space="preserve">the </w:t>
      </w:r>
      <w:r w:rsidR="00BE7B31" w:rsidRPr="00E21D21">
        <w:rPr>
          <w:rFonts w:ascii="Times New Roman" w:hAnsi="Times New Roman" w:cs="Times New Roman"/>
        </w:rPr>
        <w:t>DTs</w:t>
      </w:r>
      <w:r w:rsidR="00053B56" w:rsidRPr="00E21D21">
        <w:rPr>
          <w:rFonts w:ascii="Times New Roman" w:hAnsi="Times New Roman" w:cs="Times New Roman"/>
        </w:rPr>
        <w:t xml:space="preserve"> </w:t>
      </w:r>
      <w:r w:rsidR="00566FDC" w:rsidRPr="00E21D21">
        <w:rPr>
          <w:rFonts w:ascii="Times New Roman" w:hAnsi="Times New Roman" w:cs="Times New Roman"/>
        </w:rPr>
        <w:t xml:space="preserve">concept, </w:t>
      </w:r>
      <w:r w:rsidR="00053B56" w:rsidRPr="00E21D21">
        <w:rPr>
          <w:rFonts w:ascii="Times New Roman" w:hAnsi="Times New Roman" w:cs="Times New Roman"/>
        </w:rPr>
        <w:t xml:space="preserve">being the technical issues and the social issues </w:t>
      </w:r>
      <w:r w:rsidR="00FC0569" w:rsidRPr="00E21D21">
        <w:rPr>
          <w:rFonts w:ascii="Times New Roman" w:hAnsi="Times New Roman" w:cs="Times New Roman"/>
        </w:rPr>
        <w:t xml:space="preserve">of </w:t>
      </w:r>
      <w:r w:rsidR="00053B56" w:rsidRPr="00E21D21">
        <w:rPr>
          <w:rFonts w:ascii="Times New Roman" w:hAnsi="Times New Roman" w:cs="Times New Roman"/>
        </w:rPr>
        <w:t>implementing DTs</w:t>
      </w:r>
      <w:r w:rsidR="00F10C49" w:rsidRPr="00E21D21">
        <w:rPr>
          <w:rFonts w:ascii="Times New Roman" w:hAnsi="Times New Roman" w:cs="Times New Roman"/>
        </w:rPr>
        <w:t xml:space="preserve"> for facility management</w:t>
      </w:r>
      <w:r w:rsidR="00053B56" w:rsidRPr="00E21D21">
        <w:rPr>
          <w:rFonts w:ascii="Times New Roman" w:hAnsi="Times New Roman" w:cs="Times New Roman"/>
        </w:rPr>
        <w:t>.</w:t>
      </w:r>
      <w:r w:rsidR="003A37F3" w:rsidRPr="00E21D21">
        <w:rPr>
          <w:rFonts w:ascii="Times New Roman" w:hAnsi="Times New Roman" w:cs="Times New Roman"/>
        </w:rPr>
        <w:t xml:space="preserve"> For instance,</w:t>
      </w:r>
      <w:r w:rsidR="00A0305C" w:rsidRPr="00E21D21">
        <w:rPr>
          <w:rFonts w:ascii="Times New Roman" w:hAnsi="Times New Roman" w:cs="Times New Roman"/>
        </w:rPr>
        <w:t xml:space="preserve"> </w:t>
      </w:r>
      <w:r w:rsidR="003A37F3" w:rsidRPr="00E21D21">
        <w:rPr>
          <w:rFonts w:ascii="Times New Roman" w:hAnsi="Times New Roman" w:cs="Times New Roman"/>
        </w:rPr>
        <w:t xml:space="preserve">the </w:t>
      </w:r>
      <w:r w:rsidR="006D30C1" w:rsidRPr="00E21D21">
        <w:rPr>
          <w:rFonts w:ascii="Times New Roman" w:hAnsi="Times New Roman" w:cs="Times New Roman"/>
        </w:rPr>
        <w:t xml:space="preserve">technical </w:t>
      </w:r>
      <w:r w:rsidR="00BC4C99" w:rsidRPr="00E21D21">
        <w:rPr>
          <w:rFonts w:ascii="Times New Roman" w:hAnsi="Times New Roman" w:cs="Times New Roman"/>
        </w:rPr>
        <w:t>challenge of the</w:t>
      </w:r>
      <w:r w:rsidR="003A37F3" w:rsidRPr="00E21D21">
        <w:rPr>
          <w:rFonts w:ascii="Times New Roman" w:hAnsi="Times New Roman" w:cs="Times New Roman"/>
        </w:rPr>
        <w:t xml:space="preserve"> complexity </w:t>
      </w:r>
      <w:r w:rsidR="00BC4C99" w:rsidRPr="00E21D21">
        <w:rPr>
          <w:rFonts w:ascii="Times New Roman" w:hAnsi="Times New Roman" w:cs="Times New Roman"/>
        </w:rPr>
        <w:t xml:space="preserve">and </w:t>
      </w:r>
      <w:r w:rsidR="003A37F3" w:rsidRPr="00E21D21">
        <w:rPr>
          <w:rFonts w:ascii="Times New Roman" w:hAnsi="Times New Roman" w:cs="Times New Roman"/>
        </w:rPr>
        <w:t xml:space="preserve">fragmented real-time data in the DT simulation model </w:t>
      </w:r>
      <w:r w:rsidR="00A0305C" w:rsidRPr="00E21D21">
        <w:rPr>
          <w:rFonts w:ascii="Times New Roman" w:hAnsi="Times New Roman" w:cs="Times New Roman"/>
        </w:rPr>
        <w:t>can negatively influence</w:t>
      </w:r>
      <w:r w:rsidR="003A37F3" w:rsidRPr="00E21D21">
        <w:rPr>
          <w:rFonts w:ascii="Times New Roman" w:hAnsi="Times New Roman" w:cs="Times New Roman"/>
        </w:rPr>
        <w:t xml:space="preserve"> the DTs implementation in smart building</w:t>
      </w:r>
      <w:r w:rsidR="006D30C1" w:rsidRPr="00E21D21">
        <w:rPr>
          <w:rFonts w:ascii="Times New Roman" w:hAnsi="Times New Roman" w:cs="Times New Roman"/>
        </w:rPr>
        <w:t xml:space="preserve">s </w:t>
      </w:r>
      <w:r w:rsidR="00F10C49" w:rsidRPr="00E21D21">
        <w:rPr>
          <w:rFonts w:ascii="Times New Roman" w:hAnsi="Times New Roman" w:cs="Times New Roman"/>
        </w:rPr>
        <w:t xml:space="preserve">at the facility management stage </w:t>
      </w:r>
      <w:r w:rsidR="006D30C1" w:rsidRPr="00E21D21">
        <w:rPr>
          <w:rFonts w:ascii="Times New Roman" w:hAnsi="Times New Roman" w:cs="Times New Roman"/>
        </w:rPr>
        <w:t>(</w:t>
      </w:r>
      <w:r w:rsidR="00A0305C" w:rsidRPr="00E21D21">
        <w:rPr>
          <w:rFonts w:ascii="Times New Roman" w:hAnsi="Times New Roman" w:cs="Times New Roman"/>
        </w:rPr>
        <w:t>Lee and Lee</w:t>
      </w:r>
      <w:r w:rsidR="006D30C1" w:rsidRPr="00E21D21">
        <w:rPr>
          <w:rFonts w:ascii="Times New Roman" w:hAnsi="Times New Roman" w:cs="Times New Roman"/>
        </w:rPr>
        <w:t xml:space="preserve">, </w:t>
      </w:r>
      <w:r w:rsidR="00A0305C" w:rsidRPr="00E21D21">
        <w:rPr>
          <w:rFonts w:ascii="Times New Roman" w:hAnsi="Times New Roman" w:cs="Times New Roman"/>
        </w:rPr>
        <w:t>2021)</w:t>
      </w:r>
      <w:r w:rsidR="006D30C1" w:rsidRPr="00E21D21">
        <w:rPr>
          <w:rFonts w:ascii="Times New Roman" w:hAnsi="Times New Roman" w:cs="Times New Roman"/>
        </w:rPr>
        <w:t>.</w:t>
      </w:r>
      <w:r w:rsidR="00024D54" w:rsidRPr="00E21D21">
        <w:rPr>
          <w:rFonts w:ascii="Times New Roman" w:hAnsi="Times New Roman" w:cs="Times New Roman"/>
        </w:rPr>
        <w:t xml:space="preserve"> Real-time data integration is positioned as a technical issue, as huge real-time data exist in a different format, making it onerous to integrate into the DT’s data platform (Peng </w:t>
      </w:r>
      <w:r w:rsidR="000E47A8" w:rsidRPr="00E21D21">
        <w:rPr>
          <w:rStyle w:val="SubtleEmphasis"/>
          <w:rFonts w:cs="Times New Roman"/>
          <w:sz w:val="22"/>
        </w:rPr>
        <w:t>et al</w:t>
      </w:r>
      <w:r w:rsidR="00024D54" w:rsidRPr="00E21D21">
        <w:rPr>
          <w:rFonts w:ascii="Times New Roman" w:hAnsi="Times New Roman" w:cs="Times New Roman"/>
        </w:rPr>
        <w:t xml:space="preserve">., 2020). Moreover, </w:t>
      </w:r>
      <w:r w:rsidR="00E2047E" w:rsidRPr="00E21D21">
        <w:rPr>
          <w:rFonts w:ascii="Times New Roman" w:hAnsi="Times New Roman" w:cs="Times New Roman"/>
        </w:rPr>
        <w:t xml:space="preserve">the </w:t>
      </w:r>
      <w:r w:rsidR="00C047D8" w:rsidRPr="00E21D21">
        <w:rPr>
          <w:rFonts w:ascii="Times New Roman" w:hAnsi="Times New Roman" w:cs="Times New Roman"/>
        </w:rPr>
        <w:t xml:space="preserve">lack of experienced and well-trained personnel exists as a social issue for the DTs implementation in </w:t>
      </w:r>
      <w:r w:rsidR="00F10C49" w:rsidRPr="00E21D21">
        <w:rPr>
          <w:rFonts w:ascii="Times New Roman" w:hAnsi="Times New Roman" w:cs="Times New Roman"/>
        </w:rPr>
        <w:t>facility management</w:t>
      </w:r>
      <w:r w:rsidR="00C047D8" w:rsidRPr="00E21D21">
        <w:rPr>
          <w:rFonts w:ascii="Times New Roman" w:hAnsi="Times New Roman" w:cs="Times New Roman"/>
        </w:rPr>
        <w:t xml:space="preserve"> since using and monitoring data scientifically and effectively is critical (</w:t>
      </w:r>
      <w:proofErr w:type="spellStart"/>
      <w:r w:rsidR="00C047D8" w:rsidRPr="00E21D21">
        <w:rPr>
          <w:rFonts w:ascii="Times New Roman" w:hAnsi="Times New Roman" w:cs="Times New Roman"/>
        </w:rPr>
        <w:t>Kaewunruen</w:t>
      </w:r>
      <w:proofErr w:type="spellEnd"/>
      <w:r w:rsidR="00C047D8" w:rsidRPr="00E21D21">
        <w:rPr>
          <w:rFonts w:ascii="Times New Roman" w:hAnsi="Times New Roman" w:cs="Times New Roman"/>
        </w:rPr>
        <w:t xml:space="preserve"> </w:t>
      </w:r>
      <w:r w:rsidR="000E47A8" w:rsidRPr="00E21D21">
        <w:rPr>
          <w:rStyle w:val="SubtleEmphasis"/>
          <w:rFonts w:cs="Times New Roman"/>
          <w:sz w:val="22"/>
        </w:rPr>
        <w:t>et al</w:t>
      </w:r>
      <w:r w:rsidR="00C047D8" w:rsidRPr="00E21D21">
        <w:rPr>
          <w:rFonts w:ascii="Times New Roman" w:hAnsi="Times New Roman" w:cs="Times New Roman"/>
        </w:rPr>
        <w:t>., 2021).</w:t>
      </w:r>
    </w:p>
    <w:p w14:paraId="0E3F8A49" w14:textId="0F85A0E5" w:rsidR="00796D03" w:rsidRPr="00E21D21" w:rsidRDefault="00796D03" w:rsidP="00CA6217">
      <w:pPr>
        <w:snapToGrid w:val="0"/>
        <w:spacing w:after="0" w:line="240" w:lineRule="auto"/>
        <w:contextualSpacing/>
        <w:jc w:val="both"/>
        <w:rPr>
          <w:rFonts w:ascii="Times New Roman" w:hAnsi="Times New Roman" w:cs="Times New Roman"/>
        </w:rPr>
      </w:pPr>
    </w:p>
    <w:p w14:paraId="53AF46FE" w14:textId="6F7A872F" w:rsidR="008E13A2" w:rsidRPr="00E21D21" w:rsidRDefault="001846CC" w:rsidP="00CA6217">
      <w:pPr>
        <w:snapToGrid w:val="0"/>
        <w:spacing w:after="0" w:line="240" w:lineRule="auto"/>
        <w:contextualSpacing/>
        <w:jc w:val="both"/>
        <w:rPr>
          <w:rFonts w:ascii="Times New Roman" w:hAnsi="Times New Roman" w:cs="Times New Roman"/>
          <w:i/>
          <w:iCs/>
        </w:rPr>
      </w:pPr>
      <w:r w:rsidRPr="00E21D21">
        <w:rPr>
          <w:rFonts w:ascii="Times New Roman" w:hAnsi="Times New Roman" w:cs="Times New Roman"/>
          <w:i/>
          <w:iCs/>
        </w:rPr>
        <w:t xml:space="preserve">4.3.3 </w:t>
      </w:r>
      <w:r w:rsidR="008E13A2" w:rsidRPr="00E21D21">
        <w:rPr>
          <w:rFonts w:ascii="Times New Roman" w:hAnsi="Times New Roman" w:cs="Times New Roman"/>
          <w:i/>
          <w:iCs/>
        </w:rPr>
        <w:t>Interrelationship between the enablers and the challenges</w:t>
      </w:r>
    </w:p>
    <w:p w14:paraId="157B495D" w14:textId="2CFDC552" w:rsidR="001C0AA0" w:rsidRPr="00E21D21" w:rsidRDefault="00871E3E"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It is proposed that challenges to the DTs for </w:t>
      </w:r>
      <w:r w:rsidR="00E2047E" w:rsidRPr="00E21D21">
        <w:rPr>
          <w:rFonts w:ascii="Times New Roman" w:hAnsi="Times New Roman" w:cs="Times New Roman"/>
        </w:rPr>
        <w:t xml:space="preserve">the </w:t>
      </w:r>
      <w:r w:rsidRPr="00E21D21">
        <w:rPr>
          <w:rFonts w:ascii="Times New Roman" w:hAnsi="Times New Roman" w:cs="Times New Roman"/>
        </w:rPr>
        <w:t>smart building</w:t>
      </w:r>
      <w:r w:rsidR="003D4EE3" w:rsidRPr="00E21D21">
        <w:rPr>
          <w:rFonts w:ascii="Times New Roman" w:hAnsi="Times New Roman" w:cs="Times New Roman"/>
        </w:rPr>
        <w:t xml:space="preserve"> at the facility management stage</w:t>
      </w:r>
      <w:r w:rsidRPr="00E21D21">
        <w:rPr>
          <w:rFonts w:ascii="Times New Roman" w:hAnsi="Times New Roman" w:cs="Times New Roman"/>
        </w:rPr>
        <w:t xml:space="preserve"> could </w:t>
      </w:r>
      <w:r w:rsidR="00E2047E" w:rsidRPr="00E21D21">
        <w:rPr>
          <w:rFonts w:ascii="Times New Roman" w:hAnsi="Times New Roman" w:cs="Times New Roman"/>
        </w:rPr>
        <w:t>negatively or positively affect the enablers</w:t>
      </w:r>
      <w:r w:rsidR="00B238E2" w:rsidRPr="00E21D21">
        <w:rPr>
          <w:rFonts w:ascii="Times New Roman" w:hAnsi="Times New Roman" w:cs="Times New Roman"/>
        </w:rPr>
        <w:t>. The interaction</w:t>
      </w:r>
      <w:r w:rsidR="00747F6C" w:rsidRPr="00E21D21">
        <w:rPr>
          <w:rFonts w:ascii="Times New Roman" w:hAnsi="Times New Roman" w:cs="Times New Roman"/>
        </w:rPr>
        <w:t xml:space="preserve">s </w:t>
      </w:r>
      <w:r w:rsidR="00B238E2" w:rsidRPr="00E21D21">
        <w:rPr>
          <w:rFonts w:ascii="Times New Roman" w:hAnsi="Times New Roman" w:cs="Times New Roman"/>
        </w:rPr>
        <w:t xml:space="preserve">between </w:t>
      </w:r>
      <w:r w:rsidR="00404E0E" w:rsidRPr="00E21D21">
        <w:rPr>
          <w:rFonts w:ascii="Times New Roman" w:hAnsi="Times New Roman" w:cs="Times New Roman"/>
        </w:rPr>
        <w:t xml:space="preserve">the </w:t>
      </w:r>
      <w:r w:rsidR="006E50F6" w:rsidRPr="00E21D21">
        <w:rPr>
          <w:rFonts w:ascii="Times New Roman" w:hAnsi="Times New Roman" w:cs="Times New Roman"/>
        </w:rPr>
        <w:t>nine</w:t>
      </w:r>
      <w:r w:rsidR="00B238E2" w:rsidRPr="00E21D21">
        <w:rPr>
          <w:rFonts w:ascii="Times New Roman" w:hAnsi="Times New Roman" w:cs="Times New Roman"/>
        </w:rPr>
        <w:t xml:space="preserve"> challenges and the </w:t>
      </w:r>
      <w:r w:rsidR="00BF50FC" w:rsidRPr="00E21D21">
        <w:rPr>
          <w:rFonts w:ascii="Times New Roman" w:hAnsi="Times New Roman" w:cs="Times New Roman"/>
        </w:rPr>
        <w:t xml:space="preserve">six categories of enablers of </w:t>
      </w:r>
      <w:r w:rsidR="00404E0E" w:rsidRPr="00E21D21">
        <w:rPr>
          <w:rFonts w:ascii="Times New Roman" w:hAnsi="Times New Roman" w:cs="Times New Roman"/>
        </w:rPr>
        <w:t>DTs for smart building</w:t>
      </w:r>
      <w:r w:rsidR="00747F6C" w:rsidRPr="00E21D21">
        <w:rPr>
          <w:rFonts w:ascii="Times New Roman" w:hAnsi="Times New Roman" w:cs="Times New Roman"/>
        </w:rPr>
        <w:t xml:space="preserve"> are suggested to overlap and affect each</w:t>
      </w:r>
      <w:r w:rsidR="00706376" w:rsidRPr="00E21D21">
        <w:rPr>
          <w:rFonts w:ascii="Times New Roman" w:hAnsi="Times New Roman" w:cs="Times New Roman"/>
        </w:rPr>
        <w:t xml:space="preserve"> other’s outcome</w:t>
      </w:r>
      <w:r w:rsidR="00E2047E" w:rsidRPr="00E21D21">
        <w:rPr>
          <w:rFonts w:ascii="Times New Roman" w:hAnsi="Times New Roman" w:cs="Times New Roman"/>
        </w:rPr>
        <w:t>s</w:t>
      </w:r>
      <w:r w:rsidR="00706376" w:rsidRPr="00E21D21">
        <w:rPr>
          <w:rFonts w:ascii="Times New Roman" w:hAnsi="Times New Roman" w:cs="Times New Roman"/>
        </w:rPr>
        <w:t xml:space="preserve"> (</w:t>
      </w:r>
      <w:proofErr w:type="spellStart"/>
      <w:r w:rsidR="00E2047E" w:rsidRPr="00E21D21">
        <w:rPr>
          <w:rFonts w:ascii="Times New Roman" w:hAnsi="Times New Roman" w:cs="Times New Roman"/>
        </w:rPr>
        <w:t>Akomea-Frimpong</w:t>
      </w:r>
      <w:proofErr w:type="spellEnd"/>
      <w:r w:rsidR="00E2047E" w:rsidRPr="00E21D21">
        <w:rPr>
          <w:rFonts w:ascii="Times New Roman" w:hAnsi="Times New Roman" w:cs="Times New Roman"/>
        </w:rPr>
        <w:t xml:space="preserve"> </w:t>
      </w:r>
      <w:r w:rsidR="00E2047E" w:rsidRPr="00E21D21">
        <w:rPr>
          <w:rFonts w:ascii="Times New Roman" w:hAnsi="Times New Roman" w:cs="Times New Roman"/>
          <w:i/>
          <w:iCs/>
        </w:rPr>
        <w:t xml:space="preserve">et al., </w:t>
      </w:r>
      <w:r w:rsidR="00E2047E" w:rsidRPr="00E21D21">
        <w:rPr>
          <w:rFonts w:ascii="Times New Roman" w:hAnsi="Times New Roman" w:cs="Times New Roman"/>
        </w:rPr>
        <w:t>2022</w:t>
      </w:r>
      <w:r w:rsidR="00706376" w:rsidRPr="00E21D21">
        <w:rPr>
          <w:rFonts w:ascii="Times New Roman" w:hAnsi="Times New Roman" w:cs="Times New Roman"/>
        </w:rPr>
        <w:t xml:space="preserve">). </w:t>
      </w:r>
      <w:r w:rsidR="003D4EE3" w:rsidRPr="00E21D21">
        <w:rPr>
          <w:rFonts w:ascii="Times New Roman" w:hAnsi="Times New Roman" w:cs="Times New Roman"/>
        </w:rPr>
        <w:t>I</w:t>
      </w:r>
      <w:r w:rsidR="00706376" w:rsidRPr="00E21D21">
        <w:rPr>
          <w:rFonts w:ascii="Times New Roman" w:hAnsi="Times New Roman" w:cs="Times New Roman"/>
        </w:rPr>
        <w:t xml:space="preserve">t is worth knowing that </w:t>
      </w:r>
      <w:r w:rsidR="00CC5D93" w:rsidRPr="00E21D21">
        <w:rPr>
          <w:rFonts w:ascii="Times New Roman" w:hAnsi="Times New Roman" w:cs="Times New Roman"/>
        </w:rPr>
        <w:t xml:space="preserve">addressing the challenges may </w:t>
      </w:r>
      <w:r w:rsidR="00864A3F" w:rsidRPr="00E21D21">
        <w:rPr>
          <w:rFonts w:ascii="Times New Roman" w:hAnsi="Times New Roman" w:cs="Times New Roman"/>
        </w:rPr>
        <w:t>serve as an enabler</w:t>
      </w:r>
      <w:r w:rsidR="009D21A2" w:rsidRPr="00E21D21">
        <w:rPr>
          <w:rFonts w:ascii="Times New Roman" w:hAnsi="Times New Roman" w:cs="Times New Roman"/>
        </w:rPr>
        <w:t xml:space="preserve"> to implement</w:t>
      </w:r>
      <w:r w:rsidR="00E2047E" w:rsidRPr="00E21D21">
        <w:rPr>
          <w:rFonts w:ascii="Times New Roman" w:hAnsi="Times New Roman" w:cs="Times New Roman"/>
        </w:rPr>
        <w:t>ing</w:t>
      </w:r>
      <w:r w:rsidR="009D21A2" w:rsidRPr="00E21D21">
        <w:rPr>
          <w:rFonts w:ascii="Times New Roman" w:hAnsi="Times New Roman" w:cs="Times New Roman"/>
        </w:rPr>
        <w:t xml:space="preserve"> DTs</w:t>
      </w:r>
      <w:r w:rsidR="00CC5D93" w:rsidRPr="00E21D21">
        <w:rPr>
          <w:rFonts w:ascii="Times New Roman" w:hAnsi="Times New Roman" w:cs="Times New Roman"/>
        </w:rPr>
        <w:t xml:space="preserve"> </w:t>
      </w:r>
      <w:r w:rsidR="009D21A2" w:rsidRPr="00E21D21">
        <w:rPr>
          <w:rFonts w:ascii="Times New Roman" w:hAnsi="Times New Roman" w:cs="Times New Roman"/>
        </w:rPr>
        <w:t>to achieve successful application</w:t>
      </w:r>
      <w:r w:rsidR="00916D9E" w:rsidRPr="00E21D21">
        <w:rPr>
          <w:rFonts w:ascii="Times New Roman" w:hAnsi="Times New Roman" w:cs="Times New Roman"/>
        </w:rPr>
        <w:t>s</w:t>
      </w:r>
      <w:r w:rsidR="009D21A2" w:rsidRPr="00E21D21">
        <w:rPr>
          <w:rFonts w:ascii="Times New Roman" w:hAnsi="Times New Roman" w:cs="Times New Roman"/>
        </w:rPr>
        <w:t>.</w:t>
      </w:r>
      <w:r w:rsidR="003D4EE3" w:rsidRPr="00E21D21">
        <w:rPr>
          <w:rFonts w:ascii="Times New Roman" w:hAnsi="Times New Roman" w:cs="Times New Roman"/>
        </w:rPr>
        <w:t xml:space="preserve"> This simply denotes that potential effective enablers could help mitigate the challenges, whilst ineffective enablers could add up to challenging the DTs implementation at the facility management stage of buildings. For instance, </w:t>
      </w:r>
      <w:r w:rsidR="00AE250C" w:rsidRPr="00E21D21">
        <w:rPr>
          <w:rFonts w:ascii="Times New Roman" w:hAnsi="Times New Roman" w:cs="Times New Roman"/>
        </w:rPr>
        <w:t xml:space="preserve">training workers with the right skilled training platform toward the appropriate DTs technologies could mitigate all the challenges as proposed (CH1-CH9). However, vice versa could be true if the training is not sufficient with the </w:t>
      </w:r>
      <w:r w:rsidR="00746C5E" w:rsidRPr="00E21D21">
        <w:rPr>
          <w:rFonts w:ascii="Times New Roman" w:hAnsi="Times New Roman" w:cs="Times New Roman"/>
        </w:rPr>
        <w:t>appropriate</w:t>
      </w:r>
      <w:r w:rsidR="00AE250C" w:rsidRPr="00E21D21">
        <w:rPr>
          <w:rFonts w:ascii="Times New Roman" w:hAnsi="Times New Roman" w:cs="Times New Roman"/>
        </w:rPr>
        <w:t xml:space="preserve"> DTs technologies.</w:t>
      </w:r>
    </w:p>
    <w:p w14:paraId="29C4D771" w14:textId="77777777" w:rsidR="004E7EDF" w:rsidRPr="00E21D21" w:rsidRDefault="004E7EDF" w:rsidP="00CA6217">
      <w:pPr>
        <w:snapToGrid w:val="0"/>
        <w:spacing w:after="0" w:line="240" w:lineRule="auto"/>
        <w:contextualSpacing/>
        <w:jc w:val="both"/>
        <w:rPr>
          <w:rFonts w:ascii="Times New Roman" w:hAnsi="Times New Roman" w:cs="Times New Roman"/>
        </w:rPr>
      </w:pPr>
    </w:p>
    <w:p w14:paraId="21E3599A" w14:textId="055E2AA4" w:rsidR="001C0AA0" w:rsidRPr="00E21D21" w:rsidRDefault="004C1643" w:rsidP="00CA6217">
      <w:pPr>
        <w:snapToGrid w:val="0"/>
        <w:spacing w:after="0" w:line="240" w:lineRule="auto"/>
        <w:contextualSpacing/>
        <w:jc w:val="both"/>
        <w:rPr>
          <w:rFonts w:ascii="Times New Roman" w:hAnsi="Times New Roman" w:cs="Times New Roman"/>
          <w:b/>
          <w:bCs/>
        </w:rPr>
      </w:pPr>
      <w:r w:rsidRPr="00E21D21">
        <w:rPr>
          <w:rFonts w:ascii="Times New Roman" w:hAnsi="Times New Roman" w:cs="Times New Roman"/>
          <w:b/>
          <w:bCs/>
        </w:rPr>
        <w:t>5</w:t>
      </w:r>
      <w:r w:rsidR="001C0AA0" w:rsidRPr="00E21D21">
        <w:rPr>
          <w:rFonts w:ascii="Times New Roman" w:hAnsi="Times New Roman" w:cs="Times New Roman"/>
          <w:b/>
          <w:bCs/>
        </w:rPr>
        <w:t xml:space="preserve">. </w:t>
      </w:r>
      <w:r w:rsidR="00F67B5A" w:rsidRPr="00E21D21">
        <w:rPr>
          <w:rFonts w:ascii="Times New Roman" w:hAnsi="Times New Roman" w:cs="Times New Roman"/>
          <w:b/>
          <w:bCs/>
        </w:rPr>
        <w:t>I</w:t>
      </w:r>
      <w:r w:rsidR="001C0AA0" w:rsidRPr="00E21D21">
        <w:rPr>
          <w:rFonts w:ascii="Times New Roman" w:hAnsi="Times New Roman" w:cs="Times New Roman"/>
          <w:b/>
          <w:bCs/>
        </w:rPr>
        <w:t>mplication of the findings</w:t>
      </w:r>
    </w:p>
    <w:p w14:paraId="4C73C293" w14:textId="2BA1D2C9" w:rsidR="00F67B5A" w:rsidRPr="00E21D21" w:rsidRDefault="004C1643" w:rsidP="00CA6217">
      <w:pPr>
        <w:snapToGrid w:val="0"/>
        <w:spacing w:after="0" w:line="240" w:lineRule="auto"/>
        <w:contextualSpacing/>
        <w:jc w:val="both"/>
        <w:rPr>
          <w:rFonts w:ascii="Times New Roman" w:hAnsi="Times New Roman" w:cs="Times New Roman"/>
          <w:b/>
          <w:bCs/>
          <w:i/>
          <w:iCs/>
        </w:rPr>
      </w:pPr>
      <w:r w:rsidRPr="00E21D21">
        <w:rPr>
          <w:rFonts w:ascii="Times New Roman" w:hAnsi="Times New Roman" w:cs="Times New Roman"/>
          <w:b/>
          <w:bCs/>
          <w:i/>
          <w:iCs/>
        </w:rPr>
        <w:t>5</w:t>
      </w:r>
      <w:r w:rsidR="00F67B5A" w:rsidRPr="00E21D21">
        <w:rPr>
          <w:rFonts w:ascii="Times New Roman" w:hAnsi="Times New Roman" w:cs="Times New Roman"/>
          <w:b/>
          <w:bCs/>
          <w:i/>
          <w:iCs/>
        </w:rPr>
        <w:t>.1 Policy</w:t>
      </w:r>
    </w:p>
    <w:p w14:paraId="24C43A31" w14:textId="6BEE80FE" w:rsidR="00B007D5" w:rsidRPr="00E21D21" w:rsidRDefault="004C00E4"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result of this study informs </w:t>
      </w:r>
      <w:r w:rsidR="00790362" w:rsidRPr="00E21D21">
        <w:rPr>
          <w:rFonts w:ascii="Times New Roman" w:hAnsi="Times New Roman" w:cs="Times New Roman"/>
        </w:rPr>
        <w:t>decision-</w:t>
      </w:r>
      <w:r w:rsidRPr="00E21D21">
        <w:rPr>
          <w:rFonts w:ascii="Times New Roman" w:hAnsi="Times New Roman" w:cs="Times New Roman"/>
        </w:rPr>
        <w:t xml:space="preserve">making and policy formulation </w:t>
      </w:r>
      <w:r w:rsidR="005653A8" w:rsidRPr="00E21D21">
        <w:rPr>
          <w:rFonts w:ascii="Times New Roman" w:hAnsi="Times New Roman" w:cs="Times New Roman"/>
        </w:rPr>
        <w:t xml:space="preserve">regarding </w:t>
      </w:r>
      <w:r w:rsidR="00F67B5A" w:rsidRPr="00E21D21">
        <w:rPr>
          <w:rFonts w:ascii="Times New Roman" w:hAnsi="Times New Roman" w:cs="Times New Roman"/>
        </w:rPr>
        <w:t xml:space="preserve">DTs for </w:t>
      </w:r>
      <w:r w:rsidR="005653A8" w:rsidRPr="00E21D21">
        <w:rPr>
          <w:rFonts w:ascii="Times New Roman" w:hAnsi="Times New Roman" w:cs="Times New Roman"/>
        </w:rPr>
        <w:t xml:space="preserve">smart buildings </w:t>
      </w:r>
      <w:r w:rsidR="00867720" w:rsidRPr="00E21D21">
        <w:rPr>
          <w:rFonts w:ascii="Times New Roman" w:hAnsi="Times New Roman" w:cs="Times New Roman"/>
        </w:rPr>
        <w:t xml:space="preserve">at the facility management stage </w:t>
      </w:r>
      <w:r w:rsidR="00B57F95" w:rsidRPr="00E21D21">
        <w:rPr>
          <w:rFonts w:ascii="Times New Roman" w:hAnsi="Times New Roman" w:cs="Times New Roman"/>
        </w:rPr>
        <w:t>by identify</w:t>
      </w:r>
      <w:r w:rsidR="005B52F4" w:rsidRPr="00E21D21">
        <w:rPr>
          <w:rFonts w:ascii="Times New Roman" w:hAnsi="Times New Roman" w:cs="Times New Roman"/>
        </w:rPr>
        <w:t>ing</w:t>
      </w:r>
      <w:r w:rsidR="00B57F95" w:rsidRPr="00E21D21">
        <w:rPr>
          <w:rFonts w:ascii="Times New Roman" w:hAnsi="Times New Roman" w:cs="Times New Roman"/>
        </w:rPr>
        <w:t xml:space="preserve"> the enablers and challenges when applied </w:t>
      </w:r>
      <w:r w:rsidR="00790362" w:rsidRPr="00E21D21">
        <w:rPr>
          <w:rFonts w:ascii="Times New Roman" w:hAnsi="Times New Roman" w:cs="Times New Roman"/>
        </w:rPr>
        <w:t xml:space="preserve">to </w:t>
      </w:r>
      <w:r w:rsidR="00B57F95" w:rsidRPr="00E21D21">
        <w:rPr>
          <w:rFonts w:ascii="Times New Roman" w:hAnsi="Times New Roman" w:cs="Times New Roman"/>
        </w:rPr>
        <w:t>a real-life case study</w:t>
      </w:r>
      <w:r w:rsidR="00867720" w:rsidRPr="00E21D21">
        <w:rPr>
          <w:rFonts w:ascii="Times New Roman" w:hAnsi="Times New Roman" w:cs="Times New Roman"/>
        </w:rPr>
        <w:t xml:space="preserve"> with possible main applications</w:t>
      </w:r>
      <w:r w:rsidR="005653A8" w:rsidRPr="00E21D21">
        <w:rPr>
          <w:rFonts w:ascii="Times New Roman" w:hAnsi="Times New Roman" w:cs="Times New Roman"/>
        </w:rPr>
        <w:t xml:space="preserve">. </w:t>
      </w:r>
      <w:r w:rsidR="00CF2AF1" w:rsidRPr="00E21D21">
        <w:rPr>
          <w:rFonts w:ascii="Times New Roman" w:hAnsi="Times New Roman" w:cs="Times New Roman"/>
        </w:rPr>
        <w:t xml:space="preserve">The </w:t>
      </w:r>
      <w:r w:rsidR="000000DE" w:rsidRPr="00E21D21">
        <w:rPr>
          <w:rFonts w:ascii="Times New Roman" w:hAnsi="Times New Roman" w:cs="Times New Roman"/>
        </w:rPr>
        <w:t>study’s findings</w:t>
      </w:r>
      <w:r w:rsidR="00CF2AF1" w:rsidRPr="00E21D21">
        <w:rPr>
          <w:rFonts w:ascii="Times New Roman" w:hAnsi="Times New Roman" w:cs="Times New Roman"/>
        </w:rPr>
        <w:t xml:space="preserve"> </w:t>
      </w:r>
      <w:r w:rsidR="001C0527" w:rsidRPr="00E21D21">
        <w:rPr>
          <w:rFonts w:ascii="Times New Roman" w:hAnsi="Times New Roman" w:cs="Times New Roman"/>
        </w:rPr>
        <w:t>would</w:t>
      </w:r>
      <w:r w:rsidR="00CF2AF1" w:rsidRPr="00E21D21">
        <w:rPr>
          <w:rFonts w:ascii="Times New Roman" w:hAnsi="Times New Roman" w:cs="Times New Roman"/>
        </w:rPr>
        <w:t xml:space="preserve"> impact current and future policies adopted by </w:t>
      </w:r>
      <w:r w:rsidR="00867720" w:rsidRPr="00E21D21">
        <w:rPr>
          <w:rFonts w:ascii="Times New Roman" w:hAnsi="Times New Roman" w:cs="Times New Roman"/>
        </w:rPr>
        <w:t xml:space="preserve">facility </w:t>
      </w:r>
      <w:r w:rsidR="00544E60" w:rsidRPr="00E21D21">
        <w:rPr>
          <w:rFonts w:ascii="Times New Roman" w:hAnsi="Times New Roman" w:cs="Times New Roman"/>
        </w:rPr>
        <w:t>management</w:t>
      </w:r>
      <w:r w:rsidR="00867720" w:rsidRPr="00E21D21">
        <w:rPr>
          <w:rFonts w:ascii="Times New Roman" w:hAnsi="Times New Roman" w:cs="Times New Roman"/>
        </w:rPr>
        <w:t xml:space="preserve"> </w:t>
      </w:r>
      <w:r w:rsidR="00CF2AF1" w:rsidRPr="00E21D21">
        <w:rPr>
          <w:rFonts w:ascii="Times New Roman" w:hAnsi="Times New Roman" w:cs="Times New Roman"/>
        </w:rPr>
        <w:t xml:space="preserve">professionals and engineers </w:t>
      </w:r>
      <w:r w:rsidR="00296E75" w:rsidRPr="00E21D21">
        <w:rPr>
          <w:rFonts w:ascii="Times New Roman" w:hAnsi="Times New Roman" w:cs="Times New Roman"/>
        </w:rPr>
        <w:t>to</w:t>
      </w:r>
      <w:r w:rsidR="00CF2AF1" w:rsidRPr="00E21D21">
        <w:rPr>
          <w:rFonts w:ascii="Times New Roman" w:hAnsi="Times New Roman" w:cs="Times New Roman"/>
        </w:rPr>
        <w:t xml:space="preserve"> improve building performance and satisfy smart building users</w:t>
      </w:r>
      <w:r w:rsidR="00F67B5A" w:rsidRPr="00E21D21">
        <w:rPr>
          <w:rFonts w:ascii="Times New Roman" w:hAnsi="Times New Roman" w:cs="Times New Roman"/>
        </w:rPr>
        <w:t xml:space="preserve"> considering the application of DTs</w:t>
      </w:r>
      <w:r w:rsidR="00CF2AF1" w:rsidRPr="00E21D21">
        <w:rPr>
          <w:rFonts w:ascii="Times New Roman" w:hAnsi="Times New Roman" w:cs="Times New Roman"/>
        </w:rPr>
        <w:t xml:space="preserve">. </w:t>
      </w:r>
      <w:r w:rsidR="00DC5266" w:rsidRPr="00E21D21">
        <w:rPr>
          <w:rFonts w:ascii="Times New Roman" w:hAnsi="Times New Roman" w:cs="Times New Roman"/>
        </w:rPr>
        <w:t xml:space="preserve">As DTs technology is emerging in the construction industry, this study reveals </w:t>
      </w:r>
      <w:r w:rsidR="00790362" w:rsidRPr="00E21D21">
        <w:rPr>
          <w:rFonts w:ascii="Times New Roman" w:hAnsi="Times New Roman" w:cs="Times New Roman"/>
        </w:rPr>
        <w:t xml:space="preserve">the enablers, </w:t>
      </w:r>
      <w:r w:rsidR="0053284E">
        <w:rPr>
          <w:rFonts w:ascii="Times New Roman" w:hAnsi="Times New Roman" w:cs="Times New Roman"/>
        </w:rPr>
        <w:t xml:space="preserve">applications, and </w:t>
      </w:r>
      <w:r w:rsidR="00790362" w:rsidRPr="00E21D21">
        <w:rPr>
          <w:rFonts w:ascii="Times New Roman" w:hAnsi="Times New Roman" w:cs="Times New Roman"/>
        </w:rPr>
        <w:t>challenges</w:t>
      </w:r>
      <w:r w:rsidR="00F67B5A" w:rsidRPr="00E21D21">
        <w:rPr>
          <w:rFonts w:ascii="Times New Roman" w:hAnsi="Times New Roman" w:cs="Times New Roman"/>
        </w:rPr>
        <w:t xml:space="preserve"> to consider </w:t>
      </w:r>
      <w:r w:rsidR="00DE2181" w:rsidRPr="00E21D21">
        <w:rPr>
          <w:rFonts w:ascii="Times New Roman" w:hAnsi="Times New Roman" w:cs="Times New Roman"/>
        </w:rPr>
        <w:t>in smart building</w:t>
      </w:r>
      <w:r w:rsidR="000000DE" w:rsidRPr="00E21D21">
        <w:rPr>
          <w:rFonts w:ascii="Times New Roman" w:hAnsi="Times New Roman" w:cs="Times New Roman"/>
        </w:rPr>
        <w:t>s</w:t>
      </w:r>
      <w:r w:rsidR="00DE2181" w:rsidRPr="00E21D21">
        <w:rPr>
          <w:rFonts w:ascii="Times New Roman" w:hAnsi="Times New Roman" w:cs="Times New Roman"/>
        </w:rPr>
        <w:t xml:space="preserve"> </w:t>
      </w:r>
      <w:r w:rsidR="00867720" w:rsidRPr="00E21D21">
        <w:rPr>
          <w:rFonts w:ascii="Times New Roman" w:hAnsi="Times New Roman" w:cs="Times New Roman"/>
        </w:rPr>
        <w:t xml:space="preserve">at the facility management stage </w:t>
      </w:r>
      <w:r w:rsidR="000000DE" w:rsidRPr="00E21D21">
        <w:rPr>
          <w:rFonts w:ascii="Times New Roman" w:hAnsi="Times New Roman" w:cs="Times New Roman"/>
        </w:rPr>
        <w:t>where</w:t>
      </w:r>
      <w:r w:rsidR="00DE2181" w:rsidRPr="00E21D21">
        <w:rPr>
          <w:rFonts w:ascii="Times New Roman" w:hAnsi="Times New Roman" w:cs="Times New Roman"/>
        </w:rPr>
        <w:t xml:space="preserve"> DTs can be implemented</w:t>
      </w:r>
      <w:r w:rsidR="00F67B5A" w:rsidRPr="00E21D21">
        <w:rPr>
          <w:rFonts w:ascii="Times New Roman" w:hAnsi="Times New Roman" w:cs="Times New Roman"/>
        </w:rPr>
        <w:t xml:space="preserve">. This happens </w:t>
      </w:r>
      <w:r w:rsidR="00790362" w:rsidRPr="00E21D21">
        <w:rPr>
          <w:rFonts w:ascii="Times New Roman" w:hAnsi="Times New Roman" w:cs="Times New Roman"/>
        </w:rPr>
        <w:t>by</w:t>
      </w:r>
      <w:r w:rsidR="00251E1D" w:rsidRPr="00E21D21">
        <w:rPr>
          <w:rFonts w:ascii="Times New Roman" w:hAnsi="Times New Roman" w:cs="Times New Roman"/>
        </w:rPr>
        <w:t xml:space="preserve"> understanding </w:t>
      </w:r>
      <w:r w:rsidR="00F849A9" w:rsidRPr="00E21D21">
        <w:rPr>
          <w:rFonts w:ascii="Times New Roman" w:hAnsi="Times New Roman" w:cs="Times New Roman"/>
        </w:rPr>
        <w:t>the</w:t>
      </w:r>
      <w:r w:rsidR="00251E1D" w:rsidRPr="00E21D21">
        <w:rPr>
          <w:rFonts w:ascii="Times New Roman" w:hAnsi="Times New Roman" w:cs="Times New Roman"/>
        </w:rPr>
        <w:t xml:space="preserve"> interactive </w:t>
      </w:r>
      <w:r w:rsidR="00F67B5A" w:rsidRPr="00E21D21">
        <w:rPr>
          <w:rFonts w:ascii="Times New Roman" w:hAnsi="Times New Roman" w:cs="Times New Roman"/>
        </w:rPr>
        <w:t xml:space="preserve">effects </w:t>
      </w:r>
      <w:r w:rsidR="00251E1D" w:rsidRPr="00E21D21">
        <w:rPr>
          <w:rFonts w:ascii="Times New Roman" w:hAnsi="Times New Roman" w:cs="Times New Roman"/>
        </w:rPr>
        <w:t>of the</w:t>
      </w:r>
      <w:r w:rsidR="00F849A9" w:rsidRPr="00E21D21">
        <w:rPr>
          <w:rFonts w:ascii="Times New Roman" w:hAnsi="Times New Roman" w:cs="Times New Roman"/>
        </w:rPr>
        <w:t xml:space="preserve"> enablers and the</w:t>
      </w:r>
      <w:r w:rsidR="00251E1D" w:rsidRPr="00E21D21">
        <w:rPr>
          <w:rFonts w:ascii="Times New Roman" w:hAnsi="Times New Roman" w:cs="Times New Roman"/>
        </w:rPr>
        <w:t xml:space="preserve"> technical and social </w:t>
      </w:r>
      <w:r w:rsidR="00F849A9" w:rsidRPr="00E21D21">
        <w:rPr>
          <w:rFonts w:ascii="Times New Roman" w:hAnsi="Times New Roman" w:cs="Times New Roman"/>
        </w:rPr>
        <w:t>issues</w:t>
      </w:r>
      <w:r w:rsidR="00867720" w:rsidRPr="00E21D21">
        <w:rPr>
          <w:rFonts w:ascii="Times New Roman" w:hAnsi="Times New Roman" w:cs="Times New Roman"/>
        </w:rPr>
        <w:t>/challenges</w:t>
      </w:r>
      <w:r w:rsidR="00F67B5A" w:rsidRPr="00E21D21">
        <w:rPr>
          <w:rFonts w:ascii="Times New Roman" w:hAnsi="Times New Roman" w:cs="Times New Roman"/>
        </w:rPr>
        <w:t xml:space="preserve"> with respect to clients’ requirements and government policies</w:t>
      </w:r>
      <w:r w:rsidR="00DE2181" w:rsidRPr="00E21D21">
        <w:rPr>
          <w:rFonts w:ascii="Times New Roman" w:hAnsi="Times New Roman" w:cs="Times New Roman"/>
        </w:rPr>
        <w:t xml:space="preserve">. </w:t>
      </w:r>
      <w:r w:rsidR="000000DE" w:rsidRPr="00E21D21">
        <w:rPr>
          <w:rFonts w:ascii="Times New Roman" w:hAnsi="Times New Roman" w:cs="Times New Roman"/>
        </w:rPr>
        <w:t xml:space="preserve">For example, to ensure personal data safety and security, DTs must be developed to comply with the security and </w:t>
      </w:r>
      <w:r w:rsidR="00E2047E" w:rsidRPr="00E21D21">
        <w:rPr>
          <w:rFonts w:ascii="Times New Roman" w:hAnsi="Times New Roman" w:cs="Times New Roman"/>
        </w:rPr>
        <w:t xml:space="preserve">privacy </w:t>
      </w:r>
      <w:r w:rsidR="000000DE" w:rsidRPr="00E21D21">
        <w:rPr>
          <w:rFonts w:ascii="Times New Roman" w:hAnsi="Times New Roman" w:cs="Times New Roman"/>
        </w:rPr>
        <w:t>rules governing smart buildings’ usage</w:t>
      </w:r>
      <w:r w:rsidR="00F849A9" w:rsidRPr="00E21D21">
        <w:rPr>
          <w:rFonts w:ascii="Times New Roman" w:hAnsi="Times New Roman" w:cs="Times New Roman"/>
        </w:rPr>
        <w:t>. Related stakeholders need to understand the effect of the enabling technologies in DTs</w:t>
      </w:r>
      <w:r w:rsidR="00790362" w:rsidRPr="00E21D21">
        <w:rPr>
          <w:rFonts w:ascii="Times New Roman" w:hAnsi="Times New Roman" w:cs="Times New Roman"/>
        </w:rPr>
        <w:t>,</w:t>
      </w:r>
      <w:r w:rsidR="00F849A9" w:rsidRPr="00E21D21">
        <w:rPr>
          <w:rFonts w:ascii="Times New Roman" w:hAnsi="Times New Roman" w:cs="Times New Roman"/>
        </w:rPr>
        <w:t xml:space="preserve"> including the blockchain, cameras, etc.</w:t>
      </w:r>
      <w:r w:rsidR="00790362" w:rsidRPr="00E21D21">
        <w:rPr>
          <w:rFonts w:ascii="Times New Roman" w:hAnsi="Times New Roman" w:cs="Times New Roman"/>
        </w:rPr>
        <w:t>,</w:t>
      </w:r>
      <w:r w:rsidR="00F849A9" w:rsidRPr="00E21D21">
        <w:rPr>
          <w:rFonts w:ascii="Times New Roman" w:hAnsi="Times New Roman" w:cs="Times New Roman"/>
        </w:rPr>
        <w:t xml:space="preserve"> whilst addressing the social issues o</w:t>
      </w:r>
      <w:r w:rsidR="00790362" w:rsidRPr="00E21D21">
        <w:rPr>
          <w:rFonts w:ascii="Times New Roman" w:hAnsi="Times New Roman" w:cs="Times New Roman"/>
        </w:rPr>
        <w:t>n</w:t>
      </w:r>
      <w:r w:rsidR="00F849A9" w:rsidRPr="00E21D21">
        <w:rPr>
          <w:rFonts w:ascii="Times New Roman" w:hAnsi="Times New Roman" w:cs="Times New Roman"/>
        </w:rPr>
        <w:t xml:space="preserve"> safety and privacy.</w:t>
      </w:r>
      <w:r w:rsidR="00B007D5" w:rsidRPr="00E21D21">
        <w:rPr>
          <w:rFonts w:ascii="Times New Roman" w:hAnsi="Times New Roman" w:cs="Times New Roman"/>
        </w:rPr>
        <w:t xml:space="preserve"> </w:t>
      </w:r>
      <w:r w:rsidR="00A806AF" w:rsidRPr="00E21D21">
        <w:rPr>
          <w:rFonts w:ascii="Times New Roman" w:hAnsi="Times New Roman" w:cs="Times New Roman"/>
        </w:rPr>
        <w:t>Overall</w:t>
      </w:r>
      <w:r w:rsidR="00B007D5" w:rsidRPr="00E21D21">
        <w:rPr>
          <w:rFonts w:ascii="Times New Roman" w:hAnsi="Times New Roman" w:cs="Times New Roman"/>
        </w:rPr>
        <w:t xml:space="preserve">, the findings can stimulate policies to help successfully </w:t>
      </w:r>
      <w:r w:rsidR="003036B8" w:rsidRPr="00E21D21">
        <w:rPr>
          <w:rFonts w:ascii="Times New Roman" w:hAnsi="Times New Roman" w:cs="Times New Roman"/>
        </w:rPr>
        <w:t>implement</w:t>
      </w:r>
      <w:r w:rsidR="00B007D5" w:rsidRPr="00E21D21">
        <w:rPr>
          <w:rFonts w:ascii="Times New Roman" w:hAnsi="Times New Roman" w:cs="Times New Roman"/>
        </w:rPr>
        <w:t xml:space="preserve"> DTs for facility management, which could ensure positive and effective sustainability outcomes for building users via data modelling scenarios, including energy consumption, CO</w:t>
      </w:r>
      <w:r w:rsidR="00B007D5" w:rsidRPr="00E21D21">
        <w:rPr>
          <w:rFonts w:ascii="Times New Roman" w:hAnsi="Times New Roman" w:cs="Times New Roman"/>
          <w:vertAlign w:val="subscript"/>
        </w:rPr>
        <w:t>2</w:t>
      </w:r>
      <w:r w:rsidR="00B007D5" w:rsidRPr="00E21D21">
        <w:rPr>
          <w:rFonts w:ascii="Times New Roman" w:hAnsi="Times New Roman" w:cs="Times New Roman"/>
        </w:rPr>
        <w:t xml:space="preserve"> emissions, and reducing waste and resource use. This could also help </w:t>
      </w:r>
      <w:r w:rsidR="00977EA8" w:rsidRPr="00E21D21">
        <w:rPr>
          <w:rFonts w:ascii="Times New Roman" w:hAnsi="Times New Roman" w:cs="Times New Roman"/>
        </w:rPr>
        <w:t xml:space="preserve">ensure proper maintenance of buildings via </w:t>
      </w:r>
      <w:r w:rsidR="00B007D5" w:rsidRPr="00E21D21">
        <w:rPr>
          <w:rFonts w:ascii="Times New Roman" w:hAnsi="Times New Roman" w:cs="Times New Roman"/>
        </w:rPr>
        <w:t>real-time analysis, testing and actioning of the smart building environment</w:t>
      </w:r>
      <w:r w:rsidR="00977EA8" w:rsidRPr="00E21D21">
        <w:rPr>
          <w:rFonts w:ascii="Times New Roman" w:hAnsi="Times New Roman" w:cs="Times New Roman"/>
        </w:rPr>
        <w:t xml:space="preserve"> with respect to the occupants’ usage. This will boost</w:t>
      </w:r>
      <w:r w:rsidR="00B007D5" w:rsidRPr="00E21D21">
        <w:rPr>
          <w:rFonts w:ascii="Times New Roman" w:hAnsi="Times New Roman" w:cs="Times New Roman"/>
        </w:rPr>
        <w:t xml:space="preserve"> </w:t>
      </w:r>
      <w:r w:rsidR="003036B8" w:rsidRPr="00E21D21">
        <w:rPr>
          <w:rFonts w:ascii="Times New Roman" w:hAnsi="Times New Roman" w:cs="Times New Roman"/>
        </w:rPr>
        <w:t xml:space="preserve">the </w:t>
      </w:r>
      <w:r w:rsidR="00B007D5" w:rsidRPr="00E21D21">
        <w:rPr>
          <w:rFonts w:ascii="Times New Roman" w:hAnsi="Times New Roman" w:cs="Times New Roman"/>
        </w:rPr>
        <w:t>operativity performance of buildings.</w:t>
      </w:r>
    </w:p>
    <w:p w14:paraId="2419E743" w14:textId="77777777" w:rsidR="00F67B5A" w:rsidRPr="00E21D21" w:rsidRDefault="00F67B5A" w:rsidP="00CA6217">
      <w:pPr>
        <w:snapToGrid w:val="0"/>
        <w:spacing w:after="0" w:line="240" w:lineRule="auto"/>
        <w:contextualSpacing/>
        <w:jc w:val="both"/>
        <w:rPr>
          <w:rFonts w:ascii="Times New Roman" w:hAnsi="Times New Roman" w:cs="Times New Roman"/>
        </w:rPr>
      </w:pPr>
    </w:p>
    <w:p w14:paraId="46911B77" w14:textId="5667BD41" w:rsidR="00F67B5A" w:rsidRPr="00E21D21" w:rsidRDefault="004C1643" w:rsidP="00CA6217">
      <w:pPr>
        <w:snapToGrid w:val="0"/>
        <w:spacing w:after="0" w:line="240" w:lineRule="auto"/>
        <w:contextualSpacing/>
        <w:jc w:val="both"/>
        <w:rPr>
          <w:rFonts w:ascii="Times New Roman" w:hAnsi="Times New Roman" w:cs="Times New Roman"/>
          <w:b/>
          <w:bCs/>
          <w:i/>
          <w:iCs/>
        </w:rPr>
      </w:pPr>
      <w:r w:rsidRPr="00E21D21">
        <w:rPr>
          <w:rFonts w:ascii="Times New Roman" w:hAnsi="Times New Roman" w:cs="Times New Roman"/>
          <w:b/>
          <w:bCs/>
          <w:i/>
          <w:iCs/>
        </w:rPr>
        <w:t>5</w:t>
      </w:r>
      <w:r w:rsidR="00F67B5A" w:rsidRPr="00E21D21">
        <w:rPr>
          <w:rFonts w:ascii="Times New Roman" w:hAnsi="Times New Roman" w:cs="Times New Roman"/>
          <w:b/>
          <w:bCs/>
          <w:i/>
          <w:iCs/>
        </w:rPr>
        <w:t>.2 Practice</w:t>
      </w:r>
    </w:p>
    <w:p w14:paraId="54EC0586" w14:textId="02DAD47F" w:rsidR="00977EA8" w:rsidRPr="00E21D21" w:rsidRDefault="00F67B5A"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findings of this study will assist practitioners, including </w:t>
      </w:r>
      <w:r w:rsidR="00867720" w:rsidRPr="00E21D21">
        <w:rPr>
          <w:rFonts w:ascii="Times New Roman" w:hAnsi="Times New Roman" w:cs="Times New Roman"/>
        </w:rPr>
        <w:t xml:space="preserve">facility managers, </w:t>
      </w:r>
      <w:r w:rsidRPr="00E21D21">
        <w:rPr>
          <w:rFonts w:ascii="Times New Roman" w:hAnsi="Times New Roman" w:cs="Times New Roman"/>
        </w:rPr>
        <w:t>engineers, designers, and developers</w:t>
      </w:r>
      <w:r w:rsidR="00790362" w:rsidRPr="00E21D21">
        <w:rPr>
          <w:rFonts w:ascii="Times New Roman" w:hAnsi="Times New Roman" w:cs="Times New Roman"/>
        </w:rPr>
        <w:t>,</w:t>
      </w:r>
      <w:r w:rsidRPr="00E21D21">
        <w:rPr>
          <w:rFonts w:ascii="Times New Roman" w:hAnsi="Times New Roman" w:cs="Times New Roman"/>
        </w:rPr>
        <w:t xml:space="preserve"> to successfully implement DTs for smart buildings</w:t>
      </w:r>
      <w:r w:rsidR="00867720" w:rsidRPr="00E21D21">
        <w:rPr>
          <w:rFonts w:ascii="Times New Roman" w:hAnsi="Times New Roman" w:cs="Times New Roman"/>
        </w:rPr>
        <w:t xml:space="preserve"> to enhance facility </w:t>
      </w:r>
      <w:r w:rsidR="00544E60" w:rsidRPr="00E21D21">
        <w:rPr>
          <w:rFonts w:ascii="Times New Roman" w:hAnsi="Times New Roman" w:cs="Times New Roman"/>
        </w:rPr>
        <w:t>management</w:t>
      </w:r>
      <w:r w:rsidRPr="00E21D21">
        <w:rPr>
          <w:rFonts w:ascii="Times New Roman" w:hAnsi="Times New Roman" w:cs="Times New Roman"/>
        </w:rPr>
        <w:t>, knowing the enablers, applications, and challenges</w:t>
      </w:r>
      <w:r w:rsidR="00573F7C" w:rsidRPr="00E21D21">
        <w:rPr>
          <w:rFonts w:ascii="Times New Roman" w:hAnsi="Times New Roman" w:cs="Times New Roman"/>
        </w:rPr>
        <w:t>.</w:t>
      </w:r>
      <w:r w:rsidR="00BF544D" w:rsidRPr="00E21D21">
        <w:rPr>
          <w:rFonts w:ascii="Times New Roman" w:hAnsi="Times New Roman" w:cs="Times New Roman"/>
        </w:rPr>
        <w:t xml:space="preserve"> Specifically, the enablers explored may guide </w:t>
      </w:r>
      <w:r w:rsidR="00790362" w:rsidRPr="00E21D21">
        <w:rPr>
          <w:rFonts w:ascii="Times New Roman" w:hAnsi="Times New Roman" w:cs="Times New Roman"/>
        </w:rPr>
        <w:t xml:space="preserve">the </w:t>
      </w:r>
      <w:r w:rsidR="00BF544D" w:rsidRPr="00E21D21">
        <w:rPr>
          <w:rFonts w:ascii="Times New Roman" w:hAnsi="Times New Roman" w:cs="Times New Roman"/>
        </w:rPr>
        <w:t>practitioner</w:t>
      </w:r>
      <w:r w:rsidR="00D505D4" w:rsidRPr="00E21D21">
        <w:rPr>
          <w:rFonts w:ascii="Times New Roman" w:hAnsi="Times New Roman" w:cs="Times New Roman"/>
        </w:rPr>
        <w:t xml:space="preserve"> to successfully implement and achieve the perceived prospects of DT</w:t>
      </w:r>
      <w:r w:rsidR="00BE43A6" w:rsidRPr="00E21D21">
        <w:rPr>
          <w:rFonts w:ascii="Times New Roman" w:hAnsi="Times New Roman" w:cs="Times New Roman"/>
        </w:rPr>
        <w:t>s for smart buildings.</w:t>
      </w:r>
      <w:r w:rsidR="009A6AE0" w:rsidRPr="00E21D21">
        <w:rPr>
          <w:rFonts w:ascii="Times New Roman" w:hAnsi="Times New Roman" w:cs="Times New Roman"/>
        </w:rPr>
        <w:t xml:space="preserve"> Hence,</w:t>
      </w:r>
      <w:r w:rsidR="00BE43A6" w:rsidRPr="00E21D21">
        <w:rPr>
          <w:rFonts w:ascii="Times New Roman" w:hAnsi="Times New Roman" w:cs="Times New Roman"/>
        </w:rPr>
        <w:t xml:space="preserve"> </w:t>
      </w:r>
      <w:r w:rsidR="009A6AE0" w:rsidRPr="00E21D21">
        <w:rPr>
          <w:rFonts w:ascii="Times New Roman" w:hAnsi="Times New Roman" w:cs="Times New Roman"/>
        </w:rPr>
        <w:t>s</w:t>
      </w:r>
      <w:r w:rsidR="00BE43A6" w:rsidRPr="00E21D21">
        <w:rPr>
          <w:rFonts w:ascii="Times New Roman" w:hAnsi="Times New Roman" w:cs="Times New Roman"/>
        </w:rPr>
        <w:t>uch enablers may</w:t>
      </w:r>
      <w:r w:rsidR="005B30D4" w:rsidRPr="00E21D21">
        <w:rPr>
          <w:rFonts w:ascii="Times New Roman" w:hAnsi="Times New Roman" w:cs="Times New Roman"/>
        </w:rPr>
        <w:t xml:space="preserve"> help i</w:t>
      </w:r>
      <w:r w:rsidR="00790362" w:rsidRPr="00E21D21">
        <w:rPr>
          <w:rFonts w:ascii="Times New Roman" w:hAnsi="Times New Roman" w:cs="Times New Roman"/>
        </w:rPr>
        <w:t xml:space="preserve">mprove compliance activities and complement effective strategies, </w:t>
      </w:r>
      <w:r w:rsidR="00790362" w:rsidRPr="00E21D21">
        <w:rPr>
          <w:rFonts w:ascii="Times New Roman" w:hAnsi="Times New Roman" w:cs="Times New Roman"/>
        </w:rPr>
        <w:lastRenderedPageBreak/>
        <w:t>including proper management support</w:t>
      </w:r>
      <w:r w:rsidR="00654A1D" w:rsidRPr="00E21D21">
        <w:rPr>
          <w:rFonts w:ascii="Times New Roman" w:hAnsi="Times New Roman" w:cs="Times New Roman"/>
        </w:rPr>
        <w:t xml:space="preserve"> to realise the concepts of DTs for smart buildings</w:t>
      </w:r>
      <w:r w:rsidR="00867720" w:rsidRPr="00E21D21">
        <w:rPr>
          <w:rFonts w:ascii="Times New Roman" w:hAnsi="Times New Roman" w:cs="Times New Roman"/>
        </w:rPr>
        <w:t xml:space="preserve"> to augment the activities of facility </w:t>
      </w:r>
      <w:r w:rsidR="00544E60" w:rsidRPr="00E21D21">
        <w:rPr>
          <w:rFonts w:ascii="Times New Roman" w:hAnsi="Times New Roman" w:cs="Times New Roman"/>
        </w:rPr>
        <w:t>management</w:t>
      </w:r>
      <w:r w:rsidR="00654A1D" w:rsidRPr="00E21D21">
        <w:rPr>
          <w:rFonts w:ascii="Times New Roman" w:hAnsi="Times New Roman" w:cs="Times New Roman"/>
        </w:rPr>
        <w:t xml:space="preserve">. </w:t>
      </w:r>
      <w:r w:rsidR="00383A09" w:rsidRPr="00E21D21">
        <w:rPr>
          <w:rFonts w:ascii="Times New Roman" w:hAnsi="Times New Roman" w:cs="Times New Roman"/>
        </w:rPr>
        <w:t>A</w:t>
      </w:r>
      <w:r w:rsidR="00654A1D" w:rsidRPr="00E21D21">
        <w:rPr>
          <w:rFonts w:ascii="Times New Roman" w:hAnsi="Times New Roman" w:cs="Times New Roman"/>
        </w:rPr>
        <w:t>l</w:t>
      </w:r>
      <w:r w:rsidR="00435667" w:rsidRPr="00E21D21">
        <w:rPr>
          <w:rFonts w:ascii="Times New Roman" w:hAnsi="Times New Roman" w:cs="Times New Roman"/>
        </w:rPr>
        <w:t xml:space="preserve">so, all practitioners may benefit from the findings of the study by </w:t>
      </w:r>
      <w:r w:rsidR="000A1C95" w:rsidRPr="00E21D21">
        <w:rPr>
          <w:rFonts w:ascii="Times New Roman" w:hAnsi="Times New Roman" w:cs="Times New Roman"/>
        </w:rPr>
        <w:t>gaining</w:t>
      </w:r>
      <w:r w:rsidR="00435667" w:rsidRPr="00E21D21">
        <w:rPr>
          <w:rFonts w:ascii="Times New Roman" w:hAnsi="Times New Roman" w:cs="Times New Roman"/>
        </w:rPr>
        <w:t xml:space="preserve"> an </w:t>
      </w:r>
      <w:r w:rsidR="000A1C95" w:rsidRPr="00E21D21">
        <w:rPr>
          <w:rFonts w:ascii="Times New Roman" w:hAnsi="Times New Roman" w:cs="Times New Roman"/>
        </w:rPr>
        <w:t>in</w:t>
      </w:r>
      <w:r w:rsidR="00435667" w:rsidRPr="00E21D21">
        <w:rPr>
          <w:rFonts w:ascii="Times New Roman" w:hAnsi="Times New Roman" w:cs="Times New Roman"/>
        </w:rPr>
        <w:t>-depth understanding of the</w:t>
      </w:r>
      <w:r w:rsidR="000A1C95" w:rsidRPr="00E21D21">
        <w:rPr>
          <w:rFonts w:ascii="Times New Roman" w:hAnsi="Times New Roman" w:cs="Times New Roman"/>
        </w:rPr>
        <w:t xml:space="preserve"> </w:t>
      </w:r>
      <w:r w:rsidR="005C1270" w:rsidRPr="00E21D21">
        <w:rPr>
          <w:rFonts w:ascii="Times New Roman" w:hAnsi="Times New Roman" w:cs="Times New Roman"/>
        </w:rPr>
        <w:t>opportunities</w:t>
      </w:r>
      <w:r w:rsidR="000A1C95" w:rsidRPr="00E21D21">
        <w:rPr>
          <w:rFonts w:ascii="Times New Roman" w:hAnsi="Times New Roman" w:cs="Times New Roman"/>
        </w:rPr>
        <w:t xml:space="preserve"> DTs </w:t>
      </w:r>
      <w:r w:rsidR="00176A8C" w:rsidRPr="00E21D21">
        <w:rPr>
          <w:rFonts w:ascii="Times New Roman" w:hAnsi="Times New Roman" w:cs="Times New Roman"/>
        </w:rPr>
        <w:t>could</w:t>
      </w:r>
      <w:r w:rsidR="000A1C95" w:rsidRPr="00E21D21">
        <w:rPr>
          <w:rFonts w:ascii="Times New Roman" w:hAnsi="Times New Roman" w:cs="Times New Roman"/>
        </w:rPr>
        <w:t xml:space="preserve"> offer smart buildings in the field of AECO.</w:t>
      </w:r>
      <w:r w:rsidR="0062515E" w:rsidRPr="00E21D21">
        <w:rPr>
          <w:rFonts w:ascii="Times New Roman" w:hAnsi="Times New Roman" w:cs="Times New Roman"/>
        </w:rPr>
        <w:t xml:space="preserve"> This</w:t>
      </w:r>
      <w:r w:rsidR="007C2690" w:rsidRPr="00E21D21">
        <w:rPr>
          <w:rFonts w:ascii="Times New Roman" w:hAnsi="Times New Roman" w:cs="Times New Roman"/>
        </w:rPr>
        <w:t xml:space="preserve"> </w:t>
      </w:r>
      <w:r w:rsidR="00A33FF7" w:rsidRPr="00E21D21">
        <w:rPr>
          <w:rFonts w:ascii="Times New Roman" w:hAnsi="Times New Roman" w:cs="Times New Roman"/>
        </w:rPr>
        <w:t>allow</w:t>
      </w:r>
      <w:r w:rsidR="007C2690" w:rsidRPr="00E21D21">
        <w:rPr>
          <w:rFonts w:ascii="Times New Roman" w:hAnsi="Times New Roman" w:cs="Times New Roman"/>
        </w:rPr>
        <w:t>s</w:t>
      </w:r>
      <w:r w:rsidR="00A33FF7" w:rsidRPr="00E21D21">
        <w:rPr>
          <w:rFonts w:ascii="Times New Roman" w:hAnsi="Times New Roman" w:cs="Times New Roman"/>
        </w:rPr>
        <w:t xml:space="preserve"> practitioners to implement DTs for smart buildings to produce solutions that </w:t>
      </w:r>
      <w:r w:rsidR="00790362" w:rsidRPr="00E21D21">
        <w:rPr>
          <w:rFonts w:ascii="Times New Roman" w:hAnsi="Times New Roman" w:cs="Times New Roman"/>
        </w:rPr>
        <w:t>more closely match the requirements of when and what the users need,</w:t>
      </w:r>
      <w:r w:rsidR="00B249EA" w:rsidRPr="00E21D21">
        <w:rPr>
          <w:rFonts w:ascii="Times New Roman" w:hAnsi="Times New Roman" w:cs="Times New Roman"/>
        </w:rPr>
        <w:t xml:space="preserve"> hence, achieving the specific purpose of DTs for smart buildings.</w:t>
      </w:r>
      <w:r w:rsidR="00F936AF" w:rsidRPr="00E21D21">
        <w:rPr>
          <w:rFonts w:ascii="Times New Roman" w:hAnsi="Times New Roman" w:cs="Times New Roman"/>
        </w:rPr>
        <w:t xml:space="preserve"> </w:t>
      </w:r>
      <w:r w:rsidR="005C1270" w:rsidRPr="00E21D21">
        <w:rPr>
          <w:rFonts w:ascii="Times New Roman" w:hAnsi="Times New Roman" w:cs="Times New Roman"/>
        </w:rPr>
        <w:t>Awareness of the associated challenges</w:t>
      </w:r>
      <w:r w:rsidR="005E09EF" w:rsidRPr="00E21D21">
        <w:rPr>
          <w:rFonts w:ascii="Times New Roman" w:hAnsi="Times New Roman" w:cs="Times New Roman"/>
        </w:rPr>
        <w:t xml:space="preserve"> may also </w:t>
      </w:r>
      <w:r w:rsidR="006D4D6C" w:rsidRPr="00E21D21">
        <w:rPr>
          <w:rFonts w:ascii="Times New Roman" w:hAnsi="Times New Roman" w:cs="Times New Roman"/>
        </w:rPr>
        <w:t>assist</w:t>
      </w:r>
      <w:r w:rsidR="005E09EF" w:rsidRPr="00E21D21">
        <w:rPr>
          <w:rFonts w:ascii="Times New Roman" w:hAnsi="Times New Roman" w:cs="Times New Roman"/>
        </w:rPr>
        <w:t xml:space="preserve"> practitioners </w:t>
      </w:r>
      <w:r w:rsidR="00790362" w:rsidRPr="00E21D21">
        <w:rPr>
          <w:rFonts w:ascii="Times New Roman" w:hAnsi="Times New Roman" w:cs="Times New Roman"/>
        </w:rPr>
        <w:t>in</w:t>
      </w:r>
      <w:r w:rsidR="005E09EF" w:rsidRPr="00E21D21">
        <w:rPr>
          <w:rFonts w:ascii="Times New Roman" w:hAnsi="Times New Roman" w:cs="Times New Roman"/>
        </w:rPr>
        <w:t xml:space="preserve"> effectively implement</w:t>
      </w:r>
      <w:r w:rsidR="00790362" w:rsidRPr="00E21D21">
        <w:rPr>
          <w:rFonts w:ascii="Times New Roman" w:hAnsi="Times New Roman" w:cs="Times New Roman"/>
        </w:rPr>
        <w:t>ing</w:t>
      </w:r>
      <w:r w:rsidR="005E09EF" w:rsidRPr="00E21D21">
        <w:rPr>
          <w:rFonts w:ascii="Times New Roman" w:hAnsi="Times New Roman" w:cs="Times New Roman"/>
        </w:rPr>
        <w:t xml:space="preserve"> DTs for smart buildings by considering the related social issues</w:t>
      </w:r>
      <w:r w:rsidR="006D4D6C" w:rsidRPr="00E21D21">
        <w:rPr>
          <w:rFonts w:ascii="Times New Roman" w:hAnsi="Times New Roman" w:cs="Times New Roman"/>
        </w:rPr>
        <w:t xml:space="preserve"> (</w:t>
      </w:r>
      <w:r w:rsidR="002B6BB9" w:rsidRPr="00E21D21">
        <w:rPr>
          <w:rFonts w:ascii="Times New Roman" w:hAnsi="Times New Roman" w:cs="Times New Roman"/>
        </w:rPr>
        <w:t>e.g.,</w:t>
      </w:r>
      <w:r w:rsidR="00BB790E" w:rsidRPr="00E21D21">
        <w:rPr>
          <w:rFonts w:ascii="Times New Roman" w:hAnsi="Times New Roman" w:cs="Times New Roman"/>
        </w:rPr>
        <w:t xml:space="preserve"> </w:t>
      </w:r>
      <w:r w:rsidR="006D4D6C" w:rsidRPr="00E21D21">
        <w:rPr>
          <w:rFonts w:ascii="Times New Roman" w:hAnsi="Times New Roman" w:cs="Times New Roman"/>
        </w:rPr>
        <w:t xml:space="preserve">government policies, client demands, </w:t>
      </w:r>
      <w:r w:rsidR="00CA7D98" w:rsidRPr="00E21D21">
        <w:rPr>
          <w:rFonts w:ascii="Times New Roman" w:hAnsi="Times New Roman" w:cs="Times New Roman"/>
        </w:rPr>
        <w:t xml:space="preserve">and </w:t>
      </w:r>
      <w:r w:rsidR="006D4D6C" w:rsidRPr="00E21D21">
        <w:rPr>
          <w:rFonts w:ascii="Times New Roman" w:hAnsi="Times New Roman" w:cs="Times New Roman"/>
        </w:rPr>
        <w:t>data information security)</w:t>
      </w:r>
      <w:r w:rsidR="005E09EF" w:rsidRPr="00E21D21">
        <w:rPr>
          <w:rFonts w:ascii="Times New Roman" w:hAnsi="Times New Roman" w:cs="Times New Roman"/>
        </w:rPr>
        <w:t xml:space="preserve"> and the technical issues</w:t>
      </w:r>
      <w:r w:rsidR="002B6BB9" w:rsidRPr="00E21D21">
        <w:rPr>
          <w:rFonts w:ascii="Times New Roman" w:hAnsi="Times New Roman" w:cs="Times New Roman"/>
        </w:rPr>
        <w:t xml:space="preserve"> </w:t>
      </w:r>
      <w:r w:rsidR="0023186E" w:rsidRPr="00E21D21">
        <w:rPr>
          <w:rFonts w:ascii="Times New Roman" w:hAnsi="Times New Roman" w:cs="Times New Roman"/>
        </w:rPr>
        <w:t xml:space="preserve">relating to </w:t>
      </w:r>
      <w:r w:rsidR="00415DBE" w:rsidRPr="00E21D21">
        <w:rPr>
          <w:rFonts w:ascii="Times New Roman" w:hAnsi="Times New Roman" w:cs="Times New Roman"/>
        </w:rPr>
        <w:t>systematic</w:t>
      </w:r>
      <w:r w:rsidR="005E09EF" w:rsidRPr="00E21D21">
        <w:rPr>
          <w:rFonts w:ascii="Times New Roman" w:hAnsi="Times New Roman" w:cs="Times New Roman"/>
        </w:rPr>
        <w:t xml:space="preserve"> </w:t>
      </w:r>
      <w:r w:rsidR="00415DBE" w:rsidRPr="00E21D21">
        <w:rPr>
          <w:rFonts w:ascii="Times New Roman" w:hAnsi="Times New Roman" w:cs="Times New Roman"/>
        </w:rPr>
        <w:t>structure/framework.</w:t>
      </w:r>
      <w:r w:rsidR="0023186E" w:rsidRPr="00E21D21">
        <w:rPr>
          <w:rFonts w:ascii="Times New Roman" w:hAnsi="Times New Roman" w:cs="Times New Roman"/>
        </w:rPr>
        <w:t xml:space="preserve"> </w:t>
      </w:r>
      <w:r w:rsidR="005A4E89" w:rsidRPr="00E21D21">
        <w:rPr>
          <w:rFonts w:ascii="Times New Roman" w:hAnsi="Times New Roman" w:cs="Times New Roman"/>
        </w:rPr>
        <w:t>Hence, t</w:t>
      </w:r>
      <w:r w:rsidR="0023186E" w:rsidRPr="00E21D21">
        <w:rPr>
          <w:rFonts w:ascii="Times New Roman" w:hAnsi="Times New Roman" w:cs="Times New Roman"/>
        </w:rPr>
        <w:t>he ability to overcome the challenges brings forth a sense of confidence in the DTs for smart buildings.</w:t>
      </w:r>
      <w:r w:rsidR="0045034F" w:rsidRPr="00E21D21">
        <w:rPr>
          <w:rFonts w:ascii="Times New Roman" w:hAnsi="Times New Roman" w:cs="Times New Roman"/>
        </w:rPr>
        <w:t xml:space="preserve"> </w:t>
      </w:r>
      <w:r w:rsidR="006273E7" w:rsidRPr="00E21D21">
        <w:rPr>
          <w:rFonts w:ascii="Times New Roman" w:hAnsi="Times New Roman" w:cs="Times New Roman"/>
        </w:rPr>
        <w:t xml:space="preserve">The proposed integrative framework has the potential to direct practitioners </w:t>
      </w:r>
      <w:r w:rsidR="00790362" w:rsidRPr="00E21D21">
        <w:rPr>
          <w:rFonts w:ascii="Times New Roman" w:hAnsi="Times New Roman" w:cs="Times New Roman"/>
        </w:rPr>
        <w:t>to pay</w:t>
      </w:r>
      <w:r w:rsidR="006273E7" w:rsidRPr="00E21D21">
        <w:rPr>
          <w:rFonts w:ascii="Times New Roman" w:hAnsi="Times New Roman" w:cs="Times New Roman"/>
        </w:rPr>
        <w:t xml:space="preserve"> special attention to the interactive relationship among the enablers and challenges in influencing real-world </w:t>
      </w:r>
      <w:r w:rsidR="003036B8" w:rsidRPr="00E21D21">
        <w:rPr>
          <w:rFonts w:ascii="Times New Roman" w:hAnsi="Times New Roman" w:cs="Times New Roman"/>
        </w:rPr>
        <w:t>DTs</w:t>
      </w:r>
      <w:r w:rsidR="006273E7" w:rsidRPr="00E21D21">
        <w:rPr>
          <w:rFonts w:ascii="Times New Roman" w:hAnsi="Times New Roman" w:cs="Times New Roman"/>
        </w:rPr>
        <w:t xml:space="preserve"> implementations in smart buildings toward successful applications.</w:t>
      </w:r>
      <w:r w:rsidR="009751FB" w:rsidRPr="00E21D21">
        <w:rPr>
          <w:rFonts w:ascii="Times New Roman" w:hAnsi="Times New Roman" w:cs="Times New Roman"/>
        </w:rPr>
        <w:t xml:space="preserve"> </w:t>
      </w:r>
      <w:r w:rsidR="00977EA8" w:rsidRPr="00E21D21">
        <w:rPr>
          <w:rFonts w:ascii="Times New Roman" w:hAnsi="Times New Roman" w:cs="Times New Roman"/>
        </w:rPr>
        <w:t>Finally, the findings can help organisations</w:t>
      </w:r>
      <w:r w:rsidR="00A806AF" w:rsidRPr="00E21D21">
        <w:rPr>
          <w:rFonts w:ascii="Times New Roman" w:hAnsi="Times New Roman" w:cs="Times New Roman"/>
        </w:rPr>
        <w:t xml:space="preserve"> </w:t>
      </w:r>
      <w:r w:rsidR="003036B8" w:rsidRPr="00E21D21">
        <w:rPr>
          <w:rFonts w:ascii="Times New Roman" w:hAnsi="Times New Roman" w:cs="Times New Roman"/>
        </w:rPr>
        <w:t xml:space="preserve">achieve efficient facility management from both facility engineers and maintenance teams, leveraging the potential of DTs to provide a </w:t>
      </w:r>
      <w:r w:rsidR="00A806AF" w:rsidRPr="00E21D21">
        <w:rPr>
          <w:rFonts w:ascii="Times New Roman" w:hAnsi="Times New Roman" w:cs="Times New Roman"/>
        </w:rPr>
        <w:t xml:space="preserve">granular and holistic real-time view of the built environment. </w:t>
      </w:r>
    </w:p>
    <w:p w14:paraId="5D4F35B5" w14:textId="42CC4169" w:rsidR="00646794" w:rsidRPr="00E21D21" w:rsidRDefault="00646794" w:rsidP="00CA6217">
      <w:pPr>
        <w:snapToGrid w:val="0"/>
        <w:spacing w:after="0" w:line="240" w:lineRule="auto"/>
        <w:contextualSpacing/>
        <w:jc w:val="both"/>
        <w:rPr>
          <w:rFonts w:ascii="Times New Roman" w:hAnsi="Times New Roman" w:cs="Times New Roman"/>
        </w:rPr>
      </w:pPr>
    </w:p>
    <w:p w14:paraId="30F63F20" w14:textId="51F831DA" w:rsidR="00646794" w:rsidRPr="00E21D21" w:rsidRDefault="00646794" w:rsidP="00CA6217">
      <w:pPr>
        <w:snapToGrid w:val="0"/>
        <w:spacing w:after="0" w:line="240" w:lineRule="auto"/>
        <w:contextualSpacing/>
        <w:jc w:val="both"/>
        <w:rPr>
          <w:rFonts w:ascii="Times New Roman" w:hAnsi="Times New Roman" w:cs="Times New Roman"/>
          <w:b/>
          <w:bCs/>
          <w:i/>
          <w:iCs/>
        </w:rPr>
      </w:pPr>
      <w:r w:rsidRPr="00E21D21">
        <w:rPr>
          <w:rFonts w:ascii="Times New Roman" w:hAnsi="Times New Roman" w:cs="Times New Roman"/>
          <w:b/>
          <w:bCs/>
          <w:i/>
          <w:iCs/>
        </w:rPr>
        <w:t>5.3 Theoretical implication</w:t>
      </w:r>
    </w:p>
    <w:p w14:paraId="274D38D2" w14:textId="170C3DAD" w:rsidR="00646794" w:rsidRPr="00E21D21" w:rsidRDefault="00646794"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The </w:t>
      </w:r>
      <w:r w:rsidR="003036B8" w:rsidRPr="00E21D21">
        <w:rPr>
          <w:rFonts w:ascii="Times New Roman" w:hAnsi="Times New Roman" w:cs="Times New Roman"/>
        </w:rPr>
        <w:t>findings</w:t>
      </w:r>
      <w:r w:rsidRPr="00E21D21">
        <w:rPr>
          <w:rFonts w:ascii="Times New Roman" w:hAnsi="Times New Roman" w:cs="Times New Roman"/>
        </w:rPr>
        <w:t xml:space="preserve"> make a significant contribution to the knowledge of the smart building concept by organising and synthesi</w:t>
      </w:r>
      <w:r w:rsidR="00867720" w:rsidRPr="00E21D21">
        <w:rPr>
          <w:rFonts w:ascii="Times New Roman" w:hAnsi="Times New Roman" w:cs="Times New Roman"/>
        </w:rPr>
        <w:t>s</w:t>
      </w:r>
      <w:r w:rsidRPr="00E21D21">
        <w:rPr>
          <w:rFonts w:ascii="Times New Roman" w:hAnsi="Times New Roman" w:cs="Times New Roman"/>
        </w:rPr>
        <w:t xml:space="preserve">ing the existing studies on DTs for smart buildings </w:t>
      </w:r>
      <w:r w:rsidR="00867720" w:rsidRPr="00E21D21">
        <w:rPr>
          <w:rFonts w:ascii="Times New Roman" w:hAnsi="Times New Roman" w:cs="Times New Roman"/>
        </w:rPr>
        <w:t>at the facility management stage</w:t>
      </w:r>
      <w:r w:rsidRPr="00E21D21">
        <w:rPr>
          <w:rFonts w:ascii="Times New Roman" w:hAnsi="Times New Roman" w:cs="Times New Roman"/>
        </w:rPr>
        <w:t xml:space="preserve"> by exploring the enablers, </w:t>
      </w:r>
      <w:r w:rsidR="003036B8" w:rsidRPr="00E21D21">
        <w:rPr>
          <w:rFonts w:ascii="Times New Roman" w:hAnsi="Times New Roman" w:cs="Times New Roman"/>
        </w:rPr>
        <w:t xml:space="preserve">applications, and </w:t>
      </w:r>
      <w:r w:rsidRPr="00E21D21">
        <w:rPr>
          <w:rFonts w:ascii="Times New Roman" w:hAnsi="Times New Roman" w:cs="Times New Roman"/>
        </w:rPr>
        <w:t>challenges. A substantial contribution is also made through the proposal of an integrative framework considering the interrelationships among the enablers, challenges, and significant applications towards realising the full potential of DTs</w:t>
      </w:r>
      <w:r w:rsidR="003036B8" w:rsidRPr="00E21D21">
        <w:rPr>
          <w:rFonts w:ascii="Times New Roman" w:hAnsi="Times New Roman" w:cs="Times New Roman"/>
        </w:rPr>
        <w:t xml:space="preserve"> for </w:t>
      </w:r>
      <w:r w:rsidR="00867720" w:rsidRPr="00E21D21">
        <w:rPr>
          <w:rFonts w:ascii="Times New Roman" w:hAnsi="Times New Roman" w:cs="Times New Roman"/>
        </w:rPr>
        <w:t xml:space="preserve">facility management </w:t>
      </w:r>
      <w:r w:rsidRPr="00E21D21">
        <w:rPr>
          <w:rFonts w:ascii="Times New Roman" w:hAnsi="Times New Roman" w:cs="Times New Roman"/>
        </w:rPr>
        <w:t xml:space="preserve">in the </w:t>
      </w:r>
      <w:r w:rsidR="00867720" w:rsidRPr="00E21D21">
        <w:rPr>
          <w:rFonts w:ascii="Times New Roman" w:hAnsi="Times New Roman" w:cs="Times New Roman"/>
        </w:rPr>
        <w:t>built environment</w:t>
      </w:r>
      <w:r w:rsidRPr="00E21D21">
        <w:rPr>
          <w:rFonts w:ascii="Times New Roman" w:hAnsi="Times New Roman" w:cs="Times New Roman"/>
        </w:rPr>
        <w:t>.</w:t>
      </w:r>
      <w:r w:rsidR="006E50F6" w:rsidRPr="00E21D21">
        <w:rPr>
          <w:rFonts w:ascii="Times New Roman" w:hAnsi="Times New Roman" w:cs="Times New Roman"/>
        </w:rPr>
        <w:t xml:space="preserve"> Again, the findings could contribute to the socio-technical concept by clearly proposing the technical and social challenges regarding DTs implementation for facility management, a</w:t>
      </w:r>
      <w:r w:rsidR="003036B8" w:rsidRPr="00E21D21">
        <w:rPr>
          <w:rFonts w:ascii="Times New Roman" w:hAnsi="Times New Roman" w:cs="Times New Roman"/>
        </w:rPr>
        <w:t>nd</w:t>
      </w:r>
      <w:r w:rsidR="006E50F6" w:rsidRPr="00E21D21">
        <w:rPr>
          <w:rFonts w:ascii="Times New Roman" w:hAnsi="Times New Roman" w:cs="Times New Roman"/>
        </w:rPr>
        <w:t xml:space="preserve"> showing their interrelationships with enablers and possible applications.</w:t>
      </w:r>
    </w:p>
    <w:p w14:paraId="15376169" w14:textId="419C2968" w:rsidR="001C0AA0" w:rsidRPr="00E21D21" w:rsidRDefault="001C0AA0" w:rsidP="00CA6217">
      <w:pPr>
        <w:snapToGrid w:val="0"/>
        <w:spacing w:after="0" w:line="240" w:lineRule="auto"/>
        <w:contextualSpacing/>
        <w:jc w:val="both"/>
        <w:rPr>
          <w:rFonts w:ascii="Times New Roman" w:hAnsi="Times New Roman" w:cs="Times New Roman"/>
          <w:b/>
          <w:bCs/>
        </w:rPr>
      </w:pPr>
    </w:p>
    <w:p w14:paraId="1086B870" w14:textId="48F2FD05" w:rsidR="004C1643" w:rsidRPr="00E21D21" w:rsidRDefault="004C1643" w:rsidP="004C1643">
      <w:pPr>
        <w:tabs>
          <w:tab w:val="left" w:pos="337"/>
        </w:tabs>
        <w:snapToGrid w:val="0"/>
        <w:spacing w:after="0" w:line="240" w:lineRule="auto"/>
        <w:contextualSpacing/>
        <w:jc w:val="both"/>
        <w:outlineLvl w:val="0"/>
        <w:rPr>
          <w:rFonts w:ascii="Times New Roman" w:hAnsi="Times New Roman" w:cs="Times New Roman"/>
          <w:b/>
          <w:bCs/>
        </w:rPr>
      </w:pPr>
      <w:r w:rsidRPr="00E21D21">
        <w:rPr>
          <w:rFonts w:ascii="Times New Roman" w:hAnsi="Times New Roman" w:cs="Times New Roman"/>
          <w:b/>
          <w:bCs/>
        </w:rPr>
        <w:t>6. Limitations of existing studies and future research</w:t>
      </w:r>
    </w:p>
    <w:p w14:paraId="1B5E6566" w14:textId="651BB4C4" w:rsidR="004C1643" w:rsidRPr="00E21D21" w:rsidRDefault="004C1643" w:rsidP="004C1643">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Due to the rapidly expanding interest in DTs in the construction sector, many publications focusing on smart building</w:t>
      </w:r>
      <w:r w:rsidR="00790362" w:rsidRPr="00E21D21">
        <w:rPr>
          <w:rFonts w:ascii="Times New Roman" w:hAnsi="Times New Roman" w:cs="Times New Roman"/>
        </w:rPr>
        <w:t>s</w:t>
      </w:r>
      <w:r w:rsidRPr="00E21D21">
        <w:rPr>
          <w:rFonts w:ascii="Times New Roman" w:hAnsi="Times New Roman" w:cs="Times New Roman"/>
        </w:rPr>
        <w:t xml:space="preserve"> are expected to skyrocket. Therefore, there is the possibility that certain enablers, applications, and challenges have yet to be explored, and this will extend the classifications developed by this study. As a result, further research is encouraged to extend this study by exploring the list of enablers, new applications, and challenges with new cases to develop the proposed model. As this study makes a hypothesis on the interactive relationship among the enablers, applications, and challenges without testing on a real-life case study, it poses a limitation. Hence, future study is encouraged to conduct a test acknowledging the hypothesis set in this study to identify the critical </w:t>
      </w:r>
      <w:r w:rsidR="00867720" w:rsidRPr="00E21D21">
        <w:rPr>
          <w:rFonts w:ascii="Times New Roman" w:hAnsi="Times New Roman" w:cs="Times New Roman"/>
        </w:rPr>
        <w:t>enablers</w:t>
      </w:r>
      <w:r w:rsidRPr="00E21D21">
        <w:rPr>
          <w:rFonts w:ascii="Times New Roman" w:hAnsi="Times New Roman" w:cs="Times New Roman"/>
        </w:rPr>
        <w:t xml:space="preserve"> and challenges while validating the integrative framework to demonstrate its usefulness and efficiency in a real-world context.</w:t>
      </w:r>
    </w:p>
    <w:p w14:paraId="0F64C330" w14:textId="77777777" w:rsidR="004C1643" w:rsidRPr="00E21D21" w:rsidRDefault="004C1643" w:rsidP="004C1643">
      <w:pPr>
        <w:snapToGrid w:val="0"/>
        <w:spacing w:after="0" w:line="240" w:lineRule="auto"/>
        <w:contextualSpacing/>
        <w:jc w:val="both"/>
        <w:rPr>
          <w:rFonts w:ascii="Times New Roman" w:hAnsi="Times New Roman" w:cs="Times New Roman"/>
        </w:rPr>
      </w:pPr>
    </w:p>
    <w:p w14:paraId="1EED4BEE" w14:textId="2FBFAE28" w:rsidR="004C1643" w:rsidRPr="00E21D21" w:rsidRDefault="004C1643" w:rsidP="00CA6217">
      <w:pPr>
        <w:snapToGrid w:val="0"/>
        <w:spacing w:after="0" w:line="240" w:lineRule="auto"/>
        <w:contextualSpacing/>
        <w:jc w:val="both"/>
        <w:rPr>
          <w:rFonts w:ascii="Times New Roman" w:hAnsi="Times New Roman" w:cs="Times New Roman"/>
          <w:b/>
          <w:bCs/>
        </w:rPr>
      </w:pPr>
      <w:r w:rsidRPr="00E21D21">
        <w:rPr>
          <w:rFonts w:ascii="Times New Roman" w:hAnsi="Times New Roman" w:cs="Times New Roman"/>
        </w:rPr>
        <w:t xml:space="preserve">Also, the </w:t>
      </w:r>
      <w:r w:rsidR="003036B8" w:rsidRPr="00E21D21">
        <w:rPr>
          <w:rFonts w:ascii="Times New Roman" w:hAnsi="Times New Roman" w:cs="Times New Roman"/>
        </w:rPr>
        <w:t xml:space="preserve">significantly increased rate of reports on DTs applications, as demonstrated by the literature review, suggests the DTs concept is reaching the maturity level, </w:t>
      </w:r>
      <w:r w:rsidRPr="00E21D21">
        <w:rPr>
          <w:rFonts w:ascii="Times New Roman" w:hAnsi="Times New Roman" w:cs="Times New Roman"/>
        </w:rPr>
        <w:t xml:space="preserve">hence supporting widespread use in the future throughout a </w:t>
      </w:r>
      <w:r w:rsidR="003036B8" w:rsidRPr="00E21D21">
        <w:rPr>
          <w:rFonts w:ascii="Times New Roman" w:hAnsi="Times New Roman" w:cs="Times New Roman"/>
        </w:rPr>
        <w:t>building</w:t>
      </w:r>
      <w:r w:rsidRPr="00E21D21">
        <w:rPr>
          <w:rFonts w:ascii="Times New Roman" w:hAnsi="Times New Roman" w:cs="Times New Roman"/>
        </w:rPr>
        <w:t xml:space="preserve"> lifecycle. To sustain this momentum, future research should </w:t>
      </w:r>
      <w:r w:rsidR="00F16B87" w:rsidRPr="00E21D21">
        <w:rPr>
          <w:rFonts w:ascii="Times New Roman" w:hAnsi="Times New Roman" w:cs="Times New Roman"/>
        </w:rPr>
        <w:t>expand</w:t>
      </w:r>
      <w:r w:rsidRPr="00E21D21">
        <w:rPr>
          <w:rFonts w:ascii="Times New Roman" w:hAnsi="Times New Roman" w:cs="Times New Roman"/>
        </w:rPr>
        <w:t xml:space="preserve"> the conceptual framework described in this paper through actual investigations to demonstrate the model’s application to smart building operations and processes, including its environmental coupling. Furthermore, the publication analysis results revealed that the case study had been highly adopted as a method by previous studies, and there is less emphasis on the user-centric design of DTs implementation in smart buildings</w:t>
      </w:r>
      <w:r w:rsidR="003036B8" w:rsidRPr="00E21D21">
        <w:rPr>
          <w:rFonts w:ascii="Times New Roman" w:hAnsi="Times New Roman" w:cs="Times New Roman"/>
        </w:rPr>
        <w:t xml:space="preserve"> at the facility management stage</w:t>
      </w:r>
      <w:r w:rsidRPr="00E21D21">
        <w:rPr>
          <w:rFonts w:ascii="Times New Roman" w:hAnsi="Times New Roman" w:cs="Times New Roman"/>
        </w:rPr>
        <w:t xml:space="preserve">. However, it is important to be given equal priority. Hence, future research should consider the user-centric nature of DTs as a high priority when implementing them in smart buildings to ensure seamless and efficient </w:t>
      </w:r>
      <w:r w:rsidR="003036B8" w:rsidRPr="00E21D21">
        <w:rPr>
          <w:rFonts w:ascii="Times New Roman" w:hAnsi="Times New Roman" w:cs="Times New Roman"/>
        </w:rPr>
        <w:t>facility management</w:t>
      </w:r>
      <w:r w:rsidRPr="00E21D21">
        <w:rPr>
          <w:rFonts w:ascii="Times New Roman" w:hAnsi="Times New Roman" w:cs="Times New Roman"/>
        </w:rPr>
        <w:t>. This allows the notion of DTs to be properly integrated into society. Also, the result indicated that previous studies mostly focused on addressing the technical aspects of the challenges of DTs for smart building, while the social aspects were largely overlooked. Hence, it is worthwhile for future studies to start giving considerable attention to the social aspect of the challenges since DTs will be situated in the community. Finally, it is useful to know that</w:t>
      </w:r>
      <w:r w:rsidR="00937383" w:rsidRPr="00E21D21">
        <w:rPr>
          <w:rFonts w:ascii="Times New Roman" w:hAnsi="Times New Roman" w:cs="Times New Roman"/>
        </w:rPr>
        <w:t xml:space="preserve"> DTs is</w:t>
      </w:r>
      <w:r w:rsidRPr="00E21D21">
        <w:rPr>
          <w:rFonts w:ascii="Times New Roman" w:hAnsi="Times New Roman" w:cs="Times New Roman"/>
        </w:rPr>
        <w:t xml:space="preserve"> developed to aggregate, manage, analyse, visualise, and predict information </w:t>
      </w:r>
      <w:r w:rsidR="003036B8" w:rsidRPr="00E21D21">
        <w:rPr>
          <w:rFonts w:ascii="Times New Roman" w:hAnsi="Times New Roman" w:cs="Times New Roman"/>
        </w:rPr>
        <w:t>for facility management</w:t>
      </w:r>
      <w:r w:rsidR="00937383" w:rsidRPr="00E21D21">
        <w:rPr>
          <w:rFonts w:ascii="Times New Roman" w:hAnsi="Times New Roman" w:cs="Times New Roman"/>
        </w:rPr>
        <w:t>. This</w:t>
      </w:r>
      <w:r w:rsidRPr="00E21D21">
        <w:rPr>
          <w:rFonts w:ascii="Times New Roman" w:hAnsi="Times New Roman" w:cs="Times New Roman"/>
        </w:rPr>
        <w:t xml:space="preserve"> can be successfully repurposed to provide a unique </w:t>
      </w:r>
      <w:r w:rsidRPr="00E21D21">
        <w:rPr>
          <w:rFonts w:ascii="Times New Roman" w:hAnsi="Times New Roman" w:cs="Times New Roman"/>
        </w:rPr>
        <w:lastRenderedPageBreak/>
        <w:t xml:space="preserve">information management solution to </w:t>
      </w:r>
      <w:r w:rsidR="00937383" w:rsidRPr="00E21D21">
        <w:rPr>
          <w:rFonts w:ascii="Times New Roman" w:hAnsi="Times New Roman" w:cs="Times New Roman"/>
        </w:rPr>
        <w:t xml:space="preserve">unforeseen circumstances, such as </w:t>
      </w:r>
      <w:r w:rsidRPr="00E21D21">
        <w:rPr>
          <w:rFonts w:ascii="Times New Roman" w:hAnsi="Times New Roman" w:cs="Times New Roman"/>
        </w:rPr>
        <w:t>the COVID-19 crisis now and later, at any scale in smart buildings</w:t>
      </w:r>
      <w:r w:rsidR="00937383" w:rsidRPr="00E21D21">
        <w:rPr>
          <w:rFonts w:ascii="Times New Roman" w:hAnsi="Times New Roman" w:cs="Times New Roman"/>
        </w:rPr>
        <w:t xml:space="preserve"> at the facility management stage</w:t>
      </w:r>
      <w:r w:rsidRPr="00E21D21">
        <w:rPr>
          <w:rFonts w:ascii="Times New Roman" w:hAnsi="Times New Roman" w:cs="Times New Roman"/>
        </w:rPr>
        <w:t>.</w:t>
      </w:r>
    </w:p>
    <w:p w14:paraId="35694D3A" w14:textId="077AF1CE" w:rsidR="006E7A09" w:rsidRPr="00E21D21" w:rsidRDefault="006E7A09" w:rsidP="00CA6217">
      <w:pPr>
        <w:snapToGrid w:val="0"/>
        <w:spacing w:after="0" w:line="240" w:lineRule="auto"/>
        <w:contextualSpacing/>
        <w:jc w:val="both"/>
        <w:rPr>
          <w:rFonts w:ascii="Times New Roman" w:hAnsi="Times New Roman" w:cs="Times New Roman"/>
        </w:rPr>
      </w:pPr>
    </w:p>
    <w:p w14:paraId="16FBB417" w14:textId="654CBE68" w:rsidR="00D27E43" w:rsidRPr="00E21D21" w:rsidRDefault="001C0AA0" w:rsidP="002D38F0">
      <w:pPr>
        <w:snapToGrid w:val="0"/>
        <w:spacing w:after="0" w:line="240" w:lineRule="auto"/>
        <w:contextualSpacing/>
        <w:jc w:val="both"/>
        <w:rPr>
          <w:rFonts w:ascii="Times New Roman" w:hAnsi="Times New Roman" w:cs="Times New Roman"/>
        </w:rPr>
      </w:pPr>
      <w:r w:rsidRPr="00E21D21">
        <w:rPr>
          <w:rFonts w:ascii="Times New Roman" w:hAnsi="Times New Roman" w:cs="Times New Roman"/>
          <w:b/>
          <w:bCs/>
        </w:rPr>
        <w:t>7. Conclusion</w:t>
      </w:r>
    </w:p>
    <w:p w14:paraId="64ACD6C1" w14:textId="6788F903" w:rsidR="00987973" w:rsidRPr="00E21D21" w:rsidRDefault="00D27E43" w:rsidP="00261E26">
      <w:pPr>
        <w:tabs>
          <w:tab w:val="left" w:pos="337"/>
        </w:tabs>
        <w:snapToGrid w:val="0"/>
        <w:spacing w:after="0" w:line="240" w:lineRule="auto"/>
        <w:contextualSpacing/>
        <w:jc w:val="both"/>
        <w:rPr>
          <w:rFonts w:ascii="Times New Roman" w:hAnsi="Times New Roman" w:cs="Times New Roman"/>
        </w:rPr>
      </w:pPr>
      <w:r w:rsidRPr="00E21D21">
        <w:rPr>
          <w:rFonts w:ascii="Times New Roman" w:hAnsi="Times New Roman" w:cs="Times New Roman"/>
          <w:bCs/>
        </w:rPr>
        <w:t>Despite the enormous prospects of DTs for smart buildings, challenges are faced upon deciding to implement DTs in smart buildings</w:t>
      </w:r>
      <w:r w:rsidR="00E8447F" w:rsidRPr="00E21D21">
        <w:rPr>
          <w:rFonts w:ascii="Times New Roman" w:hAnsi="Times New Roman" w:cs="Times New Roman"/>
          <w:bCs/>
        </w:rPr>
        <w:t xml:space="preserve"> at the facility management stage</w:t>
      </w:r>
      <w:r w:rsidRPr="00E21D21">
        <w:rPr>
          <w:rFonts w:ascii="Times New Roman" w:hAnsi="Times New Roman" w:cs="Times New Roman"/>
          <w:bCs/>
        </w:rPr>
        <w:t xml:space="preserve">. Furthermore, </w:t>
      </w:r>
      <w:r w:rsidR="00A6579F" w:rsidRPr="00E21D21">
        <w:rPr>
          <w:rFonts w:ascii="Times New Roman" w:hAnsi="Times New Roman" w:cs="Times New Roman"/>
          <w:bCs/>
        </w:rPr>
        <w:t>limited studies</w:t>
      </w:r>
      <w:r w:rsidRPr="00E21D21">
        <w:rPr>
          <w:rFonts w:ascii="Times New Roman" w:hAnsi="Times New Roman" w:cs="Times New Roman"/>
          <w:bCs/>
        </w:rPr>
        <w:t xml:space="preserve"> on DTs </w:t>
      </w:r>
      <w:r w:rsidR="00BA086A" w:rsidRPr="00E21D21">
        <w:rPr>
          <w:rFonts w:ascii="Times New Roman" w:hAnsi="Times New Roman" w:cs="Times New Roman"/>
          <w:bCs/>
        </w:rPr>
        <w:t>have</w:t>
      </w:r>
      <w:r w:rsidRPr="00E21D21">
        <w:rPr>
          <w:rFonts w:ascii="Times New Roman" w:hAnsi="Times New Roman" w:cs="Times New Roman"/>
          <w:bCs/>
        </w:rPr>
        <w:t xml:space="preserve"> been conducted for smart buildings</w:t>
      </w:r>
      <w:r w:rsidR="00E8447F" w:rsidRPr="00E21D21">
        <w:rPr>
          <w:rFonts w:ascii="Times New Roman" w:hAnsi="Times New Roman" w:cs="Times New Roman"/>
          <w:bCs/>
        </w:rPr>
        <w:t xml:space="preserve"> regarding the facility management stage</w:t>
      </w:r>
      <w:r w:rsidRPr="00E21D21">
        <w:rPr>
          <w:rFonts w:ascii="Times New Roman" w:hAnsi="Times New Roman" w:cs="Times New Roman"/>
          <w:bCs/>
        </w:rPr>
        <w:t xml:space="preserve">, </w:t>
      </w:r>
      <w:r w:rsidR="00E8447F" w:rsidRPr="00E21D21">
        <w:rPr>
          <w:rFonts w:ascii="Times New Roman" w:hAnsi="Times New Roman" w:cs="Times New Roman"/>
          <w:bCs/>
        </w:rPr>
        <w:t>and this may</w:t>
      </w:r>
      <w:r w:rsidRPr="00E21D21">
        <w:rPr>
          <w:rFonts w:ascii="Times New Roman" w:hAnsi="Times New Roman" w:cs="Times New Roman"/>
          <w:bCs/>
        </w:rPr>
        <w:t xml:space="preserve"> be explained by the high complexity of accurately representing and modelling the physics behind the process. </w:t>
      </w:r>
      <w:r w:rsidR="00987973" w:rsidRPr="00E21D21">
        <w:rPr>
          <w:rFonts w:ascii="Times New Roman" w:hAnsi="Times New Roman" w:cs="Times New Roman"/>
          <w:bCs/>
        </w:rPr>
        <w:t xml:space="preserve">Thus, this study organises and </w:t>
      </w:r>
      <w:r w:rsidR="00B44C73" w:rsidRPr="00E21D21">
        <w:rPr>
          <w:rFonts w:ascii="Times New Roman" w:hAnsi="Times New Roman" w:cs="Times New Roman"/>
          <w:bCs/>
        </w:rPr>
        <w:t>consolidates the fragmented literature on the DTs implementation for smart buildings at the facility management stage by exploring the enablers, applications, and challenges and examining</w:t>
      </w:r>
      <w:r w:rsidR="00987973" w:rsidRPr="00E21D21">
        <w:rPr>
          <w:rFonts w:ascii="Times New Roman" w:hAnsi="Times New Roman" w:cs="Times New Roman"/>
          <w:bCs/>
        </w:rPr>
        <w:t xml:space="preserve"> the interrelationships among them.</w:t>
      </w:r>
      <w:r w:rsidR="00B44C73" w:rsidRPr="00E21D21">
        <w:rPr>
          <w:rFonts w:ascii="Times New Roman" w:hAnsi="Times New Roman" w:cs="Times New Roman"/>
        </w:rPr>
        <w:t xml:space="preserve"> Simply put, the study investigates the potential of DTs for facility management in smart buildings.</w:t>
      </w:r>
    </w:p>
    <w:p w14:paraId="60707E20" w14:textId="3713BC2D" w:rsidR="00CA610F" w:rsidRPr="00E21D21" w:rsidRDefault="00CA610F" w:rsidP="005D5458">
      <w:pPr>
        <w:snapToGrid w:val="0"/>
        <w:spacing w:after="0" w:line="240" w:lineRule="auto"/>
        <w:contextualSpacing/>
        <w:jc w:val="both"/>
        <w:rPr>
          <w:rFonts w:ascii="Times New Roman" w:hAnsi="Times New Roman" w:cs="Times New Roman"/>
          <w:bCs/>
        </w:rPr>
      </w:pPr>
    </w:p>
    <w:p w14:paraId="40F7A6D1" w14:textId="3D351DB9" w:rsidR="00B75DF0" w:rsidRPr="00E21D21" w:rsidRDefault="00285C1C"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bCs/>
        </w:rPr>
        <w:t>The study revealed and categorised t</w:t>
      </w:r>
      <w:r w:rsidR="000000DE" w:rsidRPr="00E21D21">
        <w:rPr>
          <w:rFonts w:ascii="Times New Roman" w:hAnsi="Times New Roman" w:cs="Times New Roman"/>
        </w:rPr>
        <w:t>he enablers of DTs for smart buildings</w:t>
      </w:r>
      <w:r w:rsidR="00E8447F" w:rsidRPr="00E21D21">
        <w:rPr>
          <w:rFonts w:ascii="Times New Roman" w:hAnsi="Times New Roman" w:cs="Times New Roman"/>
        </w:rPr>
        <w:t xml:space="preserve"> at the facility management stage </w:t>
      </w:r>
      <w:r w:rsidR="000000DE" w:rsidRPr="00E21D21">
        <w:rPr>
          <w:rFonts w:ascii="Times New Roman" w:hAnsi="Times New Roman" w:cs="Times New Roman"/>
        </w:rPr>
        <w:t xml:space="preserve">into </w:t>
      </w:r>
      <w:r w:rsidR="00E21E20" w:rsidRPr="00E21D21">
        <w:rPr>
          <w:rFonts w:ascii="Times New Roman" w:hAnsi="Times New Roman" w:cs="Times New Roman"/>
        </w:rPr>
        <w:t xml:space="preserve">six main groups: </w:t>
      </w:r>
      <w:r w:rsidR="000000DE" w:rsidRPr="00E21D21">
        <w:rPr>
          <w:rFonts w:ascii="Times New Roman" w:hAnsi="Times New Roman" w:cs="Times New Roman"/>
        </w:rPr>
        <w:t>perception technologies, network technologies, storage technologies, application technologies, knowledge building and design proces</w:t>
      </w:r>
      <w:r w:rsidR="00F16B87" w:rsidRPr="00E21D21">
        <w:rPr>
          <w:rFonts w:ascii="Times New Roman" w:hAnsi="Times New Roman" w:cs="Times New Roman"/>
        </w:rPr>
        <w:t>se</w:t>
      </w:r>
      <w:r w:rsidR="000000DE" w:rsidRPr="00E21D21">
        <w:rPr>
          <w:rFonts w:ascii="Times New Roman" w:hAnsi="Times New Roman" w:cs="Times New Roman"/>
        </w:rPr>
        <w:t xml:space="preserve">s. </w:t>
      </w:r>
      <w:r w:rsidR="00CA610F" w:rsidRPr="00E21D21">
        <w:rPr>
          <w:rFonts w:ascii="Times New Roman" w:hAnsi="Times New Roman" w:cs="Times New Roman"/>
        </w:rPr>
        <w:t>Th</w:t>
      </w:r>
      <w:r w:rsidR="009C7F4A" w:rsidRPr="00E21D21">
        <w:rPr>
          <w:rFonts w:ascii="Times New Roman" w:hAnsi="Times New Roman" w:cs="Times New Roman"/>
        </w:rPr>
        <w:t>ree</w:t>
      </w:r>
      <w:r w:rsidR="00CA610F" w:rsidRPr="00E21D21">
        <w:rPr>
          <w:rFonts w:ascii="Times New Roman" w:hAnsi="Times New Roman" w:cs="Times New Roman"/>
        </w:rPr>
        <w:t xml:space="preserve"> substantial </w:t>
      </w:r>
      <w:r w:rsidR="008633B2" w:rsidRPr="00E21D21">
        <w:rPr>
          <w:rFonts w:ascii="Times New Roman" w:hAnsi="Times New Roman" w:cs="Times New Roman"/>
        </w:rPr>
        <w:t xml:space="preserve">categories of DTs </w:t>
      </w:r>
      <w:r w:rsidR="00CA610F" w:rsidRPr="00E21D21">
        <w:rPr>
          <w:rFonts w:ascii="Times New Roman" w:hAnsi="Times New Roman" w:cs="Times New Roman"/>
        </w:rPr>
        <w:t xml:space="preserve">applications </w:t>
      </w:r>
      <w:r w:rsidR="008633B2" w:rsidRPr="00E21D21">
        <w:rPr>
          <w:rFonts w:ascii="Times New Roman" w:hAnsi="Times New Roman" w:cs="Times New Roman"/>
        </w:rPr>
        <w:t>in</w:t>
      </w:r>
      <w:r w:rsidR="00CA610F" w:rsidRPr="00E21D21">
        <w:rPr>
          <w:rFonts w:ascii="Times New Roman" w:hAnsi="Times New Roman" w:cs="Times New Roman"/>
        </w:rPr>
        <w:t xml:space="preserve"> smart buildings were revealed </w:t>
      </w:r>
      <w:r w:rsidR="00E8447F" w:rsidRPr="00E21D21">
        <w:rPr>
          <w:rFonts w:ascii="Times New Roman" w:hAnsi="Times New Roman" w:cs="Times New Roman"/>
        </w:rPr>
        <w:t>at the facility management stage</w:t>
      </w:r>
      <w:r w:rsidR="009C7F4A" w:rsidRPr="00E21D21">
        <w:rPr>
          <w:rFonts w:ascii="Times New Roman" w:hAnsi="Times New Roman" w:cs="Times New Roman"/>
        </w:rPr>
        <w:t xml:space="preserve">, including </w:t>
      </w:r>
      <w:bookmarkStart w:id="22" w:name="_Hlk134448465"/>
      <w:r w:rsidR="009D009A" w:rsidRPr="00E21D21">
        <w:rPr>
          <w:rFonts w:ascii="Times New Roman" w:hAnsi="Times New Roman" w:cs="Times New Roman"/>
        </w:rPr>
        <w:t xml:space="preserve">efficient </w:t>
      </w:r>
      <w:r w:rsidR="009C7F4A" w:rsidRPr="00E21D21">
        <w:rPr>
          <w:rFonts w:ascii="Times New Roman" w:hAnsi="Times New Roman" w:cs="Times New Roman"/>
        </w:rPr>
        <w:t xml:space="preserve">operation and service monitoring, </w:t>
      </w:r>
      <w:r w:rsidR="009D009A" w:rsidRPr="00E21D21">
        <w:rPr>
          <w:rFonts w:ascii="Times New Roman" w:hAnsi="Times New Roman" w:cs="Times New Roman"/>
        </w:rPr>
        <w:t xml:space="preserve">efficient </w:t>
      </w:r>
      <w:r w:rsidR="009C7F4A" w:rsidRPr="00E21D21">
        <w:rPr>
          <w:rFonts w:ascii="Times New Roman" w:hAnsi="Times New Roman" w:cs="Times New Roman"/>
        </w:rPr>
        <w:t xml:space="preserve">building energy management, and </w:t>
      </w:r>
      <w:r w:rsidR="009D009A" w:rsidRPr="00E21D21">
        <w:rPr>
          <w:rFonts w:ascii="Times New Roman" w:hAnsi="Times New Roman" w:cs="Times New Roman"/>
        </w:rPr>
        <w:t xml:space="preserve">effective </w:t>
      </w:r>
      <w:r w:rsidR="00565530" w:rsidRPr="00E21D21">
        <w:rPr>
          <w:rFonts w:ascii="Times New Roman" w:hAnsi="Times New Roman" w:cs="Times New Roman"/>
        </w:rPr>
        <w:t xml:space="preserve">smart </w:t>
      </w:r>
      <w:r w:rsidR="00562AA5" w:rsidRPr="00E21D21">
        <w:rPr>
          <w:rFonts w:ascii="Times New Roman" w:hAnsi="Times New Roman" w:cs="Times New Roman"/>
        </w:rPr>
        <w:t xml:space="preserve">building </w:t>
      </w:r>
      <w:r w:rsidR="008C7A6D" w:rsidRPr="00E21D21">
        <w:rPr>
          <w:rFonts w:ascii="Times New Roman" w:hAnsi="Times New Roman" w:cs="Times New Roman"/>
        </w:rPr>
        <w:t>m</w:t>
      </w:r>
      <w:r w:rsidR="009C7F4A" w:rsidRPr="00E21D21">
        <w:rPr>
          <w:rFonts w:ascii="Times New Roman" w:hAnsi="Times New Roman" w:cs="Times New Roman"/>
        </w:rPr>
        <w:t>aintenance</w:t>
      </w:r>
      <w:bookmarkEnd w:id="22"/>
      <w:r w:rsidR="00A66BB4" w:rsidRPr="00E21D21">
        <w:rPr>
          <w:rFonts w:ascii="Times New Roman" w:hAnsi="Times New Roman" w:cs="Times New Roman"/>
        </w:rPr>
        <w:t>.</w:t>
      </w:r>
      <w:r w:rsidR="00E8447F" w:rsidRPr="00E21D21">
        <w:rPr>
          <w:rFonts w:ascii="Times New Roman" w:hAnsi="Times New Roman" w:cs="Times New Roman"/>
        </w:rPr>
        <w:t xml:space="preserve"> The study revealed that there is a clear lack of studies on the DTs implementation in smart buildings at the facility management stage, where smart buildings have been associated more closely. </w:t>
      </w:r>
      <w:r w:rsidR="00C60BE2" w:rsidRPr="00E21D21">
        <w:rPr>
          <w:rFonts w:ascii="Times New Roman" w:hAnsi="Times New Roman" w:cs="Times New Roman"/>
        </w:rPr>
        <w:t>The study</w:t>
      </w:r>
      <w:r w:rsidR="00E8447F" w:rsidRPr="00E21D21">
        <w:rPr>
          <w:rFonts w:ascii="Times New Roman" w:hAnsi="Times New Roman" w:cs="Times New Roman"/>
        </w:rPr>
        <w:t xml:space="preserve"> further</w:t>
      </w:r>
      <w:r w:rsidR="00C60BE2" w:rsidRPr="00E21D21">
        <w:rPr>
          <w:rFonts w:ascii="Times New Roman" w:hAnsi="Times New Roman" w:cs="Times New Roman"/>
        </w:rPr>
        <w:t xml:space="preserve"> revealed nine challenges associated with DTs for smart buildings</w:t>
      </w:r>
      <w:r w:rsidR="00E8447F" w:rsidRPr="00E21D21">
        <w:rPr>
          <w:rFonts w:ascii="Times New Roman" w:hAnsi="Times New Roman" w:cs="Times New Roman"/>
        </w:rPr>
        <w:t xml:space="preserve"> at the facility management stage</w:t>
      </w:r>
      <w:r w:rsidR="007428F5" w:rsidRPr="00E21D21">
        <w:rPr>
          <w:rFonts w:ascii="Times New Roman" w:hAnsi="Times New Roman" w:cs="Times New Roman"/>
        </w:rPr>
        <w:t>, with t</w:t>
      </w:r>
      <w:r w:rsidR="00F16B87" w:rsidRPr="00E21D21">
        <w:rPr>
          <w:rFonts w:ascii="Times New Roman" w:hAnsi="Times New Roman" w:cs="Times New Roman"/>
        </w:rPr>
        <w:t xml:space="preserve">he </w:t>
      </w:r>
      <w:r w:rsidR="007428F5" w:rsidRPr="00E21D21">
        <w:rPr>
          <w:rFonts w:ascii="Times New Roman" w:hAnsi="Times New Roman" w:cs="Times New Roman"/>
        </w:rPr>
        <w:t xml:space="preserve">top four </w:t>
      </w:r>
      <w:r w:rsidR="00F16B87" w:rsidRPr="00E21D21">
        <w:rPr>
          <w:rFonts w:ascii="Times New Roman" w:hAnsi="Times New Roman" w:cs="Times New Roman"/>
        </w:rPr>
        <w:t xml:space="preserve">major challenges </w:t>
      </w:r>
      <w:r w:rsidR="007428F5" w:rsidRPr="00E21D21">
        <w:rPr>
          <w:rFonts w:ascii="Times New Roman" w:hAnsi="Times New Roman" w:cs="Times New Roman"/>
        </w:rPr>
        <w:t xml:space="preserve">being </w:t>
      </w:r>
      <w:r w:rsidR="00C60BE2" w:rsidRPr="00E21D21">
        <w:rPr>
          <w:rFonts w:ascii="Times New Roman" w:hAnsi="Times New Roman" w:cs="Times New Roman"/>
        </w:rPr>
        <w:t xml:space="preserve">the lack of a systematic and comprehensive reference model, real-time data integration, the complexity and uncertainty nature of real-time data, and real-time data visualisation. From the perspective of the socio-technical concept, </w:t>
      </w:r>
      <w:r w:rsidR="009D4FA2" w:rsidRPr="00E21D21">
        <w:rPr>
          <w:rFonts w:ascii="Times New Roman" w:hAnsi="Times New Roman" w:cs="Times New Roman"/>
        </w:rPr>
        <w:t>the challenges were categorised into two main issues</w:t>
      </w:r>
      <w:r w:rsidR="00494266" w:rsidRPr="00E21D21">
        <w:rPr>
          <w:rFonts w:ascii="Times New Roman" w:hAnsi="Times New Roman" w:cs="Times New Roman"/>
        </w:rPr>
        <w:t xml:space="preserve"> that are interdependent</w:t>
      </w:r>
      <w:r w:rsidR="009D4FA2" w:rsidRPr="00E21D21">
        <w:rPr>
          <w:rFonts w:ascii="Times New Roman" w:hAnsi="Times New Roman" w:cs="Times New Roman"/>
        </w:rPr>
        <w:t>:</w:t>
      </w:r>
      <w:r w:rsidR="00C60BE2" w:rsidRPr="00E21D21">
        <w:rPr>
          <w:rFonts w:ascii="Times New Roman" w:hAnsi="Times New Roman" w:cs="Times New Roman"/>
        </w:rPr>
        <w:t xml:space="preserve"> social and technical issues. </w:t>
      </w:r>
      <w:r w:rsidR="009D4FA2" w:rsidRPr="00E21D21">
        <w:rPr>
          <w:rFonts w:ascii="Times New Roman" w:hAnsi="Times New Roman" w:cs="Times New Roman"/>
        </w:rPr>
        <w:t>The social issue consists of four challenges, with the major being “high cost of involving technologies”, whilst the technical issue consists of five challenges, with the major being “lack of a systematic and comprehensive reference model”.</w:t>
      </w:r>
      <w:r w:rsidR="00494266" w:rsidRPr="00E21D21">
        <w:rPr>
          <w:rFonts w:ascii="Times New Roman" w:hAnsi="Times New Roman" w:cs="Times New Roman"/>
        </w:rPr>
        <w:t xml:space="preserve"> </w:t>
      </w:r>
      <w:r w:rsidR="004552C8" w:rsidRPr="00E21D21">
        <w:rPr>
          <w:rFonts w:ascii="Times New Roman" w:hAnsi="Times New Roman" w:cs="Times New Roman"/>
        </w:rPr>
        <w:t xml:space="preserve">Overall, the major challenges of DTs application for smart building at the facility management stage are mainly considered technical in nature. </w:t>
      </w:r>
      <w:r w:rsidR="00362069" w:rsidRPr="00E21D21">
        <w:rPr>
          <w:rFonts w:ascii="Times New Roman" w:hAnsi="Times New Roman" w:cs="Times New Roman"/>
        </w:rPr>
        <w:t>Finally, the study examined the interactive relationship among the critical themes and established a hypothesis that can be tested in real-life cases</w:t>
      </w:r>
      <w:r w:rsidR="004848BA" w:rsidRPr="00E21D21">
        <w:rPr>
          <w:rFonts w:ascii="Times New Roman" w:hAnsi="Times New Roman" w:cs="Times New Roman"/>
        </w:rPr>
        <w:t>, h</w:t>
      </w:r>
      <w:r w:rsidR="00362069" w:rsidRPr="00E21D21">
        <w:rPr>
          <w:rFonts w:ascii="Times New Roman" w:hAnsi="Times New Roman" w:cs="Times New Roman"/>
        </w:rPr>
        <w:t>ence, proposing an integrative framework.</w:t>
      </w:r>
      <w:r w:rsidR="007C6DF1" w:rsidRPr="00E21D21">
        <w:rPr>
          <w:rFonts w:ascii="Times New Roman" w:hAnsi="Times New Roman" w:cs="Times New Roman"/>
        </w:rPr>
        <w:t xml:space="preserve"> Specifically, the enablers and the challenges may provide practitioners with guidance through the DTs implementation processes, whilst the applications will show the potential benefits/prospects of DTs for smart buildings</w:t>
      </w:r>
      <w:r w:rsidR="007C76FB" w:rsidRPr="00E21D21">
        <w:rPr>
          <w:rFonts w:ascii="Times New Roman" w:hAnsi="Times New Roman" w:cs="Times New Roman"/>
        </w:rPr>
        <w:t xml:space="preserve">. The integrative framework proposed could </w:t>
      </w:r>
      <w:r w:rsidR="00786315" w:rsidRPr="00E21D21">
        <w:rPr>
          <w:rFonts w:ascii="Times New Roman" w:hAnsi="Times New Roman" w:cs="Times New Roman"/>
        </w:rPr>
        <w:t xml:space="preserve">direct practitioners </w:t>
      </w:r>
      <w:r w:rsidR="003D2558" w:rsidRPr="00E21D21">
        <w:rPr>
          <w:rFonts w:ascii="Times New Roman" w:hAnsi="Times New Roman" w:cs="Times New Roman"/>
        </w:rPr>
        <w:t>to pay</w:t>
      </w:r>
      <w:r w:rsidR="00786315" w:rsidRPr="00E21D21">
        <w:rPr>
          <w:rFonts w:ascii="Times New Roman" w:hAnsi="Times New Roman" w:cs="Times New Roman"/>
        </w:rPr>
        <w:t xml:space="preserve"> </w:t>
      </w:r>
      <w:r w:rsidR="00AE7B75" w:rsidRPr="00E21D21">
        <w:rPr>
          <w:rFonts w:ascii="Times New Roman" w:hAnsi="Times New Roman" w:cs="Times New Roman"/>
        </w:rPr>
        <w:t>special attention to the</w:t>
      </w:r>
      <w:r w:rsidR="005128E4" w:rsidRPr="00E21D21">
        <w:rPr>
          <w:rFonts w:ascii="Times New Roman" w:hAnsi="Times New Roman" w:cs="Times New Roman"/>
        </w:rPr>
        <w:t xml:space="preserve"> interactive relationship among the</w:t>
      </w:r>
      <w:r w:rsidR="00AE7B75" w:rsidRPr="00E21D21">
        <w:rPr>
          <w:rFonts w:ascii="Times New Roman" w:hAnsi="Times New Roman" w:cs="Times New Roman"/>
        </w:rPr>
        <w:t xml:space="preserve"> enablers and </w:t>
      </w:r>
      <w:r w:rsidR="00F44577" w:rsidRPr="00E21D21">
        <w:rPr>
          <w:rFonts w:ascii="Times New Roman" w:hAnsi="Times New Roman" w:cs="Times New Roman"/>
        </w:rPr>
        <w:t>challenges</w:t>
      </w:r>
      <w:r w:rsidR="00961F09" w:rsidRPr="00E21D21">
        <w:rPr>
          <w:rFonts w:ascii="Times New Roman" w:hAnsi="Times New Roman" w:cs="Times New Roman"/>
        </w:rPr>
        <w:t xml:space="preserve"> in influencing </w:t>
      </w:r>
      <w:r w:rsidR="00AE7B75" w:rsidRPr="00E21D21">
        <w:rPr>
          <w:rFonts w:ascii="Times New Roman" w:hAnsi="Times New Roman" w:cs="Times New Roman"/>
        </w:rPr>
        <w:t>real-world DTs implementations in smart buildings</w:t>
      </w:r>
      <w:r w:rsidR="00B52E35" w:rsidRPr="00E21D21">
        <w:rPr>
          <w:rFonts w:ascii="Times New Roman" w:hAnsi="Times New Roman" w:cs="Times New Roman"/>
        </w:rPr>
        <w:t xml:space="preserve"> toward successful applications</w:t>
      </w:r>
      <w:r w:rsidR="00E8447F" w:rsidRPr="00E21D21">
        <w:rPr>
          <w:rFonts w:ascii="Times New Roman" w:hAnsi="Times New Roman" w:cs="Times New Roman"/>
        </w:rPr>
        <w:t xml:space="preserve"> to ensure effective facility </w:t>
      </w:r>
      <w:r w:rsidR="00E21E20" w:rsidRPr="00E21D21">
        <w:rPr>
          <w:rFonts w:ascii="Times New Roman" w:hAnsi="Times New Roman" w:cs="Times New Roman"/>
        </w:rPr>
        <w:t>management</w:t>
      </w:r>
      <w:r w:rsidR="00B52E35" w:rsidRPr="00E21D21">
        <w:rPr>
          <w:rFonts w:ascii="Times New Roman" w:hAnsi="Times New Roman" w:cs="Times New Roman"/>
        </w:rPr>
        <w:t>.</w:t>
      </w:r>
      <w:r w:rsidR="005248F2" w:rsidRPr="00E21D21">
        <w:rPr>
          <w:rFonts w:ascii="Times New Roman" w:hAnsi="Times New Roman" w:cs="Times New Roman"/>
        </w:rPr>
        <w:t xml:space="preserve"> </w:t>
      </w:r>
      <w:r w:rsidR="00377AD2" w:rsidRPr="00E21D21">
        <w:rPr>
          <w:rFonts w:ascii="Times New Roman" w:hAnsi="Times New Roman" w:cs="Times New Roman"/>
        </w:rPr>
        <w:t xml:space="preserve">Research directions were </w:t>
      </w:r>
      <w:r w:rsidR="005248F2" w:rsidRPr="00E21D21">
        <w:rPr>
          <w:rFonts w:ascii="Times New Roman" w:hAnsi="Times New Roman" w:cs="Times New Roman"/>
        </w:rPr>
        <w:t xml:space="preserve">further </w:t>
      </w:r>
      <w:r w:rsidR="00377AD2" w:rsidRPr="00E21D21">
        <w:rPr>
          <w:rFonts w:ascii="Times New Roman" w:hAnsi="Times New Roman" w:cs="Times New Roman"/>
        </w:rPr>
        <w:t>proposed</w:t>
      </w:r>
      <w:r w:rsidR="00B036D1" w:rsidRPr="00E21D21">
        <w:rPr>
          <w:rFonts w:ascii="Times New Roman" w:hAnsi="Times New Roman" w:cs="Times New Roman"/>
        </w:rPr>
        <w:t xml:space="preserve"> to address the identified limitations of existing studies </w:t>
      </w:r>
      <w:r w:rsidR="005248F2" w:rsidRPr="00E21D21">
        <w:rPr>
          <w:rFonts w:ascii="Times New Roman" w:hAnsi="Times New Roman" w:cs="Times New Roman"/>
        </w:rPr>
        <w:t>to</w:t>
      </w:r>
      <w:r w:rsidR="00B036D1" w:rsidRPr="00E21D21">
        <w:rPr>
          <w:rFonts w:ascii="Times New Roman" w:hAnsi="Times New Roman" w:cs="Times New Roman"/>
        </w:rPr>
        <w:t xml:space="preserve"> envision the ideal state of DTs for smart buildings.</w:t>
      </w:r>
    </w:p>
    <w:p w14:paraId="37B36B09" w14:textId="32CD93C5" w:rsidR="00B75DF0" w:rsidRPr="00E21D21" w:rsidRDefault="00B75DF0" w:rsidP="00CA6217">
      <w:pPr>
        <w:snapToGrid w:val="0"/>
        <w:spacing w:after="0" w:line="240" w:lineRule="auto"/>
        <w:contextualSpacing/>
        <w:jc w:val="both"/>
        <w:rPr>
          <w:rFonts w:ascii="Times New Roman" w:hAnsi="Times New Roman" w:cs="Times New Roman"/>
        </w:rPr>
      </w:pPr>
    </w:p>
    <w:p w14:paraId="0F5A4F68" w14:textId="373494C5" w:rsidR="0042555F" w:rsidRPr="00E21D21" w:rsidRDefault="000000DE" w:rsidP="00CA6217">
      <w:pPr>
        <w:snapToGrid w:val="0"/>
        <w:spacing w:after="0" w:line="240" w:lineRule="auto"/>
        <w:contextualSpacing/>
        <w:jc w:val="both"/>
        <w:rPr>
          <w:rFonts w:ascii="Times New Roman" w:hAnsi="Times New Roman" w:cs="Times New Roman"/>
        </w:rPr>
      </w:pPr>
      <w:r w:rsidRPr="00E21D21">
        <w:rPr>
          <w:rFonts w:ascii="Times New Roman" w:hAnsi="Times New Roman" w:cs="Times New Roman"/>
        </w:rPr>
        <w:t xml:space="preserve">Despite the significant implication of the results, the outcomes show that contradictions exist in various policies and decision-making processes on applying DTs in smart buildings to improve building performance and satisfy smart building users. For instance, regarding </w:t>
      </w:r>
      <w:r w:rsidR="000E6B36" w:rsidRPr="00E21D21">
        <w:rPr>
          <w:rFonts w:ascii="Times New Roman" w:hAnsi="Times New Roman" w:cs="Times New Roman"/>
        </w:rPr>
        <w:t xml:space="preserve">safety and privacy </w:t>
      </w:r>
      <w:r w:rsidRPr="00E21D21">
        <w:rPr>
          <w:rFonts w:ascii="Times New Roman" w:hAnsi="Times New Roman" w:cs="Times New Roman"/>
        </w:rPr>
        <w:t xml:space="preserve">issues, DTs must be designed to follow the security and </w:t>
      </w:r>
      <w:r w:rsidR="000E6B36" w:rsidRPr="00E21D21">
        <w:rPr>
          <w:rFonts w:ascii="Times New Roman" w:hAnsi="Times New Roman" w:cs="Times New Roman"/>
        </w:rPr>
        <w:t xml:space="preserve">privacy </w:t>
      </w:r>
      <w:r w:rsidRPr="00E21D21">
        <w:rPr>
          <w:rFonts w:ascii="Times New Roman" w:hAnsi="Times New Roman" w:cs="Times New Roman"/>
        </w:rPr>
        <w:t>regulations governing t</w:t>
      </w:r>
      <w:r w:rsidR="00E2047E" w:rsidRPr="00E21D21">
        <w:rPr>
          <w:rFonts w:ascii="Times New Roman" w:hAnsi="Times New Roman" w:cs="Times New Roman"/>
        </w:rPr>
        <w:t>echnology-integrated facilities,</w:t>
      </w:r>
      <w:r w:rsidR="000E6B36" w:rsidRPr="00E21D21">
        <w:rPr>
          <w:rFonts w:ascii="Times New Roman" w:hAnsi="Times New Roman" w:cs="Times New Roman"/>
        </w:rPr>
        <w:t xml:space="preserve"> including </w:t>
      </w:r>
      <w:r w:rsidRPr="00E21D21">
        <w:rPr>
          <w:rFonts w:ascii="Times New Roman" w:hAnsi="Times New Roman" w:cs="Times New Roman"/>
        </w:rPr>
        <w:t>smart buildings.</w:t>
      </w:r>
      <w:r w:rsidR="00592F66" w:rsidRPr="00E21D21">
        <w:rPr>
          <w:rFonts w:ascii="Times New Roman" w:hAnsi="Times New Roman" w:cs="Times New Roman"/>
        </w:rPr>
        <w:t xml:space="preserve"> The</w:t>
      </w:r>
      <w:r w:rsidRPr="00E21D21">
        <w:rPr>
          <w:rFonts w:ascii="Times New Roman" w:hAnsi="Times New Roman" w:cs="Times New Roman"/>
        </w:rPr>
        <w:t xml:space="preserve"> enablers and challenges</w:t>
      </w:r>
      <w:r w:rsidR="00CF124B" w:rsidRPr="00E21D21">
        <w:rPr>
          <w:rFonts w:ascii="Times New Roman" w:hAnsi="Times New Roman" w:cs="Times New Roman"/>
        </w:rPr>
        <w:t xml:space="preserve"> give</w:t>
      </w:r>
      <w:r w:rsidRPr="00E21D21">
        <w:rPr>
          <w:rFonts w:ascii="Times New Roman" w:hAnsi="Times New Roman" w:cs="Times New Roman"/>
        </w:rPr>
        <w:t xml:space="preserve"> practitioners information on how</w:t>
      </w:r>
      <w:r w:rsidR="0053498C" w:rsidRPr="00E21D21">
        <w:rPr>
          <w:rFonts w:ascii="Times New Roman" w:hAnsi="Times New Roman" w:cs="Times New Roman"/>
        </w:rPr>
        <w:t xml:space="preserve"> to successfully implement </w:t>
      </w:r>
      <w:r w:rsidRPr="00E21D21">
        <w:rPr>
          <w:rFonts w:ascii="Times New Roman" w:hAnsi="Times New Roman" w:cs="Times New Roman"/>
        </w:rPr>
        <w:t>DTs</w:t>
      </w:r>
      <w:r w:rsidR="0053498C" w:rsidRPr="00E21D21">
        <w:rPr>
          <w:rFonts w:ascii="Times New Roman" w:hAnsi="Times New Roman" w:cs="Times New Roman"/>
        </w:rPr>
        <w:t xml:space="preserve"> for smart buildings</w:t>
      </w:r>
      <w:r w:rsidRPr="00E21D21">
        <w:rPr>
          <w:rFonts w:ascii="Times New Roman" w:hAnsi="Times New Roman" w:cs="Times New Roman"/>
        </w:rPr>
        <w:t xml:space="preserve">, while the applications </w:t>
      </w:r>
      <w:r w:rsidR="00A471F5" w:rsidRPr="00E21D21">
        <w:rPr>
          <w:rFonts w:ascii="Times New Roman" w:hAnsi="Times New Roman" w:cs="Times New Roman"/>
        </w:rPr>
        <w:t>demonstrate</w:t>
      </w:r>
      <w:r w:rsidRPr="00E21D21">
        <w:rPr>
          <w:rFonts w:ascii="Times New Roman" w:hAnsi="Times New Roman" w:cs="Times New Roman"/>
        </w:rPr>
        <w:t xml:space="preserve"> the potential benefits of DTs for smart buildings.</w:t>
      </w:r>
      <w:r w:rsidR="00362069" w:rsidRPr="00E21D21">
        <w:rPr>
          <w:rFonts w:ascii="Times New Roman" w:hAnsi="Times New Roman" w:cs="Times New Roman"/>
        </w:rPr>
        <w:t xml:space="preserve"> This is not enough, as the established hypothesis has not been tested in real-life </w:t>
      </w:r>
      <w:r w:rsidR="00914D80" w:rsidRPr="00E21D21">
        <w:rPr>
          <w:rFonts w:ascii="Times New Roman" w:hAnsi="Times New Roman" w:cs="Times New Roman"/>
        </w:rPr>
        <w:t>projects</w:t>
      </w:r>
      <w:r w:rsidR="00362069" w:rsidRPr="00E21D21">
        <w:rPr>
          <w:rFonts w:ascii="Times New Roman" w:hAnsi="Times New Roman" w:cs="Times New Roman"/>
        </w:rPr>
        <w:t>. Hence, future study is encouraged to test the proposed interactive relationship among the</w:t>
      </w:r>
      <w:r w:rsidR="00E816BF" w:rsidRPr="00E21D21">
        <w:rPr>
          <w:rFonts w:ascii="Times New Roman" w:hAnsi="Times New Roman" w:cs="Times New Roman"/>
        </w:rPr>
        <w:t xml:space="preserve"> enablers, the applications and the significant challenges</w:t>
      </w:r>
      <w:r w:rsidR="00362069" w:rsidRPr="00E21D21">
        <w:rPr>
          <w:rFonts w:ascii="Times New Roman" w:hAnsi="Times New Roman" w:cs="Times New Roman"/>
        </w:rPr>
        <w:t xml:space="preserve"> using a real-life case.</w:t>
      </w:r>
      <w:r w:rsidR="00E935F4">
        <w:rPr>
          <w:rFonts w:ascii="Times New Roman" w:hAnsi="Times New Roman" w:cs="Times New Roman"/>
        </w:rPr>
        <w:t xml:space="preserve"> Also, future studies can consider identifying solutions to the proposed challenges to uptake the DTs implementation for facility management in smart buildings. </w:t>
      </w:r>
    </w:p>
    <w:p w14:paraId="64F81B37" w14:textId="77777777" w:rsidR="006E7A09" w:rsidRPr="00E21D21" w:rsidRDefault="006E7A09" w:rsidP="00EE6EEA">
      <w:pPr>
        <w:snapToGrid w:val="0"/>
        <w:spacing w:after="0" w:line="240" w:lineRule="auto"/>
        <w:contextualSpacing/>
        <w:jc w:val="both"/>
        <w:rPr>
          <w:rFonts w:ascii="Times New Roman" w:hAnsi="Times New Roman" w:cs="Times New Roman"/>
        </w:rPr>
      </w:pPr>
    </w:p>
    <w:p w14:paraId="1D38E912" w14:textId="77777777" w:rsidR="006E7A09" w:rsidRPr="00E21D21" w:rsidRDefault="006E7A09" w:rsidP="00CA6217">
      <w:pPr>
        <w:tabs>
          <w:tab w:val="left" w:pos="337"/>
        </w:tabs>
        <w:snapToGrid w:val="0"/>
        <w:spacing w:after="0" w:line="240" w:lineRule="auto"/>
        <w:contextualSpacing/>
        <w:jc w:val="both"/>
        <w:outlineLvl w:val="0"/>
        <w:rPr>
          <w:rFonts w:ascii="Times New Roman" w:hAnsi="Times New Roman" w:cs="Times New Roman"/>
          <w:b/>
          <w:bCs/>
        </w:rPr>
      </w:pPr>
      <w:r w:rsidRPr="00E21D21">
        <w:rPr>
          <w:rFonts w:ascii="Times New Roman" w:hAnsi="Times New Roman" w:cs="Times New Roman"/>
          <w:b/>
          <w:bCs/>
        </w:rPr>
        <w:t>References</w:t>
      </w:r>
    </w:p>
    <w:p w14:paraId="7CBE0DB8" w14:textId="719B701E"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bookmarkStart w:id="23" w:name="_Hlk102902219"/>
      <w:proofErr w:type="spellStart"/>
      <w:r w:rsidRPr="00E21D21">
        <w:rPr>
          <w:rFonts w:ascii="Times New Roman" w:hAnsi="Times New Roman" w:cs="Times New Roman"/>
          <w:color w:val="222222"/>
          <w:shd w:val="clear" w:color="auto" w:fill="FFFFFF"/>
        </w:rPr>
        <w:t>Agarchand</w:t>
      </w:r>
      <w:proofErr w:type="spellEnd"/>
      <w:r w:rsidRPr="00E21D21">
        <w:rPr>
          <w:rFonts w:ascii="Times New Roman" w:hAnsi="Times New Roman" w:cs="Times New Roman"/>
          <w:color w:val="222222"/>
          <w:shd w:val="clear" w:color="auto" w:fill="FFFFFF"/>
        </w:rPr>
        <w:t xml:space="preserve">, N. and Laishram, B. </w:t>
      </w:r>
      <w:r w:rsidR="00D96E31">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2017</w:t>
      </w:r>
      <w:r w:rsidR="00D96E31">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“Sustainable infrastructure development challenges through PPP procurement process: Indian perspective”, </w:t>
      </w:r>
      <w:r w:rsidRPr="00E21D21">
        <w:rPr>
          <w:rFonts w:ascii="Times New Roman" w:hAnsi="Times New Roman" w:cs="Times New Roman"/>
          <w:i/>
          <w:iCs/>
          <w:color w:val="222222"/>
          <w:shd w:val="clear" w:color="auto" w:fill="FFFFFF"/>
        </w:rPr>
        <w:t>International Journal of Managing Projects in Business,</w:t>
      </w:r>
      <w:r w:rsidRPr="00E21D21">
        <w:rPr>
          <w:rFonts w:ascii="Times New Roman" w:hAnsi="Times New Roman" w:cs="Times New Roman"/>
          <w:color w:val="222222"/>
          <w:shd w:val="clear" w:color="auto" w:fill="FFFFFF"/>
        </w:rPr>
        <w:t xml:space="preserve"> </w:t>
      </w:r>
      <w:r w:rsidR="00617AEE">
        <w:rPr>
          <w:rFonts w:ascii="Times New Roman" w:hAnsi="Times New Roman" w:cs="Times New Roman"/>
          <w:color w:val="222222"/>
          <w:shd w:val="clear" w:color="auto" w:fill="FFFFFF"/>
        </w:rPr>
        <w:t xml:space="preserve">Vol. </w:t>
      </w:r>
      <w:r w:rsidRPr="00E21D21">
        <w:rPr>
          <w:rFonts w:ascii="Times New Roman" w:hAnsi="Times New Roman" w:cs="Times New Roman"/>
          <w:color w:val="222222"/>
          <w:shd w:val="clear" w:color="auto" w:fill="FFFFFF"/>
        </w:rPr>
        <w:t>10</w:t>
      </w:r>
      <w:r w:rsidR="00617AEE">
        <w:rPr>
          <w:rFonts w:ascii="Times New Roman" w:hAnsi="Times New Roman" w:cs="Times New Roman"/>
          <w:color w:val="222222"/>
          <w:shd w:val="clear" w:color="auto" w:fill="FFFFFF"/>
        </w:rPr>
        <w:t xml:space="preserve">, No. </w:t>
      </w:r>
      <w:r w:rsidRPr="00E21D21">
        <w:rPr>
          <w:rFonts w:ascii="Times New Roman" w:hAnsi="Times New Roman" w:cs="Times New Roman"/>
          <w:color w:val="222222"/>
          <w:shd w:val="clear" w:color="auto" w:fill="FFFFFF"/>
        </w:rPr>
        <w:t>3, pp. 642-662</w:t>
      </w:r>
      <w:r w:rsidR="00CD67FC">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hyperlink r:id="rId17" w:history="1">
        <w:r w:rsidRPr="00E21D21">
          <w:rPr>
            <w:rStyle w:val="Hyperlink"/>
            <w:rFonts w:ascii="Times New Roman" w:hAnsi="Times New Roman" w:cs="Times New Roman"/>
            <w:shd w:val="clear" w:color="auto" w:fill="FFFFFF"/>
          </w:rPr>
          <w:t>doi.org/10.1108/IJMPB-10-2016-0078</w:t>
        </w:r>
      </w:hyperlink>
      <w:r w:rsidRPr="00E21D21">
        <w:rPr>
          <w:rFonts w:ascii="Times New Roman" w:hAnsi="Times New Roman" w:cs="Times New Roman"/>
          <w:color w:val="222222"/>
          <w:shd w:val="clear" w:color="auto" w:fill="FFFFFF"/>
        </w:rPr>
        <w:t xml:space="preserve">. </w:t>
      </w:r>
    </w:p>
    <w:p w14:paraId="22213558" w14:textId="71CC90F1"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lastRenderedPageBreak/>
        <w:t>Agostinelli</w:t>
      </w:r>
      <w:proofErr w:type="spellEnd"/>
      <w:r w:rsidRPr="00E21D21">
        <w:rPr>
          <w:rFonts w:ascii="Times New Roman" w:hAnsi="Times New Roman" w:cs="Times New Roman"/>
          <w:shd w:val="clear" w:color="auto" w:fill="FFFFFF"/>
        </w:rPr>
        <w:t xml:space="preserve">, S., </w:t>
      </w:r>
      <w:proofErr w:type="spellStart"/>
      <w:r w:rsidRPr="00E21D21">
        <w:rPr>
          <w:rFonts w:ascii="Times New Roman" w:hAnsi="Times New Roman" w:cs="Times New Roman"/>
          <w:shd w:val="clear" w:color="auto" w:fill="FFFFFF"/>
        </w:rPr>
        <w:t>Cumo</w:t>
      </w:r>
      <w:proofErr w:type="spellEnd"/>
      <w:r w:rsidRPr="00E21D21">
        <w:rPr>
          <w:rFonts w:ascii="Times New Roman" w:hAnsi="Times New Roman" w:cs="Times New Roman"/>
          <w:shd w:val="clear" w:color="auto" w:fill="FFFFFF"/>
        </w:rPr>
        <w:t xml:space="preserve">, F., </w:t>
      </w:r>
      <w:proofErr w:type="spellStart"/>
      <w:r w:rsidRPr="00E21D21">
        <w:rPr>
          <w:rFonts w:ascii="Times New Roman" w:hAnsi="Times New Roman" w:cs="Times New Roman"/>
          <w:shd w:val="clear" w:color="auto" w:fill="FFFFFF"/>
        </w:rPr>
        <w:t>Guidi</w:t>
      </w:r>
      <w:proofErr w:type="spellEnd"/>
      <w:r w:rsidRPr="00E21D21">
        <w:rPr>
          <w:rFonts w:ascii="Times New Roman" w:hAnsi="Times New Roman" w:cs="Times New Roman"/>
          <w:shd w:val="clear" w:color="auto" w:fill="FFFFFF"/>
        </w:rPr>
        <w:t xml:space="preserve">, G. and </w:t>
      </w:r>
      <w:proofErr w:type="spellStart"/>
      <w:r w:rsidRPr="00E21D21">
        <w:rPr>
          <w:rFonts w:ascii="Times New Roman" w:hAnsi="Times New Roman" w:cs="Times New Roman"/>
          <w:shd w:val="clear" w:color="auto" w:fill="FFFFFF"/>
        </w:rPr>
        <w:t>Tomazzoli</w:t>
      </w:r>
      <w:proofErr w:type="spellEnd"/>
      <w:r w:rsidRPr="00E21D21">
        <w:rPr>
          <w:rFonts w:ascii="Times New Roman" w:hAnsi="Times New Roman" w:cs="Times New Roman"/>
          <w:shd w:val="clear" w:color="auto" w:fill="FFFFFF"/>
        </w:rPr>
        <w:t>, C.</w:t>
      </w:r>
      <w:r w:rsidR="00D96E31">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Cyber-physical systems improving building energy management: DT and artificial intelligence</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Energies</w:t>
      </w:r>
      <w:r w:rsidRPr="00E21D21">
        <w:rPr>
          <w:rFonts w:ascii="Times New Roman" w:hAnsi="Times New Roman" w:cs="Times New Roman"/>
          <w:shd w:val="clear" w:color="auto" w:fill="FFFFFF"/>
        </w:rPr>
        <w:t>, </w:t>
      </w:r>
      <w:r w:rsidR="00617AEE">
        <w:rPr>
          <w:rFonts w:ascii="Times New Roman" w:hAnsi="Times New Roman" w:cs="Times New Roman"/>
          <w:shd w:val="clear" w:color="auto" w:fill="FFFFFF"/>
        </w:rPr>
        <w:t>Vol. 14 No. 8</w:t>
      </w:r>
      <w:r w:rsidRPr="00E21D21">
        <w:rPr>
          <w:rFonts w:ascii="Times New Roman" w:hAnsi="Times New Roman" w:cs="Times New Roman"/>
          <w:shd w:val="clear" w:color="auto" w:fill="FFFFFF"/>
        </w:rPr>
        <w:t>, p</w:t>
      </w:r>
      <w:r w:rsidR="00617AEE">
        <w:rPr>
          <w:rFonts w:ascii="Times New Roman" w:hAnsi="Times New Roman" w:cs="Times New Roman"/>
          <w:shd w:val="clear" w:color="auto" w:fill="FFFFFF"/>
        </w:rPr>
        <w:t>p</w:t>
      </w:r>
      <w:r w:rsidRPr="00E21D21">
        <w:rPr>
          <w:rFonts w:ascii="Times New Roman" w:hAnsi="Times New Roman" w:cs="Times New Roman"/>
          <w:shd w:val="clear" w:color="auto" w:fill="FFFFFF"/>
        </w:rPr>
        <w:t>.2338.</w:t>
      </w:r>
      <w:r w:rsidR="00CD67FC">
        <w:rPr>
          <w:rFonts w:ascii="Times New Roman" w:hAnsi="Times New Roman" w:cs="Times New Roman"/>
          <w:shd w:val="clear" w:color="auto" w:fill="FFFFFF"/>
        </w:rPr>
        <w:t xml:space="preserve"> </w:t>
      </w:r>
      <w:hyperlink r:id="rId18" w:history="1">
        <w:r w:rsidR="00CD67FC" w:rsidRPr="0092004F">
          <w:rPr>
            <w:rStyle w:val="Hyperlink"/>
            <w:rFonts w:ascii="Times New Roman" w:hAnsi="Times New Roman" w:cs="Times New Roman"/>
            <w:shd w:val="clear" w:color="auto" w:fill="FFFFFF"/>
          </w:rPr>
          <w:t>doi.org/10.3390/en14082338</w:t>
        </w:r>
      </w:hyperlink>
      <w:r w:rsidR="00CD67FC">
        <w:rPr>
          <w:rFonts w:ascii="Times New Roman" w:hAnsi="Times New Roman" w:cs="Times New Roman"/>
          <w:shd w:val="clear" w:color="auto" w:fill="FFFFFF"/>
        </w:rPr>
        <w:t xml:space="preserve">. </w:t>
      </w:r>
    </w:p>
    <w:p w14:paraId="6F084137" w14:textId="73291972" w:rsidR="00AE6C61" w:rsidRPr="00E21D21" w:rsidRDefault="00AE6C61" w:rsidP="00AE6C61">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color w:val="222222"/>
          <w:shd w:val="clear" w:color="auto" w:fill="FFFFFF"/>
        </w:rPr>
        <w:t xml:space="preserve">Ahmadi </w:t>
      </w:r>
      <w:proofErr w:type="spellStart"/>
      <w:r w:rsidRPr="00E21D21">
        <w:rPr>
          <w:rFonts w:ascii="Times New Roman" w:hAnsi="Times New Roman" w:cs="Times New Roman"/>
          <w:color w:val="222222"/>
          <w:shd w:val="clear" w:color="auto" w:fill="FFFFFF"/>
        </w:rPr>
        <w:t>Eftekhari</w:t>
      </w:r>
      <w:proofErr w:type="spellEnd"/>
      <w:r w:rsidRPr="00E21D21">
        <w:rPr>
          <w:rFonts w:ascii="Times New Roman" w:hAnsi="Times New Roman" w:cs="Times New Roman"/>
          <w:color w:val="222222"/>
          <w:shd w:val="clear" w:color="auto" w:fill="FFFFFF"/>
        </w:rPr>
        <w:t xml:space="preserve">, N., Mani, S., </w:t>
      </w:r>
      <w:proofErr w:type="spellStart"/>
      <w:r w:rsidRPr="00E21D21">
        <w:rPr>
          <w:rFonts w:ascii="Times New Roman" w:hAnsi="Times New Roman" w:cs="Times New Roman"/>
          <w:color w:val="222222"/>
          <w:shd w:val="clear" w:color="auto" w:fill="FFFFFF"/>
        </w:rPr>
        <w:t>Bakhshi</w:t>
      </w:r>
      <w:proofErr w:type="spellEnd"/>
      <w:r w:rsidRPr="00E21D21">
        <w:rPr>
          <w:rFonts w:ascii="Times New Roman" w:hAnsi="Times New Roman" w:cs="Times New Roman"/>
          <w:color w:val="222222"/>
          <w:shd w:val="clear" w:color="auto" w:fill="FFFFFF"/>
        </w:rPr>
        <w:t>, J. and Mani, S.</w:t>
      </w:r>
      <w:r w:rsidR="00D96E31">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2022</w:t>
      </w:r>
      <w:r w:rsidR="00D96E31">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Project Manager Competencies for Dealing with Socio-Technical Complexity: A Grounded Theory Construction</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Pr="00E21D21">
        <w:rPr>
          <w:rFonts w:ascii="Times New Roman" w:hAnsi="Times New Roman" w:cs="Times New Roman"/>
          <w:i/>
          <w:iCs/>
          <w:color w:val="222222"/>
          <w:shd w:val="clear" w:color="auto" w:fill="FFFFFF"/>
        </w:rPr>
        <w:t>Systems</w:t>
      </w:r>
      <w:r w:rsidRPr="00E21D21">
        <w:rPr>
          <w:rFonts w:ascii="Times New Roman" w:hAnsi="Times New Roman" w:cs="Times New Roman"/>
          <w:color w:val="222222"/>
          <w:shd w:val="clear" w:color="auto" w:fill="FFFFFF"/>
        </w:rPr>
        <w:t>,</w:t>
      </w:r>
      <w:r w:rsidR="00617AEE">
        <w:rPr>
          <w:rFonts w:ascii="Times New Roman" w:hAnsi="Times New Roman" w:cs="Times New Roman"/>
          <w:color w:val="222222"/>
          <w:shd w:val="clear" w:color="auto" w:fill="FFFFFF"/>
        </w:rPr>
        <w:t xml:space="preserve"> Vol. 10, No. 5,</w:t>
      </w:r>
      <w:r w:rsidRPr="00E21D21">
        <w:rPr>
          <w:rFonts w:ascii="Times New Roman" w:hAnsi="Times New Roman" w:cs="Times New Roman"/>
          <w:color w:val="222222"/>
          <w:shd w:val="clear" w:color="auto" w:fill="FFFFFF"/>
        </w:rPr>
        <w:t xml:space="preserve"> </w:t>
      </w:r>
      <w:r w:rsidR="00617AEE">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p.161</w:t>
      </w:r>
      <w:r w:rsidR="00CD67FC">
        <w:rPr>
          <w:rFonts w:ascii="Times New Roman" w:hAnsi="Times New Roman" w:cs="Times New Roman"/>
          <w:color w:val="222222"/>
          <w:shd w:val="clear" w:color="auto" w:fill="FFFFFF"/>
        </w:rPr>
        <w:t>,</w:t>
      </w:r>
      <w:r w:rsidR="00CD67FC" w:rsidRPr="00CD67FC">
        <w:t xml:space="preserve"> </w:t>
      </w:r>
      <w:hyperlink r:id="rId19" w:history="1">
        <w:r w:rsidR="00CD67FC" w:rsidRPr="0092004F">
          <w:rPr>
            <w:rStyle w:val="Hyperlink"/>
            <w:rFonts w:ascii="Times New Roman" w:hAnsi="Times New Roman" w:cs="Times New Roman"/>
            <w:shd w:val="clear" w:color="auto" w:fill="FFFFFF"/>
          </w:rPr>
          <w:t>doi.org/10.3390/systems10050161</w:t>
        </w:r>
      </w:hyperlink>
      <w:r w:rsidR="00CD67FC">
        <w:rPr>
          <w:rFonts w:ascii="Times New Roman" w:hAnsi="Times New Roman" w:cs="Times New Roman"/>
          <w:color w:val="222222"/>
          <w:shd w:val="clear" w:color="auto" w:fill="FFFFFF"/>
        </w:rPr>
        <w:t xml:space="preserve">. </w:t>
      </w:r>
    </w:p>
    <w:p w14:paraId="2ABAC96D" w14:textId="0AC20F7F"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Akanmu</w:t>
      </w:r>
      <w:proofErr w:type="spellEnd"/>
      <w:r w:rsidRPr="00E21D21">
        <w:rPr>
          <w:rFonts w:ascii="Times New Roman" w:hAnsi="Times New Roman" w:cs="Times New Roman"/>
          <w:shd w:val="clear" w:color="auto" w:fill="FFFFFF"/>
        </w:rPr>
        <w:t xml:space="preserve">, A.A., </w:t>
      </w:r>
      <w:proofErr w:type="spellStart"/>
      <w:r w:rsidRPr="00E21D21">
        <w:rPr>
          <w:rFonts w:ascii="Times New Roman" w:hAnsi="Times New Roman" w:cs="Times New Roman"/>
          <w:shd w:val="clear" w:color="auto" w:fill="FFFFFF"/>
        </w:rPr>
        <w:t>Anumba</w:t>
      </w:r>
      <w:proofErr w:type="spellEnd"/>
      <w:r w:rsidRPr="00E21D21">
        <w:rPr>
          <w:rFonts w:ascii="Times New Roman" w:hAnsi="Times New Roman" w:cs="Times New Roman"/>
          <w:shd w:val="clear" w:color="auto" w:fill="FFFFFF"/>
        </w:rPr>
        <w:t xml:space="preserve">, C.J. and </w:t>
      </w:r>
      <w:proofErr w:type="spellStart"/>
      <w:r w:rsidRPr="00E21D21">
        <w:rPr>
          <w:rFonts w:ascii="Times New Roman" w:hAnsi="Times New Roman" w:cs="Times New Roman"/>
          <w:shd w:val="clear" w:color="auto" w:fill="FFFFFF"/>
        </w:rPr>
        <w:t>Ogunseiju</w:t>
      </w:r>
      <w:proofErr w:type="spellEnd"/>
      <w:r w:rsidRPr="00E21D21">
        <w:rPr>
          <w:rFonts w:ascii="Times New Roman" w:hAnsi="Times New Roman" w:cs="Times New Roman"/>
          <w:shd w:val="clear" w:color="auto" w:fill="FFFFFF"/>
        </w:rPr>
        <w:t xml:space="preserve">, O.O. </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2021</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Towards next generation cyber-physical systems and digital twins for construction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J</w:t>
      </w:r>
      <w:r w:rsidR="00C67DE0">
        <w:rPr>
          <w:rFonts w:ascii="Times New Roman" w:hAnsi="Times New Roman" w:cs="Times New Roman"/>
          <w:i/>
          <w:iCs/>
          <w:shd w:val="clear" w:color="auto" w:fill="FFFFFF"/>
        </w:rPr>
        <w:t>ournal</w:t>
      </w:r>
      <w:r w:rsidRPr="00E21D21">
        <w:rPr>
          <w:rFonts w:ascii="Times New Roman" w:hAnsi="Times New Roman" w:cs="Times New Roman"/>
          <w:i/>
          <w:iCs/>
          <w:shd w:val="clear" w:color="auto" w:fill="FFFFFF"/>
        </w:rPr>
        <w:t xml:space="preserve"> Inf</w:t>
      </w:r>
      <w:r w:rsidR="00C67DE0">
        <w:rPr>
          <w:rFonts w:ascii="Times New Roman" w:hAnsi="Times New Roman" w:cs="Times New Roman"/>
          <w:i/>
          <w:iCs/>
          <w:shd w:val="clear" w:color="auto" w:fill="FFFFFF"/>
        </w:rPr>
        <w:t>ormation</w:t>
      </w:r>
      <w:r w:rsidRPr="00E21D21">
        <w:rPr>
          <w:rFonts w:ascii="Times New Roman" w:hAnsi="Times New Roman" w:cs="Times New Roman"/>
          <w:i/>
          <w:iCs/>
          <w:shd w:val="clear" w:color="auto" w:fill="FFFFFF"/>
        </w:rPr>
        <w:t xml:space="preserve"> Technol</w:t>
      </w:r>
      <w:r w:rsidR="00C67DE0">
        <w:rPr>
          <w:rFonts w:ascii="Times New Roman" w:hAnsi="Times New Roman" w:cs="Times New Roman"/>
          <w:i/>
          <w:iCs/>
          <w:shd w:val="clear" w:color="auto" w:fill="FFFFFF"/>
        </w:rPr>
        <w:t>ogy in</w:t>
      </w:r>
      <w:r w:rsidRPr="00E21D21">
        <w:rPr>
          <w:rFonts w:ascii="Times New Roman" w:hAnsi="Times New Roman" w:cs="Times New Roman"/>
          <w:i/>
          <w:iCs/>
          <w:shd w:val="clear" w:color="auto" w:fill="FFFFFF"/>
        </w:rPr>
        <w:t xml:space="preserve"> Constr</w:t>
      </w:r>
      <w:r w:rsidR="00C67DE0">
        <w:rPr>
          <w:rFonts w:ascii="Times New Roman" w:hAnsi="Times New Roman" w:cs="Times New Roman"/>
          <w:i/>
          <w:iCs/>
          <w:shd w:val="clear" w:color="auto" w:fill="FFFFFF"/>
        </w:rPr>
        <w:t>uction</w:t>
      </w:r>
      <w:r w:rsidRPr="00E21D21">
        <w:rPr>
          <w:rFonts w:ascii="Times New Roman" w:hAnsi="Times New Roman" w:cs="Times New Roman"/>
          <w:shd w:val="clear" w:color="auto" w:fill="FFFFFF"/>
        </w:rPr>
        <w:t xml:space="preserve">, </w:t>
      </w:r>
      <w:r w:rsidR="00617AEE">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26, pp.505-525</w:t>
      </w:r>
      <w:r w:rsidR="00CD67FC">
        <w:rPr>
          <w:rFonts w:ascii="Times New Roman" w:hAnsi="Times New Roman" w:cs="Times New Roman"/>
          <w:shd w:val="clear" w:color="auto" w:fill="FFFFFF"/>
        </w:rPr>
        <w:t xml:space="preserve">, </w:t>
      </w:r>
      <w:hyperlink r:id="rId20" w:history="1">
        <w:r w:rsidR="00CD67FC" w:rsidRPr="0092004F">
          <w:rPr>
            <w:rStyle w:val="Hyperlink"/>
            <w:rFonts w:ascii="Times New Roman" w:hAnsi="Times New Roman" w:cs="Times New Roman"/>
            <w:shd w:val="clear" w:color="auto" w:fill="FFFFFF"/>
          </w:rPr>
          <w:t>doi.org/10.36680/j.itcon.2021.027</w:t>
        </w:r>
      </w:hyperlink>
      <w:r w:rsidR="00CD67FC">
        <w:rPr>
          <w:rFonts w:ascii="Times New Roman" w:hAnsi="Times New Roman" w:cs="Times New Roman"/>
          <w:shd w:val="clear" w:color="auto" w:fill="FFFFFF"/>
        </w:rPr>
        <w:t xml:space="preserve">. </w:t>
      </w:r>
    </w:p>
    <w:p w14:paraId="5ACE2A8B" w14:textId="51D92FF6"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Akomea-Frimpong</w:t>
      </w:r>
      <w:proofErr w:type="spellEnd"/>
      <w:r w:rsidRPr="00E21D21">
        <w:rPr>
          <w:rFonts w:ascii="Times New Roman" w:hAnsi="Times New Roman" w:cs="Times New Roman"/>
          <w:shd w:val="clear" w:color="auto" w:fill="FFFFFF"/>
        </w:rPr>
        <w:t xml:space="preserve">, I., </w:t>
      </w:r>
      <w:proofErr w:type="spellStart"/>
      <w:r w:rsidRPr="00E21D21">
        <w:rPr>
          <w:rFonts w:ascii="Times New Roman" w:hAnsi="Times New Roman" w:cs="Times New Roman"/>
          <w:shd w:val="clear" w:color="auto" w:fill="FFFFFF"/>
        </w:rPr>
        <w:t>Kukah</w:t>
      </w:r>
      <w:proofErr w:type="spellEnd"/>
      <w:r w:rsidRPr="00E21D21">
        <w:rPr>
          <w:rFonts w:ascii="Times New Roman" w:hAnsi="Times New Roman" w:cs="Times New Roman"/>
          <w:shd w:val="clear" w:color="auto" w:fill="FFFFFF"/>
        </w:rPr>
        <w:t xml:space="preserve">, A.S., Jin, X., </w:t>
      </w:r>
      <w:proofErr w:type="spellStart"/>
      <w:r w:rsidRPr="00E21D21">
        <w:rPr>
          <w:rFonts w:ascii="Times New Roman" w:hAnsi="Times New Roman" w:cs="Times New Roman"/>
          <w:shd w:val="clear" w:color="auto" w:fill="FFFFFF"/>
        </w:rPr>
        <w:t>Osei-Kyei</w:t>
      </w:r>
      <w:proofErr w:type="spellEnd"/>
      <w:r w:rsidRPr="00E21D21">
        <w:rPr>
          <w:rFonts w:ascii="Times New Roman" w:hAnsi="Times New Roman" w:cs="Times New Roman"/>
          <w:shd w:val="clear" w:color="auto" w:fill="FFFFFF"/>
        </w:rPr>
        <w:t xml:space="preserve">, R. and </w:t>
      </w:r>
      <w:proofErr w:type="spellStart"/>
      <w:r w:rsidRPr="00E21D21">
        <w:rPr>
          <w:rFonts w:ascii="Times New Roman" w:hAnsi="Times New Roman" w:cs="Times New Roman"/>
          <w:shd w:val="clear" w:color="auto" w:fill="FFFFFF"/>
        </w:rPr>
        <w:t>Pariafsai</w:t>
      </w:r>
      <w:proofErr w:type="spellEnd"/>
      <w:r w:rsidRPr="00E21D21">
        <w:rPr>
          <w:rFonts w:ascii="Times New Roman" w:hAnsi="Times New Roman" w:cs="Times New Roman"/>
          <w:shd w:val="clear" w:color="auto" w:fill="FFFFFF"/>
        </w:rPr>
        <w:t>, F.</w:t>
      </w:r>
      <w:r w:rsidR="00D96E31">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2022</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Green finance for green buildings: A systematic review and conceptual foundation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Journal of Cleaner Production</w:t>
      </w:r>
      <w:r w:rsidRPr="00E21D21">
        <w:rPr>
          <w:rFonts w:ascii="Times New Roman" w:hAnsi="Times New Roman" w:cs="Times New Roman"/>
          <w:shd w:val="clear" w:color="auto" w:fill="FFFFFF"/>
        </w:rPr>
        <w:t xml:space="preserve">, </w:t>
      </w:r>
      <w:r w:rsidR="00617AEE">
        <w:rPr>
          <w:rFonts w:ascii="Times New Roman" w:hAnsi="Times New Roman" w:cs="Times New Roman"/>
          <w:shd w:val="clear" w:color="auto" w:fill="FFFFFF"/>
        </w:rPr>
        <w:t>Vol. 356, p</w:t>
      </w:r>
      <w:r w:rsidRPr="00E21D21">
        <w:rPr>
          <w:rFonts w:ascii="Times New Roman" w:hAnsi="Times New Roman" w:cs="Times New Roman"/>
          <w:shd w:val="clear" w:color="auto" w:fill="FFFFFF"/>
        </w:rPr>
        <w:t>p.131869</w:t>
      </w:r>
      <w:r w:rsidR="00CD67FC">
        <w:rPr>
          <w:rFonts w:ascii="Times New Roman" w:hAnsi="Times New Roman" w:cs="Times New Roman"/>
          <w:shd w:val="clear" w:color="auto" w:fill="FFFFFF"/>
        </w:rPr>
        <w:t xml:space="preserve">, </w:t>
      </w:r>
      <w:hyperlink r:id="rId21" w:history="1">
        <w:r w:rsidR="00CD67FC" w:rsidRPr="0092004F">
          <w:rPr>
            <w:rStyle w:val="Hyperlink"/>
            <w:rFonts w:ascii="Times New Roman" w:hAnsi="Times New Roman" w:cs="Times New Roman"/>
            <w:shd w:val="clear" w:color="auto" w:fill="FFFFFF"/>
          </w:rPr>
          <w:t>doi.org/10.1016/j.jclepro.2022.131869</w:t>
        </w:r>
      </w:hyperlink>
      <w:r w:rsidR="00CD67FC">
        <w:rPr>
          <w:rFonts w:ascii="Times New Roman" w:hAnsi="Times New Roman" w:cs="Times New Roman"/>
          <w:shd w:val="clear" w:color="auto" w:fill="FFFFFF"/>
        </w:rPr>
        <w:t xml:space="preserve">. </w:t>
      </w:r>
    </w:p>
    <w:p w14:paraId="51B3CF3E" w14:textId="1411CC62" w:rsidR="00AE6C61" w:rsidRPr="00E21D21" w:rsidRDefault="00AE6C61" w:rsidP="00CA6217">
      <w:pPr>
        <w:spacing w:after="0" w:line="240" w:lineRule="auto"/>
        <w:ind w:left="720" w:hanging="720"/>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Alizadehsalehi</w:t>
      </w:r>
      <w:proofErr w:type="spellEnd"/>
      <w:r w:rsidRPr="00E21D21">
        <w:rPr>
          <w:rFonts w:ascii="Times New Roman" w:hAnsi="Times New Roman" w:cs="Times New Roman"/>
          <w:shd w:val="clear" w:color="auto" w:fill="FFFFFF"/>
        </w:rPr>
        <w:t xml:space="preserve">, S. and </w:t>
      </w:r>
      <w:proofErr w:type="spellStart"/>
      <w:r w:rsidRPr="00E21D21">
        <w:rPr>
          <w:rFonts w:ascii="Times New Roman" w:hAnsi="Times New Roman" w:cs="Times New Roman"/>
          <w:shd w:val="clear" w:color="auto" w:fill="FFFFFF"/>
        </w:rPr>
        <w:t>Yitmen</w:t>
      </w:r>
      <w:proofErr w:type="spellEnd"/>
      <w:r w:rsidRPr="00E21D21">
        <w:rPr>
          <w:rFonts w:ascii="Times New Roman" w:hAnsi="Times New Roman" w:cs="Times New Roman"/>
          <w:shd w:val="clear" w:color="auto" w:fill="FFFFFF"/>
        </w:rPr>
        <w:t xml:space="preserve">, I. </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2021</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“Digital twin-based progress monitoring management model through reality capture to extended reality technologies (DRX)”, </w:t>
      </w:r>
      <w:r w:rsidRPr="00E21D21">
        <w:rPr>
          <w:rFonts w:ascii="Times New Roman" w:hAnsi="Times New Roman" w:cs="Times New Roman"/>
          <w:i/>
          <w:iCs/>
          <w:shd w:val="clear" w:color="auto" w:fill="FFFFFF"/>
        </w:rPr>
        <w:t>Smart and Sustainable Built Environment,</w:t>
      </w:r>
      <w:r w:rsidRPr="00E21D21">
        <w:rPr>
          <w:rFonts w:ascii="Times New Roman" w:hAnsi="Times New Roman" w:cs="Times New Roman"/>
          <w:shd w:val="clear" w:color="auto" w:fill="FFFFFF"/>
        </w:rPr>
        <w:t xml:space="preserve"> </w:t>
      </w:r>
      <w:r w:rsidR="00617AEE">
        <w:rPr>
          <w:rFonts w:ascii="Times New Roman" w:hAnsi="Times New Roman" w:cs="Times New Roman"/>
          <w:shd w:val="clear" w:color="auto" w:fill="FFFFFF"/>
        </w:rPr>
        <w:t xml:space="preserve">Vol. 12., No. 1, pp. 200-236, </w:t>
      </w:r>
      <w:hyperlink r:id="rId22" w:history="1">
        <w:r w:rsidRPr="00E21D21">
          <w:rPr>
            <w:rStyle w:val="Hyperlink"/>
            <w:rFonts w:ascii="Times New Roman" w:hAnsi="Times New Roman" w:cs="Times New Roman"/>
            <w:shd w:val="clear" w:color="auto" w:fill="FFFFFF"/>
          </w:rPr>
          <w:t>doi.org/10.1108/SASBE-01-2021-0016</w:t>
        </w:r>
      </w:hyperlink>
      <w:r w:rsidRPr="00E21D21">
        <w:rPr>
          <w:rFonts w:ascii="Times New Roman" w:hAnsi="Times New Roman" w:cs="Times New Roman"/>
          <w:shd w:val="clear" w:color="auto" w:fill="FFFFFF"/>
        </w:rPr>
        <w:t xml:space="preserve">. </w:t>
      </w:r>
    </w:p>
    <w:p w14:paraId="7A226705" w14:textId="09DA812E"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Antonino, M., Nicola, M., Claudio, D.M., Luciano, B. and Fulvio, R.C.</w:t>
      </w:r>
      <w:r w:rsidR="00D96E31">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Office building occupancy monitoring through image recognition sensors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International Journal of Safety and Security Engineering</w:t>
      </w:r>
      <w:r w:rsidRPr="00E21D21">
        <w:rPr>
          <w:rFonts w:ascii="Times New Roman" w:hAnsi="Times New Roman" w:cs="Times New Roman"/>
          <w:shd w:val="clear" w:color="auto" w:fill="FFFFFF"/>
        </w:rPr>
        <w:t>, </w:t>
      </w:r>
      <w:r w:rsidR="00617AEE">
        <w:rPr>
          <w:rFonts w:ascii="Times New Roman" w:hAnsi="Times New Roman" w:cs="Times New Roman"/>
          <w:shd w:val="clear" w:color="auto" w:fill="FFFFFF"/>
        </w:rPr>
        <w:t xml:space="preserve">Vol. 9, No. </w:t>
      </w:r>
      <w:r w:rsidRPr="00E21D21">
        <w:rPr>
          <w:rFonts w:ascii="Times New Roman" w:hAnsi="Times New Roman" w:cs="Times New Roman"/>
          <w:shd w:val="clear" w:color="auto" w:fill="FFFFFF"/>
        </w:rPr>
        <w:t>4, pp.371-380</w:t>
      </w:r>
      <w:r w:rsidR="00880CD0">
        <w:rPr>
          <w:rFonts w:ascii="Times New Roman" w:hAnsi="Times New Roman" w:cs="Times New Roman"/>
          <w:shd w:val="clear" w:color="auto" w:fill="FFFFFF"/>
        </w:rPr>
        <w:t>,</w:t>
      </w:r>
      <w:r w:rsidR="00CD67FC">
        <w:rPr>
          <w:rFonts w:ascii="Times New Roman" w:hAnsi="Times New Roman" w:cs="Times New Roman"/>
          <w:shd w:val="clear" w:color="auto" w:fill="FFFFFF"/>
        </w:rPr>
        <w:t xml:space="preserve"> </w:t>
      </w:r>
      <w:hyperlink r:id="rId23" w:history="1">
        <w:r w:rsidR="00CD67FC" w:rsidRPr="0092004F">
          <w:rPr>
            <w:rStyle w:val="Hyperlink"/>
            <w:rFonts w:ascii="Times New Roman" w:hAnsi="Times New Roman" w:cs="Times New Roman"/>
            <w:shd w:val="clear" w:color="auto" w:fill="FFFFFF"/>
          </w:rPr>
          <w:t>doi.org/10.2495/SAFE-V9-N4-371-380</w:t>
        </w:r>
      </w:hyperlink>
      <w:r w:rsidR="00CD67FC">
        <w:rPr>
          <w:rFonts w:ascii="Times New Roman" w:hAnsi="Times New Roman" w:cs="Times New Roman"/>
          <w:shd w:val="clear" w:color="auto" w:fill="FFFFFF"/>
        </w:rPr>
        <w:t xml:space="preserve">. </w:t>
      </w:r>
    </w:p>
    <w:p w14:paraId="14D7216E" w14:textId="448E1CAB"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Arora, S. </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2022</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i/>
          <w:iCs/>
          <w:shd w:val="clear" w:color="auto" w:fill="FFFFFF"/>
        </w:rPr>
        <w:t>Edge Computing Vs. Cloud Computing: What are the Differences</w:t>
      </w:r>
      <w:r w:rsidR="008B22B3">
        <w:rPr>
          <w:rFonts w:ascii="Times New Roman" w:hAnsi="Times New Roman" w:cs="Times New Roman"/>
          <w:i/>
          <w:iCs/>
          <w:shd w:val="clear" w:color="auto" w:fill="FFFFFF"/>
        </w:rPr>
        <w:t>”</w:t>
      </w:r>
      <w:r w:rsidRPr="00E21D21">
        <w:rPr>
          <w:rFonts w:ascii="Times New Roman" w:hAnsi="Times New Roman" w:cs="Times New Roman"/>
          <w:i/>
          <w:iCs/>
          <w:shd w:val="clear" w:color="auto" w:fill="FFFFFF"/>
        </w:rPr>
        <w:t>,</w:t>
      </w:r>
      <w:r w:rsidR="00EC77C4">
        <w:rPr>
          <w:rFonts w:ascii="Times New Roman" w:hAnsi="Times New Roman" w:cs="Times New Roman"/>
          <w:i/>
          <w:iCs/>
          <w:shd w:val="clear" w:color="auto" w:fill="FFFFFF"/>
        </w:rPr>
        <w:t xml:space="preserve"> </w:t>
      </w:r>
      <w:r w:rsidR="00EC77C4">
        <w:rPr>
          <w:rFonts w:ascii="Times New Roman" w:hAnsi="Times New Roman" w:cs="Times New Roman"/>
          <w:shd w:val="clear" w:color="auto" w:fill="FFFFFF"/>
        </w:rPr>
        <w:t>available at:</w:t>
      </w:r>
      <w:r w:rsidRPr="00E21D21">
        <w:rPr>
          <w:rFonts w:ascii="Times New Roman" w:hAnsi="Times New Roman" w:cs="Times New Roman"/>
          <w:i/>
          <w:iCs/>
          <w:shd w:val="clear" w:color="auto" w:fill="FFFFFF"/>
        </w:rPr>
        <w:t xml:space="preserve"> </w:t>
      </w:r>
      <w:hyperlink r:id="rId24" w:anchor=":~:text=Edge%20computing%20is%20used%20to,connectivity%20to%20a%20centralized%20location" w:history="1">
        <w:r w:rsidRPr="00E21D21">
          <w:rPr>
            <w:rStyle w:val="Hyperlink"/>
            <w:rFonts w:ascii="Times New Roman" w:hAnsi="Times New Roman" w:cs="Times New Roman"/>
            <w:shd w:val="clear" w:color="auto" w:fill="FFFFFF"/>
          </w:rPr>
          <w:t>https://www.simplilearn.com/edge-computing-vs-cloud-computing-article#:~:text=Edge%20computing%20is%20used%20to,connectivity%20to%20a%20centralized%20location</w:t>
        </w:r>
      </w:hyperlink>
      <w:r w:rsidRPr="00E21D21">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w:t>
      </w:r>
      <w:r w:rsidRPr="00E21D21">
        <w:rPr>
          <w:rFonts w:ascii="Times New Roman" w:hAnsi="Times New Roman" w:cs="Times New Roman"/>
          <w:shd w:val="clear" w:color="auto" w:fill="FFFFFF"/>
        </w:rPr>
        <w:t>ccessed: 08/05/2022</w:t>
      </w:r>
      <w:r w:rsidR="00EC77C4">
        <w:rPr>
          <w:rFonts w:ascii="Times New Roman" w:hAnsi="Times New Roman" w:cs="Times New Roman"/>
          <w:shd w:val="clear" w:color="auto" w:fill="FFFFFF"/>
        </w:rPr>
        <w:t>).</w:t>
      </w:r>
    </w:p>
    <w:p w14:paraId="1C10F2AB" w14:textId="0B6BD61D" w:rsidR="00AE6C61" w:rsidRPr="00E21D21" w:rsidRDefault="00AE6C61" w:rsidP="00AE6C61">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color w:val="222222"/>
          <w:shd w:val="clear" w:color="auto" w:fill="FFFFFF"/>
        </w:rPr>
        <w:t>Baxter, G. and Sommerville, I.</w:t>
      </w:r>
      <w:r w:rsidR="00D96E31">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2011</w:t>
      </w:r>
      <w:r w:rsidR="00D96E31">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Socio-technical systems: From design methods to systems engineering</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Pr="00E21D21">
        <w:rPr>
          <w:rFonts w:ascii="Times New Roman" w:hAnsi="Times New Roman" w:cs="Times New Roman"/>
          <w:i/>
          <w:iCs/>
          <w:color w:val="222222"/>
          <w:shd w:val="clear" w:color="auto" w:fill="FFFFFF"/>
        </w:rPr>
        <w:t>Interacting with computers</w:t>
      </w:r>
      <w:r w:rsidRPr="00E21D21">
        <w:rPr>
          <w:rFonts w:ascii="Times New Roman" w:hAnsi="Times New Roman" w:cs="Times New Roman"/>
          <w:color w:val="222222"/>
          <w:shd w:val="clear" w:color="auto" w:fill="FFFFFF"/>
        </w:rPr>
        <w:t xml:space="preserve">, </w:t>
      </w:r>
      <w:r w:rsidR="00617AEE">
        <w:rPr>
          <w:rFonts w:ascii="Times New Roman" w:hAnsi="Times New Roman" w:cs="Times New Roman"/>
          <w:color w:val="222222"/>
          <w:shd w:val="clear" w:color="auto" w:fill="FFFFFF"/>
        </w:rPr>
        <w:t xml:space="preserve">Vol. </w:t>
      </w:r>
      <w:r w:rsidRPr="00E21D21">
        <w:rPr>
          <w:rFonts w:ascii="Times New Roman" w:hAnsi="Times New Roman" w:cs="Times New Roman"/>
          <w:color w:val="222222"/>
          <w:shd w:val="clear" w:color="auto" w:fill="FFFFFF"/>
        </w:rPr>
        <w:t>23</w:t>
      </w:r>
      <w:r w:rsidR="00617AEE">
        <w:rPr>
          <w:rFonts w:ascii="Times New Roman" w:hAnsi="Times New Roman" w:cs="Times New Roman"/>
          <w:color w:val="222222"/>
          <w:shd w:val="clear" w:color="auto" w:fill="FFFFFF"/>
        </w:rPr>
        <w:t xml:space="preserve">, No. </w:t>
      </w:r>
      <w:r w:rsidRPr="00E21D21">
        <w:rPr>
          <w:rFonts w:ascii="Times New Roman" w:hAnsi="Times New Roman" w:cs="Times New Roman"/>
          <w:color w:val="222222"/>
          <w:shd w:val="clear" w:color="auto" w:fill="FFFFFF"/>
        </w:rPr>
        <w:t>1, pp.4-17.</w:t>
      </w:r>
      <w:r w:rsidR="000806F6" w:rsidRPr="000806F6">
        <w:t xml:space="preserve"> </w:t>
      </w:r>
      <w:hyperlink r:id="rId25" w:history="1">
        <w:r w:rsidR="000806F6" w:rsidRPr="0092004F">
          <w:rPr>
            <w:rStyle w:val="Hyperlink"/>
            <w:rFonts w:ascii="Times New Roman" w:hAnsi="Times New Roman" w:cs="Times New Roman"/>
            <w:shd w:val="clear" w:color="auto" w:fill="FFFFFF"/>
          </w:rPr>
          <w:t>doi.org/10.1016/j.intcom.2010.07.003</w:t>
        </w:r>
      </w:hyperlink>
      <w:r w:rsidR="000806F6">
        <w:rPr>
          <w:rFonts w:ascii="Times New Roman" w:hAnsi="Times New Roman" w:cs="Times New Roman"/>
          <w:color w:val="222222"/>
          <w:shd w:val="clear" w:color="auto" w:fill="FFFFFF"/>
        </w:rPr>
        <w:t xml:space="preserve">. </w:t>
      </w:r>
    </w:p>
    <w:p w14:paraId="020BD7FB" w14:textId="1AEEA85C"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Boje</w:t>
      </w:r>
      <w:proofErr w:type="spellEnd"/>
      <w:r w:rsidRPr="00E21D21">
        <w:rPr>
          <w:rFonts w:ascii="Times New Roman" w:hAnsi="Times New Roman" w:cs="Times New Roman"/>
          <w:shd w:val="clear" w:color="auto" w:fill="FFFFFF"/>
        </w:rPr>
        <w:t xml:space="preserve">, C., Guerriero, A., </w:t>
      </w:r>
      <w:proofErr w:type="spellStart"/>
      <w:r w:rsidRPr="00E21D21">
        <w:rPr>
          <w:rFonts w:ascii="Times New Roman" w:hAnsi="Times New Roman" w:cs="Times New Roman"/>
          <w:shd w:val="clear" w:color="auto" w:fill="FFFFFF"/>
        </w:rPr>
        <w:t>Kubicki</w:t>
      </w:r>
      <w:proofErr w:type="spellEnd"/>
      <w:r w:rsidRPr="00E21D21">
        <w:rPr>
          <w:rFonts w:ascii="Times New Roman" w:hAnsi="Times New Roman" w:cs="Times New Roman"/>
          <w:shd w:val="clear" w:color="auto" w:fill="FFFFFF"/>
        </w:rPr>
        <w:t xml:space="preserve">, S. and </w:t>
      </w:r>
      <w:proofErr w:type="spellStart"/>
      <w:r w:rsidRPr="00E21D21">
        <w:rPr>
          <w:rFonts w:ascii="Times New Roman" w:hAnsi="Times New Roman" w:cs="Times New Roman"/>
          <w:shd w:val="clear" w:color="auto" w:fill="FFFFFF"/>
        </w:rPr>
        <w:t>Rezgui</w:t>
      </w:r>
      <w:proofErr w:type="spellEnd"/>
      <w:r w:rsidRPr="00E21D21">
        <w:rPr>
          <w:rFonts w:ascii="Times New Roman" w:hAnsi="Times New Roman" w:cs="Times New Roman"/>
          <w:shd w:val="clear" w:color="auto" w:fill="FFFFFF"/>
        </w:rPr>
        <w:t>, Y.</w:t>
      </w:r>
      <w:r w:rsidR="00D96E31">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Towards a semantic Construction DT: Directions for future research</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 </w:t>
      </w:r>
      <w:r w:rsidR="00617AEE">
        <w:rPr>
          <w:rFonts w:ascii="Times New Roman" w:hAnsi="Times New Roman" w:cs="Times New Roman"/>
          <w:shd w:val="clear" w:color="auto" w:fill="FFFFFF"/>
        </w:rPr>
        <w:t>Vol. 114,</w:t>
      </w:r>
      <w:r w:rsidRPr="00E21D21">
        <w:rPr>
          <w:rFonts w:ascii="Times New Roman" w:hAnsi="Times New Roman" w:cs="Times New Roman"/>
          <w:shd w:val="clear" w:color="auto" w:fill="FFFFFF"/>
        </w:rPr>
        <w:t xml:space="preserve"> p</w:t>
      </w:r>
      <w:r w:rsidR="00617AEE">
        <w:rPr>
          <w:rFonts w:ascii="Times New Roman" w:hAnsi="Times New Roman" w:cs="Times New Roman"/>
          <w:shd w:val="clear" w:color="auto" w:fill="FFFFFF"/>
        </w:rPr>
        <w:t>p</w:t>
      </w:r>
      <w:r w:rsidRPr="00E21D21">
        <w:rPr>
          <w:rFonts w:ascii="Times New Roman" w:hAnsi="Times New Roman" w:cs="Times New Roman"/>
          <w:shd w:val="clear" w:color="auto" w:fill="FFFFFF"/>
        </w:rPr>
        <w:t>.103179</w:t>
      </w:r>
      <w:r w:rsidR="000806F6">
        <w:rPr>
          <w:rFonts w:ascii="Times New Roman" w:hAnsi="Times New Roman" w:cs="Times New Roman"/>
          <w:shd w:val="clear" w:color="auto" w:fill="FFFFFF"/>
        </w:rPr>
        <w:t xml:space="preserve">, </w:t>
      </w:r>
      <w:hyperlink r:id="rId26" w:history="1">
        <w:r w:rsidR="000806F6" w:rsidRPr="0092004F">
          <w:rPr>
            <w:rStyle w:val="Hyperlink"/>
            <w:rFonts w:ascii="Times New Roman" w:hAnsi="Times New Roman" w:cs="Times New Roman"/>
            <w:shd w:val="clear" w:color="auto" w:fill="FFFFFF"/>
          </w:rPr>
          <w:t>doi.org/10.1016/j.autcon.2020.103179</w:t>
        </w:r>
      </w:hyperlink>
      <w:r w:rsidR="000806F6">
        <w:rPr>
          <w:rFonts w:ascii="Times New Roman" w:hAnsi="Times New Roman" w:cs="Times New Roman"/>
          <w:shd w:val="clear" w:color="auto" w:fill="FFFFFF"/>
        </w:rPr>
        <w:t xml:space="preserve">. </w:t>
      </w:r>
    </w:p>
    <w:p w14:paraId="1B697ADF" w14:textId="1512B587"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Bolton, A., Butler, L., </w:t>
      </w:r>
      <w:proofErr w:type="spellStart"/>
      <w:r w:rsidRPr="00E21D21">
        <w:rPr>
          <w:rFonts w:ascii="Times New Roman" w:hAnsi="Times New Roman" w:cs="Times New Roman"/>
          <w:shd w:val="clear" w:color="auto" w:fill="FFFFFF"/>
        </w:rPr>
        <w:t>Dabson</w:t>
      </w:r>
      <w:proofErr w:type="spellEnd"/>
      <w:r w:rsidRPr="00E21D21">
        <w:rPr>
          <w:rFonts w:ascii="Times New Roman" w:hAnsi="Times New Roman" w:cs="Times New Roman"/>
          <w:shd w:val="clear" w:color="auto" w:fill="FFFFFF"/>
        </w:rPr>
        <w:t xml:space="preserve">, I., </w:t>
      </w:r>
      <w:proofErr w:type="spellStart"/>
      <w:r w:rsidRPr="00E21D21">
        <w:rPr>
          <w:rFonts w:ascii="Times New Roman" w:hAnsi="Times New Roman" w:cs="Times New Roman"/>
          <w:shd w:val="clear" w:color="auto" w:fill="FFFFFF"/>
        </w:rPr>
        <w:t>Enzer</w:t>
      </w:r>
      <w:proofErr w:type="spellEnd"/>
      <w:r w:rsidRPr="00E21D21">
        <w:rPr>
          <w:rFonts w:ascii="Times New Roman" w:hAnsi="Times New Roman" w:cs="Times New Roman"/>
          <w:shd w:val="clear" w:color="auto" w:fill="FFFFFF"/>
        </w:rPr>
        <w:t xml:space="preserve">, M., Evans, M., </w:t>
      </w:r>
      <w:proofErr w:type="spellStart"/>
      <w:r w:rsidRPr="00E21D21">
        <w:rPr>
          <w:rFonts w:ascii="Times New Roman" w:hAnsi="Times New Roman" w:cs="Times New Roman"/>
          <w:shd w:val="clear" w:color="auto" w:fill="FFFFFF"/>
        </w:rPr>
        <w:t>Fenemore</w:t>
      </w:r>
      <w:proofErr w:type="spellEnd"/>
      <w:r w:rsidRPr="00E21D21">
        <w:rPr>
          <w:rFonts w:ascii="Times New Roman" w:hAnsi="Times New Roman" w:cs="Times New Roman"/>
          <w:shd w:val="clear" w:color="auto" w:fill="FFFFFF"/>
        </w:rPr>
        <w:t xml:space="preserve">, T., </w:t>
      </w:r>
      <w:proofErr w:type="spellStart"/>
      <w:r w:rsidRPr="00E21D21">
        <w:rPr>
          <w:rFonts w:ascii="Times New Roman" w:hAnsi="Times New Roman" w:cs="Times New Roman"/>
          <w:shd w:val="clear" w:color="auto" w:fill="FFFFFF"/>
        </w:rPr>
        <w:t>Harradence</w:t>
      </w:r>
      <w:proofErr w:type="spellEnd"/>
      <w:r w:rsidRPr="00E21D21">
        <w:rPr>
          <w:rFonts w:ascii="Times New Roman" w:hAnsi="Times New Roman" w:cs="Times New Roman"/>
          <w:shd w:val="clear" w:color="auto" w:fill="FFFFFF"/>
        </w:rPr>
        <w:t xml:space="preserve">, F., </w:t>
      </w:r>
      <w:proofErr w:type="spellStart"/>
      <w:r w:rsidRPr="00E21D21">
        <w:rPr>
          <w:rFonts w:ascii="Times New Roman" w:hAnsi="Times New Roman" w:cs="Times New Roman"/>
          <w:shd w:val="clear" w:color="auto" w:fill="FFFFFF"/>
        </w:rPr>
        <w:t>Keaney</w:t>
      </w:r>
      <w:proofErr w:type="spellEnd"/>
      <w:r w:rsidRPr="00E21D21">
        <w:rPr>
          <w:rFonts w:ascii="Times New Roman" w:hAnsi="Times New Roman" w:cs="Times New Roman"/>
          <w:shd w:val="clear" w:color="auto" w:fill="FFFFFF"/>
        </w:rPr>
        <w:t>, E., Kemp, A., Luck, A. and Pawsey, N.</w:t>
      </w:r>
      <w:r w:rsidR="00D96E31">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2018</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261E26">
        <w:rPr>
          <w:rFonts w:ascii="Times New Roman" w:hAnsi="Times New Roman" w:cs="Times New Roman"/>
          <w:i/>
          <w:iCs/>
          <w:shd w:val="clear" w:color="auto" w:fill="FFFFFF"/>
        </w:rPr>
        <w:t>Gemini principles</w:t>
      </w:r>
      <w:r w:rsidR="008B22B3">
        <w:rPr>
          <w:rFonts w:ascii="Times New Roman" w:hAnsi="Times New Roman" w:cs="Times New Roman"/>
          <w:i/>
          <w:iCs/>
          <w:shd w:val="clear" w:color="auto" w:fill="FFFFFF"/>
        </w:rPr>
        <w:t>”</w:t>
      </w:r>
      <w:r w:rsidRPr="00E21D21">
        <w:rPr>
          <w:rFonts w:ascii="Times New Roman" w:hAnsi="Times New Roman" w:cs="Times New Roman"/>
          <w:shd w:val="clear" w:color="auto" w:fill="FFFFFF"/>
        </w:rPr>
        <w:t>.</w:t>
      </w:r>
      <w:r w:rsidRPr="00E21D21">
        <w:rPr>
          <w:rFonts w:ascii="Times New Roman" w:hAnsi="Times New Roman" w:cs="Times New Roman"/>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hyperlink r:id="rId27" w:history="1">
        <w:r w:rsidRPr="00E21D21">
          <w:rPr>
            <w:rStyle w:val="Hyperlink"/>
            <w:rFonts w:ascii="Times New Roman" w:hAnsi="Times New Roman" w:cs="Times New Roman"/>
            <w:shd w:val="clear" w:color="auto" w:fill="FFFFFF"/>
          </w:rPr>
          <w:t>https://www.repository.cam.ac.uk/bitstream/handle/1810/284889/The%20Gemini%20Principles%202019.pdf?sequence=7</w:t>
        </w:r>
      </w:hyperlink>
      <w:r w:rsidRPr="00E21D21">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w:t>
      </w:r>
      <w:r w:rsidRPr="00E21D21">
        <w:rPr>
          <w:rFonts w:ascii="Times New Roman" w:hAnsi="Times New Roman" w:cs="Times New Roman"/>
          <w:shd w:val="clear" w:color="auto" w:fill="FFFFFF"/>
        </w:rPr>
        <w:t>ccessed: 09/01/2022</w:t>
      </w:r>
      <w:r w:rsidR="00EC77C4">
        <w:rPr>
          <w:rFonts w:ascii="Times New Roman" w:hAnsi="Times New Roman" w:cs="Times New Roman"/>
          <w:shd w:val="clear" w:color="auto" w:fill="FFFFFF"/>
        </w:rPr>
        <w:t>)</w:t>
      </w:r>
      <w:r w:rsidRPr="00E21D21">
        <w:rPr>
          <w:rFonts w:ascii="Times New Roman" w:hAnsi="Times New Roman" w:cs="Times New Roman"/>
          <w:shd w:val="clear" w:color="auto" w:fill="FFFFFF"/>
        </w:rPr>
        <w:t>.</w:t>
      </w:r>
    </w:p>
    <w:p w14:paraId="389B89D1" w14:textId="09CAAFE6"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Braun, V., and Clarke, V</w:t>
      </w:r>
      <w:r w:rsidR="00D96E31">
        <w:rPr>
          <w:rFonts w:ascii="Times New Roman" w:hAnsi="Times New Roman" w:cs="Times New Roman"/>
          <w:shd w:val="clear" w:color="auto" w:fill="FFFFFF"/>
        </w:rPr>
        <w:t>. (</w:t>
      </w:r>
      <w:r w:rsidRPr="00E21D21">
        <w:rPr>
          <w:rFonts w:ascii="Times New Roman" w:hAnsi="Times New Roman" w:cs="Times New Roman"/>
          <w:shd w:val="clear" w:color="auto" w:fill="FFFFFF"/>
        </w:rPr>
        <w:t>2006</w:t>
      </w:r>
      <w:r w:rsidR="00D96E3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Using thematic analysis in psychology</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Qualitative Research in Psychology</w:t>
      </w:r>
      <w:r w:rsidRPr="00E21D21">
        <w:rPr>
          <w:rFonts w:ascii="Times New Roman" w:hAnsi="Times New Roman" w:cs="Times New Roman"/>
          <w:shd w:val="clear" w:color="auto" w:fill="FFFFFF"/>
        </w:rPr>
        <w:t xml:space="preserve">, </w:t>
      </w:r>
      <w:r w:rsidR="00617AEE">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3</w:t>
      </w:r>
      <w:r w:rsidR="00617AEE">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 xml:space="preserve">2, </w:t>
      </w:r>
      <w:r w:rsidR="00617AEE">
        <w:rPr>
          <w:rFonts w:ascii="Times New Roman" w:hAnsi="Times New Roman" w:cs="Times New Roman"/>
          <w:shd w:val="clear" w:color="auto" w:fill="FFFFFF"/>
        </w:rPr>
        <w:t xml:space="preserve">pp. </w:t>
      </w:r>
      <w:r w:rsidRPr="00E21D21">
        <w:rPr>
          <w:rFonts w:ascii="Times New Roman" w:hAnsi="Times New Roman" w:cs="Times New Roman"/>
          <w:shd w:val="clear" w:color="auto" w:fill="FFFFFF"/>
        </w:rPr>
        <w:t>77–101</w:t>
      </w:r>
      <w:r w:rsidR="000806F6">
        <w:rPr>
          <w:rFonts w:ascii="Times New Roman" w:hAnsi="Times New Roman" w:cs="Times New Roman"/>
          <w:shd w:val="clear" w:color="auto" w:fill="FFFFFF"/>
        </w:rPr>
        <w:t xml:space="preserve">, </w:t>
      </w:r>
      <w:hyperlink r:id="rId28" w:history="1">
        <w:r w:rsidR="000806F6" w:rsidRPr="0092004F">
          <w:rPr>
            <w:rStyle w:val="Hyperlink"/>
            <w:rFonts w:ascii="Times New Roman" w:hAnsi="Times New Roman" w:cs="Times New Roman"/>
            <w:shd w:val="clear" w:color="auto" w:fill="FFFFFF"/>
          </w:rPr>
          <w:t>doi.org/10.1191/1478088706qp063oa</w:t>
        </w:r>
      </w:hyperlink>
      <w:r w:rsidR="000806F6">
        <w:rPr>
          <w:rFonts w:ascii="Times New Roman" w:hAnsi="Times New Roman" w:cs="Times New Roman"/>
          <w:shd w:val="clear" w:color="auto" w:fill="FFFFFF"/>
        </w:rPr>
        <w:t xml:space="preserve">. </w:t>
      </w:r>
    </w:p>
    <w:p w14:paraId="4202E85F" w14:textId="575F2236"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rPr>
        <w:t>Brilakis</w:t>
      </w:r>
      <w:proofErr w:type="spellEnd"/>
      <w:r w:rsidRPr="00E21D21">
        <w:rPr>
          <w:rFonts w:ascii="Times New Roman" w:hAnsi="Times New Roman" w:cs="Times New Roman"/>
        </w:rPr>
        <w:t xml:space="preserve">, I., Pan, Y., </w:t>
      </w:r>
      <w:proofErr w:type="spellStart"/>
      <w:r w:rsidRPr="00E21D21">
        <w:rPr>
          <w:rFonts w:ascii="Times New Roman" w:hAnsi="Times New Roman" w:cs="Times New Roman"/>
        </w:rPr>
        <w:t>Borrmann</w:t>
      </w:r>
      <w:proofErr w:type="spellEnd"/>
      <w:r w:rsidRPr="00E21D21">
        <w:rPr>
          <w:rFonts w:ascii="Times New Roman" w:hAnsi="Times New Roman" w:cs="Times New Roman"/>
        </w:rPr>
        <w:t xml:space="preserve">, A., Mayer, H., Rhein, F., Vos, C., </w:t>
      </w:r>
      <w:proofErr w:type="spellStart"/>
      <w:r w:rsidRPr="00E21D21">
        <w:rPr>
          <w:rFonts w:ascii="Times New Roman" w:hAnsi="Times New Roman" w:cs="Times New Roman"/>
        </w:rPr>
        <w:t>Pettinato</w:t>
      </w:r>
      <w:proofErr w:type="spellEnd"/>
      <w:r w:rsidRPr="00E21D21">
        <w:rPr>
          <w:rFonts w:ascii="Times New Roman" w:hAnsi="Times New Roman" w:cs="Times New Roman"/>
        </w:rPr>
        <w:t>, E. and Wagner, S.</w:t>
      </w:r>
      <w:r w:rsidR="00D96E31">
        <w:rPr>
          <w:rFonts w:ascii="Times New Roman" w:hAnsi="Times New Roman" w:cs="Times New Roman"/>
        </w:rPr>
        <w:t xml:space="preserve"> (</w:t>
      </w:r>
      <w:r w:rsidRPr="00E21D21">
        <w:rPr>
          <w:rFonts w:ascii="Times New Roman" w:hAnsi="Times New Roman" w:cs="Times New Roman"/>
        </w:rPr>
        <w:t>2019</w:t>
      </w:r>
      <w:r w:rsidR="00D96E31">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E21D21">
        <w:rPr>
          <w:rFonts w:ascii="Times New Roman" w:hAnsi="Times New Roman" w:cs="Times New Roman"/>
          <w:i/>
          <w:iCs/>
        </w:rPr>
        <w:t>Built Environment Digital twinning</w:t>
      </w:r>
      <w:r w:rsidR="008B22B3">
        <w:rPr>
          <w:rFonts w:ascii="Times New Roman" w:hAnsi="Times New Roman" w:cs="Times New Roman"/>
          <w:i/>
          <w:iCs/>
        </w:rPr>
        <w:t>”</w:t>
      </w:r>
      <w:r w:rsidRPr="00E21D21">
        <w:rPr>
          <w:rFonts w:ascii="Times New Roman" w:hAnsi="Times New Roman" w:cs="Times New Roman"/>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hyperlink r:id="rId29" w:history="1">
        <w:r w:rsidRPr="00E21D21">
          <w:rPr>
            <w:rStyle w:val="Hyperlink"/>
            <w:rFonts w:ascii="Times New Roman" w:hAnsi="Times New Roman" w:cs="Times New Roman"/>
          </w:rPr>
          <w:t>https://publications.cms.bgu.tum.de/reports/2020_Brilakis_BuiltEnvDT.pdf</w:t>
        </w:r>
      </w:hyperlink>
      <w:r w:rsidRPr="00E21D21">
        <w:rPr>
          <w:rFonts w:ascii="Times New Roman" w:hAnsi="Times New Roman" w:cs="Times New Roman"/>
        </w:rPr>
        <w:t xml:space="preserve"> </w:t>
      </w:r>
      <w:r w:rsidR="00EC77C4">
        <w:rPr>
          <w:rFonts w:ascii="Times New Roman" w:hAnsi="Times New Roman" w:cs="Times New Roman"/>
          <w:shd w:val="clear" w:color="auto" w:fill="FFFFFF"/>
        </w:rPr>
        <w:t>(a</w:t>
      </w:r>
      <w:r w:rsidRPr="00E21D21">
        <w:rPr>
          <w:rFonts w:ascii="Times New Roman" w:hAnsi="Times New Roman" w:cs="Times New Roman"/>
          <w:shd w:val="clear" w:color="auto" w:fill="FFFFFF"/>
        </w:rPr>
        <w:t>ccessed: 09/01/2022</w:t>
      </w:r>
      <w:r w:rsidR="00EC77C4">
        <w:rPr>
          <w:rFonts w:ascii="Times New Roman" w:hAnsi="Times New Roman" w:cs="Times New Roman"/>
          <w:shd w:val="clear" w:color="auto" w:fill="FFFFFF"/>
        </w:rPr>
        <w:t>).</w:t>
      </w:r>
    </w:p>
    <w:p w14:paraId="04996F5D" w14:textId="77B0521F"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Brüggemann</w:t>
      </w:r>
      <w:proofErr w:type="spellEnd"/>
      <w:r w:rsidRPr="00E21D21">
        <w:rPr>
          <w:rFonts w:ascii="Times New Roman" w:hAnsi="Times New Roman" w:cs="Times New Roman"/>
          <w:color w:val="222222"/>
          <w:shd w:val="clear" w:color="auto" w:fill="FFFFFF"/>
        </w:rPr>
        <w:t xml:space="preserve">, J. and </w:t>
      </w:r>
      <w:proofErr w:type="spellStart"/>
      <w:r w:rsidRPr="00E21D21">
        <w:rPr>
          <w:rFonts w:ascii="Times New Roman" w:hAnsi="Times New Roman" w:cs="Times New Roman"/>
          <w:color w:val="222222"/>
          <w:shd w:val="clear" w:color="auto" w:fill="FFFFFF"/>
        </w:rPr>
        <w:t>Bizer</w:t>
      </w:r>
      <w:proofErr w:type="spellEnd"/>
      <w:r w:rsidRPr="00E21D21">
        <w:rPr>
          <w:rFonts w:ascii="Times New Roman" w:hAnsi="Times New Roman" w:cs="Times New Roman"/>
          <w:color w:val="222222"/>
          <w:shd w:val="clear" w:color="auto" w:fill="FFFFFF"/>
        </w:rPr>
        <w:t>, K.</w:t>
      </w:r>
      <w:r w:rsidR="00E1503D">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2016</w:t>
      </w:r>
      <w:r w:rsidR="00E1503D">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Laboratory experiments in innovation research: a methodological overview and a review of the current literature</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Journal of Innovation and Entrepreneurship</w:t>
      </w:r>
      <w:r w:rsidRPr="00E21D21">
        <w:rPr>
          <w:rFonts w:ascii="Times New Roman" w:hAnsi="Times New Roman" w:cs="Times New Roman"/>
          <w:color w:val="222222"/>
          <w:shd w:val="clear" w:color="auto" w:fill="FFFFFF"/>
        </w:rPr>
        <w:t>, </w:t>
      </w:r>
      <w:r w:rsidR="00617AEE">
        <w:rPr>
          <w:rFonts w:ascii="Times New Roman" w:hAnsi="Times New Roman" w:cs="Times New Roman"/>
          <w:color w:val="222222"/>
          <w:shd w:val="clear" w:color="auto" w:fill="FFFFFF"/>
        </w:rPr>
        <w:t>Vol. 5, No. 1</w:t>
      </w:r>
      <w:r w:rsidRPr="00E21D21">
        <w:rPr>
          <w:rFonts w:ascii="Times New Roman" w:hAnsi="Times New Roman" w:cs="Times New Roman"/>
          <w:color w:val="222222"/>
          <w:shd w:val="clear" w:color="auto" w:fill="FFFFFF"/>
        </w:rPr>
        <w:t>, pp.1-13</w:t>
      </w:r>
      <w:r w:rsidR="000806F6">
        <w:rPr>
          <w:rFonts w:ascii="Times New Roman" w:hAnsi="Times New Roman" w:cs="Times New Roman"/>
          <w:color w:val="222222"/>
          <w:shd w:val="clear" w:color="auto" w:fill="FFFFFF"/>
        </w:rPr>
        <w:t xml:space="preserve">, </w:t>
      </w:r>
      <w:hyperlink r:id="rId30" w:history="1">
        <w:r w:rsidR="000806F6" w:rsidRPr="0092004F">
          <w:rPr>
            <w:rStyle w:val="Hyperlink"/>
            <w:rFonts w:ascii="Times New Roman" w:hAnsi="Times New Roman" w:cs="Times New Roman"/>
            <w:shd w:val="clear" w:color="auto" w:fill="FFFFFF"/>
          </w:rPr>
          <w:t>doi.org/10.1186/s13731-016-0053-9</w:t>
        </w:r>
      </w:hyperlink>
      <w:r w:rsidR="000806F6">
        <w:rPr>
          <w:rFonts w:ascii="Times New Roman" w:hAnsi="Times New Roman" w:cs="Times New Roman"/>
          <w:color w:val="222222"/>
          <w:shd w:val="clear" w:color="auto" w:fill="FFFFFF"/>
        </w:rPr>
        <w:t xml:space="preserve">. </w:t>
      </w:r>
    </w:p>
    <w:p w14:paraId="54AD08FB" w14:textId="424B6DAA" w:rsidR="000806F6" w:rsidRPr="00F82D22" w:rsidRDefault="00AE6C61" w:rsidP="000806F6">
      <w:pPr>
        <w:snapToGrid w:val="0"/>
        <w:spacing w:after="0" w:line="240" w:lineRule="auto"/>
        <w:ind w:left="567" w:hanging="567"/>
        <w:contextualSpacing/>
        <w:jc w:val="both"/>
        <w:rPr>
          <w:rFonts w:ascii="Times New Roman" w:hAnsi="Times New Roman" w:cs="Times New Roman"/>
          <w:sz w:val="21"/>
          <w:szCs w:val="21"/>
          <w:shd w:val="clear" w:color="auto" w:fill="FFFFFF"/>
        </w:rPr>
      </w:pPr>
      <w:r w:rsidRPr="00E21D21">
        <w:rPr>
          <w:rFonts w:ascii="Times New Roman" w:hAnsi="Times New Roman" w:cs="Times New Roman"/>
          <w:shd w:val="clear" w:color="auto" w:fill="FFFFFF"/>
        </w:rPr>
        <w:t xml:space="preserve">Buckman, A.H., Mayfield, M. and B.M. Beck, S. (2014), “What is a Smart Building?”, </w:t>
      </w:r>
      <w:r w:rsidRPr="00E21D21">
        <w:rPr>
          <w:rFonts w:ascii="Times New Roman" w:hAnsi="Times New Roman" w:cs="Times New Roman"/>
          <w:i/>
          <w:iCs/>
          <w:shd w:val="clear" w:color="auto" w:fill="FFFFFF"/>
        </w:rPr>
        <w:t>Smart and</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Sustainable Built Environment</w:t>
      </w:r>
      <w:r w:rsidRPr="00E21D21">
        <w:rPr>
          <w:rFonts w:ascii="Times New Roman" w:hAnsi="Times New Roman" w:cs="Times New Roman"/>
          <w:shd w:val="clear" w:color="auto" w:fill="FFFFFF"/>
        </w:rPr>
        <w:t>, Vol. 3 No. 2, pp. 92-109</w:t>
      </w:r>
      <w:r w:rsidRPr="00F82D22">
        <w:rPr>
          <w:rFonts w:ascii="Times New Roman" w:hAnsi="Times New Roman" w:cs="Times New Roman"/>
          <w:sz w:val="21"/>
          <w:szCs w:val="21"/>
          <w:shd w:val="clear" w:color="auto" w:fill="FFFFFF"/>
        </w:rPr>
        <w:t>.</w:t>
      </w:r>
      <w:r w:rsidR="000806F6" w:rsidRPr="00F82D22">
        <w:rPr>
          <w:rFonts w:ascii="Times New Roman" w:hAnsi="Times New Roman" w:cs="Times New Roman"/>
          <w:sz w:val="21"/>
          <w:szCs w:val="21"/>
          <w:shd w:val="clear" w:color="auto" w:fill="FFFFFF"/>
        </w:rPr>
        <w:t xml:space="preserve">, </w:t>
      </w:r>
      <w:hyperlink r:id="rId31" w:tgtFrame="_blank" w:history="1">
        <w:r w:rsidR="000806F6" w:rsidRPr="00F82D22">
          <w:rPr>
            <w:rStyle w:val="Hyperlink"/>
            <w:rFonts w:ascii="Times New Roman" w:hAnsi="Times New Roman" w:cs="Times New Roman"/>
            <w:sz w:val="21"/>
            <w:szCs w:val="21"/>
          </w:rPr>
          <w:t>doi.org/10.1108/SASBE-01-2014-0003</w:t>
        </w:r>
      </w:hyperlink>
      <w:r w:rsidR="000806F6" w:rsidRPr="00F82D22">
        <w:rPr>
          <w:rFonts w:ascii="Times New Roman" w:hAnsi="Times New Roman" w:cs="Times New Roman"/>
          <w:sz w:val="21"/>
          <w:szCs w:val="21"/>
        </w:rPr>
        <w:t xml:space="preserve">. </w:t>
      </w:r>
    </w:p>
    <w:p w14:paraId="1E3E01CF" w14:textId="62BAFD14" w:rsidR="007F1D08" w:rsidRPr="00E21D21" w:rsidRDefault="007F1D08"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Bujari</w:t>
      </w:r>
      <w:proofErr w:type="spellEnd"/>
      <w:r w:rsidRPr="00E21D21">
        <w:rPr>
          <w:rFonts w:ascii="Times New Roman" w:hAnsi="Times New Roman" w:cs="Times New Roman"/>
          <w:shd w:val="clear" w:color="auto" w:fill="FFFFFF"/>
        </w:rPr>
        <w:t xml:space="preserve">, A., </w:t>
      </w:r>
      <w:proofErr w:type="spellStart"/>
      <w:r w:rsidRPr="00E21D21">
        <w:rPr>
          <w:rFonts w:ascii="Times New Roman" w:hAnsi="Times New Roman" w:cs="Times New Roman"/>
          <w:shd w:val="clear" w:color="auto" w:fill="FFFFFF"/>
        </w:rPr>
        <w:t>Calvio</w:t>
      </w:r>
      <w:proofErr w:type="spellEnd"/>
      <w:r w:rsidRPr="00E21D21">
        <w:rPr>
          <w:rFonts w:ascii="Times New Roman" w:hAnsi="Times New Roman" w:cs="Times New Roman"/>
          <w:shd w:val="clear" w:color="auto" w:fill="FFFFFF"/>
        </w:rPr>
        <w:t xml:space="preserve">, A., Foschini, L., </w:t>
      </w:r>
      <w:proofErr w:type="spellStart"/>
      <w:r w:rsidRPr="00E21D21">
        <w:rPr>
          <w:rFonts w:ascii="Times New Roman" w:hAnsi="Times New Roman" w:cs="Times New Roman"/>
          <w:shd w:val="clear" w:color="auto" w:fill="FFFFFF"/>
        </w:rPr>
        <w:t>Sabbioni</w:t>
      </w:r>
      <w:proofErr w:type="spellEnd"/>
      <w:r w:rsidRPr="00E21D21">
        <w:rPr>
          <w:rFonts w:ascii="Times New Roman" w:hAnsi="Times New Roman" w:cs="Times New Roman"/>
          <w:shd w:val="clear" w:color="auto" w:fill="FFFFFF"/>
        </w:rPr>
        <w:t xml:space="preserve">, A. and </w:t>
      </w:r>
      <w:proofErr w:type="spellStart"/>
      <w:r w:rsidRPr="00E21D21">
        <w:rPr>
          <w:rFonts w:ascii="Times New Roman" w:hAnsi="Times New Roman" w:cs="Times New Roman"/>
          <w:shd w:val="clear" w:color="auto" w:fill="FFFFFF"/>
        </w:rPr>
        <w:t>Corradi</w:t>
      </w:r>
      <w:proofErr w:type="spellEnd"/>
      <w:r w:rsidRPr="00E21D21">
        <w:rPr>
          <w:rFonts w:ascii="Times New Roman" w:hAnsi="Times New Roman" w:cs="Times New Roman"/>
          <w:shd w:val="clear" w:color="auto" w:fill="FFFFFF"/>
        </w:rPr>
        <w:t xml:space="preserve">, A. </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2021</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A digital twin decision support system for the urban facility management process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F82D22">
        <w:rPr>
          <w:rFonts w:ascii="Times New Roman" w:hAnsi="Times New Roman" w:cs="Times New Roman"/>
          <w:i/>
          <w:iCs/>
          <w:shd w:val="clear" w:color="auto" w:fill="FFFFFF"/>
        </w:rPr>
        <w:t>Sensors</w:t>
      </w:r>
      <w:r w:rsidRPr="00E21D21">
        <w:rPr>
          <w:rFonts w:ascii="Times New Roman" w:hAnsi="Times New Roman" w:cs="Times New Roman"/>
          <w:shd w:val="clear" w:color="auto" w:fill="FFFFFF"/>
        </w:rPr>
        <w:t xml:space="preserve">, </w:t>
      </w:r>
      <w:r w:rsidR="00617AEE">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21</w:t>
      </w:r>
      <w:r w:rsidR="00617AEE">
        <w:rPr>
          <w:rFonts w:ascii="Times New Roman" w:hAnsi="Times New Roman" w:cs="Times New Roman"/>
          <w:shd w:val="clear" w:color="auto" w:fill="FFFFFF"/>
        </w:rPr>
        <w:t>, N</w:t>
      </w:r>
      <w:r w:rsidR="00A750C3">
        <w:rPr>
          <w:rFonts w:ascii="Times New Roman" w:hAnsi="Times New Roman" w:cs="Times New Roman"/>
          <w:shd w:val="clear" w:color="auto" w:fill="FFFFFF"/>
        </w:rPr>
        <w:t xml:space="preserve">o. </w:t>
      </w:r>
      <w:r w:rsidRPr="00E21D21">
        <w:rPr>
          <w:rFonts w:ascii="Times New Roman" w:hAnsi="Times New Roman" w:cs="Times New Roman"/>
          <w:shd w:val="clear" w:color="auto" w:fill="FFFFFF"/>
        </w:rPr>
        <w:t>24, p</w:t>
      </w:r>
      <w:r w:rsidR="00A750C3">
        <w:rPr>
          <w:rFonts w:ascii="Times New Roman" w:hAnsi="Times New Roman" w:cs="Times New Roman"/>
          <w:shd w:val="clear" w:color="auto" w:fill="FFFFFF"/>
        </w:rPr>
        <w:t>p</w:t>
      </w:r>
      <w:r w:rsidRPr="00E21D21">
        <w:rPr>
          <w:rFonts w:ascii="Times New Roman" w:hAnsi="Times New Roman" w:cs="Times New Roman"/>
          <w:shd w:val="clear" w:color="auto" w:fill="FFFFFF"/>
        </w:rPr>
        <w:t>.8460</w:t>
      </w:r>
      <w:r w:rsidR="000806F6">
        <w:rPr>
          <w:rFonts w:ascii="Times New Roman" w:hAnsi="Times New Roman" w:cs="Times New Roman"/>
          <w:shd w:val="clear" w:color="auto" w:fill="FFFFFF"/>
        </w:rPr>
        <w:t xml:space="preserve">, </w:t>
      </w:r>
      <w:hyperlink r:id="rId32" w:history="1">
        <w:r w:rsidR="000806F6" w:rsidRPr="0092004F">
          <w:rPr>
            <w:rStyle w:val="Hyperlink"/>
            <w:rFonts w:ascii="Times New Roman" w:hAnsi="Times New Roman" w:cs="Times New Roman"/>
            <w:shd w:val="clear" w:color="auto" w:fill="FFFFFF"/>
          </w:rPr>
          <w:t>doi.org/10.3390/s21248460</w:t>
        </w:r>
      </w:hyperlink>
      <w:r w:rsidR="000806F6">
        <w:rPr>
          <w:rFonts w:ascii="Times New Roman" w:hAnsi="Times New Roman" w:cs="Times New Roman"/>
          <w:shd w:val="clear" w:color="auto" w:fill="FFFFFF"/>
        </w:rPr>
        <w:t xml:space="preserve">. </w:t>
      </w:r>
    </w:p>
    <w:p w14:paraId="1B9EC219" w14:textId="3A8BDECE"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Choi, Y. and Yoon, S.</w:t>
      </w:r>
      <w:r w:rsidR="00E1503D">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2023</w:t>
      </w:r>
      <w:r w:rsidR="00E1503D">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In-situ observation </w:t>
      </w:r>
      <w:r w:rsidR="00E1503D">
        <w:rPr>
          <w:rFonts w:ascii="Times New Roman" w:hAnsi="Times New Roman" w:cs="Times New Roman"/>
          <w:color w:val="222222"/>
          <w:shd w:val="clear" w:color="auto" w:fill="FFFFFF"/>
        </w:rPr>
        <w:t>of virtual sensors</w:t>
      </w:r>
      <w:r w:rsidRPr="00E21D21">
        <w:rPr>
          <w:rFonts w:ascii="Times New Roman" w:hAnsi="Times New Roman" w:cs="Times New Roman"/>
          <w:color w:val="222222"/>
          <w:shd w:val="clear" w:color="auto" w:fill="FFFFFF"/>
        </w:rPr>
        <w:t xml:space="preserve"> in building systems toward virtual sensing-enabled digital twins</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Energy and Buildings</w:t>
      </w:r>
      <w:r w:rsidRPr="00E21D21">
        <w:rPr>
          <w:rFonts w:ascii="Times New Roman" w:hAnsi="Times New Roman" w:cs="Times New Roman"/>
          <w:color w:val="222222"/>
          <w:shd w:val="clear" w:color="auto" w:fill="FFFFFF"/>
        </w:rPr>
        <w:t>, </w:t>
      </w:r>
      <w:r w:rsidR="00A750C3">
        <w:rPr>
          <w:rFonts w:ascii="Times New Roman" w:hAnsi="Times New Roman" w:cs="Times New Roman"/>
          <w:color w:val="222222"/>
          <w:shd w:val="clear" w:color="auto" w:fill="FFFFFF"/>
        </w:rPr>
        <w:t xml:space="preserve">Vol. 281, </w:t>
      </w:r>
      <w:r w:rsidRPr="00E21D21">
        <w:rPr>
          <w:rFonts w:ascii="Times New Roman" w:hAnsi="Times New Roman" w:cs="Times New Roman"/>
          <w:color w:val="222222"/>
          <w:shd w:val="clear" w:color="auto" w:fill="FFFFFF"/>
        </w:rPr>
        <w:t>p</w:t>
      </w:r>
      <w:r w:rsidR="00A750C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.112766</w:t>
      </w:r>
      <w:r w:rsidR="000806F6">
        <w:rPr>
          <w:rFonts w:ascii="Times New Roman" w:hAnsi="Times New Roman" w:cs="Times New Roman"/>
          <w:color w:val="222222"/>
          <w:shd w:val="clear" w:color="auto" w:fill="FFFFFF"/>
        </w:rPr>
        <w:t xml:space="preserve">, </w:t>
      </w:r>
      <w:hyperlink r:id="rId33" w:history="1">
        <w:r w:rsidR="000806F6" w:rsidRPr="0092004F">
          <w:rPr>
            <w:rStyle w:val="Hyperlink"/>
            <w:rFonts w:ascii="Times New Roman" w:hAnsi="Times New Roman" w:cs="Times New Roman"/>
            <w:shd w:val="clear" w:color="auto" w:fill="FFFFFF"/>
          </w:rPr>
          <w:t>doi.org/10.1016/j.enbuild.2022.112766</w:t>
        </w:r>
      </w:hyperlink>
      <w:r w:rsidR="000806F6">
        <w:rPr>
          <w:rFonts w:ascii="Times New Roman" w:hAnsi="Times New Roman" w:cs="Times New Roman"/>
          <w:color w:val="222222"/>
          <w:shd w:val="clear" w:color="auto" w:fill="FFFFFF"/>
        </w:rPr>
        <w:t xml:space="preserve">. </w:t>
      </w:r>
    </w:p>
    <w:p w14:paraId="07C4CF23" w14:textId="575F8B02"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Cushman and Wakefield</w:t>
      </w:r>
      <w:r w:rsidR="00E1503D">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i/>
          <w:iCs/>
          <w:shd w:val="clear" w:color="auto" w:fill="FFFFFF"/>
        </w:rPr>
        <w:t>The Evolution of Smart Buildings: Are Cognitive Buildings Fact or Fantasy?</w:t>
      </w:r>
      <w:r w:rsidR="008B22B3">
        <w:rPr>
          <w:rFonts w:ascii="Times New Roman" w:hAnsi="Times New Roman" w:cs="Times New Roman"/>
          <w:i/>
          <w:iCs/>
          <w:shd w:val="clear" w:color="auto" w:fill="FFFFFF"/>
        </w:rPr>
        <w:t>”</w:t>
      </w:r>
      <w:r w:rsidRPr="00E21D21">
        <w:rPr>
          <w:rFonts w:ascii="Times New Roman" w:hAnsi="Times New Roman" w:cs="Times New Roman"/>
          <w:shd w:val="clear" w:color="auto" w:fill="FFFFFF"/>
        </w:rPr>
        <w:t xml:space="preserve"> </w:t>
      </w:r>
      <w:hyperlink r:id="rId34" w:history="1">
        <w:r w:rsidRPr="00E21D21">
          <w:rPr>
            <w:rStyle w:val="Hyperlink"/>
            <w:rFonts w:ascii="Times New Roman" w:hAnsi="Times New Roman" w:cs="Times New Roman"/>
            <w:shd w:val="clear" w:color="auto" w:fill="FFFFFF"/>
          </w:rPr>
          <w:t>https://tinyurl.com/33p6y4dd</w:t>
        </w:r>
      </w:hyperlink>
      <w:r w:rsidRPr="00E21D21">
        <w:rPr>
          <w:rFonts w:ascii="Times New Roman" w:hAnsi="Times New Roman" w:cs="Times New Roman"/>
          <w:shd w:val="clear" w:color="auto" w:fill="FFFFFF"/>
        </w:rPr>
        <w:t>, Accessed: 30/09/2021.</w:t>
      </w:r>
    </w:p>
    <w:p w14:paraId="244B268B" w14:textId="22EF45F3" w:rsidR="00AE6C61" w:rsidRPr="00AF4BEC" w:rsidRDefault="00AE6C61" w:rsidP="00CA6217">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 xml:space="preserve">Dixit, S., Mandal, S.N., </w:t>
      </w:r>
      <w:proofErr w:type="spellStart"/>
      <w:r w:rsidRPr="00E21D21">
        <w:rPr>
          <w:rFonts w:ascii="Times New Roman" w:hAnsi="Times New Roman" w:cs="Times New Roman"/>
        </w:rPr>
        <w:t>Thanikal</w:t>
      </w:r>
      <w:proofErr w:type="spellEnd"/>
      <w:r w:rsidRPr="00E21D21">
        <w:rPr>
          <w:rFonts w:ascii="Times New Roman" w:hAnsi="Times New Roman" w:cs="Times New Roman"/>
        </w:rPr>
        <w:t xml:space="preserve">, J.V. and </w:t>
      </w:r>
      <w:proofErr w:type="spellStart"/>
      <w:r w:rsidRPr="00E21D21">
        <w:rPr>
          <w:rFonts w:ascii="Times New Roman" w:hAnsi="Times New Roman" w:cs="Times New Roman"/>
        </w:rPr>
        <w:t>Saurabh</w:t>
      </w:r>
      <w:proofErr w:type="spellEnd"/>
      <w:r w:rsidRPr="00E21D21">
        <w:rPr>
          <w:rFonts w:ascii="Times New Roman" w:hAnsi="Times New Roman" w:cs="Times New Roman"/>
        </w:rPr>
        <w:t>, K.</w:t>
      </w:r>
      <w:r w:rsidR="00E1503D">
        <w:rPr>
          <w:rFonts w:ascii="Times New Roman" w:hAnsi="Times New Roman" w:cs="Times New Roman"/>
        </w:rPr>
        <w:t xml:space="preserve"> (</w:t>
      </w:r>
      <w:r w:rsidRPr="00E21D21">
        <w:rPr>
          <w:rFonts w:ascii="Times New Roman" w:hAnsi="Times New Roman" w:cs="Times New Roman"/>
        </w:rPr>
        <w:t>2019</w:t>
      </w:r>
      <w:r w:rsidR="00E1503D">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E21D21">
        <w:rPr>
          <w:rFonts w:ascii="Times New Roman" w:hAnsi="Times New Roman" w:cs="Times New Roman"/>
        </w:rPr>
        <w:t>Evolution of studies in construction productivity: A systematic literature review (2006–2017)</w:t>
      </w:r>
      <w:r w:rsidR="008B22B3">
        <w:rPr>
          <w:rFonts w:ascii="Times New Roman" w:hAnsi="Times New Roman" w:cs="Times New Roman"/>
        </w:rPr>
        <w:t>”</w:t>
      </w:r>
      <w:r w:rsidRPr="00E21D21">
        <w:rPr>
          <w:rFonts w:ascii="Times New Roman" w:hAnsi="Times New Roman" w:cs="Times New Roman"/>
        </w:rPr>
        <w:t xml:space="preserve">. </w:t>
      </w:r>
      <w:r w:rsidRPr="00E21D21">
        <w:rPr>
          <w:rFonts w:ascii="Times New Roman" w:hAnsi="Times New Roman" w:cs="Times New Roman"/>
          <w:i/>
          <w:iCs/>
        </w:rPr>
        <w:t xml:space="preserve">Ain Shams Engineering Journal, </w:t>
      </w:r>
      <w:r w:rsidR="00A750C3">
        <w:rPr>
          <w:rFonts w:ascii="Times New Roman" w:hAnsi="Times New Roman" w:cs="Times New Roman"/>
        </w:rPr>
        <w:t xml:space="preserve">Vol. </w:t>
      </w:r>
      <w:r w:rsidRPr="00AF4BEC">
        <w:rPr>
          <w:rFonts w:ascii="Times New Roman" w:hAnsi="Times New Roman" w:cs="Times New Roman"/>
        </w:rPr>
        <w:t>10</w:t>
      </w:r>
      <w:r w:rsidR="00A750C3" w:rsidRPr="00AF4BEC">
        <w:rPr>
          <w:rFonts w:ascii="Times New Roman" w:hAnsi="Times New Roman" w:cs="Times New Roman"/>
        </w:rPr>
        <w:t xml:space="preserve">, No. </w:t>
      </w:r>
      <w:r w:rsidRPr="00AF4BEC">
        <w:rPr>
          <w:rFonts w:ascii="Times New Roman" w:hAnsi="Times New Roman" w:cs="Times New Roman"/>
        </w:rPr>
        <w:t>3, pp.555-564</w:t>
      </w:r>
      <w:r w:rsidR="000806F6" w:rsidRPr="00AF4BEC">
        <w:rPr>
          <w:rFonts w:ascii="Times New Roman" w:hAnsi="Times New Roman" w:cs="Times New Roman"/>
        </w:rPr>
        <w:t xml:space="preserve">, </w:t>
      </w:r>
      <w:hyperlink r:id="rId35" w:history="1">
        <w:r w:rsidR="000806F6" w:rsidRPr="00AF4BEC">
          <w:rPr>
            <w:rStyle w:val="Hyperlink"/>
            <w:rFonts w:ascii="Times New Roman" w:hAnsi="Times New Roman" w:cs="Times New Roman"/>
          </w:rPr>
          <w:t>doi.org/10.1016/j.asej.2018.10.010</w:t>
        </w:r>
      </w:hyperlink>
      <w:r w:rsidR="000806F6" w:rsidRPr="00AF4BEC">
        <w:rPr>
          <w:rFonts w:ascii="Times New Roman" w:hAnsi="Times New Roman" w:cs="Times New Roman"/>
        </w:rPr>
        <w:t xml:space="preserve">. </w:t>
      </w:r>
    </w:p>
    <w:p w14:paraId="10F643F3" w14:textId="59FA1BC9" w:rsidR="00B478D1" w:rsidRPr="00E21D21" w:rsidRDefault="00AE6C61" w:rsidP="00B478D1">
      <w:pPr>
        <w:snapToGrid w:val="0"/>
        <w:spacing w:after="0" w:line="240" w:lineRule="auto"/>
        <w:ind w:left="567" w:hanging="567"/>
        <w:contextualSpacing/>
        <w:jc w:val="both"/>
        <w:rPr>
          <w:rFonts w:ascii="Times New Roman" w:hAnsi="Times New Roman" w:cs="Times New Roman"/>
          <w:shd w:val="clear" w:color="auto" w:fill="FFFFFF"/>
        </w:rPr>
      </w:pPr>
      <w:r w:rsidRPr="00AF4BEC">
        <w:rPr>
          <w:rFonts w:ascii="Times New Roman" w:hAnsi="Times New Roman" w:cs="Times New Roman"/>
          <w:shd w:val="clear" w:color="auto" w:fill="FFFFFF"/>
        </w:rPr>
        <w:lastRenderedPageBreak/>
        <w:t>EC</w:t>
      </w:r>
      <w:r w:rsidR="00E1503D" w:rsidRPr="00AF4BEC">
        <w:rPr>
          <w:rFonts w:ascii="Times New Roman" w:hAnsi="Times New Roman" w:cs="Times New Roman"/>
          <w:shd w:val="clear" w:color="auto" w:fill="FFFFFF"/>
        </w:rPr>
        <w:t xml:space="preserve"> (</w:t>
      </w:r>
      <w:r w:rsidRPr="00AF4BEC">
        <w:rPr>
          <w:rFonts w:ascii="Times New Roman" w:hAnsi="Times New Roman" w:cs="Times New Roman"/>
          <w:shd w:val="clear" w:color="auto" w:fill="FFFFFF"/>
        </w:rPr>
        <w:t>2009</w:t>
      </w:r>
      <w:r w:rsidR="00E1503D" w:rsidRPr="00AF4BEC">
        <w:rPr>
          <w:rFonts w:ascii="Times New Roman" w:hAnsi="Times New Roman" w:cs="Times New Roman"/>
          <w:shd w:val="clear" w:color="auto" w:fill="FFFFFF"/>
        </w:rPr>
        <w:t>),</w:t>
      </w:r>
      <w:r w:rsidRPr="00AF4BEC">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AF4BEC">
        <w:rPr>
          <w:rFonts w:ascii="Times New Roman" w:hAnsi="Times New Roman" w:cs="Times New Roman"/>
          <w:i/>
          <w:iCs/>
          <w:shd w:val="clear" w:color="auto" w:fill="FFFFFF"/>
        </w:rPr>
        <w:t xml:space="preserve">ICT for a Low Carbon Economy Smart </w:t>
      </w:r>
      <w:r w:rsidR="00AF4BEC" w:rsidRPr="00F82D22">
        <w:rPr>
          <w:rFonts w:ascii="Times New Roman" w:hAnsi="Times New Roman" w:cs="Times New Roman"/>
          <w:i/>
          <w:iCs/>
          <w:shd w:val="clear" w:color="auto" w:fill="FFFFFF"/>
        </w:rPr>
        <w:t>Electricity Distribution Network</w:t>
      </w:r>
      <w:r w:rsidR="008B22B3">
        <w:rPr>
          <w:rFonts w:ascii="Times New Roman" w:hAnsi="Times New Roman" w:cs="Times New Roman"/>
          <w:i/>
          <w:iCs/>
          <w:shd w:val="clear" w:color="auto" w:fill="FFFFFF"/>
        </w:rPr>
        <w:t>”</w:t>
      </w:r>
      <w:r w:rsidRPr="00AF4BEC">
        <w:rPr>
          <w:rFonts w:ascii="Times New Roman" w:hAnsi="Times New Roman" w:cs="Times New Roman"/>
          <w:shd w:val="clear" w:color="auto" w:fill="FFFFFF"/>
        </w:rPr>
        <w:t>. European Commission: Brussels, Belgium</w:t>
      </w:r>
      <w:r w:rsidR="00AF4BEC" w:rsidRPr="00F82D22">
        <w:rPr>
          <w:rFonts w:ascii="Times New Roman" w:hAnsi="Times New Roman" w:cs="Times New Roman"/>
          <w:shd w:val="clear" w:color="auto" w:fill="FFFFFF"/>
        </w:rPr>
        <w:t>,</w:t>
      </w:r>
      <w:r w:rsidR="00EC77C4">
        <w:rPr>
          <w:rFonts w:ascii="Times New Roman" w:hAnsi="Times New Roman" w:cs="Times New Roman"/>
          <w:shd w:val="clear" w:color="auto" w:fill="FFFFFF"/>
        </w:rPr>
        <w:t xml:space="preserve"> available at:</w:t>
      </w:r>
      <w:r w:rsidR="00AF4BEC" w:rsidRPr="00F82D22">
        <w:rPr>
          <w:rFonts w:ascii="Times New Roman" w:hAnsi="Times New Roman" w:cs="Times New Roman"/>
          <w:shd w:val="clear" w:color="auto" w:fill="FFFFFF"/>
        </w:rPr>
        <w:t xml:space="preserve"> </w:t>
      </w:r>
      <w:hyperlink r:id="rId36" w:history="1">
        <w:r w:rsidR="00AF4BEC" w:rsidRPr="00AF4BEC">
          <w:rPr>
            <w:rStyle w:val="Hyperlink"/>
            <w:rFonts w:ascii="Times New Roman" w:hAnsi="Times New Roman" w:cs="Times New Roman"/>
            <w:shd w:val="clear" w:color="auto" w:fill="FFFFFF"/>
          </w:rPr>
          <w:t>https://www.ctc-n.org/sites/default/files/resources/pub_smart_edn_web.pdf</w:t>
        </w:r>
      </w:hyperlink>
      <w:r w:rsidR="00AF4BEC" w:rsidRPr="00AF4BEC">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w:t>
      </w:r>
      <w:r w:rsidR="00AF4BEC" w:rsidRPr="00AF4BEC">
        <w:rPr>
          <w:rFonts w:ascii="Times New Roman" w:hAnsi="Times New Roman" w:cs="Times New Roman"/>
          <w:shd w:val="clear" w:color="auto" w:fill="FFFFFF"/>
        </w:rPr>
        <w:t>ccessed: 15/03/2022</w:t>
      </w:r>
      <w:r w:rsidR="00EC77C4">
        <w:rPr>
          <w:rFonts w:ascii="Times New Roman" w:hAnsi="Times New Roman" w:cs="Times New Roman"/>
          <w:shd w:val="clear" w:color="auto" w:fill="FFFFFF"/>
        </w:rPr>
        <w:t>)</w:t>
      </w:r>
      <w:r w:rsidR="00AF4BEC" w:rsidRPr="00AF4BEC">
        <w:rPr>
          <w:rFonts w:ascii="Times New Roman" w:hAnsi="Times New Roman" w:cs="Times New Roman"/>
          <w:shd w:val="clear" w:color="auto" w:fill="FFFFFF"/>
        </w:rPr>
        <w:t>.</w:t>
      </w:r>
    </w:p>
    <w:p w14:paraId="1ECFA6E4" w14:textId="6B08DA10" w:rsidR="00B478D1" w:rsidRPr="00E21D21" w:rsidRDefault="00B478D1" w:rsidP="00B478D1">
      <w:pPr>
        <w:snapToGrid w:val="0"/>
        <w:spacing w:after="0" w:line="240" w:lineRule="auto"/>
        <w:ind w:left="567" w:hanging="567"/>
        <w:contextualSpacing/>
        <w:jc w:val="both"/>
        <w:rPr>
          <w:rFonts w:ascii="Times New Roman" w:hAnsi="Times New Roman" w:cs="Times New Roman"/>
          <w:shd w:val="clear" w:color="auto" w:fill="FFFFFF"/>
        </w:rPr>
      </w:pPr>
      <w:r w:rsidRPr="00261E26">
        <w:rPr>
          <w:rFonts w:ascii="Times New Roman" w:hAnsi="Times New Roman" w:cs="Times New Roman"/>
        </w:rPr>
        <w:t xml:space="preserve">Elo, S., </w:t>
      </w:r>
      <w:proofErr w:type="spellStart"/>
      <w:r w:rsidRPr="00261E26">
        <w:rPr>
          <w:rFonts w:ascii="Times New Roman" w:hAnsi="Times New Roman" w:cs="Times New Roman"/>
        </w:rPr>
        <w:t>Kääriäinen</w:t>
      </w:r>
      <w:proofErr w:type="spellEnd"/>
      <w:r w:rsidRPr="00261E26">
        <w:rPr>
          <w:rFonts w:ascii="Times New Roman" w:hAnsi="Times New Roman" w:cs="Times New Roman"/>
        </w:rPr>
        <w:t xml:space="preserve">, M., </w:t>
      </w:r>
      <w:proofErr w:type="spellStart"/>
      <w:r w:rsidRPr="00261E26">
        <w:rPr>
          <w:rFonts w:ascii="Times New Roman" w:hAnsi="Times New Roman" w:cs="Times New Roman"/>
        </w:rPr>
        <w:t>Kanste</w:t>
      </w:r>
      <w:proofErr w:type="spellEnd"/>
      <w:r w:rsidRPr="00261E26">
        <w:rPr>
          <w:rFonts w:ascii="Times New Roman" w:hAnsi="Times New Roman" w:cs="Times New Roman"/>
        </w:rPr>
        <w:t xml:space="preserve">, O., </w:t>
      </w:r>
      <w:proofErr w:type="spellStart"/>
      <w:r w:rsidRPr="00261E26">
        <w:rPr>
          <w:rFonts w:ascii="Times New Roman" w:hAnsi="Times New Roman" w:cs="Times New Roman"/>
        </w:rPr>
        <w:t>Pölkki</w:t>
      </w:r>
      <w:proofErr w:type="spellEnd"/>
      <w:r w:rsidRPr="00261E26">
        <w:rPr>
          <w:rFonts w:ascii="Times New Roman" w:hAnsi="Times New Roman" w:cs="Times New Roman"/>
        </w:rPr>
        <w:t xml:space="preserve">, T., </w:t>
      </w:r>
      <w:proofErr w:type="spellStart"/>
      <w:r w:rsidRPr="00261E26">
        <w:rPr>
          <w:rFonts w:ascii="Times New Roman" w:hAnsi="Times New Roman" w:cs="Times New Roman"/>
        </w:rPr>
        <w:t>Utriainen</w:t>
      </w:r>
      <w:proofErr w:type="spellEnd"/>
      <w:r w:rsidRPr="00261E26">
        <w:rPr>
          <w:rFonts w:ascii="Times New Roman" w:hAnsi="Times New Roman" w:cs="Times New Roman"/>
        </w:rPr>
        <w:t xml:space="preserve">, K. and </w:t>
      </w:r>
      <w:proofErr w:type="spellStart"/>
      <w:r w:rsidRPr="00261E26">
        <w:rPr>
          <w:rFonts w:ascii="Times New Roman" w:hAnsi="Times New Roman" w:cs="Times New Roman"/>
        </w:rPr>
        <w:t>Kyngäs</w:t>
      </w:r>
      <w:proofErr w:type="spellEnd"/>
      <w:r w:rsidRPr="00261E26">
        <w:rPr>
          <w:rFonts w:ascii="Times New Roman" w:hAnsi="Times New Roman" w:cs="Times New Roman"/>
        </w:rPr>
        <w:t>, H.</w:t>
      </w:r>
      <w:r w:rsidR="00E1503D">
        <w:rPr>
          <w:rFonts w:ascii="Times New Roman" w:hAnsi="Times New Roman" w:cs="Times New Roman"/>
        </w:rPr>
        <w:t xml:space="preserve"> (</w:t>
      </w:r>
      <w:r w:rsidRPr="00261E26">
        <w:rPr>
          <w:rFonts w:ascii="Times New Roman" w:hAnsi="Times New Roman" w:cs="Times New Roman"/>
        </w:rPr>
        <w:t>2014</w:t>
      </w:r>
      <w:r w:rsidR="00E1503D">
        <w:rPr>
          <w:rFonts w:ascii="Times New Roman" w:hAnsi="Times New Roman" w:cs="Times New Roman"/>
        </w:rPr>
        <w:t>),</w:t>
      </w:r>
      <w:r w:rsidRPr="00261E26">
        <w:rPr>
          <w:rFonts w:ascii="Times New Roman" w:hAnsi="Times New Roman" w:cs="Times New Roman"/>
        </w:rPr>
        <w:t xml:space="preserve"> </w:t>
      </w:r>
      <w:r w:rsidR="008B22B3">
        <w:rPr>
          <w:rFonts w:ascii="Times New Roman" w:hAnsi="Times New Roman" w:cs="Times New Roman"/>
        </w:rPr>
        <w:t>“</w:t>
      </w:r>
      <w:r w:rsidRPr="00261E26">
        <w:rPr>
          <w:rFonts w:ascii="Times New Roman" w:hAnsi="Times New Roman" w:cs="Times New Roman"/>
        </w:rPr>
        <w:t>Qualitative content analysis: A focus on trustworthiness</w:t>
      </w:r>
      <w:r w:rsidR="008B22B3">
        <w:rPr>
          <w:rFonts w:ascii="Times New Roman" w:hAnsi="Times New Roman" w:cs="Times New Roman"/>
        </w:rPr>
        <w:t>”</w:t>
      </w:r>
      <w:r w:rsidRPr="00261E26">
        <w:rPr>
          <w:rFonts w:ascii="Times New Roman" w:hAnsi="Times New Roman" w:cs="Times New Roman"/>
        </w:rPr>
        <w:t xml:space="preserve">. </w:t>
      </w:r>
      <w:r w:rsidRPr="00261E26">
        <w:rPr>
          <w:rFonts w:ascii="Times New Roman" w:hAnsi="Times New Roman" w:cs="Times New Roman"/>
          <w:i/>
          <w:iCs/>
        </w:rPr>
        <w:t xml:space="preserve">SAGE </w:t>
      </w:r>
      <w:r w:rsidR="00A750C3">
        <w:rPr>
          <w:rFonts w:ascii="Times New Roman" w:hAnsi="Times New Roman" w:cs="Times New Roman"/>
          <w:i/>
          <w:iCs/>
        </w:rPr>
        <w:t>Open</w:t>
      </w:r>
      <w:r w:rsidRPr="00261E26">
        <w:rPr>
          <w:rFonts w:ascii="Times New Roman" w:hAnsi="Times New Roman" w:cs="Times New Roman"/>
        </w:rPr>
        <w:t xml:space="preserve">, </w:t>
      </w:r>
      <w:r w:rsidR="00A750C3">
        <w:rPr>
          <w:rFonts w:ascii="Times New Roman" w:hAnsi="Times New Roman" w:cs="Times New Roman"/>
        </w:rPr>
        <w:t xml:space="preserve">Vol. </w:t>
      </w:r>
      <w:r w:rsidRPr="00261E26">
        <w:rPr>
          <w:rFonts w:ascii="Times New Roman" w:hAnsi="Times New Roman" w:cs="Times New Roman"/>
        </w:rPr>
        <w:t>4</w:t>
      </w:r>
      <w:r w:rsidR="00A750C3">
        <w:rPr>
          <w:rFonts w:ascii="Times New Roman" w:hAnsi="Times New Roman" w:cs="Times New Roman"/>
        </w:rPr>
        <w:t xml:space="preserve">, No. </w:t>
      </w:r>
      <w:r w:rsidRPr="00261E26">
        <w:rPr>
          <w:rFonts w:ascii="Times New Roman" w:hAnsi="Times New Roman" w:cs="Times New Roman"/>
        </w:rPr>
        <w:t>1, p</w:t>
      </w:r>
      <w:r w:rsidR="00A750C3">
        <w:rPr>
          <w:rFonts w:ascii="Times New Roman" w:hAnsi="Times New Roman" w:cs="Times New Roman"/>
        </w:rPr>
        <w:t>p</w:t>
      </w:r>
      <w:r w:rsidRPr="00261E26">
        <w:rPr>
          <w:rFonts w:ascii="Times New Roman" w:hAnsi="Times New Roman" w:cs="Times New Roman"/>
        </w:rPr>
        <w:t>.2158244014522633</w:t>
      </w:r>
      <w:r w:rsidR="000806F6">
        <w:rPr>
          <w:rFonts w:ascii="Times New Roman" w:hAnsi="Times New Roman" w:cs="Times New Roman"/>
        </w:rPr>
        <w:t xml:space="preserve">, </w:t>
      </w:r>
      <w:hyperlink r:id="rId37" w:history="1">
        <w:r w:rsidR="000806F6" w:rsidRPr="0092004F">
          <w:rPr>
            <w:rStyle w:val="Hyperlink"/>
            <w:rFonts w:ascii="Times New Roman" w:hAnsi="Times New Roman" w:cs="Times New Roman"/>
          </w:rPr>
          <w:t>doi.org/10.1177/2158244014522633</w:t>
        </w:r>
      </w:hyperlink>
      <w:r w:rsidR="000806F6">
        <w:rPr>
          <w:rFonts w:ascii="Times New Roman" w:hAnsi="Times New Roman" w:cs="Times New Roman"/>
        </w:rPr>
        <w:t xml:space="preserve">. </w:t>
      </w:r>
    </w:p>
    <w:p w14:paraId="6F73E148" w14:textId="4D5BD5DD" w:rsidR="00AE6C61" w:rsidRPr="00E21D21" w:rsidRDefault="00AE6C61" w:rsidP="00CA6217">
      <w:pPr>
        <w:snapToGrid w:val="0"/>
        <w:spacing w:after="0" w:line="240" w:lineRule="auto"/>
        <w:ind w:left="567" w:hanging="567"/>
        <w:contextualSpacing/>
        <w:jc w:val="both"/>
        <w:rPr>
          <w:rFonts w:ascii="Times New Roman" w:hAnsi="Times New Roman" w:cs="Times New Roman"/>
        </w:rPr>
      </w:pPr>
      <w:proofErr w:type="spellStart"/>
      <w:r w:rsidRPr="00E21D21">
        <w:rPr>
          <w:rFonts w:ascii="Times New Roman" w:hAnsi="Times New Roman" w:cs="Times New Roman"/>
        </w:rPr>
        <w:t>Emergen</w:t>
      </w:r>
      <w:proofErr w:type="spellEnd"/>
      <w:r w:rsidRPr="00E21D21">
        <w:rPr>
          <w:rFonts w:ascii="Times New Roman" w:hAnsi="Times New Roman" w:cs="Times New Roman"/>
        </w:rPr>
        <w:t xml:space="preserve"> research</w:t>
      </w:r>
      <w:r w:rsidR="00E1503D">
        <w:rPr>
          <w:rFonts w:ascii="Times New Roman" w:hAnsi="Times New Roman" w:cs="Times New Roman"/>
        </w:rPr>
        <w:t xml:space="preserve"> (</w:t>
      </w:r>
      <w:r w:rsidRPr="00E21D21">
        <w:rPr>
          <w:rFonts w:ascii="Times New Roman" w:hAnsi="Times New Roman" w:cs="Times New Roman"/>
        </w:rPr>
        <w:t>2021</w:t>
      </w:r>
      <w:r w:rsidR="00E1503D">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261E26">
        <w:rPr>
          <w:rFonts w:ascii="Times New Roman" w:hAnsi="Times New Roman" w:cs="Times New Roman"/>
          <w:i/>
          <w:iCs/>
        </w:rPr>
        <w:t>Smart Buildings Market Size</w:t>
      </w:r>
      <w:r w:rsidR="008B22B3">
        <w:rPr>
          <w:rFonts w:ascii="Times New Roman" w:hAnsi="Times New Roman" w:cs="Times New Roman"/>
          <w:i/>
          <w:iCs/>
        </w:rPr>
        <w:t>”</w:t>
      </w:r>
      <w:r w:rsidRPr="00E21D21">
        <w:rPr>
          <w:rFonts w:ascii="Times New Roman" w:hAnsi="Times New Roman" w:cs="Times New Roman"/>
        </w:rPr>
        <w:t>,</w:t>
      </w:r>
      <w:r w:rsidR="00EC77C4">
        <w:rPr>
          <w:rFonts w:ascii="Times New Roman" w:hAnsi="Times New Roman" w:cs="Times New Roman"/>
        </w:rPr>
        <w:t xml:space="preserve"> </w:t>
      </w:r>
      <w:r w:rsidR="00EC77C4">
        <w:rPr>
          <w:rFonts w:ascii="Times New Roman" w:hAnsi="Times New Roman" w:cs="Times New Roman"/>
          <w:shd w:val="clear" w:color="auto" w:fill="FFFFFF"/>
        </w:rPr>
        <w:t>available at:</w:t>
      </w:r>
      <w:r w:rsidRPr="00E21D21">
        <w:rPr>
          <w:rFonts w:ascii="Times New Roman" w:hAnsi="Times New Roman" w:cs="Times New Roman"/>
        </w:rPr>
        <w:t xml:space="preserve"> </w:t>
      </w:r>
      <w:hyperlink r:id="rId38" w:history="1">
        <w:r w:rsidRPr="00E21D21">
          <w:rPr>
            <w:rStyle w:val="Hyperlink"/>
            <w:rFonts w:ascii="Times New Roman" w:hAnsi="Times New Roman" w:cs="Times New Roman"/>
          </w:rPr>
          <w:t>https://www.emergenresearch.com/industry-report/smart-buildings-market</w:t>
        </w:r>
      </w:hyperlink>
      <w:r w:rsidRPr="00E21D21">
        <w:rPr>
          <w:rFonts w:ascii="Times New Roman" w:hAnsi="Times New Roman" w:cs="Times New Roman"/>
        </w:rPr>
        <w:t xml:space="preserve"> </w:t>
      </w:r>
      <w:r w:rsidR="00EC77C4">
        <w:rPr>
          <w:rFonts w:ascii="Times New Roman" w:hAnsi="Times New Roman" w:cs="Times New Roman"/>
        </w:rPr>
        <w:t>(a</w:t>
      </w:r>
      <w:r w:rsidRPr="00E21D21">
        <w:rPr>
          <w:rFonts w:ascii="Times New Roman" w:hAnsi="Times New Roman" w:cs="Times New Roman"/>
          <w:color w:val="000000" w:themeColor="text1"/>
          <w:shd w:val="clear" w:color="auto" w:fill="FFFFFF"/>
          <w:lang w:val="en-HK"/>
        </w:rPr>
        <w:t>cce</w:t>
      </w:r>
      <w:r w:rsidR="00EC77C4">
        <w:rPr>
          <w:rFonts w:ascii="Times New Roman" w:hAnsi="Times New Roman" w:cs="Times New Roman"/>
          <w:color w:val="000000" w:themeColor="text1"/>
          <w:shd w:val="clear" w:color="auto" w:fill="FFFFFF"/>
          <w:lang w:val="en-HK"/>
        </w:rPr>
        <w:t>s</w:t>
      </w:r>
      <w:r w:rsidRPr="00E21D21">
        <w:rPr>
          <w:rFonts w:ascii="Times New Roman" w:hAnsi="Times New Roman" w:cs="Times New Roman"/>
          <w:color w:val="000000" w:themeColor="text1"/>
          <w:shd w:val="clear" w:color="auto" w:fill="FFFFFF"/>
          <w:lang w:val="en-HK"/>
        </w:rPr>
        <w:t>sed:</w:t>
      </w:r>
      <w:r w:rsidR="00EC77C4">
        <w:rPr>
          <w:rFonts w:ascii="Times New Roman" w:hAnsi="Times New Roman" w:cs="Times New Roman"/>
          <w:color w:val="000000" w:themeColor="text1"/>
          <w:shd w:val="clear" w:color="auto" w:fill="FFFFFF"/>
          <w:lang w:val="en-HK"/>
        </w:rPr>
        <w:t xml:space="preserve"> </w:t>
      </w:r>
      <w:r w:rsidRPr="00E21D21">
        <w:rPr>
          <w:rFonts w:ascii="Times New Roman" w:hAnsi="Times New Roman" w:cs="Times New Roman"/>
          <w:color w:val="000000" w:themeColor="text1"/>
          <w:shd w:val="clear" w:color="auto" w:fill="FFFFFF"/>
          <w:lang w:val="en-HK"/>
        </w:rPr>
        <w:t>09/03/2021</w:t>
      </w:r>
      <w:r w:rsidR="00EC77C4">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w:t>
      </w:r>
    </w:p>
    <w:p w14:paraId="4B966737" w14:textId="57285E38" w:rsidR="00AE6C6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 xml:space="preserve">Ershadi, M. and </w:t>
      </w:r>
      <w:proofErr w:type="spellStart"/>
      <w:r w:rsidRPr="00E21D21">
        <w:rPr>
          <w:rFonts w:ascii="Times New Roman" w:hAnsi="Times New Roman" w:cs="Times New Roman"/>
          <w:color w:val="222222"/>
          <w:shd w:val="clear" w:color="auto" w:fill="FFFFFF"/>
        </w:rPr>
        <w:t>Goodarzi</w:t>
      </w:r>
      <w:proofErr w:type="spellEnd"/>
      <w:r w:rsidRPr="00E21D21">
        <w:rPr>
          <w:rFonts w:ascii="Times New Roman" w:hAnsi="Times New Roman" w:cs="Times New Roman"/>
          <w:color w:val="222222"/>
          <w:shd w:val="clear" w:color="auto" w:fill="FFFFFF"/>
        </w:rPr>
        <w:t>, F.</w:t>
      </w:r>
      <w:r w:rsidR="00E1503D">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2021</w:t>
      </w:r>
      <w:r w:rsidR="00E1503D">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Core capabilities for achieving sustainable construction project management</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Sustainable Production and Consumption</w:t>
      </w:r>
      <w:r w:rsidRPr="00E21D21">
        <w:rPr>
          <w:rFonts w:ascii="Times New Roman" w:hAnsi="Times New Roman" w:cs="Times New Roman"/>
          <w:color w:val="222222"/>
          <w:shd w:val="clear" w:color="auto" w:fill="FFFFFF"/>
        </w:rPr>
        <w:t>, </w:t>
      </w:r>
      <w:r w:rsidR="00A750C3">
        <w:rPr>
          <w:rFonts w:ascii="Times New Roman" w:hAnsi="Times New Roman" w:cs="Times New Roman"/>
          <w:color w:val="222222"/>
          <w:shd w:val="clear" w:color="auto" w:fill="FFFFFF"/>
        </w:rPr>
        <w:t>Vol. 28</w:t>
      </w:r>
      <w:r w:rsidRPr="00E21D21">
        <w:rPr>
          <w:rFonts w:ascii="Times New Roman" w:hAnsi="Times New Roman" w:cs="Times New Roman"/>
          <w:color w:val="222222"/>
          <w:shd w:val="clear" w:color="auto" w:fill="FFFFFF"/>
        </w:rPr>
        <w:t>, pp.1396-1410</w:t>
      </w:r>
      <w:r w:rsidR="000806F6">
        <w:rPr>
          <w:rFonts w:ascii="Times New Roman" w:hAnsi="Times New Roman" w:cs="Times New Roman"/>
          <w:color w:val="222222"/>
          <w:shd w:val="clear" w:color="auto" w:fill="FFFFFF"/>
        </w:rPr>
        <w:t xml:space="preserve">, </w:t>
      </w:r>
      <w:hyperlink r:id="rId39" w:history="1">
        <w:r w:rsidR="000806F6" w:rsidRPr="0092004F">
          <w:rPr>
            <w:rStyle w:val="Hyperlink"/>
            <w:rFonts w:ascii="Times New Roman" w:hAnsi="Times New Roman" w:cs="Times New Roman"/>
            <w:shd w:val="clear" w:color="auto" w:fill="FFFFFF"/>
          </w:rPr>
          <w:t>doi.org/10.1016/j.spc.2021.08.020</w:t>
        </w:r>
      </w:hyperlink>
      <w:r w:rsidR="000806F6">
        <w:rPr>
          <w:rFonts w:ascii="Times New Roman" w:hAnsi="Times New Roman" w:cs="Times New Roman"/>
          <w:color w:val="222222"/>
          <w:shd w:val="clear" w:color="auto" w:fill="FFFFFF"/>
        </w:rPr>
        <w:t xml:space="preserve">. </w:t>
      </w:r>
    </w:p>
    <w:p w14:paraId="3ED91C0D" w14:textId="06ACD096" w:rsidR="004433FD" w:rsidRPr="00F82D22" w:rsidRDefault="00000000" w:rsidP="00CA6217">
      <w:pPr>
        <w:snapToGrid w:val="0"/>
        <w:spacing w:after="0" w:line="240" w:lineRule="auto"/>
        <w:ind w:left="567" w:hanging="567"/>
        <w:contextualSpacing/>
        <w:jc w:val="both"/>
        <w:rPr>
          <w:rFonts w:ascii="Times New Roman" w:hAnsi="Times New Roman" w:cs="Times New Roman"/>
          <w:sz w:val="21"/>
          <w:szCs w:val="21"/>
          <w:shd w:val="clear" w:color="auto" w:fill="FFFFFF"/>
        </w:rPr>
      </w:pPr>
      <w:hyperlink r:id="rId40" w:tooltip="Frank Ato Ghansah" w:history="1">
        <w:r w:rsidR="004433FD" w:rsidRPr="00F82D22">
          <w:rPr>
            <w:rFonts w:ascii="Times New Roman" w:hAnsi="Times New Roman" w:cs="Times New Roman"/>
            <w:sz w:val="21"/>
            <w:szCs w:val="21"/>
            <w:shd w:val="clear" w:color="auto" w:fill="FFFFFF"/>
          </w:rPr>
          <w:t>Ghansah, F.A.</w:t>
        </w:r>
      </w:hyperlink>
      <w:r w:rsidR="004433FD" w:rsidRPr="00F82D22">
        <w:rPr>
          <w:rFonts w:ascii="Times New Roman" w:hAnsi="Times New Roman" w:cs="Times New Roman"/>
          <w:sz w:val="21"/>
          <w:szCs w:val="21"/>
          <w:shd w:val="clear" w:color="auto" w:fill="FFFFFF"/>
        </w:rPr>
        <w:t> and </w:t>
      </w:r>
      <w:hyperlink r:id="rId41" w:tooltip="Weisheng Lu" w:history="1">
        <w:r w:rsidR="004433FD" w:rsidRPr="00F82D22">
          <w:rPr>
            <w:rFonts w:ascii="Times New Roman" w:hAnsi="Times New Roman" w:cs="Times New Roman"/>
            <w:sz w:val="21"/>
            <w:szCs w:val="21"/>
            <w:shd w:val="clear" w:color="auto" w:fill="FFFFFF"/>
          </w:rPr>
          <w:t>Lu, W.</w:t>
        </w:r>
      </w:hyperlink>
      <w:r w:rsidR="004433FD" w:rsidRPr="00F82D22">
        <w:rPr>
          <w:rFonts w:ascii="Times New Roman" w:hAnsi="Times New Roman" w:cs="Times New Roman"/>
          <w:sz w:val="21"/>
          <w:szCs w:val="21"/>
          <w:shd w:val="clear" w:color="auto" w:fill="FFFFFF"/>
        </w:rPr>
        <w:t> (2023</w:t>
      </w:r>
      <w:r w:rsidR="00B46F3F">
        <w:rPr>
          <w:rFonts w:ascii="Times New Roman" w:hAnsi="Times New Roman" w:cs="Times New Roman"/>
          <w:sz w:val="21"/>
          <w:szCs w:val="21"/>
          <w:shd w:val="clear" w:color="auto" w:fill="FFFFFF"/>
        </w:rPr>
        <w:t>b</w:t>
      </w:r>
      <w:r w:rsidR="004433FD" w:rsidRPr="00B46F3F">
        <w:rPr>
          <w:rFonts w:ascii="Times New Roman" w:hAnsi="Times New Roman" w:cs="Times New Roman"/>
          <w:sz w:val="21"/>
          <w:szCs w:val="21"/>
          <w:shd w:val="clear" w:color="auto" w:fill="FFFFFF"/>
        </w:rPr>
        <w:t>), "Cyber-physical systems and digital twins for “cognitive building” in the construction industry", </w:t>
      </w:r>
      <w:hyperlink r:id="rId42" w:history="1">
        <w:r w:rsidR="004433FD" w:rsidRPr="00F82D22">
          <w:rPr>
            <w:rFonts w:ascii="Times New Roman" w:hAnsi="Times New Roman" w:cs="Times New Roman"/>
            <w:i/>
            <w:iCs/>
            <w:sz w:val="21"/>
            <w:szCs w:val="21"/>
          </w:rPr>
          <w:t>Construction Innovation</w:t>
        </w:r>
      </w:hyperlink>
      <w:r w:rsidR="004433FD" w:rsidRPr="00B46F3F">
        <w:rPr>
          <w:rFonts w:ascii="Times New Roman" w:hAnsi="Times New Roman" w:cs="Times New Roman"/>
          <w:sz w:val="21"/>
          <w:szCs w:val="21"/>
          <w:shd w:val="clear" w:color="auto" w:fill="FFFFFF"/>
        </w:rPr>
        <w:t>, Vol. ahead-of-print No. ahead-of-print. </w:t>
      </w:r>
      <w:hyperlink r:id="rId43" w:tooltip="DOI: https://doi.org/10.1108/CI-07-2022-0164" w:history="1">
        <w:r w:rsidR="004433FD" w:rsidRPr="00F82D22">
          <w:rPr>
            <w:rFonts w:ascii="Times New Roman" w:hAnsi="Times New Roman" w:cs="Times New Roman"/>
            <w:color w:val="4472C4" w:themeColor="accent1"/>
            <w:sz w:val="21"/>
            <w:szCs w:val="21"/>
            <w:u w:val="single"/>
            <w:shd w:val="clear" w:color="auto" w:fill="FFFFFF"/>
          </w:rPr>
          <w:t>doi.org/10.1108/CI-07-2022-0164</w:t>
        </w:r>
      </w:hyperlink>
      <w:r w:rsidR="004433FD">
        <w:rPr>
          <w:rFonts w:ascii="Times New Roman" w:hAnsi="Times New Roman" w:cs="Times New Roman"/>
          <w:sz w:val="21"/>
          <w:szCs w:val="21"/>
        </w:rPr>
        <w:t xml:space="preserve">. </w:t>
      </w:r>
    </w:p>
    <w:p w14:paraId="4E9E0CC1" w14:textId="42B36981"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Ghansah, F.A. and Lu, W. </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2023</w:t>
      </w:r>
      <w:r w:rsidR="00B46F3F">
        <w:rPr>
          <w:rFonts w:ascii="Times New Roman" w:hAnsi="Times New Roman" w:cs="Times New Roman"/>
          <w:shd w:val="clear" w:color="auto" w:fill="FFFFFF"/>
        </w:rPr>
        <w:t>a</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Major opportunities of digital twins for smart buildings: a </w:t>
      </w:r>
      <w:proofErr w:type="spellStart"/>
      <w:r w:rsidRPr="00E21D21">
        <w:rPr>
          <w:rFonts w:ascii="Times New Roman" w:hAnsi="Times New Roman" w:cs="Times New Roman"/>
          <w:shd w:val="clear" w:color="auto" w:fill="FFFFFF"/>
        </w:rPr>
        <w:t>scientometric</w:t>
      </w:r>
      <w:proofErr w:type="spellEnd"/>
      <w:r w:rsidRPr="00E21D21">
        <w:rPr>
          <w:rFonts w:ascii="Times New Roman" w:hAnsi="Times New Roman" w:cs="Times New Roman"/>
          <w:shd w:val="clear" w:color="auto" w:fill="FFFFFF"/>
        </w:rPr>
        <w:t xml:space="preserve"> and content analysis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Smart and Sustainable Built Environment</w:t>
      </w:r>
      <w:r w:rsidRPr="00E21D21">
        <w:rPr>
          <w:rFonts w:ascii="Times New Roman" w:hAnsi="Times New Roman" w:cs="Times New Roman"/>
          <w:shd w:val="clear" w:color="auto" w:fill="FFFFFF"/>
        </w:rPr>
        <w:t>,</w:t>
      </w:r>
      <w:r w:rsidR="00A750C3">
        <w:rPr>
          <w:rFonts w:ascii="Times New Roman" w:hAnsi="Times New Roman" w:cs="Times New Roman"/>
          <w:shd w:val="clear" w:color="auto" w:fill="FFFFFF"/>
        </w:rPr>
        <w:t xml:space="preserve"> </w:t>
      </w:r>
      <w:hyperlink r:id="rId44" w:history="1">
        <w:r w:rsidR="00A750C3" w:rsidRPr="00A750C3">
          <w:rPr>
            <w:rStyle w:val="Hyperlink"/>
            <w:rFonts w:ascii="Times New Roman" w:hAnsi="Times New Roman" w:cs="Times New Roman"/>
            <w:shd w:val="clear" w:color="auto" w:fill="FFFFFF"/>
          </w:rPr>
          <w:t>doi.org/10.1108/SASBE-09-2022-0192</w:t>
        </w:r>
      </w:hyperlink>
      <w:r w:rsidRPr="00E21D21">
        <w:rPr>
          <w:rFonts w:ascii="Times New Roman" w:hAnsi="Times New Roman" w:cs="Times New Roman"/>
          <w:shd w:val="clear" w:color="auto" w:fill="FFFFFF"/>
        </w:rPr>
        <w:t xml:space="preserve">. </w:t>
      </w:r>
    </w:p>
    <w:p w14:paraId="6F48B4A6" w14:textId="77E34790" w:rsidR="007F1D08" w:rsidRPr="00E21D21" w:rsidRDefault="007F1D08"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Ghansah, F.A. and Lu, W. </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2023</w:t>
      </w:r>
      <w:r w:rsidR="00B46F3F">
        <w:rPr>
          <w:rFonts w:ascii="Times New Roman" w:hAnsi="Times New Roman" w:cs="Times New Roman"/>
          <w:shd w:val="clear" w:color="auto" w:fill="FFFFFF"/>
        </w:rPr>
        <w:t>c</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Responses to the COVID-19 pandemic in the construction industry: a literature review of academic research</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261E26">
        <w:rPr>
          <w:rFonts w:ascii="Times New Roman" w:hAnsi="Times New Roman" w:cs="Times New Roman"/>
          <w:i/>
          <w:iCs/>
          <w:shd w:val="clear" w:color="auto" w:fill="FFFFFF"/>
        </w:rPr>
        <w:t>Construction Management and Economics</w:t>
      </w:r>
      <w:r w:rsidRPr="00E21D21">
        <w:rPr>
          <w:rFonts w:ascii="Times New Roman" w:hAnsi="Times New Roman" w:cs="Times New Roman"/>
          <w:shd w:val="clear" w:color="auto" w:fill="FFFFFF"/>
        </w:rPr>
        <w:t xml:space="preserve">, </w:t>
      </w:r>
      <w:r w:rsidR="00A750C3">
        <w:rPr>
          <w:rFonts w:ascii="Times New Roman" w:hAnsi="Times New Roman" w:cs="Times New Roman"/>
          <w:shd w:val="clear" w:color="auto" w:fill="FFFFFF"/>
        </w:rPr>
        <w:t xml:space="preserve">Vol. 41, No. 9, pp. 781-803, </w:t>
      </w:r>
      <w:hyperlink r:id="rId45" w:history="1">
        <w:r w:rsidR="00A750C3" w:rsidRPr="00A750C3">
          <w:rPr>
            <w:rStyle w:val="Hyperlink"/>
            <w:rFonts w:ascii="Times New Roman" w:hAnsi="Times New Roman" w:cs="Times New Roman"/>
            <w:shd w:val="clear" w:color="auto" w:fill="FFFFFF"/>
          </w:rPr>
          <w:t>doi.org/10.1080/01446193.2023.2205159</w:t>
        </w:r>
      </w:hyperlink>
      <w:r w:rsidRPr="00E21D21">
        <w:rPr>
          <w:rFonts w:ascii="Times New Roman" w:hAnsi="Times New Roman" w:cs="Times New Roman"/>
          <w:shd w:val="clear" w:color="auto" w:fill="FFFFFF"/>
        </w:rPr>
        <w:t>.</w:t>
      </w:r>
      <w:r w:rsidR="00E1503D">
        <w:rPr>
          <w:rFonts w:ascii="Times New Roman" w:hAnsi="Times New Roman" w:cs="Times New Roman"/>
          <w:shd w:val="clear" w:color="auto" w:fill="FFFFFF"/>
        </w:rPr>
        <w:t xml:space="preserve"> </w:t>
      </w:r>
    </w:p>
    <w:p w14:paraId="205C2D32" w14:textId="653D4703" w:rsidR="00AE6C61" w:rsidRDefault="00AE6C61" w:rsidP="00AE6C61">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 xml:space="preserve">Ghansah, F.A., Lu, W., Chen, J. and Peng, Z. </w:t>
      </w:r>
      <w:r w:rsidR="00E1503D">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2022</w:t>
      </w:r>
      <w:r w:rsidR="004939FE">
        <w:rPr>
          <w:rFonts w:ascii="Times New Roman" w:hAnsi="Times New Roman" w:cs="Times New Roman"/>
          <w:color w:val="222222"/>
          <w:shd w:val="clear" w:color="auto" w:fill="FFFFFF"/>
        </w:rPr>
        <w:t>b</w:t>
      </w:r>
      <w:r w:rsidR="00E1503D">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November. </w:t>
      </w:r>
      <w:r w:rsidR="008B22B3">
        <w:rPr>
          <w:rFonts w:ascii="Times New Roman" w:hAnsi="Times New Roman" w:cs="Times New Roman"/>
          <w:color w:val="222222"/>
          <w:shd w:val="clear" w:color="auto" w:fill="FFFFFF"/>
        </w:rPr>
        <w:t>“</w:t>
      </w:r>
      <w:r w:rsidRPr="00E21D21">
        <w:rPr>
          <w:rFonts w:ascii="Times New Roman" w:hAnsi="Times New Roman" w:cs="Times New Roman"/>
          <w:i/>
          <w:iCs/>
          <w:color w:val="222222"/>
          <w:shd w:val="clear" w:color="auto" w:fill="FFFFFF"/>
        </w:rPr>
        <w:t>A Socio-Technical System (STS) Framework for Modular Construction of Cognitive Buildings</w:t>
      </w:r>
      <w:r w:rsidR="008B22B3">
        <w:rPr>
          <w:rFonts w:ascii="Times New Roman" w:hAnsi="Times New Roman" w:cs="Times New Roman"/>
          <w:i/>
          <w:iCs/>
          <w:color w:val="222222"/>
          <w:shd w:val="clear" w:color="auto" w:fill="FFFFFF"/>
        </w:rPr>
        <w:t>”</w:t>
      </w:r>
      <w:r w:rsidRPr="00E21D21">
        <w:rPr>
          <w:rFonts w:ascii="Times New Roman" w:hAnsi="Times New Roman" w:cs="Times New Roman"/>
          <w:i/>
          <w:iCs/>
          <w:color w:val="222222"/>
          <w:shd w:val="clear" w:color="auto" w:fill="FFFFFF"/>
        </w:rPr>
        <w:t>.</w:t>
      </w:r>
      <w:r w:rsidRPr="00E21D21">
        <w:rPr>
          <w:rFonts w:ascii="Times New Roman" w:hAnsi="Times New Roman" w:cs="Times New Roman"/>
          <w:color w:val="222222"/>
          <w:shd w:val="clear" w:color="auto" w:fill="FFFFFF"/>
        </w:rPr>
        <w:t xml:space="preserve"> In IOP Conference Series: Earth and Environmental Science</w:t>
      </w:r>
      <w:r w:rsidR="00A750C3">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Vol. 1101, No. 7, p</w:t>
      </w:r>
      <w:r w:rsidR="00A750C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 072012</w:t>
      </w:r>
      <w:r w:rsidR="00A750C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IOP Publishing</w:t>
      </w:r>
      <w:r w:rsidR="000806F6">
        <w:rPr>
          <w:rFonts w:ascii="Times New Roman" w:hAnsi="Times New Roman" w:cs="Times New Roman"/>
          <w:color w:val="222222"/>
          <w:shd w:val="clear" w:color="auto" w:fill="FFFFFF"/>
        </w:rPr>
        <w:t xml:space="preserve">, </w:t>
      </w:r>
      <w:hyperlink r:id="rId46" w:history="1">
        <w:r w:rsidR="000806F6" w:rsidRPr="0092004F">
          <w:rPr>
            <w:rStyle w:val="Hyperlink"/>
            <w:rFonts w:ascii="Times New Roman" w:hAnsi="Times New Roman" w:cs="Times New Roman"/>
            <w:shd w:val="clear" w:color="auto" w:fill="FFFFFF"/>
          </w:rPr>
          <w:t>doi.org/10.1088/1755-1315/1101/7/072012</w:t>
        </w:r>
      </w:hyperlink>
      <w:r w:rsidR="000806F6">
        <w:rPr>
          <w:rFonts w:ascii="Times New Roman" w:hAnsi="Times New Roman" w:cs="Times New Roman"/>
          <w:color w:val="222222"/>
          <w:shd w:val="clear" w:color="auto" w:fill="FFFFFF"/>
        </w:rPr>
        <w:t xml:space="preserve">. </w:t>
      </w:r>
    </w:p>
    <w:p w14:paraId="4353BDBC" w14:textId="5A7A4D3A" w:rsidR="00675D24" w:rsidRPr="00F82D22" w:rsidRDefault="00675D24" w:rsidP="00AE6C61">
      <w:pPr>
        <w:snapToGrid w:val="0"/>
        <w:spacing w:after="0" w:line="240" w:lineRule="auto"/>
        <w:ind w:left="567" w:hanging="567"/>
        <w:contextualSpacing/>
        <w:jc w:val="both"/>
        <w:rPr>
          <w:rFonts w:ascii="Times New Roman" w:hAnsi="Times New Roman" w:cs="Times New Roman"/>
          <w:sz w:val="21"/>
          <w:szCs w:val="21"/>
          <w:shd w:val="clear" w:color="auto" w:fill="FFFFFF"/>
        </w:rPr>
      </w:pPr>
      <w:r w:rsidRPr="00F82D22">
        <w:rPr>
          <w:rFonts w:ascii="Times New Roman" w:eastAsia="SimSun" w:hAnsi="Times New Roman" w:cs="Times New Roman"/>
          <w:color w:val="1A1A1A"/>
          <w:sz w:val="21"/>
          <w:szCs w:val="21"/>
          <w:lang w:val="en-US" w:eastAsia="en-US"/>
        </w:rPr>
        <w:t>Ghansah, F.A., Chen, J. and Lu, W.</w:t>
      </w:r>
      <w:r>
        <w:rPr>
          <w:rFonts w:ascii="Times New Roman" w:eastAsia="SimSun" w:hAnsi="Times New Roman" w:cs="Times New Roman"/>
          <w:color w:val="1A1A1A"/>
          <w:sz w:val="21"/>
          <w:szCs w:val="21"/>
          <w:lang w:val="en-US" w:eastAsia="en-US"/>
        </w:rPr>
        <w:t xml:space="preserve"> (</w:t>
      </w:r>
      <w:r w:rsidRPr="00F82D22">
        <w:rPr>
          <w:rFonts w:ascii="Times New Roman" w:eastAsia="SimSun" w:hAnsi="Times New Roman" w:cs="Times New Roman"/>
          <w:color w:val="1A1A1A"/>
          <w:sz w:val="21"/>
          <w:szCs w:val="21"/>
          <w:lang w:val="en-US" w:eastAsia="en-US"/>
        </w:rPr>
        <w:t>2022</w:t>
      </w:r>
      <w:r w:rsidR="004939FE">
        <w:rPr>
          <w:rFonts w:ascii="Times New Roman" w:eastAsia="SimSun" w:hAnsi="Times New Roman" w:cs="Times New Roman"/>
          <w:color w:val="1A1A1A"/>
          <w:sz w:val="21"/>
          <w:szCs w:val="21"/>
          <w:lang w:val="en-US" w:eastAsia="en-US"/>
        </w:rPr>
        <w:t>a</w:t>
      </w:r>
      <w:r>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 xml:space="preserve">. </w:t>
      </w:r>
      <w:r w:rsidR="008B22B3">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Developing a user perception model for smart living: A partial least squares structural equation modelling approach</w:t>
      </w:r>
      <w:r w:rsidR="008B22B3">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 </w:t>
      </w:r>
      <w:r w:rsidRPr="00F82D22">
        <w:rPr>
          <w:rFonts w:ascii="Times New Roman" w:eastAsia="SimSun" w:hAnsi="Times New Roman" w:cs="Times New Roman"/>
          <w:i/>
          <w:iCs/>
          <w:color w:val="1A1A1A"/>
          <w:sz w:val="21"/>
          <w:szCs w:val="21"/>
          <w:lang w:val="en-US" w:eastAsia="en-US"/>
        </w:rPr>
        <w:t>Building and Environment</w:t>
      </w:r>
      <w:r w:rsidRPr="00F82D22">
        <w:rPr>
          <w:rFonts w:ascii="Times New Roman" w:eastAsia="SimSun" w:hAnsi="Times New Roman" w:cs="Times New Roman"/>
          <w:color w:val="1A1A1A"/>
          <w:sz w:val="21"/>
          <w:szCs w:val="21"/>
          <w:lang w:val="en-US" w:eastAsia="en-US"/>
        </w:rPr>
        <w:t>,</w:t>
      </w:r>
      <w:r w:rsidR="008608CD">
        <w:rPr>
          <w:rFonts w:ascii="Times New Roman" w:eastAsia="SimSun" w:hAnsi="Times New Roman" w:cs="Times New Roman"/>
          <w:color w:val="1A1A1A"/>
          <w:sz w:val="21"/>
          <w:szCs w:val="21"/>
          <w:lang w:val="en-US" w:eastAsia="en-US"/>
        </w:rPr>
        <w:t xml:space="preserve"> Vol. 222,</w:t>
      </w:r>
      <w:r w:rsidRPr="00F82D22">
        <w:rPr>
          <w:rFonts w:ascii="Times New Roman" w:eastAsia="SimSun" w:hAnsi="Times New Roman" w:cs="Times New Roman"/>
          <w:color w:val="1A1A1A"/>
          <w:sz w:val="21"/>
          <w:szCs w:val="21"/>
          <w:lang w:val="en-US" w:eastAsia="en-US"/>
        </w:rPr>
        <w:t xml:space="preserve"> p.109399.</w:t>
      </w:r>
      <w:r w:rsidRPr="00675D24">
        <w:rPr>
          <w:rFonts w:ascii="Times New Roman" w:eastAsia="SimSun" w:hAnsi="Times New Roman" w:cs="Times New Roman"/>
          <w:color w:val="1A1A1A"/>
          <w:sz w:val="21"/>
          <w:szCs w:val="21"/>
          <w:lang w:val="en-US" w:eastAsia="en-US"/>
        </w:rPr>
        <w:t xml:space="preserve"> </w:t>
      </w:r>
      <w:hyperlink r:id="rId47" w:history="1">
        <w:r w:rsidRPr="00F82D22">
          <w:rPr>
            <w:rStyle w:val="Hyperlink"/>
            <w:rFonts w:ascii="Times New Roman" w:hAnsi="Times New Roman" w:cs="Times New Roman"/>
            <w:sz w:val="21"/>
            <w:szCs w:val="21"/>
          </w:rPr>
          <w:t>doi.org/10.1016/j.buildenv.2022.109399</w:t>
        </w:r>
      </w:hyperlink>
      <w:r w:rsidRPr="00F82D22">
        <w:rPr>
          <w:rFonts w:ascii="Times New Roman" w:hAnsi="Times New Roman" w:cs="Times New Roman"/>
          <w:sz w:val="21"/>
          <w:szCs w:val="21"/>
        </w:rPr>
        <w:t>.</w:t>
      </w:r>
      <w:r>
        <w:rPr>
          <w:rFonts w:ascii="Times New Roman" w:hAnsi="Times New Roman" w:cs="Times New Roman"/>
          <w:sz w:val="24"/>
          <w:szCs w:val="24"/>
        </w:rPr>
        <w:t xml:space="preserve"> </w:t>
      </w:r>
    </w:p>
    <w:p w14:paraId="46C6F55D" w14:textId="7ADA26E9" w:rsidR="00161BB0"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Grieves, M.W.</w:t>
      </w:r>
      <w:r w:rsidR="00E1503D">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2005</w:t>
      </w:r>
      <w:r w:rsidR="00E1503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Product lifecycle management: the new paradigm for enterprises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International Journal of Product Development</w:t>
      </w:r>
      <w:r w:rsidRPr="00E21D21">
        <w:rPr>
          <w:rFonts w:ascii="Times New Roman" w:hAnsi="Times New Roman" w:cs="Times New Roman"/>
          <w:shd w:val="clear" w:color="auto" w:fill="FFFFFF"/>
        </w:rPr>
        <w:t xml:space="preserve">, </w:t>
      </w:r>
      <w:r w:rsidR="00A750C3">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2</w:t>
      </w:r>
      <w:r w:rsidR="00A750C3">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 xml:space="preserve">1-2, </w:t>
      </w:r>
      <w:r w:rsidR="00A750C3">
        <w:rPr>
          <w:rFonts w:ascii="Times New Roman" w:hAnsi="Times New Roman" w:cs="Times New Roman"/>
          <w:shd w:val="clear" w:color="auto" w:fill="FFFFFF"/>
        </w:rPr>
        <w:t xml:space="preserve">pp. </w:t>
      </w:r>
      <w:r w:rsidRPr="00E21D21">
        <w:rPr>
          <w:rFonts w:ascii="Times New Roman" w:hAnsi="Times New Roman" w:cs="Times New Roman"/>
          <w:shd w:val="clear" w:color="auto" w:fill="FFFFFF"/>
        </w:rPr>
        <w:t>71-84</w:t>
      </w:r>
      <w:r w:rsidR="000806F6">
        <w:rPr>
          <w:rFonts w:ascii="Times New Roman" w:hAnsi="Times New Roman" w:cs="Times New Roman"/>
          <w:shd w:val="clear" w:color="auto" w:fill="FFFFFF"/>
        </w:rPr>
        <w:t xml:space="preserve">, </w:t>
      </w:r>
      <w:hyperlink r:id="rId48" w:history="1">
        <w:r w:rsidR="000806F6" w:rsidRPr="0092004F">
          <w:rPr>
            <w:rStyle w:val="Hyperlink"/>
            <w:rFonts w:ascii="Times New Roman" w:hAnsi="Times New Roman" w:cs="Times New Roman"/>
            <w:shd w:val="clear" w:color="auto" w:fill="FFFFFF"/>
          </w:rPr>
          <w:t>doi.org/10.1504/IJPD.2005.006669</w:t>
        </w:r>
      </w:hyperlink>
      <w:r w:rsidR="000806F6">
        <w:rPr>
          <w:rFonts w:ascii="Times New Roman" w:hAnsi="Times New Roman" w:cs="Times New Roman"/>
          <w:shd w:val="clear" w:color="auto" w:fill="FFFFFF"/>
        </w:rPr>
        <w:t xml:space="preserve">. </w:t>
      </w:r>
    </w:p>
    <w:p w14:paraId="6F9962B8" w14:textId="1E13BD45" w:rsidR="00B478D1" w:rsidRPr="00E21D21" w:rsidRDefault="00AE6C61" w:rsidP="00161BB0">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Honghong</w:t>
      </w:r>
      <w:proofErr w:type="spellEnd"/>
      <w:r w:rsidRPr="00E21D21">
        <w:rPr>
          <w:rFonts w:ascii="Times New Roman" w:hAnsi="Times New Roman" w:cs="Times New Roman"/>
          <w:color w:val="222222"/>
          <w:shd w:val="clear" w:color="auto" w:fill="FFFFFF"/>
        </w:rPr>
        <w:t xml:space="preserve">, S., Gang, Y., </w:t>
      </w:r>
      <w:proofErr w:type="spellStart"/>
      <w:r w:rsidRPr="00E21D21">
        <w:rPr>
          <w:rFonts w:ascii="Times New Roman" w:hAnsi="Times New Roman" w:cs="Times New Roman"/>
          <w:color w:val="222222"/>
          <w:shd w:val="clear" w:color="auto" w:fill="FFFFFF"/>
        </w:rPr>
        <w:t>Haijiang</w:t>
      </w:r>
      <w:proofErr w:type="spellEnd"/>
      <w:r w:rsidRPr="00E21D21">
        <w:rPr>
          <w:rFonts w:ascii="Times New Roman" w:hAnsi="Times New Roman" w:cs="Times New Roman"/>
          <w:color w:val="222222"/>
          <w:shd w:val="clear" w:color="auto" w:fill="FFFFFF"/>
        </w:rPr>
        <w:t>, L., Tian, Z. and Annan, J.</w:t>
      </w:r>
      <w:r w:rsidR="009B6E07">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2023</w:t>
      </w:r>
      <w:r w:rsidR="009B6E07">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Digital twin enhanced BIM to shape full life cycle digital transformation for bridge engineering</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Automation in Construction</w:t>
      </w:r>
      <w:r w:rsidRPr="00E21D21">
        <w:rPr>
          <w:rFonts w:ascii="Times New Roman" w:hAnsi="Times New Roman" w:cs="Times New Roman"/>
          <w:color w:val="222222"/>
          <w:shd w:val="clear" w:color="auto" w:fill="FFFFFF"/>
        </w:rPr>
        <w:t>, </w:t>
      </w:r>
      <w:r w:rsidR="00A750C3">
        <w:rPr>
          <w:rFonts w:ascii="Times New Roman" w:hAnsi="Times New Roman" w:cs="Times New Roman"/>
          <w:color w:val="222222"/>
          <w:shd w:val="clear" w:color="auto" w:fill="FFFFFF"/>
        </w:rPr>
        <w:t>Vol. 147,</w:t>
      </w:r>
      <w:r w:rsidRPr="00E21D21">
        <w:rPr>
          <w:rFonts w:ascii="Times New Roman" w:hAnsi="Times New Roman" w:cs="Times New Roman"/>
          <w:color w:val="222222"/>
          <w:shd w:val="clear" w:color="auto" w:fill="FFFFFF"/>
        </w:rPr>
        <w:t xml:space="preserve"> p</w:t>
      </w:r>
      <w:r w:rsidR="00A750C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.104736</w:t>
      </w:r>
      <w:r w:rsidR="00C01F3F">
        <w:rPr>
          <w:rFonts w:ascii="Times New Roman" w:hAnsi="Times New Roman" w:cs="Times New Roman"/>
          <w:color w:val="222222"/>
          <w:shd w:val="clear" w:color="auto" w:fill="FFFFFF"/>
        </w:rPr>
        <w:t>,</w:t>
      </w:r>
      <w:r w:rsidR="000806F6">
        <w:rPr>
          <w:rFonts w:ascii="Times New Roman" w:hAnsi="Times New Roman" w:cs="Times New Roman"/>
          <w:color w:val="222222"/>
          <w:shd w:val="clear" w:color="auto" w:fill="FFFFFF"/>
        </w:rPr>
        <w:t xml:space="preserve"> </w:t>
      </w:r>
      <w:hyperlink r:id="rId49" w:history="1">
        <w:r w:rsidR="000806F6" w:rsidRPr="0092004F">
          <w:rPr>
            <w:rStyle w:val="Hyperlink"/>
            <w:rFonts w:ascii="Times New Roman" w:hAnsi="Times New Roman" w:cs="Times New Roman"/>
            <w:shd w:val="clear" w:color="auto" w:fill="FFFFFF"/>
          </w:rPr>
          <w:t>doi.org/10.1016/j.autcon.2022.104736</w:t>
        </w:r>
      </w:hyperlink>
      <w:r w:rsidR="000806F6">
        <w:rPr>
          <w:rFonts w:ascii="Times New Roman" w:hAnsi="Times New Roman" w:cs="Times New Roman"/>
          <w:color w:val="222222"/>
          <w:shd w:val="clear" w:color="auto" w:fill="FFFFFF"/>
        </w:rPr>
        <w:t xml:space="preserve">. </w:t>
      </w:r>
    </w:p>
    <w:p w14:paraId="026509EB" w14:textId="13EA4BCE" w:rsidR="00B478D1" w:rsidRPr="00E21D21" w:rsidRDefault="00B478D1" w:rsidP="00B478D1">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rPr>
        <w:t xml:space="preserve">ISO - 41011:2017(en), </w:t>
      </w:r>
      <w:r w:rsidR="008B22B3" w:rsidRPr="00F82D22">
        <w:rPr>
          <w:rFonts w:ascii="Times New Roman" w:hAnsi="Times New Roman" w:cs="Times New Roman"/>
          <w:i/>
          <w:iCs/>
        </w:rPr>
        <w:t>“</w:t>
      </w:r>
      <w:r w:rsidRPr="00F82D22">
        <w:rPr>
          <w:rFonts w:ascii="Times New Roman" w:hAnsi="Times New Roman" w:cs="Times New Roman"/>
          <w:i/>
          <w:iCs/>
        </w:rPr>
        <w:t>Facility management — Vocabulary</w:t>
      </w:r>
      <w:r w:rsidR="008B22B3" w:rsidRPr="00F82D22">
        <w:rPr>
          <w:rFonts w:ascii="Times New Roman" w:hAnsi="Times New Roman" w:cs="Times New Roman"/>
          <w:i/>
          <w:iCs/>
        </w:rPr>
        <w:t>”</w:t>
      </w:r>
      <w:r w:rsidRPr="00F82D22">
        <w:rPr>
          <w:rFonts w:ascii="Times New Roman" w:hAnsi="Times New Roman" w:cs="Times New Roman"/>
          <w:i/>
          <w:iCs/>
        </w:rPr>
        <w:t>,</w:t>
      </w:r>
      <w:r w:rsidRPr="00E21D21">
        <w:rPr>
          <w:rFonts w:ascii="Times New Roman" w:hAnsi="Times New Roman" w:cs="Times New Roman"/>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hyperlink r:id="rId50" w:anchor="iso:std:iso:41011:ed-1:v1:en" w:history="1">
        <w:r w:rsidRPr="00E21D21">
          <w:rPr>
            <w:rStyle w:val="Hyperlink"/>
            <w:rFonts w:ascii="Times New Roman" w:hAnsi="Times New Roman" w:cs="Times New Roman"/>
          </w:rPr>
          <w:t>https://www.iso.org/obp/ui/#iso:std:iso:41011:ed-1:v1:en</w:t>
        </w:r>
      </w:hyperlink>
      <w:r w:rsidRPr="00E21D21">
        <w:rPr>
          <w:rFonts w:ascii="Times New Roman" w:hAnsi="Times New Roman" w:cs="Times New Roman"/>
        </w:rPr>
        <w:t xml:space="preserve"> </w:t>
      </w:r>
      <w:r w:rsidR="00EC77C4">
        <w:rPr>
          <w:rFonts w:ascii="Times New Roman" w:hAnsi="Times New Roman" w:cs="Times New Roman"/>
        </w:rPr>
        <w:t>(a</w:t>
      </w:r>
      <w:r w:rsidRPr="00E21D21">
        <w:rPr>
          <w:rFonts w:ascii="Times New Roman" w:hAnsi="Times New Roman" w:cs="Times New Roman"/>
        </w:rPr>
        <w:t>ccessed: 02/12/2023</w:t>
      </w:r>
      <w:r w:rsidR="00EC77C4">
        <w:rPr>
          <w:rFonts w:ascii="Times New Roman" w:hAnsi="Times New Roman" w:cs="Times New Roman"/>
        </w:rPr>
        <w:t>)</w:t>
      </w:r>
      <w:r w:rsidRPr="00E21D21">
        <w:rPr>
          <w:rFonts w:ascii="Times New Roman" w:hAnsi="Times New Roman" w:cs="Times New Roman"/>
        </w:rPr>
        <w:t>.</w:t>
      </w:r>
    </w:p>
    <w:p w14:paraId="17F36467" w14:textId="047F29A2"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Jacso</w:t>
      </w:r>
      <w:proofErr w:type="spellEnd"/>
      <w:r w:rsidRPr="00E21D21">
        <w:rPr>
          <w:rFonts w:ascii="Times New Roman" w:hAnsi="Times New Roman" w:cs="Times New Roman"/>
          <w:color w:val="222222"/>
          <w:shd w:val="clear" w:color="auto" w:fill="FFFFFF"/>
        </w:rPr>
        <w:t>, P.</w:t>
      </w:r>
      <w:r w:rsidR="009B6E07">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2005</w:t>
      </w:r>
      <w:r w:rsidR="009B6E07">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As we may search—comparison of major features of the Web of Science, Scopus, and Google Scholar citation-based and citation-enhanced databases</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 xml:space="preserve">Current </w:t>
      </w:r>
      <w:r w:rsidR="00297226">
        <w:rPr>
          <w:rFonts w:ascii="Times New Roman" w:hAnsi="Times New Roman" w:cs="Times New Roman"/>
          <w:i/>
          <w:iCs/>
          <w:color w:val="222222"/>
          <w:shd w:val="clear" w:color="auto" w:fill="FFFFFF"/>
        </w:rPr>
        <w:t>S</w:t>
      </w:r>
      <w:r w:rsidR="00297226" w:rsidRPr="00E21D21">
        <w:rPr>
          <w:rFonts w:ascii="Times New Roman" w:hAnsi="Times New Roman" w:cs="Times New Roman"/>
          <w:i/>
          <w:iCs/>
          <w:color w:val="222222"/>
          <w:shd w:val="clear" w:color="auto" w:fill="FFFFFF"/>
        </w:rPr>
        <w:t>cience</w:t>
      </w:r>
      <w:r w:rsidRPr="00E21D21">
        <w:rPr>
          <w:rFonts w:ascii="Times New Roman" w:hAnsi="Times New Roman" w:cs="Times New Roman"/>
          <w:color w:val="222222"/>
          <w:shd w:val="clear" w:color="auto" w:fill="FFFFFF"/>
        </w:rPr>
        <w:t>, </w:t>
      </w:r>
      <w:r w:rsidR="00A750C3">
        <w:rPr>
          <w:rFonts w:ascii="Times New Roman" w:hAnsi="Times New Roman" w:cs="Times New Roman"/>
          <w:color w:val="222222"/>
          <w:shd w:val="clear" w:color="auto" w:fill="FFFFFF"/>
        </w:rPr>
        <w:t>Vol. 89, No. 9</w:t>
      </w:r>
      <w:r w:rsidRPr="00E21D21">
        <w:rPr>
          <w:rFonts w:ascii="Times New Roman" w:hAnsi="Times New Roman" w:cs="Times New Roman"/>
          <w:color w:val="222222"/>
          <w:shd w:val="clear" w:color="auto" w:fill="FFFFFF"/>
        </w:rPr>
        <w:t>, pp.1537-1547</w:t>
      </w:r>
      <w:r w:rsidR="00EC77C4">
        <w:rPr>
          <w:rFonts w:ascii="Times New Roman" w:hAnsi="Times New Roman" w:cs="Times New Roman"/>
          <w:color w:val="222222"/>
          <w:shd w:val="clear" w:color="auto" w:fill="FFFFFF"/>
        </w:rPr>
        <w:t>,</w:t>
      </w:r>
      <w:r w:rsidR="00EC77C4" w:rsidRPr="00EC77C4">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available at:</w:t>
      </w:r>
      <w:r w:rsidR="00C01F3F" w:rsidRPr="00C01F3F">
        <w:t xml:space="preserve"> </w:t>
      </w:r>
      <w:hyperlink r:id="rId51" w:history="1">
        <w:r w:rsidR="00C01F3F" w:rsidRPr="0092004F">
          <w:rPr>
            <w:rStyle w:val="Hyperlink"/>
            <w:rFonts w:ascii="Times New Roman" w:hAnsi="Times New Roman" w:cs="Times New Roman"/>
            <w:shd w:val="clear" w:color="auto" w:fill="FFFFFF"/>
          </w:rPr>
          <w:t>https://www.jstor.org/stable/24110924</w:t>
        </w:r>
      </w:hyperlink>
      <w:r w:rsidR="00297226">
        <w:rPr>
          <w:rFonts w:ascii="Times New Roman" w:hAnsi="Times New Roman" w:cs="Times New Roman"/>
          <w:color w:val="222222"/>
          <w:shd w:val="clear" w:color="auto" w:fill="FFFFFF"/>
        </w:rPr>
        <w:t xml:space="preserve">, </w:t>
      </w:r>
      <w:r w:rsidR="00EC77C4">
        <w:rPr>
          <w:rFonts w:ascii="Times New Roman" w:hAnsi="Times New Roman" w:cs="Times New Roman"/>
          <w:color w:val="222222"/>
          <w:shd w:val="clear" w:color="auto" w:fill="FFFFFF"/>
        </w:rPr>
        <w:t>(a</w:t>
      </w:r>
      <w:r w:rsidR="00297226">
        <w:rPr>
          <w:rFonts w:ascii="Times New Roman" w:hAnsi="Times New Roman" w:cs="Times New Roman"/>
          <w:color w:val="222222"/>
          <w:shd w:val="clear" w:color="auto" w:fill="FFFFFF"/>
        </w:rPr>
        <w:t>ccessed: 02/12/2023</w:t>
      </w:r>
      <w:r w:rsidR="00EC77C4">
        <w:rPr>
          <w:rFonts w:ascii="Times New Roman" w:hAnsi="Times New Roman" w:cs="Times New Roman"/>
          <w:color w:val="222222"/>
          <w:shd w:val="clear" w:color="auto" w:fill="FFFFFF"/>
        </w:rPr>
        <w:t>)</w:t>
      </w:r>
      <w:r w:rsidR="00297226">
        <w:rPr>
          <w:rFonts w:ascii="Times New Roman" w:hAnsi="Times New Roman" w:cs="Times New Roman"/>
          <w:color w:val="222222"/>
          <w:shd w:val="clear" w:color="auto" w:fill="FFFFFF"/>
        </w:rPr>
        <w:t>.</w:t>
      </w:r>
      <w:r w:rsidR="00C01F3F">
        <w:rPr>
          <w:rFonts w:ascii="Times New Roman" w:hAnsi="Times New Roman" w:cs="Times New Roman"/>
          <w:color w:val="222222"/>
          <w:shd w:val="clear" w:color="auto" w:fill="FFFFFF"/>
        </w:rPr>
        <w:t xml:space="preserve"> </w:t>
      </w:r>
    </w:p>
    <w:p w14:paraId="6F5F879A" w14:textId="1D6CDD62"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Jia, M., </w:t>
      </w:r>
      <w:proofErr w:type="spellStart"/>
      <w:r w:rsidRPr="00E21D21">
        <w:rPr>
          <w:rFonts w:ascii="Times New Roman" w:hAnsi="Times New Roman" w:cs="Times New Roman"/>
          <w:shd w:val="clear" w:color="auto" w:fill="FFFFFF"/>
        </w:rPr>
        <w:t>Komeily</w:t>
      </w:r>
      <w:proofErr w:type="spellEnd"/>
      <w:r w:rsidRPr="00E21D21">
        <w:rPr>
          <w:rFonts w:ascii="Times New Roman" w:hAnsi="Times New Roman" w:cs="Times New Roman"/>
          <w:shd w:val="clear" w:color="auto" w:fill="FFFFFF"/>
        </w:rPr>
        <w:t>, A., Wang, Y., and Srinivasan, R.S.</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Adopting Internet of Things for the development of smart buildings: A review of enabling technologies and applications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 xml:space="preserve">, </w:t>
      </w:r>
      <w:r w:rsidR="00A750C3">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101, pp.111-126</w:t>
      </w:r>
      <w:r w:rsidR="00C01F3F">
        <w:rPr>
          <w:rFonts w:ascii="Times New Roman" w:hAnsi="Times New Roman" w:cs="Times New Roman"/>
          <w:shd w:val="clear" w:color="auto" w:fill="FFFFFF"/>
        </w:rPr>
        <w:t xml:space="preserve">, </w:t>
      </w:r>
      <w:hyperlink r:id="rId52" w:history="1">
        <w:r w:rsidR="00C01F3F" w:rsidRPr="0092004F">
          <w:rPr>
            <w:rStyle w:val="Hyperlink"/>
            <w:rFonts w:ascii="Times New Roman" w:hAnsi="Times New Roman" w:cs="Times New Roman"/>
            <w:shd w:val="clear" w:color="auto" w:fill="FFFFFF"/>
          </w:rPr>
          <w:t>doi.org/10.1016/j.autcon.2019.01.023</w:t>
        </w:r>
      </w:hyperlink>
      <w:r w:rsidR="00C01F3F">
        <w:rPr>
          <w:rFonts w:ascii="Times New Roman" w:hAnsi="Times New Roman" w:cs="Times New Roman"/>
          <w:shd w:val="clear" w:color="auto" w:fill="FFFFFF"/>
        </w:rPr>
        <w:t xml:space="preserve">. </w:t>
      </w:r>
    </w:p>
    <w:p w14:paraId="3EE20406" w14:textId="7475AE8C" w:rsidR="00AE6C61" w:rsidRPr="00E21D21" w:rsidRDefault="00AE6C61" w:rsidP="00CA6217">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 xml:space="preserve">Jiang, F., Ma, L., </w:t>
      </w:r>
      <w:proofErr w:type="spellStart"/>
      <w:r w:rsidRPr="00E21D21">
        <w:rPr>
          <w:rFonts w:ascii="Times New Roman" w:hAnsi="Times New Roman" w:cs="Times New Roman"/>
        </w:rPr>
        <w:t>Broyd</w:t>
      </w:r>
      <w:proofErr w:type="spellEnd"/>
      <w:r w:rsidRPr="00E21D21">
        <w:rPr>
          <w:rFonts w:ascii="Times New Roman" w:hAnsi="Times New Roman" w:cs="Times New Roman"/>
        </w:rPr>
        <w:t>, T. and Chen, K.</w:t>
      </w:r>
      <w:r w:rsidR="009B6E07">
        <w:rPr>
          <w:rFonts w:ascii="Times New Roman" w:hAnsi="Times New Roman" w:cs="Times New Roman"/>
        </w:rPr>
        <w:t xml:space="preserve"> (</w:t>
      </w:r>
      <w:r w:rsidRPr="00E21D21">
        <w:rPr>
          <w:rFonts w:ascii="Times New Roman" w:hAnsi="Times New Roman" w:cs="Times New Roman"/>
        </w:rPr>
        <w:t>2021a</w:t>
      </w:r>
      <w:r w:rsidR="009B6E07">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E21D21">
        <w:rPr>
          <w:rFonts w:ascii="Times New Roman" w:hAnsi="Times New Roman" w:cs="Times New Roman"/>
        </w:rPr>
        <w:t>DT and its implementations in the civil engineering sector</w:t>
      </w:r>
      <w:r w:rsidR="008B22B3">
        <w:rPr>
          <w:rFonts w:ascii="Times New Roman" w:hAnsi="Times New Roman" w:cs="Times New Roman"/>
        </w:rPr>
        <w:t>”</w:t>
      </w:r>
      <w:r w:rsidRPr="00E21D21">
        <w:rPr>
          <w:rFonts w:ascii="Times New Roman" w:hAnsi="Times New Roman" w:cs="Times New Roman"/>
        </w:rPr>
        <w:t xml:space="preserve">. </w:t>
      </w:r>
      <w:r w:rsidRPr="00E21D21">
        <w:rPr>
          <w:rFonts w:ascii="Times New Roman" w:hAnsi="Times New Roman" w:cs="Times New Roman"/>
          <w:i/>
          <w:iCs/>
        </w:rPr>
        <w:t>Automation in Construction</w:t>
      </w:r>
      <w:r w:rsidRPr="00E21D21">
        <w:rPr>
          <w:rFonts w:ascii="Times New Roman" w:hAnsi="Times New Roman" w:cs="Times New Roman"/>
        </w:rPr>
        <w:t xml:space="preserve">, </w:t>
      </w:r>
      <w:r w:rsidR="00A750C3">
        <w:rPr>
          <w:rFonts w:ascii="Times New Roman" w:hAnsi="Times New Roman" w:cs="Times New Roman"/>
        </w:rPr>
        <w:t xml:space="preserve">Vol. </w:t>
      </w:r>
      <w:r w:rsidRPr="00E21D21">
        <w:rPr>
          <w:rFonts w:ascii="Times New Roman" w:hAnsi="Times New Roman" w:cs="Times New Roman"/>
        </w:rPr>
        <w:t>130, p</w:t>
      </w:r>
      <w:r w:rsidR="00A750C3">
        <w:rPr>
          <w:rFonts w:ascii="Times New Roman" w:hAnsi="Times New Roman" w:cs="Times New Roman"/>
        </w:rPr>
        <w:t>p</w:t>
      </w:r>
      <w:r w:rsidRPr="00E21D21">
        <w:rPr>
          <w:rFonts w:ascii="Times New Roman" w:hAnsi="Times New Roman" w:cs="Times New Roman"/>
        </w:rPr>
        <w:t>.103838</w:t>
      </w:r>
      <w:r w:rsidR="00C01F3F">
        <w:rPr>
          <w:rFonts w:ascii="Times New Roman" w:hAnsi="Times New Roman" w:cs="Times New Roman"/>
        </w:rPr>
        <w:t xml:space="preserve">, </w:t>
      </w:r>
      <w:hyperlink r:id="rId53" w:history="1">
        <w:r w:rsidR="00C01F3F" w:rsidRPr="0092004F">
          <w:rPr>
            <w:rStyle w:val="Hyperlink"/>
            <w:rFonts w:ascii="Times New Roman" w:hAnsi="Times New Roman" w:cs="Times New Roman"/>
          </w:rPr>
          <w:t>doi.org/10.1016/j.autcon.2021.103838</w:t>
        </w:r>
      </w:hyperlink>
      <w:r w:rsidR="00C01F3F">
        <w:rPr>
          <w:rFonts w:ascii="Times New Roman" w:hAnsi="Times New Roman" w:cs="Times New Roman"/>
        </w:rPr>
        <w:t xml:space="preserve">. </w:t>
      </w:r>
    </w:p>
    <w:p w14:paraId="7FC1355D" w14:textId="61B628AB"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Jiang, L., Shi, J., Wang, C. and Pan, Z.</w:t>
      </w:r>
      <w:r w:rsidR="009B6E07">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2023</w:t>
      </w:r>
      <w:r w:rsidR="009B6E07" w:rsidRPr="00F82D22">
        <w:rPr>
          <w:rFonts w:ascii="Times New Roman" w:hAnsi="Times New Roman" w:cs="Times New Roman"/>
          <w:shd w:val="clear" w:color="auto" w:fill="FFFFFF"/>
        </w:rPr>
        <w:t>),</w:t>
      </w:r>
      <w:r w:rsidRPr="00F82D22">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F82D22">
        <w:rPr>
          <w:rFonts w:ascii="Times New Roman" w:hAnsi="Times New Roman" w:cs="Times New Roman"/>
          <w:shd w:val="clear" w:color="auto" w:fill="FFFFFF"/>
        </w:rPr>
        <w:t>Intelligent control of building fire protection system using digital twins and semantic web technologies</w:t>
      </w:r>
      <w:r w:rsidR="008B22B3">
        <w:rPr>
          <w:rFonts w:ascii="Times New Roman" w:hAnsi="Times New Roman" w:cs="Times New Roman"/>
          <w:shd w:val="clear" w:color="auto" w:fill="FFFFFF"/>
        </w:rPr>
        <w:t>”</w:t>
      </w:r>
      <w:r w:rsidRPr="00F82D22">
        <w:rPr>
          <w:rFonts w:ascii="Times New Roman" w:hAnsi="Times New Roman" w:cs="Times New Roman"/>
          <w:shd w:val="clear" w:color="auto" w:fill="FFFFFF"/>
        </w:rPr>
        <w:t>. </w:t>
      </w:r>
      <w:r w:rsidRPr="00F82D22">
        <w:rPr>
          <w:rFonts w:ascii="Times New Roman" w:hAnsi="Times New Roman" w:cs="Times New Roman"/>
          <w:i/>
          <w:iCs/>
          <w:shd w:val="clear" w:color="auto" w:fill="FFFFFF"/>
        </w:rPr>
        <w:t xml:space="preserve">Automation </w:t>
      </w:r>
      <w:r w:rsidRPr="00E21D21">
        <w:rPr>
          <w:rFonts w:ascii="Times New Roman" w:hAnsi="Times New Roman" w:cs="Times New Roman"/>
          <w:i/>
          <w:iCs/>
          <w:color w:val="222222"/>
          <w:shd w:val="clear" w:color="auto" w:fill="FFFFFF"/>
        </w:rPr>
        <w:t>in Construction</w:t>
      </w:r>
      <w:r w:rsidRPr="00E21D21">
        <w:rPr>
          <w:rFonts w:ascii="Times New Roman" w:hAnsi="Times New Roman" w:cs="Times New Roman"/>
          <w:color w:val="222222"/>
          <w:shd w:val="clear" w:color="auto" w:fill="FFFFFF"/>
        </w:rPr>
        <w:t>, </w:t>
      </w:r>
      <w:r w:rsidR="00A750C3">
        <w:rPr>
          <w:rFonts w:ascii="Times New Roman" w:hAnsi="Times New Roman" w:cs="Times New Roman"/>
          <w:color w:val="222222"/>
          <w:shd w:val="clear" w:color="auto" w:fill="FFFFFF"/>
        </w:rPr>
        <w:t>Vol. 147</w:t>
      </w:r>
      <w:r w:rsidRPr="00E21D21">
        <w:rPr>
          <w:rFonts w:ascii="Times New Roman" w:hAnsi="Times New Roman" w:cs="Times New Roman"/>
          <w:color w:val="222222"/>
          <w:shd w:val="clear" w:color="auto" w:fill="FFFFFF"/>
        </w:rPr>
        <w:t>, p</w:t>
      </w:r>
      <w:r w:rsidR="00A750C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.104728</w:t>
      </w:r>
      <w:r w:rsidR="00C01F3F">
        <w:rPr>
          <w:rFonts w:ascii="Times New Roman" w:hAnsi="Times New Roman" w:cs="Times New Roman"/>
          <w:color w:val="222222"/>
          <w:shd w:val="clear" w:color="auto" w:fill="FFFFFF"/>
        </w:rPr>
        <w:t xml:space="preserve">, </w:t>
      </w:r>
      <w:hyperlink r:id="rId54" w:history="1">
        <w:r w:rsidR="00C01F3F" w:rsidRPr="0092004F">
          <w:rPr>
            <w:rStyle w:val="Hyperlink"/>
            <w:rFonts w:ascii="Times New Roman" w:hAnsi="Times New Roman" w:cs="Times New Roman"/>
            <w:shd w:val="clear" w:color="auto" w:fill="FFFFFF"/>
          </w:rPr>
          <w:t>doi.org/10.1016/j.autcon.2022.104728</w:t>
        </w:r>
      </w:hyperlink>
      <w:r w:rsidR="00C01F3F">
        <w:rPr>
          <w:rFonts w:ascii="Times New Roman" w:hAnsi="Times New Roman" w:cs="Times New Roman"/>
          <w:color w:val="222222"/>
          <w:shd w:val="clear" w:color="auto" w:fill="FFFFFF"/>
        </w:rPr>
        <w:t xml:space="preserve">. </w:t>
      </w:r>
    </w:p>
    <w:p w14:paraId="32293329" w14:textId="42240418"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Jiang, Y.</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Intelligent Building Construction Management Based on BIM DT</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Computational Intelligence and Neuroscience</w:t>
      </w:r>
      <w:r w:rsidR="00297226">
        <w:rPr>
          <w:rFonts w:ascii="Times New Roman" w:hAnsi="Times New Roman" w:cs="Times New Roman"/>
          <w:shd w:val="clear" w:color="auto" w:fill="FFFFFF"/>
        </w:rPr>
        <w:t>,</w:t>
      </w:r>
      <w:r w:rsidR="00C01F3F">
        <w:rPr>
          <w:rFonts w:ascii="Times New Roman" w:hAnsi="Times New Roman" w:cs="Times New Roman"/>
          <w:shd w:val="clear" w:color="auto" w:fill="FFFFFF"/>
        </w:rPr>
        <w:t xml:space="preserve"> </w:t>
      </w:r>
      <w:hyperlink r:id="rId55" w:history="1">
        <w:r w:rsidR="00C01F3F" w:rsidRPr="0092004F">
          <w:rPr>
            <w:rStyle w:val="Hyperlink"/>
            <w:rFonts w:ascii="Times New Roman" w:hAnsi="Times New Roman" w:cs="Times New Roman"/>
            <w:shd w:val="clear" w:color="auto" w:fill="FFFFFF"/>
          </w:rPr>
          <w:t>doi.org/10.1155/2021/4979249</w:t>
        </w:r>
      </w:hyperlink>
      <w:r w:rsidR="00C01F3F">
        <w:rPr>
          <w:rFonts w:ascii="Times New Roman" w:hAnsi="Times New Roman" w:cs="Times New Roman"/>
          <w:shd w:val="clear" w:color="auto" w:fill="FFFFFF"/>
        </w:rPr>
        <w:t xml:space="preserve">. </w:t>
      </w:r>
    </w:p>
    <w:p w14:paraId="719C87D4" w14:textId="7ABDE3A2"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Jiang, Y., Liu, X., Kang, K., Wang, Z., Zhong, R.Y. and Huang, G.Q. </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2021b</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Blockchain-enabled cyber-physical smart modular integrated construction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Computers in Industry</w:t>
      </w:r>
      <w:r w:rsidRPr="00E21D21">
        <w:rPr>
          <w:rFonts w:ascii="Times New Roman" w:hAnsi="Times New Roman" w:cs="Times New Roman"/>
          <w:shd w:val="clear" w:color="auto" w:fill="FFFFFF"/>
        </w:rPr>
        <w:t>, </w:t>
      </w:r>
      <w:r w:rsidR="00A750C3">
        <w:rPr>
          <w:rFonts w:ascii="Times New Roman" w:hAnsi="Times New Roman" w:cs="Times New Roman"/>
          <w:shd w:val="clear" w:color="auto" w:fill="FFFFFF"/>
        </w:rPr>
        <w:t>Vol. 133</w:t>
      </w:r>
      <w:r w:rsidRPr="00E21D21">
        <w:rPr>
          <w:rFonts w:ascii="Times New Roman" w:hAnsi="Times New Roman" w:cs="Times New Roman"/>
          <w:shd w:val="clear" w:color="auto" w:fill="FFFFFF"/>
        </w:rPr>
        <w:t>, p</w:t>
      </w:r>
      <w:r w:rsidR="00A750C3">
        <w:rPr>
          <w:rFonts w:ascii="Times New Roman" w:hAnsi="Times New Roman" w:cs="Times New Roman"/>
          <w:shd w:val="clear" w:color="auto" w:fill="FFFFFF"/>
        </w:rPr>
        <w:t>p</w:t>
      </w:r>
      <w:r w:rsidRPr="00E21D21">
        <w:rPr>
          <w:rFonts w:ascii="Times New Roman" w:hAnsi="Times New Roman" w:cs="Times New Roman"/>
          <w:shd w:val="clear" w:color="auto" w:fill="FFFFFF"/>
        </w:rPr>
        <w:t>.103553</w:t>
      </w:r>
      <w:r w:rsidR="00C01F3F">
        <w:rPr>
          <w:rFonts w:ascii="Times New Roman" w:hAnsi="Times New Roman" w:cs="Times New Roman"/>
          <w:shd w:val="clear" w:color="auto" w:fill="FFFFFF"/>
        </w:rPr>
        <w:t xml:space="preserve">, </w:t>
      </w:r>
      <w:hyperlink r:id="rId56" w:history="1">
        <w:r w:rsidR="00C01F3F" w:rsidRPr="0092004F">
          <w:rPr>
            <w:rStyle w:val="Hyperlink"/>
            <w:rFonts w:ascii="Times New Roman" w:hAnsi="Times New Roman" w:cs="Times New Roman"/>
            <w:shd w:val="clear" w:color="auto" w:fill="FFFFFF"/>
          </w:rPr>
          <w:t>doi.org/10.1016/j.compind.2021.103553</w:t>
        </w:r>
      </w:hyperlink>
      <w:r w:rsidR="00C01F3F">
        <w:rPr>
          <w:rFonts w:ascii="Times New Roman" w:hAnsi="Times New Roman" w:cs="Times New Roman"/>
          <w:shd w:val="clear" w:color="auto" w:fill="FFFFFF"/>
        </w:rPr>
        <w:t xml:space="preserve">. </w:t>
      </w:r>
    </w:p>
    <w:p w14:paraId="1D13CB5A" w14:textId="61D2B2AA" w:rsidR="00AE6C61" w:rsidRPr="00E21D21" w:rsidRDefault="00AE6C61" w:rsidP="00AE6C61">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color w:val="222222"/>
          <w:shd w:val="clear" w:color="auto" w:fill="FFFFFF"/>
        </w:rPr>
        <w:lastRenderedPageBreak/>
        <w:t xml:space="preserve">Jin, X., Shen, G.Q. and Ekanayake, E.M.A.C., </w:t>
      </w:r>
      <w:r w:rsidR="0029722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2021</w:t>
      </w:r>
      <w:r w:rsidR="0029722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Improving construction </w:t>
      </w:r>
      <w:r w:rsidR="005C0C54" w:rsidRPr="00E21D21">
        <w:rPr>
          <w:rFonts w:ascii="Times New Roman" w:hAnsi="Times New Roman" w:cs="Times New Roman"/>
          <w:color w:val="222222"/>
          <w:shd w:val="clear" w:color="auto" w:fill="FFFFFF"/>
        </w:rPr>
        <w:t xml:space="preserve">industrialisation </w:t>
      </w:r>
      <w:r w:rsidRPr="00E21D21">
        <w:rPr>
          <w:rFonts w:ascii="Times New Roman" w:hAnsi="Times New Roman" w:cs="Times New Roman"/>
          <w:color w:val="222222"/>
          <w:shd w:val="clear" w:color="auto" w:fill="FFFFFF"/>
        </w:rPr>
        <w:t>practices from a socio-technical system perspective: A Hong Kong case</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Pr="00E21D21">
        <w:rPr>
          <w:rFonts w:ascii="Times New Roman" w:hAnsi="Times New Roman" w:cs="Times New Roman"/>
          <w:i/>
          <w:iCs/>
          <w:color w:val="222222"/>
          <w:shd w:val="clear" w:color="auto" w:fill="FFFFFF"/>
        </w:rPr>
        <w:t>International Journal of Environmental Research and Public Health</w:t>
      </w:r>
      <w:r w:rsidRPr="00E21D21">
        <w:rPr>
          <w:rFonts w:ascii="Times New Roman" w:hAnsi="Times New Roman" w:cs="Times New Roman"/>
          <w:color w:val="222222"/>
          <w:shd w:val="clear" w:color="auto" w:fill="FFFFFF"/>
        </w:rPr>
        <w:t xml:space="preserve">, </w:t>
      </w:r>
      <w:r w:rsidR="00A750C3">
        <w:rPr>
          <w:rFonts w:ascii="Times New Roman" w:hAnsi="Times New Roman" w:cs="Times New Roman"/>
          <w:color w:val="222222"/>
          <w:shd w:val="clear" w:color="auto" w:fill="FFFFFF"/>
        </w:rPr>
        <w:t xml:space="preserve">Vol. </w:t>
      </w:r>
      <w:r w:rsidRPr="00E21D21">
        <w:rPr>
          <w:rFonts w:ascii="Times New Roman" w:hAnsi="Times New Roman" w:cs="Times New Roman"/>
          <w:color w:val="222222"/>
          <w:shd w:val="clear" w:color="auto" w:fill="FFFFFF"/>
        </w:rPr>
        <w:t>18</w:t>
      </w:r>
      <w:r w:rsidR="00A750C3">
        <w:rPr>
          <w:rFonts w:ascii="Times New Roman" w:hAnsi="Times New Roman" w:cs="Times New Roman"/>
          <w:color w:val="222222"/>
          <w:shd w:val="clear" w:color="auto" w:fill="FFFFFF"/>
        </w:rPr>
        <w:t xml:space="preserve">, No. </w:t>
      </w:r>
      <w:r w:rsidRPr="00E21D21">
        <w:rPr>
          <w:rFonts w:ascii="Times New Roman" w:hAnsi="Times New Roman" w:cs="Times New Roman"/>
          <w:color w:val="222222"/>
          <w:shd w:val="clear" w:color="auto" w:fill="FFFFFF"/>
        </w:rPr>
        <w:t>17, p</w:t>
      </w:r>
      <w:r w:rsidR="00A750C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w:t>
      </w:r>
      <w:r w:rsidR="00A750C3">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9017</w:t>
      </w:r>
      <w:r w:rsidR="00C01F3F">
        <w:rPr>
          <w:rFonts w:ascii="Times New Roman" w:hAnsi="Times New Roman" w:cs="Times New Roman"/>
          <w:color w:val="222222"/>
          <w:shd w:val="clear" w:color="auto" w:fill="FFFFFF"/>
        </w:rPr>
        <w:t xml:space="preserve">, </w:t>
      </w:r>
      <w:hyperlink r:id="rId57" w:history="1">
        <w:r w:rsidR="00C01F3F" w:rsidRPr="0092004F">
          <w:rPr>
            <w:rStyle w:val="Hyperlink"/>
            <w:rFonts w:ascii="Times New Roman" w:hAnsi="Times New Roman" w:cs="Times New Roman"/>
            <w:shd w:val="clear" w:color="auto" w:fill="FFFFFF"/>
          </w:rPr>
          <w:t>doi.org/10.3390/ijerph18179017</w:t>
        </w:r>
      </w:hyperlink>
      <w:r w:rsidR="00C01F3F">
        <w:rPr>
          <w:rFonts w:ascii="Times New Roman" w:hAnsi="Times New Roman" w:cs="Times New Roman"/>
          <w:color w:val="222222"/>
          <w:shd w:val="clear" w:color="auto" w:fill="FFFFFF"/>
        </w:rPr>
        <w:t xml:space="preserve">. </w:t>
      </w:r>
    </w:p>
    <w:p w14:paraId="1B6CEE93" w14:textId="6B1D047D" w:rsidR="00AE6C61" w:rsidRPr="00E21D21" w:rsidRDefault="00AE6C61" w:rsidP="00CA6217">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 xml:space="preserve">Johnson Controls </w:t>
      </w:r>
      <w:r w:rsidR="009B6E07">
        <w:rPr>
          <w:rFonts w:ascii="Times New Roman" w:hAnsi="Times New Roman" w:cs="Times New Roman"/>
        </w:rPr>
        <w:t>(</w:t>
      </w:r>
      <w:r w:rsidRPr="00E21D21">
        <w:rPr>
          <w:rFonts w:ascii="Times New Roman" w:hAnsi="Times New Roman" w:cs="Times New Roman"/>
        </w:rPr>
        <w:t>2018</w:t>
      </w:r>
      <w:r w:rsidR="009B6E07">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F82D22">
        <w:rPr>
          <w:rFonts w:ascii="Times New Roman" w:hAnsi="Times New Roman" w:cs="Times New Roman"/>
          <w:i/>
          <w:iCs/>
        </w:rPr>
        <w:t>Applying DTs to the Built Environment</w:t>
      </w:r>
      <w:r w:rsidR="008B22B3">
        <w:rPr>
          <w:rFonts w:ascii="Times New Roman" w:hAnsi="Times New Roman" w:cs="Times New Roman"/>
          <w:i/>
          <w:iCs/>
        </w:rPr>
        <w:t>”</w:t>
      </w:r>
      <w:r w:rsidRPr="00E21D21">
        <w:rPr>
          <w:rFonts w:ascii="Times New Roman" w:hAnsi="Times New Roman" w:cs="Times New Roman"/>
        </w:rPr>
        <w:t>,</w:t>
      </w:r>
      <w:r w:rsidR="00EC77C4">
        <w:rPr>
          <w:rFonts w:ascii="Times New Roman" w:hAnsi="Times New Roman" w:cs="Times New Roman"/>
        </w:rPr>
        <w:t xml:space="preserve"> </w:t>
      </w:r>
      <w:r w:rsidR="00EC77C4">
        <w:rPr>
          <w:rFonts w:ascii="Times New Roman" w:hAnsi="Times New Roman" w:cs="Times New Roman"/>
          <w:shd w:val="clear" w:color="auto" w:fill="FFFFFF"/>
        </w:rPr>
        <w:t>available at:</w:t>
      </w:r>
      <w:r w:rsidRPr="00E21D21">
        <w:rPr>
          <w:rFonts w:ascii="Times New Roman" w:hAnsi="Times New Roman" w:cs="Times New Roman"/>
        </w:rPr>
        <w:t xml:space="preserve"> </w:t>
      </w:r>
      <w:hyperlink r:id="rId58" w:history="1">
        <w:r w:rsidRPr="00E21D21">
          <w:rPr>
            <w:rStyle w:val="Hyperlink"/>
            <w:rFonts w:ascii="Times New Roman" w:hAnsi="Times New Roman" w:cs="Times New Roman"/>
          </w:rPr>
          <w:t>https://www.johnsoncontrols.com/-/media/jci/insights/2019/bts/jci-661_dv_digital_twin_white_paper_020819_6p_f3.pdf</w:t>
        </w:r>
      </w:hyperlink>
      <w:r w:rsidRPr="00E21D21">
        <w:rPr>
          <w:rFonts w:ascii="Times New Roman" w:hAnsi="Times New Roman" w:cs="Times New Roman"/>
        </w:rPr>
        <w:t xml:space="preserve">, </w:t>
      </w:r>
      <w:r w:rsidR="00EC77C4">
        <w:rPr>
          <w:rFonts w:ascii="Times New Roman" w:hAnsi="Times New Roman" w:cs="Times New Roman"/>
          <w:color w:val="000000" w:themeColor="text1"/>
          <w:shd w:val="clear" w:color="auto" w:fill="FFFFFF"/>
          <w:lang w:val="en-HK"/>
        </w:rPr>
        <w:t>(a</w:t>
      </w:r>
      <w:r w:rsidRPr="00E21D21">
        <w:rPr>
          <w:rFonts w:ascii="Times New Roman" w:hAnsi="Times New Roman" w:cs="Times New Roman"/>
          <w:color w:val="000000" w:themeColor="text1"/>
          <w:shd w:val="clear" w:color="auto" w:fill="FFFFFF"/>
          <w:lang w:val="en-HK"/>
        </w:rPr>
        <w:t>ccessed: 09/03/2021</w:t>
      </w:r>
      <w:r w:rsidR="00EC77C4">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w:t>
      </w:r>
    </w:p>
    <w:p w14:paraId="2690834C" w14:textId="53421C5B"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Kaewunruen</w:t>
      </w:r>
      <w:proofErr w:type="spellEnd"/>
      <w:r w:rsidRPr="00E21D21">
        <w:rPr>
          <w:rFonts w:ascii="Times New Roman" w:hAnsi="Times New Roman" w:cs="Times New Roman"/>
          <w:shd w:val="clear" w:color="auto" w:fill="FFFFFF"/>
        </w:rPr>
        <w:t xml:space="preserve">, S., Peng, S. and </w:t>
      </w:r>
      <w:proofErr w:type="spellStart"/>
      <w:r w:rsidRPr="00E21D21">
        <w:rPr>
          <w:rFonts w:ascii="Times New Roman" w:hAnsi="Times New Roman" w:cs="Times New Roman"/>
          <w:shd w:val="clear" w:color="auto" w:fill="FFFFFF"/>
        </w:rPr>
        <w:t>Phil-Ebosie</w:t>
      </w:r>
      <w:proofErr w:type="spellEnd"/>
      <w:r w:rsidRPr="00E21D21">
        <w:rPr>
          <w:rFonts w:ascii="Times New Roman" w:hAnsi="Times New Roman" w:cs="Times New Roman"/>
          <w:shd w:val="clear" w:color="auto" w:fill="FFFFFF"/>
        </w:rPr>
        <w:t>, O.</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DT aided sustainability and vulnerability audit for subway stations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Sustainability</w:t>
      </w:r>
      <w:r w:rsidRPr="00E21D21">
        <w:rPr>
          <w:rFonts w:ascii="Times New Roman" w:hAnsi="Times New Roman" w:cs="Times New Roman"/>
          <w:shd w:val="clear" w:color="auto" w:fill="FFFFFF"/>
        </w:rPr>
        <w:t>, </w:t>
      </w:r>
      <w:r w:rsidR="00A750C3">
        <w:rPr>
          <w:rFonts w:ascii="Times New Roman" w:hAnsi="Times New Roman" w:cs="Times New Roman"/>
          <w:shd w:val="clear" w:color="auto" w:fill="FFFFFF"/>
        </w:rPr>
        <w:t xml:space="preserve">Vol. </w:t>
      </w:r>
      <w:r w:rsidR="00170238">
        <w:rPr>
          <w:rFonts w:ascii="Times New Roman" w:hAnsi="Times New Roman" w:cs="Times New Roman"/>
          <w:shd w:val="clear" w:color="auto" w:fill="FFFFFF"/>
        </w:rPr>
        <w:t>12, No. 9</w:t>
      </w:r>
      <w:r w:rsidRPr="00E21D21">
        <w:rPr>
          <w:rFonts w:ascii="Times New Roman" w:hAnsi="Times New Roman" w:cs="Times New Roman"/>
          <w:shd w:val="clear" w:color="auto" w:fill="FFFFFF"/>
        </w:rPr>
        <w:t>, p</w:t>
      </w:r>
      <w:r w:rsidR="00170238">
        <w:rPr>
          <w:rFonts w:ascii="Times New Roman" w:hAnsi="Times New Roman" w:cs="Times New Roman"/>
          <w:shd w:val="clear" w:color="auto" w:fill="FFFFFF"/>
        </w:rPr>
        <w:t>p</w:t>
      </w:r>
      <w:r w:rsidRPr="00E21D21">
        <w:rPr>
          <w:rFonts w:ascii="Times New Roman" w:hAnsi="Times New Roman" w:cs="Times New Roman"/>
          <w:shd w:val="clear" w:color="auto" w:fill="FFFFFF"/>
        </w:rPr>
        <w:t>.7873</w:t>
      </w:r>
      <w:r w:rsidR="00C01F3F">
        <w:rPr>
          <w:rFonts w:ascii="Times New Roman" w:hAnsi="Times New Roman" w:cs="Times New Roman"/>
          <w:shd w:val="clear" w:color="auto" w:fill="FFFFFF"/>
        </w:rPr>
        <w:t xml:space="preserve">, </w:t>
      </w:r>
      <w:hyperlink r:id="rId59" w:history="1">
        <w:r w:rsidR="00C01F3F" w:rsidRPr="0092004F">
          <w:rPr>
            <w:rStyle w:val="Hyperlink"/>
            <w:rFonts w:ascii="Times New Roman" w:hAnsi="Times New Roman" w:cs="Times New Roman"/>
            <w:shd w:val="clear" w:color="auto" w:fill="FFFFFF"/>
          </w:rPr>
          <w:t>doi.org/10.3390/su12197873</w:t>
        </w:r>
      </w:hyperlink>
      <w:r w:rsidR="00C01F3F">
        <w:rPr>
          <w:rFonts w:ascii="Times New Roman" w:hAnsi="Times New Roman" w:cs="Times New Roman"/>
          <w:shd w:val="clear" w:color="auto" w:fill="FFFFFF"/>
        </w:rPr>
        <w:t xml:space="preserve">. </w:t>
      </w:r>
    </w:p>
    <w:p w14:paraId="1109C5D7" w14:textId="2A46ACF2"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Kaewunruen</w:t>
      </w:r>
      <w:proofErr w:type="spellEnd"/>
      <w:r w:rsidRPr="00E21D21">
        <w:rPr>
          <w:rFonts w:ascii="Times New Roman" w:hAnsi="Times New Roman" w:cs="Times New Roman"/>
          <w:shd w:val="clear" w:color="auto" w:fill="FFFFFF"/>
        </w:rPr>
        <w:t xml:space="preserve">, S., </w:t>
      </w:r>
      <w:proofErr w:type="spellStart"/>
      <w:r w:rsidRPr="00E21D21">
        <w:rPr>
          <w:rFonts w:ascii="Times New Roman" w:hAnsi="Times New Roman" w:cs="Times New Roman"/>
          <w:shd w:val="clear" w:color="auto" w:fill="FFFFFF"/>
        </w:rPr>
        <w:t>Sresakoolchai</w:t>
      </w:r>
      <w:proofErr w:type="spellEnd"/>
      <w:r w:rsidRPr="00E21D21">
        <w:rPr>
          <w:rFonts w:ascii="Times New Roman" w:hAnsi="Times New Roman" w:cs="Times New Roman"/>
          <w:shd w:val="clear" w:color="auto" w:fill="FFFFFF"/>
        </w:rPr>
        <w:t xml:space="preserve">, J., Ma, W. and </w:t>
      </w:r>
      <w:proofErr w:type="spellStart"/>
      <w:r w:rsidRPr="00E21D21">
        <w:rPr>
          <w:rFonts w:ascii="Times New Roman" w:hAnsi="Times New Roman" w:cs="Times New Roman"/>
          <w:shd w:val="clear" w:color="auto" w:fill="FFFFFF"/>
        </w:rPr>
        <w:t>Phil-Ebosie</w:t>
      </w:r>
      <w:proofErr w:type="spellEnd"/>
      <w:r w:rsidRPr="00E21D21">
        <w:rPr>
          <w:rFonts w:ascii="Times New Roman" w:hAnsi="Times New Roman" w:cs="Times New Roman"/>
          <w:shd w:val="clear" w:color="auto" w:fill="FFFFFF"/>
        </w:rPr>
        <w:t>, O.</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DT aided vulnerability assessment and risk-based maintenance planning of bridge infrastructures exposed to extreme conditions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Sustainability</w:t>
      </w:r>
      <w:r w:rsidRPr="00E21D21">
        <w:rPr>
          <w:rFonts w:ascii="Times New Roman" w:hAnsi="Times New Roman" w:cs="Times New Roman"/>
          <w:shd w:val="clear" w:color="auto" w:fill="FFFFFF"/>
        </w:rPr>
        <w:t>, </w:t>
      </w:r>
      <w:r w:rsidR="00170238">
        <w:rPr>
          <w:rFonts w:ascii="Times New Roman" w:hAnsi="Times New Roman" w:cs="Times New Roman"/>
          <w:shd w:val="clear" w:color="auto" w:fill="FFFFFF"/>
        </w:rPr>
        <w:t xml:space="preserve">Vol. 13, No. 4, </w:t>
      </w:r>
      <w:r w:rsidRPr="00E21D21">
        <w:rPr>
          <w:rFonts w:ascii="Times New Roman" w:hAnsi="Times New Roman" w:cs="Times New Roman"/>
          <w:shd w:val="clear" w:color="auto" w:fill="FFFFFF"/>
        </w:rPr>
        <w:t>p</w:t>
      </w:r>
      <w:r w:rsidR="00170238">
        <w:rPr>
          <w:rFonts w:ascii="Times New Roman" w:hAnsi="Times New Roman" w:cs="Times New Roman"/>
          <w:shd w:val="clear" w:color="auto" w:fill="FFFFFF"/>
        </w:rPr>
        <w:t>p</w:t>
      </w:r>
      <w:r w:rsidRPr="00E21D21">
        <w:rPr>
          <w:rFonts w:ascii="Times New Roman" w:hAnsi="Times New Roman" w:cs="Times New Roman"/>
          <w:shd w:val="clear" w:color="auto" w:fill="FFFFFF"/>
        </w:rPr>
        <w:t>.</w:t>
      </w:r>
      <w:r w:rsidR="001702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2051</w:t>
      </w:r>
      <w:r w:rsidR="00C01F3F">
        <w:rPr>
          <w:rFonts w:ascii="Times New Roman" w:hAnsi="Times New Roman" w:cs="Times New Roman"/>
          <w:shd w:val="clear" w:color="auto" w:fill="FFFFFF"/>
        </w:rPr>
        <w:t xml:space="preserve">, </w:t>
      </w:r>
      <w:hyperlink r:id="rId60" w:history="1">
        <w:r w:rsidR="00C01F3F" w:rsidRPr="0092004F">
          <w:rPr>
            <w:rStyle w:val="Hyperlink"/>
            <w:rFonts w:ascii="Times New Roman" w:hAnsi="Times New Roman" w:cs="Times New Roman"/>
            <w:shd w:val="clear" w:color="auto" w:fill="FFFFFF"/>
          </w:rPr>
          <w:t>doi.org/10.3390/su13042051</w:t>
        </w:r>
      </w:hyperlink>
      <w:r w:rsidR="00C01F3F">
        <w:rPr>
          <w:rFonts w:ascii="Times New Roman" w:hAnsi="Times New Roman" w:cs="Times New Roman"/>
          <w:shd w:val="clear" w:color="auto" w:fill="FFFFFF"/>
        </w:rPr>
        <w:t xml:space="preserve">. </w:t>
      </w:r>
    </w:p>
    <w:p w14:paraId="3EF78AAB" w14:textId="74658A3D" w:rsidR="00AE6C61" w:rsidRPr="00E21D21" w:rsidRDefault="00AE6C61" w:rsidP="00CA6217">
      <w:pPr>
        <w:snapToGrid w:val="0"/>
        <w:spacing w:after="0" w:line="240" w:lineRule="auto"/>
        <w:ind w:left="567" w:hanging="567"/>
        <w:contextualSpacing/>
        <w:jc w:val="both"/>
        <w:rPr>
          <w:rFonts w:ascii="Times New Roman" w:hAnsi="Times New Roman" w:cs="Times New Roman"/>
        </w:rPr>
      </w:pPr>
      <w:proofErr w:type="spellStart"/>
      <w:r w:rsidRPr="00E21D21">
        <w:rPr>
          <w:rFonts w:ascii="Times New Roman" w:hAnsi="Times New Roman" w:cs="Times New Roman"/>
        </w:rPr>
        <w:t>Karve</w:t>
      </w:r>
      <w:proofErr w:type="spellEnd"/>
      <w:r w:rsidRPr="00E21D21">
        <w:rPr>
          <w:rFonts w:ascii="Times New Roman" w:hAnsi="Times New Roman" w:cs="Times New Roman"/>
        </w:rPr>
        <w:t xml:space="preserve">, P.M., </w:t>
      </w:r>
      <w:proofErr w:type="spellStart"/>
      <w:r w:rsidRPr="00E21D21">
        <w:rPr>
          <w:rFonts w:ascii="Times New Roman" w:hAnsi="Times New Roman" w:cs="Times New Roman"/>
        </w:rPr>
        <w:t>Guo</w:t>
      </w:r>
      <w:proofErr w:type="spellEnd"/>
      <w:r w:rsidRPr="00E21D21">
        <w:rPr>
          <w:rFonts w:ascii="Times New Roman" w:hAnsi="Times New Roman" w:cs="Times New Roman"/>
        </w:rPr>
        <w:t xml:space="preserve">, Y., </w:t>
      </w:r>
      <w:proofErr w:type="spellStart"/>
      <w:r w:rsidRPr="00E21D21">
        <w:rPr>
          <w:rFonts w:ascii="Times New Roman" w:hAnsi="Times New Roman" w:cs="Times New Roman"/>
        </w:rPr>
        <w:t>Kapusuzoglu</w:t>
      </w:r>
      <w:proofErr w:type="spellEnd"/>
      <w:r w:rsidRPr="00E21D21">
        <w:rPr>
          <w:rFonts w:ascii="Times New Roman" w:hAnsi="Times New Roman" w:cs="Times New Roman"/>
        </w:rPr>
        <w:t>, B., Mahadevan, S. and Haile, M.A.</w:t>
      </w:r>
      <w:r w:rsidR="009B6E07">
        <w:rPr>
          <w:rFonts w:ascii="Times New Roman" w:hAnsi="Times New Roman" w:cs="Times New Roman"/>
        </w:rPr>
        <w:t xml:space="preserve"> (</w:t>
      </w:r>
      <w:r w:rsidRPr="00E21D21">
        <w:rPr>
          <w:rFonts w:ascii="Times New Roman" w:hAnsi="Times New Roman" w:cs="Times New Roman"/>
        </w:rPr>
        <w:t>2020</w:t>
      </w:r>
      <w:r w:rsidR="009B6E07">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E21D21">
        <w:rPr>
          <w:rFonts w:ascii="Times New Roman" w:hAnsi="Times New Roman" w:cs="Times New Roman"/>
        </w:rPr>
        <w:t>Digital twin approach for damage-tolerant mission planning under uncertainty</w:t>
      </w:r>
      <w:r w:rsidR="008B22B3">
        <w:rPr>
          <w:rFonts w:ascii="Times New Roman" w:hAnsi="Times New Roman" w:cs="Times New Roman"/>
        </w:rPr>
        <w:t>”</w:t>
      </w:r>
      <w:r w:rsidRPr="00E21D21">
        <w:rPr>
          <w:rFonts w:ascii="Times New Roman" w:hAnsi="Times New Roman" w:cs="Times New Roman"/>
        </w:rPr>
        <w:t xml:space="preserve">. </w:t>
      </w:r>
      <w:r w:rsidRPr="00E21D21">
        <w:rPr>
          <w:rFonts w:ascii="Times New Roman" w:hAnsi="Times New Roman" w:cs="Times New Roman"/>
          <w:i/>
          <w:iCs/>
        </w:rPr>
        <w:t>Engineering Fracture Mechanics</w:t>
      </w:r>
      <w:r w:rsidRPr="00E21D21">
        <w:rPr>
          <w:rFonts w:ascii="Times New Roman" w:hAnsi="Times New Roman" w:cs="Times New Roman"/>
        </w:rPr>
        <w:t xml:space="preserve">, </w:t>
      </w:r>
      <w:r w:rsidR="00170238">
        <w:rPr>
          <w:rFonts w:ascii="Times New Roman" w:hAnsi="Times New Roman" w:cs="Times New Roman"/>
        </w:rPr>
        <w:t xml:space="preserve">Vol. </w:t>
      </w:r>
      <w:r w:rsidRPr="00E21D21">
        <w:rPr>
          <w:rFonts w:ascii="Times New Roman" w:hAnsi="Times New Roman" w:cs="Times New Roman"/>
        </w:rPr>
        <w:t>225, p</w:t>
      </w:r>
      <w:r w:rsidR="00170238">
        <w:rPr>
          <w:rFonts w:ascii="Times New Roman" w:hAnsi="Times New Roman" w:cs="Times New Roman"/>
        </w:rPr>
        <w:t>p</w:t>
      </w:r>
      <w:r w:rsidRPr="00E21D21">
        <w:rPr>
          <w:rFonts w:ascii="Times New Roman" w:hAnsi="Times New Roman" w:cs="Times New Roman"/>
        </w:rPr>
        <w:t>.106766</w:t>
      </w:r>
      <w:r w:rsidR="00297226">
        <w:rPr>
          <w:rFonts w:ascii="Times New Roman" w:hAnsi="Times New Roman" w:cs="Times New Roman"/>
        </w:rPr>
        <w:t>,</w:t>
      </w:r>
      <w:r w:rsidR="00C01F3F">
        <w:rPr>
          <w:rFonts w:ascii="Times New Roman" w:hAnsi="Times New Roman" w:cs="Times New Roman"/>
        </w:rPr>
        <w:t xml:space="preserve"> </w:t>
      </w:r>
      <w:hyperlink r:id="rId61" w:history="1">
        <w:r w:rsidR="00C01F3F" w:rsidRPr="0092004F">
          <w:rPr>
            <w:rStyle w:val="Hyperlink"/>
            <w:rFonts w:ascii="Times New Roman" w:hAnsi="Times New Roman" w:cs="Times New Roman"/>
          </w:rPr>
          <w:t>doi.org/10.1016/j.engfracmech.2019.106766</w:t>
        </w:r>
      </w:hyperlink>
      <w:r w:rsidR="00C01F3F">
        <w:rPr>
          <w:rFonts w:ascii="Times New Roman" w:hAnsi="Times New Roman" w:cs="Times New Roman"/>
        </w:rPr>
        <w:t xml:space="preserve">. </w:t>
      </w:r>
    </w:p>
    <w:p w14:paraId="5500224E" w14:textId="76754D8D"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Kritzinger</w:t>
      </w:r>
      <w:proofErr w:type="spellEnd"/>
      <w:r w:rsidRPr="00E21D21">
        <w:rPr>
          <w:rFonts w:ascii="Times New Roman" w:hAnsi="Times New Roman" w:cs="Times New Roman"/>
          <w:shd w:val="clear" w:color="auto" w:fill="FFFFFF"/>
        </w:rPr>
        <w:t xml:space="preserve">, W., </w:t>
      </w:r>
      <w:proofErr w:type="spellStart"/>
      <w:r w:rsidRPr="00E21D21">
        <w:rPr>
          <w:rFonts w:ascii="Times New Roman" w:hAnsi="Times New Roman" w:cs="Times New Roman"/>
          <w:shd w:val="clear" w:color="auto" w:fill="FFFFFF"/>
        </w:rPr>
        <w:t>Karner</w:t>
      </w:r>
      <w:proofErr w:type="spellEnd"/>
      <w:r w:rsidRPr="00E21D21">
        <w:rPr>
          <w:rFonts w:ascii="Times New Roman" w:hAnsi="Times New Roman" w:cs="Times New Roman"/>
          <w:shd w:val="clear" w:color="auto" w:fill="FFFFFF"/>
        </w:rPr>
        <w:t xml:space="preserve">, M., </w:t>
      </w:r>
      <w:proofErr w:type="spellStart"/>
      <w:r w:rsidRPr="00E21D21">
        <w:rPr>
          <w:rFonts w:ascii="Times New Roman" w:hAnsi="Times New Roman" w:cs="Times New Roman"/>
          <w:shd w:val="clear" w:color="auto" w:fill="FFFFFF"/>
        </w:rPr>
        <w:t>Traar</w:t>
      </w:r>
      <w:proofErr w:type="spellEnd"/>
      <w:r w:rsidRPr="00E21D21">
        <w:rPr>
          <w:rFonts w:ascii="Times New Roman" w:hAnsi="Times New Roman" w:cs="Times New Roman"/>
          <w:shd w:val="clear" w:color="auto" w:fill="FFFFFF"/>
        </w:rPr>
        <w:t xml:space="preserve">, G., </w:t>
      </w:r>
      <w:proofErr w:type="spellStart"/>
      <w:r w:rsidRPr="00E21D21">
        <w:rPr>
          <w:rFonts w:ascii="Times New Roman" w:hAnsi="Times New Roman" w:cs="Times New Roman"/>
          <w:shd w:val="clear" w:color="auto" w:fill="FFFFFF"/>
        </w:rPr>
        <w:t>Henjes</w:t>
      </w:r>
      <w:proofErr w:type="spellEnd"/>
      <w:r w:rsidRPr="00E21D21">
        <w:rPr>
          <w:rFonts w:ascii="Times New Roman" w:hAnsi="Times New Roman" w:cs="Times New Roman"/>
          <w:shd w:val="clear" w:color="auto" w:fill="FFFFFF"/>
        </w:rPr>
        <w:t xml:space="preserve">, J. and </w:t>
      </w:r>
      <w:proofErr w:type="spellStart"/>
      <w:r w:rsidRPr="00E21D21">
        <w:rPr>
          <w:rFonts w:ascii="Times New Roman" w:hAnsi="Times New Roman" w:cs="Times New Roman"/>
          <w:shd w:val="clear" w:color="auto" w:fill="FFFFFF"/>
        </w:rPr>
        <w:t>Sihn</w:t>
      </w:r>
      <w:proofErr w:type="spellEnd"/>
      <w:r w:rsidRPr="00E21D21">
        <w:rPr>
          <w:rFonts w:ascii="Times New Roman" w:hAnsi="Times New Roman" w:cs="Times New Roman"/>
          <w:shd w:val="clear" w:color="auto" w:fill="FFFFFF"/>
        </w:rPr>
        <w:t>, W.</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2018</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DT in manufacturing: A categorical literature review and classification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IFAC-PapersOnLine</w:t>
      </w:r>
      <w:r w:rsidRPr="00E21D21">
        <w:rPr>
          <w:rFonts w:ascii="Times New Roman" w:hAnsi="Times New Roman" w:cs="Times New Roman"/>
          <w:shd w:val="clear" w:color="auto" w:fill="FFFFFF"/>
        </w:rPr>
        <w:t>, </w:t>
      </w:r>
      <w:r w:rsidR="00170238">
        <w:rPr>
          <w:rFonts w:ascii="Times New Roman" w:hAnsi="Times New Roman" w:cs="Times New Roman"/>
          <w:shd w:val="clear" w:color="auto" w:fill="FFFFFF"/>
        </w:rPr>
        <w:t>Vol. 51, No. 11</w:t>
      </w:r>
      <w:r w:rsidRPr="00E21D21">
        <w:rPr>
          <w:rFonts w:ascii="Times New Roman" w:hAnsi="Times New Roman" w:cs="Times New Roman"/>
          <w:shd w:val="clear" w:color="auto" w:fill="FFFFFF"/>
        </w:rPr>
        <w:t>, pp.1016-1022</w:t>
      </w:r>
      <w:r w:rsidR="00C01F3F">
        <w:rPr>
          <w:rFonts w:ascii="Times New Roman" w:hAnsi="Times New Roman" w:cs="Times New Roman"/>
          <w:shd w:val="clear" w:color="auto" w:fill="FFFFFF"/>
        </w:rPr>
        <w:t xml:space="preserve">, </w:t>
      </w:r>
      <w:hyperlink r:id="rId62" w:history="1">
        <w:r w:rsidR="00C01F3F" w:rsidRPr="0092004F">
          <w:rPr>
            <w:rStyle w:val="Hyperlink"/>
            <w:rFonts w:ascii="Times New Roman" w:hAnsi="Times New Roman" w:cs="Times New Roman"/>
            <w:shd w:val="clear" w:color="auto" w:fill="FFFFFF"/>
          </w:rPr>
          <w:t>doi.org/10.1016/j.ifacol.2018.08.474</w:t>
        </w:r>
      </w:hyperlink>
      <w:r w:rsidR="00C01F3F">
        <w:rPr>
          <w:rFonts w:ascii="Times New Roman" w:hAnsi="Times New Roman" w:cs="Times New Roman"/>
          <w:shd w:val="clear" w:color="auto" w:fill="FFFFFF"/>
        </w:rPr>
        <w:t xml:space="preserve">. </w:t>
      </w:r>
    </w:p>
    <w:p w14:paraId="0130F8A2" w14:textId="0D2D231F"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Lee, D. and Lee, S.</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DT for supply chain coordination in modular construction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Applied Sciences</w:t>
      </w:r>
      <w:r w:rsidRPr="00E21D21">
        <w:rPr>
          <w:rFonts w:ascii="Times New Roman" w:hAnsi="Times New Roman" w:cs="Times New Roman"/>
          <w:shd w:val="clear" w:color="auto" w:fill="FFFFFF"/>
        </w:rPr>
        <w:t>, </w:t>
      </w:r>
      <w:r w:rsidR="00170238">
        <w:rPr>
          <w:rFonts w:ascii="Times New Roman" w:hAnsi="Times New Roman" w:cs="Times New Roman"/>
          <w:shd w:val="clear" w:color="auto" w:fill="FFFFFF"/>
        </w:rPr>
        <w:t>Vol. 11, No. 13,</w:t>
      </w:r>
      <w:r w:rsidRPr="00E21D21">
        <w:rPr>
          <w:rFonts w:ascii="Times New Roman" w:hAnsi="Times New Roman" w:cs="Times New Roman"/>
          <w:shd w:val="clear" w:color="auto" w:fill="FFFFFF"/>
        </w:rPr>
        <w:t xml:space="preserve"> p</w:t>
      </w:r>
      <w:r w:rsidR="00170238">
        <w:rPr>
          <w:rFonts w:ascii="Times New Roman" w:hAnsi="Times New Roman" w:cs="Times New Roman"/>
          <w:shd w:val="clear" w:color="auto" w:fill="FFFFFF"/>
        </w:rPr>
        <w:t>p</w:t>
      </w:r>
      <w:r w:rsidRPr="00E21D21">
        <w:rPr>
          <w:rFonts w:ascii="Times New Roman" w:hAnsi="Times New Roman" w:cs="Times New Roman"/>
          <w:shd w:val="clear" w:color="auto" w:fill="FFFFFF"/>
        </w:rPr>
        <w:t>.5909</w:t>
      </w:r>
      <w:r w:rsidR="00C01F3F">
        <w:rPr>
          <w:rFonts w:ascii="Times New Roman" w:hAnsi="Times New Roman" w:cs="Times New Roman"/>
          <w:shd w:val="clear" w:color="auto" w:fill="FFFFFF"/>
        </w:rPr>
        <w:t xml:space="preserve">, </w:t>
      </w:r>
      <w:hyperlink r:id="rId63" w:history="1">
        <w:r w:rsidR="00C01F3F" w:rsidRPr="0092004F">
          <w:rPr>
            <w:rStyle w:val="Hyperlink"/>
            <w:rFonts w:ascii="Times New Roman" w:hAnsi="Times New Roman" w:cs="Times New Roman"/>
            <w:shd w:val="clear" w:color="auto" w:fill="FFFFFF"/>
          </w:rPr>
          <w:t>doi.org/10.3390/app11135909</w:t>
        </w:r>
      </w:hyperlink>
      <w:r w:rsidR="00C01F3F">
        <w:rPr>
          <w:rFonts w:ascii="Times New Roman" w:hAnsi="Times New Roman" w:cs="Times New Roman"/>
          <w:shd w:val="clear" w:color="auto" w:fill="FFFFFF"/>
        </w:rPr>
        <w:t xml:space="preserve">. </w:t>
      </w:r>
    </w:p>
    <w:p w14:paraId="4EBF20B7" w14:textId="17A90A58"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Lee, D., Lee, S.H., Masoud, N., Krishnan, M.S., and Li, V.C.</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Integrated DT and blockchain framework to support accountable information sharing in construction projects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w:t>
      </w:r>
      <w:r w:rsidR="00170238">
        <w:rPr>
          <w:rFonts w:ascii="Times New Roman" w:hAnsi="Times New Roman" w:cs="Times New Roman"/>
          <w:shd w:val="clear" w:color="auto" w:fill="FFFFFF"/>
        </w:rPr>
        <w:t xml:space="preserve"> Vol.127</w:t>
      </w:r>
      <w:r w:rsidRPr="00E21D21">
        <w:rPr>
          <w:rFonts w:ascii="Times New Roman" w:hAnsi="Times New Roman" w:cs="Times New Roman"/>
          <w:shd w:val="clear" w:color="auto" w:fill="FFFFFF"/>
        </w:rPr>
        <w:t>, p</w:t>
      </w:r>
      <w:r w:rsidR="00170238">
        <w:rPr>
          <w:rFonts w:ascii="Times New Roman" w:hAnsi="Times New Roman" w:cs="Times New Roman"/>
          <w:shd w:val="clear" w:color="auto" w:fill="FFFFFF"/>
        </w:rPr>
        <w:t>p</w:t>
      </w:r>
      <w:r w:rsidRPr="00E21D21">
        <w:rPr>
          <w:rFonts w:ascii="Times New Roman" w:hAnsi="Times New Roman" w:cs="Times New Roman"/>
          <w:shd w:val="clear" w:color="auto" w:fill="FFFFFF"/>
        </w:rPr>
        <w:t>.103688</w:t>
      </w:r>
      <w:r w:rsidR="00C01F3F">
        <w:rPr>
          <w:rFonts w:ascii="Times New Roman" w:hAnsi="Times New Roman" w:cs="Times New Roman"/>
          <w:shd w:val="clear" w:color="auto" w:fill="FFFFFF"/>
        </w:rPr>
        <w:t xml:space="preserve">, </w:t>
      </w:r>
      <w:hyperlink r:id="rId64" w:history="1">
        <w:r w:rsidR="00C01F3F" w:rsidRPr="0092004F">
          <w:rPr>
            <w:rStyle w:val="Hyperlink"/>
            <w:rFonts w:ascii="Times New Roman" w:hAnsi="Times New Roman" w:cs="Times New Roman"/>
            <w:shd w:val="clear" w:color="auto" w:fill="FFFFFF"/>
          </w:rPr>
          <w:t>doi.org/10.1016/j.autcon.2021.103688</w:t>
        </w:r>
      </w:hyperlink>
      <w:r w:rsidR="00C01F3F">
        <w:rPr>
          <w:rFonts w:ascii="Times New Roman" w:hAnsi="Times New Roman" w:cs="Times New Roman"/>
          <w:shd w:val="clear" w:color="auto" w:fill="FFFFFF"/>
        </w:rPr>
        <w:t xml:space="preserve">. </w:t>
      </w:r>
    </w:p>
    <w:p w14:paraId="3FDD6B4C" w14:textId="4AFEA0A5"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Li, X., Cao, J., Liu, Z. and Luo, X.</w:t>
      </w:r>
      <w:r w:rsidR="009B6E07">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9B6E07">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Sustainable business model based on DT platform network: The inspiration from Haier’s case study in China</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Sustainability</w:t>
      </w:r>
      <w:r w:rsidRPr="00E21D21">
        <w:rPr>
          <w:rFonts w:ascii="Times New Roman" w:hAnsi="Times New Roman" w:cs="Times New Roman"/>
          <w:shd w:val="clear" w:color="auto" w:fill="FFFFFF"/>
        </w:rPr>
        <w:t xml:space="preserve">, </w:t>
      </w:r>
      <w:r w:rsidR="00170238">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12</w:t>
      </w:r>
      <w:r w:rsidR="00170238">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 xml:space="preserve">3, </w:t>
      </w:r>
      <w:r w:rsidR="00170238">
        <w:rPr>
          <w:rFonts w:ascii="Times New Roman" w:hAnsi="Times New Roman" w:cs="Times New Roman"/>
          <w:shd w:val="clear" w:color="auto" w:fill="FFFFFF"/>
        </w:rPr>
        <w:t>p</w:t>
      </w:r>
      <w:r w:rsidRPr="00E21D21">
        <w:rPr>
          <w:rFonts w:ascii="Times New Roman" w:hAnsi="Times New Roman" w:cs="Times New Roman"/>
          <w:shd w:val="clear" w:color="auto" w:fill="FFFFFF"/>
        </w:rPr>
        <w:t>p.936</w:t>
      </w:r>
      <w:r w:rsidR="00C01F3F">
        <w:rPr>
          <w:rFonts w:ascii="Times New Roman" w:hAnsi="Times New Roman" w:cs="Times New Roman"/>
          <w:shd w:val="clear" w:color="auto" w:fill="FFFFFF"/>
        </w:rPr>
        <w:t xml:space="preserve">, </w:t>
      </w:r>
      <w:hyperlink r:id="rId65" w:history="1">
        <w:r w:rsidR="00C01F3F" w:rsidRPr="0092004F">
          <w:rPr>
            <w:rStyle w:val="Hyperlink"/>
            <w:rFonts w:ascii="Times New Roman" w:hAnsi="Times New Roman" w:cs="Times New Roman"/>
            <w:shd w:val="clear" w:color="auto" w:fill="FFFFFF"/>
          </w:rPr>
          <w:t>doi.org/10.3390/su12030936</w:t>
        </w:r>
      </w:hyperlink>
      <w:r w:rsidR="00C01F3F">
        <w:rPr>
          <w:rFonts w:ascii="Times New Roman" w:hAnsi="Times New Roman" w:cs="Times New Roman"/>
          <w:shd w:val="clear" w:color="auto" w:fill="FFFFFF"/>
        </w:rPr>
        <w:t xml:space="preserve">. </w:t>
      </w:r>
    </w:p>
    <w:p w14:paraId="2C6A2A63" w14:textId="2565A924"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Li, X., Lu, W., Xue, F., Wu, L., Zhao, R., Lou, J. and Xu, J.</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2022</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Blockchain-Enabled IoT-BIM Platform for Supply Chain Management in Modular Construction</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 xml:space="preserve">Journal of Construction Engineering and Management, </w:t>
      </w:r>
      <w:r w:rsidR="00170238">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148</w:t>
      </w:r>
      <w:r w:rsidR="00170238">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2, p.04021195</w:t>
      </w:r>
      <w:r w:rsidR="00C01F3F">
        <w:rPr>
          <w:rFonts w:ascii="Times New Roman" w:hAnsi="Times New Roman" w:cs="Times New Roman"/>
          <w:shd w:val="clear" w:color="auto" w:fill="FFFFFF"/>
        </w:rPr>
        <w:t xml:space="preserve">, </w:t>
      </w:r>
      <w:hyperlink r:id="rId66" w:history="1">
        <w:r w:rsidR="00C01F3F" w:rsidRPr="0092004F">
          <w:rPr>
            <w:rStyle w:val="Hyperlink"/>
            <w:rFonts w:ascii="Times New Roman" w:hAnsi="Times New Roman" w:cs="Times New Roman"/>
            <w:shd w:val="clear" w:color="auto" w:fill="FFFFFF"/>
          </w:rPr>
          <w:t>doi.org/10.1061/(ASCE)CO.1943-7862.0002229</w:t>
        </w:r>
      </w:hyperlink>
      <w:r w:rsidR="00C01F3F">
        <w:rPr>
          <w:rFonts w:ascii="Times New Roman" w:hAnsi="Times New Roman" w:cs="Times New Roman"/>
          <w:shd w:val="clear" w:color="auto" w:fill="FFFFFF"/>
        </w:rPr>
        <w:t xml:space="preserve">. </w:t>
      </w:r>
    </w:p>
    <w:p w14:paraId="7FE8E164" w14:textId="4816A3B1" w:rsidR="00AE6C61" w:rsidRPr="00E21D21" w:rsidRDefault="00AE6C61" w:rsidP="00CA6217">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Li, Z., Shen, G.Q. and Xue, X.</w:t>
      </w:r>
      <w:r w:rsidR="00D31228">
        <w:rPr>
          <w:rFonts w:ascii="Times New Roman" w:hAnsi="Times New Roman" w:cs="Times New Roman"/>
        </w:rPr>
        <w:t xml:space="preserve"> (</w:t>
      </w:r>
      <w:r w:rsidRPr="00E21D21">
        <w:rPr>
          <w:rFonts w:ascii="Times New Roman" w:hAnsi="Times New Roman" w:cs="Times New Roman"/>
        </w:rPr>
        <w:t>2014</w:t>
      </w:r>
      <w:r w:rsidR="00D31228">
        <w:rPr>
          <w:rFonts w:ascii="Times New Roman" w:hAnsi="Times New Roman" w:cs="Times New Roman"/>
        </w:rPr>
        <w:t>),</w:t>
      </w:r>
      <w:r w:rsidRPr="00E21D21">
        <w:rPr>
          <w:rFonts w:ascii="Times New Roman" w:hAnsi="Times New Roman" w:cs="Times New Roman"/>
        </w:rPr>
        <w:t xml:space="preserve"> </w:t>
      </w:r>
      <w:r w:rsidR="008B22B3">
        <w:rPr>
          <w:rFonts w:ascii="Times New Roman" w:hAnsi="Times New Roman" w:cs="Times New Roman"/>
        </w:rPr>
        <w:t>“</w:t>
      </w:r>
      <w:r w:rsidRPr="00E21D21">
        <w:rPr>
          <w:rFonts w:ascii="Times New Roman" w:hAnsi="Times New Roman" w:cs="Times New Roman"/>
        </w:rPr>
        <w:t>Critical review of the research on the management of prefabricated construction</w:t>
      </w:r>
      <w:r w:rsidR="008B22B3">
        <w:rPr>
          <w:rFonts w:ascii="Times New Roman" w:hAnsi="Times New Roman" w:cs="Times New Roman"/>
        </w:rPr>
        <w:t>”</w:t>
      </w:r>
      <w:r w:rsidRPr="00E21D21">
        <w:rPr>
          <w:rFonts w:ascii="Times New Roman" w:hAnsi="Times New Roman" w:cs="Times New Roman"/>
        </w:rPr>
        <w:t xml:space="preserve">. </w:t>
      </w:r>
      <w:r w:rsidRPr="00261E26">
        <w:rPr>
          <w:rFonts w:ascii="Times New Roman" w:hAnsi="Times New Roman" w:cs="Times New Roman"/>
          <w:i/>
          <w:iCs/>
        </w:rPr>
        <w:t xml:space="preserve">Habitat </w:t>
      </w:r>
      <w:r w:rsidR="00D31228" w:rsidRPr="00261E26">
        <w:rPr>
          <w:rFonts w:ascii="Times New Roman" w:hAnsi="Times New Roman" w:cs="Times New Roman"/>
          <w:i/>
          <w:iCs/>
        </w:rPr>
        <w:t>International</w:t>
      </w:r>
      <w:r w:rsidRPr="00E21D21">
        <w:rPr>
          <w:rFonts w:ascii="Times New Roman" w:hAnsi="Times New Roman" w:cs="Times New Roman"/>
        </w:rPr>
        <w:t xml:space="preserve">, </w:t>
      </w:r>
      <w:r w:rsidR="00935498">
        <w:rPr>
          <w:rFonts w:ascii="Times New Roman" w:hAnsi="Times New Roman" w:cs="Times New Roman"/>
        </w:rPr>
        <w:t xml:space="preserve">Vol. </w:t>
      </w:r>
      <w:r w:rsidRPr="00E21D21">
        <w:rPr>
          <w:rFonts w:ascii="Times New Roman" w:hAnsi="Times New Roman" w:cs="Times New Roman"/>
        </w:rPr>
        <w:t>43, pp.240-249</w:t>
      </w:r>
      <w:r w:rsidR="00C01F3F">
        <w:rPr>
          <w:rFonts w:ascii="Times New Roman" w:hAnsi="Times New Roman" w:cs="Times New Roman"/>
        </w:rPr>
        <w:t xml:space="preserve">, </w:t>
      </w:r>
      <w:hyperlink r:id="rId67" w:history="1">
        <w:r w:rsidR="00C01F3F" w:rsidRPr="0092004F">
          <w:rPr>
            <w:rStyle w:val="Hyperlink"/>
            <w:rFonts w:ascii="Times New Roman" w:hAnsi="Times New Roman" w:cs="Times New Roman"/>
          </w:rPr>
          <w:t>doi.org/10.1016/j.habitatint.2014.04.001</w:t>
        </w:r>
      </w:hyperlink>
      <w:r w:rsidR="00C01F3F">
        <w:rPr>
          <w:rFonts w:ascii="Times New Roman" w:hAnsi="Times New Roman" w:cs="Times New Roman"/>
        </w:rPr>
        <w:t xml:space="preserve">. </w:t>
      </w:r>
    </w:p>
    <w:p w14:paraId="56B4E7A2" w14:textId="2792A06F"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color w:val="222222"/>
          <w:shd w:val="clear" w:color="auto" w:fill="FFFFFF"/>
        </w:rPr>
        <w:t>Liu, M., Fang, S., Dong, H. and Xu, C.</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2021b</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Review of digital twin about concepts, technologies, and industrial applications</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Journal of Manufacturing Systems</w:t>
      </w:r>
      <w:r w:rsidRPr="00E21D21">
        <w:rPr>
          <w:rFonts w:ascii="Times New Roman" w:hAnsi="Times New Roman" w:cs="Times New Roman"/>
          <w:color w:val="222222"/>
          <w:shd w:val="clear" w:color="auto" w:fill="FFFFFF"/>
        </w:rPr>
        <w:t>, </w:t>
      </w:r>
      <w:r w:rsidR="00935498">
        <w:rPr>
          <w:rFonts w:ascii="Times New Roman" w:hAnsi="Times New Roman" w:cs="Times New Roman"/>
          <w:color w:val="222222"/>
          <w:shd w:val="clear" w:color="auto" w:fill="FFFFFF"/>
        </w:rPr>
        <w:t>Vol. 58</w:t>
      </w:r>
      <w:r w:rsidRPr="00E21D21">
        <w:rPr>
          <w:rFonts w:ascii="Times New Roman" w:hAnsi="Times New Roman" w:cs="Times New Roman"/>
          <w:color w:val="222222"/>
          <w:shd w:val="clear" w:color="auto" w:fill="FFFFFF"/>
        </w:rPr>
        <w:t>, pp.346-361</w:t>
      </w:r>
      <w:r w:rsidR="00C01F3F">
        <w:rPr>
          <w:rFonts w:ascii="Times New Roman" w:hAnsi="Times New Roman" w:cs="Times New Roman"/>
          <w:color w:val="222222"/>
          <w:shd w:val="clear" w:color="auto" w:fill="FFFFFF"/>
        </w:rPr>
        <w:t xml:space="preserve">, </w:t>
      </w:r>
      <w:hyperlink r:id="rId68" w:history="1">
        <w:r w:rsidR="00C01F3F" w:rsidRPr="0092004F">
          <w:rPr>
            <w:rStyle w:val="Hyperlink"/>
            <w:rFonts w:ascii="Times New Roman" w:hAnsi="Times New Roman" w:cs="Times New Roman"/>
            <w:shd w:val="clear" w:color="auto" w:fill="FFFFFF"/>
          </w:rPr>
          <w:t>doi.org/10.1016/j.jmsy.2020.06.017</w:t>
        </w:r>
      </w:hyperlink>
      <w:r w:rsidR="00C01F3F">
        <w:rPr>
          <w:rFonts w:ascii="Times New Roman" w:hAnsi="Times New Roman" w:cs="Times New Roman"/>
          <w:color w:val="222222"/>
          <w:shd w:val="clear" w:color="auto" w:fill="FFFFFF"/>
        </w:rPr>
        <w:t xml:space="preserve">. </w:t>
      </w:r>
    </w:p>
    <w:p w14:paraId="75272816" w14:textId="3F2181B7"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Liu, Q., </w:t>
      </w:r>
      <w:proofErr w:type="spellStart"/>
      <w:r w:rsidRPr="00E21D21">
        <w:rPr>
          <w:rFonts w:ascii="Times New Roman" w:hAnsi="Times New Roman" w:cs="Times New Roman"/>
          <w:shd w:val="clear" w:color="auto" w:fill="FFFFFF"/>
        </w:rPr>
        <w:t>Leng</w:t>
      </w:r>
      <w:proofErr w:type="spellEnd"/>
      <w:r w:rsidRPr="00E21D21">
        <w:rPr>
          <w:rFonts w:ascii="Times New Roman" w:hAnsi="Times New Roman" w:cs="Times New Roman"/>
          <w:shd w:val="clear" w:color="auto" w:fill="FFFFFF"/>
        </w:rPr>
        <w:t>, J., Yan, D., Zhang, D., Wei, L., Yu, A., Zhao, R., Zhang, H. and Chen, X.</w:t>
      </w:r>
      <w:r w:rsidR="00C74303">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2021a</w:t>
      </w:r>
      <w:r w:rsidR="00C7430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Digital twin-based designing of the configuration, motion, control, and optimisation model of a flow-type smart manufacturing system</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Journal of Manufacturing Systems</w:t>
      </w:r>
      <w:r w:rsidRPr="00E21D21">
        <w:rPr>
          <w:rFonts w:ascii="Times New Roman" w:hAnsi="Times New Roman" w:cs="Times New Roman"/>
          <w:shd w:val="clear" w:color="auto" w:fill="FFFFFF"/>
        </w:rPr>
        <w:t xml:space="preserve">, </w:t>
      </w:r>
      <w:r w:rsidR="00935498">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58, pp.52-64</w:t>
      </w:r>
      <w:r w:rsidR="00C01F3F">
        <w:rPr>
          <w:rFonts w:ascii="Times New Roman" w:hAnsi="Times New Roman" w:cs="Times New Roman"/>
          <w:shd w:val="clear" w:color="auto" w:fill="FFFFFF"/>
        </w:rPr>
        <w:t xml:space="preserve">, </w:t>
      </w:r>
      <w:hyperlink r:id="rId69" w:history="1">
        <w:r w:rsidR="00C01F3F" w:rsidRPr="0092004F">
          <w:rPr>
            <w:rStyle w:val="Hyperlink"/>
            <w:rFonts w:ascii="Times New Roman" w:hAnsi="Times New Roman" w:cs="Times New Roman"/>
            <w:shd w:val="clear" w:color="auto" w:fill="FFFFFF"/>
          </w:rPr>
          <w:t>doi.org/10.1016/j.jmsy.2020.04.012</w:t>
        </w:r>
      </w:hyperlink>
      <w:r w:rsidR="00C01F3F">
        <w:rPr>
          <w:rFonts w:ascii="Times New Roman" w:hAnsi="Times New Roman" w:cs="Times New Roman"/>
          <w:shd w:val="clear" w:color="auto" w:fill="FFFFFF"/>
        </w:rPr>
        <w:t xml:space="preserve">. </w:t>
      </w:r>
    </w:p>
    <w:p w14:paraId="7A39C5F4" w14:textId="037A1696"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Liu, Z., Meng, X., Xing, Z. and Jiang, A.</w:t>
      </w:r>
      <w:r w:rsidR="00C74303">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2021c</w:t>
      </w:r>
      <w:r w:rsidR="00C7430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DT-Based Safety Risk Coupling of Prefabricated Building Hoisting</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Sensors</w:t>
      </w:r>
      <w:r w:rsidRPr="00E21D21">
        <w:rPr>
          <w:rFonts w:ascii="Times New Roman" w:hAnsi="Times New Roman" w:cs="Times New Roman"/>
          <w:shd w:val="clear" w:color="auto" w:fill="FFFFFF"/>
        </w:rPr>
        <w:t>,</w:t>
      </w:r>
      <w:r w:rsidR="00935498">
        <w:rPr>
          <w:rFonts w:ascii="Times New Roman" w:hAnsi="Times New Roman" w:cs="Times New Roman"/>
          <w:shd w:val="clear" w:color="auto" w:fill="FFFFFF"/>
        </w:rPr>
        <w:t xml:space="preserve"> Vol. 21, No. 11</w:t>
      </w:r>
      <w:r w:rsidRPr="00E21D21">
        <w:rPr>
          <w:rFonts w:ascii="Times New Roman" w:hAnsi="Times New Roman" w:cs="Times New Roman"/>
          <w:shd w:val="clear" w:color="auto" w:fill="FFFFFF"/>
        </w:rPr>
        <w:t>, p</w:t>
      </w:r>
      <w:r w:rsidR="00935498">
        <w:rPr>
          <w:rFonts w:ascii="Times New Roman" w:hAnsi="Times New Roman" w:cs="Times New Roman"/>
          <w:shd w:val="clear" w:color="auto" w:fill="FFFFFF"/>
        </w:rPr>
        <w:t>p</w:t>
      </w:r>
      <w:r w:rsidRPr="00E21D21">
        <w:rPr>
          <w:rFonts w:ascii="Times New Roman" w:hAnsi="Times New Roman" w:cs="Times New Roman"/>
          <w:shd w:val="clear" w:color="auto" w:fill="FFFFFF"/>
        </w:rPr>
        <w:t>.3583</w:t>
      </w:r>
      <w:r w:rsidR="00297226">
        <w:rPr>
          <w:rFonts w:ascii="Times New Roman" w:hAnsi="Times New Roman" w:cs="Times New Roman"/>
          <w:shd w:val="clear" w:color="auto" w:fill="FFFFFF"/>
        </w:rPr>
        <w:t>,</w:t>
      </w:r>
      <w:r w:rsidR="00C01F3F">
        <w:rPr>
          <w:rFonts w:ascii="Times New Roman" w:hAnsi="Times New Roman" w:cs="Times New Roman"/>
          <w:shd w:val="clear" w:color="auto" w:fill="FFFFFF"/>
        </w:rPr>
        <w:t xml:space="preserve"> </w:t>
      </w:r>
      <w:hyperlink r:id="rId70" w:history="1">
        <w:r w:rsidR="00C01F3F" w:rsidRPr="0092004F">
          <w:rPr>
            <w:rStyle w:val="Hyperlink"/>
            <w:rFonts w:ascii="Times New Roman" w:hAnsi="Times New Roman" w:cs="Times New Roman"/>
            <w:shd w:val="clear" w:color="auto" w:fill="FFFFFF"/>
          </w:rPr>
          <w:t>doi.org/10.3390/s21113583</w:t>
        </w:r>
      </w:hyperlink>
      <w:r w:rsidR="00C01F3F">
        <w:rPr>
          <w:rFonts w:ascii="Times New Roman" w:hAnsi="Times New Roman" w:cs="Times New Roman"/>
          <w:shd w:val="clear" w:color="auto" w:fill="FFFFFF"/>
        </w:rPr>
        <w:t xml:space="preserve">. </w:t>
      </w:r>
    </w:p>
    <w:p w14:paraId="156C2C7C" w14:textId="7DC12871"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Lu, Q., Chen, L., Li, S. and Pitt, M.</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2020a</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Semi-automatic geometric digital twining for existing buildings based on images and CAD drawings</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 </w:t>
      </w:r>
      <w:r w:rsidR="00935498">
        <w:rPr>
          <w:rFonts w:ascii="Times New Roman" w:hAnsi="Times New Roman" w:cs="Times New Roman"/>
          <w:shd w:val="clear" w:color="auto" w:fill="FFFFFF"/>
        </w:rPr>
        <w:t xml:space="preserve">Vol. </w:t>
      </w:r>
      <w:r w:rsidRPr="00261E26">
        <w:rPr>
          <w:rFonts w:ascii="Times New Roman" w:hAnsi="Times New Roman" w:cs="Times New Roman"/>
          <w:shd w:val="clear" w:color="auto" w:fill="FFFFFF"/>
        </w:rPr>
        <w:t>115</w:t>
      </w:r>
      <w:r w:rsidRPr="00E21D21">
        <w:rPr>
          <w:rFonts w:ascii="Times New Roman" w:hAnsi="Times New Roman" w:cs="Times New Roman"/>
          <w:shd w:val="clear" w:color="auto" w:fill="FFFFFF"/>
        </w:rPr>
        <w:t>, p</w:t>
      </w:r>
      <w:r w:rsidR="00935498">
        <w:rPr>
          <w:rFonts w:ascii="Times New Roman" w:hAnsi="Times New Roman" w:cs="Times New Roman"/>
          <w:shd w:val="clear" w:color="auto" w:fill="FFFFFF"/>
        </w:rPr>
        <w:t>p</w:t>
      </w:r>
      <w:r w:rsidRPr="00E21D21">
        <w:rPr>
          <w:rFonts w:ascii="Times New Roman" w:hAnsi="Times New Roman" w:cs="Times New Roman"/>
          <w:shd w:val="clear" w:color="auto" w:fill="FFFFFF"/>
        </w:rPr>
        <w:t>.103183</w:t>
      </w:r>
      <w:r w:rsidR="00C01F3F">
        <w:rPr>
          <w:rFonts w:ascii="Times New Roman" w:hAnsi="Times New Roman" w:cs="Times New Roman"/>
          <w:shd w:val="clear" w:color="auto" w:fill="FFFFFF"/>
        </w:rPr>
        <w:t xml:space="preserve">, </w:t>
      </w:r>
      <w:hyperlink r:id="rId71" w:history="1">
        <w:r w:rsidR="00C01F3F" w:rsidRPr="0092004F">
          <w:rPr>
            <w:rStyle w:val="Hyperlink"/>
            <w:rFonts w:ascii="Times New Roman" w:hAnsi="Times New Roman" w:cs="Times New Roman"/>
            <w:shd w:val="clear" w:color="auto" w:fill="FFFFFF"/>
          </w:rPr>
          <w:t>doi.org/10.1016/j.autcon.2020.103183</w:t>
        </w:r>
      </w:hyperlink>
      <w:r w:rsidR="00C01F3F">
        <w:rPr>
          <w:rFonts w:ascii="Times New Roman" w:hAnsi="Times New Roman" w:cs="Times New Roman"/>
          <w:shd w:val="clear" w:color="auto" w:fill="FFFFFF"/>
        </w:rPr>
        <w:t xml:space="preserve">. </w:t>
      </w:r>
    </w:p>
    <w:p w14:paraId="71F35AD9" w14:textId="763980D7" w:rsidR="00AE6C6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Lu, Q., </w:t>
      </w:r>
      <w:proofErr w:type="spellStart"/>
      <w:r w:rsidRPr="00E21D21">
        <w:rPr>
          <w:rFonts w:ascii="Times New Roman" w:hAnsi="Times New Roman" w:cs="Times New Roman"/>
          <w:shd w:val="clear" w:color="auto" w:fill="FFFFFF"/>
        </w:rPr>
        <w:t>Xie</w:t>
      </w:r>
      <w:proofErr w:type="spellEnd"/>
      <w:r w:rsidRPr="00E21D21">
        <w:rPr>
          <w:rFonts w:ascii="Times New Roman" w:hAnsi="Times New Roman" w:cs="Times New Roman"/>
          <w:shd w:val="clear" w:color="auto" w:fill="FFFFFF"/>
        </w:rPr>
        <w:t xml:space="preserve">, X., </w:t>
      </w:r>
      <w:proofErr w:type="spellStart"/>
      <w:r w:rsidRPr="00E21D21">
        <w:rPr>
          <w:rFonts w:ascii="Times New Roman" w:hAnsi="Times New Roman" w:cs="Times New Roman"/>
          <w:shd w:val="clear" w:color="auto" w:fill="FFFFFF"/>
        </w:rPr>
        <w:t>Parlikad</w:t>
      </w:r>
      <w:proofErr w:type="spellEnd"/>
      <w:r w:rsidRPr="00E21D21">
        <w:rPr>
          <w:rFonts w:ascii="Times New Roman" w:hAnsi="Times New Roman" w:cs="Times New Roman"/>
          <w:shd w:val="clear" w:color="auto" w:fill="FFFFFF"/>
        </w:rPr>
        <w:t>, A.K. and Schooling, J.M.</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2020b</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Digital twin-enabled anomaly detection for built asset monitoring in operation and maintenance</w:t>
      </w:r>
      <w:r w:rsidR="008B22B3">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 xml:space="preserve">, </w:t>
      </w:r>
      <w:r w:rsidR="00935498">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118, p</w:t>
      </w:r>
      <w:r w:rsidR="00935498">
        <w:rPr>
          <w:rFonts w:ascii="Times New Roman" w:hAnsi="Times New Roman" w:cs="Times New Roman"/>
          <w:shd w:val="clear" w:color="auto" w:fill="FFFFFF"/>
        </w:rPr>
        <w:t>p</w:t>
      </w:r>
      <w:r w:rsidRPr="00E21D21">
        <w:rPr>
          <w:rFonts w:ascii="Times New Roman" w:hAnsi="Times New Roman" w:cs="Times New Roman"/>
          <w:shd w:val="clear" w:color="auto" w:fill="FFFFFF"/>
        </w:rPr>
        <w:t>.103277</w:t>
      </w:r>
      <w:r w:rsidR="00C01F3F">
        <w:rPr>
          <w:rFonts w:ascii="Times New Roman" w:hAnsi="Times New Roman" w:cs="Times New Roman"/>
          <w:shd w:val="clear" w:color="auto" w:fill="FFFFFF"/>
        </w:rPr>
        <w:t xml:space="preserve">, </w:t>
      </w:r>
      <w:hyperlink r:id="rId72" w:history="1">
        <w:r w:rsidR="00C01F3F" w:rsidRPr="0092004F">
          <w:rPr>
            <w:rStyle w:val="Hyperlink"/>
            <w:rFonts w:ascii="Times New Roman" w:hAnsi="Times New Roman" w:cs="Times New Roman"/>
            <w:shd w:val="clear" w:color="auto" w:fill="FFFFFF"/>
          </w:rPr>
          <w:t>doi.org/10.1016/j.autcon.2020.103277</w:t>
        </w:r>
      </w:hyperlink>
      <w:r w:rsidR="00C01F3F">
        <w:rPr>
          <w:rFonts w:ascii="Times New Roman" w:hAnsi="Times New Roman" w:cs="Times New Roman"/>
          <w:shd w:val="clear" w:color="auto" w:fill="FFFFFF"/>
        </w:rPr>
        <w:t xml:space="preserve">. </w:t>
      </w:r>
    </w:p>
    <w:p w14:paraId="468123CD" w14:textId="612AA131" w:rsidR="00675D24" w:rsidRPr="00F82D22" w:rsidRDefault="00675D24" w:rsidP="00CA6217">
      <w:pPr>
        <w:snapToGrid w:val="0"/>
        <w:spacing w:after="0" w:line="240" w:lineRule="auto"/>
        <w:ind w:left="567" w:hanging="567"/>
        <w:contextualSpacing/>
        <w:jc w:val="both"/>
        <w:rPr>
          <w:rFonts w:ascii="Times New Roman" w:hAnsi="Times New Roman" w:cs="Times New Roman"/>
          <w:sz w:val="21"/>
          <w:szCs w:val="21"/>
          <w:shd w:val="clear" w:color="auto" w:fill="FFFFFF"/>
        </w:rPr>
      </w:pPr>
      <w:r w:rsidRPr="00F82D22">
        <w:rPr>
          <w:rFonts w:ascii="Times New Roman" w:eastAsia="SimSun" w:hAnsi="Times New Roman" w:cs="Times New Roman"/>
          <w:color w:val="1A1A1A"/>
          <w:sz w:val="21"/>
          <w:szCs w:val="21"/>
          <w:lang w:val="en-US" w:eastAsia="en-US"/>
        </w:rPr>
        <w:t xml:space="preserve">Lu, W., Chen, J., Fu, Y., Pan, Y. and Ghansah, F.A., </w:t>
      </w:r>
      <w:r w:rsidR="00B46F3F">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2023</w:t>
      </w:r>
      <w:r w:rsidR="00B46F3F">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 xml:space="preserve">. </w:t>
      </w:r>
      <w:r w:rsidR="008B22B3">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Digital twin-enabled human-robot collaborative teaming towards sustainable and healthy built environments</w:t>
      </w:r>
      <w:r w:rsidR="008B22B3">
        <w:rPr>
          <w:rFonts w:ascii="Times New Roman" w:eastAsia="SimSun" w:hAnsi="Times New Roman" w:cs="Times New Roman"/>
          <w:color w:val="1A1A1A"/>
          <w:sz w:val="21"/>
          <w:szCs w:val="21"/>
          <w:lang w:val="en-US" w:eastAsia="en-US"/>
        </w:rPr>
        <w:t>”</w:t>
      </w:r>
      <w:r w:rsidRPr="00F82D22">
        <w:rPr>
          <w:rFonts w:ascii="Times New Roman" w:eastAsia="SimSun" w:hAnsi="Times New Roman" w:cs="Times New Roman"/>
          <w:color w:val="1A1A1A"/>
          <w:sz w:val="21"/>
          <w:szCs w:val="21"/>
          <w:lang w:val="en-US" w:eastAsia="en-US"/>
        </w:rPr>
        <w:t>. </w:t>
      </w:r>
      <w:r w:rsidRPr="00F82D22">
        <w:rPr>
          <w:rFonts w:ascii="Times New Roman" w:eastAsia="SimSun" w:hAnsi="Times New Roman" w:cs="Times New Roman"/>
          <w:i/>
          <w:iCs/>
          <w:color w:val="1A1A1A"/>
          <w:sz w:val="21"/>
          <w:szCs w:val="21"/>
          <w:lang w:val="en-US" w:eastAsia="en-US"/>
        </w:rPr>
        <w:t>Journal of Cleaner Production</w:t>
      </w:r>
      <w:r w:rsidRPr="00F82D22">
        <w:rPr>
          <w:rFonts w:ascii="Times New Roman" w:eastAsia="SimSun" w:hAnsi="Times New Roman" w:cs="Times New Roman"/>
          <w:color w:val="1A1A1A"/>
          <w:sz w:val="21"/>
          <w:szCs w:val="21"/>
          <w:lang w:val="en-US" w:eastAsia="en-US"/>
        </w:rPr>
        <w:t>, </w:t>
      </w:r>
      <w:r w:rsidR="008608CD">
        <w:rPr>
          <w:rFonts w:ascii="Times New Roman" w:eastAsia="SimSun" w:hAnsi="Times New Roman" w:cs="Times New Roman"/>
          <w:color w:val="1A1A1A"/>
          <w:sz w:val="21"/>
          <w:szCs w:val="21"/>
          <w:lang w:val="en-US" w:eastAsia="en-US"/>
        </w:rPr>
        <w:t xml:space="preserve">Vol. </w:t>
      </w:r>
      <w:r w:rsidRPr="00F82D22">
        <w:rPr>
          <w:rFonts w:ascii="Times New Roman" w:eastAsia="SimSun" w:hAnsi="Times New Roman" w:cs="Times New Roman"/>
          <w:color w:val="1A1A1A"/>
          <w:sz w:val="21"/>
          <w:szCs w:val="21"/>
          <w:lang w:val="en-US" w:eastAsia="en-US"/>
        </w:rPr>
        <w:t>412, p.137412</w:t>
      </w:r>
      <w:r>
        <w:rPr>
          <w:rFonts w:ascii="Times New Roman" w:eastAsia="SimSun" w:hAnsi="Times New Roman" w:cs="Times New Roman"/>
          <w:color w:val="1A1A1A"/>
          <w:sz w:val="21"/>
          <w:szCs w:val="21"/>
          <w:lang w:val="en-US" w:eastAsia="en-US"/>
        </w:rPr>
        <w:t>,</w:t>
      </w:r>
      <w:r w:rsidRPr="00675D24">
        <w:rPr>
          <w:rFonts w:ascii="Times New Roman" w:eastAsia="SimSun" w:hAnsi="Times New Roman" w:cs="Times New Roman"/>
          <w:color w:val="1A1A1A"/>
          <w:sz w:val="21"/>
          <w:szCs w:val="21"/>
          <w:lang w:val="en-US" w:eastAsia="en-US"/>
        </w:rPr>
        <w:t xml:space="preserve"> </w:t>
      </w:r>
      <w:hyperlink r:id="rId73" w:history="1">
        <w:r w:rsidRPr="00F82D22">
          <w:rPr>
            <w:rStyle w:val="Hyperlink"/>
            <w:rFonts w:ascii="Times New Roman" w:hAnsi="Times New Roman" w:cs="Times New Roman"/>
            <w:sz w:val="21"/>
            <w:szCs w:val="21"/>
          </w:rPr>
          <w:t>doi.org/10.1016/j.jclepro.2023.137412</w:t>
        </w:r>
      </w:hyperlink>
      <w:r w:rsidRPr="00F82D22">
        <w:rPr>
          <w:rFonts w:ascii="Times New Roman" w:hAnsi="Times New Roman" w:cs="Times New Roman"/>
          <w:sz w:val="21"/>
          <w:szCs w:val="21"/>
        </w:rPr>
        <w:t>.</w:t>
      </w:r>
      <w:r>
        <w:rPr>
          <w:rFonts w:ascii="Times New Roman" w:hAnsi="Times New Roman" w:cs="Times New Roman"/>
          <w:sz w:val="24"/>
          <w:szCs w:val="24"/>
        </w:rPr>
        <w:t xml:space="preserve"> </w:t>
      </w:r>
    </w:p>
    <w:p w14:paraId="1FF133D1" w14:textId="77B4FDDB" w:rsidR="00AE6C61" w:rsidRPr="00E21D21" w:rsidRDefault="00AE6C61" w:rsidP="00CA6217">
      <w:pPr>
        <w:snapToGrid w:val="0"/>
        <w:spacing w:after="0" w:line="240" w:lineRule="auto"/>
        <w:ind w:left="567" w:hanging="567"/>
        <w:contextualSpacing/>
        <w:jc w:val="both"/>
        <w:rPr>
          <w:rFonts w:ascii="Times New Roman" w:hAnsi="Times New Roman" w:cs="Times New Roman"/>
          <w:color w:val="000000" w:themeColor="text1"/>
          <w:shd w:val="clear" w:color="auto" w:fill="FFFFFF"/>
          <w:lang w:val="en-HK"/>
        </w:rPr>
      </w:pPr>
      <w:r w:rsidRPr="00E21D21">
        <w:rPr>
          <w:rFonts w:ascii="Times New Roman" w:hAnsi="Times New Roman" w:cs="Times New Roman"/>
          <w:color w:val="000000" w:themeColor="text1"/>
          <w:shd w:val="clear" w:color="auto" w:fill="FFFFFF"/>
          <w:lang w:val="en-HK"/>
        </w:rPr>
        <w:t xml:space="preserve">Lu, W., Lai, C. C., and Tse, T. </w:t>
      </w:r>
      <w:r w:rsidR="00120438">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2018</w:t>
      </w:r>
      <w:r w:rsidR="00120438">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 xml:space="preserve"> </w:t>
      </w:r>
      <w:r w:rsidR="008B22B3">
        <w:rPr>
          <w:rFonts w:ascii="Times New Roman" w:hAnsi="Times New Roman" w:cs="Times New Roman"/>
          <w:color w:val="000000" w:themeColor="text1"/>
          <w:shd w:val="clear" w:color="auto" w:fill="FFFFFF"/>
          <w:lang w:val="en-HK"/>
        </w:rPr>
        <w:t>“</w:t>
      </w:r>
      <w:r w:rsidRPr="00E21D21">
        <w:rPr>
          <w:rFonts w:ascii="Times New Roman" w:hAnsi="Times New Roman" w:cs="Times New Roman"/>
          <w:i/>
          <w:iCs/>
          <w:color w:val="000000" w:themeColor="text1"/>
          <w:shd w:val="clear" w:color="auto" w:fill="FFFFFF"/>
          <w:lang w:val="en-HK"/>
        </w:rPr>
        <w:t>BIM and Big Data for Construction Cost Management</w:t>
      </w:r>
      <w:r w:rsidR="008B22B3">
        <w:rPr>
          <w:rFonts w:ascii="Times New Roman" w:hAnsi="Times New Roman" w:cs="Times New Roman"/>
          <w:i/>
          <w:iCs/>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 Routledge</w:t>
      </w:r>
      <w:r w:rsidR="008608CD">
        <w:rPr>
          <w:rFonts w:ascii="Times New Roman" w:hAnsi="Times New Roman" w:cs="Times New Roman"/>
          <w:color w:val="000000" w:themeColor="text1"/>
          <w:shd w:val="clear" w:color="auto" w:fill="FFFFFF"/>
          <w:lang w:val="en-HK"/>
        </w:rPr>
        <w:t>, London,</w:t>
      </w:r>
      <w:r w:rsidRPr="00E21D21">
        <w:rPr>
          <w:rFonts w:ascii="Times New Roman" w:hAnsi="Times New Roman" w:cs="Times New Roman"/>
          <w:color w:val="000000" w:themeColor="text1"/>
          <w:shd w:val="clear" w:color="auto" w:fill="FFFFFF"/>
          <w:lang w:val="en-HK"/>
        </w:rPr>
        <w:t xml:space="preserve"> ISBN: 978-0-8153-9094-7</w:t>
      </w:r>
      <w:r w:rsidR="00C01F3F">
        <w:rPr>
          <w:rFonts w:ascii="Times New Roman" w:hAnsi="Times New Roman" w:cs="Times New Roman"/>
          <w:color w:val="000000" w:themeColor="text1"/>
          <w:shd w:val="clear" w:color="auto" w:fill="FFFFFF"/>
          <w:lang w:val="en-HK"/>
        </w:rPr>
        <w:t xml:space="preserve">, </w:t>
      </w:r>
      <w:hyperlink r:id="rId74" w:history="1">
        <w:r w:rsidR="00C01F3F" w:rsidRPr="0092004F">
          <w:rPr>
            <w:rStyle w:val="Hyperlink"/>
            <w:rFonts w:ascii="Times New Roman" w:hAnsi="Times New Roman" w:cs="Times New Roman"/>
            <w:shd w:val="clear" w:color="auto" w:fill="FFFFFF"/>
            <w:lang w:val="en-HK"/>
          </w:rPr>
          <w:t>doi.org/10.1201/9781351172325</w:t>
        </w:r>
      </w:hyperlink>
      <w:r w:rsidR="00C01F3F">
        <w:rPr>
          <w:rFonts w:ascii="Times New Roman" w:hAnsi="Times New Roman" w:cs="Times New Roman"/>
          <w:color w:val="000000" w:themeColor="text1"/>
          <w:shd w:val="clear" w:color="auto" w:fill="FFFFFF"/>
          <w:lang w:val="en-HK"/>
        </w:rPr>
        <w:t xml:space="preserve">. </w:t>
      </w:r>
    </w:p>
    <w:p w14:paraId="035D8B82" w14:textId="757BBB95"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lastRenderedPageBreak/>
        <w:t>Meline, T.</w:t>
      </w:r>
      <w:r w:rsidR="0012043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2006</w:t>
      </w:r>
      <w:r w:rsidR="0012043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Selecting studies for systemic review: Inclusion and exclusion criteria</w:t>
      </w:r>
      <w:r w:rsidR="008B22B3">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Contemporary issues in communication science and disorders</w:t>
      </w:r>
      <w:r w:rsidRPr="00E21D21">
        <w:rPr>
          <w:rFonts w:ascii="Times New Roman" w:hAnsi="Times New Roman" w:cs="Times New Roman"/>
          <w:color w:val="222222"/>
          <w:shd w:val="clear" w:color="auto" w:fill="FFFFFF"/>
        </w:rPr>
        <w:t>,</w:t>
      </w:r>
      <w:r w:rsidR="0093549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Spring,</w:t>
      </w:r>
      <w:r w:rsidR="00935498">
        <w:rPr>
          <w:rFonts w:ascii="Times New Roman" w:hAnsi="Times New Roman" w:cs="Times New Roman"/>
          <w:color w:val="222222"/>
          <w:shd w:val="clear" w:color="auto" w:fill="FFFFFF"/>
        </w:rPr>
        <w:t xml:space="preserve"> Vol. 33,</w:t>
      </w:r>
      <w:r w:rsidRPr="00E21D21">
        <w:rPr>
          <w:rFonts w:ascii="Times New Roman" w:hAnsi="Times New Roman" w:cs="Times New Roman"/>
          <w:color w:val="222222"/>
          <w:shd w:val="clear" w:color="auto" w:fill="FFFFFF"/>
        </w:rPr>
        <w:t xml:space="preserve"> pp.21-27</w:t>
      </w:r>
      <w:r w:rsidR="00C01F3F">
        <w:rPr>
          <w:rFonts w:ascii="Times New Roman" w:hAnsi="Times New Roman" w:cs="Times New Roman"/>
          <w:color w:val="222222"/>
          <w:shd w:val="clear" w:color="auto" w:fill="FFFFFF"/>
        </w:rPr>
        <w:t xml:space="preserve">, </w:t>
      </w:r>
      <w:hyperlink r:id="rId75" w:history="1">
        <w:r w:rsidR="00C01F3F" w:rsidRPr="0092004F">
          <w:rPr>
            <w:rStyle w:val="Hyperlink"/>
            <w:rFonts w:ascii="Times New Roman" w:hAnsi="Times New Roman" w:cs="Times New Roman"/>
            <w:shd w:val="clear" w:color="auto" w:fill="FFFFFF"/>
          </w:rPr>
          <w:t>doi.org/10.1044/cicsd_33_S_21</w:t>
        </w:r>
      </w:hyperlink>
      <w:r w:rsidR="00C01F3F">
        <w:rPr>
          <w:rFonts w:ascii="Times New Roman" w:hAnsi="Times New Roman" w:cs="Times New Roman"/>
          <w:color w:val="222222"/>
          <w:shd w:val="clear" w:color="auto" w:fill="FFFFFF"/>
        </w:rPr>
        <w:t xml:space="preserve">. </w:t>
      </w:r>
    </w:p>
    <w:p w14:paraId="237BDE0F" w14:textId="26D83B17" w:rsidR="00AE6C61" w:rsidRPr="00261E26" w:rsidRDefault="00AE6C61" w:rsidP="00CA6217">
      <w:pPr>
        <w:snapToGrid w:val="0"/>
        <w:spacing w:after="0" w:line="240" w:lineRule="auto"/>
        <w:ind w:left="567" w:hanging="567"/>
        <w:contextualSpacing/>
        <w:jc w:val="both"/>
        <w:rPr>
          <w:rFonts w:ascii="Times New Roman" w:hAnsi="Times New Roman" w:cs="Times New Roman"/>
          <w:color w:val="000000" w:themeColor="text1"/>
        </w:rPr>
      </w:pPr>
      <w:r w:rsidRPr="00261E26">
        <w:rPr>
          <w:rFonts w:ascii="Times New Roman" w:hAnsi="Times New Roman" w:cs="Times New Roman"/>
          <w:color w:val="000000" w:themeColor="text1"/>
        </w:rPr>
        <w:t>Mingers, J. and Yang, L.</w:t>
      </w:r>
      <w:r w:rsidR="00120438" w:rsidRPr="00261E26">
        <w:rPr>
          <w:rFonts w:ascii="Times New Roman" w:hAnsi="Times New Roman" w:cs="Times New Roman"/>
          <w:color w:val="000000" w:themeColor="text1"/>
        </w:rPr>
        <w:t xml:space="preserve"> (</w:t>
      </w:r>
      <w:r w:rsidRPr="00261E26">
        <w:rPr>
          <w:rFonts w:ascii="Times New Roman" w:hAnsi="Times New Roman" w:cs="Times New Roman"/>
          <w:color w:val="000000" w:themeColor="text1"/>
        </w:rPr>
        <w:t>2017</w:t>
      </w:r>
      <w:r w:rsidR="00120438" w:rsidRPr="00261E26">
        <w:rPr>
          <w:rFonts w:ascii="Times New Roman" w:hAnsi="Times New Roman" w:cs="Times New Roman"/>
          <w:color w:val="000000" w:themeColor="text1"/>
        </w:rPr>
        <w:t>),</w:t>
      </w:r>
      <w:r w:rsidRPr="00261E26">
        <w:rPr>
          <w:rFonts w:ascii="Times New Roman" w:hAnsi="Times New Roman" w:cs="Times New Roman"/>
          <w:color w:val="000000" w:themeColor="text1"/>
        </w:rPr>
        <w:t xml:space="preserve"> </w:t>
      </w:r>
      <w:r w:rsidR="00793C96">
        <w:rPr>
          <w:rFonts w:ascii="Times New Roman" w:hAnsi="Times New Roman" w:cs="Times New Roman"/>
          <w:color w:val="000000" w:themeColor="text1"/>
        </w:rPr>
        <w:t>“</w:t>
      </w:r>
      <w:r w:rsidRPr="00261E26">
        <w:rPr>
          <w:rFonts w:ascii="Times New Roman" w:hAnsi="Times New Roman" w:cs="Times New Roman"/>
          <w:color w:val="000000" w:themeColor="text1"/>
        </w:rPr>
        <w:t>Evaluating journal quality: A review of journal citation indicators and ranking in business and management</w:t>
      </w:r>
      <w:r w:rsidR="00793C96">
        <w:rPr>
          <w:rFonts w:ascii="Times New Roman" w:hAnsi="Times New Roman" w:cs="Times New Roman"/>
          <w:color w:val="000000" w:themeColor="text1"/>
        </w:rPr>
        <w:t>”</w:t>
      </w:r>
      <w:r w:rsidRPr="00261E26">
        <w:rPr>
          <w:rFonts w:ascii="Times New Roman" w:hAnsi="Times New Roman" w:cs="Times New Roman"/>
          <w:color w:val="000000" w:themeColor="text1"/>
        </w:rPr>
        <w:t xml:space="preserve">, </w:t>
      </w:r>
      <w:r w:rsidR="00FF329A" w:rsidRPr="00261E26">
        <w:rPr>
          <w:rFonts w:ascii="Times New Roman" w:hAnsi="Times New Roman" w:cs="Times New Roman"/>
          <w:i/>
          <w:iCs/>
          <w:color w:val="000000" w:themeColor="text1"/>
          <w:shd w:val="clear" w:color="auto" w:fill="FFFFFF"/>
        </w:rPr>
        <w:t xml:space="preserve">European </w:t>
      </w:r>
      <w:r w:rsidR="00FF329A">
        <w:rPr>
          <w:rFonts w:ascii="Times New Roman" w:hAnsi="Times New Roman" w:cs="Times New Roman"/>
          <w:i/>
          <w:iCs/>
          <w:color w:val="000000" w:themeColor="text1"/>
          <w:shd w:val="clear" w:color="auto" w:fill="FFFFFF"/>
        </w:rPr>
        <w:t>J</w:t>
      </w:r>
      <w:r w:rsidR="00FF329A" w:rsidRPr="00261E26">
        <w:rPr>
          <w:rFonts w:ascii="Times New Roman" w:hAnsi="Times New Roman" w:cs="Times New Roman"/>
          <w:i/>
          <w:iCs/>
          <w:color w:val="000000" w:themeColor="text1"/>
          <w:shd w:val="clear" w:color="auto" w:fill="FFFFFF"/>
        </w:rPr>
        <w:t xml:space="preserve">ournal of </w:t>
      </w:r>
      <w:r w:rsidR="00FF329A">
        <w:rPr>
          <w:rFonts w:ascii="Times New Roman" w:hAnsi="Times New Roman" w:cs="Times New Roman"/>
          <w:i/>
          <w:iCs/>
          <w:color w:val="000000" w:themeColor="text1"/>
          <w:shd w:val="clear" w:color="auto" w:fill="FFFFFF"/>
        </w:rPr>
        <w:t>O</w:t>
      </w:r>
      <w:r w:rsidR="00FF329A" w:rsidRPr="00261E26">
        <w:rPr>
          <w:rFonts w:ascii="Times New Roman" w:hAnsi="Times New Roman" w:cs="Times New Roman"/>
          <w:i/>
          <w:iCs/>
          <w:color w:val="000000" w:themeColor="text1"/>
          <w:shd w:val="clear" w:color="auto" w:fill="FFFFFF"/>
        </w:rPr>
        <w:t xml:space="preserve">perational </w:t>
      </w:r>
      <w:r w:rsidR="00FF329A">
        <w:rPr>
          <w:rFonts w:ascii="Times New Roman" w:hAnsi="Times New Roman" w:cs="Times New Roman"/>
          <w:i/>
          <w:iCs/>
          <w:color w:val="000000" w:themeColor="text1"/>
          <w:shd w:val="clear" w:color="auto" w:fill="FFFFFF"/>
        </w:rPr>
        <w:t>R</w:t>
      </w:r>
      <w:r w:rsidR="00FF329A" w:rsidRPr="00261E26">
        <w:rPr>
          <w:rFonts w:ascii="Times New Roman" w:hAnsi="Times New Roman" w:cs="Times New Roman"/>
          <w:i/>
          <w:iCs/>
          <w:color w:val="000000" w:themeColor="text1"/>
          <w:shd w:val="clear" w:color="auto" w:fill="FFFFFF"/>
        </w:rPr>
        <w:t>esearch</w:t>
      </w:r>
      <w:r w:rsidR="00FF329A">
        <w:rPr>
          <w:rFonts w:ascii="Times New Roman" w:hAnsi="Times New Roman" w:cs="Times New Roman"/>
          <w:color w:val="000000" w:themeColor="text1"/>
        </w:rPr>
        <w:t xml:space="preserve">, </w:t>
      </w:r>
      <w:r w:rsidR="00935498">
        <w:rPr>
          <w:rFonts w:ascii="Times New Roman" w:hAnsi="Times New Roman" w:cs="Times New Roman"/>
          <w:color w:val="000000" w:themeColor="text1"/>
        </w:rPr>
        <w:t xml:space="preserve">Vol. </w:t>
      </w:r>
      <w:r w:rsidRPr="00261E26">
        <w:rPr>
          <w:rFonts w:ascii="Times New Roman" w:hAnsi="Times New Roman" w:cs="Times New Roman"/>
          <w:color w:val="000000" w:themeColor="text1"/>
        </w:rPr>
        <w:t>257</w:t>
      </w:r>
      <w:r w:rsidR="00935498">
        <w:rPr>
          <w:rFonts w:ascii="Times New Roman" w:hAnsi="Times New Roman" w:cs="Times New Roman"/>
          <w:color w:val="000000" w:themeColor="text1"/>
        </w:rPr>
        <w:t xml:space="preserve">, No. </w:t>
      </w:r>
      <w:r w:rsidRPr="00261E26">
        <w:rPr>
          <w:rFonts w:ascii="Times New Roman" w:hAnsi="Times New Roman" w:cs="Times New Roman"/>
          <w:color w:val="000000" w:themeColor="text1"/>
        </w:rPr>
        <w:t>1, pp.323-337</w:t>
      </w:r>
      <w:r w:rsidR="00C01F3F">
        <w:rPr>
          <w:rFonts w:ascii="Times New Roman" w:hAnsi="Times New Roman" w:cs="Times New Roman"/>
          <w:color w:val="000000" w:themeColor="text1"/>
        </w:rPr>
        <w:t xml:space="preserve">, </w:t>
      </w:r>
      <w:hyperlink r:id="rId76" w:history="1">
        <w:r w:rsidR="00C01F3F" w:rsidRPr="0092004F">
          <w:rPr>
            <w:rStyle w:val="Hyperlink"/>
            <w:rFonts w:ascii="Times New Roman" w:hAnsi="Times New Roman" w:cs="Times New Roman"/>
          </w:rPr>
          <w:t>doi.org/10.1016/j.ejor.2016.07.058</w:t>
        </w:r>
      </w:hyperlink>
      <w:r w:rsidR="00C01F3F">
        <w:rPr>
          <w:rFonts w:ascii="Times New Roman" w:hAnsi="Times New Roman" w:cs="Times New Roman"/>
          <w:color w:val="000000" w:themeColor="text1"/>
        </w:rPr>
        <w:t xml:space="preserve">. </w:t>
      </w:r>
    </w:p>
    <w:p w14:paraId="6202AF2D" w14:textId="505FB3DA" w:rsidR="00AE6C61" w:rsidRPr="00E21D21" w:rsidRDefault="00AE6C61" w:rsidP="00CA6217">
      <w:pPr>
        <w:snapToGrid w:val="0"/>
        <w:spacing w:after="0" w:line="240" w:lineRule="auto"/>
        <w:ind w:left="567" w:hanging="567"/>
        <w:contextualSpacing/>
        <w:jc w:val="both"/>
        <w:rPr>
          <w:rFonts w:ascii="Times New Roman" w:hAnsi="Times New Roman" w:cs="Times New Roman"/>
          <w:color w:val="000000" w:themeColor="text1"/>
          <w:shd w:val="clear" w:color="auto" w:fill="FFFFFF"/>
          <w:lang w:val="en-HK"/>
        </w:rPr>
      </w:pPr>
      <w:r w:rsidRPr="00E21D21">
        <w:rPr>
          <w:rFonts w:ascii="Times New Roman" w:hAnsi="Times New Roman" w:cs="Times New Roman"/>
          <w:color w:val="000000" w:themeColor="text1"/>
          <w:shd w:val="clear" w:color="auto" w:fill="FFFFFF"/>
          <w:lang w:val="en-HK"/>
        </w:rPr>
        <w:t>Noonari, J.</w:t>
      </w:r>
      <w:r w:rsidR="00120438">
        <w:rPr>
          <w:rFonts w:ascii="Times New Roman" w:hAnsi="Times New Roman" w:cs="Times New Roman"/>
          <w:color w:val="000000" w:themeColor="text1"/>
          <w:shd w:val="clear" w:color="auto" w:fill="FFFFFF"/>
          <w:lang w:val="en-HK"/>
        </w:rPr>
        <w:t xml:space="preserve"> (</w:t>
      </w:r>
      <w:r w:rsidRPr="00E21D21">
        <w:rPr>
          <w:rFonts w:ascii="Times New Roman" w:hAnsi="Times New Roman" w:cs="Times New Roman"/>
          <w:color w:val="000000" w:themeColor="text1"/>
          <w:shd w:val="clear" w:color="auto" w:fill="FFFFFF"/>
          <w:lang w:val="en-HK"/>
        </w:rPr>
        <w:t>2020</w:t>
      </w:r>
      <w:r w:rsidR="00120438">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 xml:space="preserve"> </w:t>
      </w:r>
      <w:r w:rsidR="00793C96">
        <w:rPr>
          <w:rFonts w:ascii="Times New Roman" w:hAnsi="Times New Roman" w:cs="Times New Roman"/>
          <w:color w:val="000000" w:themeColor="text1"/>
          <w:shd w:val="clear" w:color="auto" w:fill="FFFFFF"/>
          <w:lang w:val="en-HK"/>
        </w:rPr>
        <w:t>“</w:t>
      </w:r>
      <w:r w:rsidRPr="00E21D21">
        <w:rPr>
          <w:rFonts w:ascii="Times New Roman" w:hAnsi="Times New Roman" w:cs="Times New Roman"/>
          <w:i/>
          <w:iCs/>
          <w:color w:val="000000" w:themeColor="text1"/>
          <w:shd w:val="clear" w:color="auto" w:fill="FFFFFF"/>
          <w:lang w:val="en-HK"/>
        </w:rPr>
        <w:t>The Essential Technologies That Make a Building Smart</w:t>
      </w:r>
      <w:r w:rsidR="00793C96">
        <w:rPr>
          <w:rFonts w:ascii="Times New Roman" w:hAnsi="Times New Roman" w:cs="Times New Roman"/>
          <w:i/>
          <w:iCs/>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hyperlink r:id="rId77" w:history="1">
        <w:r w:rsidRPr="00E21D21">
          <w:rPr>
            <w:rStyle w:val="Hyperlink"/>
            <w:rFonts w:ascii="Times New Roman" w:hAnsi="Times New Roman" w:cs="Times New Roman"/>
            <w:shd w:val="clear" w:color="auto" w:fill="FFFFFF"/>
            <w:lang w:val="en-HK"/>
          </w:rPr>
          <w:t>https://www.powersystemsdesign.com/articles/the-essential-technologies-that-make-a-building-smart/34/17001</w:t>
        </w:r>
      </w:hyperlink>
      <w:r w:rsidRPr="00E21D21">
        <w:rPr>
          <w:rFonts w:ascii="Times New Roman" w:hAnsi="Times New Roman" w:cs="Times New Roman"/>
          <w:color w:val="000000" w:themeColor="text1"/>
          <w:shd w:val="clear" w:color="auto" w:fill="FFFFFF"/>
          <w:lang w:val="en-HK"/>
        </w:rPr>
        <w:t xml:space="preserve">, </w:t>
      </w:r>
      <w:r w:rsidR="00EC77C4">
        <w:rPr>
          <w:rFonts w:ascii="Times New Roman" w:hAnsi="Times New Roman" w:cs="Times New Roman"/>
          <w:color w:val="000000" w:themeColor="text1"/>
          <w:shd w:val="clear" w:color="auto" w:fill="FFFFFF"/>
          <w:lang w:val="en-HK"/>
        </w:rPr>
        <w:t>(a</w:t>
      </w:r>
      <w:r w:rsidRPr="00E21D21">
        <w:rPr>
          <w:rFonts w:ascii="Times New Roman" w:hAnsi="Times New Roman" w:cs="Times New Roman"/>
          <w:color w:val="000000" w:themeColor="text1"/>
          <w:shd w:val="clear" w:color="auto" w:fill="FFFFFF"/>
          <w:lang w:val="en-HK"/>
        </w:rPr>
        <w:t>ccessed: 09/03/2021</w:t>
      </w:r>
      <w:r w:rsidR="00EC77C4">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w:t>
      </w:r>
    </w:p>
    <w:p w14:paraId="1C07475D" w14:textId="02838B84"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O’Grady, T.M., </w:t>
      </w:r>
      <w:proofErr w:type="spellStart"/>
      <w:r w:rsidRPr="00E21D21">
        <w:rPr>
          <w:rFonts w:ascii="Times New Roman" w:hAnsi="Times New Roman" w:cs="Times New Roman"/>
          <w:shd w:val="clear" w:color="auto" w:fill="FFFFFF"/>
        </w:rPr>
        <w:t>Brajkovich</w:t>
      </w:r>
      <w:proofErr w:type="spellEnd"/>
      <w:r w:rsidRPr="00E21D21">
        <w:rPr>
          <w:rFonts w:ascii="Times New Roman" w:hAnsi="Times New Roman" w:cs="Times New Roman"/>
          <w:shd w:val="clear" w:color="auto" w:fill="FFFFFF"/>
        </w:rPr>
        <w:t xml:space="preserve">, N., </w:t>
      </w:r>
      <w:proofErr w:type="spellStart"/>
      <w:r w:rsidRPr="00E21D21">
        <w:rPr>
          <w:rFonts w:ascii="Times New Roman" w:hAnsi="Times New Roman" w:cs="Times New Roman"/>
          <w:shd w:val="clear" w:color="auto" w:fill="FFFFFF"/>
        </w:rPr>
        <w:t>Minunno</w:t>
      </w:r>
      <w:proofErr w:type="spellEnd"/>
      <w:r w:rsidRPr="00E21D21">
        <w:rPr>
          <w:rFonts w:ascii="Times New Roman" w:hAnsi="Times New Roman" w:cs="Times New Roman"/>
          <w:shd w:val="clear" w:color="auto" w:fill="FFFFFF"/>
        </w:rPr>
        <w:t>, R., Chong, H. Y. and Morrison, G.M.</w:t>
      </w:r>
      <w:r w:rsidR="00120438">
        <w:rPr>
          <w:rFonts w:ascii="Times New Roman" w:hAnsi="Times New Roman" w:cs="Times New Roman"/>
          <w:shd w:val="clear" w:color="auto" w:fill="FFFFFF"/>
        </w:rPr>
        <w:t xml:space="preserve"> (2</w:t>
      </w:r>
      <w:r w:rsidRPr="00E21D21">
        <w:rPr>
          <w:rFonts w:ascii="Times New Roman" w:hAnsi="Times New Roman" w:cs="Times New Roman"/>
          <w:shd w:val="clear" w:color="auto" w:fill="FFFFFF"/>
        </w:rPr>
        <w:t>021</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Circular Economy and Virtual Reality in Advanced BIM-Based Prefabricated Construction</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Energies</w:t>
      </w:r>
      <w:r w:rsidRPr="00E21D21">
        <w:rPr>
          <w:rFonts w:ascii="Times New Roman" w:hAnsi="Times New Roman" w:cs="Times New Roman"/>
          <w:shd w:val="clear" w:color="auto" w:fill="FFFFFF"/>
        </w:rPr>
        <w:t>, </w:t>
      </w:r>
      <w:r w:rsidR="00935498">
        <w:rPr>
          <w:rFonts w:ascii="Times New Roman" w:hAnsi="Times New Roman" w:cs="Times New Roman"/>
          <w:shd w:val="clear" w:color="auto" w:fill="FFFFFF"/>
        </w:rPr>
        <w:t xml:space="preserve">Vol. 14, No. 13, </w:t>
      </w:r>
      <w:r w:rsidRPr="00E21D21">
        <w:rPr>
          <w:rFonts w:ascii="Times New Roman" w:hAnsi="Times New Roman" w:cs="Times New Roman"/>
          <w:shd w:val="clear" w:color="auto" w:fill="FFFFFF"/>
        </w:rPr>
        <w:t>p</w:t>
      </w:r>
      <w:r w:rsidR="00935498">
        <w:rPr>
          <w:rFonts w:ascii="Times New Roman" w:hAnsi="Times New Roman" w:cs="Times New Roman"/>
          <w:shd w:val="clear" w:color="auto" w:fill="FFFFFF"/>
        </w:rPr>
        <w:t>p</w:t>
      </w:r>
      <w:r w:rsidRPr="00E21D21">
        <w:rPr>
          <w:rFonts w:ascii="Times New Roman" w:hAnsi="Times New Roman" w:cs="Times New Roman"/>
          <w:shd w:val="clear" w:color="auto" w:fill="FFFFFF"/>
        </w:rPr>
        <w:t>.4065</w:t>
      </w:r>
      <w:r w:rsidR="00C01F3F">
        <w:rPr>
          <w:rFonts w:ascii="Times New Roman" w:hAnsi="Times New Roman" w:cs="Times New Roman"/>
          <w:shd w:val="clear" w:color="auto" w:fill="FFFFFF"/>
        </w:rPr>
        <w:t xml:space="preserve">, </w:t>
      </w:r>
      <w:hyperlink r:id="rId78" w:history="1">
        <w:r w:rsidR="00C01F3F" w:rsidRPr="0092004F">
          <w:rPr>
            <w:rStyle w:val="Hyperlink"/>
            <w:rFonts w:ascii="Times New Roman" w:hAnsi="Times New Roman" w:cs="Times New Roman"/>
            <w:shd w:val="clear" w:color="auto" w:fill="FFFFFF"/>
          </w:rPr>
          <w:t>doi.org/10.3390/en14134065</w:t>
        </w:r>
      </w:hyperlink>
      <w:r w:rsidR="00C01F3F">
        <w:rPr>
          <w:rFonts w:ascii="Times New Roman" w:hAnsi="Times New Roman" w:cs="Times New Roman"/>
          <w:shd w:val="clear" w:color="auto" w:fill="FFFFFF"/>
        </w:rPr>
        <w:t xml:space="preserve">. </w:t>
      </w:r>
    </w:p>
    <w:p w14:paraId="5E49717B" w14:textId="0B8BE7DA"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Opoku, D.G.J., </w:t>
      </w:r>
      <w:proofErr w:type="spellStart"/>
      <w:r w:rsidRPr="00E21D21">
        <w:rPr>
          <w:rFonts w:ascii="Times New Roman" w:hAnsi="Times New Roman" w:cs="Times New Roman"/>
          <w:shd w:val="clear" w:color="auto" w:fill="FFFFFF"/>
        </w:rPr>
        <w:t>Perera</w:t>
      </w:r>
      <w:proofErr w:type="spellEnd"/>
      <w:r w:rsidRPr="00E21D21">
        <w:rPr>
          <w:rFonts w:ascii="Times New Roman" w:hAnsi="Times New Roman" w:cs="Times New Roman"/>
          <w:shd w:val="clear" w:color="auto" w:fill="FFFFFF"/>
        </w:rPr>
        <w:t xml:space="preserve">, S., </w:t>
      </w:r>
      <w:proofErr w:type="spellStart"/>
      <w:r w:rsidRPr="00E21D21">
        <w:rPr>
          <w:rFonts w:ascii="Times New Roman" w:hAnsi="Times New Roman" w:cs="Times New Roman"/>
          <w:shd w:val="clear" w:color="auto" w:fill="FFFFFF"/>
        </w:rPr>
        <w:t>Osei-Kyei</w:t>
      </w:r>
      <w:proofErr w:type="spellEnd"/>
      <w:r w:rsidRPr="00E21D21">
        <w:rPr>
          <w:rFonts w:ascii="Times New Roman" w:hAnsi="Times New Roman" w:cs="Times New Roman"/>
          <w:shd w:val="clear" w:color="auto" w:fill="FFFFFF"/>
        </w:rPr>
        <w:t>, R. and Rashidi, M.</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DT application in the construction industry: A literature review</w:t>
      </w:r>
      <w:r w:rsidR="00793C96">
        <w:rPr>
          <w:rFonts w:ascii="Times New Roman" w:hAnsi="Times New Roman" w:cs="Times New Roman"/>
          <w:shd w:val="clear" w:color="auto" w:fill="FFFFFF"/>
        </w:rPr>
        <w:t>”</w:t>
      </w:r>
      <w:r w:rsidRPr="00E21D21">
        <w:rPr>
          <w:rFonts w:ascii="Times New Roman" w:hAnsi="Times New Roman" w:cs="Times New Roman"/>
          <w:i/>
          <w:iCs/>
          <w:shd w:val="clear" w:color="auto" w:fill="FFFFFF"/>
        </w:rPr>
        <w:t>. Journal of Building Engineering</w:t>
      </w:r>
      <w:r w:rsidRPr="00E21D21">
        <w:rPr>
          <w:rFonts w:ascii="Times New Roman" w:hAnsi="Times New Roman" w:cs="Times New Roman"/>
          <w:shd w:val="clear" w:color="auto" w:fill="FFFFFF"/>
        </w:rPr>
        <w:t xml:space="preserve">, </w:t>
      </w:r>
      <w:r w:rsidR="00935498">
        <w:rPr>
          <w:rFonts w:ascii="Times New Roman" w:hAnsi="Times New Roman" w:cs="Times New Roman"/>
          <w:shd w:val="clear" w:color="auto" w:fill="FFFFFF"/>
        </w:rPr>
        <w:t xml:space="preserve">Vol. 40, </w:t>
      </w:r>
      <w:r w:rsidRPr="00E21D21">
        <w:rPr>
          <w:rFonts w:ascii="Times New Roman" w:hAnsi="Times New Roman" w:cs="Times New Roman"/>
          <w:shd w:val="clear" w:color="auto" w:fill="FFFFFF"/>
        </w:rPr>
        <w:t>p</w:t>
      </w:r>
      <w:r w:rsidR="00935498">
        <w:rPr>
          <w:rFonts w:ascii="Times New Roman" w:hAnsi="Times New Roman" w:cs="Times New Roman"/>
          <w:shd w:val="clear" w:color="auto" w:fill="FFFFFF"/>
        </w:rPr>
        <w:t>p</w:t>
      </w:r>
      <w:r w:rsidRPr="00E21D21">
        <w:rPr>
          <w:rFonts w:ascii="Times New Roman" w:hAnsi="Times New Roman" w:cs="Times New Roman"/>
          <w:shd w:val="clear" w:color="auto" w:fill="FFFFFF"/>
        </w:rPr>
        <w:t>.102726</w:t>
      </w:r>
      <w:r w:rsidR="00C01F3F">
        <w:rPr>
          <w:rFonts w:ascii="Times New Roman" w:hAnsi="Times New Roman" w:cs="Times New Roman"/>
          <w:shd w:val="clear" w:color="auto" w:fill="FFFFFF"/>
        </w:rPr>
        <w:t xml:space="preserve">, </w:t>
      </w:r>
      <w:hyperlink r:id="rId79" w:history="1">
        <w:r w:rsidR="00C01F3F" w:rsidRPr="0092004F">
          <w:rPr>
            <w:rStyle w:val="Hyperlink"/>
            <w:rFonts w:ascii="Times New Roman" w:hAnsi="Times New Roman" w:cs="Times New Roman"/>
            <w:shd w:val="clear" w:color="auto" w:fill="FFFFFF"/>
          </w:rPr>
          <w:t>doi.org/10.1016/j.jobe.2021.102726</w:t>
        </w:r>
      </w:hyperlink>
      <w:r w:rsidR="00C01F3F">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 xml:space="preserve"> </w:t>
      </w:r>
    </w:p>
    <w:p w14:paraId="44299134" w14:textId="114A3FB6" w:rsidR="00B478D1" w:rsidRPr="00E21D21" w:rsidRDefault="00AE6C61" w:rsidP="00B478D1">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Ozturk, G.B.</w:t>
      </w:r>
      <w:r w:rsidR="00120438">
        <w:rPr>
          <w:rFonts w:ascii="Times New Roman" w:hAnsi="Times New Roman" w:cs="Times New Roman"/>
        </w:rPr>
        <w:t xml:space="preserve"> (</w:t>
      </w:r>
      <w:r w:rsidRPr="00E21D21">
        <w:rPr>
          <w:rFonts w:ascii="Times New Roman" w:hAnsi="Times New Roman" w:cs="Times New Roman"/>
        </w:rPr>
        <w:t>2021</w:t>
      </w:r>
      <w:r w:rsidR="00120438">
        <w:rPr>
          <w:rFonts w:ascii="Times New Roman" w:hAnsi="Times New Roman" w:cs="Times New Roman"/>
        </w:rPr>
        <w:t>),</w:t>
      </w:r>
      <w:r w:rsidRPr="00E21D21">
        <w:rPr>
          <w:rFonts w:ascii="Times New Roman" w:hAnsi="Times New Roman" w:cs="Times New Roman"/>
        </w:rPr>
        <w:t xml:space="preserve"> </w:t>
      </w:r>
      <w:r w:rsidR="00793C96">
        <w:rPr>
          <w:rFonts w:ascii="Times New Roman" w:hAnsi="Times New Roman" w:cs="Times New Roman"/>
        </w:rPr>
        <w:t>“</w:t>
      </w:r>
      <w:r w:rsidRPr="00E21D21">
        <w:rPr>
          <w:rFonts w:ascii="Times New Roman" w:hAnsi="Times New Roman" w:cs="Times New Roman"/>
        </w:rPr>
        <w:t>DT Research in the AECO-FM Industry</w:t>
      </w:r>
      <w:r w:rsidR="00793C96">
        <w:rPr>
          <w:rFonts w:ascii="Times New Roman" w:hAnsi="Times New Roman" w:cs="Times New Roman"/>
        </w:rPr>
        <w:t>”</w:t>
      </w:r>
      <w:r w:rsidRPr="00E21D21">
        <w:rPr>
          <w:rFonts w:ascii="Times New Roman" w:hAnsi="Times New Roman" w:cs="Times New Roman"/>
        </w:rPr>
        <w:t xml:space="preserve">. </w:t>
      </w:r>
      <w:r w:rsidRPr="00E21D21">
        <w:rPr>
          <w:rFonts w:ascii="Times New Roman" w:hAnsi="Times New Roman" w:cs="Times New Roman"/>
          <w:i/>
        </w:rPr>
        <w:t>Journal of Building Engineering</w:t>
      </w:r>
      <w:r w:rsidRPr="00E21D21">
        <w:rPr>
          <w:rFonts w:ascii="Times New Roman" w:hAnsi="Times New Roman" w:cs="Times New Roman"/>
        </w:rPr>
        <w:t xml:space="preserve">, </w:t>
      </w:r>
      <w:r w:rsidR="00935498">
        <w:rPr>
          <w:rFonts w:ascii="Times New Roman" w:hAnsi="Times New Roman" w:cs="Times New Roman"/>
        </w:rPr>
        <w:t xml:space="preserve">Vol. </w:t>
      </w:r>
      <w:r w:rsidRPr="00E21D21">
        <w:rPr>
          <w:rFonts w:ascii="Times New Roman" w:hAnsi="Times New Roman" w:cs="Times New Roman"/>
        </w:rPr>
        <w:t>40, p</w:t>
      </w:r>
      <w:r w:rsidR="00935498">
        <w:rPr>
          <w:rFonts w:ascii="Times New Roman" w:hAnsi="Times New Roman" w:cs="Times New Roman"/>
        </w:rPr>
        <w:t>p</w:t>
      </w:r>
      <w:r w:rsidRPr="00E21D21">
        <w:rPr>
          <w:rFonts w:ascii="Times New Roman" w:hAnsi="Times New Roman" w:cs="Times New Roman"/>
        </w:rPr>
        <w:t>.102730</w:t>
      </w:r>
      <w:r w:rsidR="00C01F3F">
        <w:rPr>
          <w:rFonts w:ascii="Times New Roman" w:hAnsi="Times New Roman" w:cs="Times New Roman"/>
        </w:rPr>
        <w:t xml:space="preserve">, </w:t>
      </w:r>
      <w:hyperlink r:id="rId80" w:history="1">
        <w:r w:rsidR="00C01F3F" w:rsidRPr="0092004F">
          <w:rPr>
            <w:rStyle w:val="Hyperlink"/>
            <w:rFonts w:ascii="Times New Roman" w:hAnsi="Times New Roman" w:cs="Times New Roman"/>
          </w:rPr>
          <w:t>doi.org/10.1016/j.jobe.2021.102730</w:t>
        </w:r>
      </w:hyperlink>
      <w:r w:rsidR="00C01F3F">
        <w:rPr>
          <w:rFonts w:ascii="Times New Roman" w:hAnsi="Times New Roman" w:cs="Times New Roman"/>
        </w:rPr>
        <w:t xml:space="preserve">. </w:t>
      </w:r>
    </w:p>
    <w:p w14:paraId="0F497CE2" w14:textId="687AE559" w:rsidR="00B478D1" w:rsidRPr="00E21D21" w:rsidRDefault="00B478D1" w:rsidP="00B478D1">
      <w:pPr>
        <w:snapToGrid w:val="0"/>
        <w:spacing w:after="0" w:line="240" w:lineRule="auto"/>
        <w:ind w:left="567" w:hanging="567"/>
        <w:contextualSpacing/>
        <w:jc w:val="both"/>
        <w:rPr>
          <w:rFonts w:ascii="Times New Roman" w:hAnsi="Times New Roman" w:cs="Times New Roman"/>
        </w:rPr>
      </w:pPr>
      <w:proofErr w:type="spellStart"/>
      <w:r w:rsidRPr="00261E26">
        <w:rPr>
          <w:rFonts w:ascii="Times New Roman" w:hAnsi="Times New Roman" w:cs="Times New Roman"/>
        </w:rPr>
        <w:t>Pašek</w:t>
      </w:r>
      <w:proofErr w:type="spellEnd"/>
      <w:r w:rsidRPr="00261E26">
        <w:rPr>
          <w:rFonts w:ascii="Times New Roman" w:hAnsi="Times New Roman" w:cs="Times New Roman"/>
        </w:rPr>
        <w:t xml:space="preserve">, J. and </w:t>
      </w:r>
      <w:proofErr w:type="spellStart"/>
      <w:r w:rsidRPr="00261E26">
        <w:rPr>
          <w:rFonts w:ascii="Times New Roman" w:hAnsi="Times New Roman" w:cs="Times New Roman"/>
        </w:rPr>
        <w:t>Sojková</w:t>
      </w:r>
      <w:proofErr w:type="spellEnd"/>
      <w:r w:rsidRPr="00261E26">
        <w:rPr>
          <w:rFonts w:ascii="Times New Roman" w:hAnsi="Times New Roman" w:cs="Times New Roman"/>
        </w:rPr>
        <w:t>, V.</w:t>
      </w:r>
      <w:r w:rsidR="00120438">
        <w:rPr>
          <w:rFonts w:ascii="Times New Roman" w:hAnsi="Times New Roman" w:cs="Times New Roman"/>
        </w:rPr>
        <w:t xml:space="preserve"> (</w:t>
      </w:r>
      <w:r w:rsidRPr="00261E26">
        <w:rPr>
          <w:rFonts w:ascii="Times New Roman" w:hAnsi="Times New Roman" w:cs="Times New Roman"/>
        </w:rPr>
        <w:t>2018</w:t>
      </w:r>
      <w:r w:rsidR="00120438">
        <w:rPr>
          <w:rFonts w:ascii="Times New Roman" w:hAnsi="Times New Roman" w:cs="Times New Roman"/>
        </w:rPr>
        <w:t>),</w:t>
      </w:r>
      <w:r w:rsidRPr="00261E26">
        <w:rPr>
          <w:rFonts w:ascii="Times New Roman" w:hAnsi="Times New Roman" w:cs="Times New Roman"/>
        </w:rPr>
        <w:t xml:space="preserve"> </w:t>
      </w:r>
      <w:r w:rsidR="00793C96">
        <w:rPr>
          <w:rFonts w:ascii="Times New Roman" w:hAnsi="Times New Roman" w:cs="Times New Roman"/>
        </w:rPr>
        <w:t>“</w:t>
      </w:r>
      <w:r w:rsidRPr="00261E26">
        <w:rPr>
          <w:rFonts w:ascii="Times New Roman" w:hAnsi="Times New Roman" w:cs="Times New Roman"/>
        </w:rPr>
        <w:t>Facility management of smart buildings</w:t>
      </w:r>
      <w:r w:rsidR="00793C96">
        <w:rPr>
          <w:rFonts w:ascii="Times New Roman" w:hAnsi="Times New Roman" w:cs="Times New Roman"/>
        </w:rPr>
        <w:t>”</w:t>
      </w:r>
      <w:r w:rsidRPr="00261E26">
        <w:rPr>
          <w:rFonts w:ascii="Times New Roman" w:hAnsi="Times New Roman" w:cs="Times New Roman"/>
        </w:rPr>
        <w:t xml:space="preserve">. </w:t>
      </w:r>
      <w:r w:rsidRPr="00261E26">
        <w:rPr>
          <w:rFonts w:ascii="Times New Roman" w:hAnsi="Times New Roman" w:cs="Times New Roman"/>
          <w:i/>
          <w:iCs/>
        </w:rPr>
        <w:t>International Review of Applied Sciences and Engineering</w:t>
      </w:r>
      <w:r w:rsidRPr="00261E26">
        <w:rPr>
          <w:rFonts w:ascii="Times New Roman" w:hAnsi="Times New Roman" w:cs="Times New Roman"/>
        </w:rPr>
        <w:t xml:space="preserve">, </w:t>
      </w:r>
      <w:r w:rsidR="00935498">
        <w:rPr>
          <w:rFonts w:ascii="Times New Roman" w:hAnsi="Times New Roman" w:cs="Times New Roman"/>
        </w:rPr>
        <w:t xml:space="preserve">Vol. </w:t>
      </w:r>
      <w:r w:rsidRPr="00261E26">
        <w:rPr>
          <w:rFonts w:ascii="Times New Roman" w:hAnsi="Times New Roman" w:cs="Times New Roman"/>
        </w:rPr>
        <w:t>9</w:t>
      </w:r>
      <w:r w:rsidR="00935498">
        <w:rPr>
          <w:rFonts w:ascii="Times New Roman" w:hAnsi="Times New Roman" w:cs="Times New Roman"/>
        </w:rPr>
        <w:t xml:space="preserve">, No. </w:t>
      </w:r>
      <w:r w:rsidRPr="00261E26">
        <w:rPr>
          <w:rFonts w:ascii="Times New Roman" w:hAnsi="Times New Roman" w:cs="Times New Roman"/>
        </w:rPr>
        <w:t>2, pp.181-187</w:t>
      </w:r>
      <w:r w:rsidR="00C01F3F">
        <w:rPr>
          <w:rFonts w:ascii="Times New Roman" w:hAnsi="Times New Roman" w:cs="Times New Roman"/>
        </w:rPr>
        <w:t xml:space="preserve">, </w:t>
      </w:r>
      <w:hyperlink r:id="rId81" w:history="1">
        <w:r w:rsidR="00C01F3F" w:rsidRPr="0092004F">
          <w:rPr>
            <w:rStyle w:val="Hyperlink"/>
            <w:rFonts w:ascii="Times New Roman" w:hAnsi="Times New Roman" w:cs="Times New Roman"/>
          </w:rPr>
          <w:t>doi.org/10.1556/1848.2018.9.2.15</w:t>
        </w:r>
      </w:hyperlink>
      <w:r w:rsidR="00C01F3F">
        <w:rPr>
          <w:rFonts w:ascii="Times New Roman" w:hAnsi="Times New Roman" w:cs="Times New Roman"/>
        </w:rPr>
        <w:t xml:space="preserve">. </w:t>
      </w:r>
    </w:p>
    <w:p w14:paraId="2CB45FC8" w14:textId="4DBD79C9"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 xml:space="preserve">Paul, J. and </w:t>
      </w:r>
      <w:proofErr w:type="spellStart"/>
      <w:r w:rsidRPr="00E21D21">
        <w:rPr>
          <w:rFonts w:ascii="Times New Roman" w:hAnsi="Times New Roman" w:cs="Times New Roman"/>
          <w:color w:val="222222"/>
          <w:shd w:val="clear" w:color="auto" w:fill="FFFFFF"/>
        </w:rPr>
        <w:t>Barari</w:t>
      </w:r>
      <w:proofErr w:type="spellEnd"/>
      <w:r w:rsidRPr="00E21D21">
        <w:rPr>
          <w:rFonts w:ascii="Times New Roman" w:hAnsi="Times New Roman" w:cs="Times New Roman"/>
          <w:color w:val="222222"/>
          <w:shd w:val="clear" w:color="auto" w:fill="FFFFFF"/>
        </w:rPr>
        <w:t>, M.</w:t>
      </w:r>
      <w:r w:rsidR="0012043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2022</w:t>
      </w:r>
      <w:r w:rsidR="0012043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Meta</w:t>
      </w:r>
      <w:r w:rsidRPr="00E21D21">
        <w:rPr>
          <w:rFonts w:ascii="Times New Roman" w:hAnsi="Times New Roman" w:cs="Times New Roman" w:hint="eastAsia"/>
          <w:color w:val="222222"/>
          <w:shd w:val="clear" w:color="auto" w:fill="FFFFFF"/>
        </w:rPr>
        <w:t>‐</w:t>
      </w:r>
      <w:r w:rsidRPr="00E21D21">
        <w:rPr>
          <w:rFonts w:ascii="Times New Roman" w:hAnsi="Times New Roman" w:cs="Times New Roman"/>
          <w:color w:val="222222"/>
          <w:shd w:val="clear" w:color="auto" w:fill="FFFFFF"/>
        </w:rPr>
        <w:t>analysis and traditional systematic literature reviews—What, why, when, where, and how?</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Psychology &amp; Marketing</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39</w:t>
      </w:r>
      <w:r w:rsidRPr="00E21D21">
        <w:rPr>
          <w:rFonts w:ascii="Times New Roman" w:hAnsi="Times New Roman" w:cs="Times New Roman"/>
          <w:color w:val="222222"/>
          <w:shd w:val="clear" w:color="auto" w:fill="FFFFFF"/>
        </w:rPr>
        <w:t>(6), pp.1099-1115</w:t>
      </w:r>
      <w:r w:rsidR="00C01F3F">
        <w:rPr>
          <w:rFonts w:ascii="Times New Roman" w:hAnsi="Times New Roman" w:cs="Times New Roman"/>
          <w:color w:val="222222"/>
          <w:shd w:val="clear" w:color="auto" w:fill="FFFFFF"/>
        </w:rPr>
        <w:t xml:space="preserve">, </w:t>
      </w:r>
      <w:hyperlink r:id="rId82" w:history="1">
        <w:r w:rsidR="00C01F3F" w:rsidRPr="0092004F">
          <w:rPr>
            <w:rStyle w:val="Hyperlink"/>
            <w:rFonts w:ascii="Times New Roman" w:hAnsi="Times New Roman" w:cs="Times New Roman"/>
            <w:shd w:val="clear" w:color="auto" w:fill="FFFFFF"/>
          </w:rPr>
          <w:t>doi.org/10.1002/mar.21657</w:t>
        </w:r>
      </w:hyperlink>
      <w:r w:rsidR="00C01F3F">
        <w:rPr>
          <w:rFonts w:ascii="Times New Roman" w:hAnsi="Times New Roman" w:cs="Times New Roman"/>
          <w:color w:val="222222"/>
          <w:shd w:val="clear" w:color="auto" w:fill="FFFFFF"/>
        </w:rPr>
        <w:t xml:space="preserve">. </w:t>
      </w:r>
    </w:p>
    <w:p w14:paraId="1ECB33A1" w14:textId="78F5EC35"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Peng, Y., Zhang, M., Yu, F., Xu, J. and Gao, S.</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DT hospital buildings: an exemplary case study through continuous lifecycle integration</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Advances in Civil Engineering</w:t>
      </w:r>
      <w:r w:rsidRPr="00E21D21">
        <w:rPr>
          <w:rFonts w:ascii="Times New Roman" w:hAnsi="Times New Roman" w:cs="Times New Roman"/>
          <w:shd w:val="clear" w:color="auto" w:fill="FFFFFF"/>
        </w:rPr>
        <w:t>, </w:t>
      </w:r>
      <w:r w:rsidR="00935498">
        <w:rPr>
          <w:rFonts w:ascii="Times New Roman" w:hAnsi="Times New Roman" w:cs="Times New Roman"/>
          <w:shd w:val="clear" w:color="auto" w:fill="FFFFFF"/>
        </w:rPr>
        <w:t>Vol. 2020, pp.1-13</w:t>
      </w:r>
      <w:r w:rsidR="00C01F3F">
        <w:rPr>
          <w:rFonts w:ascii="Times New Roman" w:hAnsi="Times New Roman" w:cs="Times New Roman"/>
          <w:shd w:val="clear" w:color="auto" w:fill="FFFFFF"/>
        </w:rPr>
        <w:t xml:space="preserve">, </w:t>
      </w:r>
      <w:hyperlink r:id="rId83" w:history="1">
        <w:r w:rsidR="00C01F3F" w:rsidRPr="0092004F">
          <w:rPr>
            <w:rStyle w:val="Hyperlink"/>
            <w:rFonts w:ascii="Times New Roman" w:hAnsi="Times New Roman" w:cs="Times New Roman"/>
            <w:shd w:val="clear" w:color="auto" w:fill="FFFFFF"/>
          </w:rPr>
          <w:t>doi.org/10.1155/2020/8846667</w:t>
        </w:r>
      </w:hyperlink>
      <w:r w:rsidR="00C01F3F">
        <w:rPr>
          <w:rFonts w:ascii="Times New Roman" w:hAnsi="Times New Roman" w:cs="Times New Roman"/>
          <w:shd w:val="clear" w:color="auto" w:fill="FFFFFF"/>
        </w:rPr>
        <w:t xml:space="preserve">. </w:t>
      </w:r>
    </w:p>
    <w:p w14:paraId="74887543" w14:textId="0D73A571"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Perno</w:t>
      </w:r>
      <w:proofErr w:type="spellEnd"/>
      <w:r w:rsidRPr="00E21D21">
        <w:rPr>
          <w:rFonts w:ascii="Times New Roman" w:hAnsi="Times New Roman" w:cs="Times New Roman"/>
          <w:color w:val="222222"/>
          <w:shd w:val="clear" w:color="auto" w:fill="FFFFFF"/>
        </w:rPr>
        <w:t xml:space="preserve">, M., </w:t>
      </w:r>
      <w:proofErr w:type="spellStart"/>
      <w:r w:rsidRPr="00E21D21">
        <w:rPr>
          <w:rFonts w:ascii="Times New Roman" w:hAnsi="Times New Roman" w:cs="Times New Roman"/>
          <w:color w:val="222222"/>
          <w:shd w:val="clear" w:color="auto" w:fill="FFFFFF"/>
        </w:rPr>
        <w:t>Hvam</w:t>
      </w:r>
      <w:proofErr w:type="spellEnd"/>
      <w:r w:rsidRPr="00E21D21">
        <w:rPr>
          <w:rFonts w:ascii="Times New Roman" w:hAnsi="Times New Roman" w:cs="Times New Roman"/>
          <w:color w:val="222222"/>
          <w:shd w:val="clear" w:color="auto" w:fill="FFFFFF"/>
        </w:rPr>
        <w:t xml:space="preserve">, L. and </w:t>
      </w:r>
      <w:proofErr w:type="spellStart"/>
      <w:r w:rsidRPr="00E21D21">
        <w:rPr>
          <w:rFonts w:ascii="Times New Roman" w:hAnsi="Times New Roman" w:cs="Times New Roman"/>
          <w:color w:val="222222"/>
          <w:shd w:val="clear" w:color="auto" w:fill="FFFFFF"/>
        </w:rPr>
        <w:t>Haug</w:t>
      </w:r>
      <w:proofErr w:type="spellEnd"/>
      <w:r w:rsidRPr="00E21D21">
        <w:rPr>
          <w:rFonts w:ascii="Times New Roman" w:hAnsi="Times New Roman" w:cs="Times New Roman"/>
          <w:color w:val="222222"/>
          <w:shd w:val="clear" w:color="auto" w:fill="FFFFFF"/>
        </w:rPr>
        <w:t>, A.</w:t>
      </w:r>
      <w:r w:rsidR="0012043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2022</w:t>
      </w:r>
      <w:r w:rsidR="0012043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Implementation of digital twins in the process industry: A systematic literature review of enablers and barriers</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Computers in Industry</w:t>
      </w:r>
      <w:r w:rsidRPr="00E21D21">
        <w:rPr>
          <w:rFonts w:ascii="Times New Roman" w:hAnsi="Times New Roman" w:cs="Times New Roman"/>
          <w:color w:val="222222"/>
          <w:shd w:val="clear" w:color="auto" w:fill="FFFFFF"/>
        </w:rPr>
        <w:t>, </w:t>
      </w:r>
      <w:r w:rsidR="00935498">
        <w:rPr>
          <w:rFonts w:ascii="Times New Roman" w:hAnsi="Times New Roman" w:cs="Times New Roman"/>
          <w:color w:val="222222"/>
          <w:shd w:val="clear" w:color="auto" w:fill="FFFFFF"/>
        </w:rPr>
        <w:t>Vol. 134</w:t>
      </w:r>
      <w:r w:rsidRPr="00E21D21">
        <w:rPr>
          <w:rFonts w:ascii="Times New Roman" w:hAnsi="Times New Roman" w:cs="Times New Roman"/>
          <w:color w:val="222222"/>
          <w:shd w:val="clear" w:color="auto" w:fill="FFFFFF"/>
        </w:rPr>
        <w:t>, p</w:t>
      </w:r>
      <w:r w:rsidR="00935498">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.103558</w:t>
      </w:r>
      <w:r w:rsidR="00C01F3F">
        <w:rPr>
          <w:rFonts w:ascii="Times New Roman" w:hAnsi="Times New Roman" w:cs="Times New Roman"/>
          <w:color w:val="222222"/>
          <w:shd w:val="clear" w:color="auto" w:fill="FFFFFF"/>
        </w:rPr>
        <w:t xml:space="preserve">, </w:t>
      </w:r>
      <w:hyperlink r:id="rId84" w:history="1">
        <w:r w:rsidR="00C01F3F" w:rsidRPr="0092004F">
          <w:rPr>
            <w:rStyle w:val="Hyperlink"/>
            <w:rFonts w:ascii="Times New Roman" w:hAnsi="Times New Roman" w:cs="Times New Roman"/>
            <w:shd w:val="clear" w:color="auto" w:fill="FFFFFF"/>
          </w:rPr>
          <w:t>doi.org/10.1016/j.compind.2021.103558</w:t>
        </w:r>
      </w:hyperlink>
      <w:r w:rsidR="00C01F3F">
        <w:rPr>
          <w:rFonts w:ascii="Times New Roman" w:hAnsi="Times New Roman" w:cs="Times New Roman"/>
          <w:color w:val="222222"/>
          <w:shd w:val="clear" w:color="auto" w:fill="FFFFFF"/>
        </w:rPr>
        <w:t xml:space="preserve">. </w:t>
      </w:r>
    </w:p>
    <w:p w14:paraId="32077A03" w14:textId="6893DC6F" w:rsidR="00AE6C61" w:rsidRPr="00E21D21" w:rsidRDefault="00AE6C61" w:rsidP="00CA6217">
      <w:pPr>
        <w:snapToGrid w:val="0"/>
        <w:spacing w:after="0" w:line="240" w:lineRule="auto"/>
        <w:ind w:left="426" w:hanging="426"/>
        <w:contextualSpacing/>
        <w:jc w:val="both"/>
        <w:rPr>
          <w:rFonts w:ascii="Times New Roman" w:hAnsi="Times New Roman" w:cs="Times New Roman"/>
          <w:shd w:val="clear" w:color="auto" w:fill="FFFFFF"/>
        </w:rPr>
      </w:pPr>
      <w:r w:rsidRPr="00E21D21">
        <w:rPr>
          <w:rFonts w:ascii="Times New Roman" w:hAnsi="Times New Roman" w:cs="Times New Roman"/>
        </w:rPr>
        <w:t>Plummer, D.</w:t>
      </w:r>
      <w:r w:rsidR="00120438">
        <w:rPr>
          <w:rFonts w:ascii="Times New Roman" w:hAnsi="Times New Roman" w:cs="Times New Roman"/>
        </w:rPr>
        <w:t xml:space="preserve"> (</w:t>
      </w:r>
      <w:r w:rsidRPr="00E21D21">
        <w:rPr>
          <w:rFonts w:ascii="Times New Roman" w:hAnsi="Times New Roman" w:cs="Times New Roman"/>
        </w:rPr>
        <w:t>2021</w:t>
      </w:r>
      <w:r w:rsidR="00120438">
        <w:rPr>
          <w:rFonts w:ascii="Times New Roman" w:hAnsi="Times New Roman" w:cs="Times New Roman"/>
        </w:rPr>
        <w:t>),</w:t>
      </w:r>
      <w:r w:rsidRPr="00E21D21">
        <w:rPr>
          <w:rFonts w:ascii="Times New Roman" w:hAnsi="Times New Roman" w:cs="Times New Roman"/>
        </w:rPr>
        <w:t xml:space="preserve"> </w:t>
      </w:r>
      <w:r w:rsidR="00793C96">
        <w:rPr>
          <w:rFonts w:ascii="Times New Roman" w:hAnsi="Times New Roman" w:cs="Times New Roman"/>
        </w:rPr>
        <w:t>“</w:t>
      </w:r>
      <w:r w:rsidRPr="00E21D21">
        <w:rPr>
          <w:rFonts w:ascii="Times New Roman" w:hAnsi="Times New Roman" w:cs="Times New Roman"/>
          <w:i/>
          <w:iCs/>
        </w:rPr>
        <w:t>Workforce of the future – developing the skills to support the National Digital Twin</w:t>
      </w:r>
      <w:r w:rsidR="00793C96">
        <w:rPr>
          <w:rFonts w:ascii="Times New Roman" w:hAnsi="Times New Roman" w:cs="Times New Roman"/>
          <w:i/>
          <w:iCs/>
        </w:rPr>
        <w:t>”</w:t>
      </w:r>
      <w:r w:rsidRPr="00E21D21">
        <w:rPr>
          <w:rFonts w:ascii="Times New Roman" w:hAnsi="Times New Roman" w:cs="Times New Roman"/>
        </w:rPr>
        <w:t>,</w:t>
      </w:r>
      <w:r w:rsidR="00EC77C4">
        <w:rPr>
          <w:rFonts w:ascii="Times New Roman" w:hAnsi="Times New Roman" w:cs="Times New Roman"/>
        </w:rPr>
        <w:t xml:space="preserve"> </w:t>
      </w:r>
      <w:r w:rsidR="00EC77C4">
        <w:rPr>
          <w:rFonts w:ascii="Times New Roman" w:hAnsi="Times New Roman" w:cs="Times New Roman"/>
          <w:shd w:val="clear" w:color="auto" w:fill="FFFFFF"/>
        </w:rPr>
        <w:t>available at:</w:t>
      </w:r>
      <w:r w:rsidRPr="00E21D21">
        <w:rPr>
          <w:rFonts w:ascii="Times New Roman" w:hAnsi="Times New Roman" w:cs="Times New Roman"/>
        </w:rPr>
        <w:t xml:space="preserve"> </w:t>
      </w:r>
      <w:hyperlink r:id="rId85" w:history="1">
        <w:r w:rsidRPr="00E21D21">
          <w:rPr>
            <w:rStyle w:val="Hyperlink"/>
            <w:rFonts w:ascii="Times New Roman" w:hAnsi="Times New Roman" w:cs="Times New Roman"/>
          </w:rPr>
          <w:t>https://tinyurl.com/4bu3bn4w</w:t>
        </w:r>
      </w:hyperlink>
      <w:r w:rsidRPr="00E21D21">
        <w:rPr>
          <w:rFonts w:ascii="Times New Roman" w:hAnsi="Times New Roman" w:cs="Times New Roman"/>
        </w:rPr>
        <w:t xml:space="preserve"> </w:t>
      </w:r>
      <w:r w:rsidR="00EC77C4">
        <w:rPr>
          <w:rFonts w:ascii="Times New Roman" w:hAnsi="Times New Roman" w:cs="Times New Roman"/>
        </w:rPr>
        <w:t>(a</w:t>
      </w:r>
      <w:r w:rsidRPr="00E21D21">
        <w:rPr>
          <w:rFonts w:ascii="Times New Roman" w:hAnsi="Times New Roman" w:cs="Times New Roman"/>
          <w:shd w:val="clear" w:color="auto" w:fill="FFFFFF"/>
        </w:rPr>
        <w:t>ccessed:18/12/2021</w:t>
      </w:r>
      <w:r w:rsidR="00EC77C4">
        <w:rPr>
          <w:rFonts w:ascii="Times New Roman" w:hAnsi="Times New Roman" w:cs="Times New Roman"/>
          <w:shd w:val="clear" w:color="auto" w:fill="FFFFFF"/>
        </w:rPr>
        <w:t>)</w:t>
      </w:r>
      <w:r w:rsidRPr="00E21D21">
        <w:rPr>
          <w:rFonts w:ascii="Times New Roman" w:hAnsi="Times New Roman" w:cs="Times New Roman"/>
          <w:shd w:val="clear" w:color="auto" w:fill="FFFFFF"/>
        </w:rPr>
        <w:t>.</w:t>
      </w:r>
    </w:p>
    <w:p w14:paraId="20C91F29" w14:textId="0B7C8131" w:rsidR="00B478D1" w:rsidRPr="00E21D21" w:rsidRDefault="00AE6C61" w:rsidP="00B478D1">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Porsani</w:t>
      </w:r>
      <w:proofErr w:type="spellEnd"/>
      <w:r w:rsidRPr="00E21D21">
        <w:rPr>
          <w:rFonts w:ascii="Times New Roman" w:hAnsi="Times New Roman" w:cs="Times New Roman"/>
          <w:shd w:val="clear" w:color="auto" w:fill="FFFFFF"/>
        </w:rPr>
        <w:t xml:space="preserve">, G. B., Del Valle de </w:t>
      </w:r>
      <w:proofErr w:type="spellStart"/>
      <w:r w:rsidRPr="00E21D21">
        <w:rPr>
          <w:rFonts w:ascii="Times New Roman" w:hAnsi="Times New Roman" w:cs="Times New Roman"/>
          <w:shd w:val="clear" w:color="auto" w:fill="FFFFFF"/>
        </w:rPr>
        <w:t>Lersundi</w:t>
      </w:r>
      <w:proofErr w:type="spellEnd"/>
      <w:r w:rsidRPr="00E21D21">
        <w:rPr>
          <w:rFonts w:ascii="Times New Roman" w:hAnsi="Times New Roman" w:cs="Times New Roman"/>
          <w:shd w:val="clear" w:color="auto" w:fill="FFFFFF"/>
        </w:rPr>
        <w:t xml:space="preserve">, K., </w:t>
      </w:r>
      <w:proofErr w:type="spellStart"/>
      <w:r w:rsidRPr="00E21D21">
        <w:rPr>
          <w:rFonts w:ascii="Times New Roman" w:hAnsi="Times New Roman" w:cs="Times New Roman"/>
          <w:shd w:val="clear" w:color="auto" w:fill="FFFFFF"/>
        </w:rPr>
        <w:t>Sánchez-Ostiz</w:t>
      </w:r>
      <w:proofErr w:type="spellEnd"/>
      <w:r w:rsidRPr="00E21D21">
        <w:rPr>
          <w:rFonts w:ascii="Times New Roman" w:hAnsi="Times New Roman" w:cs="Times New Roman"/>
          <w:shd w:val="clear" w:color="auto" w:fill="FFFFFF"/>
        </w:rPr>
        <w:t xml:space="preserve"> </w:t>
      </w:r>
      <w:proofErr w:type="spellStart"/>
      <w:r w:rsidRPr="00E21D21">
        <w:rPr>
          <w:rFonts w:ascii="Times New Roman" w:hAnsi="Times New Roman" w:cs="Times New Roman"/>
          <w:shd w:val="clear" w:color="auto" w:fill="FFFFFF"/>
        </w:rPr>
        <w:t>Gutiérrez</w:t>
      </w:r>
      <w:proofErr w:type="spellEnd"/>
      <w:r w:rsidRPr="00E21D21">
        <w:rPr>
          <w:rFonts w:ascii="Times New Roman" w:hAnsi="Times New Roman" w:cs="Times New Roman"/>
          <w:shd w:val="clear" w:color="auto" w:fill="FFFFFF"/>
        </w:rPr>
        <w:t>, A. and Fernández Bandera, C.</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Interoperability between BIM and building energy model (BEM)</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Applied Sciences</w:t>
      </w:r>
      <w:r w:rsidRPr="00E21D21">
        <w:rPr>
          <w:rFonts w:ascii="Times New Roman" w:hAnsi="Times New Roman" w:cs="Times New Roman"/>
          <w:shd w:val="clear" w:color="auto" w:fill="FFFFFF"/>
        </w:rPr>
        <w:t>, </w:t>
      </w:r>
      <w:r w:rsidR="00935498">
        <w:rPr>
          <w:rFonts w:ascii="Times New Roman" w:hAnsi="Times New Roman" w:cs="Times New Roman"/>
          <w:shd w:val="clear" w:color="auto" w:fill="FFFFFF"/>
        </w:rPr>
        <w:t>Vol. 11, No. 5, p</w:t>
      </w:r>
      <w:r w:rsidRPr="00E21D21">
        <w:rPr>
          <w:rFonts w:ascii="Times New Roman" w:hAnsi="Times New Roman" w:cs="Times New Roman"/>
          <w:shd w:val="clear" w:color="auto" w:fill="FFFFFF"/>
        </w:rPr>
        <w:t>p.2167</w:t>
      </w:r>
      <w:r w:rsidR="00C01F3F">
        <w:rPr>
          <w:rFonts w:ascii="Times New Roman" w:hAnsi="Times New Roman" w:cs="Times New Roman"/>
          <w:shd w:val="clear" w:color="auto" w:fill="FFFFFF"/>
        </w:rPr>
        <w:t xml:space="preserve">, </w:t>
      </w:r>
      <w:hyperlink r:id="rId86" w:history="1">
        <w:r w:rsidR="00C01F3F" w:rsidRPr="0092004F">
          <w:rPr>
            <w:rStyle w:val="Hyperlink"/>
            <w:rFonts w:ascii="Times New Roman" w:hAnsi="Times New Roman" w:cs="Times New Roman"/>
            <w:shd w:val="clear" w:color="auto" w:fill="FFFFFF"/>
          </w:rPr>
          <w:t>doi.org/10.3390/app11052167</w:t>
        </w:r>
      </w:hyperlink>
      <w:r w:rsidR="00C01F3F">
        <w:rPr>
          <w:rFonts w:ascii="Times New Roman" w:hAnsi="Times New Roman" w:cs="Times New Roman"/>
          <w:shd w:val="clear" w:color="auto" w:fill="FFFFFF"/>
        </w:rPr>
        <w:t xml:space="preserve">. </w:t>
      </w:r>
    </w:p>
    <w:p w14:paraId="33AFBA61" w14:textId="1C9D7F56" w:rsidR="00B478D1" w:rsidRPr="00E21D21" w:rsidRDefault="00B478D1" w:rsidP="00B478D1">
      <w:pPr>
        <w:snapToGrid w:val="0"/>
        <w:spacing w:after="0" w:line="240" w:lineRule="auto"/>
        <w:ind w:left="567" w:hanging="567"/>
        <w:contextualSpacing/>
        <w:jc w:val="both"/>
        <w:rPr>
          <w:rFonts w:ascii="Times New Roman" w:hAnsi="Times New Roman" w:cs="Times New Roman"/>
          <w:shd w:val="clear" w:color="auto" w:fill="FFFFFF"/>
        </w:rPr>
      </w:pPr>
      <w:r w:rsidRPr="00261E26">
        <w:rPr>
          <w:rFonts w:ascii="Times New Roman" w:hAnsi="Times New Roman" w:cs="Times New Roman"/>
        </w:rPr>
        <w:t xml:space="preserve">Rake </w:t>
      </w:r>
      <w:r w:rsidR="00120438">
        <w:rPr>
          <w:rFonts w:ascii="Times New Roman" w:hAnsi="Times New Roman" w:cs="Times New Roman"/>
        </w:rPr>
        <w:t>(</w:t>
      </w:r>
      <w:r w:rsidRPr="00261E26">
        <w:rPr>
          <w:rFonts w:ascii="Times New Roman" w:hAnsi="Times New Roman" w:cs="Times New Roman"/>
        </w:rPr>
        <w:t>2019</w:t>
      </w:r>
      <w:r w:rsidR="00120438">
        <w:rPr>
          <w:rFonts w:ascii="Times New Roman" w:hAnsi="Times New Roman" w:cs="Times New Roman"/>
        </w:rPr>
        <w:t>)</w:t>
      </w:r>
      <w:r w:rsidRPr="00261E26">
        <w:rPr>
          <w:rFonts w:ascii="Times New Roman" w:hAnsi="Times New Roman" w:cs="Times New Roman"/>
        </w:rPr>
        <w:t xml:space="preserve">, </w:t>
      </w:r>
      <w:r w:rsidR="00793C96">
        <w:rPr>
          <w:rFonts w:ascii="Times New Roman" w:hAnsi="Times New Roman" w:cs="Times New Roman"/>
        </w:rPr>
        <w:t>“</w:t>
      </w:r>
      <w:r w:rsidRPr="00261E26">
        <w:rPr>
          <w:rFonts w:ascii="Times New Roman" w:hAnsi="Times New Roman" w:cs="Times New Roman"/>
          <w:i/>
          <w:iCs/>
        </w:rPr>
        <w:t>Digital Facilities Management: How to Optimize Building Performance Across Your Portfolio</w:t>
      </w:r>
      <w:r w:rsidR="00793C96">
        <w:rPr>
          <w:rFonts w:ascii="Times New Roman" w:hAnsi="Times New Roman" w:cs="Times New Roman"/>
          <w:i/>
          <w:iCs/>
        </w:rPr>
        <w:t>”</w:t>
      </w:r>
      <w:r w:rsidRPr="00261E26">
        <w:rPr>
          <w:rFonts w:ascii="Times New Roman" w:hAnsi="Times New Roman" w:cs="Times New Roman"/>
          <w:i/>
          <w:iCs/>
        </w:rPr>
        <w:t>,</w:t>
      </w:r>
      <w:r w:rsidRPr="00261E26">
        <w:rPr>
          <w:rFonts w:ascii="Times New Roman" w:hAnsi="Times New Roman" w:cs="Times New Roman"/>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hyperlink r:id="rId87" w:anchor=":~:text=Digital%20facilities%20management%20drives%20proactive,Hierarchy%20of%20building%20management%20needs" w:history="1">
        <w:r w:rsidRPr="00261E26">
          <w:rPr>
            <w:rStyle w:val="Hyperlink"/>
            <w:rFonts w:ascii="Times New Roman" w:hAnsi="Times New Roman" w:cs="Times New Roman"/>
          </w:rPr>
          <w:t>https://automatedbuildings.com/news/may19/articles/switch/190423102002switch.html#:~:text=Digital%20facilities%20management%20drives%20proactive,Hierarchy%20of%20building%20management%20needs</w:t>
        </w:r>
      </w:hyperlink>
      <w:r w:rsidRPr="00261E26">
        <w:rPr>
          <w:rFonts w:ascii="Times New Roman" w:hAnsi="Times New Roman" w:cs="Times New Roman"/>
        </w:rPr>
        <w:t xml:space="preserve"> </w:t>
      </w:r>
      <w:r w:rsidR="00EC77C4">
        <w:rPr>
          <w:rFonts w:ascii="Times New Roman" w:hAnsi="Times New Roman" w:cs="Times New Roman"/>
        </w:rPr>
        <w:t>(a</w:t>
      </w:r>
      <w:r w:rsidRPr="00E21D21">
        <w:rPr>
          <w:rFonts w:ascii="Times New Roman" w:hAnsi="Times New Roman" w:cs="Times New Roman"/>
          <w:shd w:val="clear" w:color="auto" w:fill="FFFFFF"/>
        </w:rPr>
        <w:t>ccessed: 02/12/2023</w:t>
      </w:r>
      <w:r w:rsidR="00EC77C4">
        <w:rPr>
          <w:rFonts w:ascii="Times New Roman" w:hAnsi="Times New Roman" w:cs="Times New Roman"/>
          <w:shd w:val="clear" w:color="auto" w:fill="FFFFFF"/>
        </w:rPr>
        <w:t>)</w:t>
      </w:r>
      <w:r w:rsidRPr="00E21D21">
        <w:rPr>
          <w:rFonts w:ascii="Times New Roman" w:hAnsi="Times New Roman" w:cs="Times New Roman"/>
          <w:shd w:val="clear" w:color="auto" w:fill="FFFFFF"/>
        </w:rPr>
        <w:t>.</w:t>
      </w:r>
    </w:p>
    <w:p w14:paraId="4CB255D9" w14:textId="3EE73C3B" w:rsidR="00C33396" w:rsidRPr="00120438" w:rsidRDefault="00C33396" w:rsidP="00CA6217">
      <w:pPr>
        <w:snapToGrid w:val="0"/>
        <w:spacing w:after="0" w:line="240" w:lineRule="auto"/>
        <w:ind w:left="567" w:hanging="567"/>
        <w:contextualSpacing/>
        <w:jc w:val="both"/>
        <w:rPr>
          <w:rFonts w:ascii="Times New Roman" w:hAnsi="Times New Roman" w:cs="Times New Roman"/>
          <w:shd w:val="clear" w:color="auto" w:fill="FFFFFF"/>
        </w:rPr>
      </w:pPr>
      <w:r w:rsidRPr="00261E26">
        <w:rPr>
          <w:rFonts w:ascii="Times New Roman" w:hAnsi="Times New Roman" w:cs="Times New Roman"/>
          <w:color w:val="222222"/>
          <w:shd w:val="clear" w:color="auto" w:fill="FFFFFF"/>
        </w:rPr>
        <w:t xml:space="preserve">Rasheed, A., San, O. and </w:t>
      </w:r>
      <w:proofErr w:type="spellStart"/>
      <w:r w:rsidRPr="00261E26">
        <w:rPr>
          <w:rFonts w:ascii="Times New Roman" w:hAnsi="Times New Roman" w:cs="Times New Roman"/>
          <w:color w:val="222222"/>
          <w:shd w:val="clear" w:color="auto" w:fill="FFFFFF"/>
        </w:rPr>
        <w:t>Kvamsdal</w:t>
      </w:r>
      <w:proofErr w:type="spellEnd"/>
      <w:r w:rsidRPr="00261E26">
        <w:rPr>
          <w:rFonts w:ascii="Times New Roman" w:hAnsi="Times New Roman" w:cs="Times New Roman"/>
          <w:color w:val="222222"/>
          <w:shd w:val="clear" w:color="auto" w:fill="FFFFFF"/>
        </w:rPr>
        <w:t>, T.</w:t>
      </w:r>
      <w:r w:rsidR="00120438" w:rsidRPr="00261E26">
        <w:rPr>
          <w:rFonts w:ascii="Times New Roman" w:hAnsi="Times New Roman" w:cs="Times New Roman"/>
          <w:color w:val="222222"/>
          <w:shd w:val="clear" w:color="auto" w:fill="FFFFFF"/>
        </w:rPr>
        <w:t xml:space="preserve"> (</w:t>
      </w:r>
      <w:r w:rsidRPr="00261E26">
        <w:rPr>
          <w:rFonts w:ascii="Times New Roman" w:hAnsi="Times New Roman" w:cs="Times New Roman"/>
          <w:color w:val="222222"/>
          <w:shd w:val="clear" w:color="auto" w:fill="FFFFFF"/>
        </w:rPr>
        <w:t>2019</w:t>
      </w:r>
      <w:r w:rsidR="00120438" w:rsidRPr="00261E26">
        <w:rPr>
          <w:rFonts w:ascii="Times New Roman" w:hAnsi="Times New Roman" w:cs="Times New Roman"/>
          <w:color w:val="222222"/>
          <w:shd w:val="clear" w:color="auto" w:fill="FFFFFF"/>
        </w:rPr>
        <w:t>),</w:t>
      </w:r>
      <w:r w:rsidRPr="00261E26">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261E26">
        <w:rPr>
          <w:rFonts w:ascii="Times New Roman" w:hAnsi="Times New Roman" w:cs="Times New Roman"/>
          <w:color w:val="222222"/>
          <w:shd w:val="clear" w:color="auto" w:fill="FFFFFF"/>
        </w:rPr>
        <w:t>Digital twin: Values, challenges and enablers</w:t>
      </w:r>
      <w:r w:rsidR="00793C96">
        <w:rPr>
          <w:rFonts w:ascii="Times New Roman" w:hAnsi="Times New Roman" w:cs="Times New Roman"/>
          <w:color w:val="222222"/>
          <w:shd w:val="clear" w:color="auto" w:fill="FFFFFF"/>
        </w:rPr>
        <w:t>”</w:t>
      </w:r>
      <w:r w:rsidRPr="00261E26">
        <w:rPr>
          <w:rFonts w:ascii="Times New Roman" w:hAnsi="Times New Roman" w:cs="Times New Roman"/>
          <w:color w:val="222222"/>
          <w:shd w:val="clear" w:color="auto" w:fill="FFFFFF"/>
        </w:rPr>
        <w:t>. </w:t>
      </w:r>
      <w:r w:rsidRPr="00261E26">
        <w:rPr>
          <w:rFonts w:ascii="Times New Roman" w:hAnsi="Times New Roman" w:cs="Times New Roman"/>
          <w:i/>
          <w:iCs/>
          <w:color w:val="222222"/>
          <w:shd w:val="clear" w:color="auto" w:fill="FFFFFF"/>
        </w:rPr>
        <w:t>arXiv preprint</w:t>
      </w:r>
      <w:r w:rsidR="00935498">
        <w:rPr>
          <w:rFonts w:ascii="Times New Roman" w:hAnsi="Times New Roman" w:cs="Times New Roman"/>
          <w:i/>
          <w:iCs/>
          <w:color w:val="222222"/>
          <w:shd w:val="clear" w:color="auto" w:fill="FFFFFF"/>
        </w:rPr>
        <w:t>,</w:t>
      </w:r>
      <w:r w:rsidRPr="00261E26">
        <w:rPr>
          <w:rFonts w:ascii="Times New Roman" w:hAnsi="Times New Roman" w:cs="Times New Roman"/>
          <w:i/>
          <w:iCs/>
          <w:color w:val="222222"/>
          <w:shd w:val="clear" w:color="auto" w:fill="FFFFFF"/>
        </w:rPr>
        <w:t xml:space="preserve"> </w:t>
      </w:r>
      <w:r w:rsidRPr="00261E26">
        <w:rPr>
          <w:rFonts w:ascii="Times New Roman" w:hAnsi="Times New Roman" w:cs="Times New Roman"/>
          <w:color w:val="222222"/>
          <w:shd w:val="clear" w:color="auto" w:fill="FFFFFF"/>
        </w:rPr>
        <w:t>arXiv:1910.01719</w:t>
      </w:r>
      <w:r w:rsidR="00297226">
        <w:rPr>
          <w:rFonts w:ascii="Times New Roman" w:hAnsi="Times New Roman" w:cs="Times New Roman"/>
          <w:color w:val="222222"/>
          <w:shd w:val="clear" w:color="auto" w:fill="FFFFFF"/>
        </w:rPr>
        <w:t xml:space="preserve">, </w:t>
      </w:r>
      <w:r w:rsidR="00935498" w:rsidRPr="00935498">
        <w:rPr>
          <w:rFonts w:ascii="Times New Roman" w:hAnsi="Times New Roman" w:cs="Times New Roman"/>
          <w:color w:val="222222"/>
          <w:shd w:val="clear" w:color="auto" w:fill="FFFFFF"/>
        </w:rPr>
        <w:t xml:space="preserve"> </w:t>
      </w:r>
      <w:hyperlink r:id="rId88" w:history="1">
        <w:r w:rsidR="00935498" w:rsidRPr="00261E26">
          <w:rPr>
            <w:rStyle w:val="Hyperlink"/>
            <w:rFonts w:ascii="Times New Roman" w:hAnsi="Times New Roman" w:cs="Times New Roman"/>
            <w:shd w:val="clear" w:color="auto" w:fill="FFFFFF"/>
          </w:rPr>
          <w:t>doi.org/10.48550/arXiv.1910.01719</w:t>
        </w:r>
      </w:hyperlink>
      <w:r w:rsidR="00935498" w:rsidRPr="00261E26">
        <w:rPr>
          <w:rFonts w:ascii="Times New Roman" w:hAnsi="Times New Roman" w:cs="Times New Roman"/>
        </w:rPr>
        <w:t>.</w:t>
      </w:r>
      <w:r w:rsidR="00935498">
        <w:t xml:space="preserve"> </w:t>
      </w:r>
    </w:p>
    <w:p w14:paraId="3721D178" w14:textId="47FE86A3"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Research and Market (2022), </w:t>
      </w:r>
      <w:r w:rsidR="00793C96">
        <w:rPr>
          <w:rFonts w:ascii="Times New Roman" w:hAnsi="Times New Roman" w:cs="Times New Roman"/>
          <w:shd w:val="clear" w:color="auto" w:fill="FFFFFF"/>
        </w:rPr>
        <w:t>“</w:t>
      </w:r>
      <w:r w:rsidRPr="00E21D21">
        <w:rPr>
          <w:rFonts w:ascii="Times New Roman" w:hAnsi="Times New Roman" w:cs="Times New Roman"/>
          <w:i/>
          <w:iCs/>
          <w:shd w:val="clear" w:color="auto" w:fill="FFFFFF"/>
        </w:rPr>
        <w:t>Global Digital Twins Market Report 2022: Digital Twin Supported Solutions in Smart Cities to Reach $4.8 billion by 2027</w:t>
      </w:r>
      <w:r w:rsidR="00793C96">
        <w:rPr>
          <w:rFonts w:ascii="Times New Roman" w:hAnsi="Times New Roman" w:cs="Times New Roman"/>
          <w:i/>
          <w:iCs/>
          <w:shd w:val="clear" w:color="auto" w:fill="FFFFFF"/>
        </w:rPr>
        <w:t>”</w:t>
      </w:r>
      <w:r w:rsidRPr="00E21D21">
        <w:rPr>
          <w:rFonts w:ascii="Times New Roman" w:hAnsi="Times New Roman" w:cs="Times New Roman"/>
          <w:shd w:val="clear" w:color="auto" w:fill="FFFFFF"/>
        </w:rPr>
        <w:t>,</w:t>
      </w:r>
      <w:r w:rsidR="00EC77C4" w:rsidRPr="00EC77C4">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available at:</w:t>
      </w:r>
      <w:r w:rsidR="00EC77C4" w:rsidRPr="00E21D21">
        <w:rPr>
          <w:rFonts w:ascii="Times New Roman" w:hAnsi="Times New Roman" w:cs="Times New Roman"/>
          <w:i/>
          <w:iCs/>
          <w:shd w:val="clear" w:color="auto" w:fill="FFFFFF"/>
        </w:rPr>
        <w:t xml:space="preserve"> </w:t>
      </w:r>
      <w:r w:rsidRPr="00E21D21">
        <w:rPr>
          <w:rFonts w:ascii="Times New Roman" w:hAnsi="Times New Roman" w:cs="Times New Roman"/>
          <w:shd w:val="clear" w:color="auto" w:fill="FFFFFF"/>
        </w:rPr>
        <w:t xml:space="preserve"> </w:t>
      </w:r>
      <w:hyperlink r:id="rId89" w:history="1">
        <w:r w:rsidRPr="00E21D21">
          <w:rPr>
            <w:rStyle w:val="Hyperlink"/>
            <w:rFonts w:ascii="Times New Roman" w:hAnsi="Times New Roman" w:cs="Times New Roman"/>
            <w:shd w:val="clear" w:color="auto" w:fill="FFFFFF"/>
          </w:rPr>
          <w:t>https://www.globenewswire.com/news-release/2022/03/18/2405965/28124/en/Global-Digital-Twins-Market-Report-2022-Digital-Twin-Supported-Solutions-in-Smart-Cities-to-Reach-4-8-billion-by-2027.html</w:t>
        </w:r>
      </w:hyperlink>
      <w:r w:rsidRPr="00E21D21">
        <w:rPr>
          <w:rFonts w:ascii="Times New Roman" w:hAnsi="Times New Roman" w:cs="Times New Roman"/>
          <w:shd w:val="clear" w:color="auto" w:fill="FFFFFF"/>
        </w:rPr>
        <w:t xml:space="preserve">, </w:t>
      </w:r>
      <w:r w:rsidR="00EC77C4">
        <w:rPr>
          <w:rFonts w:ascii="Times New Roman" w:hAnsi="Times New Roman" w:cs="Times New Roman"/>
          <w:shd w:val="clear" w:color="auto" w:fill="FFFFFF"/>
        </w:rPr>
        <w:t>(a</w:t>
      </w:r>
      <w:r w:rsidRPr="00E21D21">
        <w:rPr>
          <w:rFonts w:ascii="Times New Roman" w:hAnsi="Times New Roman" w:cs="Times New Roman"/>
          <w:shd w:val="clear" w:color="auto" w:fill="FFFFFF"/>
        </w:rPr>
        <w:t>ccessed: 05/05/2022</w:t>
      </w:r>
      <w:r w:rsidR="004469C1">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p>
    <w:p w14:paraId="276DA7C3" w14:textId="0A8007F0"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Rocca, R., Rosa, P., </w:t>
      </w:r>
      <w:proofErr w:type="spellStart"/>
      <w:r w:rsidRPr="00E21D21">
        <w:rPr>
          <w:rFonts w:ascii="Times New Roman" w:hAnsi="Times New Roman" w:cs="Times New Roman"/>
          <w:shd w:val="clear" w:color="auto" w:fill="FFFFFF"/>
        </w:rPr>
        <w:t>Sassanelli</w:t>
      </w:r>
      <w:proofErr w:type="spellEnd"/>
      <w:r w:rsidRPr="00E21D21">
        <w:rPr>
          <w:rFonts w:ascii="Times New Roman" w:hAnsi="Times New Roman" w:cs="Times New Roman"/>
          <w:shd w:val="clear" w:color="auto" w:fill="FFFFFF"/>
        </w:rPr>
        <w:t xml:space="preserve">, C., </w:t>
      </w:r>
      <w:proofErr w:type="spellStart"/>
      <w:r w:rsidRPr="00E21D21">
        <w:rPr>
          <w:rFonts w:ascii="Times New Roman" w:hAnsi="Times New Roman" w:cs="Times New Roman"/>
          <w:shd w:val="clear" w:color="auto" w:fill="FFFFFF"/>
        </w:rPr>
        <w:t>Fumagalli</w:t>
      </w:r>
      <w:proofErr w:type="spellEnd"/>
      <w:r w:rsidRPr="00E21D21">
        <w:rPr>
          <w:rFonts w:ascii="Times New Roman" w:hAnsi="Times New Roman" w:cs="Times New Roman"/>
          <w:shd w:val="clear" w:color="auto" w:fill="FFFFFF"/>
        </w:rPr>
        <w:t>, L. and Terzi, S.</w:t>
      </w:r>
      <w:r w:rsidR="0012043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12043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Integrating virtual reality and DT in circular economy practices: A laboratory application case</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Sustainability</w:t>
      </w:r>
      <w:r w:rsidRPr="00E21D21">
        <w:rPr>
          <w:rFonts w:ascii="Times New Roman" w:hAnsi="Times New Roman" w:cs="Times New Roman"/>
          <w:shd w:val="clear" w:color="auto" w:fill="FFFFFF"/>
        </w:rPr>
        <w:t>, </w:t>
      </w:r>
      <w:r w:rsidR="00C7523C">
        <w:rPr>
          <w:rFonts w:ascii="Times New Roman" w:hAnsi="Times New Roman" w:cs="Times New Roman"/>
          <w:shd w:val="clear" w:color="auto" w:fill="FFFFFF"/>
        </w:rPr>
        <w:t>Vol. 12, No. 6</w:t>
      </w:r>
      <w:r w:rsidRPr="00E21D21">
        <w:rPr>
          <w:rFonts w:ascii="Times New Roman" w:hAnsi="Times New Roman" w:cs="Times New Roman"/>
          <w:shd w:val="clear" w:color="auto" w:fill="FFFFFF"/>
        </w:rPr>
        <w:t>, p</w:t>
      </w:r>
      <w:r w:rsidR="00C7523C">
        <w:rPr>
          <w:rFonts w:ascii="Times New Roman" w:hAnsi="Times New Roman" w:cs="Times New Roman"/>
          <w:shd w:val="clear" w:color="auto" w:fill="FFFFFF"/>
        </w:rPr>
        <w:t>p</w:t>
      </w:r>
      <w:r w:rsidRPr="00E21D21">
        <w:rPr>
          <w:rFonts w:ascii="Times New Roman" w:hAnsi="Times New Roman" w:cs="Times New Roman"/>
          <w:shd w:val="clear" w:color="auto" w:fill="FFFFFF"/>
        </w:rPr>
        <w:t>.2286</w:t>
      </w:r>
      <w:r w:rsidR="00D03061">
        <w:rPr>
          <w:rFonts w:ascii="Times New Roman" w:hAnsi="Times New Roman" w:cs="Times New Roman"/>
          <w:shd w:val="clear" w:color="auto" w:fill="FFFFFF"/>
        </w:rPr>
        <w:t xml:space="preserve">, </w:t>
      </w:r>
      <w:hyperlink r:id="rId90" w:history="1">
        <w:r w:rsidR="00D03061" w:rsidRPr="0092004F">
          <w:rPr>
            <w:rStyle w:val="Hyperlink"/>
            <w:rFonts w:ascii="Times New Roman" w:hAnsi="Times New Roman" w:cs="Times New Roman"/>
            <w:shd w:val="clear" w:color="auto" w:fill="FFFFFF"/>
          </w:rPr>
          <w:t>doi.org/10.3390/su12062286</w:t>
        </w:r>
      </w:hyperlink>
      <w:r w:rsidR="00D03061">
        <w:rPr>
          <w:rFonts w:ascii="Times New Roman" w:hAnsi="Times New Roman" w:cs="Times New Roman"/>
          <w:shd w:val="clear" w:color="auto" w:fill="FFFFFF"/>
        </w:rPr>
        <w:t xml:space="preserve">. </w:t>
      </w:r>
    </w:p>
    <w:p w14:paraId="34C99C09" w14:textId="6CBD4B2A" w:rsidR="00AE6C61" w:rsidRPr="003046AE"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Sacks, R., </w:t>
      </w:r>
      <w:proofErr w:type="spellStart"/>
      <w:r w:rsidRPr="00E21D21">
        <w:rPr>
          <w:rFonts w:ascii="Times New Roman" w:hAnsi="Times New Roman" w:cs="Times New Roman"/>
          <w:shd w:val="clear" w:color="auto" w:fill="FFFFFF"/>
        </w:rPr>
        <w:t>Brilakis</w:t>
      </w:r>
      <w:proofErr w:type="spellEnd"/>
      <w:r w:rsidRPr="00E21D21">
        <w:rPr>
          <w:rFonts w:ascii="Times New Roman" w:hAnsi="Times New Roman" w:cs="Times New Roman"/>
          <w:shd w:val="clear" w:color="auto" w:fill="FFFFFF"/>
        </w:rPr>
        <w:t xml:space="preserve">, I., Pikas, E., </w:t>
      </w:r>
      <w:proofErr w:type="spellStart"/>
      <w:r w:rsidRPr="00E21D21">
        <w:rPr>
          <w:rFonts w:ascii="Times New Roman" w:hAnsi="Times New Roman" w:cs="Times New Roman"/>
          <w:shd w:val="clear" w:color="auto" w:fill="FFFFFF"/>
        </w:rPr>
        <w:t>Xie</w:t>
      </w:r>
      <w:proofErr w:type="spellEnd"/>
      <w:r w:rsidRPr="00E21D21">
        <w:rPr>
          <w:rFonts w:ascii="Times New Roman" w:hAnsi="Times New Roman" w:cs="Times New Roman"/>
          <w:shd w:val="clear" w:color="auto" w:fill="FFFFFF"/>
        </w:rPr>
        <w:t xml:space="preserve">, H.S. and </w:t>
      </w:r>
      <w:proofErr w:type="spellStart"/>
      <w:r w:rsidRPr="00E21D21">
        <w:rPr>
          <w:rFonts w:ascii="Times New Roman" w:hAnsi="Times New Roman" w:cs="Times New Roman"/>
          <w:shd w:val="clear" w:color="auto" w:fill="FFFFFF"/>
        </w:rPr>
        <w:t>Girolami</w:t>
      </w:r>
      <w:proofErr w:type="spellEnd"/>
      <w:r w:rsidRPr="00E21D21">
        <w:rPr>
          <w:rFonts w:ascii="Times New Roman" w:hAnsi="Times New Roman" w:cs="Times New Roman"/>
          <w:shd w:val="clear" w:color="auto" w:fill="FFFFFF"/>
        </w:rPr>
        <w:t>, M.</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2020</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Construction with DT information </w:t>
      </w:r>
      <w:r w:rsidRPr="003046AE">
        <w:rPr>
          <w:rFonts w:ascii="Times New Roman" w:hAnsi="Times New Roman" w:cs="Times New Roman"/>
          <w:shd w:val="clear" w:color="auto" w:fill="FFFFFF"/>
        </w:rPr>
        <w:t>systems</w:t>
      </w:r>
      <w:r w:rsidR="00793C96">
        <w:rPr>
          <w:rFonts w:ascii="Times New Roman" w:hAnsi="Times New Roman" w:cs="Times New Roman"/>
          <w:shd w:val="clear" w:color="auto" w:fill="FFFFFF"/>
        </w:rPr>
        <w:t>”</w:t>
      </w:r>
      <w:r w:rsidRPr="003046AE">
        <w:rPr>
          <w:rFonts w:ascii="Times New Roman" w:hAnsi="Times New Roman" w:cs="Times New Roman"/>
          <w:shd w:val="clear" w:color="auto" w:fill="FFFFFF"/>
        </w:rPr>
        <w:t>. </w:t>
      </w:r>
      <w:r w:rsidRPr="003046AE">
        <w:rPr>
          <w:rFonts w:ascii="Times New Roman" w:hAnsi="Times New Roman" w:cs="Times New Roman"/>
          <w:i/>
          <w:iCs/>
          <w:shd w:val="clear" w:color="auto" w:fill="FFFFFF"/>
        </w:rPr>
        <w:t>Data-Centric Engineering</w:t>
      </w:r>
      <w:r w:rsidRPr="003046AE">
        <w:rPr>
          <w:rFonts w:ascii="Times New Roman" w:hAnsi="Times New Roman" w:cs="Times New Roman"/>
          <w:shd w:val="clear" w:color="auto" w:fill="FFFFFF"/>
        </w:rPr>
        <w:t>, </w:t>
      </w:r>
      <w:r w:rsidR="00C7523C" w:rsidRPr="003046AE">
        <w:rPr>
          <w:rFonts w:ascii="Times New Roman" w:hAnsi="Times New Roman" w:cs="Times New Roman"/>
          <w:shd w:val="clear" w:color="auto" w:fill="FFFFFF"/>
        </w:rPr>
        <w:t>pp.</w:t>
      </w:r>
      <w:r w:rsidRPr="003046AE">
        <w:rPr>
          <w:rFonts w:ascii="Times New Roman" w:hAnsi="Times New Roman" w:cs="Times New Roman"/>
          <w:shd w:val="clear" w:color="auto" w:fill="FFFFFF"/>
        </w:rPr>
        <w:t>1</w:t>
      </w:r>
      <w:r w:rsidR="00D03061" w:rsidRPr="003046AE">
        <w:rPr>
          <w:rFonts w:ascii="Times New Roman" w:hAnsi="Times New Roman" w:cs="Times New Roman"/>
          <w:shd w:val="clear" w:color="auto" w:fill="FFFFFF"/>
        </w:rPr>
        <w:t xml:space="preserve">, </w:t>
      </w:r>
      <w:hyperlink r:id="rId91" w:history="1">
        <w:r w:rsidR="00D03061" w:rsidRPr="003046AE">
          <w:rPr>
            <w:rStyle w:val="Hyperlink"/>
            <w:rFonts w:ascii="Times New Roman" w:hAnsi="Times New Roman" w:cs="Times New Roman"/>
            <w:shd w:val="clear" w:color="auto" w:fill="FFFFFF"/>
          </w:rPr>
          <w:t>doi.org/10.1017/dce.2020.16</w:t>
        </w:r>
      </w:hyperlink>
      <w:r w:rsidR="00D03061" w:rsidRPr="003046AE">
        <w:rPr>
          <w:rFonts w:ascii="Times New Roman" w:hAnsi="Times New Roman" w:cs="Times New Roman"/>
          <w:shd w:val="clear" w:color="auto" w:fill="FFFFFF"/>
        </w:rPr>
        <w:t xml:space="preserve">. </w:t>
      </w:r>
    </w:p>
    <w:p w14:paraId="3573E7F3" w14:textId="34F98750" w:rsidR="00AE6C61" w:rsidRPr="00E21D21" w:rsidRDefault="00AE6C61" w:rsidP="002D38F0">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3046AE">
        <w:rPr>
          <w:rFonts w:ascii="Times New Roman" w:hAnsi="Times New Roman" w:cs="Times New Roman"/>
          <w:color w:val="222222"/>
          <w:shd w:val="clear" w:color="auto" w:fill="FFFFFF"/>
        </w:rPr>
        <w:t>Saurin</w:t>
      </w:r>
      <w:proofErr w:type="spellEnd"/>
      <w:r w:rsidRPr="003046AE">
        <w:rPr>
          <w:rFonts w:ascii="Times New Roman" w:hAnsi="Times New Roman" w:cs="Times New Roman"/>
          <w:color w:val="222222"/>
          <w:shd w:val="clear" w:color="auto" w:fill="FFFFFF"/>
        </w:rPr>
        <w:t xml:space="preserve">, T.A., </w:t>
      </w:r>
      <w:proofErr w:type="spellStart"/>
      <w:r w:rsidRPr="003046AE">
        <w:rPr>
          <w:rFonts w:ascii="Times New Roman" w:hAnsi="Times New Roman" w:cs="Times New Roman"/>
          <w:color w:val="222222"/>
          <w:shd w:val="clear" w:color="auto" w:fill="FFFFFF"/>
        </w:rPr>
        <w:t>Rooke</w:t>
      </w:r>
      <w:proofErr w:type="spellEnd"/>
      <w:r w:rsidRPr="003046AE">
        <w:rPr>
          <w:rFonts w:ascii="Times New Roman" w:hAnsi="Times New Roman" w:cs="Times New Roman"/>
          <w:color w:val="222222"/>
          <w:shd w:val="clear" w:color="auto" w:fill="FFFFFF"/>
        </w:rPr>
        <w:t xml:space="preserve">, J., </w:t>
      </w:r>
      <w:proofErr w:type="spellStart"/>
      <w:r w:rsidRPr="003046AE">
        <w:rPr>
          <w:rFonts w:ascii="Times New Roman" w:hAnsi="Times New Roman" w:cs="Times New Roman"/>
          <w:color w:val="222222"/>
          <w:shd w:val="clear" w:color="auto" w:fill="FFFFFF"/>
        </w:rPr>
        <w:t>Koskela</w:t>
      </w:r>
      <w:proofErr w:type="spellEnd"/>
      <w:r w:rsidRPr="003046AE">
        <w:rPr>
          <w:rFonts w:ascii="Times New Roman" w:hAnsi="Times New Roman" w:cs="Times New Roman"/>
          <w:color w:val="222222"/>
          <w:shd w:val="clear" w:color="auto" w:fill="FFFFFF"/>
        </w:rPr>
        <w:t xml:space="preserve">, L. and </w:t>
      </w:r>
      <w:proofErr w:type="spellStart"/>
      <w:r w:rsidRPr="003046AE">
        <w:rPr>
          <w:rFonts w:ascii="Times New Roman" w:hAnsi="Times New Roman" w:cs="Times New Roman"/>
          <w:color w:val="222222"/>
          <w:shd w:val="clear" w:color="auto" w:fill="FFFFFF"/>
        </w:rPr>
        <w:t>Kemmer</w:t>
      </w:r>
      <w:proofErr w:type="spellEnd"/>
      <w:r w:rsidRPr="003046AE">
        <w:rPr>
          <w:rFonts w:ascii="Times New Roman" w:hAnsi="Times New Roman" w:cs="Times New Roman"/>
          <w:color w:val="222222"/>
          <w:shd w:val="clear" w:color="auto" w:fill="FFFFFF"/>
        </w:rPr>
        <w:t>, S.</w:t>
      </w:r>
      <w:r w:rsidR="00D31228" w:rsidRPr="003046AE">
        <w:rPr>
          <w:rFonts w:ascii="Times New Roman" w:hAnsi="Times New Roman" w:cs="Times New Roman"/>
          <w:color w:val="222222"/>
          <w:shd w:val="clear" w:color="auto" w:fill="FFFFFF"/>
        </w:rPr>
        <w:t xml:space="preserve"> (</w:t>
      </w:r>
      <w:r w:rsidRPr="003046AE">
        <w:rPr>
          <w:rFonts w:ascii="Times New Roman" w:hAnsi="Times New Roman" w:cs="Times New Roman"/>
          <w:color w:val="222222"/>
          <w:shd w:val="clear" w:color="auto" w:fill="FFFFFF"/>
        </w:rPr>
        <w:t>2013</w:t>
      </w:r>
      <w:r w:rsidR="00D31228" w:rsidRPr="003046AE">
        <w:rPr>
          <w:rFonts w:ascii="Times New Roman" w:hAnsi="Times New Roman" w:cs="Times New Roman"/>
          <w:color w:val="222222"/>
          <w:shd w:val="clear" w:color="auto" w:fill="FFFFFF"/>
        </w:rPr>
        <w:t>),</w:t>
      </w:r>
      <w:r w:rsidRPr="003046AE">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3046AE">
        <w:rPr>
          <w:rFonts w:ascii="Times New Roman" w:hAnsi="Times New Roman" w:cs="Times New Roman"/>
          <w:i/>
          <w:iCs/>
          <w:color w:val="222222"/>
          <w:shd w:val="clear" w:color="auto" w:fill="FFFFFF"/>
        </w:rPr>
        <w:t>Guidelines for the management of complex socio-technical systems: an exploratory study of a refurbishment project</w:t>
      </w:r>
      <w:r w:rsidR="00793C96">
        <w:rPr>
          <w:rFonts w:ascii="Times New Roman" w:hAnsi="Times New Roman" w:cs="Times New Roman"/>
          <w:i/>
          <w:iCs/>
          <w:color w:val="222222"/>
          <w:shd w:val="clear" w:color="auto" w:fill="FFFFFF"/>
        </w:rPr>
        <w:t>”</w:t>
      </w:r>
      <w:r w:rsidRPr="003046AE">
        <w:rPr>
          <w:rFonts w:ascii="Times New Roman" w:hAnsi="Times New Roman" w:cs="Times New Roman"/>
          <w:color w:val="222222"/>
          <w:shd w:val="clear" w:color="auto" w:fill="FFFFFF"/>
        </w:rPr>
        <w:t>. 21</w:t>
      </w:r>
      <w:r w:rsidRPr="00F82D22">
        <w:rPr>
          <w:rFonts w:ascii="Times New Roman" w:hAnsi="Times New Roman" w:cs="Times New Roman"/>
          <w:color w:val="222222"/>
          <w:shd w:val="clear" w:color="auto" w:fill="FFFFFF"/>
          <w:vertAlign w:val="superscript"/>
        </w:rPr>
        <w:t>st</w:t>
      </w:r>
      <w:r w:rsidRPr="003046AE">
        <w:rPr>
          <w:rFonts w:ascii="Times New Roman" w:hAnsi="Times New Roman" w:cs="Times New Roman"/>
          <w:color w:val="222222"/>
          <w:shd w:val="clear" w:color="auto" w:fill="FFFFFF"/>
        </w:rPr>
        <w:t xml:space="preserve"> Annual Summit of the International Group for Lean Construction, </w:t>
      </w:r>
      <w:r w:rsidR="00C7523C" w:rsidRPr="003046AE">
        <w:rPr>
          <w:rFonts w:ascii="Times New Roman" w:hAnsi="Times New Roman" w:cs="Times New Roman"/>
          <w:color w:val="222222"/>
          <w:shd w:val="clear" w:color="auto" w:fill="FFFFFF"/>
        </w:rPr>
        <w:t xml:space="preserve">Vol. </w:t>
      </w:r>
      <w:r w:rsidRPr="003046AE">
        <w:rPr>
          <w:rFonts w:ascii="Times New Roman" w:hAnsi="Times New Roman" w:cs="Times New Roman"/>
          <w:color w:val="222222"/>
          <w:shd w:val="clear" w:color="auto" w:fill="FFFFFF"/>
        </w:rPr>
        <w:t>1, pp.13-22</w:t>
      </w:r>
      <w:r w:rsidR="004469C1">
        <w:rPr>
          <w:rFonts w:ascii="Times New Roman" w:hAnsi="Times New Roman" w:cs="Times New Roman"/>
          <w:color w:val="222222"/>
          <w:shd w:val="clear" w:color="auto" w:fill="FFFFFF"/>
        </w:rPr>
        <w:t xml:space="preserve">, </w:t>
      </w:r>
      <w:r w:rsidR="004469C1">
        <w:rPr>
          <w:rFonts w:ascii="Times New Roman" w:hAnsi="Times New Roman" w:cs="Times New Roman"/>
          <w:shd w:val="clear" w:color="auto" w:fill="FFFFFF"/>
        </w:rPr>
        <w:t>available at:</w:t>
      </w:r>
      <w:r w:rsidR="004469C1" w:rsidRPr="00E21D21">
        <w:rPr>
          <w:rFonts w:ascii="Times New Roman" w:hAnsi="Times New Roman" w:cs="Times New Roman"/>
          <w:i/>
          <w:iCs/>
          <w:shd w:val="clear" w:color="auto" w:fill="FFFFFF"/>
        </w:rPr>
        <w:t xml:space="preserve"> </w:t>
      </w:r>
      <w:r w:rsidR="009E2AE6" w:rsidRPr="00F82D22">
        <w:rPr>
          <w:rFonts w:ascii="Times New Roman" w:hAnsi="Times New Roman" w:cs="Times New Roman"/>
          <w:color w:val="222222"/>
          <w:shd w:val="clear" w:color="auto" w:fill="FFFFFF"/>
        </w:rPr>
        <w:t xml:space="preserve"> </w:t>
      </w:r>
      <w:hyperlink r:id="rId92" w:history="1">
        <w:r w:rsidR="009E2AE6" w:rsidRPr="003046AE">
          <w:rPr>
            <w:rStyle w:val="Hyperlink"/>
            <w:rFonts w:ascii="Times New Roman" w:hAnsi="Times New Roman" w:cs="Times New Roman"/>
            <w:shd w:val="clear" w:color="auto" w:fill="FFFFFF"/>
          </w:rPr>
          <w:t>https://citeseerx.ist.psu.edu/document?repid=rep1&amp;type=pdf&amp;doi=dfe258a2a9e71d751b42fec4860baf289cf3ff8d</w:t>
        </w:r>
      </w:hyperlink>
      <w:r w:rsidR="009E2AE6" w:rsidRPr="003046AE">
        <w:rPr>
          <w:rFonts w:ascii="Times New Roman" w:hAnsi="Times New Roman" w:cs="Times New Roman"/>
          <w:color w:val="222222"/>
          <w:shd w:val="clear" w:color="auto" w:fill="FFFFFF"/>
        </w:rPr>
        <w:t xml:space="preserve">, </w:t>
      </w:r>
      <w:r w:rsidR="004469C1">
        <w:rPr>
          <w:rFonts w:ascii="Times New Roman" w:hAnsi="Times New Roman" w:cs="Times New Roman"/>
          <w:color w:val="222222"/>
          <w:shd w:val="clear" w:color="auto" w:fill="FFFFFF"/>
        </w:rPr>
        <w:t>(a</w:t>
      </w:r>
      <w:r w:rsidR="009E2AE6" w:rsidRPr="003046AE">
        <w:rPr>
          <w:rFonts w:ascii="Times New Roman" w:hAnsi="Times New Roman" w:cs="Times New Roman"/>
          <w:color w:val="222222"/>
          <w:shd w:val="clear" w:color="auto" w:fill="FFFFFF"/>
        </w:rPr>
        <w:t xml:space="preserve">ccessed: </w:t>
      </w:r>
      <w:r w:rsidR="003046AE" w:rsidRPr="003046AE">
        <w:rPr>
          <w:rFonts w:ascii="Times New Roman" w:hAnsi="Times New Roman" w:cs="Times New Roman"/>
          <w:color w:val="222222"/>
          <w:shd w:val="clear" w:color="auto" w:fill="FFFFFF"/>
        </w:rPr>
        <w:t>03/12/2023</w:t>
      </w:r>
      <w:r w:rsidR="004469C1">
        <w:rPr>
          <w:rFonts w:ascii="Times New Roman" w:hAnsi="Times New Roman" w:cs="Times New Roman"/>
          <w:color w:val="222222"/>
          <w:shd w:val="clear" w:color="auto" w:fill="FFFFFF"/>
        </w:rPr>
        <w:t>)</w:t>
      </w:r>
      <w:r w:rsidR="003046AE" w:rsidRPr="003046AE">
        <w:rPr>
          <w:rFonts w:ascii="Times New Roman" w:hAnsi="Times New Roman" w:cs="Times New Roman"/>
          <w:color w:val="222222"/>
          <w:shd w:val="clear" w:color="auto" w:fill="FFFFFF"/>
        </w:rPr>
        <w:t>.</w:t>
      </w:r>
    </w:p>
    <w:p w14:paraId="4B492102" w14:textId="63C8E80B" w:rsidR="007F1D08" w:rsidRPr="00E21D21" w:rsidRDefault="007F1D08" w:rsidP="002D38F0">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Seghezzi</w:t>
      </w:r>
      <w:proofErr w:type="spellEnd"/>
      <w:r w:rsidRPr="00E21D21">
        <w:rPr>
          <w:rFonts w:ascii="Times New Roman" w:hAnsi="Times New Roman" w:cs="Times New Roman"/>
          <w:shd w:val="clear" w:color="auto" w:fill="FFFFFF"/>
        </w:rPr>
        <w:t xml:space="preserve">, E., Locatelli, M., Pellegrini, L., </w:t>
      </w:r>
      <w:proofErr w:type="spellStart"/>
      <w:r w:rsidRPr="00E21D21">
        <w:rPr>
          <w:rFonts w:ascii="Times New Roman" w:hAnsi="Times New Roman" w:cs="Times New Roman"/>
          <w:shd w:val="clear" w:color="auto" w:fill="FFFFFF"/>
        </w:rPr>
        <w:t>Pattini</w:t>
      </w:r>
      <w:proofErr w:type="spellEnd"/>
      <w:r w:rsidRPr="00E21D21">
        <w:rPr>
          <w:rFonts w:ascii="Times New Roman" w:hAnsi="Times New Roman" w:cs="Times New Roman"/>
          <w:shd w:val="clear" w:color="auto" w:fill="FFFFFF"/>
        </w:rPr>
        <w:t xml:space="preserve">, G., Di </w:t>
      </w:r>
      <w:proofErr w:type="spellStart"/>
      <w:r w:rsidRPr="00E21D21">
        <w:rPr>
          <w:rFonts w:ascii="Times New Roman" w:hAnsi="Times New Roman" w:cs="Times New Roman"/>
          <w:shd w:val="clear" w:color="auto" w:fill="FFFFFF"/>
        </w:rPr>
        <w:t>Giuda</w:t>
      </w:r>
      <w:proofErr w:type="spellEnd"/>
      <w:r w:rsidRPr="00E21D21">
        <w:rPr>
          <w:rFonts w:ascii="Times New Roman" w:hAnsi="Times New Roman" w:cs="Times New Roman"/>
          <w:shd w:val="clear" w:color="auto" w:fill="FFFFFF"/>
        </w:rPr>
        <w:t xml:space="preserve">, G.M., </w:t>
      </w:r>
      <w:proofErr w:type="spellStart"/>
      <w:r w:rsidRPr="00E21D21">
        <w:rPr>
          <w:rFonts w:ascii="Times New Roman" w:hAnsi="Times New Roman" w:cs="Times New Roman"/>
          <w:shd w:val="clear" w:color="auto" w:fill="FFFFFF"/>
        </w:rPr>
        <w:t>Tagliabue</w:t>
      </w:r>
      <w:proofErr w:type="spellEnd"/>
      <w:r w:rsidRPr="00E21D21">
        <w:rPr>
          <w:rFonts w:ascii="Times New Roman" w:hAnsi="Times New Roman" w:cs="Times New Roman"/>
          <w:shd w:val="clear" w:color="auto" w:fill="FFFFFF"/>
        </w:rPr>
        <w:t xml:space="preserve">, L.C. and </w:t>
      </w:r>
      <w:proofErr w:type="spellStart"/>
      <w:r w:rsidRPr="00E21D21">
        <w:rPr>
          <w:rFonts w:ascii="Times New Roman" w:hAnsi="Times New Roman" w:cs="Times New Roman"/>
          <w:shd w:val="clear" w:color="auto" w:fill="FFFFFF"/>
        </w:rPr>
        <w:t>Boella</w:t>
      </w:r>
      <w:proofErr w:type="spellEnd"/>
      <w:r w:rsidRPr="00E21D21">
        <w:rPr>
          <w:rFonts w:ascii="Times New Roman" w:hAnsi="Times New Roman" w:cs="Times New Roman"/>
          <w:shd w:val="clear" w:color="auto" w:fill="FFFFFF"/>
        </w:rPr>
        <w:t>, G.</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Towards an occupancy-oriented digital twin for facility management: Test campaign and sensors assessment</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Applied Sciences</w:t>
      </w:r>
      <w:r w:rsidRPr="00E21D21">
        <w:rPr>
          <w:rFonts w:ascii="Times New Roman" w:hAnsi="Times New Roman" w:cs="Times New Roman"/>
          <w:shd w:val="clear" w:color="auto" w:fill="FFFFFF"/>
        </w:rPr>
        <w:t xml:space="preserve">, </w:t>
      </w:r>
      <w:r w:rsidR="006E6223">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11</w:t>
      </w:r>
      <w:r w:rsidR="006E6223">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7, p.3108</w:t>
      </w:r>
      <w:r w:rsidR="00D03061">
        <w:rPr>
          <w:rFonts w:ascii="Times New Roman" w:hAnsi="Times New Roman" w:cs="Times New Roman"/>
          <w:shd w:val="clear" w:color="auto" w:fill="FFFFFF"/>
        </w:rPr>
        <w:t xml:space="preserve">, </w:t>
      </w:r>
      <w:hyperlink r:id="rId93" w:history="1">
        <w:r w:rsidR="00D03061" w:rsidRPr="0092004F">
          <w:rPr>
            <w:rStyle w:val="Hyperlink"/>
            <w:rFonts w:ascii="Times New Roman" w:hAnsi="Times New Roman" w:cs="Times New Roman"/>
            <w:shd w:val="clear" w:color="auto" w:fill="FFFFFF"/>
          </w:rPr>
          <w:t>doi.org/10.3390/app11073108</w:t>
        </w:r>
      </w:hyperlink>
      <w:r w:rsidR="00D03061">
        <w:rPr>
          <w:rFonts w:ascii="Times New Roman" w:hAnsi="Times New Roman" w:cs="Times New Roman"/>
          <w:shd w:val="clear" w:color="auto" w:fill="FFFFFF"/>
        </w:rPr>
        <w:t xml:space="preserve">. </w:t>
      </w:r>
    </w:p>
    <w:p w14:paraId="3A963795" w14:textId="2D7AE1FD" w:rsidR="00AE6C61" w:rsidRPr="00E21D21" w:rsidRDefault="00AE6C61" w:rsidP="00BA086A">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Sepasgozar</w:t>
      </w:r>
      <w:proofErr w:type="spellEnd"/>
      <w:r w:rsidRPr="00E21D21">
        <w:rPr>
          <w:rFonts w:ascii="Times New Roman" w:hAnsi="Times New Roman" w:cs="Times New Roman"/>
          <w:color w:val="222222"/>
          <w:shd w:val="clear" w:color="auto" w:fill="FFFFFF"/>
        </w:rPr>
        <w:t xml:space="preserve">, S., Karimi, R., </w:t>
      </w:r>
      <w:proofErr w:type="spellStart"/>
      <w:r w:rsidRPr="00E21D21">
        <w:rPr>
          <w:rFonts w:ascii="Times New Roman" w:hAnsi="Times New Roman" w:cs="Times New Roman"/>
          <w:color w:val="222222"/>
          <w:shd w:val="clear" w:color="auto" w:fill="FFFFFF"/>
        </w:rPr>
        <w:t>Farahzadi</w:t>
      </w:r>
      <w:proofErr w:type="spellEnd"/>
      <w:r w:rsidRPr="00E21D21">
        <w:rPr>
          <w:rFonts w:ascii="Times New Roman" w:hAnsi="Times New Roman" w:cs="Times New Roman"/>
          <w:color w:val="222222"/>
          <w:shd w:val="clear" w:color="auto" w:fill="FFFFFF"/>
        </w:rPr>
        <w:t xml:space="preserve">, L., </w:t>
      </w:r>
      <w:proofErr w:type="spellStart"/>
      <w:r w:rsidRPr="00E21D21">
        <w:rPr>
          <w:rFonts w:ascii="Times New Roman" w:hAnsi="Times New Roman" w:cs="Times New Roman"/>
          <w:color w:val="222222"/>
          <w:shd w:val="clear" w:color="auto" w:fill="FFFFFF"/>
        </w:rPr>
        <w:t>Moezzi</w:t>
      </w:r>
      <w:proofErr w:type="spellEnd"/>
      <w:r w:rsidRPr="00E21D21">
        <w:rPr>
          <w:rFonts w:ascii="Times New Roman" w:hAnsi="Times New Roman" w:cs="Times New Roman"/>
          <w:color w:val="222222"/>
          <w:shd w:val="clear" w:color="auto" w:fill="FFFFFF"/>
        </w:rPr>
        <w:t xml:space="preserve">, F., </w:t>
      </w:r>
      <w:proofErr w:type="spellStart"/>
      <w:r w:rsidRPr="00E21D21">
        <w:rPr>
          <w:rFonts w:ascii="Times New Roman" w:hAnsi="Times New Roman" w:cs="Times New Roman"/>
          <w:color w:val="222222"/>
          <w:shd w:val="clear" w:color="auto" w:fill="FFFFFF"/>
        </w:rPr>
        <w:t>Shirowzhan</w:t>
      </w:r>
      <w:proofErr w:type="spellEnd"/>
      <w:r w:rsidRPr="00E21D21">
        <w:rPr>
          <w:rFonts w:ascii="Times New Roman" w:hAnsi="Times New Roman" w:cs="Times New Roman"/>
          <w:color w:val="222222"/>
          <w:shd w:val="clear" w:color="auto" w:fill="FFFFFF"/>
        </w:rPr>
        <w:t xml:space="preserve">, S., M. </w:t>
      </w:r>
      <w:proofErr w:type="spellStart"/>
      <w:r w:rsidRPr="00E21D21">
        <w:rPr>
          <w:rFonts w:ascii="Times New Roman" w:hAnsi="Times New Roman" w:cs="Times New Roman"/>
          <w:color w:val="222222"/>
          <w:shd w:val="clear" w:color="auto" w:fill="FFFFFF"/>
        </w:rPr>
        <w:t>Ebrahimzadeh</w:t>
      </w:r>
      <w:proofErr w:type="spellEnd"/>
      <w:r w:rsidRPr="00E21D21">
        <w:rPr>
          <w:rFonts w:ascii="Times New Roman" w:hAnsi="Times New Roman" w:cs="Times New Roman"/>
          <w:color w:val="222222"/>
          <w:shd w:val="clear" w:color="auto" w:fill="FFFFFF"/>
        </w:rPr>
        <w:t>, S., Hui, F. and Aye, L.</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2020</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A systematic content review of artificial intelligence and the internet of things applications in smart home</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Applied Sciences</w:t>
      </w:r>
      <w:r w:rsidRPr="00E21D21">
        <w:rPr>
          <w:rFonts w:ascii="Times New Roman" w:hAnsi="Times New Roman" w:cs="Times New Roman"/>
          <w:color w:val="222222"/>
          <w:shd w:val="clear" w:color="auto" w:fill="FFFFFF"/>
        </w:rPr>
        <w:t>, </w:t>
      </w:r>
      <w:r w:rsidR="006E6223">
        <w:rPr>
          <w:rFonts w:ascii="Times New Roman" w:hAnsi="Times New Roman" w:cs="Times New Roman"/>
          <w:color w:val="222222"/>
          <w:shd w:val="clear" w:color="auto" w:fill="FFFFFF"/>
        </w:rPr>
        <w:t>Vol. 10, No. 9,</w:t>
      </w:r>
      <w:r w:rsidR="006E6223" w:rsidRPr="00E21D21" w:rsidDel="006E6223">
        <w:rPr>
          <w:rFonts w:ascii="Times New Roman" w:hAnsi="Times New Roman" w:cs="Times New Roman"/>
          <w:i/>
          <w:iCs/>
          <w:color w:val="222222"/>
          <w:shd w:val="clear" w:color="auto" w:fill="FFFFFF"/>
        </w:rPr>
        <w:t xml:space="preserve"> </w:t>
      </w:r>
      <w:r w:rsidRPr="00E21D21">
        <w:rPr>
          <w:rFonts w:ascii="Times New Roman" w:hAnsi="Times New Roman" w:cs="Times New Roman"/>
          <w:color w:val="222222"/>
          <w:shd w:val="clear" w:color="auto" w:fill="FFFFFF"/>
        </w:rPr>
        <w:t>p</w:t>
      </w:r>
      <w:r w:rsidR="006E6223">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.3074</w:t>
      </w:r>
      <w:r w:rsidR="00D03061">
        <w:rPr>
          <w:rFonts w:ascii="Times New Roman" w:hAnsi="Times New Roman" w:cs="Times New Roman"/>
          <w:color w:val="222222"/>
          <w:shd w:val="clear" w:color="auto" w:fill="FFFFFF"/>
        </w:rPr>
        <w:t xml:space="preserve">, </w:t>
      </w:r>
      <w:hyperlink r:id="rId94" w:history="1">
        <w:r w:rsidR="00D03061" w:rsidRPr="0092004F">
          <w:rPr>
            <w:rStyle w:val="Hyperlink"/>
            <w:rFonts w:ascii="Times New Roman" w:hAnsi="Times New Roman" w:cs="Times New Roman"/>
            <w:shd w:val="clear" w:color="auto" w:fill="FFFFFF"/>
          </w:rPr>
          <w:t>doi.org/10.3390/app10093074</w:t>
        </w:r>
      </w:hyperlink>
      <w:r w:rsidR="00D03061">
        <w:rPr>
          <w:rFonts w:ascii="Times New Roman" w:hAnsi="Times New Roman" w:cs="Times New Roman"/>
          <w:color w:val="222222"/>
          <w:shd w:val="clear" w:color="auto" w:fill="FFFFFF"/>
        </w:rPr>
        <w:t xml:space="preserve">. </w:t>
      </w:r>
    </w:p>
    <w:p w14:paraId="009173BA" w14:textId="621DA98B" w:rsidR="00F16B87" w:rsidRPr="00E21D21" w:rsidRDefault="00F16B87" w:rsidP="00BA086A">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Sharon</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2022</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i/>
          <w:iCs/>
          <w:color w:val="222222"/>
          <w:shd w:val="clear" w:color="auto" w:fill="FFFFFF"/>
        </w:rPr>
        <w:t>Digital Twins for 5G: Pros, Cons, and How to Get Started</w:t>
      </w:r>
      <w:r w:rsidR="00793C96">
        <w:rPr>
          <w:rFonts w:ascii="Times New Roman" w:hAnsi="Times New Roman" w:cs="Times New Roman"/>
          <w:i/>
          <w:iCs/>
          <w:color w:val="222222"/>
          <w:shd w:val="clear" w:color="auto" w:fill="FFFFFF"/>
        </w:rPr>
        <w:t>”</w:t>
      </w:r>
      <w:r w:rsidRPr="00E21D21">
        <w:rPr>
          <w:rFonts w:ascii="Times New Roman" w:hAnsi="Times New Roman" w:cs="Times New Roman"/>
          <w:color w:val="222222"/>
          <w:shd w:val="clear" w:color="auto" w:fill="FFFFFF"/>
        </w:rPr>
        <w:t>,</w:t>
      </w:r>
      <w:r w:rsidR="004469C1" w:rsidRPr="004469C1">
        <w:rPr>
          <w:rFonts w:ascii="Times New Roman" w:hAnsi="Times New Roman" w:cs="Times New Roman"/>
          <w:shd w:val="clear" w:color="auto" w:fill="FFFFFF"/>
        </w:rPr>
        <w:t xml:space="preserve"> </w:t>
      </w:r>
      <w:r w:rsidR="004469C1">
        <w:rPr>
          <w:rFonts w:ascii="Times New Roman" w:hAnsi="Times New Roman" w:cs="Times New Roman"/>
          <w:shd w:val="clear" w:color="auto" w:fill="FFFFFF"/>
        </w:rPr>
        <w:t>available at:</w:t>
      </w:r>
      <w:r w:rsidR="004469C1" w:rsidRPr="00E21D21">
        <w:rPr>
          <w:rFonts w:ascii="Times New Roman" w:hAnsi="Times New Roman" w:cs="Times New Roman"/>
          <w:i/>
          <w:iCs/>
          <w:shd w:val="clear" w:color="auto" w:fill="FFFFFF"/>
        </w:rPr>
        <w:t xml:space="preserve"> </w:t>
      </w:r>
      <w:r w:rsidRPr="00E21D21">
        <w:rPr>
          <w:rFonts w:ascii="Times New Roman" w:hAnsi="Times New Roman" w:cs="Times New Roman"/>
          <w:color w:val="222222"/>
          <w:shd w:val="clear" w:color="auto" w:fill="FFFFFF"/>
        </w:rPr>
        <w:t xml:space="preserve"> </w:t>
      </w:r>
      <w:hyperlink r:id="rId95" w:history="1">
        <w:r w:rsidRPr="00E21D21">
          <w:rPr>
            <w:rStyle w:val="Hyperlink"/>
            <w:rFonts w:ascii="Times New Roman" w:hAnsi="Times New Roman" w:cs="Times New Roman"/>
            <w:shd w:val="clear" w:color="auto" w:fill="FFFFFF"/>
          </w:rPr>
          <w:t>https://www.vhive.ai/digital-twins-for-5g-pros-cons-and-how-to-get-started/</w:t>
        </w:r>
      </w:hyperlink>
      <w:r w:rsidRPr="00E21D21">
        <w:rPr>
          <w:rFonts w:ascii="Times New Roman" w:hAnsi="Times New Roman" w:cs="Times New Roman"/>
          <w:color w:val="222222"/>
          <w:shd w:val="clear" w:color="auto" w:fill="FFFFFF"/>
        </w:rPr>
        <w:t xml:space="preserve">, </w:t>
      </w:r>
      <w:r w:rsidR="004469C1">
        <w:rPr>
          <w:rFonts w:ascii="Times New Roman" w:hAnsi="Times New Roman" w:cs="Times New Roman"/>
          <w:color w:val="222222"/>
          <w:shd w:val="clear" w:color="auto" w:fill="FFFFFF"/>
        </w:rPr>
        <w:t>(a</w:t>
      </w:r>
      <w:r w:rsidRPr="00E21D21">
        <w:rPr>
          <w:rFonts w:ascii="Times New Roman" w:hAnsi="Times New Roman" w:cs="Times New Roman"/>
          <w:color w:val="222222"/>
          <w:shd w:val="clear" w:color="auto" w:fill="FFFFFF"/>
        </w:rPr>
        <w:t>cce</w:t>
      </w:r>
      <w:r w:rsidR="004469C1">
        <w:rPr>
          <w:rFonts w:ascii="Times New Roman" w:hAnsi="Times New Roman" w:cs="Times New Roman"/>
          <w:color w:val="222222"/>
          <w:shd w:val="clear" w:color="auto" w:fill="FFFFFF"/>
        </w:rPr>
        <w:t>s</w:t>
      </w:r>
      <w:r w:rsidRPr="00E21D21">
        <w:rPr>
          <w:rFonts w:ascii="Times New Roman" w:hAnsi="Times New Roman" w:cs="Times New Roman"/>
          <w:color w:val="222222"/>
          <w:shd w:val="clear" w:color="auto" w:fill="FFFFFF"/>
        </w:rPr>
        <w:t>s</w:t>
      </w:r>
      <w:r w:rsidR="004469C1">
        <w:rPr>
          <w:rFonts w:ascii="Times New Roman" w:hAnsi="Times New Roman" w:cs="Times New Roman"/>
          <w:color w:val="222222"/>
          <w:shd w:val="clear" w:color="auto" w:fill="FFFFFF"/>
        </w:rPr>
        <w:t>ed</w:t>
      </w:r>
      <w:r w:rsidRPr="00E21D21">
        <w:rPr>
          <w:rFonts w:ascii="Times New Roman" w:hAnsi="Times New Roman" w:cs="Times New Roman"/>
          <w:color w:val="222222"/>
          <w:shd w:val="clear" w:color="auto" w:fill="FFFFFF"/>
        </w:rPr>
        <w:t xml:space="preserve">: </w:t>
      </w:r>
      <w:r w:rsidR="004469C1">
        <w:rPr>
          <w:rFonts w:ascii="Times New Roman" w:hAnsi="Times New Roman" w:cs="Times New Roman"/>
          <w:color w:val="222222"/>
          <w:shd w:val="clear" w:color="auto" w:fill="FFFFFF"/>
        </w:rPr>
        <w:t>o</w:t>
      </w:r>
      <w:r w:rsidRPr="00E21D21">
        <w:rPr>
          <w:rFonts w:ascii="Times New Roman" w:hAnsi="Times New Roman" w:cs="Times New Roman"/>
          <w:color w:val="222222"/>
          <w:shd w:val="clear" w:color="auto" w:fill="FFFFFF"/>
        </w:rPr>
        <w:t>4</w:t>
      </w:r>
      <w:r w:rsidR="004469C1">
        <w:rPr>
          <w:rFonts w:ascii="Times New Roman" w:hAnsi="Times New Roman" w:cs="Times New Roman"/>
          <w:color w:val="222222"/>
          <w:shd w:val="clear" w:color="auto" w:fill="FFFFFF"/>
        </w:rPr>
        <w:t>/03/</w:t>
      </w:r>
      <w:r w:rsidRPr="00E21D21">
        <w:rPr>
          <w:rFonts w:ascii="Times New Roman" w:hAnsi="Times New Roman" w:cs="Times New Roman"/>
          <w:color w:val="222222"/>
          <w:shd w:val="clear" w:color="auto" w:fill="FFFFFF"/>
        </w:rPr>
        <w:t xml:space="preserve"> 2023</w:t>
      </w:r>
      <w:r w:rsidR="004469C1">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w:t>
      </w:r>
    </w:p>
    <w:p w14:paraId="2FDF34F5" w14:textId="26FE2A31" w:rsidR="00AE6C61" w:rsidRPr="003046AE"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Shin, D.</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2014</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A socio-technical framework for Internet-of-Things design: A human-centred design </w:t>
      </w:r>
      <w:r w:rsidRPr="003046AE">
        <w:rPr>
          <w:rFonts w:ascii="Times New Roman" w:hAnsi="Times New Roman" w:cs="Times New Roman"/>
          <w:color w:val="222222"/>
          <w:shd w:val="clear" w:color="auto" w:fill="FFFFFF"/>
        </w:rPr>
        <w:t>for the Internet of Things</w:t>
      </w:r>
      <w:r w:rsidR="00793C96">
        <w:rPr>
          <w:rFonts w:ascii="Times New Roman" w:hAnsi="Times New Roman" w:cs="Times New Roman"/>
          <w:color w:val="222222"/>
          <w:shd w:val="clear" w:color="auto" w:fill="FFFFFF"/>
        </w:rPr>
        <w:t>”</w:t>
      </w:r>
      <w:r w:rsidRPr="003046AE">
        <w:rPr>
          <w:rFonts w:ascii="Times New Roman" w:hAnsi="Times New Roman" w:cs="Times New Roman"/>
          <w:color w:val="222222"/>
          <w:shd w:val="clear" w:color="auto" w:fill="FFFFFF"/>
        </w:rPr>
        <w:t>. </w:t>
      </w:r>
      <w:r w:rsidRPr="003046AE">
        <w:rPr>
          <w:rFonts w:ascii="Times New Roman" w:hAnsi="Times New Roman" w:cs="Times New Roman"/>
          <w:i/>
          <w:iCs/>
          <w:color w:val="222222"/>
          <w:shd w:val="clear" w:color="auto" w:fill="FFFFFF"/>
        </w:rPr>
        <w:t>Telematics and Informatics</w:t>
      </w:r>
      <w:r w:rsidRPr="003046AE">
        <w:rPr>
          <w:rFonts w:ascii="Times New Roman" w:hAnsi="Times New Roman" w:cs="Times New Roman"/>
          <w:color w:val="222222"/>
          <w:shd w:val="clear" w:color="auto" w:fill="FFFFFF"/>
        </w:rPr>
        <w:t>, </w:t>
      </w:r>
      <w:r w:rsidR="006E6223" w:rsidRPr="003046AE">
        <w:rPr>
          <w:rFonts w:ascii="Times New Roman" w:hAnsi="Times New Roman" w:cs="Times New Roman"/>
          <w:color w:val="222222"/>
          <w:shd w:val="clear" w:color="auto" w:fill="FFFFFF"/>
        </w:rPr>
        <w:t>Vol. 31, No. 4</w:t>
      </w:r>
      <w:r w:rsidRPr="003046AE">
        <w:rPr>
          <w:rFonts w:ascii="Times New Roman" w:hAnsi="Times New Roman" w:cs="Times New Roman"/>
          <w:color w:val="222222"/>
          <w:shd w:val="clear" w:color="auto" w:fill="FFFFFF"/>
        </w:rPr>
        <w:t>, pp.519-531</w:t>
      </w:r>
      <w:r w:rsidR="00D03061" w:rsidRPr="003046AE">
        <w:rPr>
          <w:rFonts w:ascii="Times New Roman" w:hAnsi="Times New Roman" w:cs="Times New Roman"/>
          <w:color w:val="222222"/>
          <w:shd w:val="clear" w:color="auto" w:fill="FFFFFF"/>
        </w:rPr>
        <w:t xml:space="preserve">, </w:t>
      </w:r>
      <w:hyperlink r:id="rId96" w:history="1">
        <w:r w:rsidR="00D03061" w:rsidRPr="003046AE">
          <w:rPr>
            <w:rStyle w:val="Hyperlink"/>
            <w:rFonts w:ascii="Times New Roman" w:hAnsi="Times New Roman" w:cs="Times New Roman"/>
            <w:shd w:val="clear" w:color="auto" w:fill="FFFFFF"/>
          </w:rPr>
          <w:t>doi.org/10.1016/j.tele.2014.02.003</w:t>
        </w:r>
      </w:hyperlink>
      <w:r w:rsidR="00D03061" w:rsidRPr="003046AE">
        <w:rPr>
          <w:rFonts w:ascii="Times New Roman" w:hAnsi="Times New Roman" w:cs="Times New Roman"/>
          <w:color w:val="222222"/>
          <w:shd w:val="clear" w:color="auto" w:fill="FFFFFF"/>
        </w:rPr>
        <w:t xml:space="preserve">. </w:t>
      </w:r>
    </w:p>
    <w:p w14:paraId="20FF6F13" w14:textId="04A6620E"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3046AE">
        <w:rPr>
          <w:rFonts w:ascii="Times New Roman" w:hAnsi="Times New Roman" w:cs="Times New Roman"/>
          <w:shd w:val="clear" w:color="auto" w:fill="FFFFFF"/>
        </w:rPr>
        <w:t>Shin, D.</w:t>
      </w:r>
      <w:r w:rsidR="003046AE" w:rsidRPr="00F82D22">
        <w:rPr>
          <w:rFonts w:ascii="Times New Roman" w:hAnsi="Times New Roman" w:cs="Times New Roman"/>
          <w:shd w:val="clear" w:color="auto" w:fill="FFFFFF"/>
        </w:rPr>
        <w:t xml:space="preserve"> and</w:t>
      </w:r>
      <w:r w:rsidRPr="003046AE">
        <w:rPr>
          <w:rFonts w:ascii="Times New Roman" w:hAnsi="Times New Roman" w:cs="Times New Roman"/>
          <w:shd w:val="clear" w:color="auto" w:fill="FFFFFF"/>
        </w:rPr>
        <w:t xml:space="preserve"> Jung, J.</w:t>
      </w:r>
      <w:r w:rsidR="00D31228" w:rsidRPr="003046AE">
        <w:rPr>
          <w:rFonts w:ascii="Times New Roman" w:hAnsi="Times New Roman" w:cs="Times New Roman"/>
          <w:shd w:val="clear" w:color="auto" w:fill="FFFFFF"/>
        </w:rPr>
        <w:t xml:space="preserve"> (</w:t>
      </w:r>
      <w:r w:rsidRPr="003046AE">
        <w:rPr>
          <w:rFonts w:ascii="Times New Roman" w:hAnsi="Times New Roman" w:cs="Times New Roman"/>
          <w:shd w:val="clear" w:color="auto" w:fill="FFFFFF"/>
        </w:rPr>
        <w:t>2012</w:t>
      </w:r>
      <w:r w:rsidR="00D31228" w:rsidRPr="003046AE">
        <w:rPr>
          <w:rFonts w:ascii="Times New Roman" w:hAnsi="Times New Roman" w:cs="Times New Roman"/>
          <w:shd w:val="clear" w:color="auto" w:fill="FFFFFF"/>
        </w:rPr>
        <w:t>),</w:t>
      </w:r>
      <w:r w:rsidRPr="003046AE">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3046AE">
        <w:rPr>
          <w:rFonts w:ascii="Times New Roman" w:hAnsi="Times New Roman" w:cs="Times New Roman"/>
          <w:shd w:val="clear" w:color="auto" w:fill="FFFFFF"/>
        </w:rPr>
        <w:t>Socio-technical analysis of Korea’s broadband convergence network: big plans, big projects, big prospects</w:t>
      </w:r>
      <w:r w:rsidRPr="00E21D21">
        <w:rPr>
          <w:rFonts w:ascii="Times New Roman" w:hAnsi="Times New Roman" w:cs="Times New Roman"/>
          <w:shd w:val="clear" w:color="auto" w:fill="FFFFFF"/>
        </w:rPr>
        <w:t>?</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Telecommun</w:t>
      </w:r>
      <w:r w:rsidR="00FF329A">
        <w:rPr>
          <w:rFonts w:ascii="Times New Roman" w:hAnsi="Times New Roman" w:cs="Times New Roman"/>
          <w:i/>
          <w:iCs/>
          <w:shd w:val="clear" w:color="auto" w:fill="FFFFFF"/>
        </w:rPr>
        <w:t>ications</w:t>
      </w:r>
      <w:r w:rsidRPr="00E21D21">
        <w:rPr>
          <w:rFonts w:ascii="Times New Roman" w:hAnsi="Times New Roman" w:cs="Times New Roman"/>
          <w:i/>
          <w:iCs/>
          <w:shd w:val="clear" w:color="auto" w:fill="FFFFFF"/>
        </w:rPr>
        <w:t xml:space="preserve"> Policy</w:t>
      </w:r>
      <w:r w:rsidR="00377C7B">
        <w:rPr>
          <w:rFonts w:ascii="Times New Roman" w:hAnsi="Times New Roman" w:cs="Times New Roman"/>
          <w:shd w:val="clear" w:color="auto" w:fill="FFFFFF"/>
        </w:rPr>
        <w:t xml:space="preserve">, Vol. </w:t>
      </w:r>
      <w:r w:rsidRPr="00E21D21">
        <w:rPr>
          <w:rFonts w:ascii="Times New Roman" w:hAnsi="Times New Roman" w:cs="Times New Roman"/>
          <w:shd w:val="clear" w:color="auto" w:fill="FFFFFF"/>
        </w:rPr>
        <w:t>36</w:t>
      </w:r>
      <w:r w:rsidR="00377C7B">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7, 579–593</w:t>
      </w:r>
      <w:r w:rsidR="00D03061">
        <w:rPr>
          <w:rFonts w:ascii="Times New Roman" w:hAnsi="Times New Roman" w:cs="Times New Roman"/>
          <w:shd w:val="clear" w:color="auto" w:fill="FFFFFF"/>
        </w:rPr>
        <w:t xml:space="preserve">, </w:t>
      </w:r>
      <w:hyperlink r:id="rId97" w:history="1">
        <w:r w:rsidR="00D03061" w:rsidRPr="0092004F">
          <w:rPr>
            <w:rStyle w:val="Hyperlink"/>
            <w:rFonts w:ascii="Times New Roman" w:hAnsi="Times New Roman" w:cs="Times New Roman"/>
            <w:shd w:val="clear" w:color="auto" w:fill="FFFFFF"/>
          </w:rPr>
          <w:t>doi.org/10.1016/j.telpol.2012.03.003</w:t>
        </w:r>
      </w:hyperlink>
      <w:r w:rsidR="00D03061">
        <w:rPr>
          <w:rFonts w:ascii="Times New Roman" w:hAnsi="Times New Roman" w:cs="Times New Roman"/>
          <w:shd w:val="clear" w:color="auto" w:fill="FFFFFF"/>
        </w:rPr>
        <w:t xml:space="preserve">. </w:t>
      </w:r>
    </w:p>
    <w:p w14:paraId="0254FE1A" w14:textId="3AEA4974" w:rsidR="00AE6C61" w:rsidRPr="00E21D21" w:rsidRDefault="00AE6C61" w:rsidP="00CA6217">
      <w:pPr>
        <w:snapToGrid w:val="0"/>
        <w:spacing w:after="0" w:line="240" w:lineRule="auto"/>
        <w:ind w:left="567" w:hanging="567"/>
        <w:contextualSpacing/>
        <w:jc w:val="both"/>
        <w:rPr>
          <w:rFonts w:ascii="Times New Roman" w:hAnsi="Times New Roman" w:cs="Times New Roman"/>
        </w:rPr>
      </w:pPr>
      <w:proofErr w:type="spellStart"/>
      <w:r w:rsidRPr="00E21D21">
        <w:rPr>
          <w:rFonts w:ascii="Times New Roman" w:hAnsi="Times New Roman" w:cs="Times New Roman"/>
        </w:rPr>
        <w:t>Sinopoli</w:t>
      </w:r>
      <w:proofErr w:type="spellEnd"/>
      <w:r w:rsidRPr="00E21D21">
        <w:rPr>
          <w:rFonts w:ascii="Times New Roman" w:hAnsi="Times New Roman" w:cs="Times New Roman"/>
        </w:rPr>
        <w:t xml:space="preserve">, J. </w:t>
      </w:r>
      <w:r w:rsidR="00D31228">
        <w:rPr>
          <w:rFonts w:ascii="Times New Roman" w:hAnsi="Times New Roman" w:cs="Times New Roman"/>
        </w:rPr>
        <w:t>(</w:t>
      </w:r>
      <w:r w:rsidRPr="00E21D21">
        <w:rPr>
          <w:rFonts w:ascii="Times New Roman" w:hAnsi="Times New Roman" w:cs="Times New Roman"/>
        </w:rPr>
        <w:t>2014</w:t>
      </w:r>
      <w:r w:rsidR="00D31228">
        <w:rPr>
          <w:rFonts w:ascii="Times New Roman" w:hAnsi="Times New Roman" w:cs="Times New Roman"/>
        </w:rPr>
        <w:t>),</w:t>
      </w:r>
      <w:r w:rsidRPr="00E21D21">
        <w:rPr>
          <w:rFonts w:ascii="Times New Roman" w:hAnsi="Times New Roman" w:cs="Times New Roman"/>
        </w:rPr>
        <w:t xml:space="preserve"> </w:t>
      </w:r>
      <w:r w:rsidR="00793C96">
        <w:rPr>
          <w:rFonts w:ascii="Times New Roman" w:hAnsi="Times New Roman" w:cs="Times New Roman"/>
        </w:rPr>
        <w:t>“</w:t>
      </w:r>
      <w:r w:rsidRPr="00261E26">
        <w:rPr>
          <w:rFonts w:ascii="Times New Roman" w:hAnsi="Times New Roman" w:cs="Times New Roman"/>
          <w:i/>
          <w:iCs/>
        </w:rPr>
        <w:t>Defining a Smart Building: Part Five</w:t>
      </w:r>
      <w:r w:rsidR="00793C96">
        <w:rPr>
          <w:rFonts w:ascii="Times New Roman" w:hAnsi="Times New Roman" w:cs="Times New Roman"/>
          <w:i/>
          <w:iCs/>
        </w:rPr>
        <w:t>”</w:t>
      </w:r>
      <w:r w:rsidRPr="00E21D21">
        <w:rPr>
          <w:rFonts w:ascii="Times New Roman" w:hAnsi="Times New Roman" w:cs="Times New Roman"/>
        </w:rPr>
        <w:t xml:space="preserve">, </w:t>
      </w:r>
      <w:r w:rsidR="004469C1">
        <w:rPr>
          <w:rFonts w:ascii="Times New Roman" w:hAnsi="Times New Roman" w:cs="Times New Roman"/>
          <w:shd w:val="clear" w:color="auto" w:fill="FFFFFF"/>
        </w:rPr>
        <w:t>available at:</w:t>
      </w:r>
      <w:r w:rsidR="004469C1" w:rsidRPr="00E21D21">
        <w:rPr>
          <w:rFonts w:ascii="Times New Roman" w:hAnsi="Times New Roman" w:cs="Times New Roman"/>
          <w:i/>
          <w:iCs/>
          <w:shd w:val="clear" w:color="auto" w:fill="FFFFFF"/>
        </w:rPr>
        <w:t xml:space="preserve"> </w:t>
      </w:r>
      <w:hyperlink r:id="rId98" w:history="1">
        <w:r w:rsidRPr="00E21D21">
          <w:rPr>
            <w:rStyle w:val="Hyperlink"/>
            <w:rFonts w:ascii="Times New Roman" w:hAnsi="Times New Roman" w:cs="Times New Roman"/>
          </w:rPr>
          <w:t>http://www.automatedbuildings.com/news/jan14/articles/sinopoli2/131228012101sinopoli.htm</w:t>
        </w:r>
      </w:hyperlink>
      <w:r w:rsidRPr="00E21D21">
        <w:rPr>
          <w:rFonts w:ascii="Times New Roman" w:hAnsi="Times New Roman" w:cs="Times New Roman"/>
        </w:rPr>
        <w:t xml:space="preserve"> </w:t>
      </w:r>
      <w:r w:rsidR="004469C1">
        <w:rPr>
          <w:rFonts w:ascii="Times New Roman" w:hAnsi="Times New Roman" w:cs="Times New Roman"/>
        </w:rPr>
        <w:t>(</w:t>
      </w:r>
      <w:r w:rsidR="004469C1">
        <w:rPr>
          <w:rFonts w:ascii="Times New Roman" w:hAnsi="Times New Roman" w:cs="Times New Roman"/>
          <w:color w:val="000000" w:themeColor="text1"/>
          <w:shd w:val="clear" w:color="auto" w:fill="FFFFFF"/>
          <w:lang w:val="en-HK"/>
        </w:rPr>
        <w:t>a</w:t>
      </w:r>
      <w:r w:rsidRPr="00E21D21">
        <w:rPr>
          <w:rFonts w:ascii="Times New Roman" w:hAnsi="Times New Roman" w:cs="Times New Roman"/>
          <w:color w:val="000000" w:themeColor="text1"/>
          <w:shd w:val="clear" w:color="auto" w:fill="FFFFFF"/>
          <w:lang w:val="en-HK"/>
        </w:rPr>
        <w:t>ccessed: 09/03/2021</w:t>
      </w:r>
      <w:r w:rsidR="004469C1">
        <w:rPr>
          <w:rFonts w:ascii="Times New Roman" w:hAnsi="Times New Roman" w:cs="Times New Roman"/>
          <w:color w:val="000000" w:themeColor="text1"/>
          <w:shd w:val="clear" w:color="auto" w:fill="FFFFFF"/>
          <w:lang w:val="en-HK"/>
        </w:rPr>
        <w:t>)</w:t>
      </w:r>
      <w:r w:rsidRPr="00E21D21">
        <w:rPr>
          <w:rFonts w:ascii="Times New Roman" w:hAnsi="Times New Roman" w:cs="Times New Roman"/>
          <w:color w:val="000000" w:themeColor="text1"/>
          <w:shd w:val="clear" w:color="auto" w:fill="FFFFFF"/>
          <w:lang w:val="en-HK"/>
        </w:rPr>
        <w:t>.</w:t>
      </w:r>
    </w:p>
    <w:p w14:paraId="7E872434" w14:textId="4910BA16"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Sommerville, I., Dewsbury, G.</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2007</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Dependable domestic system design: a socio-technical approach</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Interact</w:t>
      </w:r>
      <w:r w:rsidR="00733ACA">
        <w:rPr>
          <w:rFonts w:ascii="Times New Roman" w:hAnsi="Times New Roman" w:cs="Times New Roman"/>
          <w:i/>
          <w:iCs/>
          <w:shd w:val="clear" w:color="auto" w:fill="FFFFFF"/>
        </w:rPr>
        <w:t>ing with</w:t>
      </w:r>
      <w:r w:rsidRPr="00E21D21">
        <w:rPr>
          <w:rFonts w:ascii="Times New Roman" w:hAnsi="Times New Roman" w:cs="Times New Roman"/>
          <w:i/>
          <w:iCs/>
          <w:shd w:val="clear" w:color="auto" w:fill="FFFFFF"/>
        </w:rPr>
        <w:t xml:space="preserve"> Comput</w:t>
      </w:r>
      <w:r w:rsidR="00733ACA">
        <w:rPr>
          <w:rFonts w:ascii="Times New Roman" w:hAnsi="Times New Roman" w:cs="Times New Roman"/>
          <w:i/>
          <w:iCs/>
          <w:shd w:val="clear" w:color="auto" w:fill="FFFFFF"/>
        </w:rPr>
        <w:t>ers</w:t>
      </w:r>
      <w:r w:rsidR="00733ACA">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377C7B">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 xml:space="preserve">19, </w:t>
      </w:r>
      <w:r w:rsidR="00377C7B">
        <w:rPr>
          <w:rFonts w:ascii="Times New Roman" w:hAnsi="Times New Roman" w:cs="Times New Roman"/>
          <w:shd w:val="clear" w:color="auto" w:fill="FFFFFF"/>
        </w:rPr>
        <w:t xml:space="preserve">pp. </w:t>
      </w:r>
      <w:r w:rsidRPr="00E21D21">
        <w:rPr>
          <w:rFonts w:ascii="Times New Roman" w:hAnsi="Times New Roman" w:cs="Times New Roman"/>
          <w:shd w:val="clear" w:color="auto" w:fill="FFFFFF"/>
        </w:rPr>
        <w:t>438–456</w:t>
      </w:r>
      <w:r w:rsidR="00D03061">
        <w:rPr>
          <w:rFonts w:ascii="Times New Roman" w:hAnsi="Times New Roman" w:cs="Times New Roman"/>
          <w:shd w:val="clear" w:color="auto" w:fill="FFFFFF"/>
        </w:rPr>
        <w:t xml:space="preserve">, </w:t>
      </w:r>
      <w:hyperlink r:id="rId99" w:history="1">
        <w:r w:rsidR="00D03061" w:rsidRPr="0092004F">
          <w:rPr>
            <w:rStyle w:val="Hyperlink"/>
            <w:rFonts w:ascii="Times New Roman" w:hAnsi="Times New Roman" w:cs="Times New Roman"/>
            <w:shd w:val="clear" w:color="auto" w:fill="FFFFFF"/>
          </w:rPr>
          <w:t>doi.org/10.1016/j.intcom.2007.05.002</w:t>
        </w:r>
      </w:hyperlink>
      <w:r w:rsidR="00D03061">
        <w:rPr>
          <w:rFonts w:ascii="Times New Roman" w:hAnsi="Times New Roman" w:cs="Times New Roman"/>
          <w:shd w:val="clear" w:color="auto" w:fill="FFFFFF"/>
        </w:rPr>
        <w:t xml:space="preserve">. </w:t>
      </w:r>
    </w:p>
    <w:p w14:paraId="2184EAA2" w14:textId="21BFBAC1" w:rsidR="00AE6C61" w:rsidRPr="001A5E1E" w:rsidRDefault="00AE6C61" w:rsidP="00AE6C61">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Sony, M. and Naik, S.</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2020</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Industry 4.0 integration with socio-technical systems theory: A systematic review and proposed theoretical model</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Technology in society</w:t>
      </w:r>
      <w:r w:rsidRPr="00E21D21">
        <w:rPr>
          <w:rFonts w:ascii="Times New Roman" w:hAnsi="Times New Roman" w:cs="Times New Roman"/>
          <w:color w:val="222222"/>
          <w:shd w:val="clear" w:color="auto" w:fill="FFFFFF"/>
        </w:rPr>
        <w:t>, </w:t>
      </w:r>
      <w:r w:rsidR="00377C7B">
        <w:rPr>
          <w:rFonts w:ascii="Times New Roman" w:hAnsi="Times New Roman" w:cs="Times New Roman"/>
          <w:color w:val="222222"/>
          <w:shd w:val="clear" w:color="auto" w:fill="FFFFFF"/>
        </w:rPr>
        <w:t xml:space="preserve">Vol. </w:t>
      </w:r>
      <w:r w:rsidRPr="00261E26">
        <w:rPr>
          <w:rFonts w:ascii="Times New Roman" w:hAnsi="Times New Roman" w:cs="Times New Roman"/>
          <w:color w:val="222222"/>
          <w:shd w:val="clear" w:color="auto" w:fill="FFFFFF"/>
        </w:rPr>
        <w:t>61</w:t>
      </w:r>
      <w:r w:rsidRPr="00E21D21">
        <w:rPr>
          <w:rFonts w:ascii="Times New Roman" w:hAnsi="Times New Roman" w:cs="Times New Roman"/>
          <w:color w:val="222222"/>
          <w:shd w:val="clear" w:color="auto" w:fill="FFFFFF"/>
        </w:rPr>
        <w:t>, p</w:t>
      </w:r>
      <w:r w:rsidR="00377C7B">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.101248</w:t>
      </w:r>
      <w:r w:rsidR="00D03061">
        <w:rPr>
          <w:rFonts w:ascii="Times New Roman" w:hAnsi="Times New Roman" w:cs="Times New Roman"/>
          <w:color w:val="222222"/>
          <w:shd w:val="clear" w:color="auto" w:fill="FFFFFF"/>
        </w:rPr>
        <w:t xml:space="preserve">, </w:t>
      </w:r>
      <w:hyperlink r:id="rId100" w:history="1">
        <w:r w:rsidR="00D03061" w:rsidRPr="001A5E1E">
          <w:rPr>
            <w:rStyle w:val="Hyperlink"/>
            <w:rFonts w:ascii="Times New Roman" w:hAnsi="Times New Roman" w:cs="Times New Roman"/>
            <w:shd w:val="clear" w:color="auto" w:fill="FFFFFF"/>
          </w:rPr>
          <w:t>doi.org/10.1016/j.techsoc.2020.101248</w:t>
        </w:r>
      </w:hyperlink>
      <w:r w:rsidR="00D03061" w:rsidRPr="001A5E1E">
        <w:rPr>
          <w:rFonts w:ascii="Times New Roman" w:hAnsi="Times New Roman" w:cs="Times New Roman"/>
          <w:color w:val="222222"/>
          <w:shd w:val="clear" w:color="auto" w:fill="FFFFFF"/>
        </w:rPr>
        <w:t xml:space="preserve">. </w:t>
      </w:r>
    </w:p>
    <w:p w14:paraId="1672A39F" w14:textId="536C5302" w:rsidR="007F1D08" w:rsidRPr="00E21D21" w:rsidRDefault="007F1D08" w:rsidP="00AE6C61">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1A5E1E">
        <w:rPr>
          <w:rFonts w:ascii="Times New Roman" w:hAnsi="Times New Roman" w:cs="Times New Roman"/>
          <w:shd w:val="clear" w:color="auto" w:fill="FFFFFF"/>
        </w:rPr>
        <w:t>Stojanovic</w:t>
      </w:r>
      <w:proofErr w:type="spellEnd"/>
      <w:r w:rsidRPr="001A5E1E">
        <w:rPr>
          <w:rFonts w:ascii="Times New Roman" w:hAnsi="Times New Roman" w:cs="Times New Roman"/>
          <w:shd w:val="clear" w:color="auto" w:fill="FFFFFF"/>
        </w:rPr>
        <w:t xml:space="preserve">, V., Trapp, M., Richter, R., Hagedorn, B. and </w:t>
      </w:r>
      <w:proofErr w:type="spellStart"/>
      <w:r w:rsidRPr="001A5E1E">
        <w:rPr>
          <w:rFonts w:ascii="Times New Roman" w:hAnsi="Times New Roman" w:cs="Times New Roman"/>
          <w:shd w:val="clear" w:color="auto" w:fill="FFFFFF"/>
        </w:rPr>
        <w:t>Döllner</w:t>
      </w:r>
      <w:proofErr w:type="spellEnd"/>
      <w:r w:rsidRPr="001A5E1E">
        <w:rPr>
          <w:rFonts w:ascii="Times New Roman" w:hAnsi="Times New Roman" w:cs="Times New Roman"/>
          <w:shd w:val="clear" w:color="auto" w:fill="FFFFFF"/>
        </w:rPr>
        <w:t>, J.</w:t>
      </w:r>
      <w:r w:rsidR="00D31228" w:rsidRPr="001A5E1E">
        <w:rPr>
          <w:rFonts w:ascii="Times New Roman" w:hAnsi="Times New Roman" w:cs="Times New Roman"/>
          <w:shd w:val="clear" w:color="auto" w:fill="FFFFFF"/>
        </w:rPr>
        <w:t xml:space="preserve"> (</w:t>
      </w:r>
      <w:r w:rsidRPr="001A5E1E">
        <w:rPr>
          <w:rFonts w:ascii="Times New Roman" w:hAnsi="Times New Roman" w:cs="Times New Roman"/>
          <w:shd w:val="clear" w:color="auto" w:fill="FFFFFF"/>
        </w:rPr>
        <w:t>2018</w:t>
      </w:r>
      <w:r w:rsidR="00D31228" w:rsidRPr="001A5E1E">
        <w:rPr>
          <w:rFonts w:ascii="Times New Roman" w:hAnsi="Times New Roman" w:cs="Times New Roman"/>
          <w:shd w:val="clear" w:color="auto" w:fill="FFFFFF"/>
        </w:rPr>
        <w:t>),</w:t>
      </w:r>
      <w:r w:rsidRPr="001A5E1E">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1A5E1E">
        <w:rPr>
          <w:rFonts w:ascii="Times New Roman" w:hAnsi="Times New Roman" w:cs="Times New Roman"/>
          <w:shd w:val="clear" w:color="auto" w:fill="FFFFFF"/>
        </w:rPr>
        <w:t>Towards the generation of digital twins for facility management based on 3D point clouds</w:t>
      </w:r>
      <w:r w:rsidR="00793C96">
        <w:rPr>
          <w:rFonts w:ascii="Times New Roman" w:hAnsi="Times New Roman" w:cs="Times New Roman"/>
          <w:shd w:val="clear" w:color="auto" w:fill="FFFFFF"/>
        </w:rPr>
        <w:t>”</w:t>
      </w:r>
      <w:r w:rsidRPr="001A5E1E">
        <w:rPr>
          <w:rFonts w:ascii="Times New Roman" w:hAnsi="Times New Roman" w:cs="Times New Roman"/>
          <w:shd w:val="clear" w:color="auto" w:fill="FFFFFF"/>
        </w:rPr>
        <w:t xml:space="preserve">. </w:t>
      </w:r>
      <w:r w:rsidRPr="001A5E1E">
        <w:rPr>
          <w:rFonts w:ascii="Times New Roman" w:hAnsi="Times New Roman" w:cs="Times New Roman"/>
          <w:i/>
          <w:iCs/>
          <w:shd w:val="clear" w:color="auto" w:fill="FFFFFF"/>
        </w:rPr>
        <w:t>Management</w:t>
      </w:r>
      <w:r w:rsidRPr="001A5E1E">
        <w:rPr>
          <w:rFonts w:ascii="Times New Roman" w:hAnsi="Times New Roman" w:cs="Times New Roman"/>
          <w:shd w:val="clear" w:color="auto" w:fill="FFFFFF"/>
        </w:rPr>
        <w:t xml:space="preserve">, </w:t>
      </w:r>
      <w:r w:rsidR="00377C7B" w:rsidRPr="001A5E1E">
        <w:rPr>
          <w:rFonts w:ascii="Times New Roman" w:hAnsi="Times New Roman" w:cs="Times New Roman"/>
          <w:shd w:val="clear" w:color="auto" w:fill="FFFFFF"/>
        </w:rPr>
        <w:t xml:space="preserve">Vol. </w:t>
      </w:r>
      <w:r w:rsidRPr="001A5E1E">
        <w:rPr>
          <w:rFonts w:ascii="Times New Roman" w:hAnsi="Times New Roman" w:cs="Times New Roman"/>
          <w:shd w:val="clear" w:color="auto" w:fill="FFFFFF"/>
        </w:rPr>
        <w:t>270, p</w:t>
      </w:r>
      <w:r w:rsidR="00377C7B" w:rsidRPr="001A5E1E">
        <w:rPr>
          <w:rFonts w:ascii="Times New Roman" w:hAnsi="Times New Roman" w:cs="Times New Roman"/>
          <w:shd w:val="clear" w:color="auto" w:fill="FFFFFF"/>
        </w:rPr>
        <w:t>p</w:t>
      </w:r>
      <w:r w:rsidRPr="001A5E1E">
        <w:rPr>
          <w:rFonts w:ascii="Times New Roman" w:hAnsi="Times New Roman" w:cs="Times New Roman"/>
          <w:shd w:val="clear" w:color="auto" w:fill="FFFFFF"/>
        </w:rPr>
        <w:t>.279</w:t>
      </w:r>
      <w:r w:rsidR="005947A6" w:rsidRPr="00F82D22">
        <w:rPr>
          <w:rFonts w:ascii="Times New Roman" w:hAnsi="Times New Roman" w:cs="Times New Roman"/>
          <w:shd w:val="clear" w:color="auto" w:fill="FFFFFF"/>
        </w:rPr>
        <w:t xml:space="preserve">, </w:t>
      </w:r>
      <w:r w:rsidR="004469C1">
        <w:rPr>
          <w:rFonts w:ascii="Times New Roman" w:hAnsi="Times New Roman" w:cs="Times New Roman"/>
          <w:shd w:val="clear" w:color="auto" w:fill="FFFFFF"/>
        </w:rPr>
        <w:t>available at:</w:t>
      </w:r>
      <w:r w:rsidR="004469C1" w:rsidRPr="00E21D21">
        <w:rPr>
          <w:rFonts w:ascii="Times New Roman" w:hAnsi="Times New Roman" w:cs="Times New Roman"/>
          <w:i/>
          <w:iCs/>
          <w:shd w:val="clear" w:color="auto" w:fill="FFFFFF"/>
        </w:rPr>
        <w:t xml:space="preserve"> </w:t>
      </w:r>
      <w:hyperlink r:id="rId101" w:history="1">
        <w:r w:rsidR="005947A6" w:rsidRPr="001A5E1E">
          <w:rPr>
            <w:rStyle w:val="Hyperlink"/>
            <w:rFonts w:ascii="Times New Roman" w:hAnsi="Times New Roman" w:cs="Times New Roman"/>
            <w:shd w:val="clear" w:color="auto" w:fill="FFFFFF"/>
          </w:rPr>
          <w:t>https://www.arcom.ac.uk/-docs/proceedings/b65e593d342a8de045cf05698677e600.pdf</w:t>
        </w:r>
      </w:hyperlink>
      <w:r w:rsidR="005947A6" w:rsidRPr="001A5E1E">
        <w:rPr>
          <w:rFonts w:ascii="Times New Roman" w:hAnsi="Times New Roman" w:cs="Times New Roman"/>
          <w:shd w:val="clear" w:color="auto" w:fill="FFFFFF"/>
        </w:rPr>
        <w:t xml:space="preserve">, </w:t>
      </w:r>
      <w:r w:rsidR="004469C1">
        <w:rPr>
          <w:rFonts w:ascii="Times New Roman" w:hAnsi="Times New Roman" w:cs="Times New Roman"/>
          <w:shd w:val="clear" w:color="auto" w:fill="FFFFFF"/>
        </w:rPr>
        <w:t>(a</w:t>
      </w:r>
      <w:r w:rsidR="005947A6" w:rsidRPr="001A5E1E">
        <w:rPr>
          <w:rFonts w:ascii="Times New Roman" w:hAnsi="Times New Roman" w:cs="Times New Roman"/>
          <w:shd w:val="clear" w:color="auto" w:fill="FFFFFF"/>
        </w:rPr>
        <w:t xml:space="preserve">ccessed: </w:t>
      </w:r>
      <w:r w:rsidR="001A5E1E" w:rsidRPr="001A5E1E">
        <w:rPr>
          <w:rFonts w:ascii="Times New Roman" w:hAnsi="Times New Roman" w:cs="Times New Roman"/>
          <w:shd w:val="clear" w:color="auto" w:fill="FFFFFF"/>
        </w:rPr>
        <w:t>15/07/2023</w:t>
      </w:r>
      <w:r w:rsidR="004469C1">
        <w:rPr>
          <w:rFonts w:ascii="Times New Roman" w:hAnsi="Times New Roman" w:cs="Times New Roman"/>
          <w:shd w:val="clear" w:color="auto" w:fill="FFFFFF"/>
        </w:rPr>
        <w:t>)</w:t>
      </w:r>
      <w:r w:rsidR="001A5E1E" w:rsidRPr="001A5E1E">
        <w:rPr>
          <w:rFonts w:ascii="Times New Roman" w:hAnsi="Times New Roman" w:cs="Times New Roman"/>
          <w:shd w:val="clear" w:color="auto" w:fill="FFFFFF"/>
        </w:rPr>
        <w:t>.</w:t>
      </w:r>
    </w:p>
    <w:p w14:paraId="032A198E" w14:textId="7DB945D8"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color w:val="222222"/>
          <w:shd w:val="clear" w:color="auto" w:fill="FFFFFF"/>
        </w:rPr>
        <w:t xml:space="preserve">Tan, Y., Chen, P., Shou, W. and </w:t>
      </w:r>
      <w:proofErr w:type="spellStart"/>
      <w:r w:rsidRPr="00E21D21">
        <w:rPr>
          <w:rFonts w:ascii="Times New Roman" w:hAnsi="Times New Roman" w:cs="Times New Roman"/>
          <w:color w:val="222222"/>
          <w:shd w:val="clear" w:color="auto" w:fill="FFFFFF"/>
        </w:rPr>
        <w:t>Sadick</w:t>
      </w:r>
      <w:proofErr w:type="spellEnd"/>
      <w:r w:rsidRPr="00E21D21">
        <w:rPr>
          <w:rFonts w:ascii="Times New Roman" w:hAnsi="Times New Roman" w:cs="Times New Roman"/>
          <w:color w:val="222222"/>
          <w:shd w:val="clear" w:color="auto" w:fill="FFFFFF"/>
        </w:rPr>
        <w:t xml:space="preserve">, A.M. </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2022</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Digital Twin-driven approach to improving </w:t>
      </w:r>
      <w:r w:rsidR="00D31228">
        <w:rPr>
          <w:rFonts w:ascii="Times New Roman" w:hAnsi="Times New Roman" w:cs="Times New Roman"/>
          <w:color w:val="222222"/>
          <w:shd w:val="clear" w:color="auto" w:fill="FFFFFF"/>
        </w:rPr>
        <w:t xml:space="preserve">the </w:t>
      </w:r>
      <w:r w:rsidRPr="00E21D21">
        <w:rPr>
          <w:rFonts w:ascii="Times New Roman" w:hAnsi="Times New Roman" w:cs="Times New Roman"/>
          <w:color w:val="222222"/>
          <w:shd w:val="clear" w:color="auto" w:fill="FFFFFF"/>
        </w:rPr>
        <w:t>energy efficiency of indoor lighting based on computer vision and dynamic BIM</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Energy and Buildings</w:t>
      </w:r>
      <w:r w:rsidRPr="00E21D21">
        <w:rPr>
          <w:rFonts w:ascii="Times New Roman" w:hAnsi="Times New Roman" w:cs="Times New Roman"/>
          <w:color w:val="222222"/>
          <w:shd w:val="clear" w:color="auto" w:fill="FFFFFF"/>
        </w:rPr>
        <w:t>, </w:t>
      </w:r>
      <w:r w:rsidR="00377C7B">
        <w:rPr>
          <w:rFonts w:ascii="Times New Roman" w:hAnsi="Times New Roman" w:cs="Times New Roman"/>
          <w:color w:val="222222"/>
          <w:shd w:val="clear" w:color="auto" w:fill="FFFFFF"/>
        </w:rPr>
        <w:t xml:space="preserve">Vol. </w:t>
      </w:r>
      <w:r w:rsidRPr="00261E26">
        <w:rPr>
          <w:rFonts w:ascii="Times New Roman" w:hAnsi="Times New Roman" w:cs="Times New Roman"/>
          <w:color w:val="222222"/>
          <w:shd w:val="clear" w:color="auto" w:fill="FFFFFF"/>
        </w:rPr>
        <w:t>270</w:t>
      </w:r>
      <w:r w:rsidRPr="00E21D21">
        <w:rPr>
          <w:rFonts w:ascii="Times New Roman" w:hAnsi="Times New Roman" w:cs="Times New Roman"/>
          <w:color w:val="222222"/>
          <w:shd w:val="clear" w:color="auto" w:fill="FFFFFF"/>
        </w:rPr>
        <w:t>, p</w:t>
      </w:r>
      <w:r w:rsidR="00377C7B">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.112271</w:t>
      </w:r>
      <w:r w:rsidR="00D03061">
        <w:rPr>
          <w:rFonts w:ascii="Times New Roman" w:hAnsi="Times New Roman" w:cs="Times New Roman"/>
          <w:color w:val="222222"/>
          <w:shd w:val="clear" w:color="auto" w:fill="FFFFFF"/>
        </w:rPr>
        <w:t xml:space="preserve">, </w:t>
      </w:r>
      <w:hyperlink r:id="rId102" w:history="1">
        <w:r w:rsidR="00D03061" w:rsidRPr="0092004F">
          <w:rPr>
            <w:rStyle w:val="Hyperlink"/>
            <w:rFonts w:ascii="Times New Roman" w:hAnsi="Times New Roman" w:cs="Times New Roman"/>
            <w:shd w:val="clear" w:color="auto" w:fill="FFFFFF"/>
          </w:rPr>
          <w:t>doi.org/10.1016/j.enbuild.2022.112271</w:t>
        </w:r>
      </w:hyperlink>
      <w:r w:rsidR="00D03061">
        <w:rPr>
          <w:rFonts w:ascii="Times New Roman" w:hAnsi="Times New Roman" w:cs="Times New Roman"/>
          <w:color w:val="222222"/>
          <w:shd w:val="clear" w:color="auto" w:fill="FFFFFF"/>
        </w:rPr>
        <w:t xml:space="preserve">. </w:t>
      </w:r>
    </w:p>
    <w:p w14:paraId="012301C1" w14:textId="47B972AB"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Tao, F., Qi, Q., Wang, L. and Nee, A.Y.C.</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DTs and cyber-physical systems toward smart manufacturing and industry 4.0: Correlation and comparison</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Engineering</w:t>
      </w:r>
      <w:r w:rsidRPr="00E21D21">
        <w:rPr>
          <w:rFonts w:ascii="Times New Roman" w:hAnsi="Times New Roman" w:cs="Times New Roman"/>
          <w:shd w:val="clear" w:color="auto" w:fill="FFFFFF"/>
        </w:rPr>
        <w:t>, </w:t>
      </w:r>
      <w:r w:rsidR="00377C7B">
        <w:rPr>
          <w:rFonts w:ascii="Times New Roman" w:hAnsi="Times New Roman" w:cs="Times New Roman"/>
          <w:shd w:val="clear" w:color="auto" w:fill="FFFFFF"/>
        </w:rPr>
        <w:t xml:space="preserve">Vol. </w:t>
      </w:r>
      <w:r w:rsidRPr="00E21D21">
        <w:rPr>
          <w:rFonts w:ascii="Times New Roman" w:hAnsi="Times New Roman" w:cs="Times New Roman"/>
          <w:i/>
          <w:iCs/>
          <w:shd w:val="clear" w:color="auto" w:fill="FFFFFF"/>
        </w:rPr>
        <w:t>5</w:t>
      </w:r>
      <w:r w:rsidR="00377C7B">
        <w:rPr>
          <w:rFonts w:ascii="Times New Roman" w:hAnsi="Times New Roman" w:cs="Times New Roman"/>
          <w:shd w:val="clear" w:color="auto" w:fill="FFFFFF"/>
        </w:rPr>
        <w:t xml:space="preserve">, No. </w:t>
      </w:r>
      <w:r w:rsidRPr="00E21D21">
        <w:rPr>
          <w:rFonts w:ascii="Times New Roman" w:hAnsi="Times New Roman" w:cs="Times New Roman"/>
          <w:shd w:val="clear" w:color="auto" w:fill="FFFFFF"/>
        </w:rPr>
        <w:t xml:space="preserve">4, </w:t>
      </w:r>
      <w:r w:rsidR="00377C7B">
        <w:rPr>
          <w:rFonts w:ascii="Times New Roman" w:hAnsi="Times New Roman" w:cs="Times New Roman"/>
          <w:shd w:val="clear" w:color="auto" w:fill="FFFFFF"/>
        </w:rPr>
        <w:t xml:space="preserve">pp. </w:t>
      </w:r>
      <w:r w:rsidRPr="00E21D21">
        <w:rPr>
          <w:rFonts w:ascii="Times New Roman" w:hAnsi="Times New Roman" w:cs="Times New Roman"/>
          <w:shd w:val="clear" w:color="auto" w:fill="FFFFFF"/>
        </w:rPr>
        <w:t>653-661</w:t>
      </w:r>
      <w:r w:rsidR="00D03061">
        <w:rPr>
          <w:rFonts w:ascii="Times New Roman" w:hAnsi="Times New Roman" w:cs="Times New Roman"/>
          <w:shd w:val="clear" w:color="auto" w:fill="FFFFFF"/>
        </w:rPr>
        <w:t xml:space="preserve">, </w:t>
      </w:r>
      <w:hyperlink r:id="rId103" w:history="1">
        <w:r w:rsidR="00D03061" w:rsidRPr="0092004F">
          <w:rPr>
            <w:rStyle w:val="Hyperlink"/>
            <w:rFonts w:ascii="Times New Roman" w:hAnsi="Times New Roman" w:cs="Times New Roman"/>
            <w:shd w:val="clear" w:color="auto" w:fill="FFFFFF"/>
          </w:rPr>
          <w:t>doi.org/10.1016/j.eng.2019.01.014</w:t>
        </w:r>
      </w:hyperlink>
      <w:r w:rsidR="00D03061">
        <w:rPr>
          <w:rFonts w:ascii="Times New Roman" w:hAnsi="Times New Roman" w:cs="Times New Roman"/>
          <w:shd w:val="clear" w:color="auto" w:fill="FFFFFF"/>
        </w:rPr>
        <w:t xml:space="preserve">. </w:t>
      </w:r>
    </w:p>
    <w:p w14:paraId="37070030" w14:textId="3070E60F" w:rsidR="00AE6C6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proofErr w:type="spellStart"/>
      <w:r w:rsidRPr="00E21D21">
        <w:rPr>
          <w:rFonts w:ascii="Times New Roman" w:hAnsi="Times New Roman" w:cs="Times New Roman"/>
          <w:shd w:val="clear" w:color="auto" w:fill="FFFFFF"/>
        </w:rPr>
        <w:t>Torrecilla-García</w:t>
      </w:r>
      <w:proofErr w:type="spellEnd"/>
      <w:r w:rsidRPr="00E21D21">
        <w:rPr>
          <w:rFonts w:ascii="Times New Roman" w:hAnsi="Times New Roman" w:cs="Times New Roman"/>
          <w:shd w:val="clear" w:color="auto" w:fill="FFFFFF"/>
        </w:rPr>
        <w:t xml:space="preserve">, J.A., </w:t>
      </w:r>
      <w:proofErr w:type="spellStart"/>
      <w:r w:rsidRPr="00E21D21">
        <w:rPr>
          <w:rFonts w:ascii="Times New Roman" w:hAnsi="Times New Roman" w:cs="Times New Roman"/>
          <w:shd w:val="clear" w:color="auto" w:fill="FFFFFF"/>
        </w:rPr>
        <w:t>Pardo-Ferreira</w:t>
      </w:r>
      <w:proofErr w:type="spellEnd"/>
      <w:r w:rsidRPr="00E21D21">
        <w:rPr>
          <w:rFonts w:ascii="Times New Roman" w:hAnsi="Times New Roman" w:cs="Times New Roman"/>
          <w:shd w:val="clear" w:color="auto" w:fill="FFFFFF"/>
        </w:rPr>
        <w:t>, M.C. And Rubio-Romero, J.C.</w:t>
      </w:r>
      <w:r w:rsidR="00D31228">
        <w:rPr>
          <w:rFonts w:ascii="Times New Roman" w:hAnsi="Times New Roman" w:cs="Times New Roman"/>
          <w:shd w:val="clear" w:color="auto" w:fill="FFFFFF"/>
        </w:rPr>
        <w:t xml:space="preserve"> (2021),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Overall Introduction to the Framework Of BIM-Based Digital Twining in Decision-Making in Safety Management in Building Construction Industry</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w:t>
      </w:r>
      <w:r w:rsidRPr="00E21D21">
        <w:rPr>
          <w:rFonts w:ascii="Times New Roman" w:hAnsi="Times New Roman" w:cs="Times New Roman"/>
        </w:rPr>
        <w:t xml:space="preserve"> </w:t>
      </w:r>
      <w:proofErr w:type="spellStart"/>
      <w:r w:rsidRPr="00E21D21">
        <w:rPr>
          <w:rFonts w:ascii="Times New Roman" w:hAnsi="Times New Roman" w:cs="Times New Roman"/>
          <w:i/>
          <w:iCs/>
          <w:shd w:val="clear" w:color="auto" w:fill="FFFFFF"/>
        </w:rPr>
        <w:t>Direccion</w:t>
      </w:r>
      <w:proofErr w:type="spellEnd"/>
      <w:r w:rsidRPr="00E21D21">
        <w:rPr>
          <w:rFonts w:ascii="Times New Roman" w:hAnsi="Times New Roman" w:cs="Times New Roman"/>
          <w:i/>
          <w:iCs/>
          <w:shd w:val="clear" w:color="auto" w:fill="FFFFFF"/>
        </w:rPr>
        <w:t xml:space="preserve"> y </w:t>
      </w:r>
      <w:proofErr w:type="spellStart"/>
      <w:r w:rsidRPr="00E21D21">
        <w:rPr>
          <w:rFonts w:ascii="Times New Roman" w:hAnsi="Times New Roman" w:cs="Times New Roman"/>
          <w:i/>
          <w:iCs/>
          <w:shd w:val="clear" w:color="auto" w:fill="FFFFFF"/>
        </w:rPr>
        <w:t>Organizacion</w:t>
      </w:r>
      <w:proofErr w:type="spellEnd"/>
      <w:r w:rsidRPr="00E21D21">
        <w:rPr>
          <w:rFonts w:ascii="Times New Roman" w:hAnsi="Times New Roman" w:cs="Times New Roman"/>
          <w:shd w:val="clear" w:color="auto" w:fill="FFFFFF"/>
        </w:rPr>
        <w:t xml:space="preserve">, </w:t>
      </w:r>
      <w:r w:rsidR="00377C7B">
        <w:rPr>
          <w:rFonts w:ascii="Times New Roman" w:hAnsi="Times New Roman" w:cs="Times New Roman"/>
          <w:shd w:val="clear" w:color="auto" w:fill="FFFFFF"/>
        </w:rPr>
        <w:t xml:space="preserve">No. </w:t>
      </w:r>
      <w:r w:rsidRPr="00E21D21">
        <w:rPr>
          <w:rFonts w:ascii="Times New Roman" w:hAnsi="Times New Roman" w:cs="Times New Roman"/>
          <w:shd w:val="clear" w:color="auto" w:fill="FFFFFF"/>
        </w:rPr>
        <w:t>74, pp. 31-38</w:t>
      </w:r>
      <w:r w:rsidR="00D03061">
        <w:rPr>
          <w:rFonts w:ascii="Times New Roman" w:hAnsi="Times New Roman" w:cs="Times New Roman"/>
          <w:shd w:val="clear" w:color="auto" w:fill="FFFFFF"/>
        </w:rPr>
        <w:t xml:space="preserve">, </w:t>
      </w:r>
      <w:hyperlink r:id="rId104" w:history="1">
        <w:r w:rsidR="00D03061" w:rsidRPr="0092004F">
          <w:rPr>
            <w:rStyle w:val="Hyperlink"/>
            <w:rFonts w:ascii="Times New Roman" w:hAnsi="Times New Roman" w:cs="Times New Roman"/>
            <w:shd w:val="clear" w:color="auto" w:fill="FFFFFF"/>
          </w:rPr>
          <w:t>doi.org/10.37610/dyo.v0i74.600</w:t>
        </w:r>
      </w:hyperlink>
      <w:r w:rsidR="00D03061">
        <w:rPr>
          <w:rFonts w:ascii="Times New Roman" w:hAnsi="Times New Roman" w:cs="Times New Roman"/>
          <w:shd w:val="clear" w:color="auto" w:fill="FFFFFF"/>
        </w:rPr>
        <w:t xml:space="preserve">. </w:t>
      </w:r>
    </w:p>
    <w:p w14:paraId="30A4A248" w14:textId="2CB7EFCD" w:rsidR="00A84D1A" w:rsidRPr="00E21D21" w:rsidRDefault="00A84D1A" w:rsidP="00727DF6">
      <w:pPr>
        <w:snapToGrid w:val="0"/>
        <w:spacing w:after="0" w:line="240" w:lineRule="auto"/>
        <w:ind w:left="567" w:hanging="567"/>
        <w:contextualSpacing/>
        <w:jc w:val="both"/>
        <w:rPr>
          <w:rFonts w:ascii="Times New Roman" w:hAnsi="Times New Roman" w:cs="Times New Roman"/>
          <w:shd w:val="clear" w:color="auto" w:fill="FFFFFF"/>
        </w:rPr>
      </w:pPr>
      <w:r>
        <w:rPr>
          <w:rFonts w:ascii="Times New Roman" w:hAnsi="Times New Roman" w:cs="Times New Roman"/>
        </w:rPr>
        <w:t xml:space="preserve">World Economic Forum (2021), </w:t>
      </w:r>
      <w:r w:rsidR="00793C96">
        <w:rPr>
          <w:rFonts w:ascii="Times New Roman" w:hAnsi="Times New Roman" w:cs="Times New Roman"/>
        </w:rPr>
        <w:t>“</w:t>
      </w:r>
      <w:r>
        <w:rPr>
          <w:rFonts w:ascii="Times New Roman" w:hAnsi="Times New Roman" w:cs="Times New Roman"/>
          <w:i/>
          <w:iCs/>
        </w:rPr>
        <w:t>Buildings are the foundation o u energy-efficient future</w:t>
      </w:r>
      <w:r w:rsidR="00793C96">
        <w:rPr>
          <w:rFonts w:ascii="Times New Roman" w:hAnsi="Times New Roman" w:cs="Times New Roman"/>
          <w:i/>
          <w:iCs/>
        </w:rPr>
        <w:t>”</w:t>
      </w:r>
      <w:r>
        <w:rPr>
          <w:rFonts w:ascii="Times New Roman" w:hAnsi="Times New Roman" w:cs="Times New Roman"/>
          <w:i/>
          <w:iCs/>
        </w:rPr>
        <w:t>,</w:t>
      </w:r>
      <w:r w:rsidR="004469C1">
        <w:rPr>
          <w:rFonts w:ascii="Times New Roman" w:hAnsi="Times New Roman" w:cs="Times New Roman"/>
          <w:i/>
          <w:iCs/>
        </w:rPr>
        <w:t xml:space="preserve"> </w:t>
      </w:r>
      <w:r w:rsidR="004469C1">
        <w:rPr>
          <w:rFonts w:ascii="Times New Roman" w:hAnsi="Times New Roman" w:cs="Times New Roman"/>
          <w:shd w:val="clear" w:color="auto" w:fill="FFFFFF"/>
        </w:rPr>
        <w:t>available at:</w:t>
      </w:r>
      <w:r w:rsidR="004469C1" w:rsidRPr="00E21D21">
        <w:rPr>
          <w:rFonts w:ascii="Times New Roman" w:hAnsi="Times New Roman" w:cs="Times New Roman"/>
          <w:i/>
          <w:iCs/>
          <w:shd w:val="clear" w:color="auto" w:fill="FFFFFF"/>
        </w:rPr>
        <w:t xml:space="preserve"> </w:t>
      </w:r>
      <w:r>
        <w:rPr>
          <w:rFonts w:ascii="Times New Roman" w:hAnsi="Times New Roman" w:cs="Times New Roman"/>
          <w:i/>
          <w:iCs/>
        </w:rPr>
        <w:t xml:space="preserve"> </w:t>
      </w:r>
      <w:hyperlink r:id="rId105" w:history="1">
        <w:r w:rsidRPr="00F82D22">
          <w:rPr>
            <w:rStyle w:val="Hyperlink"/>
          </w:rPr>
          <w:t>https://www.weforum.org/agenda/2021/02/why-the-buildings-of-the-future-are-key-to-an-efficient-energy-ecosystem/</w:t>
        </w:r>
      </w:hyperlink>
      <w:r>
        <w:rPr>
          <w:rFonts w:ascii="Times New Roman" w:hAnsi="Times New Roman" w:cs="Times New Roman"/>
        </w:rPr>
        <w:t xml:space="preserve">, </w:t>
      </w:r>
      <w:r w:rsidR="004469C1">
        <w:rPr>
          <w:rFonts w:ascii="Times New Roman" w:hAnsi="Times New Roman" w:cs="Times New Roman"/>
        </w:rPr>
        <w:t>(a</w:t>
      </w:r>
      <w:r>
        <w:rPr>
          <w:rFonts w:ascii="Times New Roman" w:hAnsi="Times New Roman" w:cs="Times New Roman"/>
        </w:rPr>
        <w:t>ccessed: 30/</w:t>
      </w:r>
      <w:r w:rsidR="00727DF6">
        <w:rPr>
          <w:rFonts w:ascii="Times New Roman" w:hAnsi="Times New Roman" w:cs="Times New Roman"/>
        </w:rPr>
        <w:t>01/2024</w:t>
      </w:r>
      <w:r w:rsidR="004469C1">
        <w:rPr>
          <w:rFonts w:ascii="Times New Roman" w:hAnsi="Times New Roman" w:cs="Times New Roman"/>
        </w:rPr>
        <w:t>)</w:t>
      </w:r>
      <w:r w:rsidR="00727DF6">
        <w:rPr>
          <w:rFonts w:ascii="Times New Roman" w:hAnsi="Times New Roman" w:cs="Times New Roman"/>
        </w:rPr>
        <w:t>.</w:t>
      </w:r>
    </w:p>
    <w:p w14:paraId="30BE94CD" w14:textId="46E38BCD" w:rsidR="00AE6C61" w:rsidRPr="00E21D21" w:rsidRDefault="00AE6C61" w:rsidP="00E25144">
      <w:pPr>
        <w:snapToGrid w:val="0"/>
        <w:spacing w:after="0" w:line="240" w:lineRule="auto"/>
        <w:ind w:left="567" w:hanging="567"/>
        <w:contextualSpacing/>
        <w:jc w:val="both"/>
        <w:rPr>
          <w:rFonts w:ascii="Times New Roman" w:hAnsi="Times New Roman" w:cs="Times New Roman"/>
        </w:rPr>
      </w:pPr>
      <w:r w:rsidRPr="00E21D21">
        <w:rPr>
          <w:rFonts w:ascii="Times New Roman" w:hAnsi="Times New Roman" w:cs="Times New Roman"/>
        </w:rPr>
        <w:t xml:space="preserve">Weber, C., </w:t>
      </w:r>
      <w:proofErr w:type="spellStart"/>
      <w:r w:rsidRPr="00E21D21">
        <w:rPr>
          <w:rFonts w:ascii="Times New Roman" w:hAnsi="Times New Roman" w:cs="Times New Roman"/>
        </w:rPr>
        <w:t>Königsberger</w:t>
      </w:r>
      <w:proofErr w:type="spellEnd"/>
      <w:r w:rsidRPr="00E21D21">
        <w:rPr>
          <w:rFonts w:ascii="Times New Roman" w:hAnsi="Times New Roman" w:cs="Times New Roman"/>
        </w:rPr>
        <w:t xml:space="preserve">, J., </w:t>
      </w:r>
      <w:proofErr w:type="spellStart"/>
      <w:r w:rsidRPr="00E21D21">
        <w:rPr>
          <w:rFonts w:ascii="Times New Roman" w:hAnsi="Times New Roman" w:cs="Times New Roman"/>
        </w:rPr>
        <w:t>Kassner</w:t>
      </w:r>
      <w:proofErr w:type="spellEnd"/>
      <w:r w:rsidRPr="00E21D21">
        <w:rPr>
          <w:rFonts w:ascii="Times New Roman" w:hAnsi="Times New Roman" w:cs="Times New Roman"/>
        </w:rPr>
        <w:t xml:space="preserve">, L., </w:t>
      </w:r>
      <w:proofErr w:type="spellStart"/>
      <w:r w:rsidRPr="00E21D21">
        <w:rPr>
          <w:rFonts w:ascii="Times New Roman" w:hAnsi="Times New Roman" w:cs="Times New Roman"/>
        </w:rPr>
        <w:t>Mitschang</w:t>
      </w:r>
      <w:proofErr w:type="spellEnd"/>
      <w:r w:rsidRPr="00E21D21">
        <w:rPr>
          <w:rFonts w:ascii="Times New Roman" w:hAnsi="Times New Roman" w:cs="Times New Roman"/>
        </w:rPr>
        <w:t>, B.</w:t>
      </w:r>
      <w:r w:rsidR="00D31228">
        <w:rPr>
          <w:rFonts w:ascii="Times New Roman" w:hAnsi="Times New Roman" w:cs="Times New Roman"/>
        </w:rPr>
        <w:t xml:space="preserve"> (</w:t>
      </w:r>
      <w:r w:rsidRPr="00E21D21">
        <w:rPr>
          <w:rFonts w:ascii="Times New Roman" w:hAnsi="Times New Roman" w:cs="Times New Roman"/>
        </w:rPr>
        <w:t>2017</w:t>
      </w:r>
      <w:r w:rsidR="00D31228">
        <w:rPr>
          <w:rFonts w:ascii="Times New Roman" w:hAnsi="Times New Roman" w:cs="Times New Roman"/>
        </w:rPr>
        <w:t>),</w:t>
      </w:r>
      <w:r w:rsidRPr="00E21D21">
        <w:rPr>
          <w:rFonts w:ascii="Times New Roman" w:hAnsi="Times New Roman" w:cs="Times New Roman"/>
        </w:rPr>
        <w:t xml:space="preserve"> </w:t>
      </w:r>
      <w:r w:rsidR="00793C96">
        <w:rPr>
          <w:rFonts w:ascii="Times New Roman" w:hAnsi="Times New Roman" w:cs="Times New Roman"/>
        </w:rPr>
        <w:t>“</w:t>
      </w:r>
      <w:r w:rsidRPr="00E21D21">
        <w:rPr>
          <w:rFonts w:ascii="Times New Roman" w:hAnsi="Times New Roman" w:cs="Times New Roman"/>
        </w:rPr>
        <w:t>M2DDM − a maturity model for data-driven manufacturing</w:t>
      </w:r>
      <w:r w:rsidR="00793C96">
        <w:rPr>
          <w:rFonts w:ascii="Times New Roman" w:hAnsi="Times New Roman" w:cs="Times New Roman"/>
        </w:rPr>
        <w:t>”</w:t>
      </w:r>
      <w:r w:rsidRPr="00E21D21">
        <w:rPr>
          <w:rFonts w:ascii="Times New Roman" w:hAnsi="Times New Roman" w:cs="Times New Roman"/>
        </w:rPr>
        <w:t xml:space="preserve">. </w:t>
      </w:r>
      <w:r w:rsidRPr="00F82D22">
        <w:rPr>
          <w:rFonts w:ascii="Times New Roman" w:hAnsi="Times New Roman" w:cs="Times New Roman"/>
          <w:i/>
          <w:iCs/>
        </w:rPr>
        <w:t>Procedia CIRP</w:t>
      </w:r>
      <w:r w:rsidR="00377C7B">
        <w:rPr>
          <w:rFonts w:ascii="Times New Roman" w:hAnsi="Times New Roman" w:cs="Times New Roman"/>
        </w:rPr>
        <w:t xml:space="preserve">, Vol. </w:t>
      </w:r>
      <w:r w:rsidRPr="00E21D21">
        <w:rPr>
          <w:rFonts w:ascii="Times New Roman" w:hAnsi="Times New Roman" w:cs="Times New Roman"/>
        </w:rPr>
        <w:t xml:space="preserve">63, </w:t>
      </w:r>
      <w:r w:rsidR="00377C7B">
        <w:rPr>
          <w:rFonts w:ascii="Times New Roman" w:hAnsi="Times New Roman" w:cs="Times New Roman"/>
        </w:rPr>
        <w:t xml:space="preserve">pp. </w:t>
      </w:r>
      <w:r w:rsidRPr="00E21D21">
        <w:rPr>
          <w:rFonts w:ascii="Times New Roman" w:hAnsi="Times New Roman" w:cs="Times New Roman"/>
        </w:rPr>
        <w:t xml:space="preserve">173–178. </w:t>
      </w:r>
      <w:hyperlink r:id="rId106" w:history="1">
        <w:r w:rsidRPr="00E21D21">
          <w:rPr>
            <w:rStyle w:val="Hyperlink"/>
            <w:rFonts w:ascii="Times New Roman" w:hAnsi="Times New Roman" w:cs="Times New Roman"/>
          </w:rPr>
          <w:t>doi.org/10.1016/j.procir.2017.03.309</w:t>
        </w:r>
      </w:hyperlink>
      <w:r w:rsidRPr="00E21D21">
        <w:rPr>
          <w:rFonts w:ascii="Times New Roman" w:hAnsi="Times New Roman" w:cs="Times New Roman"/>
        </w:rPr>
        <w:t>.</w:t>
      </w:r>
    </w:p>
    <w:p w14:paraId="51D34288" w14:textId="22771762"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Wu, Y., Shang, J. and Xue, F.</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2021</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RegARD: symmetry-based coarse registration of smartphone’s colourful point clouds with CAD drawings for low-cost DT buildings</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Remote Sensing</w:t>
      </w:r>
      <w:r w:rsidRPr="00E21D21">
        <w:rPr>
          <w:rFonts w:ascii="Times New Roman" w:hAnsi="Times New Roman" w:cs="Times New Roman"/>
          <w:shd w:val="clear" w:color="auto" w:fill="FFFFFF"/>
        </w:rPr>
        <w:t>, </w:t>
      </w:r>
      <w:r w:rsidR="00377C7B">
        <w:rPr>
          <w:rFonts w:ascii="Times New Roman" w:hAnsi="Times New Roman" w:cs="Times New Roman"/>
          <w:shd w:val="clear" w:color="auto" w:fill="FFFFFF"/>
        </w:rPr>
        <w:t>Vol. 13, No. 10</w:t>
      </w:r>
      <w:r w:rsidRPr="00E21D21">
        <w:rPr>
          <w:rFonts w:ascii="Times New Roman" w:hAnsi="Times New Roman" w:cs="Times New Roman"/>
          <w:shd w:val="clear" w:color="auto" w:fill="FFFFFF"/>
        </w:rPr>
        <w:t>, p.1882</w:t>
      </w:r>
      <w:r w:rsidR="00D03061">
        <w:rPr>
          <w:rFonts w:ascii="Times New Roman" w:hAnsi="Times New Roman" w:cs="Times New Roman"/>
          <w:shd w:val="clear" w:color="auto" w:fill="FFFFFF"/>
        </w:rPr>
        <w:t xml:space="preserve">, </w:t>
      </w:r>
      <w:hyperlink r:id="rId107" w:history="1">
        <w:r w:rsidR="00D03061" w:rsidRPr="0092004F">
          <w:rPr>
            <w:rStyle w:val="Hyperlink"/>
            <w:rFonts w:ascii="Times New Roman" w:hAnsi="Times New Roman" w:cs="Times New Roman"/>
            <w:shd w:val="clear" w:color="auto" w:fill="FFFFFF"/>
          </w:rPr>
          <w:t>doi.org/10.3390/rs13101882</w:t>
        </w:r>
      </w:hyperlink>
      <w:r w:rsidR="00D03061">
        <w:rPr>
          <w:rFonts w:ascii="Times New Roman" w:hAnsi="Times New Roman" w:cs="Times New Roman"/>
          <w:shd w:val="clear" w:color="auto" w:fill="FFFFFF"/>
        </w:rPr>
        <w:t xml:space="preserve">. </w:t>
      </w:r>
    </w:p>
    <w:p w14:paraId="30AC4F2C" w14:textId="4DC8D142"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Xie</w:t>
      </w:r>
      <w:proofErr w:type="spellEnd"/>
      <w:r w:rsidRPr="00E21D21">
        <w:rPr>
          <w:rFonts w:ascii="Times New Roman" w:hAnsi="Times New Roman" w:cs="Times New Roman"/>
          <w:color w:val="222222"/>
          <w:shd w:val="clear" w:color="auto" w:fill="FFFFFF"/>
        </w:rPr>
        <w:t xml:space="preserve">, X., Merino, J., Moretti, N., Pauwels, P., Chang, J.Y. and </w:t>
      </w:r>
      <w:proofErr w:type="spellStart"/>
      <w:r w:rsidRPr="00E21D21">
        <w:rPr>
          <w:rFonts w:ascii="Times New Roman" w:hAnsi="Times New Roman" w:cs="Times New Roman"/>
          <w:color w:val="222222"/>
          <w:shd w:val="clear" w:color="auto" w:fill="FFFFFF"/>
        </w:rPr>
        <w:t>Parlikad</w:t>
      </w:r>
      <w:proofErr w:type="spellEnd"/>
      <w:r w:rsidRPr="00E21D21">
        <w:rPr>
          <w:rFonts w:ascii="Times New Roman" w:hAnsi="Times New Roman" w:cs="Times New Roman"/>
          <w:color w:val="222222"/>
          <w:shd w:val="clear" w:color="auto" w:fill="FFFFFF"/>
        </w:rPr>
        <w:t>, A.</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2023</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Digital twin enabled fault detection and diagnosis process for building HVAC systems</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Automation in Construction</w:t>
      </w:r>
      <w:r w:rsidRPr="00E21D21">
        <w:rPr>
          <w:rFonts w:ascii="Times New Roman" w:hAnsi="Times New Roman" w:cs="Times New Roman"/>
          <w:color w:val="222222"/>
          <w:shd w:val="clear" w:color="auto" w:fill="FFFFFF"/>
        </w:rPr>
        <w:t>, </w:t>
      </w:r>
      <w:r w:rsidR="00377C7B">
        <w:rPr>
          <w:rFonts w:ascii="Times New Roman" w:hAnsi="Times New Roman" w:cs="Times New Roman"/>
          <w:color w:val="222222"/>
          <w:shd w:val="clear" w:color="auto" w:fill="FFFFFF"/>
        </w:rPr>
        <w:t xml:space="preserve">Vol. 146, </w:t>
      </w:r>
      <w:r w:rsidRPr="00E21D21">
        <w:rPr>
          <w:rFonts w:ascii="Times New Roman" w:hAnsi="Times New Roman" w:cs="Times New Roman"/>
          <w:color w:val="222222"/>
          <w:shd w:val="clear" w:color="auto" w:fill="FFFFFF"/>
        </w:rPr>
        <w:t>p</w:t>
      </w:r>
      <w:r w:rsidR="00377C7B">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.104695</w:t>
      </w:r>
      <w:r w:rsidR="00D03061">
        <w:rPr>
          <w:rFonts w:ascii="Times New Roman" w:hAnsi="Times New Roman" w:cs="Times New Roman"/>
          <w:color w:val="222222"/>
          <w:shd w:val="clear" w:color="auto" w:fill="FFFFFF"/>
        </w:rPr>
        <w:t xml:space="preserve">, </w:t>
      </w:r>
      <w:hyperlink r:id="rId108" w:history="1">
        <w:r w:rsidR="00D03061" w:rsidRPr="0092004F">
          <w:rPr>
            <w:rStyle w:val="Hyperlink"/>
            <w:rFonts w:ascii="Times New Roman" w:hAnsi="Times New Roman" w:cs="Times New Roman"/>
            <w:shd w:val="clear" w:color="auto" w:fill="FFFFFF"/>
          </w:rPr>
          <w:t>doi.org/10.1016/j.autcon.2022.104695</w:t>
        </w:r>
      </w:hyperlink>
      <w:r w:rsidR="00D03061">
        <w:rPr>
          <w:rFonts w:ascii="Times New Roman" w:hAnsi="Times New Roman" w:cs="Times New Roman"/>
          <w:color w:val="222222"/>
          <w:shd w:val="clear" w:color="auto" w:fill="FFFFFF"/>
        </w:rPr>
        <w:t xml:space="preserve">. </w:t>
      </w:r>
    </w:p>
    <w:p w14:paraId="5D6616CF" w14:textId="2C10B5D5"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lastRenderedPageBreak/>
        <w:t xml:space="preserve">Xu, J., Chen, K., </w:t>
      </w:r>
      <w:proofErr w:type="spellStart"/>
      <w:r w:rsidRPr="00E21D21">
        <w:rPr>
          <w:rFonts w:ascii="Times New Roman" w:hAnsi="Times New Roman" w:cs="Times New Roman"/>
          <w:shd w:val="clear" w:color="auto" w:fill="FFFFFF"/>
        </w:rPr>
        <w:t>Zetkulic</w:t>
      </w:r>
      <w:proofErr w:type="spellEnd"/>
      <w:r w:rsidRPr="00E21D21">
        <w:rPr>
          <w:rFonts w:ascii="Times New Roman" w:hAnsi="Times New Roman" w:cs="Times New Roman"/>
          <w:shd w:val="clear" w:color="auto" w:fill="FFFFFF"/>
        </w:rPr>
        <w:t xml:space="preserve">, A.E., Xue, F., Lu, W. and </w:t>
      </w:r>
      <w:proofErr w:type="spellStart"/>
      <w:r w:rsidRPr="00E21D21">
        <w:rPr>
          <w:rFonts w:ascii="Times New Roman" w:hAnsi="Times New Roman" w:cs="Times New Roman"/>
          <w:shd w:val="clear" w:color="auto" w:fill="FFFFFF"/>
        </w:rPr>
        <w:t>Niu</w:t>
      </w:r>
      <w:proofErr w:type="spellEnd"/>
      <w:r w:rsidRPr="00E21D21">
        <w:rPr>
          <w:rFonts w:ascii="Times New Roman" w:hAnsi="Times New Roman" w:cs="Times New Roman"/>
          <w:shd w:val="clear" w:color="auto" w:fill="FFFFFF"/>
        </w:rPr>
        <w:t xml:space="preserve">, Y. (2020), “Pervasive sensing technologies for facility management: a critical review”, </w:t>
      </w:r>
      <w:r w:rsidRPr="00261E26">
        <w:rPr>
          <w:rFonts w:ascii="Times New Roman" w:hAnsi="Times New Roman" w:cs="Times New Roman"/>
          <w:i/>
          <w:iCs/>
          <w:shd w:val="clear" w:color="auto" w:fill="FFFFFF"/>
        </w:rPr>
        <w:t>Facilities,</w:t>
      </w:r>
      <w:r w:rsidRPr="00E21D21">
        <w:rPr>
          <w:rFonts w:ascii="Times New Roman" w:hAnsi="Times New Roman" w:cs="Times New Roman"/>
          <w:shd w:val="clear" w:color="auto" w:fill="FFFFFF"/>
        </w:rPr>
        <w:t xml:space="preserve"> Vol. 38 No. 1/2, pp. 161-180. </w:t>
      </w:r>
      <w:hyperlink r:id="rId109" w:history="1">
        <w:r w:rsidRPr="00E21D21">
          <w:rPr>
            <w:rStyle w:val="Hyperlink"/>
            <w:rFonts w:ascii="Times New Roman" w:hAnsi="Times New Roman" w:cs="Times New Roman"/>
            <w:shd w:val="clear" w:color="auto" w:fill="FFFFFF"/>
          </w:rPr>
          <w:t>doi.org/10.1108/F-02-2019-0024</w:t>
        </w:r>
      </w:hyperlink>
      <w:r w:rsidRPr="00E21D21">
        <w:rPr>
          <w:rFonts w:ascii="Times New Roman" w:hAnsi="Times New Roman" w:cs="Times New Roman"/>
          <w:shd w:val="clear" w:color="auto" w:fill="FFFFFF"/>
        </w:rPr>
        <w:t>.</w:t>
      </w:r>
    </w:p>
    <w:p w14:paraId="3085FC82" w14:textId="181C7297"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Xu, J., Lu, W., Xue, F. and Chen, K.</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‘Cognitive facility management’: Definition, system architecture, and example scenario</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Automation in Construction</w:t>
      </w:r>
      <w:r w:rsidRPr="00E21D21">
        <w:rPr>
          <w:rFonts w:ascii="Times New Roman" w:hAnsi="Times New Roman" w:cs="Times New Roman"/>
          <w:shd w:val="clear" w:color="auto" w:fill="FFFFFF"/>
        </w:rPr>
        <w:t>, </w:t>
      </w:r>
      <w:r w:rsidR="00377C7B">
        <w:rPr>
          <w:rFonts w:ascii="Times New Roman" w:hAnsi="Times New Roman" w:cs="Times New Roman"/>
          <w:shd w:val="clear" w:color="auto" w:fill="FFFFFF"/>
        </w:rPr>
        <w:t xml:space="preserve">Vol. 107, </w:t>
      </w:r>
      <w:r w:rsidRPr="00E21D21">
        <w:rPr>
          <w:rFonts w:ascii="Times New Roman" w:hAnsi="Times New Roman" w:cs="Times New Roman"/>
          <w:shd w:val="clear" w:color="auto" w:fill="FFFFFF"/>
        </w:rPr>
        <w:t>p</w:t>
      </w:r>
      <w:r w:rsidR="00377C7B">
        <w:rPr>
          <w:rFonts w:ascii="Times New Roman" w:hAnsi="Times New Roman" w:cs="Times New Roman"/>
          <w:shd w:val="clear" w:color="auto" w:fill="FFFFFF"/>
        </w:rPr>
        <w:t>p</w:t>
      </w:r>
      <w:r w:rsidRPr="00E21D21">
        <w:rPr>
          <w:rFonts w:ascii="Times New Roman" w:hAnsi="Times New Roman" w:cs="Times New Roman"/>
          <w:shd w:val="clear" w:color="auto" w:fill="FFFFFF"/>
        </w:rPr>
        <w:t>.102922</w:t>
      </w:r>
      <w:r w:rsidR="00D03061">
        <w:rPr>
          <w:rFonts w:ascii="Times New Roman" w:hAnsi="Times New Roman" w:cs="Times New Roman"/>
          <w:shd w:val="clear" w:color="auto" w:fill="FFFFFF"/>
        </w:rPr>
        <w:t xml:space="preserve">, </w:t>
      </w:r>
      <w:hyperlink r:id="rId110" w:history="1">
        <w:r w:rsidR="00D03061" w:rsidRPr="0092004F">
          <w:rPr>
            <w:rStyle w:val="Hyperlink"/>
            <w:rFonts w:ascii="Times New Roman" w:hAnsi="Times New Roman" w:cs="Times New Roman"/>
            <w:shd w:val="clear" w:color="auto" w:fill="FFFFFF"/>
          </w:rPr>
          <w:t>doi.org/10.1016/j.autcon.2019.102922</w:t>
        </w:r>
      </w:hyperlink>
      <w:r w:rsidR="00D03061">
        <w:rPr>
          <w:rFonts w:ascii="Times New Roman" w:hAnsi="Times New Roman" w:cs="Times New Roman"/>
          <w:shd w:val="clear" w:color="auto" w:fill="FFFFFF"/>
        </w:rPr>
        <w:t xml:space="preserve">. </w:t>
      </w:r>
    </w:p>
    <w:p w14:paraId="1F34E3FD" w14:textId="1664C5E7" w:rsidR="00AE6C61" w:rsidRPr="00E21D21" w:rsidRDefault="00AE6C61" w:rsidP="00CA6217">
      <w:pPr>
        <w:snapToGrid w:val="0"/>
        <w:spacing w:after="0" w:line="240" w:lineRule="auto"/>
        <w:ind w:left="567" w:hanging="567"/>
        <w:contextualSpacing/>
        <w:jc w:val="both"/>
        <w:rPr>
          <w:rFonts w:ascii="Times New Roman" w:hAnsi="Times New Roman" w:cs="Times New Roman"/>
          <w:color w:val="222222"/>
          <w:shd w:val="clear" w:color="auto" w:fill="FFFFFF"/>
        </w:rPr>
      </w:pPr>
      <w:proofErr w:type="spellStart"/>
      <w:r w:rsidRPr="00E21D21">
        <w:rPr>
          <w:rFonts w:ascii="Times New Roman" w:hAnsi="Times New Roman" w:cs="Times New Roman"/>
          <w:color w:val="222222"/>
          <w:shd w:val="clear" w:color="auto" w:fill="FFFFFF"/>
        </w:rPr>
        <w:t>Yeboah-Assiamah</w:t>
      </w:r>
      <w:proofErr w:type="spellEnd"/>
      <w:r w:rsidRPr="00E21D21">
        <w:rPr>
          <w:rFonts w:ascii="Times New Roman" w:hAnsi="Times New Roman" w:cs="Times New Roman"/>
          <w:color w:val="222222"/>
          <w:shd w:val="clear" w:color="auto" w:fill="FFFFFF"/>
        </w:rPr>
        <w:t xml:space="preserve">, E., Asamoah, K., </w:t>
      </w:r>
      <w:proofErr w:type="spellStart"/>
      <w:r w:rsidRPr="00E21D21">
        <w:rPr>
          <w:rFonts w:ascii="Times New Roman" w:hAnsi="Times New Roman" w:cs="Times New Roman"/>
          <w:color w:val="222222"/>
          <w:shd w:val="clear" w:color="auto" w:fill="FFFFFF"/>
        </w:rPr>
        <w:t>Kyeremeh</w:t>
      </w:r>
      <w:proofErr w:type="spellEnd"/>
      <w:r w:rsidRPr="00E21D21">
        <w:rPr>
          <w:rFonts w:ascii="Times New Roman" w:hAnsi="Times New Roman" w:cs="Times New Roman"/>
          <w:color w:val="222222"/>
          <w:shd w:val="clear" w:color="auto" w:fill="FFFFFF"/>
        </w:rPr>
        <w:t>, T.A.</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2017</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Decades of public-private partnership in solid waste management</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Pr="00E21D21">
        <w:rPr>
          <w:rFonts w:ascii="Times New Roman" w:hAnsi="Times New Roman" w:cs="Times New Roman"/>
          <w:i/>
          <w:iCs/>
          <w:color w:val="222222"/>
          <w:shd w:val="clear" w:color="auto" w:fill="FFFFFF"/>
        </w:rPr>
        <w:t>Manag</w:t>
      </w:r>
      <w:r w:rsidR="00FF329A">
        <w:rPr>
          <w:rFonts w:ascii="Times New Roman" w:hAnsi="Times New Roman" w:cs="Times New Roman"/>
          <w:i/>
          <w:iCs/>
          <w:color w:val="222222"/>
          <w:shd w:val="clear" w:color="auto" w:fill="FFFFFF"/>
        </w:rPr>
        <w:t>ement of</w:t>
      </w:r>
      <w:r w:rsidRPr="00E21D21">
        <w:rPr>
          <w:rFonts w:ascii="Times New Roman" w:hAnsi="Times New Roman" w:cs="Times New Roman"/>
          <w:i/>
          <w:iCs/>
          <w:color w:val="222222"/>
          <w:shd w:val="clear" w:color="auto" w:fill="FFFFFF"/>
        </w:rPr>
        <w:t xml:space="preserve"> </w:t>
      </w:r>
      <w:r w:rsidR="00FF329A" w:rsidRPr="00E21D21">
        <w:rPr>
          <w:rFonts w:ascii="Times New Roman" w:hAnsi="Times New Roman" w:cs="Times New Roman"/>
          <w:i/>
          <w:iCs/>
          <w:color w:val="222222"/>
          <w:shd w:val="clear" w:color="auto" w:fill="FFFFFF"/>
        </w:rPr>
        <w:t>Enviro</w:t>
      </w:r>
      <w:r w:rsidR="00FF329A">
        <w:rPr>
          <w:rFonts w:ascii="Times New Roman" w:hAnsi="Times New Roman" w:cs="Times New Roman"/>
          <w:i/>
          <w:iCs/>
          <w:color w:val="222222"/>
          <w:shd w:val="clear" w:color="auto" w:fill="FFFFFF"/>
        </w:rPr>
        <w:t>nmental</w:t>
      </w:r>
      <w:r w:rsidRPr="00E21D21">
        <w:rPr>
          <w:rFonts w:ascii="Times New Roman" w:hAnsi="Times New Roman" w:cs="Times New Roman"/>
          <w:i/>
          <w:iCs/>
          <w:color w:val="222222"/>
          <w:shd w:val="clear" w:color="auto" w:fill="FFFFFF"/>
        </w:rPr>
        <w:t xml:space="preserve"> Qual</w:t>
      </w:r>
      <w:r w:rsidR="00FF329A">
        <w:rPr>
          <w:rFonts w:ascii="Times New Roman" w:hAnsi="Times New Roman" w:cs="Times New Roman"/>
          <w:i/>
          <w:iCs/>
          <w:color w:val="222222"/>
          <w:shd w:val="clear" w:color="auto" w:fill="FFFFFF"/>
        </w:rPr>
        <w:t>ity,</w:t>
      </w:r>
      <w:r w:rsidRPr="00E21D21">
        <w:rPr>
          <w:rFonts w:ascii="Times New Roman" w:hAnsi="Times New Roman" w:cs="Times New Roman"/>
          <w:color w:val="222222"/>
          <w:shd w:val="clear" w:color="auto" w:fill="FFFFFF"/>
        </w:rPr>
        <w:t xml:space="preserve"> </w:t>
      </w:r>
      <w:r w:rsidR="00377C7B">
        <w:rPr>
          <w:rFonts w:ascii="Times New Roman" w:hAnsi="Times New Roman" w:cs="Times New Roman"/>
          <w:color w:val="222222"/>
          <w:shd w:val="clear" w:color="auto" w:fill="FFFFFF"/>
        </w:rPr>
        <w:t xml:space="preserve">Vol. </w:t>
      </w:r>
      <w:r w:rsidRPr="00E21D21">
        <w:rPr>
          <w:rFonts w:ascii="Times New Roman" w:hAnsi="Times New Roman" w:cs="Times New Roman"/>
          <w:color w:val="222222"/>
          <w:shd w:val="clear" w:color="auto" w:fill="FFFFFF"/>
        </w:rPr>
        <w:t>28</w:t>
      </w:r>
      <w:r w:rsidR="00377C7B">
        <w:rPr>
          <w:rFonts w:ascii="Times New Roman" w:hAnsi="Times New Roman" w:cs="Times New Roman"/>
          <w:color w:val="222222"/>
          <w:shd w:val="clear" w:color="auto" w:fill="FFFFFF"/>
        </w:rPr>
        <w:t xml:space="preserve">, No. </w:t>
      </w:r>
      <w:r w:rsidRPr="00E21D21">
        <w:rPr>
          <w:rFonts w:ascii="Times New Roman" w:hAnsi="Times New Roman" w:cs="Times New Roman"/>
          <w:color w:val="222222"/>
          <w:shd w:val="clear" w:color="auto" w:fill="FFFFFF"/>
        </w:rPr>
        <w:t xml:space="preserve">1, </w:t>
      </w:r>
      <w:r w:rsidR="00377C7B">
        <w:rPr>
          <w:rFonts w:ascii="Times New Roman" w:hAnsi="Times New Roman" w:cs="Times New Roman"/>
          <w:color w:val="222222"/>
          <w:shd w:val="clear" w:color="auto" w:fill="FFFFFF"/>
        </w:rPr>
        <w:t xml:space="preserve">pp. </w:t>
      </w:r>
      <w:r w:rsidRPr="00E21D21">
        <w:rPr>
          <w:rFonts w:ascii="Times New Roman" w:hAnsi="Times New Roman" w:cs="Times New Roman"/>
          <w:color w:val="222222"/>
          <w:shd w:val="clear" w:color="auto" w:fill="FFFFFF"/>
        </w:rPr>
        <w:t xml:space="preserve">78–93. </w:t>
      </w:r>
      <w:hyperlink r:id="rId111" w:history="1">
        <w:r w:rsidRPr="00E21D21">
          <w:rPr>
            <w:rStyle w:val="Hyperlink"/>
            <w:rFonts w:ascii="Times New Roman" w:hAnsi="Times New Roman" w:cs="Times New Roman"/>
            <w:shd w:val="clear" w:color="auto" w:fill="FFFFFF"/>
          </w:rPr>
          <w:t>doi.org/10.1108/MEQ-05-2015-0098</w:t>
        </w:r>
      </w:hyperlink>
      <w:r w:rsidRPr="00E21D21">
        <w:rPr>
          <w:rFonts w:ascii="Times New Roman" w:hAnsi="Times New Roman" w:cs="Times New Roman"/>
          <w:color w:val="222222"/>
          <w:shd w:val="clear" w:color="auto" w:fill="FFFFFF"/>
        </w:rPr>
        <w:t xml:space="preserve">. </w:t>
      </w:r>
    </w:p>
    <w:p w14:paraId="4B1B35CE" w14:textId="3308E77D" w:rsidR="00AE6C61" w:rsidRPr="00E21D21" w:rsidRDefault="00AE6C61" w:rsidP="00BA086A">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Yu, L., Nazir, B. and Wang, Y.</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2020</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Intelligent power monitoring of building equipment based on Internet of Things technology</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Computer Communications</w:t>
      </w:r>
      <w:r w:rsidRPr="00E21D21">
        <w:rPr>
          <w:rFonts w:ascii="Times New Roman" w:hAnsi="Times New Roman" w:cs="Times New Roman"/>
          <w:color w:val="222222"/>
          <w:shd w:val="clear" w:color="auto" w:fill="FFFFFF"/>
        </w:rPr>
        <w:t>, </w:t>
      </w:r>
      <w:r w:rsidR="00377C7B">
        <w:rPr>
          <w:rFonts w:ascii="Times New Roman" w:hAnsi="Times New Roman" w:cs="Times New Roman"/>
          <w:color w:val="222222"/>
          <w:shd w:val="clear" w:color="auto" w:fill="FFFFFF"/>
        </w:rPr>
        <w:t>Vol. 157</w:t>
      </w:r>
      <w:r w:rsidRPr="00E21D21">
        <w:rPr>
          <w:rFonts w:ascii="Times New Roman" w:hAnsi="Times New Roman" w:cs="Times New Roman"/>
          <w:color w:val="222222"/>
          <w:shd w:val="clear" w:color="auto" w:fill="FFFFFF"/>
        </w:rPr>
        <w:t>, pp.76-84</w:t>
      </w:r>
      <w:r w:rsidR="00D03061">
        <w:rPr>
          <w:rFonts w:ascii="Times New Roman" w:hAnsi="Times New Roman" w:cs="Times New Roman"/>
          <w:color w:val="222222"/>
          <w:shd w:val="clear" w:color="auto" w:fill="FFFFFF"/>
        </w:rPr>
        <w:t xml:space="preserve">, </w:t>
      </w:r>
      <w:hyperlink r:id="rId112" w:history="1">
        <w:r w:rsidR="00D03061" w:rsidRPr="0092004F">
          <w:rPr>
            <w:rStyle w:val="Hyperlink"/>
            <w:rFonts w:ascii="Times New Roman" w:hAnsi="Times New Roman" w:cs="Times New Roman"/>
            <w:shd w:val="clear" w:color="auto" w:fill="FFFFFF"/>
          </w:rPr>
          <w:t>doi.org/10.1016/j.comcom.2020.04.016</w:t>
        </w:r>
      </w:hyperlink>
      <w:r w:rsidR="00D03061">
        <w:rPr>
          <w:rFonts w:ascii="Times New Roman" w:hAnsi="Times New Roman" w:cs="Times New Roman"/>
          <w:color w:val="222222"/>
          <w:shd w:val="clear" w:color="auto" w:fill="FFFFFF"/>
        </w:rPr>
        <w:t xml:space="preserve">. </w:t>
      </w:r>
    </w:p>
    <w:p w14:paraId="0FAE20D8" w14:textId="2401FFBE"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 xml:space="preserve">Zhang, H., Liu, Q., Chen, X., Zhang, D., </w:t>
      </w:r>
      <w:proofErr w:type="spellStart"/>
      <w:r w:rsidRPr="00E21D21">
        <w:rPr>
          <w:rFonts w:ascii="Times New Roman" w:hAnsi="Times New Roman" w:cs="Times New Roman"/>
          <w:shd w:val="clear" w:color="auto" w:fill="FFFFFF"/>
        </w:rPr>
        <w:t>Leng</w:t>
      </w:r>
      <w:proofErr w:type="spellEnd"/>
      <w:r w:rsidRPr="00E21D21">
        <w:rPr>
          <w:rFonts w:ascii="Times New Roman" w:hAnsi="Times New Roman" w:cs="Times New Roman"/>
          <w:shd w:val="clear" w:color="auto" w:fill="FFFFFF"/>
        </w:rPr>
        <w:t>, J.</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2017</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A Digital Twin-based approach for designing and multi-objective optimisation of hollow glass production line</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Pr="00E21D21">
        <w:rPr>
          <w:rFonts w:ascii="Times New Roman" w:hAnsi="Times New Roman" w:cs="Times New Roman"/>
          <w:i/>
          <w:iCs/>
          <w:shd w:val="clear" w:color="auto" w:fill="FFFFFF"/>
        </w:rPr>
        <w:t>IEEE Access</w:t>
      </w:r>
      <w:r w:rsidR="00377C7B">
        <w:rPr>
          <w:rFonts w:ascii="Times New Roman" w:hAnsi="Times New Roman" w:cs="Times New Roman"/>
          <w:i/>
          <w:iCs/>
          <w:shd w:val="clear" w:color="auto" w:fill="FFFFFF"/>
        </w:rPr>
        <w:t>,</w:t>
      </w:r>
      <w:r w:rsidRPr="00E21D21">
        <w:rPr>
          <w:rFonts w:ascii="Times New Roman" w:hAnsi="Times New Roman" w:cs="Times New Roman"/>
          <w:shd w:val="clear" w:color="auto" w:fill="FFFFFF"/>
        </w:rPr>
        <w:t xml:space="preserve"> </w:t>
      </w:r>
      <w:r w:rsidR="00377C7B">
        <w:rPr>
          <w:rFonts w:ascii="Times New Roman" w:hAnsi="Times New Roman" w:cs="Times New Roman"/>
          <w:shd w:val="clear" w:color="auto" w:fill="FFFFFF"/>
        </w:rPr>
        <w:t xml:space="preserve">Vol. </w:t>
      </w:r>
      <w:r w:rsidRPr="00E21D21">
        <w:rPr>
          <w:rFonts w:ascii="Times New Roman" w:hAnsi="Times New Roman" w:cs="Times New Roman"/>
          <w:shd w:val="clear" w:color="auto" w:fill="FFFFFF"/>
        </w:rPr>
        <w:t xml:space="preserve">5, </w:t>
      </w:r>
      <w:r w:rsidR="00377C7B">
        <w:rPr>
          <w:rFonts w:ascii="Times New Roman" w:hAnsi="Times New Roman" w:cs="Times New Roman"/>
          <w:shd w:val="clear" w:color="auto" w:fill="FFFFFF"/>
        </w:rPr>
        <w:t xml:space="preserve">pp. </w:t>
      </w:r>
      <w:r w:rsidRPr="00E21D21">
        <w:rPr>
          <w:rFonts w:ascii="Times New Roman" w:hAnsi="Times New Roman" w:cs="Times New Roman"/>
          <w:shd w:val="clear" w:color="auto" w:fill="FFFFFF"/>
        </w:rPr>
        <w:t>26901–26911</w:t>
      </w:r>
      <w:r w:rsidR="00500A8D">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hyperlink r:id="rId113" w:history="1">
        <w:r w:rsidRPr="00E21D21">
          <w:rPr>
            <w:rStyle w:val="Hyperlink"/>
            <w:rFonts w:ascii="Times New Roman" w:hAnsi="Times New Roman" w:cs="Times New Roman"/>
            <w:shd w:val="clear" w:color="auto" w:fill="FFFFFF"/>
          </w:rPr>
          <w:t>doi.org/10.1109/ACCESS.2017.2766453</w:t>
        </w:r>
      </w:hyperlink>
      <w:r w:rsidRPr="00E21D21">
        <w:rPr>
          <w:rFonts w:ascii="Times New Roman" w:hAnsi="Times New Roman" w:cs="Times New Roman"/>
          <w:shd w:val="clear" w:color="auto" w:fill="FFFFFF"/>
        </w:rPr>
        <w:t xml:space="preserve">. </w:t>
      </w:r>
    </w:p>
    <w:p w14:paraId="68BDDEF6" w14:textId="7BBCDD6F" w:rsidR="00AE6C61" w:rsidRPr="00E21D21" w:rsidRDefault="00AE6C61" w:rsidP="002D38F0">
      <w:pPr>
        <w:snapToGrid w:val="0"/>
        <w:spacing w:after="0" w:line="240" w:lineRule="auto"/>
        <w:ind w:left="567" w:hanging="567"/>
        <w:contextualSpacing/>
        <w:jc w:val="both"/>
        <w:rPr>
          <w:rFonts w:ascii="Times New Roman" w:hAnsi="Times New Roman" w:cs="Times New Roman"/>
          <w:color w:val="222222"/>
          <w:shd w:val="clear" w:color="auto" w:fill="FFFFFF"/>
        </w:rPr>
      </w:pPr>
      <w:r w:rsidRPr="00E21D21">
        <w:rPr>
          <w:rFonts w:ascii="Times New Roman" w:hAnsi="Times New Roman" w:cs="Times New Roman"/>
          <w:color w:val="222222"/>
          <w:shd w:val="clear" w:color="auto" w:fill="FFFFFF"/>
        </w:rPr>
        <w:t>Zhao, Y., Wang, N., Liu, Z. and Mu, E.</w:t>
      </w:r>
      <w:r w:rsidR="00D31228">
        <w:rPr>
          <w:rFonts w:ascii="Times New Roman" w:hAnsi="Times New Roman" w:cs="Times New Roman"/>
          <w:color w:val="222222"/>
          <w:shd w:val="clear" w:color="auto" w:fill="FFFFFF"/>
        </w:rPr>
        <w:t xml:space="preserve"> (</w:t>
      </w:r>
      <w:r w:rsidRPr="00E21D21">
        <w:rPr>
          <w:rFonts w:ascii="Times New Roman" w:hAnsi="Times New Roman" w:cs="Times New Roman"/>
          <w:color w:val="222222"/>
          <w:shd w:val="clear" w:color="auto" w:fill="FFFFFF"/>
        </w:rPr>
        <w:t>2022</w:t>
      </w:r>
      <w:r w:rsidR="00D31228">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xml:space="preserve"> </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Construction theory for a building intelligent operation and maintenance system based on digital twins and machine learning</w:t>
      </w:r>
      <w:r w:rsidR="00793C96">
        <w:rPr>
          <w:rFonts w:ascii="Times New Roman" w:hAnsi="Times New Roman" w:cs="Times New Roman"/>
          <w:color w:val="222222"/>
          <w:shd w:val="clear" w:color="auto" w:fill="FFFFFF"/>
        </w:rPr>
        <w:t>”</w:t>
      </w:r>
      <w:r w:rsidRPr="00E21D21">
        <w:rPr>
          <w:rFonts w:ascii="Times New Roman" w:hAnsi="Times New Roman" w:cs="Times New Roman"/>
          <w:color w:val="222222"/>
          <w:shd w:val="clear" w:color="auto" w:fill="FFFFFF"/>
        </w:rPr>
        <w:t>. </w:t>
      </w:r>
      <w:r w:rsidRPr="00E21D21">
        <w:rPr>
          <w:rFonts w:ascii="Times New Roman" w:hAnsi="Times New Roman" w:cs="Times New Roman"/>
          <w:i/>
          <w:iCs/>
          <w:color w:val="222222"/>
          <w:shd w:val="clear" w:color="auto" w:fill="FFFFFF"/>
        </w:rPr>
        <w:t>Buildings</w:t>
      </w:r>
      <w:r w:rsidRPr="00E21D21">
        <w:rPr>
          <w:rFonts w:ascii="Times New Roman" w:hAnsi="Times New Roman" w:cs="Times New Roman"/>
          <w:color w:val="222222"/>
          <w:shd w:val="clear" w:color="auto" w:fill="FFFFFF"/>
        </w:rPr>
        <w:t>, </w:t>
      </w:r>
      <w:r w:rsidR="00377C7B">
        <w:rPr>
          <w:rFonts w:ascii="Times New Roman" w:hAnsi="Times New Roman" w:cs="Times New Roman"/>
          <w:color w:val="222222"/>
          <w:shd w:val="clear" w:color="auto" w:fill="FFFFFF"/>
        </w:rPr>
        <w:t>Vol. 12, No. 2</w:t>
      </w:r>
      <w:r w:rsidRPr="00E21D21">
        <w:rPr>
          <w:rFonts w:ascii="Times New Roman" w:hAnsi="Times New Roman" w:cs="Times New Roman"/>
          <w:color w:val="222222"/>
          <w:shd w:val="clear" w:color="auto" w:fill="FFFFFF"/>
        </w:rPr>
        <w:t>, p</w:t>
      </w:r>
      <w:r w:rsidR="00377C7B">
        <w:rPr>
          <w:rFonts w:ascii="Times New Roman" w:hAnsi="Times New Roman" w:cs="Times New Roman"/>
          <w:color w:val="222222"/>
          <w:shd w:val="clear" w:color="auto" w:fill="FFFFFF"/>
        </w:rPr>
        <w:t>p</w:t>
      </w:r>
      <w:r w:rsidRPr="00E21D21">
        <w:rPr>
          <w:rFonts w:ascii="Times New Roman" w:hAnsi="Times New Roman" w:cs="Times New Roman"/>
          <w:color w:val="222222"/>
          <w:shd w:val="clear" w:color="auto" w:fill="FFFFFF"/>
        </w:rPr>
        <w:t>.87</w:t>
      </w:r>
      <w:r w:rsidR="00D03061">
        <w:rPr>
          <w:rFonts w:ascii="Times New Roman" w:hAnsi="Times New Roman" w:cs="Times New Roman"/>
          <w:color w:val="222222"/>
          <w:shd w:val="clear" w:color="auto" w:fill="FFFFFF"/>
        </w:rPr>
        <w:t xml:space="preserve">, </w:t>
      </w:r>
      <w:hyperlink r:id="rId114" w:history="1">
        <w:r w:rsidR="00D03061" w:rsidRPr="0092004F">
          <w:rPr>
            <w:rStyle w:val="Hyperlink"/>
            <w:rFonts w:ascii="Times New Roman" w:hAnsi="Times New Roman" w:cs="Times New Roman"/>
            <w:shd w:val="clear" w:color="auto" w:fill="FFFFFF"/>
          </w:rPr>
          <w:t>doi.org/10.3390/buildings12020087</w:t>
        </w:r>
      </w:hyperlink>
      <w:r w:rsidR="00D03061">
        <w:rPr>
          <w:rFonts w:ascii="Times New Roman" w:hAnsi="Times New Roman" w:cs="Times New Roman"/>
          <w:color w:val="222222"/>
          <w:shd w:val="clear" w:color="auto" w:fill="FFFFFF"/>
        </w:rPr>
        <w:t xml:space="preserve">. </w:t>
      </w:r>
    </w:p>
    <w:p w14:paraId="571F82D2" w14:textId="1787DB1F" w:rsidR="00AE6C61" w:rsidRPr="00E21D21" w:rsidRDefault="00AE6C61" w:rsidP="00CA6217">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Zheng, Y., Yang, S. and Cheng, H.</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2019</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An application framework of DT and its case study</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Journal of Ambient Intelligence and Humanized Computing</w:t>
      </w:r>
      <w:r w:rsidRPr="00E21D21">
        <w:rPr>
          <w:rFonts w:ascii="Times New Roman" w:hAnsi="Times New Roman" w:cs="Times New Roman"/>
          <w:shd w:val="clear" w:color="auto" w:fill="FFFFFF"/>
        </w:rPr>
        <w:t>, </w:t>
      </w:r>
      <w:r w:rsidR="00377C7B">
        <w:rPr>
          <w:rFonts w:ascii="Times New Roman" w:hAnsi="Times New Roman" w:cs="Times New Roman"/>
          <w:shd w:val="clear" w:color="auto" w:fill="FFFFFF"/>
        </w:rPr>
        <w:t>Vol. 10, No. 3</w:t>
      </w:r>
      <w:r w:rsidRPr="00E21D21">
        <w:rPr>
          <w:rFonts w:ascii="Times New Roman" w:hAnsi="Times New Roman" w:cs="Times New Roman"/>
          <w:shd w:val="clear" w:color="auto" w:fill="FFFFFF"/>
        </w:rPr>
        <w:t>, pp.1141-1153</w:t>
      </w:r>
      <w:r w:rsidR="00D03061">
        <w:rPr>
          <w:rFonts w:ascii="Times New Roman" w:hAnsi="Times New Roman" w:cs="Times New Roman"/>
          <w:shd w:val="clear" w:color="auto" w:fill="FFFFFF"/>
        </w:rPr>
        <w:t xml:space="preserve">, </w:t>
      </w:r>
      <w:hyperlink r:id="rId115" w:history="1">
        <w:r w:rsidR="00D03061" w:rsidRPr="0092004F">
          <w:rPr>
            <w:rStyle w:val="Hyperlink"/>
            <w:rFonts w:ascii="Times New Roman" w:hAnsi="Times New Roman" w:cs="Times New Roman"/>
            <w:shd w:val="clear" w:color="auto" w:fill="FFFFFF"/>
          </w:rPr>
          <w:t>doi.org/10.1007/s12652-018-0911-3</w:t>
        </w:r>
      </w:hyperlink>
      <w:r w:rsidR="00D03061">
        <w:rPr>
          <w:rFonts w:ascii="Times New Roman" w:hAnsi="Times New Roman" w:cs="Times New Roman"/>
          <w:shd w:val="clear" w:color="auto" w:fill="FFFFFF"/>
        </w:rPr>
        <w:t xml:space="preserve">. </w:t>
      </w:r>
    </w:p>
    <w:p w14:paraId="36E3819A" w14:textId="51EDE809" w:rsidR="00AE6C61" w:rsidRPr="00E21D21" w:rsidRDefault="00AE6C61" w:rsidP="00AE6C61">
      <w:pPr>
        <w:snapToGrid w:val="0"/>
        <w:spacing w:after="0" w:line="240" w:lineRule="auto"/>
        <w:ind w:left="567" w:hanging="567"/>
        <w:contextualSpacing/>
        <w:jc w:val="both"/>
        <w:rPr>
          <w:rFonts w:ascii="Times New Roman" w:hAnsi="Times New Roman" w:cs="Times New Roman"/>
          <w:shd w:val="clear" w:color="auto" w:fill="FFFFFF"/>
        </w:rPr>
      </w:pPr>
      <w:r w:rsidRPr="00E21D21">
        <w:rPr>
          <w:rFonts w:ascii="Times New Roman" w:hAnsi="Times New Roman" w:cs="Times New Roman"/>
          <w:shd w:val="clear" w:color="auto" w:fill="FFFFFF"/>
        </w:rPr>
        <w:t>Zhuang, C., Liu, J. and Xiong, H.</w:t>
      </w:r>
      <w:r w:rsidR="00D31228">
        <w:rPr>
          <w:rFonts w:ascii="Times New Roman" w:hAnsi="Times New Roman" w:cs="Times New Roman"/>
          <w:shd w:val="clear" w:color="auto" w:fill="FFFFFF"/>
        </w:rPr>
        <w:t xml:space="preserve"> (</w:t>
      </w:r>
      <w:r w:rsidRPr="00E21D21">
        <w:rPr>
          <w:rFonts w:ascii="Times New Roman" w:hAnsi="Times New Roman" w:cs="Times New Roman"/>
          <w:shd w:val="clear" w:color="auto" w:fill="FFFFFF"/>
        </w:rPr>
        <w:t>2018</w:t>
      </w:r>
      <w:r w:rsidR="00D31228">
        <w:rPr>
          <w:rFonts w:ascii="Times New Roman" w:hAnsi="Times New Roman" w:cs="Times New Roman"/>
          <w:shd w:val="clear" w:color="auto" w:fill="FFFFFF"/>
        </w:rPr>
        <w:t>),</w:t>
      </w:r>
      <w:r w:rsidRPr="00E21D21">
        <w:rPr>
          <w:rFonts w:ascii="Times New Roman" w:hAnsi="Times New Roman" w:cs="Times New Roman"/>
          <w:shd w:val="clear" w:color="auto" w:fill="FFFFFF"/>
        </w:rPr>
        <w:t xml:space="preserve"> </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DT-based smart production management and control framework for the complex product assembly shop-floor</w:t>
      </w:r>
      <w:r w:rsidR="00793C96">
        <w:rPr>
          <w:rFonts w:ascii="Times New Roman" w:hAnsi="Times New Roman" w:cs="Times New Roman"/>
          <w:shd w:val="clear" w:color="auto" w:fill="FFFFFF"/>
        </w:rPr>
        <w:t>”</w:t>
      </w:r>
      <w:r w:rsidRPr="00E21D21">
        <w:rPr>
          <w:rFonts w:ascii="Times New Roman" w:hAnsi="Times New Roman" w:cs="Times New Roman"/>
          <w:shd w:val="clear" w:color="auto" w:fill="FFFFFF"/>
        </w:rPr>
        <w:t>. </w:t>
      </w:r>
      <w:r w:rsidRPr="00E21D21">
        <w:rPr>
          <w:rFonts w:ascii="Times New Roman" w:hAnsi="Times New Roman" w:cs="Times New Roman"/>
          <w:i/>
          <w:iCs/>
          <w:shd w:val="clear" w:color="auto" w:fill="FFFFFF"/>
        </w:rPr>
        <w:t xml:space="preserve">The </w:t>
      </w:r>
      <w:r w:rsidR="00C74303">
        <w:rPr>
          <w:rFonts w:ascii="Times New Roman" w:hAnsi="Times New Roman" w:cs="Times New Roman"/>
          <w:i/>
          <w:iCs/>
          <w:shd w:val="clear" w:color="auto" w:fill="FFFFFF"/>
        </w:rPr>
        <w:t>International Journal of Advanced Manufacturing Technology</w:t>
      </w:r>
      <w:r w:rsidRPr="00E21D21">
        <w:rPr>
          <w:rFonts w:ascii="Times New Roman" w:hAnsi="Times New Roman" w:cs="Times New Roman"/>
          <w:shd w:val="clear" w:color="auto" w:fill="FFFFFF"/>
        </w:rPr>
        <w:t>, </w:t>
      </w:r>
      <w:r w:rsidR="00377C7B">
        <w:rPr>
          <w:rFonts w:ascii="Times New Roman" w:hAnsi="Times New Roman" w:cs="Times New Roman"/>
          <w:shd w:val="clear" w:color="auto" w:fill="FFFFFF"/>
        </w:rPr>
        <w:t xml:space="preserve">Vol. 96, No. </w:t>
      </w:r>
      <w:r w:rsidRPr="00E21D21">
        <w:rPr>
          <w:rFonts w:ascii="Times New Roman" w:hAnsi="Times New Roman" w:cs="Times New Roman"/>
          <w:shd w:val="clear" w:color="auto" w:fill="FFFFFF"/>
        </w:rPr>
        <w:t>1, pp.1149-1163</w:t>
      </w:r>
      <w:r w:rsidR="00D03061">
        <w:rPr>
          <w:rFonts w:ascii="Times New Roman" w:hAnsi="Times New Roman" w:cs="Times New Roman"/>
          <w:shd w:val="clear" w:color="auto" w:fill="FFFFFF"/>
        </w:rPr>
        <w:t xml:space="preserve">, </w:t>
      </w:r>
      <w:hyperlink r:id="rId116" w:history="1">
        <w:r w:rsidR="00D03061" w:rsidRPr="0092004F">
          <w:rPr>
            <w:rStyle w:val="Hyperlink"/>
            <w:rFonts w:ascii="Times New Roman" w:hAnsi="Times New Roman" w:cs="Times New Roman"/>
            <w:shd w:val="clear" w:color="auto" w:fill="FFFFFF"/>
          </w:rPr>
          <w:t>doi.org/10.1007/s00170-018-1617-6</w:t>
        </w:r>
      </w:hyperlink>
      <w:r w:rsidR="00D03061">
        <w:rPr>
          <w:rFonts w:ascii="Times New Roman" w:hAnsi="Times New Roman" w:cs="Times New Roman"/>
          <w:shd w:val="clear" w:color="auto" w:fill="FFFFFF"/>
        </w:rPr>
        <w:t xml:space="preserve">. </w:t>
      </w:r>
    </w:p>
    <w:bookmarkEnd w:id="23"/>
    <w:p w14:paraId="4FDD2BFB" w14:textId="0DC1916A" w:rsidR="00E77FA8" w:rsidRPr="00E21D21" w:rsidRDefault="00E77FA8" w:rsidP="002D38F0">
      <w:pPr>
        <w:snapToGrid w:val="0"/>
        <w:spacing w:after="0" w:line="240" w:lineRule="auto"/>
        <w:contextualSpacing/>
        <w:jc w:val="both"/>
        <w:rPr>
          <w:rFonts w:ascii="Times New Roman" w:hAnsi="Times New Roman" w:cs="Times New Roman"/>
          <w:shd w:val="clear" w:color="auto" w:fill="FFFFFF"/>
        </w:rPr>
      </w:pPr>
    </w:p>
    <w:sectPr w:rsidR="00E77FA8" w:rsidRPr="00E21D21" w:rsidSect="00FF0273">
      <w:footerReference w:type="default" r:id="rId117"/>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12576" w14:textId="77777777" w:rsidR="00933FDA" w:rsidRDefault="00933FDA">
      <w:pPr>
        <w:spacing w:after="0" w:line="240" w:lineRule="auto"/>
      </w:pPr>
      <w:r>
        <w:separator/>
      </w:r>
    </w:p>
  </w:endnote>
  <w:endnote w:type="continuationSeparator" w:id="0">
    <w:p w14:paraId="7637F071" w14:textId="77777777" w:rsidR="00933FDA" w:rsidRDefault="00933F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華康儷細黑">
    <w:altName w:val="Microsoft JhengHei"/>
    <w:panose1 w:val="020B0604020202020204"/>
    <w:charset w:val="88"/>
    <w:family w:val="auto"/>
    <w:pitch w:val="fixed"/>
    <w:sig w:usb0="00000001" w:usb1="08080000" w:usb2="00000010" w:usb3="00000000" w:csb0="00100000"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193396"/>
      <w:docPartObj>
        <w:docPartGallery w:val="Page Numbers (Bottom of Page)"/>
        <w:docPartUnique/>
      </w:docPartObj>
    </w:sdtPr>
    <w:sdtEndPr>
      <w:rPr>
        <w:rFonts w:ascii="Times New Roman" w:hAnsi="Times New Roman" w:cs="Times New Roman"/>
        <w:noProof/>
        <w:sz w:val="24"/>
        <w:szCs w:val="24"/>
      </w:rPr>
    </w:sdtEndPr>
    <w:sdtContent>
      <w:p w14:paraId="5BFEAD80" w14:textId="0BD15692" w:rsidR="00332107" w:rsidRPr="003D0BB3" w:rsidRDefault="00332107">
        <w:pPr>
          <w:pStyle w:val="Footer"/>
          <w:jc w:val="center"/>
          <w:rPr>
            <w:rFonts w:ascii="Times New Roman" w:hAnsi="Times New Roman" w:cs="Times New Roman"/>
            <w:sz w:val="24"/>
            <w:szCs w:val="24"/>
          </w:rPr>
        </w:pPr>
        <w:r w:rsidRPr="003D0BB3">
          <w:rPr>
            <w:rFonts w:ascii="Times New Roman" w:hAnsi="Times New Roman" w:cs="Times New Roman"/>
            <w:sz w:val="24"/>
            <w:szCs w:val="24"/>
          </w:rPr>
          <w:fldChar w:fldCharType="begin"/>
        </w:r>
        <w:r w:rsidRPr="003D0BB3">
          <w:rPr>
            <w:rFonts w:ascii="Times New Roman" w:hAnsi="Times New Roman" w:cs="Times New Roman"/>
            <w:sz w:val="24"/>
            <w:szCs w:val="24"/>
          </w:rPr>
          <w:instrText xml:space="preserve"> PAGE   \* MERGEFORMAT </w:instrText>
        </w:r>
        <w:r w:rsidRPr="003D0BB3">
          <w:rPr>
            <w:rFonts w:ascii="Times New Roman" w:hAnsi="Times New Roman" w:cs="Times New Roman"/>
            <w:sz w:val="24"/>
            <w:szCs w:val="24"/>
          </w:rPr>
          <w:fldChar w:fldCharType="separate"/>
        </w:r>
        <w:r w:rsidR="00FF488E">
          <w:rPr>
            <w:rFonts w:ascii="Times New Roman" w:hAnsi="Times New Roman" w:cs="Times New Roman"/>
            <w:noProof/>
            <w:sz w:val="24"/>
            <w:szCs w:val="24"/>
          </w:rPr>
          <w:t>22</w:t>
        </w:r>
        <w:r w:rsidRPr="003D0BB3">
          <w:rPr>
            <w:rFonts w:ascii="Times New Roman" w:hAnsi="Times New Roman" w:cs="Times New Roman"/>
            <w:noProof/>
            <w:sz w:val="24"/>
            <w:szCs w:val="24"/>
          </w:rPr>
          <w:fldChar w:fldCharType="end"/>
        </w:r>
      </w:p>
    </w:sdtContent>
  </w:sdt>
  <w:p w14:paraId="5452E456" w14:textId="77777777" w:rsidR="00332107" w:rsidRDefault="00332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E33672" w14:textId="77777777" w:rsidR="00933FDA" w:rsidRDefault="00933FDA">
      <w:pPr>
        <w:spacing w:after="0" w:line="240" w:lineRule="auto"/>
      </w:pPr>
      <w:r>
        <w:separator/>
      </w:r>
    </w:p>
  </w:footnote>
  <w:footnote w:type="continuationSeparator" w:id="0">
    <w:p w14:paraId="15AE088C" w14:textId="77777777" w:rsidR="00933FDA" w:rsidRDefault="00933F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7196"/>
    <w:multiLevelType w:val="hybridMultilevel"/>
    <w:tmpl w:val="294EE836"/>
    <w:lvl w:ilvl="0" w:tplc="748ECD3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D055D4"/>
    <w:multiLevelType w:val="hybridMultilevel"/>
    <w:tmpl w:val="D16C9AD0"/>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 w15:restartNumberingAfterBreak="0">
    <w:nsid w:val="05391256"/>
    <w:multiLevelType w:val="hybridMultilevel"/>
    <w:tmpl w:val="FA82DC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6343F3"/>
    <w:multiLevelType w:val="hybridMultilevel"/>
    <w:tmpl w:val="ECDEAF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C87A5E"/>
    <w:multiLevelType w:val="multilevel"/>
    <w:tmpl w:val="171CF9A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9D7335C"/>
    <w:multiLevelType w:val="hybridMultilevel"/>
    <w:tmpl w:val="F91674C8"/>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6" w15:restartNumberingAfterBreak="0">
    <w:nsid w:val="15E222C3"/>
    <w:multiLevelType w:val="hybridMultilevel"/>
    <w:tmpl w:val="AB88EE22"/>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7" w15:restartNumberingAfterBreak="0">
    <w:nsid w:val="1E512F88"/>
    <w:multiLevelType w:val="hybridMultilevel"/>
    <w:tmpl w:val="42C28C3C"/>
    <w:lvl w:ilvl="0" w:tplc="8C4CCF5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6D5169"/>
    <w:multiLevelType w:val="hybridMultilevel"/>
    <w:tmpl w:val="22D2172A"/>
    <w:lvl w:ilvl="0" w:tplc="D3144BF4">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815018"/>
    <w:multiLevelType w:val="hybridMultilevel"/>
    <w:tmpl w:val="D9A412A4"/>
    <w:lvl w:ilvl="0" w:tplc="F18E6C7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6D36F1"/>
    <w:multiLevelType w:val="hybridMultilevel"/>
    <w:tmpl w:val="CF70B350"/>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11" w15:restartNumberingAfterBreak="0">
    <w:nsid w:val="4E26475F"/>
    <w:multiLevelType w:val="hybridMultilevel"/>
    <w:tmpl w:val="76EC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437514"/>
    <w:multiLevelType w:val="hybridMultilevel"/>
    <w:tmpl w:val="A3C2D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2902F0D"/>
    <w:multiLevelType w:val="hybridMultilevel"/>
    <w:tmpl w:val="F25A17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C673592"/>
    <w:multiLevelType w:val="hybridMultilevel"/>
    <w:tmpl w:val="3598775C"/>
    <w:lvl w:ilvl="0" w:tplc="E9505EF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11071F0"/>
    <w:multiLevelType w:val="hybridMultilevel"/>
    <w:tmpl w:val="20862F26"/>
    <w:lvl w:ilvl="0" w:tplc="3C090015">
      <w:start w:val="1"/>
      <w:numFmt w:val="upperLetter"/>
      <w:lvlText w:val="%1."/>
      <w:lvlJc w:val="left"/>
      <w:pPr>
        <w:ind w:left="720" w:hanging="360"/>
      </w:pPr>
    </w:lvl>
    <w:lvl w:ilvl="1" w:tplc="3C090019">
      <w:start w:val="1"/>
      <w:numFmt w:val="lowerLetter"/>
      <w:lvlText w:val="%2."/>
      <w:lvlJc w:val="left"/>
      <w:pPr>
        <w:ind w:left="1440" w:hanging="360"/>
      </w:pPr>
    </w:lvl>
    <w:lvl w:ilvl="2" w:tplc="3C09001B">
      <w:start w:val="1"/>
      <w:numFmt w:val="lowerRoman"/>
      <w:lvlText w:val="%3."/>
      <w:lvlJc w:val="right"/>
      <w:pPr>
        <w:ind w:left="2160" w:hanging="180"/>
      </w:pPr>
    </w:lvl>
    <w:lvl w:ilvl="3" w:tplc="3C09000F">
      <w:start w:val="1"/>
      <w:numFmt w:val="decimal"/>
      <w:lvlText w:val="%4."/>
      <w:lvlJc w:val="left"/>
      <w:pPr>
        <w:ind w:left="2880" w:hanging="360"/>
      </w:pPr>
    </w:lvl>
    <w:lvl w:ilvl="4" w:tplc="3C090019">
      <w:start w:val="1"/>
      <w:numFmt w:val="lowerLetter"/>
      <w:lvlText w:val="%5."/>
      <w:lvlJc w:val="left"/>
      <w:pPr>
        <w:ind w:left="3600" w:hanging="360"/>
      </w:pPr>
    </w:lvl>
    <w:lvl w:ilvl="5" w:tplc="3C09001B">
      <w:start w:val="1"/>
      <w:numFmt w:val="lowerRoman"/>
      <w:lvlText w:val="%6."/>
      <w:lvlJc w:val="right"/>
      <w:pPr>
        <w:ind w:left="4320" w:hanging="180"/>
      </w:pPr>
    </w:lvl>
    <w:lvl w:ilvl="6" w:tplc="3C09000F">
      <w:start w:val="1"/>
      <w:numFmt w:val="decimal"/>
      <w:lvlText w:val="%7."/>
      <w:lvlJc w:val="left"/>
      <w:pPr>
        <w:ind w:left="5040" w:hanging="360"/>
      </w:pPr>
    </w:lvl>
    <w:lvl w:ilvl="7" w:tplc="3C090019">
      <w:start w:val="1"/>
      <w:numFmt w:val="lowerLetter"/>
      <w:lvlText w:val="%8."/>
      <w:lvlJc w:val="left"/>
      <w:pPr>
        <w:ind w:left="5760" w:hanging="360"/>
      </w:pPr>
    </w:lvl>
    <w:lvl w:ilvl="8" w:tplc="3C09001B">
      <w:start w:val="1"/>
      <w:numFmt w:val="lowerRoman"/>
      <w:lvlText w:val="%9."/>
      <w:lvlJc w:val="right"/>
      <w:pPr>
        <w:ind w:left="6480" w:hanging="180"/>
      </w:pPr>
    </w:lvl>
  </w:abstractNum>
  <w:abstractNum w:abstractNumId="16" w15:restartNumberingAfterBreak="0">
    <w:nsid w:val="61AB305F"/>
    <w:multiLevelType w:val="hybridMultilevel"/>
    <w:tmpl w:val="C764E878"/>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17" w15:restartNumberingAfterBreak="0">
    <w:nsid w:val="624B1D7E"/>
    <w:multiLevelType w:val="hybridMultilevel"/>
    <w:tmpl w:val="7700D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B76CA9"/>
    <w:multiLevelType w:val="hybridMultilevel"/>
    <w:tmpl w:val="C95EA1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7A58AC"/>
    <w:multiLevelType w:val="multilevel"/>
    <w:tmpl w:val="171CF9A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6E964E68"/>
    <w:multiLevelType w:val="multilevel"/>
    <w:tmpl w:val="53C8897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FCA5B84"/>
    <w:multiLevelType w:val="hybridMultilevel"/>
    <w:tmpl w:val="420AF76C"/>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num w:numId="1" w16cid:durableId="555624151">
    <w:abstractNumId w:val="4"/>
  </w:num>
  <w:num w:numId="2" w16cid:durableId="2045864290">
    <w:abstractNumId w:val="2"/>
  </w:num>
  <w:num w:numId="3" w16cid:durableId="5061623">
    <w:abstractNumId w:val="19"/>
  </w:num>
  <w:num w:numId="4" w16cid:durableId="3093411">
    <w:abstractNumId w:val="8"/>
  </w:num>
  <w:num w:numId="5" w16cid:durableId="534273145">
    <w:abstractNumId w:val="18"/>
  </w:num>
  <w:num w:numId="6" w16cid:durableId="661394555">
    <w:abstractNumId w:val="17"/>
  </w:num>
  <w:num w:numId="7" w16cid:durableId="775059586">
    <w:abstractNumId w:val="9"/>
  </w:num>
  <w:num w:numId="8" w16cid:durableId="247931398">
    <w:abstractNumId w:val="0"/>
  </w:num>
  <w:num w:numId="9" w16cid:durableId="1070154228">
    <w:abstractNumId w:val="7"/>
  </w:num>
  <w:num w:numId="10" w16cid:durableId="737292273">
    <w:abstractNumId w:val="14"/>
  </w:num>
  <w:num w:numId="11" w16cid:durableId="1421684907">
    <w:abstractNumId w:val="13"/>
  </w:num>
  <w:num w:numId="12" w16cid:durableId="1390498143">
    <w:abstractNumId w:val="20"/>
  </w:num>
  <w:num w:numId="13" w16cid:durableId="1931237529">
    <w:abstractNumId w:val="12"/>
  </w:num>
  <w:num w:numId="14" w16cid:durableId="690400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9278006">
    <w:abstractNumId w:val="15"/>
  </w:num>
  <w:num w:numId="16" w16cid:durableId="206845504">
    <w:abstractNumId w:val="5"/>
  </w:num>
  <w:num w:numId="17" w16cid:durableId="876743852">
    <w:abstractNumId w:val="1"/>
  </w:num>
  <w:num w:numId="18" w16cid:durableId="1725525836">
    <w:abstractNumId w:val="11"/>
  </w:num>
  <w:num w:numId="19" w16cid:durableId="1531457656">
    <w:abstractNumId w:val="21"/>
  </w:num>
  <w:num w:numId="20" w16cid:durableId="1808012038">
    <w:abstractNumId w:val="10"/>
  </w:num>
  <w:num w:numId="21" w16cid:durableId="952442203">
    <w:abstractNumId w:val="16"/>
  </w:num>
  <w:num w:numId="22" w16cid:durableId="212355228">
    <w:abstractNumId w:val="6"/>
  </w:num>
  <w:num w:numId="23" w16cid:durableId="190683616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9"/>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e2NLAwMTM2NzAzMDZU0lEKTi0uzszPAykwMrSsBQChQVR6LgAAAA=="/>
  </w:docVars>
  <w:rsids>
    <w:rsidRoot w:val="006F34C0"/>
    <w:rsid w:val="000000DE"/>
    <w:rsid w:val="00000196"/>
    <w:rsid w:val="000007E1"/>
    <w:rsid w:val="00000A9B"/>
    <w:rsid w:val="00000E1A"/>
    <w:rsid w:val="00000EA4"/>
    <w:rsid w:val="00002EE2"/>
    <w:rsid w:val="000031A6"/>
    <w:rsid w:val="00003288"/>
    <w:rsid w:val="00003A0D"/>
    <w:rsid w:val="00003CBA"/>
    <w:rsid w:val="00004719"/>
    <w:rsid w:val="00004CCB"/>
    <w:rsid w:val="0000504D"/>
    <w:rsid w:val="00006DE3"/>
    <w:rsid w:val="000078CE"/>
    <w:rsid w:val="000078D2"/>
    <w:rsid w:val="000100B3"/>
    <w:rsid w:val="0001094E"/>
    <w:rsid w:val="0001164D"/>
    <w:rsid w:val="0001592D"/>
    <w:rsid w:val="00017C3E"/>
    <w:rsid w:val="00020796"/>
    <w:rsid w:val="00020D55"/>
    <w:rsid w:val="00021D86"/>
    <w:rsid w:val="00022074"/>
    <w:rsid w:val="00022110"/>
    <w:rsid w:val="0002394E"/>
    <w:rsid w:val="0002435A"/>
    <w:rsid w:val="00024D54"/>
    <w:rsid w:val="00024D85"/>
    <w:rsid w:val="00025153"/>
    <w:rsid w:val="00025AAC"/>
    <w:rsid w:val="00025ACD"/>
    <w:rsid w:val="00025F26"/>
    <w:rsid w:val="00030393"/>
    <w:rsid w:val="000313B8"/>
    <w:rsid w:val="0003172C"/>
    <w:rsid w:val="00035409"/>
    <w:rsid w:val="00036736"/>
    <w:rsid w:val="00040170"/>
    <w:rsid w:val="0004080D"/>
    <w:rsid w:val="00040FFD"/>
    <w:rsid w:val="00041288"/>
    <w:rsid w:val="00041391"/>
    <w:rsid w:val="00043DF9"/>
    <w:rsid w:val="00044AEF"/>
    <w:rsid w:val="00045835"/>
    <w:rsid w:val="00045F28"/>
    <w:rsid w:val="00050204"/>
    <w:rsid w:val="0005028A"/>
    <w:rsid w:val="0005042A"/>
    <w:rsid w:val="000508C6"/>
    <w:rsid w:val="00051BC7"/>
    <w:rsid w:val="00052533"/>
    <w:rsid w:val="00052577"/>
    <w:rsid w:val="00052638"/>
    <w:rsid w:val="0005297C"/>
    <w:rsid w:val="00053B56"/>
    <w:rsid w:val="00054770"/>
    <w:rsid w:val="00054EE2"/>
    <w:rsid w:val="00055098"/>
    <w:rsid w:val="00056134"/>
    <w:rsid w:val="00056F27"/>
    <w:rsid w:val="00057049"/>
    <w:rsid w:val="00057556"/>
    <w:rsid w:val="00057972"/>
    <w:rsid w:val="000607EC"/>
    <w:rsid w:val="00060DAC"/>
    <w:rsid w:val="00061BB4"/>
    <w:rsid w:val="000625D1"/>
    <w:rsid w:val="00062CDA"/>
    <w:rsid w:val="00063E9D"/>
    <w:rsid w:val="00064C0B"/>
    <w:rsid w:val="00064D24"/>
    <w:rsid w:val="00065AE2"/>
    <w:rsid w:val="0006676E"/>
    <w:rsid w:val="00066DDB"/>
    <w:rsid w:val="0006703C"/>
    <w:rsid w:val="00067A4C"/>
    <w:rsid w:val="00067FBE"/>
    <w:rsid w:val="00070A18"/>
    <w:rsid w:val="000714AE"/>
    <w:rsid w:val="0007271A"/>
    <w:rsid w:val="00072E48"/>
    <w:rsid w:val="00072E59"/>
    <w:rsid w:val="00073E1C"/>
    <w:rsid w:val="000748DB"/>
    <w:rsid w:val="00076034"/>
    <w:rsid w:val="000769CB"/>
    <w:rsid w:val="000806F6"/>
    <w:rsid w:val="000817D6"/>
    <w:rsid w:val="000828AA"/>
    <w:rsid w:val="000858D8"/>
    <w:rsid w:val="00085CB0"/>
    <w:rsid w:val="0008700B"/>
    <w:rsid w:val="00087BBF"/>
    <w:rsid w:val="00091069"/>
    <w:rsid w:val="000921E5"/>
    <w:rsid w:val="00092205"/>
    <w:rsid w:val="0009271B"/>
    <w:rsid w:val="00092A53"/>
    <w:rsid w:val="0009478A"/>
    <w:rsid w:val="00094E28"/>
    <w:rsid w:val="00095281"/>
    <w:rsid w:val="00096B8D"/>
    <w:rsid w:val="00096F12"/>
    <w:rsid w:val="0009780C"/>
    <w:rsid w:val="000A08B5"/>
    <w:rsid w:val="000A0D3E"/>
    <w:rsid w:val="000A1046"/>
    <w:rsid w:val="000A16E3"/>
    <w:rsid w:val="000A1C95"/>
    <w:rsid w:val="000A1D05"/>
    <w:rsid w:val="000A26B2"/>
    <w:rsid w:val="000A2C59"/>
    <w:rsid w:val="000A2F12"/>
    <w:rsid w:val="000A378C"/>
    <w:rsid w:val="000A47E2"/>
    <w:rsid w:val="000A50CF"/>
    <w:rsid w:val="000A5532"/>
    <w:rsid w:val="000A555F"/>
    <w:rsid w:val="000A565B"/>
    <w:rsid w:val="000A7536"/>
    <w:rsid w:val="000A7F1F"/>
    <w:rsid w:val="000B0B5D"/>
    <w:rsid w:val="000B1CDB"/>
    <w:rsid w:val="000B1E48"/>
    <w:rsid w:val="000B2A74"/>
    <w:rsid w:val="000B3322"/>
    <w:rsid w:val="000B38D1"/>
    <w:rsid w:val="000B3A9B"/>
    <w:rsid w:val="000B4CA8"/>
    <w:rsid w:val="000B50D9"/>
    <w:rsid w:val="000B5F25"/>
    <w:rsid w:val="000B6BC1"/>
    <w:rsid w:val="000B6C0C"/>
    <w:rsid w:val="000B7452"/>
    <w:rsid w:val="000B78B8"/>
    <w:rsid w:val="000C01BE"/>
    <w:rsid w:val="000C0D2A"/>
    <w:rsid w:val="000C1239"/>
    <w:rsid w:val="000C17B3"/>
    <w:rsid w:val="000C1D92"/>
    <w:rsid w:val="000C31C8"/>
    <w:rsid w:val="000C36B9"/>
    <w:rsid w:val="000C37B7"/>
    <w:rsid w:val="000C4147"/>
    <w:rsid w:val="000C421E"/>
    <w:rsid w:val="000C4BB6"/>
    <w:rsid w:val="000C4DEA"/>
    <w:rsid w:val="000C6164"/>
    <w:rsid w:val="000C6E6A"/>
    <w:rsid w:val="000C72F0"/>
    <w:rsid w:val="000C7908"/>
    <w:rsid w:val="000C7BEA"/>
    <w:rsid w:val="000D0AC9"/>
    <w:rsid w:val="000D0B46"/>
    <w:rsid w:val="000D1918"/>
    <w:rsid w:val="000D2248"/>
    <w:rsid w:val="000D2334"/>
    <w:rsid w:val="000D2932"/>
    <w:rsid w:val="000D293A"/>
    <w:rsid w:val="000D3744"/>
    <w:rsid w:val="000D4341"/>
    <w:rsid w:val="000D44C8"/>
    <w:rsid w:val="000D4632"/>
    <w:rsid w:val="000D4A32"/>
    <w:rsid w:val="000D53CA"/>
    <w:rsid w:val="000D5EF3"/>
    <w:rsid w:val="000D6F79"/>
    <w:rsid w:val="000D78FA"/>
    <w:rsid w:val="000E041F"/>
    <w:rsid w:val="000E0847"/>
    <w:rsid w:val="000E0EC9"/>
    <w:rsid w:val="000E12A8"/>
    <w:rsid w:val="000E1370"/>
    <w:rsid w:val="000E2B9D"/>
    <w:rsid w:val="000E31BE"/>
    <w:rsid w:val="000E3ADE"/>
    <w:rsid w:val="000E3CCC"/>
    <w:rsid w:val="000E4547"/>
    <w:rsid w:val="000E4602"/>
    <w:rsid w:val="000E47A8"/>
    <w:rsid w:val="000E4BE9"/>
    <w:rsid w:val="000E4D25"/>
    <w:rsid w:val="000E63DC"/>
    <w:rsid w:val="000E6B36"/>
    <w:rsid w:val="000E7050"/>
    <w:rsid w:val="000E77DF"/>
    <w:rsid w:val="000E7CE3"/>
    <w:rsid w:val="000F1009"/>
    <w:rsid w:val="000F1632"/>
    <w:rsid w:val="000F2546"/>
    <w:rsid w:val="000F2822"/>
    <w:rsid w:val="000F2AB7"/>
    <w:rsid w:val="000F2C35"/>
    <w:rsid w:val="000F3813"/>
    <w:rsid w:val="000F3843"/>
    <w:rsid w:val="000F3D2C"/>
    <w:rsid w:val="000F45F1"/>
    <w:rsid w:val="000F4AF9"/>
    <w:rsid w:val="000F64CC"/>
    <w:rsid w:val="000F660D"/>
    <w:rsid w:val="000F6616"/>
    <w:rsid w:val="000F707D"/>
    <w:rsid w:val="00100319"/>
    <w:rsid w:val="00100DF2"/>
    <w:rsid w:val="00100EF6"/>
    <w:rsid w:val="00100FD4"/>
    <w:rsid w:val="00101AD1"/>
    <w:rsid w:val="00102090"/>
    <w:rsid w:val="00102854"/>
    <w:rsid w:val="00102872"/>
    <w:rsid w:val="00102889"/>
    <w:rsid w:val="001030A8"/>
    <w:rsid w:val="00103526"/>
    <w:rsid w:val="00104A55"/>
    <w:rsid w:val="00104A57"/>
    <w:rsid w:val="00104FB7"/>
    <w:rsid w:val="001053CA"/>
    <w:rsid w:val="00106814"/>
    <w:rsid w:val="00107B24"/>
    <w:rsid w:val="001103CB"/>
    <w:rsid w:val="00110F05"/>
    <w:rsid w:val="0011109B"/>
    <w:rsid w:val="00111BF8"/>
    <w:rsid w:val="00112B4C"/>
    <w:rsid w:val="00113454"/>
    <w:rsid w:val="00113FD0"/>
    <w:rsid w:val="001140EE"/>
    <w:rsid w:val="001148D2"/>
    <w:rsid w:val="00115FEC"/>
    <w:rsid w:val="00116EB0"/>
    <w:rsid w:val="001176A7"/>
    <w:rsid w:val="00120438"/>
    <w:rsid w:val="00120976"/>
    <w:rsid w:val="00121A00"/>
    <w:rsid w:val="00122488"/>
    <w:rsid w:val="001229E0"/>
    <w:rsid w:val="0012345D"/>
    <w:rsid w:val="00123EA9"/>
    <w:rsid w:val="00124298"/>
    <w:rsid w:val="001243A8"/>
    <w:rsid w:val="001243FB"/>
    <w:rsid w:val="00124BDD"/>
    <w:rsid w:val="001255F0"/>
    <w:rsid w:val="0012586A"/>
    <w:rsid w:val="00125EFB"/>
    <w:rsid w:val="001260D2"/>
    <w:rsid w:val="00126B0C"/>
    <w:rsid w:val="00126D9B"/>
    <w:rsid w:val="0012796E"/>
    <w:rsid w:val="00127D7D"/>
    <w:rsid w:val="00127D9B"/>
    <w:rsid w:val="0013003A"/>
    <w:rsid w:val="0013012C"/>
    <w:rsid w:val="00130972"/>
    <w:rsid w:val="00131699"/>
    <w:rsid w:val="0013197D"/>
    <w:rsid w:val="00131B44"/>
    <w:rsid w:val="00132030"/>
    <w:rsid w:val="001321E7"/>
    <w:rsid w:val="001322E3"/>
    <w:rsid w:val="00132696"/>
    <w:rsid w:val="001331D7"/>
    <w:rsid w:val="001332D3"/>
    <w:rsid w:val="001344A9"/>
    <w:rsid w:val="0013460D"/>
    <w:rsid w:val="00134845"/>
    <w:rsid w:val="001359C4"/>
    <w:rsid w:val="00135FED"/>
    <w:rsid w:val="00136636"/>
    <w:rsid w:val="0013668F"/>
    <w:rsid w:val="00136B38"/>
    <w:rsid w:val="00137B8D"/>
    <w:rsid w:val="001412E7"/>
    <w:rsid w:val="001412F3"/>
    <w:rsid w:val="001418BF"/>
    <w:rsid w:val="00141922"/>
    <w:rsid w:val="00143067"/>
    <w:rsid w:val="00143278"/>
    <w:rsid w:val="00143376"/>
    <w:rsid w:val="001439EF"/>
    <w:rsid w:val="00143DBB"/>
    <w:rsid w:val="00143FAB"/>
    <w:rsid w:val="001441EE"/>
    <w:rsid w:val="00144E44"/>
    <w:rsid w:val="00146060"/>
    <w:rsid w:val="001460B7"/>
    <w:rsid w:val="001465BF"/>
    <w:rsid w:val="0014722B"/>
    <w:rsid w:val="001474F8"/>
    <w:rsid w:val="00150135"/>
    <w:rsid w:val="00150525"/>
    <w:rsid w:val="00151137"/>
    <w:rsid w:val="0015275C"/>
    <w:rsid w:val="0015348A"/>
    <w:rsid w:val="00153BEC"/>
    <w:rsid w:val="00154765"/>
    <w:rsid w:val="001547E9"/>
    <w:rsid w:val="00154A78"/>
    <w:rsid w:val="001550B8"/>
    <w:rsid w:val="0015513C"/>
    <w:rsid w:val="001559C4"/>
    <w:rsid w:val="00157ACA"/>
    <w:rsid w:val="00157C1C"/>
    <w:rsid w:val="001601DC"/>
    <w:rsid w:val="001607D7"/>
    <w:rsid w:val="001614DF"/>
    <w:rsid w:val="00161BB0"/>
    <w:rsid w:val="00162481"/>
    <w:rsid w:val="00162E63"/>
    <w:rsid w:val="00162F9E"/>
    <w:rsid w:val="001637D7"/>
    <w:rsid w:val="00163FF1"/>
    <w:rsid w:val="00164414"/>
    <w:rsid w:val="00164816"/>
    <w:rsid w:val="00166180"/>
    <w:rsid w:val="0016695A"/>
    <w:rsid w:val="001669A9"/>
    <w:rsid w:val="0016767B"/>
    <w:rsid w:val="001678E2"/>
    <w:rsid w:val="00167FAA"/>
    <w:rsid w:val="00170238"/>
    <w:rsid w:val="0017062D"/>
    <w:rsid w:val="00171127"/>
    <w:rsid w:val="00171535"/>
    <w:rsid w:val="0017156C"/>
    <w:rsid w:val="0017179E"/>
    <w:rsid w:val="00171CA2"/>
    <w:rsid w:val="00173334"/>
    <w:rsid w:val="00173FDC"/>
    <w:rsid w:val="00174EF2"/>
    <w:rsid w:val="00176828"/>
    <w:rsid w:val="00176A8C"/>
    <w:rsid w:val="00176E60"/>
    <w:rsid w:val="00176EC0"/>
    <w:rsid w:val="001802A4"/>
    <w:rsid w:val="0018057E"/>
    <w:rsid w:val="001815F3"/>
    <w:rsid w:val="0018199D"/>
    <w:rsid w:val="001819BC"/>
    <w:rsid w:val="001822B5"/>
    <w:rsid w:val="00182F64"/>
    <w:rsid w:val="001838D2"/>
    <w:rsid w:val="001842DC"/>
    <w:rsid w:val="001846CC"/>
    <w:rsid w:val="00184E0F"/>
    <w:rsid w:val="0018608D"/>
    <w:rsid w:val="00186229"/>
    <w:rsid w:val="00186BC1"/>
    <w:rsid w:val="00190515"/>
    <w:rsid w:val="00190AED"/>
    <w:rsid w:val="001917DE"/>
    <w:rsid w:val="001920AF"/>
    <w:rsid w:val="0019210E"/>
    <w:rsid w:val="00192F44"/>
    <w:rsid w:val="00193339"/>
    <w:rsid w:val="001934DB"/>
    <w:rsid w:val="00194E83"/>
    <w:rsid w:val="00195271"/>
    <w:rsid w:val="001959C6"/>
    <w:rsid w:val="00195BD1"/>
    <w:rsid w:val="001961B4"/>
    <w:rsid w:val="0019621A"/>
    <w:rsid w:val="001974C4"/>
    <w:rsid w:val="00197AFE"/>
    <w:rsid w:val="001A0B2C"/>
    <w:rsid w:val="001A15E5"/>
    <w:rsid w:val="001A1665"/>
    <w:rsid w:val="001A2678"/>
    <w:rsid w:val="001A2854"/>
    <w:rsid w:val="001A287F"/>
    <w:rsid w:val="001A328E"/>
    <w:rsid w:val="001A4476"/>
    <w:rsid w:val="001A4FF6"/>
    <w:rsid w:val="001A5E1E"/>
    <w:rsid w:val="001A6A49"/>
    <w:rsid w:val="001A749B"/>
    <w:rsid w:val="001B00A0"/>
    <w:rsid w:val="001B09AF"/>
    <w:rsid w:val="001B0D90"/>
    <w:rsid w:val="001B12B5"/>
    <w:rsid w:val="001B1FAC"/>
    <w:rsid w:val="001B2A0A"/>
    <w:rsid w:val="001B5152"/>
    <w:rsid w:val="001B54F2"/>
    <w:rsid w:val="001B624A"/>
    <w:rsid w:val="001B63D3"/>
    <w:rsid w:val="001B63E5"/>
    <w:rsid w:val="001B6A64"/>
    <w:rsid w:val="001B6FBB"/>
    <w:rsid w:val="001B73A7"/>
    <w:rsid w:val="001C028D"/>
    <w:rsid w:val="001C0527"/>
    <w:rsid w:val="001C0AA0"/>
    <w:rsid w:val="001C1C9C"/>
    <w:rsid w:val="001C1EDC"/>
    <w:rsid w:val="001C20F4"/>
    <w:rsid w:val="001C2A1C"/>
    <w:rsid w:val="001C2B6A"/>
    <w:rsid w:val="001C2C08"/>
    <w:rsid w:val="001C319A"/>
    <w:rsid w:val="001C35C3"/>
    <w:rsid w:val="001C37F9"/>
    <w:rsid w:val="001C3803"/>
    <w:rsid w:val="001C3834"/>
    <w:rsid w:val="001C39B4"/>
    <w:rsid w:val="001C441B"/>
    <w:rsid w:val="001C4A25"/>
    <w:rsid w:val="001C4E72"/>
    <w:rsid w:val="001C5C0C"/>
    <w:rsid w:val="001C754A"/>
    <w:rsid w:val="001C77AE"/>
    <w:rsid w:val="001C78EA"/>
    <w:rsid w:val="001C7A61"/>
    <w:rsid w:val="001D0B5C"/>
    <w:rsid w:val="001D1C3B"/>
    <w:rsid w:val="001D1EB0"/>
    <w:rsid w:val="001D1F24"/>
    <w:rsid w:val="001D334A"/>
    <w:rsid w:val="001D397F"/>
    <w:rsid w:val="001D3F76"/>
    <w:rsid w:val="001D4473"/>
    <w:rsid w:val="001D56F3"/>
    <w:rsid w:val="001D59CD"/>
    <w:rsid w:val="001D6BB5"/>
    <w:rsid w:val="001D756B"/>
    <w:rsid w:val="001D7AB4"/>
    <w:rsid w:val="001D7C27"/>
    <w:rsid w:val="001D7D1A"/>
    <w:rsid w:val="001E0BB6"/>
    <w:rsid w:val="001E1A74"/>
    <w:rsid w:val="001E26CF"/>
    <w:rsid w:val="001E29B8"/>
    <w:rsid w:val="001E40A2"/>
    <w:rsid w:val="001E44DA"/>
    <w:rsid w:val="001E4A85"/>
    <w:rsid w:val="001E5CDA"/>
    <w:rsid w:val="001E60B3"/>
    <w:rsid w:val="001E6514"/>
    <w:rsid w:val="001E6B0C"/>
    <w:rsid w:val="001E7106"/>
    <w:rsid w:val="001F071B"/>
    <w:rsid w:val="001F18AF"/>
    <w:rsid w:val="001F249E"/>
    <w:rsid w:val="001F27BB"/>
    <w:rsid w:val="001F3870"/>
    <w:rsid w:val="001F3C9E"/>
    <w:rsid w:val="001F3DDC"/>
    <w:rsid w:val="001F400A"/>
    <w:rsid w:val="001F4639"/>
    <w:rsid w:val="001F4FA7"/>
    <w:rsid w:val="001F50DC"/>
    <w:rsid w:val="001F5BDD"/>
    <w:rsid w:val="001F5F89"/>
    <w:rsid w:val="001F607B"/>
    <w:rsid w:val="001F6E73"/>
    <w:rsid w:val="001F7658"/>
    <w:rsid w:val="00200617"/>
    <w:rsid w:val="00200822"/>
    <w:rsid w:val="002022C4"/>
    <w:rsid w:val="00202483"/>
    <w:rsid w:val="00202DBC"/>
    <w:rsid w:val="00204583"/>
    <w:rsid w:val="00204A1E"/>
    <w:rsid w:val="00204BBA"/>
    <w:rsid w:val="002051C8"/>
    <w:rsid w:val="00205793"/>
    <w:rsid w:val="00205F10"/>
    <w:rsid w:val="00206E33"/>
    <w:rsid w:val="002071F5"/>
    <w:rsid w:val="00210166"/>
    <w:rsid w:val="00210A03"/>
    <w:rsid w:val="00211B51"/>
    <w:rsid w:val="002124B5"/>
    <w:rsid w:val="002138C8"/>
    <w:rsid w:val="00213C1F"/>
    <w:rsid w:val="002141D9"/>
    <w:rsid w:val="00215D4B"/>
    <w:rsid w:val="0021600F"/>
    <w:rsid w:val="00216ADE"/>
    <w:rsid w:val="00216FEC"/>
    <w:rsid w:val="00217A1E"/>
    <w:rsid w:val="0022028E"/>
    <w:rsid w:val="0022090C"/>
    <w:rsid w:val="0022120B"/>
    <w:rsid w:val="002212BB"/>
    <w:rsid w:val="002212E6"/>
    <w:rsid w:val="002215CC"/>
    <w:rsid w:val="00222429"/>
    <w:rsid w:val="00222A21"/>
    <w:rsid w:val="00222E86"/>
    <w:rsid w:val="002238E5"/>
    <w:rsid w:val="00223C81"/>
    <w:rsid w:val="00223DE8"/>
    <w:rsid w:val="00224B04"/>
    <w:rsid w:val="00224DB5"/>
    <w:rsid w:val="0022553F"/>
    <w:rsid w:val="00225ADC"/>
    <w:rsid w:val="002262C6"/>
    <w:rsid w:val="002273D7"/>
    <w:rsid w:val="00227729"/>
    <w:rsid w:val="002301B3"/>
    <w:rsid w:val="0023186E"/>
    <w:rsid w:val="00231925"/>
    <w:rsid w:val="00231CEA"/>
    <w:rsid w:val="0023251E"/>
    <w:rsid w:val="00232538"/>
    <w:rsid w:val="002328B8"/>
    <w:rsid w:val="00233214"/>
    <w:rsid w:val="00233CC7"/>
    <w:rsid w:val="00234668"/>
    <w:rsid w:val="00235676"/>
    <w:rsid w:val="00235BBF"/>
    <w:rsid w:val="00236177"/>
    <w:rsid w:val="00236684"/>
    <w:rsid w:val="00237E74"/>
    <w:rsid w:val="002406A0"/>
    <w:rsid w:val="002416E6"/>
    <w:rsid w:val="002418D3"/>
    <w:rsid w:val="0024269E"/>
    <w:rsid w:val="00242D22"/>
    <w:rsid w:val="002433B5"/>
    <w:rsid w:val="00243833"/>
    <w:rsid w:val="002440A1"/>
    <w:rsid w:val="00244162"/>
    <w:rsid w:val="002453CE"/>
    <w:rsid w:val="002461EA"/>
    <w:rsid w:val="00246C44"/>
    <w:rsid w:val="00250F3B"/>
    <w:rsid w:val="00251B9F"/>
    <w:rsid w:val="00251E1D"/>
    <w:rsid w:val="00252D27"/>
    <w:rsid w:val="00252D49"/>
    <w:rsid w:val="0025401F"/>
    <w:rsid w:val="0025428D"/>
    <w:rsid w:val="00255139"/>
    <w:rsid w:val="00255157"/>
    <w:rsid w:val="00255224"/>
    <w:rsid w:val="00256468"/>
    <w:rsid w:val="00256509"/>
    <w:rsid w:val="00256935"/>
    <w:rsid w:val="00256EF8"/>
    <w:rsid w:val="0025756F"/>
    <w:rsid w:val="00260D9B"/>
    <w:rsid w:val="002610CF"/>
    <w:rsid w:val="0026154A"/>
    <w:rsid w:val="002615BC"/>
    <w:rsid w:val="0026199E"/>
    <w:rsid w:val="00261D70"/>
    <w:rsid w:val="00261E26"/>
    <w:rsid w:val="00261F42"/>
    <w:rsid w:val="00262567"/>
    <w:rsid w:val="002638F2"/>
    <w:rsid w:val="002644FA"/>
    <w:rsid w:val="00264DB5"/>
    <w:rsid w:val="0026517C"/>
    <w:rsid w:val="00266F58"/>
    <w:rsid w:val="0026700F"/>
    <w:rsid w:val="00267544"/>
    <w:rsid w:val="00267B85"/>
    <w:rsid w:val="002704EA"/>
    <w:rsid w:val="0027084B"/>
    <w:rsid w:val="00270AF8"/>
    <w:rsid w:val="00271656"/>
    <w:rsid w:val="002718D6"/>
    <w:rsid w:val="002730EF"/>
    <w:rsid w:val="00273508"/>
    <w:rsid w:val="00273563"/>
    <w:rsid w:val="00273EFD"/>
    <w:rsid w:val="00273FC1"/>
    <w:rsid w:val="0027407E"/>
    <w:rsid w:val="002749D7"/>
    <w:rsid w:val="002752DB"/>
    <w:rsid w:val="00275939"/>
    <w:rsid w:val="00280DF9"/>
    <w:rsid w:val="00280FC8"/>
    <w:rsid w:val="00281790"/>
    <w:rsid w:val="002828DC"/>
    <w:rsid w:val="002836BF"/>
    <w:rsid w:val="00285C1C"/>
    <w:rsid w:val="0028610B"/>
    <w:rsid w:val="0028611F"/>
    <w:rsid w:val="0028644C"/>
    <w:rsid w:val="00286AFE"/>
    <w:rsid w:val="00286D6F"/>
    <w:rsid w:val="0028748D"/>
    <w:rsid w:val="002874FF"/>
    <w:rsid w:val="00287512"/>
    <w:rsid w:val="00287C27"/>
    <w:rsid w:val="002903F7"/>
    <w:rsid w:val="00290DCB"/>
    <w:rsid w:val="002911A5"/>
    <w:rsid w:val="002912E2"/>
    <w:rsid w:val="002919EE"/>
    <w:rsid w:val="00291ECE"/>
    <w:rsid w:val="002941F8"/>
    <w:rsid w:val="0029454C"/>
    <w:rsid w:val="0029478C"/>
    <w:rsid w:val="00294D13"/>
    <w:rsid w:val="0029505F"/>
    <w:rsid w:val="00295994"/>
    <w:rsid w:val="00295BCC"/>
    <w:rsid w:val="00295D8B"/>
    <w:rsid w:val="00295E31"/>
    <w:rsid w:val="002961C9"/>
    <w:rsid w:val="00296E75"/>
    <w:rsid w:val="00297226"/>
    <w:rsid w:val="00297539"/>
    <w:rsid w:val="002977BA"/>
    <w:rsid w:val="002A07E3"/>
    <w:rsid w:val="002A0951"/>
    <w:rsid w:val="002A0DF4"/>
    <w:rsid w:val="002A1C86"/>
    <w:rsid w:val="002A1DB4"/>
    <w:rsid w:val="002A2B89"/>
    <w:rsid w:val="002A3A9B"/>
    <w:rsid w:val="002A408E"/>
    <w:rsid w:val="002A41A3"/>
    <w:rsid w:val="002A4C8E"/>
    <w:rsid w:val="002A5B55"/>
    <w:rsid w:val="002A685D"/>
    <w:rsid w:val="002A6C36"/>
    <w:rsid w:val="002A6DAC"/>
    <w:rsid w:val="002A6E3F"/>
    <w:rsid w:val="002A759B"/>
    <w:rsid w:val="002A768C"/>
    <w:rsid w:val="002A7C2F"/>
    <w:rsid w:val="002A7DB1"/>
    <w:rsid w:val="002B007A"/>
    <w:rsid w:val="002B00A5"/>
    <w:rsid w:val="002B1CC4"/>
    <w:rsid w:val="002B2064"/>
    <w:rsid w:val="002B2CEC"/>
    <w:rsid w:val="002B42AD"/>
    <w:rsid w:val="002B5AD6"/>
    <w:rsid w:val="002B60E1"/>
    <w:rsid w:val="002B611C"/>
    <w:rsid w:val="002B62A1"/>
    <w:rsid w:val="002B697E"/>
    <w:rsid w:val="002B6BB9"/>
    <w:rsid w:val="002B6C89"/>
    <w:rsid w:val="002B6FC0"/>
    <w:rsid w:val="002B7971"/>
    <w:rsid w:val="002B7F48"/>
    <w:rsid w:val="002C1002"/>
    <w:rsid w:val="002C1B95"/>
    <w:rsid w:val="002C1BBD"/>
    <w:rsid w:val="002C2867"/>
    <w:rsid w:val="002C41B6"/>
    <w:rsid w:val="002C4FD1"/>
    <w:rsid w:val="002C5D22"/>
    <w:rsid w:val="002C6BFC"/>
    <w:rsid w:val="002D285C"/>
    <w:rsid w:val="002D2BBF"/>
    <w:rsid w:val="002D2CCA"/>
    <w:rsid w:val="002D31BF"/>
    <w:rsid w:val="002D3388"/>
    <w:rsid w:val="002D37DC"/>
    <w:rsid w:val="002D38F0"/>
    <w:rsid w:val="002D5064"/>
    <w:rsid w:val="002D5A1F"/>
    <w:rsid w:val="002D71C6"/>
    <w:rsid w:val="002D7209"/>
    <w:rsid w:val="002D7534"/>
    <w:rsid w:val="002E0224"/>
    <w:rsid w:val="002E09C9"/>
    <w:rsid w:val="002E1720"/>
    <w:rsid w:val="002E1800"/>
    <w:rsid w:val="002E19F7"/>
    <w:rsid w:val="002E36E5"/>
    <w:rsid w:val="002E3C26"/>
    <w:rsid w:val="002E431D"/>
    <w:rsid w:val="002E521E"/>
    <w:rsid w:val="002E76D5"/>
    <w:rsid w:val="002F035E"/>
    <w:rsid w:val="002F0807"/>
    <w:rsid w:val="002F16AB"/>
    <w:rsid w:val="002F1F19"/>
    <w:rsid w:val="002F2037"/>
    <w:rsid w:val="002F309F"/>
    <w:rsid w:val="002F319C"/>
    <w:rsid w:val="002F34AC"/>
    <w:rsid w:val="002F3CED"/>
    <w:rsid w:val="002F3D1B"/>
    <w:rsid w:val="002F4C16"/>
    <w:rsid w:val="002F5AE7"/>
    <w:rsid w:val="002F5ED1"/>
    <w:rsid w:val="002F6407"/>
    <w:rsid w:val="002F6961"/>
    <w:rsid w:val="003016D9"/>
    <w:rsid w:val="00301E2B"/>
    <w:rsid w:val="00302323"/>
    <w:rsid w:val="003024F2"/>
    <w:rsid w:val="00302C25"/>
    <w:rsid w:val="00302C8E"/>
    <w:rsid w:val="003036B8"/>
    <w:rsid w:val="00303D5E"/>
    <w:rsid w:val="003046AE"/>
    <w:rsid w:val="00304F33"/>
    <w:rsid w:val="00306598"/>
    <w:rsid w:val="00306710"/>
    <w:rsid w:val="00307CC8"/>
    <w:rsid w:val="00310601"/>
    <w:rsid w:val="00310E71"/>
    <w:rsid w:val="003110F4"/>
    <w:rsid w:val="00311E94"/>
    <w:rsid w:val="00311E99"/>
    <w:rsid w:val="0031272D"/>
    <w:rsid w:val="00312C7E"/>
    <w:rsid w:val="00312CA9"/>
    <w:rsid w:val="003132CF"/>
    <w:rsid w:val="003140FE"/>
    <w:rsid w:val="00314813"/>
    <w:rsid w:val="00315E8E"/>
    <w:rsid w:val="00316412"/>
    <w:rsid w:val="00316B58"/>
    <w:rsid w:val="00316EF9"/>
    <w:rsid w:val="003178F0"/>
    <w:rsid w:val="00317A49"/>
    <w:rsid w:val="00317E62"/>
    <w:rsid w:val="00320F42"/>
    <w:rsid w:val="00321348"/>
    <w:rsid w:val="0032161E"/>
    <w:rsid w:val="003216D7"/>
    <w:rsid w:val="003224CD"/>
    <w:rsid w:val="00322D27"/>
    <w:rsid w:val="00323350"/>
    <w:rsid w:val="00324669"/>
    <w:rsid w:val="00324704"/>
    <w:rsid w:val="0032470C"/>
    <w:rsid w:val="00324A9A"/>
    <w:rsid w:val="00324DCC"/>
    <w:rsid w:val="00325C9E"/>
    <w:rsid w:val="00327A2E"/>
    <w:rsid w:val="00327A46"/>
    <w:rsid w:val="00330893"/>
    <w:rsid w:val="00331247"/>
    <w:rsid w:val="00331B98"/>
    <w:rsid w:val="00332107"/>
    <w:rsid w:val="0033220B"/>
    <w:rsid w:val="00332D1D"/>
    <w:rsid w:val="00332E54"/>
    <w:rsid w:val="00334637"/>
    <w:rsid w:val="00335C80"/>
    <w:rsid w:val="00335E38"/>
    <w:rsid w:val="0033645A"/>
    <w:rsid w:val="003364B3"/>
    <w:rsid w:val="0033751F"/>
    <w:rsid w:val="00337818"/>
    <w:rsid w:val="00340CEE"/>
    <w:rsid w:val="00340D6B"/>
    <w:rsid w:val="003420F5"/>
    <w:rsid w:val="0034267A"/>
    <w:rsid w:val="00342FE8"/>
    <w:rsid w:val="00343633"/>
    <w:rsid w:val="003439A3"/>
    <w:rsid w:val="00344F79"/>
    <w:rsid w:val="00345A0B"/>
    <w:rsid w:val="00345C99"/>
    <w:rsid w:val="00346305"/>
    <w:rsid w:val="003469BB"/>
    <w:rsid w:val="00346C4B"/>
    <w:rsid w:val="00346CA8"/>
    <w:rsid w:val="00347407"/>
    <w:rsid w:val="00347704"/>
    <w:rsid w:val="0035030E"/>
    <w:rsid w:val="00350B32"/>
    <w:rsid w:val="00350BAD"/>
    <w:rsid w:val="00351D02"/>
    <w:rsid w:val="00351EB2"/>
    <w:rsid w:val="00352590"/>
    <w:rsid w:val="00352DB5"/>
    <w:rsid w:val="003537DD"/>
    <w:rsid w:val="00354DDD"/>
    <w:rsid w:val="0035508E"/>
    <w:rsid w:val="00356756"/>
    <w:rsid w:val="003567D5"/>
    <w:rsid w:val="00356DCB"/>
    <w:rsid w:val="003575AF"/>
    <w:rsid w:val="003575E4"/>
    <w:rsid w:val="00360FD7"/>
    <w:rsid w:val="0036129A"/>
    <w:rsid w:val="00362069"/>
    <w:rsid w:val="003621E6"/>
    <w:rsid w:val="003632B2"/>
    <w:rsid w:val="00363572"/>
    <w:rsid w:val="003640AA"/>
    <w:rsid w:val="003641BC"/>
    <w:rsid w:val="00364AC3"/>
    <w:rsid w:val="00364B78"/>
    <w:rsid w:val="0037070E"/>
    <w:rsid w:val="00370BF8"/>
    <w:rsid w:val="00371272"/>
    <w:rsid w:val="003715B4"/>
    <w:rsid w:val="00371D69"/>
    <w:rsid w:val="0037255C"/>
    <w:rsid w:val="0037310B"/>
    <w:rsid w:val="00373D7D"/>
    <w:rsid w:val="00374DDA"/>
    <w:rsid w:val="00374E39"/>
    <w:rsid w:val="00375063"/>
    <w:rsid w:val="00375106"/>
    <w:rsid w:val="0037519A"/>
    <w:rsid w:val="0037688C"/>
    <w:rsid w:val="00376EE4"/>
    <w:rsid w:val="00377323"/>
    <w:rsid w:val="00377AD2"/>
    <w:rsid w:val="00377C7B"/>
    <w:rsid w:val="0038003F"/>
    <w:rsid w:val="00380717"/>
    <w:rsid w:val="00380C0F"/>
    <w:rsid w:val="003813D7"/>
    <w:rsid w:val="00381B6C"/>
    <w:rsid w:val="00381E33"/>
    <w:rsid w:val="0038230B"/>
    <w:rsid w:val="00382AEE"/>
    <w:rsid w:val="00383A09"/>
    <w:rsid w:val="0038453A"/>
    <w:rsid w:val="00387656"/>
    <w:rsid w:val="00387EB4"/>
    <w:rsid w:val="00390891"/>
    <w:rsid w:val="00390D60"/>
    <w:rsid w:val="003916AB"/>
    <w:rsid w:val="003924F3"/>
    <w:rsid w:val="00392D9B"/>
    <w:rsid w:val="003933CD"/>
    <w:rsid w:val="0039352F"/>
    <w:rsid w:val="00393778"/>
    <w:rsid w:val="00393E9A"/>
    <w:rsid w:val="003940D9"/>
    <w:rsid w:val="00394225"/>
    <w:rsid w:val="00394823"/>
    <w:rsid w:val="00394BC2"/>
    <w:rsid w:val="0039514C"/>
    <w:rsid w:val="00395B31"/>
    <w:rsid w:val="003965CA"/>
    <w:rsid w:val="0039685B"/>
    <w:rsid w:val="003975B1"/>
    <w:rsid w:val="00397E64"/>
    <w:rsid w:val="003A088B"/>
    <w:rsid w:val="003A0EA1"/>
    <w:rsid w:val="003A0EA9"/>
    <w:rsid w:val="003A1CE6"/>
    <w:rsid w:val="003A1F87"/>
    <w:rsid w:val="003A27E3"/>
    <w:rsid w:val="003A328B"/>
    <w:rsid w:val="003A3501"/>
    <w:rsid w:val="003A3515"/>
    <w:rsid w:val="003A3784"/>
    <w:rsid w:val="003A37F3"/>
    <w:rsid w:val="003A3C28"/>
    <w:rsid w:val="003A3EA3"/>
    <w:rsid w:val="003A3F6C"/>
    <w:rsid w:val="003A467E"/>
    <w:rsid w:val="003A5648"/>
    <w:rsid w:val="003A606C"/>
    <w:rsid w:val="003A6B79"/>
    <w:rsid w:val="003A70BD"/>
    <w:rsid w:val="003B037C"/>
    <w:rsid w:val="003B05B8"/>
    <w:rsid w:val="003B0A77"/>
    <w:rsid w:val="003B1079"/>
    <w:rsid w:val="003B144F"/>
    <w:rsid w:val="003B193E"/>
    <w:rsid w:val="003B2A53"/>
    <w:rsid w:val="003B451A"/>
    <w:rsid w:val="003B4E3B"/>
    <w:rsid w:val="003B75F8"/>
    <w:rsid w:val="003B760A"/>
    <w:rsid w:val="003C0CC2"/>
    <w:rsid w:val="003C0DC8"/>
    <w:rsid w:val="003C1132"/>
    <w:rsid w:val="003C1994"/>
    <w:rsid w:val="003C46BF"/>
    <w:rsid w:val="003C639D"/>
    <w:rsid w:val="003C72B3"/>
    <w:rsid w:val="003C787E"/>
    <w:rsid w:val="003C7A2E"/>
    <w:rsid w:val="003D0631"/>
    <w:rsid w:val="003D0923"/>
    <w:rsid w:val="003D0B19"/>
    <w:rsid w:val="003D10A5"/>
    <w:rsid w:val="003D2558"/>
    <w:rsid w:val="003D270F"/>
    <w:rsid w:val="003D2874"/>
    <w:rsid w:val="003D29F5"/>
    <w:rsid w:val="003D2ACC"/>
    <w:rsid w:val="003D2D95"/>
    <w:rsid w:val="003D33F1"/>
    <w:rsid w:val="003D40B7"/>
    <w:rsid w:val="003D485B"/>
    <w:rsid w:val="003D4E5E"/>
    <w:rsid w:val="003D4EE3"/>
    <w:rsid w:val="003D5B41"/>
    <w:rsid w:val="003D75AE"/>
    <w:rsid w:val="003D7993"/>
    <w:rsid w:val="003E1549"/>
    <w:rsid w:val="003E1A93"/>
    <w:rsid w:val="003E33EE"/>
    <w:rsid w:val="003E39AD"/>
    <w:rsid w:val="003E422F"/>
    <w:rsid w:val="003E529E"/>
    <w:rsid w:val="003E587F"/>
    <w:rsid w:val="003E58F0"/>
    <w:rsid w:val="003E5E8A"/>
    <w:rsid w:val="003E62AD"/>
    <w:rsid w:val="003E681C"/>
    <w:rsid w:val="003E6A8A"/>
    <w:rsid w:val="003E6B9E"/>
    <w:rsid w:val="003E6CB0"/>
    <w:rsid w:val="003E7047"/>
    <w:rsid w:val="003E7451"/>
    <w:rsid w:val="003E7D4F"/>
    <w:rsid w:val="003F0F39"/>
    <w:rsid w:val="003F1185"/>
    <w:rsid w:val="003F19FB"/>
    <w:rsid w:val="003F327C"/>
    <w:rsid w:val="003F33F9"/>
    <w:rsid w:val="003F409D"/>
    <w:rsid w:val="003F5F05"/>
    <w:rsid w:val="003F694B"/>
    <w:rsid w:val="003F6A1E"/>
    <w:rsid w:val="003F6D03"/>
    <w:rsid w:val="003F7702"/>
    <w:rsid w:val="003F770B"/>
    <w:rsid w:val="00402B28"/>
    <w:rsid w:val="00404E0E"/>
    <w:rsid w:val="00405E3F"/>
    <w:rsid w:val="00406614"/>
    <w:rsid w:val="00406B6B"/>
    <w:rsid w:val="00407339"/>
    <w:rsid w:val="004076F7"/>
    <w:rsid w:val="0040790A"/>
    <w:rsid w:val="00410676"/>
    <w:rsid w:val="00411259"/>
    <w:rsid w:val="0041206E"/>
    <w:rsid w:val="004127F6"/>
    <w:rsid w:val="004128E1"/>
    <w:rsid w:val="00412B84"/>
    <w:rsid w:val="00412CCF"/>
    <w:rsid w:val="00413005"/>
    <w:rsid w:val="00414D16"/>
    <w:rsid w:val="00415B56"/>
    <w:rsid w:val="00415DBE"/>
    <w:rsid w:val="00415F2A"/>
    <w:rsid w:val="00416B4F"/>
    <w:rsid w:val="00420834"/>
    <w:rsid w:val="00421114"/>
    <w:rsid w:val="00421131"/>
    <w:rsid w:val="00422972"/>
    <w:rsid w:val="00422BF5"/>
    <w:rsid w:val="00422CFA"/>
    <w:rsid w:val="0042392F"/>
    <w:rsid w:val="00423BE6"/>
    <w:rsid w:val="004246BB"/>
    <w:rsid w:val="0042548A"/>
    <w:rsid w:val="0042555F"/>
    <w:rsid w:val="004260EB"/>
    <w:rsid w:val="00426903"/>
    <w:rsid w:val="004301D9"/>
    <w:rsid w:val="00430E7C"/>
    <w:rsid w:val="00430F83"/>
    <w:rsid w:val="00431365"/>
    <w:rsid w:val="00432C20"/>
    <w:rsid w:val="00432F03"/>
    <w:rsid w:val="00432FEA"/>
    <w:rsid w:val="00433764"/>
    <w:rsid w:val="00433E08"/>
    <w:rsid w:val="0043417E"/>
    <w:rsid w:val="004342BC"/>
    <w:rsid w:val="00434482"/>
    <w:rsid w:val="004344B9"/>
    <w:rsid w:val="0043450D"/>
    <w:rsid w:val="004348F4"/>
    <w:rsid w:val="00434FB4"/>
    <w:rsid w:val="00435667"/>
    <w:rsid w:val="004358EF"/>
    <w:rsid w:val="0043620A"/>
    <w:rsid w:val="004368A2"/>
    <w:rsid w:val="004374F4"/>
    <w:rsid w:val="00440177"/>
    <w:rsid w:val="00440416"/>
    <w:rsid w:val="004405CC"/>
    <w:rsid w:val="00441ACE"/>
    <w:rsid w:val="00441C17"/>
    <w:rsid w:val="00441D32"/>
    <w:rsid w:val="004433FD"/>
    <w:rsid w:val="004438A1"/>
    <w:rsid w:val="00444112"/>
    <w:rsid w:val="004452B5"/>
    <w:rsid w:val="00445BB5"/>
    <w:rsid w:val="00445CDD"/>
    <w:rsid w:val="004460BF"/>
    <w:rsid w:val="00446583"/>
    <w:rsid w:val="004466D2"/>
    <w:rsid w:val="004469C1"/>
    <w:rsid w:val="00446A97"/>
    <w:rsid w:val="004473BC"/>
    <w:rsid w:val="0045034F"/>
    <w:rsid w:val="0045044E"/>
    <w:rsid w:val="00450EBF"/>
    <w:rsid w:val="00451893"/>
    <w:rsid w:val="004524B5"/>
    <w:rsid w:val="00453C38"/>
    <w:rsid w:val="004550A6"/>
    <w:rsid w:val="004552C8"/>
    <w:rsid w:val="004552CE"/>
    <w:rsid w:val="00455D3B"/>
    <w:rsid w:val="00456065"/>
    <w:rsid w:val="00457EB8"/>
    <w:rsid w:val="00460BEB"/>
    <w:rsid w:val="00461141"/>
    <w:rsid w:val="00461999"/>
    <w:rsid w:val="00461BF4"/>
    <w:rsid w:val="004621EB"/>
    <w:rsid w:val="00462A67"/>
    <w:rsid w:val="0046321A"/>
    <w:rsid w:val="00463671"/>
    <w:rsid w:val="00464716"/>
    <w:rsid w:val="004652DE"/>
    <w:rsid w:val="00465379"/>
    <w:rsid w:val="0046650D"/>
    <w:rsid w:val="004667B6"/>
    <w:rsid w:val="00466DC8"/>
    <w:rsid w:val="00467398"/>
    <w:rsid w:val="00467443"/>
    <w:rsid w:val="00467B25"/>
    <w:rsid w:val="00471134"/>
    <w:rsid w:val="00471778"/>
    <w:rsid w:val="0047199C"/>
    <w:rsid w:val="00471EDA"/>
    <w:rsid w:val="004730A8"/>
    <w:rsid w:val="004756A1"/>
    <w:rsid w:val="004766D0"/>
    <w:rsid w:val="004770B9"/>
    <w:rsid w:val="00477C17"/>
    <w:rsid w:val="00477C78"/>
    <w:rsid w:val="0048032F"/>
    <w:rsid w:val="0048070E"/>
    <w:rsid w:val="004813C3"/>
    <w:rsid w:val="004824D1"/>
    <w:rsid w:val="004829DC"/>
    <w:rsid w:val="004834CA"/>
    <w:rsid w:val="004840E1"/>
    <w:rsid w:val="00484705"/>
    <w:rsid w:val="004848BA"/>
    <w:rsid w:val="0048496B"/>
    <w:rsid w:val="00486CDF"/>
    <w:rsid w:val="00487329"/>
    <w:rsid w:val="0048732B"/>
    <w:rsid w:val="00487D1E"/>
    <w:rsid w:val="0049023F"/>
    <w:rsid w:val="00490463"/>
    <w:rsid w:val="00490925"/>
    <w:rsid w:val="004912A7"/>
    <w:rsid w:val="00491914"/>
    <w:rsid w:val="00491A05"/>
    <w:rsid w:val="00492682"/>
    <w:rsid w:val="0049308F"/>
    <w:rsid w:val="004939FE"/>
    <w:rsid w:val="00493A66"/>
    <w:rsid w:val="00494266"/>
    <w:rsid w:val="00494C7D"/>
    <w:rsid w:val="004955CE"/>
    <w:rsid w:val="004966DA"/>
    <w:rsid w:val="00496E3F"/>
    <w:rsid w:val="00497024"/>
    <w:rsid w:val="0049727F"/>
    <w:rsid w:val="00497895"/>
    <w:rsid w:val="004A06C9"/>
    <w:rsid w:val="004A0BA4"/>
    <w:rsid w:val="004A1541"/>
    <w:rsid w:val="004A1715"/>
    <w:rsid w:val="004A1F5E"/>
    <w:rsid w:val="004A209D"/>
    <w:rsid w:val="004A22EB"/>
    <w:rsid w:val="004A235C"/>
    <w:rsid w:val="004A2A50"/>
    <w:rsid w:val="004A2EC4"/>
    <w:rsid w:val="004A36EA"/>
    <w:rsid w:val="004A3795"/>
    <w:rsid w:val="004A3FBA"/>
    <w:rsid w:val="004A44E9"/>
    <w:rsid w:val="004A49F9"/>
    <w:rsid w:val="004A5720"/>
    <w:rsid w:val="004A5A5D"/>
    <w:rsid w:val="004A6A15"/>
    <w:rsid w:val="004A771A"/>
    <w:rsid w:val="004A79FB"/>
    <w:rsid w:val="004B0565"/>
    <w:rsid w:val="004B0B28"/>
    <w:rsid w:val="004B0C08"/>
    <w:rsid w:val="004B1749"/>
    <w:rsid w:val="004B185D"/>
    <w:rsid w:val="004B1876"/>
    <w:rsid w:val="004B1E0A"/>
    <w:rsid w:val="004B3068"/>
    <w:rsid w:val="004B331F"/>
    <w:rsid w:val="004B37E5"/>
    <w:rsid w:val="004B3A2F"/>
    <w:rsid w:val="004B4907"/>
    <w:rsid w:val="004B5144"/>
    <w:rsid w:val="004B712F"/>
    <w:rsid w:val="004B7FB9"/>
    <w:rsid w:val="004C00E4"/>
    <w:rsid w:val="004C03A4"/>
    <w:rsid w:val="004C1089"/>
    <w:rsid w:val="004C10E3"/>
    <w:rsid w:val="004C1643"/>
    <w:rsid w:val="004C1D00"/>
    <w:rsid w:val="004C2096"/>
    <w:rsid w:val="004C21B2"/>
    <w:rsid w:val="004C27E3"/>
    <w:rsid w:val="004C2D80"/>
    <w:rsid w:val="004C3CCE"/>
    <w:rsid w:val="004C3E27"/>
    <w:rsid w:val="004C40C1"/>
    <w:rsid w:val="004C4152"/>
    <w:rsid w:val="004C4934"/>
    <w:rsid w:val="004C5082"/>
    <w:rsid w:val="004C54EC"/>
    <w:rsid w:val="004C6B34"/>
    <w:rsid w:val="004C7480"/>
    <w:rsid w:val="004D0C9F"/>
    <w:rsid w:val="004D12E8"/>
    <w:rsid w:val="004D2077"/>
    <w:rsid w:val="004D2564"/>
    <w:rsid w:val="004D33A8"/>
    <w:rsid w:val="004D3417"/>
    <w:rsid w:val="004D51A0"/>
    <w:rsid w:val="004D61E0"/>
    <w:rsid w:val="004D65F5"/>
    <w:rsid w:val="004E048C"/>
    <w:rsid w:val="004E0D9B"/>
    <w:rsid w:val="004E15AC"/>
    <w:rsid w:val="004E19EC"/>
    <w:rsid w:val="004E1C38"/>
    <w:rsid w:val="004E2D97"/>
    <w:rsid w:val="004E3064"/>
    <w:rsid w:val="004E3261"/>
    <w:rsid w:val="004E3621"/>
    <w:rsid w:val="004E3E9B"/>
    <w:rsid w:val="004E5498"/>
    <w:rsid w:val="004E5DC1"/>
    <w:rsid w:val="004E6407"/>
    <w:rsid w:val="004E7B7B"/>
    <w:rsid w:val="004E7BF7"/>
    <w:rsid w:val="004E7EDF"/>
    <w:rsid w:val="004F0035"/>
    <w:rsid w:val="004F1304"/>
    <w:rsid w:val="004F18C9"/>
    <w:rsid w:val="004F2800"/>
    <w:rsid w:val="004F3759"/>
    <w:rsid w:val="004F4385"/>
    <w:rsid w:val="004F45D9"/>
    <w:rsid w:val="004F471A"/>
    <w:rsid w:val="004F6106"/>
    <w:rsid w:val="004F6118"/>
    <w:rsid w:val="004F649F"/>
    <w:rsid w:val="004F6E3D"/>
    <w:rsid w:val="004F73AE"/>
    <w:rsid w:val="004F7BC9"/>
    <w:rsid w:val="00500A8D"/>
    <w:rsid w:val="00500D44"/>
    <w:rsid w:val="00501831"/>
    <w:rsid w:val="00501C72"/>
    <w:rsid w:val="00501FB4"/>
    <w:rsid w:val="0050275F"/>
    <w:rsid w:val="00504228"/>
    <w:rsid w:val="00504EF0"/>
    <w:rsid w:val="0050535C"/>
    <w:rsid w:val="00506EDF"/>
    <w:rsid w:val="00507750"/>
    <w:rsid w:val="00510378"/>
    <w:rsid w:val="005105A2"/>
    <w:rsid w:val="005107A1"/>
    <w:rsid w:val="00510B87"/>
    <w:rsid w:val="005116D4"/>
    <w:rsid w:val="00511763"/>
    <w:rsid w:val="00511EEA"/>
    <w:rsid w:val="00512240"/>
    <w:rsid w:val="005128E4"/>
    <w:rsid w:val="00512C1F"/>
    <w:rsid w:val="00512D06"/>
    <w:rsid w:val="0051338E"/>
    <w:rsid w:val="005152A7"/>
    <w:rsid w:val="005154F5"/>
    <w:rsid w:val="00515B78"/>
    <w:rsid w:val="0051607A"/>
    <w:rsid w:val="0051638C"/>
    <w:rsid w:val="005165F0"/>
    <w:rsid w:val="00516AE5"/>
    <w:rsid w:val="00516E8A"/>
    <w:rsid w:val="0051784D"/>
    <w:rsid w:val="00521E9B"/>
    <w:rsid w:val="00521ED8"/>
    <w:rsid w:val="00521FEE"/>
    <w:rsid w:val="00522061"/>
    <w:rsid w:val="005225FA"/>
    <w:rsid w:val="00522683"/>
    <w:rsid w:val="00522DFB"/>
    <w:rsid w:val="0052303A"/>
    <w:rsid w:val="00523471"/>
    <w:rsid w:val="00523B54"/>
    <w:rsid w:val="005248F2"/>
    <w:rsid w:val="00524AF5"/>
    <w:rsid w:val="00525969"/>
    <w:rsid w:val="005269B1"/>
    <w:rsid w:val="00527F29"/>
    <w:rsid w:val="00531CBC"/>
    <w:rsid w:val="0053239A"/>
    <w:rsid w:val="0053284E"/>
    <w:rsid w:val="00533530"/>
    <w:rsid w:val="005342ED"/>
    <w:rsid w:val="00534865"/>
    <w:rsid w:val="0053498C"/>
    <w:rsid w:val="005349CE"/>
    <w:rsid w:val="00534A02"/>
    <w:rsid w:val="00534A99"/>
    <w:rsid w:val="005356A3"/>
    <w:rsid w:val="00535DB3"/>
    <w:rsid w:val="00536C4F"/>
    <w:rsid w:val="00536F94"/>
    <w:rsid w:val="005376BD"/>
    <w:rsid w:val="00537FE5"/>
    <w:rsid w:val="00540183"/>
    <w:rsid w:val="0054373D"/>
    <w:rsid w:val="00543D66"/>
    <w:rsid w:val="005440FB"/>
    <w:rsid w:val="005444E7"/>
    <w:rsid w:val="00544B91"/>
    <w:rsid w:val="00544E60"/>
    <w:rsid w:val="00545534"/>
    <w:rsid w:val="005457E0"/>
    <w:rsid w:val="00545AD8"/>
    <w:rsid w:val="00546353"/>
    <w:rsid w:val="005470C4"/>
    <w:rsid w:val="005474F8"/>
    <w:rsid w:val="00547D70"/>
    <w:rsid w:val="0055110C"/>
    <w:rsid w:val="005513CB"/>
    <w:rsid w:val="00553118"/>
    <w:rsid w:val="00554909"/>
    <w:rsid w:val="00554E25"/>
    <w:rsid w:val="005551E8"/>
    <w:rsid w:val="0055537D"/>
    <w:rsid w:val="0055548B"/>
    <w:rsid w:val="0055550B"/>
    <w:rsid w:val="00555974"/>
    <w:rsid w:val="00555D38"/>
    <w:rsid w:val="00557113"/>
    <w:rsid w:val="005571ED"/>
    <w:rsid w:val="00557635"/>
    <w:rsid w:val="00557CA0"/>
    <w:rsid w:val="00561B01"/>
    <w:rsid w:val="00562381"/>
    <w:rsid w:val="00562A5B"/>
    <w:rsid w:val="00562AA5"/>
    <w:rsid w:val="005631ED"/>
    <w:rsid w:val="00564A9A"/>
    <w:rsid w:val="005653A8"/>
    <w:rsid w:val="00565530"/>
    <w:rsid w:val="00566D8F"/>
    <w:rsid w:val="00566FDC"/>
    <w:rsid w:val="005671EA"/>
    <w:rsid w:val="005677A5"/>
    <w:rsid w:val="00567C1D"/>
    <w:rsid w:val="00570938"/>
    <w:rsid w:val="00570AEB"/>
    <w:rsid w:val="00570E61"/>
    <w:rsid w:val="00571A75"/>
    <w:rsid w:val="0057280F"/>
    <w:rsid w:val="0057292A"/>
    <w:rsid w:val="00573287"/>
    <w:rsid w:val="00573518"/>
    <w:rsid w:val="00573F7C"/>
    <w:rsid w:val="005749DE"/>
    <w:rsid w:val="00574B1F"/>
    <w:rsid w:val="00576703"/>
    <w:rsid w:val="0057690A"/>
    <w:rsid w:val="00577440"/>
    <w:rsid w:val="00577725"/>
    <w:rsid w:val="0058134A"/>
    <w:rsid w:val="00582F1C"/>
    <w:rsid w:val="00583F28"/>
    <w:rsid w:val="00584731"/>
    <w:rsid w:val="00584A93"/>
    <w:rsid w:val="00586F91"/>
    <w:rsid w:val="005877C1"/>
    <w:rsid w:val="0059040F"/>
    <w:rsid w:val="0059044E"/>
    <w:rsid w:val="00590620"/>
    <w:rsid w:val="005913A4"/>
    <w:rsid w:val="005915E4"/>
    <w:rsid w:val="00591A9F"/>
    <w:rsid w:val="00592302"/>
    <w:rsid w:val="00592B67"/>
    <w:rsid w:val="00592F66"/>
    <w:rsid w:val="005932EE"/>
    <w:rsid w:val="005947A6"/>
    <w:rsid w:val="00594B9E"/>
    <w:rsid w:val="00595EFA"/>
    <w:rsid w:val="005960D4"/>
    <w:rsid w:val="005A0A13"/>
    <w:rsid w:val="005A1365"/>
    <w:rsid w:val="005A1C5D"/>
    <w:rsid w:val="005A280D"/>
    <w:rsid w:val="005A3298"/>
    <w:rsid w:val="005A358A"/>
    <w:rsid w:val="005A3950"/>
    <w:rsid w:val="005A4CB3"/>
    <w:rsid w:val="005A4E89"/>
    <w:rsid w:val="005A4FDE"/>
    <w:rsid w:val="005A5E4D"/>
    <w:rsid w:val="005A637C"/>
    <w:rsid w:val="005A7596"/>
    <w:rsid w:val="005A7600"/>
    <w:rsid w:val="005A78AA"/>
    <w:rsid w:val="005A7BB2"/>
    <w:rsid w:val="005B16E1"/>
    <w:rsid w:val="005B18BD"/>
    <w:rsid w:val="005B193E"/>
    <w:rsid w:val="005B1A17"/>
    <w:rsid w:val="005B1A94"/>
    <w:rsid w:val="005B30D4"/>
    <w:rsid w:val="005B3B7D"/>
    <w:rsid w:val="005B48D1"/>
    <w:rsid w:val="005B4E92"/>
    <w:rsid w:val="005B52F4"/>
    <w:rsid w:val="005B5F14"/>
    <w:rsid w:val="005B6978"/>
    <w:rsid w:val="005B7B63"/>
    <w:rsid w:val="005C0702"/>
    <w:rsid w:val="005C0C54"/>
    <w:rsid w:val="005C0C93"/>
    <w:rsid w:val="005C1008"/>
    <w:rsid w:val="005C1270"/>
    <w:rsid w:val="005C2280"/>
    <w:rsid w:val="005C30AC"/>
    <w:rsid w:val="005C4768"/>
    <w:rsid w:val="005C48C3"/>
    <w:rsid w:val="005C4D33"/>
    <w:rsid w:val="005C50B5"/>
    <w:rsid w:val="005C50C9"/>
    <w:rsid w:val="005C5E43"/>
    <w:rsid w:val="005C5FC8"/>
    <w:rsid w:val="005C64EF"/>
    <w:rsid w:val="005C685A"/>
    <w:rsid w:val="005C7050"/>
    <w:rsid w:val="005C72C2"/>
    <w:rsid w:val="005C7493"/>
    <w:rsid w:val="005C7EBA"/>
    <w:rsid w:val="005D1B80"/>
    <w:rsid w:val="005D233D"/>
    <w:rsid w:val="005D43A8"/>
    <w:rsid w:val="005D4F80"/>
    <w:rsid w:val="005D4FDC"/>
    <w:rsid w:val="005D53F5"/>
    <w:rsid w:val="005D540F"/>
    <w:rsid w:val="005D5458"/>
    <w:rsid w:val="005D5BC7"/>
    <w:rsid w:val="005D6451"/>
    <w:rsid w:val="005D6F0C"/>
    <w:rsid w:val="005D72AD"/>
    <w:rsid w:val="005D731E"/>
    <w:rsid w:val="005D7996"/>
    <w:rsid w:val="005D7CB7"/>
    <w:rsid w:val="005E09EF"/>
    <w:rsid w:val="005E0CA7"/>
    <w:rsid w:val="005E0CE1"/>
    <w:rsid w:val="005E11F7"/>
    <w:rsid w:val="005E132C"/>
    <w:rsid w:val="005E1FB0"/>
    <w:rsid w:val="005E407E"/>
    <w:rsid w:val="005E4E1D"/>
    <w:rsid w:val="005E5115"/>
    <w:rsid w:val="005E5A70"/>
    <w:rsid w:val="005E6AD0"/>
    <w:rsid w:val="005E73A4"/>
    <w:rsid w:val="005E73B6"/>
    <w:rsid w:val="005F0879"/>
    <w:rsid w:val="005F0E74"/>
    <w:rsid w:val="005F1A26"/>
    <w:rsid w:val="005F1B3B"/>
    <w:rsid w:val="005F2055"/>
    <w:rsid w:val="005F24AC"/>
    <w:rsid w:val="005F2800"/>
    <w:rsid w:val="005F2BDB"/>
    <w:rsid w:val="005F2BE4"/>
    <w:rsid w:val="005F38B0"/>
    <w:rsid w:val="005F38FB"/>
    <w:rsid w:val="005F4104"/>
    <w:rsid w:val="005F4B30"/>
    <w:rsid w:val="005F52D3"/>
    <w:rsid w:val="005F53E0"/>
    <w:rsid w:val="005F54CD"/>
    <w:rsid w:val="005F656A"/>
    <w:rsid w:val="005F723C"/>
    <w:rsid w:val="005F7FA3"/>
    <w:rsid w:val="0060003E"/>
    <w:rsid w:val="006004E5"/>
    <w:rsid w:val="00600625"/>
    <w:rsid w:val="006018A2"/>
    <w:rsid w:val="0060267E"/>
    <w:rsid w:val="00602AAF"/>
    <w:rsid w:val="00602AB5"/>
    <w:rsid w:val="00603740"/>
    <w:rsid w:val="00603910"/>
    <w:rsid w:val="00605352"/>
    <w:rsid w:val="006054CD"/>
    <w:rsid w:val="0060563D"/>
    <w:rsid w:val="006074EB"/>
    <w:rsid w:val="00607B1C"/>
    <w:rsid w:val="00607D48"/>
    <w:rsid w:val="00610D09"/>
    <w:rsid w:val="00611015"/>
    <w:rsid w:val="00611EC2"/>
    <w:rsid w:val="006122D1"/>
    <w:rsid w:val="006137CD"/>
    <w:rsid w:val="00613B62"/>
    <w:rsid w:val="00613E91"/>
    <w:rsid w:val="006145F3"/>
    <w:rsid w:val="00614CCA"/>
    <w:rsid w:val="00616191"/>
    <w:rsid w:val="00616322"/>
    <w:rsid w:val="00616C5A"/>
    <w:rsid w:val="00617AEE"/>
    <w:rsid w:val="0062026C"/>
    <w:rsid w:val="006212A6"/>
    <w:rsid w:val="00622262"/>
    <w:rsid w:val="00622595"/>
    <w:rsid w:val="006233A1"/>
    <w:rsid w:val="0062347A"/>
    <w:rsid w:val="0062382E"/>
    <w:rsid w:val="00623926"/>
    <w:rsid w:val="0062515E"/>
    <w:rsid w:val="00625261"/>
    <w:rsid w:val="006266E6"/>
    <w:rsid w:val="006273E7"/>
    <w:rsid w:val="00627626"/>
    <w:rsid w:val="00627678"/>
    <w:rsid w:val="006279C9"/>
    <w:rsid w:val="0063021F"/>
    <w:rsid w:val="0063028F"/>
    <w:rsid w:val="006314B5"/>
    <w:rsid w:val="0063179D"/>
    <w:rsid w:val="0063267B"/>
    <w:rsid w:val="0063349A"/>
    <w:rsid w:val="0063362F"/>
    <w:rsid w:val="0063395C"/>
    <w:rsid w:val="00633BBA"/>
    <w:rsid w:val="00634195"/>
    <w:rsid w:val="006354E8"/>
    <w:rsid w:val="00635E39"/>
    <w:rsid w:val="0063678F"/>
    <w:rsid w:val="00636B2C"/>
    <w:rsid w:val="00636C4E"/>
    <w:rsid w:val="0063760C"/>
    <w:rsid w:val="00637AA1"/>
    <w:rsid w:val="00643540"/>
    <w:rsid w:val="00643A1D"/>
    <w:rsid w:val="00644935"/>
    <w:rsid w:val="00644DF7"/>
    <w:rsid w:val="006459C5"/>
    <w:rsid w:val="00646794"/>
    <w:rsid w:val="006468DE"/>
    <w:rsid w:val="006469F6"/>
    <w:rsid w:val="00647A3D"/>
    <w:rsid w:val="00647AC9"/>
    <w:rsid w:val="006507A9"/>
    <w:rsid w:val="006517EE"/>
    <w:rsid w:val="00652925"/>
    <w:rsid w:val="0065316E"/>
    <w:rsid w:val="00654A1D"/>
    <w:rsid w:val="00655E89"/>
    <w:rsid w:val="006570BC"/>
    <w:rsid w:val="006576E3"/>
    <w:rsid w:val="006576E6"/>
    <w:rsid w:val="006578AC"/>
    <w:rsid w:val="006578C5"/>
    <w:rsid w:val="00657A2E"/>
    <w:rsid w:val="00657FB9"/>
    <w:rsid w:val="006601F2"/>
    <w:rsid w:val="00660589"/>
    <w:rsid w:val="00660E84"/>
    <w:rsid w:val="00660E87"/>
    <w:rsid w:val="00660FB3"/>
    <w:rsid w:val="00662461"/>
    <w:rsid w:val="00663111"/>
    <w:rsid w:val="00663227"/>
    <w:rsid w:val="00663DB2"/>
    <w:rsid w:val="00664A73"/>
    <w:rsid w:val="00664D2D"/>
    <w:rsid w:val="006653BE"/>
    <w:rsid w:val="00665830"/>
    <w:rsid w:val="00667AF9"/>
    <w:rsid w:val="00670839"/>
    <w:rsid w:val="00670FC8"/>
    <w:rsid w:val="00672942"/>
    <w:rsid w:val="006730AC"/>
    <w:rsid w:val="0067437D"/>
    <w:rsid w:val="00674F9C"/>
    <w:rsid w:val="006752AE"/>
    <w:rsid w:val="00675D24"/>
    <w:rsid w:val="00675D33"/>
    <w:rsid w:val="00675E4D"/>
    <w:rsid w:val="006760AE"/>
    <w:rsid w:val="00680E5E"/>
    <w:rsid w:val="0068163A"/>
    <w:rsid w:val="0068244C"/>
    <w:rsid w:val="0068269A"/>
    <w:rsid w:val="006829FF"/>
    <w:rsid w:val="0068318F"/>
    <w:rsid w:val="0068342D"/>
    <w:rsid w:val="00684BFB"/>
    <w:rsid w:val="00685551"/>
    <w:rsid w:val="00685972"/>
    <w:rsid w:val="00685B99"/>
    <w:rsid w:val="00687638"/>
    <w:rsid w:val="006910C7"/>
    <w:rsid w:val="00692644"/>
    <w:rsid w:val="00692AC1"/>
    <w:rsid w:val="00693387"/>
    <w:rsid w:val="0069370E"/>
    <w:rsid w:val="0069386E"/>
    <w:rsid w:val="00694576"/>
    <w:rsid w:val="006959EE"/>
    <w:rsid w:val="00695C7C"/>
    <w:rsid w:val="00696594"/>
    <w:rsid w:val="006972E3"/>
    <w:rsid w:val="006978EA"/>
    <w:rsid w:val="006A002C"/>
    <w:rsid w:val="006A0FAA"/>
    <w:rsid w:val="006A2F7F"/>
    <w:rsid w:val="006A4498"/>
    <w:rsid w:val="006A44B0"/>
    <w:rsid w:val="006A50A7"/>
    <w:rsid w:val="006A552B"/>
    <w:rsid w:val="006A6492"/>
    <w:rsid w:val="006B0E63"/>
    <w:rsid w:val="006B1C11"/>
    <w:rsid w:val="006B2F90"/>
    <w:rsid w:val="006B3FCD"/>
    <w:rsid w:val="006B4A64"/>
    <w:rsid w:val="006B584B"/>
    <w:rsid w:val="006B6566"/>
    <w:rsid w:val="006B6ACB"/>
    <w:rsid w:val="006B6DE3"/>
    <w:rsid w:val="006B6E71"/>
    <w:rsid w:val="006B71D0"/>
    <w:rsid w:val="006B7537"/>
    <w:rsid w:val="006B7BD2"/>
    <w:rsid w:val="006B7D81"/>
    <w:rsid w:val="006C157C"/>
    <w:rsid w:val="006C17A5"/>
    <w:rsid w:val="006C1CBD"/>
    <w:rsid w:val="006C2701"/>
    <w:rsid w:val="006C2733"/>
    <w:rsid w:val="006C3617"/>
    <w:rsid w:val="006C5A1B"/>
    <w:rsid w:val="006C6201"/>
    <w:rsid w:val="006C622D"/>
    <w:rsid w:val="006C6E4D"/>
    <w:rsid w:val="006C706F"/>
    <w:rsid w:val="006C726A"/>
    <w:rsid w:val="006C798E"/>
    <w:rsid w:val="006D04A8"/>
    <w:rsid w:val="006D0B61"/>
    <w:rsid w:val="006D1D6F"/>
    <w:rsid w:val="006D2538"/>
    <w:rsid w:val="006D2703"/>
    <w:rsid w:val="006D2AA7"/>
    <w:rsid w:val="006D2F29"/>
    <w:rsid w:val="006D30C1"/>
    <w:rsid w:val="006D3C08"/>
    <w:rsid w:val="006D4063"/>
    <w:rsid w:val="006D4D69"/>
    <w:rsid w:val="006D4D6C"/>
    <w:rsid w:val="006D5E3F"/>
    <w:rsid w:val="006D6713"/>
    <w:rsid w:val="006D69F1"/>
    <w:rsid w:val="006D6C51"/>
    <w:rsid w:val="006D6FCC"/>
    <w:rsid w:val="006D71B5"/>
    <w:rsid w:val="006D742F"/>
    <w:rsid w:val="006D7875"/>
    <w:rsid w:val="006E01ED"/>
    <w:rsid w:val="006E0B29"/>
    <w:rsid w:val="006E0E7A"/>
    <w:rsid w:val="006E143F"/>
    <w:rsid w:val="006E163B"/>
    <w:rsid w:val="006E1723"/>
    <w:rsid w:val="006E28D6"/>
    <w:rsid w:val="006E2C21"/>
    <w:rsid w:val="006E4C90"/>
    <w:rsid w:val="006E50F6"/>
    <w:rsid w:val="006E5A3C"/>
    <w:rsid w:val="006E608C"/>
    <w:rsid w:val="006E6223"/>
    <w:rsid w:val="006E629B"/>
    <w:rsid w:val="006E6897"/>
    <w:rsid w:val="006E6CBA"/>
    <w:rsid w:val="006E72F0"/>
    <w:rsid w:val="006E7A09"/>
    <w:rsid w:val="006F09CA"/>
    <w:rsid w:val="006F1117"/>
    <w:rsid w:val="006F1481"/>
    <w:rsid w:val="006F169E"/>
    <w:rsid w:val="006F16CA"/>
    <w:rsid w:val="006F19F1"/>
    <w:rsid w:val="006F1DE2"/>
    <w:rsid w:val="006F2599"/>
    <w:rsid w:val="006F2BA3"/>
    <w:rsid w:val="006F34C0"/>
    <w:rsid w:val="006F35FA"/>
    <w:rsid w:val="006F3864"/>
    <w:rsid w:val="006F387F"/>
    <w:rsid w:val="006F5533"/>
    <w:rsid w:val="006F60AE"/>
    <w:rsid w:val="006F6115"/>
    <w:rsid w:val="006F6AB5"/>
    <w:rsid w:val="006F70ED"/>
    <w:rsid w:val="006F7986"/>
    <w:rsid w:val="006F7B3D"/>
    <w:rsid w:val="00700593"/>
    <w:rsid w:val="00701AC8"/>
    <w:rsid w:val="007023B7"/>
    <w:rsid w:val="007039C7"/>
    <w:rsid w:val="00703B04"/>
    <w:rsid w:val="00703DCC"/>
    <w:rsid w:val="00703E57"/>
    <w:rsid w:val="00705C4B"/>
    <w:rsid w:val="00706376"/>
    <w:rsid w:val="00710795"/>
    <w:rsid w:val="00710D0C"/>
    <w:rsid w:val="00711460"/>
    <w:rsid w:val="0071257B"/>
    <w:rsid w:val="00712FF5"/>
    <w:rsid w:val="0071300F"/>
    <w:rsid w:val="0071326C"/>
    <w:rsid w:val="00714148"/>
    <w:rsid w:val="007158E8"/>
    <w:rsid w:val="007164B4"/>
    <w:rsid w:val="00717AB5"/>
    <w:rsid w:val="00720D2E"/>
    <w:rsid w:val="007217F4"/>
    <w:rsid w:val="0072230B"/>
    <w:rsid w:val="0072239B"/>
    <w:rsid w:val="0072277B"/>
    <w:rsid w:val="0072286B"/>
    <w:rsid w:val="007228D6"/>
    <w:rsid w:val="0072359D"/>
    <w:rsid w:val="00723FA2"/>
    <w:rsid w:val="00725BD3"/>
    <w:rsid w:val="007268F6"/>
    <w:rsid w:val="00726C76"/>
    <w:rsid w:val="0072764B"/>
    <w:rsid w:val="00727DF6"/>
    <w:rsid w:val="00731FC6"/>
    <w:rsid w:val="007322C8"/>
    <w:rsid w:val="007325A9"/>
    <w:rsid w:val="007332EA"/>
    <w:rsid w:val="00733ACA"/>
    <w:rsid w:val="00734784"/>
    <w:rsid w:val="00734879"/>
    <w:rsid w:val="00734E32"/>
    <w:rsid w:val="007351F8"/>
    <w:rsid w:val="0073566A"/>
    <w:rsid w:val="00735A16"/>
    <w:rsid w:val="0073654C"/>
    <w:rsid w:val="0073659C"/>
    <w:rsid w:val="0073744B"/>
    <w:rsid w:val="00737557"/>
    <w:rsid w:val="00737939"/>
    <w:rsid w:val="00737DB7"/>
    <w:rsid w:val="0074041B"/>
    <w:rsid w:val="00741576"/>
    <w:rsid w:val="007418C4"/>
    <w:rsid w:val="00741DD1"/>
    <w:rsid w:val="0074267B"/>
    <w:rsid w:val="007428F5"/>
    <w:rsid w:val="007437AF"/>
    <w:rsid w:val="00744356"/>
    <w:rsid w:val="00744891"/>
    <w:rsid w:val="00744B0F"/>
    <w:rsid w:val="00745FE6"/>
    <w:rsid w:val="007461A5"/>
    <w:rsid w:val="007464BD"/>
    <w:rsid w:val="00746706"/>
    <w:rsid w:val="00746C5E"/>
    <w:rsid w:val="00746ED5"/>
    <w:rsid w:val="007473C6"/>
    <w:rsid w:val="00747CB4"/>
    <w:rsid w:val="00747F6C"/>
    <w:rsid w:val="00750420"/>
    <w:rsid w:val="00750792"/>
    <w:rsid w:val="0075228B"/>
    <w:rsid w:val="007534D7"/>
    <w:rsid w:val="00753788"/>
    <w:rsid w:val="007537BF"/>
    <w:rsid w:val="007538CE"/>
    <w:rsid w:val="00754567"/>
    <w:rsid w:val="0075528B"/>
    <w:rsid w:val="00755336"/>
    <w:rsid w:val="007559D8"/>
    <w:rsid w:val="00757212"/>
    <w:rsid w:val="0075741A"/>
    <w:rsid w:val="0076032A"/>
    <w:rsid w:val="00760C85"/>
    <w:rsid w:val="00760F56"/>
    <w:rsid w:val="00762AD6"/>
    <w:rsid w:val="00762F40"/>
    <w:rsid w:val="007636E8"/>
    <w:rsid w:val="00764096"/>
    <w:rsid w:val="0076662B"/>
    <w:rsid w:val="00766879"/>
    <w:rsid w:val="00766A9C"/>
    <w:rsid w:val="00766F11"/>
    <w:rsid w:val="00767A75"/>
    <w:rsid w:val="0077024F"/>
    <w:rsid w:val="0077072A"/>
    <w:rsid w:val="00770F5B"/>
    <w:rsid w:val="007713DC"/>
    <w:rsid w:val="0077226C"/>
    <w:rsid w:val="0077349D"/>
    <w:rsid w:val="007741CF"/>
    <w:rsid w:val="0077476F"/>
    <w:rsid w:val="00774ADF"/>
    <w:rsid w:val="00774EDD"/>
    <w:rsid w:val="007769B8"/>
    <w:rsid w:val="007774FC"/>
    <w:rsid w:val="0077776E"/>
    <w:rsid w:val="00781885"/>
    <w:rsid w:val="00781F95"/>
    <w:rsid w:val="00782CF5"/>
    <w:rsid w:val="007843C0"/>
    <w:rsid w:val="00784A90"/>
    <w:rsid w:val="00785FCA"/>
    <w:rsid w:val="00786228"/>
    <w:rsid w:val="00786315"/>
    <w:rsid w:val="00787604"/>
    <w:rsid w:val="00787760"/>
    <w:rsid w:val="0078776F"/>
    <w:rsid w:val="00787E8C"/>
    <w:rsid w:val="00790268"/>
    <w:rsid w:val="00790271"/>
    <w:rsid w:val="00790362"/>
    <w:rsid w:val="007903D1"/>
    <w:rsid w:val="00791002"/>
    <w:rsid w:val="007917DE"/>
    <w:rsid w:val="00792641"/>
    <w:rsid w:val="00793C96"/>
    <w:rsid w:val="00795206"/>
    <w:rsid w:val="007959D8"/>
    <w:rsid w:val="00795A43"/>
    <w:rsid w:val="0079625B"/>
    <w:rsid w:val="007968AE"/>
    <w:rsid w:val="00796D03"/>
    <w:rsid w:val="007972D9"/>
    <w:rsid w:val="007A06BD"/>
    <w:rsid w:val="007A0BC5"/>
    <w:rsid w:val="007A18CA"/>
    <w:rsid w:val="007A1D53"/>
    <w:rsid w:val="007A2D2F"/>
    <w:rsid w:val="007A4080"/>
    <w:rsid w:val="007A44C1"/>
    <w:rsid w:val="007A49FA"/>
    <w:rsid w:val="007A5270"/>
    <w:rsid w:val="007A55CE"/>
    <w:rsid w:val="007A595E"/>
    <w:rsid w:val="007A5DE9"/>
    <w:rsid w:val="007A5EB1"/>
    <w:rsid w:val="007A5F13"/>
    <w:rsid w:val="007A7D67"/>
    <w:rsid w:val="007B1445"/>
    <w:rsid w:val="007B19E9"/>
    <w:rsid w:val="007B2036"/>
    <w:rsid w:val="007B28F5"/>
    <w:rsid w:val="007B30AD"/>
    <w:rsid w:val="007B30C4"/>
    <w:rsid w:val="007B40E0"/>
    <w:rsid w:val="007B4B91"/>
    <w:rsid w:val="007B6CA9"/>
    <w:rsid w:val="007B78D0"/>
    <w:rsid w:val="007B7E83"/>
    <w:rsid w:val="007C2690"/>
    <w:rsid w:val="007C3522"/>
    <w:rsid w:val="007C43D8"/>
    <w:rsid w:val="007C4A6D"/>
    <w:rsid w:val="007C50D2"/>
    <w:rsid w:val="007C524C"/>
    <w:rsid w:val="007C5CAA"/>
    <w:rsid w:val="007C6019"/>
    <w:rsid w:val="007C63AE"/>
    <w:rsid w:val="007C6D34"/>
    <w:rsid w:val="007C6DF1"/>
    <w:rsid w:val="007C76FB"/>
    <w:rsid w:val="007C7D24"/>
    <w:rsid w:val="007C7EB3"/>
    <w:rsid w:val="007D14B2"/>
    <w:rsid w:val="007D1D33"/>
    <w:rsid w:val="007D2F2B"/>
    <w:rsid w:val="007D2FA8"/>
    <w:rsid w:val="007D440B"/>
    <w:rsid w:val="007D468E"/>
    <w:rsid w:val="007D6DCD"/>
    <w:rsid w:val="007D74EF"/>
    <w:rsid w:val="007D757B"/>
    <w:rsid w:val="007D78A6"/>
    <w:rsid w:val="007D7FBC"/>
    <w:rsid w:val="007E0D1F"/>
    <w:rsid w:val="007E0DEA"/>
    <w:rsid w:val="007E34F3"/>
    <w:rsid w:val="007E3514"/>
    <w:rsid w:val="007E3C9E"/>
    <w:rsid w:val="007E41F8"/>
    <w:rsid w:val="007E432B"/>
    <w:rsid w:val="007E5799"/>
    <w:rsid w:val="007E58B5"/>
    <w:rsid w:val="007E596F"/>
    <w:rsid w:val="007E648E"/>
    <w:rsid w:val="007E7726"/>
    <w:rsid w:val="007E78DF"/>
    <w:rsid w:val="007E792B"/>
    <w:rsid w:val="007F15B5"/>
    <w:rsid w:val="007F1D08"/>
    <w:rsid w:val="007F1DBD"/>
    <w:rsid w:val="007F2E58"/>
    <w:rsid w:val="007F2F79"/>
    <w:rsid w:val="007F2FE6"/>
    <w:rsid w:val="007F44CB"/>
    <w:rsid w:val="007F7479"/>
    <w:rsid w:val="007F7CED"/>
    <w:rsid w:val="00801364"/>
    <w:rsid w:val="008024C3"/>
    <w:rsid w:val="00802C73"/>
    <w:rsid w:val="00802E3D"/>
    <w:rsid w:val="00806F7E"/>
    <w:rsid w:val="0080723A"/>
    <w:rsid w:val="008073A8"/>
    <w:rsid w:val="00807E7B"/>
    <w:rsid w:val="008116D2"/>
    <w:rsid w:val="00811A77"/>
    <w:rsid w:val="00811A82"/>
    <w:rsid w:val="00811E59"/>
    <w:rsid w:val="0081224B"/>
    <w:rsid w:val="008125C7"/>
    <w:rsid w:val="00812833"/>
    <w:rsid w:val="00812A2A"/>
    <w:rsid w:val="00813802"/>
    <w:rsid w:val="00815DD5"/>
    <w:rsid w:val="00815DF1"/>
    <w:rsid w:val="00816744"/>
    <w:rsid w:val="00816BC1"/>
    <w:rsid w:val="00817072"/>
    <w:rsid w:val="00817E0D"/>
    <w:rsid w:val="008205D9"/>
    <w:rsid w:val="00820649"/>
    <w:rsid w:val="008218C4"/>
    <w:rsid w:val="00821E45"/>
    <w:rsid w:val="00823A5B"/>
    <w:rsid w:val="00825691"/>
    <w:rsid w:val="00825A93"/>
    <w:rsid w:val="00826057"/>
    <w:rsid w:val="00826216"/>
    <w:rsid w:val="00826553"/>
    <w:rsid w:val="00827435"/>
    <w:rsid w:val="00830289"/>
    <w:rsid w:val="00830693"/>
    <w:rsid w:val="008314D1"/>
    <w:rsid w:val="00831FA2"/>
    <w:rsid w:val="00832160"/>
    <w:rsid w:val="0083291D"/>
    <w:rsid w:val="00833D12"/>
    <w:rsid w:val="00833F4B"/>
    <w:rsid w:val="0083555E"/>
    <w:rsid w:val="00835CBC"/>
    <w:rsid w:val="00835E7D"/>
    <w:rsid w:val="00836352"/>
    <w:rsid w:val="0083749B"/>
    <w:rsid w:val="00837FAC"/>
    <w:rsid w:val="00840D6F"/>
    <w:rsid w:val="008417C9"/>
    <w:rsid w:val="00841D91"/>
    <w:rsid w:val="008422D5"/>
    <w:rsid w:val="00842FC0"/>
    <w:rsid w:val="008436E2"/>
    <w:rsid w:val="008436E4"/>
    <w:rsid w:val="008439D3"/>
    <w:rsid w:val="00843C1C"/>
    <w:rsid w:val="00844775"/>
    <w:rsid w:val="00844F1C"/>
    <w:rsid w:val="00844F98"/>
    <w:rsid w:val="00845137"/>
    <w:rsid w:val="0084513F"/>
    <w:rsid w:val="008452E9"/>
    <w:rsid w:val="0084721D"/>
    <w:rsid w:val="008500BC"/>
    <w:rsid w:val="0085085C"/>
    <w:rsid w:val="00850DD1"/>
    <w:rsid w:val="0085114C"/>
    <w:rsid w:val="00852175"/>
    <w:rsid w:val="00852597"/>
    <w:rsid w:val="00853753"/>
    <w:rsid w:val="00853CA7"/>
    <w:rsid w:val="00853EFB"/>
    <w:rsid w:val="00854114"/>
    <w:rsid w:val="00854511"/>
    <w:rsid w:val="00854D59"/>
    <w:rsid w:val="008553CC"/>
    <w:rsid w:val="008555B7"/>
    <w:rsid w:val="00855CF6"/>
    <w:rsid w:val="00856736"/>
    <w:rsid w:val="008568B8"/>
    <w:rsid w:val="008607C6"/>
    <w:rsid w:val="008608CD"/>
    <w:rsid w:val="00860BFF"/>
    <w:rsid w:val="0086144B"/>
    <w:rsid w:val="00861A80"/>
    <w:rsid w:val="00862373"/>
    <w:rsid w:val="00862D67"/>
    <w:rsid w:val="008633B2"/>
    <w:rsid w:val="00863B08"/>
    <w:rsid w:val="00864A3F"/>
    <w:rsid w:val="00864CE9"/>
    <w:rsid w:val="00864F18"/>
    <w:rsid w:val="008651C7"/>
    <w:rsid w:val="008652F3"/>
    <w:rsid w:val="00865A1E"/>
    <w:rsid w:val="00865A35"/>
    <w:rsid w:val="00865B75"/>
    <w:rsid w:val="00865C04"/>
    <w:rsid w:val="00867720"/>
    <w:rsid w:val="00870605"/>
    <w:rsid w:val="00870E4C"/>
    <w:rsid w:val="00870FAA"/>
    <w:rsid w:val="008716AC"/>
    <w:rsid w:val="00871705"/>
    <w:rsid w:val="00871E3E"/>
    <w:rsid w:val="00873622"/>
    <w:rsid w:val="00873F14"/>
    <w:rsid w:val="00874177"/>
    <w:rsid w:val="00874C42"/>
    <w:rsid w:val="00875EB7"/>
    <w:rsid w:val="0087741E"/>
    <w:rsid w:val="008776FE"/>
    <w:rsid w:val="008779AD"/>
    <w:rsid w:val="00880CD0"/>
    <w:rsid w:val="008818CD"/>
    <w:rsid w:val="00882540"/>
    <w:rsid w:val="0088297C"/>
    <w:rsid w:val="00883563"/>
    <w:rsid w:val="00884870"/>
    <w:rsid w:val="00884F36"/>
    <w:rsid w:val="00884F7A"/>
    <w:rsid w:val="008857F9"/>
    <w:rsid w:val="00886950"/>
    <w:rsid w:val="00887534"/>
    <w:rsid w:val="00887BE8"/>
    <w:rsid w:val="00891038"/>
    <w:rsid w:val="00891177"/>
    <w:rsid w:val="0089146E"/>
    <w:rsid w:val="008923DD"/>
    <w:rsid w:val="008932EE"/>
    <w:rsid w:val="00894087"/>
    <w:rsid w:val="0089413B"/>
    <w:rsid w:val="00896646"/>
    <w:rsid w:val="008971D5"/>
    <w:rsid w:val="0089739D"/>
    <w:rsid w:val="008A07EA"/>
    <w:rsid w:val="008A0F61"/>
    <w:rsid w:val="008A1162"/>
    <w:rsid w:val="008A22AB"/>
    <w:rsid w:val="008A26E9"/>
    <w:rsid w:val="008A3157"/>
    <w:rsid w:val="008A32B0"/>
    <w:rsid w:val="008A3BE7"/>
    <w:rsid w:val="008A3F8C"/>
    <w:rsid w:val="008A4895"/>
    <w:rsid w:val="008A4D24"/>
    <w:rsid w:val="008A4D54"/>
    <w:rsid w:val="008A5F33"/>
    <w:rsid w:val="008A6DAF"/>
    <w:rsid w:val="008A729B"/>
    <w:rsid w:val="008A73AC"/>
    <w:rsid w:val="008B22B3"/>
    <w:rsid w:val="008B3779"/>
    <w:rsid w:val="008B4AAC"/>
    <w:rsid w:val="008B4B2B"/>
    <w:rsid w:val="008B4BA3"/>
    <w:rsid w:val="008B4C3F"/>
    <w:rsid w:val="008B66CB"/>
    <w:rsid w:val="008B7F71"/>
    <w:rsid w:val="008C08A5"/>
    <w:rsid w:val="008C08C1"/>
    <w:rsid w:val="008C092D"/>
    <w:rsid w:val="008C0B12"/>
    <w:rsid w:val="008C0CD5"/>
    <w:rsid w:val="008C1919"/>
    <w:rsid w:val="008C3588"/>
    <w:rsid w:val="008C36DC"/>
    <w:rsid w:val="008C3DE4"/>
    <w:rsid w:val="008C3EA2"/>
    <w:rsid w:val="008C4154"/>
    <w:rsid w:val="008C44BB"/>
    <w:rsid w:val="008C4C26"/>
    <w:rsid w:val="008C4F47"/>
    <w:rsid w:val="008C54BE"/>
    <w:rsid w:val="008C6582"/>
    <w:rsid w:val="008C79C5"/>
    <w:rsid w:val="008C7A6D"/>
    <w:rsid w:val="008D089B"/>
    <w:rsid w:val="008D0B2A"/>
    <w:rsid w:val="008D2877"/>
    <w:rsid w:val="008D3877"/>
    <w:rsid w:val="008D3B11"/>
    <w:rsid w:val="008D43F4"/>
    <w:rsid w:val="008D5430"/>
    <w:rsid w:val="008D561F"/>
    <w:rsid w:val="008D5737"/>
    <w:rsid w:val="008D699C"/>
    <w:rsid w:val="008D76B7"/>
    <w:rsid w:val="008D784D"/>
    <w:rsid w:val="008E102C"/>
    <w:rsid w:val="008E131E"/>
    <w:rsid w:val="008E13A2"/>
    <w:rsid w:val="008E2ADF"/>
    <w:rsid w:val="008E2DD9"/>
    <w:rsid w:val="008E3BA1"/>
    <w:rsid w:val="008E3E70"/>
    <w:rsid w:val="008E4B2F"/>
    <w:rsid w:val="008E4E6E"/>
    <w:rsid w:val="008E507C"/>
    <w:rsid w:val="008E5E40"/>
    <w:rsid w:val="008E653D"/>
    <w:rsid w:val="008F026C"/>
    <w:rsid w:val="008F10C2"/>
    <w:rsid w:val="008F11EE"/>
    <w:rsid w:val="008F1E3E"/>
    <w:rsid w:val="008F1E94"/>
    <w:rsid w:val="008F2680"/>
    <w:rsid w:val="008F33E9"/>
    <w:rsid w:val="008F3622"/>
    <w:rsid w:val="008F38A5"/>
    <w:rsid w:val="008F450E"/>
    <w:rsid w:val="008F4821"/>
    <w:rsid w:val="008F5FB6"/>
    <w:rsid w:val="008F6A23"/>
    <w:rsid w:val="008F6D69"/>
    <w:rsid w:val="008F75C0"/>
    <w:rsid w:val="008F7C49"/>
    <w:rsid w:val="0090045A"/>
    <w:rsid w:val="009011DD"/>
    <w:rsid w:val="00901BD1"/>
    <w:rsid w:val="009022F4"/>
    <w:rsid w:val="0090275F"/>
    <w:rsid w:val="00902846"/>
    <w:rsid w:val="00902B8E"/>
    <w:rsid w:val="00903324"/>
    <w:rsid w:val="00903A67"/>
    <w:rsid w:val="009040E0"/>
    <w:rsid w:val="0090546E"/>
    <w:rsid w:val="00905A6C"/>
    <w:rsid w:val="00905D52"/>
    <w:rsid w:val="00906CFA"/>
    <w:rsid w:val="0090744A"/>
    <w:rsid w:val="00907587"/>
    <w:rsid w:val="00910364"/>
    <w:rsid w:val="009104C5"/>
    <w:rsid w:val="00911140"/>
    <w:rsid w:val="0091193D"/>
    <w:rsid w:val="00911C4A"/>
    <w:rsid w:val="00911F13"/>
    <w:rsid w:val="00912FBC"/>
    <w:rsid w:val="00913464"/>
    <w:rsid w:val="00913966"/>
    <w:rsid w:val="00913A73"/>
    <w:rsid w:val="009142CA"/>
    <w:rsid w:val="0091457B"/>
    <w:rsid w:val="00914D80"/>
    <w:rsid w:val="00915E27"/>
    <w:rsid w:val="00915FE8"/>
    <w:rsid w:val="009169DC"/>
    <w:rsid w:val="00916D9E"/>
    <w:rsid w:val="00917338"/>
    <w:rsid w:val="009178CB"/>
    <w:rsid w:val="00917B92"/>
    <w:rsid w:val="00917C72"/>
    <w:rsid w:val="00917DAF"/>
    <w:rsid w:val="009215E4"/>
    <w:rsid w:val="0092162A"/>
    <w:rsid w:val="00921CE9"/>
    <w:rsid w:val="0092342E"/>
    <w:rsid w:val="00923464"/>
    <w:rsid w:val="00924BCD"/>
    <w:rsid w:val="009256CD"/>
    <w:rsid w:val="009259ED"/>
    <w:rsid w:val="009262C7"/>
    <w:rsid w:val="009265C3"/>
    <w:rsid w:val="00926AD1"/>
    <w:rsid w:val="00926F2A"/>
    <w:rsid w:val="00927063"/>
    <w:rsid w:val="00927DB8"/>
    <w:rsid w:val="00927FA2"/>
    <w:rsid w:val="009307A7"/>
    <w:rsid w:val="00930826"/>
    <w:rsid w:val="00930AA3"/>
    <w:rsid w:val="00931B24"/>
    <w:rsid w:val="00931C32"/>
    <w:rsid w:val="00932E74"/>
    <w:rsid w:val="00933FDA"/>
    <w:rsid w:val="009346BB"/>
    <w:rsid w:val="009347AE"/>
    <w:rsid w:val="0093482A"/>
    <w:rsid w:val="00934EDA"/>
    <w:rsid w:val="009353D7"/>
    <w:rsid w:val="00935498"/>
    <w:rsid w:val="00937383"/>
    <w:rsid w:val="0093777F"/>
    <w:rsid w:val="00941619"/>
    <w:rsid w:val="009428F0"/>
    <w:rsid w:val="009435B1"/>
    <w:rsid w:val="00945544"/>
    <w:rsid w:val="009459C4"/>
    <w:rsid w:val="00945ED4"/>
    <w:rsid w:val="009466F5"/>
    <w:rsid w:val="0094703A"/>
    <w:rsid w:val="00947262"/>
    <w:rsid w:val="009478EA"/>
    <w:rsid w:val="00947D33"/>
    <w:rsid w:val="00950203"/>
    <w:rsid w:val="00950E16"/>
    <w:rsid w:val="0095119A"/>
    <w:rsid w:val="00951909"/>
    <w:rsid w:val="00951C61"/>
    <w:rsid w:val="0095231E"/>
    <w:rsid w:val="00952B64"/>
    <w:rsid w:val="00952E2A"/>
    <w:rsid w:val="009531FE"/>
    <w:rsid w:val="00953344"/>
    <w:rsid w:val="009537EB"/>
    <w:rsid w:val="00953C41"/>
    <w:rsid w:val="0095421F"/>
    <w:rsid w:val="00954297"/>
    <w:rsid w:val="00954875"/>
    <w:rsid w:val="009548B3"/>
    <w:rsid w:val="0095495A"/>
    <w:rsid w:val="009552EC"/>
    <w:rsid w:val="00955A94"/>
    <w:rsid w:val="009566D1"/>
    <w:rsid w:val="00956C8B"/>
    <w:rsid w:val="009575EB"/>
    <w:rsid w:val="009576DA"/>
    <w:rsid w:val="009578A9"/>
    <w:rsid w:val="00957C12"/>
    <w:rsid w:val="00961DA4"/>
    <w:rsid w:val="00961F09"/>
    <w:rsid w:val="009632C1"/>
    <w:rsid w:val="00963335"/>
    <w:rsid w:val="009634A3"/>
    <w:rsid w:val="00963D9D"/>
    <w:rsid w:val="009648FD"/>
    <w:rsid w:val="00965320"/>
    <w:rsid w:val="009656D2"/>
    <w:rsid w:val="00966980"/>
    <w:rsid w:val="0096733F"/>
    <w:rsid w:val="009674C2"/>
    <w:rsid w:val="00967B6E"/>
    <w:rsid w:val="009704A4"/>
    <w:rsid w:val="0097068E"/>
    <w:rsid w:val="00971526"/>
    <w:rsid w:val="00971699"/>
    <w:rsid w:val="00971BBB"/>
    <w:rsid w:val="0097200E"/>
    <w:rsid w:val="0097323D"/>
    <w:rsid w:val="00973851"/>
    <w:rsid w:val="00974333"/>
    <w:rsid w:val="009751FB"/>
    <w:rsid w:val="009752BB"/>
    <w:rsid w:val="0097573E"/>
    <w:rsid w:val="00975902"/>
    <w:rsid w:val="00977EA8"/>
    <w:rsid w:val="00980BEB"/>
    <w:rsid w:val="00981125"/>
    <w:rsid w:val="00981139"/>
    <w:rsid w:val="009812FD"/>
    <w:rsid w:val="009819B9"/>
    <w:rsid w:val="00982E83"/>
    <w:rsid w:val="0098307B"/>
    <w:rsid w:val="0098425B"/>
    <w:rsid w:val="0098696D"/>
    <w:rsid w:val="00986C27"/>
    <w:rsid w:val="00986E9B"/>
    <w:rsid w:val="00987466"/>
    <w:rsid w:val="00987489"/>
    <w:rsid w:val="00987973"/>
    <w:rsid w:val="00990079"/>
    <w:rsid w:val="00990439"/>
    <w:rsid w:val="009906C8"/>
    <w:rsid w:val="00990F77"/>
    <w:rsid w:val="0099254A"/>
    <w:rsid w:val="00992664"/>
    <w:rsid w:val="00993513"/>
    <w:rsid w:val="00993A7C"/>
    <w:rsid w:val="00994365"/>
    <w:rsid w:val="00994F9D"/>
    <w:rsid w:val="00995128"/>
    <w:rsid w:val="0099595E"/>
    <w:rsid w:val="00995BA5"/>
    <w:rsid w:val="00996355"/>
    <w:rsid w:val="009963A3"/>
    <w:rsid w:val="00996406"/>
    <w:rsid w:val="0099753E"/>
    <w:rsid w:val="00997634"/>
    <w:rsid w:val="00997BF4"/>
    <w:rsid w:val="009A0527"/>
    <w:rsid w:val="009A08B4"/>
    <w:rsid w:val="009A2BD5"/>
    <w:rsid w:val="009A34E3"/>
    <w:rsid w:val="009A3A2B"/>
    <w:rsid w:val="009A417B"/>
    <w:rsid w:val="009A584B"/>
    <w:rsid w:val="009A5C6E"/>
    <w:rsid w:val="009A5D26"/>
    <w:rsid w:val="009A61CF"/>
    <w:rsid w:val="009A6642"/>
    <w:rsid w:val="009A6AE0"/>
    <w:rsid w:val="009A6DC6"/>
    <w:rsid w:val="009B01E8"/>
    <w:rsid w:val="009B02C7"/>
    <w:rsid w:val="009B050E"/>
    <w:rsid w:val="009B0902"/>
    <w:rsid w:val="009B18F8"/>
    <w:rsid w:val="009B1A10"/>
    <w:rsid w:val="009B2C88"/>
    <w:rsid w:val="009B2FD4"/>
    <w:rsid w:val="009B3B04"/>
    <w:rsid w:val="009B40EC"/>
    <w:rsid w:val="009B4FFF"/>
    <w:rsid w:val="009B5067"/>
    <w:rsid w:val="009B5EA3"/>
    <w:rsid w:val="009B5FE2"/>
    <w:rsid w:val="009B600E"/>
    <w:rsid w:val="009B6410"/>
    <w:rsid w:val="009B6D0B"/>
    <w:rsid w:val="009B6E07"/>
    <w:rsid w:val="009C0036"/>
    <w:rsid w:val="009C0DF3"/>
    <w:rsid w:val="009C177E"/>
    <w:rsid w:val="009C1AAF"/>
    <w:rsid w:val="009C1B4B"/>
    <w:rsid w:val="009C320A"/>
    <w:rsid w:val="009C3999"/>
    <w:rsid w:val="009C3AF9"/>
    <w:rsid w:val="009C4094"/>
    <w:rsid w:val="009C6639"/>
    <w:rsid w:val="009C71CF"/>
    <w:rsid w:val="009C7F4A"/>
    <w:rsid w:val="009D009A"/>
    <w:rsid w:val="009D03A3"/>
    <w:rsid w:val="009D043E"/>
    <w:rsid w:val="009D101E"/>
    <w:rsid w:val="009D21A2"/>
    <w:rsid w:val="009D29D5"/>
    <w:rsid w:val="009D2C0D"/>
    <w:rsid w:val="009D3AF3"/>
    <w:rsid w:val="009D4BEB"/>
    <w:rsid w:val="009D4FA2"/>
    <w:rsid w:val="009D525C"/>
    <w:rsid w:val="009D62E6"/>
    <w:rsid w:val="009D78E2"/>
    <w:rsid w:val="009D7B0A"/>
    <w:rsid w:val="009D7EB4"/>
    <w:rsid w:val="009E0023"/>
    <w:rsid w:val="009E02C4"/>
    <w:rsid w:val="009E0BB6"/>
    <w:rsid w:val="009E1156"/>
    <w:rsid w:val="009E1A5F"/>
    <w:rsid w:val="009E1C20"/>
    <w:rsid w:val="009E2564"/>
    <w:rsid w:val="009E2AE6"/>
    <w:rsid w:val="009E4B7D"/>
    <w:rsid w:val="009E5DD9"/>
    <w:rsid w:val="009E7F00"/>
    <w:rsid w:val="009F171B"/>
    <w:rsid w:val="009F1E74"/>
    <w:rsid w:val="009F24B4"/>
    <w:rsid w:val="009F30B0"/>
    <w:rsid w:val="009F3577"/>
    <w:rsid w:val="009F53E7"/>
    <w:rsid w:val="009F551F"/>
    <w:rsid w:val="009F5616"/>
    <w:rsid w:val="009F5A5C"/>
    <w:rsid w:val="009F6303"/>
    <w:rsid w:val="009F6D27"/>
    <w:rsid w:val="009F780C"/>
    <w:rsid w:val="009F7FF4"/>
    <w:rsid w:val="00A00127"/>
    <w:rsid w:val="00A00695"/>
    <w:rsid w:val="00A012FF"/>
    <w:rsid w:val="00A016F8"/>
    <w:rsid w:val="00A01D95"/>
    <w:rsid w:val="00A02446"/>
    <w:rsid w:val="00A025C0"/>
    <w:rsid w:val="00A027ED"/>
    <w:rsid w:val="00A0305C"/>
    <w:rsid w:val="00A03702"/>
    <w:rsid w:val="00A048A2"/>
    <w:rsid w:val="00A0570D"/>
    <w:rsid w:val="00A06527"/>
    <w:rsid w:val="00A070B0"/>
    <w:rsid w:val="00A079D8"/>
    <w:rsid w:val="00A1022E"/>
    <w:rsid w:val="00A11232"/>
    <w:rsid w:val="00A11542"/>
    <w:rsid w:val="00A116EA"/>
    <w:rsid w:val="00A11D55"/>
    <w:rsid w:val="00A1205D"/>
    <w:rsid w:val="00A1214A"/>
    <w:rsid w:val="00A12623"/>
    <w:rsid w:val="00A1339D"/>
    <w:rsid w:val="00A133D2"/>
    <w:rsid w:val="00A13909"/>
    <w:rsid w:val="00A13B4D"/>
    <w:rsid w:val="00A13C90"/>
    <w:rsid w:val="00A14465"/>
    <w:rsid w:val="00A1454F"/>
    <w:rsid w:val="00A14DF9"/>
    <w:rsid w:val="00A15003"/>
    <w:rsid w:val="00A1622A"/>
    <w:rsid w:val="00A16D05"/>
    <w:rsid w:val="00A16DC4"/>
    <w:rsid w:val="00A17473"/>
    <w:rsid w:val="00A17519"/>
    <w:rsid w:val="00A17E05"/>
    <w:rsid w:val="00A2003E"/>
    <w:rsid w:val="00A205C7"/>
    <w:rsid w:val="00A2104F"/>
    <w:rsid w:val="00A218E6"/>
    <w:rsid w:val="00A22003"/>
    <w:rsid w:val="00A2209A"/>
    <w:rsid w:val="00A23375"/>
    <w:rsid w:val="00A233CF"/>
    <w:rsid w:val="00A2437F"/>
    <w:rsid w:val="00A24ADB"/>
    <w:rsid w:val="00A26DD8"/>
    <w:rsid w:val="00A27E10"/>
    <w:rsid w:val="00A30273"/>
    <w:rsid w:val="00A309A5"/>
    <w:rsid w:val="00A311F3"/>
    <w:rsid w:val="00A3131E"/>
    <w:rsid w:val="00A317C7"/>
    <w:rsid w:val="00A319BA"/>
    <w:rsid w:val="00A31E4F"/>
    <w:rsid w:val="00A3253B"/>
    <w:rsid w:val="00A3273D"/>
    <w:rsid w:val="00A3287F"/>
    <w:rsid w:val="00A3289A"/>
    <w:rsid w:val="00A328DE"/>
    <w:rsid w:val="00A336D6"/>
    <w:rsid w:val="00A33FF7"/>
    <w:rsid w:val="00A34540"/>
    <w:rsid w:val="00A347A6"/>
    <w:rsid w:val="00A34CA0"/>
    <w:rsid w:val="00A35F72"/>
    <w:rsid w:val="00A366FA"/>
    <w:rsid w:val="00A37F78"/>
    <w:rsid w:val="00A40C26"/>
    <w:rsid w:val="00A40E5F"/>
    <w:rsid w:val="00A41BA2"/>
    <w:rsid w:val="00A4284C"/>
    <w:rsid w:val="00A42F74"/>
    <w:rsid w:val="00A43E11"/>
    <w:rsid w:val="00A4409C"/>
    <w:rsid w:val="00A445B2"/>
    <w:rsid w:val="00A456A6"/>
    <w:rsid w:val="00A459FF"/>
    <w:rsid w:val="00A45B45"/>
    <w:rsid w:val="00A461D9"/>
    <w:rsid w:val="00A471F5"/>
    <w:rsid w:val="00A47616"/>
    <w:rsid w:val="00A478D1"/>
    <w:rsid w:val="00A47FD3"/>
    <w:rsid w:val="00A51373"/>
    <w:rsid w:val="00A52013"/>
    <w:rsid w:val="00A52327"/>
    <w:rsid w:val="00A52EB6"/>
    <w:rsid w:val="00A53C9D"/>
    <w:rsid w:val="00A5406D"/>
    <w:rsid w:val="00A541BD"/>
    <w:rsid w:val="00A5428B"/>
    <w:rsid w:val="00A544CD"/>
    <w:rsid w:val="00A54CDC"/>
    <w:rsid w:val="00A54CEB"/>
    <w:rsid w:val="00A54E87"/>
    <w:rsid w:val="00A5652A"/>
    <w:rsid w:val="00A57F02"/>
    <w:rsid w:val="00A60FFE"/>
    <w:rsid w:val="00A6204B"/>
    <w:rsid w:val="00A629C1"/>
    <w:rsid w:val="00A62B99"/>
    <w:rsid w:val="00A62D50"/>
    <w:rsid w:val="00A63768"/>
    <w:rsid w:val="00A642C9"/>
    <w:rsid w:val="00A64AB3"/>
    <w:rsid w:val="00A64B8B"/>
    <w:rsid w:val="00A6579F"/>
    <w:rsid w:val="00A66BB4"/>
    <w:rsid w:val="00A66C79"/>
    <w:rsid w:val="00A67032"/>
    <w:rsid w:val="00A672F3"/>
    <w:rsid w:val="00A67613"/>
    <w:rsid w:val="00A678C7"/>
    <w:rsid w:val="00A67F64"/>
    <w:rsid w:val="00A70748"/>
    <w:rsid w:val="00A715B8"/>
    <w:rsid w:val="00A72BE6"/>
    <w:rsid w:val="00A7372E"/>
    <w:rsid w:val="00A73F37"/>
    <w:rsid w:val="00A74623"/>
    <w:rsid w:val="00A749A9"/>
    <w:rsid w:val="00A75014"/>
    <w:rsid w:val="00A750C3"/>
    <w:rsid w:val="00A775B1"/>
    <w:rsid w:val="00A775EE"/>
    <w:rsid w:val="00A77911"/>
    <w:rsid w:val="00A77C44"/>
    <w:rsid w:val="00A806AF"/>
    <w:rsid w:val="00A80AB9"/>
    <w:rsid w:val="00A8108C"/>
    <w:rsid w:val="00A812AA"/>
    <w:rsid w:val="00A82FC2"/>
    <w:rsid w:val="00A84579"/>
    <w:rsid w:val="00A84AE3"/>
    <w:rsid w:val="00A84D1A"/>
    <w:rsid w:val="00A86D14"/>
    <w:rsid w:val="00A86E56"/>
    <w:rsid w:val="00A91E3F"/>
    <w:rsid w:val="00A9291A"/>
    <w:rsid w:val="00A9307D"/>
    <w:rsid w:val="00A93AA4"/>
    <w:rsid w:val="00A93F2F"/>
    <w:rsid w:val="00A942CC"/>
    <w:rsid w:val="00A94D5B"/>
    <w:rsid w:val="00A9521B"/>
    <w:rsid w:val="00A95A0A"/>
    <w:rsid w:val="00A95ED1"/>
    <w:rsid w:val="00A96128"/>
    <w:rsid w:val="00A96686"/>
    <w:rsid w:val="00A97DB8"/>
    <w:rsid w:val="00A97ED6"/>
    <w:rsid w:val="00A97F35"/>
    <w:rsid w:val="00AA01FF"/>
    <w:rsid w:val="00AA6EA0"/>
    <w:rsid w:val="00AA7A3D"/>
    <w:rsid w:val="00AB020A"/>
    <w:rsid w:val="00AB0458"/>
    <w:rsid w:val="00AB046B"/>
    <w:rsid w:val="00AB0A8D"/>
    <w:rsid w:val="00AB100F"/>
    <w:rsid w:val="00AB1AC0"/>
    <w:rsid w:val="00AB1AC7"/>
    <w:rsid w:val="00AB3546"/>
    <w:rsid w:val="00AB3F02"/>
    <w:rsid w:val="00AB45A2"/>
    <w:rsid w:val="00AB4DCA"/>
    <w:rsid w:val="00AB533F"/>
    <w:rsid w:val="00AB5D25"/>
    <w:rsid w:val="00AB6041"/>
    <w:rsid w:val="00AB64C1"/>
    <w:rsid w:val="00AB6CF0"/>
    <w:rsid w:val="00AB72AA"/>
    <w:rsid w:val="00AB7794"/>
    <w:rsid w:val="00AC039F"/>
    <w:rsid w:val="00AC25C6"/>
    <w:rsid w:val="00AC29A0"/>
    <w:rsid w:val="00AC2FCF"/>
    <w:rsid w:val="00AC3679"/>
    <w:rsid w:val="00AC3CAE"/>
    <w:rsid w:val="00AC3D66"/>
    <w:rsid w:val="00AC3EDD"/>
    <w:rsid w:val="00AC4C4B"/>
    <w:rsid w:val="00AC54AE"/>
    <w:rsid w:val="00AC6204"/>
    <w:rsid w:val="00AC673E"/>
    <w:rsid w:val="00AC69E7"/>
    <w:rsid w:val="00AC7781"/>
    <w:rsid w:val="00AC790C"/>
    <w:rsid w:val="00AD1E9F"/>
    <w:rsid w:val="00AD1FDA"/>
    <w:rsid w:val="00AD23EE"/>
    <w:rsid w:val="00AD28CA"/>
    <w:rsid w:val="00AD32EF"/>
    <w:rsid w:val="00AD3A65"/>
    <w:rsid w:val="00AD4420"/>
    <w:rsid w:val="00AD5847"/>
    <w:rsid w:val="00AD632D"/>
    <w:rsid w:val="00AD6602"/>
    <w:rsid w:val="00AD7DCC"/>
    <w:rsid w:val="00AE0038"/>
    <w:rsid w:val="00AE01AD"/>
    <w:rsid w:val="00AE1069"/>
    <w:rsid w:val="00AE1163"/>
    <w:rsid w:val="00AE156E"/>
    <w:rsid w:val="00AE16B3"/>
    <w:rsid w:val="00AE1EE2"/>
    <w:rsid w:val="00AE250C"/>
    <w:rsid w:val="00AE25FC"/>
    <w:rsid w:val="00AE31C8"/>
    <w:rsid w:val="00AE347D"/>
    <w:rsid w:val="00AE37A9"/>
    <w:rsid w:val="00AE3DED"/>
    <w:rsid w:val="00AE60C7"/>
    <w:rsid w:val="00AE6172"/>
    <w:rsid w:val="00AE6807"/>
    <w:rsid w:val="00AE68F5"/>
    <w:rsid w:val="00AE6C61"/>
    <w:rsid w:val="00AE7752"/>
    <w:rsid w:val="00AE78CC"/>
    <w:rsid w:val="00AE7B75"/>
    <w:rsid w:val="00AF1194"/>
    <w:rsid w:val="00AF183A"/>
    <w:rsid w:val="00AF22CC"/>
    <w:rsid w:val="00AF29E3"/>
    <w:rsid w:val="00AF2E2C"/>
    <w:rsid w:val="00AF33CA"/>
    <w:rsid w:val="00AF3BA7"/>
    <w:rsid w:val="00AF3E24"/>
    <w:rsid w:val="00AF3ECE"/>
    <w:rsid w:val="00AF411D"/>
    <w:rsid w:val="00AF432F"/>
    <w:rsid w:val="00AF4BEC"/>
    <w:rsid w:val="00AF6629"/>
    <w:rsid w:val="00AF7252"/>
    <w:rsid w:val="00B007D5"/>
    <w:rsid w:val="00B00F48"/>
    <w:rsid w:val="00B015C9"/>
    <w:rsid w:val="00B01874"/>
    <w:rsid w:val="00B02C03"/>
    <w:rsid w:val="00B033C1"/>
    <w:rsid w:val="00B036D1"/>
    <w:rsid w:val="00B057EC"/>
    <w:rsid w:val="00B06176"/>
    <w:rsid w:val="00B06908"/>
    <w:rsid w:val="00B06D1E"/>
    <w:rsid w:val="00B06F62"/>
    <w:rsid w:val="00B10A8A"/>
    <w:rsid w:val="00B10F0C"/>
    <w:rsid w:val="00B10F27"/>
    <w:rsid w:val="00B117D2"/>
    <w:rsid w:val="00B118F3"/>
    <w:rsid w:val="00B124C8"/>
    <w:rsid w:val="00B1262F"/>
    <w:rsid w:val="00B13BFF"/>
    <w:rsid w:val="00B14FC6"/>
    <w:rsid w:val="00B15189"/>
    <w:rsid w:val="00B156B0"/>
    <w:rsid w:val="00B16886"/>
    <w:rsid w:val="00B16ED6"/>
    <w:rsid w:val="00B1728F"/>
    <w:rsid w:val="00B2271B"/>
    <w:rsid w:val="00B22A6E"/>
    <w:rsid w:val="00B22FB8"/>
    <w:rsid w:val="00B237F4"/>
    <w:rsid w:val="00B238E2"/>
    <w:rsid w:val="00B249EA"/>
    <w:rsid w:val="00B24E1B"/>
    <w:rsid w:val="00B260A6"/>
    <w:rsid w:val="00B27654"/>
    <w:rsid w:val="00B27708"/>
    <w:rsid w:val="00B306D2"/>
    <w:rsid w:val="00B31910"/>
    <w:rsid w:val="00B3213B"/>
    <w:rsid w:val="00B33CAC"/>
    <w:rsid w:val="00B33F36"/>
    <w:rsid w:val="00B3410B"/>
    <w:rsid w:val="00B34312"/>
    <w:rsid w:val="00B3452E"/>
    <w:rsid w:val="00B36C47"/>
    <w:rsid w:val="00B37051"/>
    <w:rsid w:val="00B40282"/>
    <w:rsid w:val="00B404FA"/>
    <w:rsid w:val="00B40FF7"/>
    <w:rsid w:val="00B4119B"/>
    <w:rsid w:val="00B42BBF"/>
    <w:rsid w:val="00B43434"/>
    <w:rsid w:val="00B442A9"/>
    <w:rsid w:val="00B44C73"/>
    <w:rsid w:val="00B462EE"/>
    <w:rsid w:val="00B46E8F"/>
    <w:rsid w:val="00B46F3F"/>
    <w:rsid w:val="00B47314"/>
    <w:rsid w:val="00B4786D"/>
    <w:rsid w:val="00B478D1"/>
    <w:rsid w:val="00B47EFA"/>
    <w:rsid w:val="00B5076D"/>
    <w:rsid w:val="00B519BF"/>
    <w:rsid w:val="00B520A6"/>
    <w:rsid w:val="00B5246F"/>
    <w:rsid w:val="00B52E35"/>
    <w:rsid w:val="00B53BDF"/>
    <w:rsid w:val="00B5437D"/>
    <w:rsid w:val="00B5484D"/>
    <w:rsid w:val="00B549C8"/>
    <w:rsid w:val="00B551D1"/>
    <w:rsid w:val="00B56F88"/>
    <w:rsid w:val="00B57F67"/>
    <w:rsid w:val="00B57F95"/>
    <w:rsid w:val="00B6029E"/>
    <w:rsid w:val="00B632EC"/>
    <w:rsid w:val="00B6492C"/>
    <w:rsid w:val="00B64BA5"/>
    <w:rsid w:val="00B655F3"/>
    <w:rsid w:val="00B65C7A"/>
    <w:rsid w:val="00B65F04"/>
    <w:rsid w:val="00B65FD7"/>
    <w:rsid w:val="00B66192"/>
    <w:rsid w:val="00B66326"/>
    <w:rsid w:val="00B666B0"/>
    <w:rsid w:val="00B6701C"/>
    <w:rsid w:val="00B675EE"/>
    <w:rsid w:val="00B7102E"/>
    <w:rsid w:val="00B71CC1"/>
    <w:rsid w:val="00B729C9"/>
    <w:rsid w:val="00B72BDC"/>
    <w:rsid w:val="00B72D06"/>
    <w:rsid w:val="00B7408C"/>
    <w:rsid w:val="00B7435D"/>
    <w:rsid w:val="00B75179"/>
    <w:rsid w:val="00B7567C"/>
    <w:rsid w:val="00B75DF0"/>
    <w:rsid w:val="00B77968"/>
    <w:rsid w:val="00B802D9"/>
    <w:rsid w:val="00B80578"/>
    <w:rsid w:val="00B80F42"/>
    <w:rsid w:val="00B811AC"/>
    <w:rsid w:val="00B81C8B"/>
    <w:rsid w:val="00B830C6"/>
    <w:rsid w:val="00B85215"/>
    <w:rsid w:val="00B855E7"/>
    <w:rsid w:val="00B85DB0"/>
    <w:rsid w:val="00B862CC"/>
    <w:rsid w:val="00B868D3"/>
    <w:rsid w:val="00B86CF3"/>
    <w:rsid w:val="00B90492"/>
    <w:rsid w:val="00B9125E"/>
    <w:rsid w:val="00B92198"/>
    <w:rsid w:val="00B92362"/>
    <w:rsid w:val="00B924B4"/>
    <w:rsid w:val="00B929CB"/>
    <w:rsid w:val="00B930DD"/>
    <w:rsid w:val="00B93362"/>
    <w:rsid w:val="00B93E8A"/>
    <w:rsid w:val="00B95588"/>
    <w:rsid w:val="00B9619E"/>
    <w:rsid w:val="00B9652C"/>
    <w:rsid w:val="00B9657B"/>
    <w:rsid w:val="00B9681B"/>
    <w:rsid w:val="00B97113"/>
    <w:rsid w:val="00B97ED7"/>
    <w:rsid w:val="00BA0133"/>
    <w:rsid w:val="00BA04F9"/>
    <w:rsid w:val="00BA086A"/>
    <w:rsid w:val="00BA0E87"/>
    <w:rsid w:val="00BA3551"/>
    <w:rsid w:val="00BA3677"/>
    <w:rsid w:val="00BA3C7B"/>
    <w:rsid w:val="00BA5065"/>
    <w:rsid w:val="00BA5754"/>
    <w:rsid w:val="00BA5BAE"/>
    <w:rsid w:val="00BA6C52"/>
    <w:rsid w:val="00BA717F"/>
    <w:rsid w:val="00BB051E"/>
    <w:rsid w:val="00BB066F"/>
    <w:rsid w:val="00BB0797"/>
    <w:rsid w:val="00BB1DA7"/>
    <w:rsid w:val="00BB1FE8"/>
    <w:rsid w:val="00BB223E"/>
    <w:rsid w:val="00BB26E6"/>
    <w:rsid w:val="00BB30BB"/>
    <w:rsid w:val="00BB41B9"/>
    <w:rsid w:val="00BB4325"/>
    <w:rsid w:val="00BB5400"/>
    <w:rsid w:val="00BB553E"/>
    <w:rsid w:val="00BB55B8"/>
    <w:rsid w:val="00BB57E2"/>
    <w:rsid w:val="00BB64F2"/>
    <w:rsid w:val="00BB790E"/>
    <w:rsid w:val="00BB7EDE"/>
    <w:rsid w:val="00BC039E"/>
    <w:rsid w:val="00BC1579"/>
    <w:rsid w:val="00BC1AD6"/>
    <w:rsid w:val="00BC1DEA"/>
    <w:rsid w:val="00BC1FD0"/>
    <w:rsid w:val="00BC2E79"/>
    <w:rsid w:val="00BC32A1"/>
    <w:rsid w:val="00BC356C"/>
    <w:rsid w:val="00BC399B"/>
    <w:rsid w:val="00BC3EF4"/>
    <w:rsid w:val="00BC4534"/>
    <w:rsid w:val="00BC4C99"/>
    <w:rsid w:val="00BC5017"/>
    <w:rsid w:val="00BC51F7"/>
    <w:rsid w:val="00BC5376"/>
    <w:rsid w:val="00BC56E2"/>
    <w:rsid w:val="00BC58B1"/>
    <w:rsid w:val="00BC6FE8"/>
    <w:rsid w:val="00BC75FD"/>
    <w:rsid w:val="00BC787B"/>
    <w:rsid w:val="00BC7ABB"/>
    <w:rsid w:val="00BC7D62"/>
    <w:rsid w:val="00BD021C"/>
    <w:rsid w:val="00BD0827"/>
    <w:rsid w:val="00BD0FFC"/>
    <w:rsid w:val="00BD16AA"/>
    <w:rsid w:val="00BD2464"/>
    <w:rsid w:val="00BD3B81"/>
    <w:rsid w:val="00BD4700"/>
    <w:rsid w:val="00BD49B4"/>
    <w:rsid w:val="00BD68FB"/>
    <w:rsid w:val="00BD6959"/>
    <w:rsid w:val="00BE26B9"/>
    <w:rsid w:val="00BE34D9"/>
    <w:rsid w:val="00BE3631"/>
    <w:rsid w:val="00BE43A6"/>
    <w:rsid w:val="00BE43AC"/>
    <w:rsid w:val="00BE47D8"/>
    <w:rsid w:val="00BE48DD"/>
    <w:rsid w:val="00BE5192"/>
    <w:rsid w:val="00BE5321"/>
    <w:rsid w:val="00BE5F38"/>
    <w:rsid w:val="00BE6241"/>
    <w:rsid w:val="00BE732D"/>
    <w:rsid w:val="00BE738B"/>
    <w:rsid w:val="00BE7898"/>
    <w:rsid w:val="00BE7AF0"/>
    <w:rsid w:val="00BE7B31"/>
    <w:rsid w:val="00BF0179"/>
    <w:rsid w:val="00BF05AD"/>
    <w:rsid w:val="00BF0627"/>
    <w:rsid w:val="00BF08E2"/>
    <w:rsid w:val="00BF0EDC"/>
    <w:rsid w:val="00BF152E"/>
    <w:rsid w:val="00BF26E6"/>
    <w:rsid w:val="00BF294F"/>
    <w:rsid w:val="00BF2F75"/>
    <w:rsid w:val="00BF3513"/>
    <w:rsid w:val="00BF3981"/>
    <w:rsid w:val="00BF485D"/>
    <w:rsid w:val="00BF4A4B"/>
    <w:rsid w:val="00BF4F4B"/>
    <w:rsid w:val="00BF50FC"/>
    <w:rsid w:val="00BF544D"/>
    <w:rsid w:val="00BF5755"/>
    <w:rsid w:val="00BF5AFE"/>
    <w:rsid w:val="00BF6F52"/>
    <w:rsid w:val="00BF7E72"/>
    <w:rsid w:val="00C000F5"/>
    <w:rsid w:val="00C004C6"/>
    <w:rsid w:val="00C00800"/>
    <w:rsid w:val="00C015CB"/>
    <w:rsid w:val="00C019E2"/>
    <w:rsid w:val="00C01D92"/>
    <w:rsid w:val="00C01F3F"/>
    <w:rsid w:val="00C0278F"/>
    <w:rsid w:val="00C029B3"/>
    <w:rsid w:val="00C02B82"/>
    <w:rsid w:val="00C030C6"/>
    <w:rsid w:val="00C042EA"/>
    <w:rsid w:val="00C0454E"/>
    <w:rsid w:val="00C04601"/>
    <w:rsid w:val="00C0461B"/>
    <w:rsid w:val="00C047D8"/>
    <w:rsid w:val="00C05296"/>
    <w:rsid w:val="00C05AAA"/>
    <w:rsid w:val="00C05B14"/>
    <w:rsid w:val="00C06005"/>
    <w:rsid w:val="00C06E6B"/>
    <w:rsid w:val="00C06EA1"/>
    <w:rsid w:val="00C0715F"/>
    <w:rsid w:val="00C075C6"/>
    <w:rsid w:val="00C1024C"/>
    <w:rsid w:val="00C102E3"/>
    <w:rsid w:val="00C1161E"/>
    <w:rsid w:val="00C1290E"/>
    <w:rsid w:val="00C132EE"/>
    <w:rsid w:val="00C13426"/>
    <w:rsid w:val="00C13508"/>
    <w:rsid w:val="00C13C9F"/>
    <w:rsid w:val="00C143DF"/>
    <w:rsid w:val="00C14482"/>
    <w:rsid w:val="00C14BAC"/>
    <w:rsid w:val="00C15053"/>
    <w:rsid w:val="00C15593"/>
    <w:rsid w:val="00C1660D"/>
    <w:rsid w:val="00C16E71"/>
    <w:rsid w:val="00C1734F"/>
    <w:rsid w:val="00C176E1"/>
    <w:rsid w:val="00C17836"/>
    <w:rsid w:val="00C209D0"/>
    <w:rsid w:val="00C20F64"/>
    <w:rsid w:val="00C213DE"/>
    <w:rsid w:val="00C216FF"/>
    <w:rsid w:val="00C21F6A"/>
    <w:rsid w:val="00C22347"/>
    <w:rsid w:val="00C22874"/>
    <w:rsid w:val="00C231B2"/>
    <w:rsid w:val="00C2386E"/>
    <w:rsid w:val="00C24191"/>
    <w:rsid w:val="00C245CF"/>
    <w:rsid w:val="00C24E9A"/>
    <w:rsid w:val="00C251C6"/>
    <w:rsid w:val="00C25291"/>
    <w:rsid w:val="00C25936"/>
    <w:rsid w:val="00C26A44"/>
    <w:rsid w:val="00C26D19"/>
    <w:rsid w:val="00C271BB"/>
    <w:rsid w:val="00C30145"/>
    <w:rsid w:val="00C30988"/>
    <w:rsid w:val="00C311C2"/>
    <w:rsid w:val="00C32652"/>
    <w:rsid w:val="00C3294B"/>
    <w:rsid w:val="00C32D07"/>
    <w:rsid w:val="00C32DF3"/>
    <w:rsid w:val="00C33304"/>
    <w:rsid w:val="00C33396"/>
    <w:rsid w:val="00C339D9"/>
    <w:rsid w:val="00C347B0"/>
    <w:rsid w:val="00C34C1D"/>
    <w:rsid w:val="00C35B08"/>
    <w:rsid w:val="00C36F8D"/>
    <w:rsid w:val="00C404C8"/>
    <w:rsid w:val="00C416D7"/>
    <w:rsid w:val="00C41817"/>
    <w:rsid w:val="00C42A0E"/>
    <w:rsid w:val="00C42DD7"/>
    <w:rsid w:val="00C43775"/>
    <w:rsid w:val="00C447BA"/>
    <w:rsid w:val="00C448AD"/>
    <w:rsid w:val="00C451AD"/>
    <w:rsid w:val="00C45291"/>
    <w:rsid w:val="00C455A1"/>
    <w:rsid w:val="00C4657F"/>
    <w:rsid w:val="00C4669B"/>
    <w:rsid w:val="00C50CFE"/>
    <w:rsid w:val="00C510C5"/>
    <w:rsid w:val="00C520B1"/>
    <w:rsid w:val="00C52EED"/>
    <w:rsid w:val="00C54490"/>
    <w:rsid w:val="00C5493D"/>
    <w:rsid w:val="00C550B3"/>
    <w:rsid w:val="00C55450"/>
    <w:rsid w:val="00C55BB0"/>
    <w:rsid w:val="00C55EC3"/>
    <w:rsid w:val="00C5603C"/>
    <w:rsid w:val="00C60272"/>
    <w:rsid w:val="00C60BE2"/>
    <w:rsid w:val="00C61155"/>
    <w:rsid w:val="00C611FE"/>
    <w:rsid w:val="00C61240"/>
    <w:rsid w:val="00C616E8"/>
    <w:rsid w:val="00C619D2"/>
    <w:rsid w:val="00C61B11"/>
    <w:rsid w:val="00C62995"/>
    <w:rsid w:val="00C62A43"/>
    <w:rsid w:val="00C62C62"/>
    <w:rsid w:val="00C63445"/>
    <w:rsid w:val="00C64995"/>
    <w:rsid w:val="00C64C78"/>
    <w:rsid w:val="00C651E1"/>
    <w:rsid w:val="00C65358"/>
    <w:rsid w:val="00C66308"/>
    <w:rsid w:val="00C66501"/>
    <w:rsid w:val="00C6719C"/>
    <w:rsid w:val="00C67264"/>
    <w:rsid w:val="00C6745D"/>
    <w:rsid w:val="00C6781A"/>
    <w:rsid w:val="00C67C9B"/>
    <w:rsid w:val="00C67DE0"/>
    <w:rsid w:val="00C70161"/>
    <w:rsid w:val="00C73462"/>
    <w:rsid w:val="00C7384D"/>
    <w:rsid w:val="00C74303"/>
    <w:rsid w:val="00C7437C"/>
    <w:rsid w:val="00C7523C"/>
    <w:rsid w:val="00C753F8"/>
    <w:rsid w:val="00C75CFD"/>
    <w:rsid w:val="00C7632C"/>
    <w:rsid w:val="00C76A52"/>
    <w:rsid w:val="00C7780B"/>
    <w:rsid w:val="00C80212"/>
    <w:rsid w:val="00C81245"/>
    <w:rsid w:val="00C81DBB"/>
    <w:rsid w:val="00C82586"/>
    <w:rsid w:val="00C83132"/>
    <w:rsid w:val="00C83324"/>
    <w:rsid w:val="00C843A0"/>
    <w:rsid w:val="00C84EFC"/>
    <w:rsid w:val="00C85043"/>
    <w:rsid w:val="00C854E8"/>
    <w:rsid w:val="00C857D8"/>
    <w:rsid w:val="00C86CD0"/>
    <w:rsid w:val="00C876B4"/>
    <w:rsid w:val="00C87779"/>
    <w:rsid w:val="00C87876"/>
    <w:rsid w:val="00C87AD2"/>
    <w:rsid w:val="00C9053B"/>
    <w:rsid w:val="00C90829"/>
    <w:rsid w:val="00C90999"/>
    <w:rsid w:val="00C90A1F"/>
    <w:rsid w:val="00C91056"/>
    <w:rsid w:val="00C92D06"/>
    <w:rsid w:val="00C93076"/>
    <w:rsid w:val="00C93692"/>
    <w:rsid w:val="00C944D4"/>
    <w:rsid w:val="00C947CA"/>
    <w:rsid w:val="00C97035"/>
    <w:rsid w:val="00C97247"/>
    <w:rsid w:val="00C97559"/>
    <w:rsid w:val="00C975CF"/>
    <w:rsid w:val="00C97F7F"/>
    <w:rsid w:val="00CA03D6"/>
    <w:rsid w:val="00CA05C1"/>
    <w:rsid w:val="00CA0932"/>
    <w:rsid w:val="00CA0DA9"/>
    <w:rsid w:val="00CA1148"/>
    <w:rsid w:val="00CA168C"/>
    <w:rsid w:val="00CA249B"/>
    <w:rsid w:val="00CA2997"/>
    <w:rsid w:val="00CA30EB"/>
    <w:rsid w:val="00CA3542"/>
    <w:rsid w:val="00CA3CC9"/>
    <w:rsid w:val="00CA4AF1"/>
    <w:rsid w:val="00CA5143"/>
    <w:rsid w:val="00CA5227"/>
    <w:rsid w:val="00CA52D4"/>
    <w:rsid w:val="00CA610F"/>
    <w:rsid w:val="00CA6217"/>
    <w:rsid w:val="00CA65CD"/>
    <w:rsid w:val="00CA65F6"/>
    <w:rsid w:val="00CA7310"/>
    <w:rsid w:val="00CA73EF"/>
    <w:rsid w:val="00CA74A6"/>
    <w:rsid w:val="00CA75DD"/>
    <w:rsid w:val="00CA7D98"/>
    <w:rsid w:val="00CB05D9"/>
    <w:rsid w:val="00CB0BBB"/>
    <w:rsid w:val="00CB1C5A"/>
    <w:rsid w:val="00CB1D43"/>
    <w:rsid w:val="00CB2E30"/>
    <w:rsid w:val="00CB2F37"/>
    <w:rsid w:val="00CB36EB"/>
    <w:rsid w:val="00CB3BFF"/>
    <w:rsid w:val="00CB4ACA"/>
    <w:rsid w:val="00CB54C1"/>
    <w:rsid w:val="00CB60E3"/>
    <w:rsid w:val="00CB77DF"/>
    <w:rsid w:val="00CC1041"/>
    <w:rsid w:val="00CC1576"/>
    <w:rsid w:val="00CC2A33"/>
    <w:rsid w:val="00CC2C10"/>
    <w:rsid w:val="00CC2C80"/>
    <w:rsid w:val="00CC3742"/>
    <w:rsid w:val="00CC40FB"/>
    <w:rsid w:val="00CC4FD8"/>
    <w:rsid w:val="00CC5D93"/>
    <w:rsid w:val="00CC6CC9"/>
    <w:rsid w:val="00CC743F"/>
    <w:rsid w:val="00CC79F5"/>
    <w:rsid w:val="00CC7D07"/>
    <w:rsid w:val="00CD0C4A"/>
    <w:rsid w:val="00CD0D51"/>
    <w:rsid w:val="00CD16B4"/>
    <w:rsid w:val="00CD1837"/>
    <w:rsid w:val="00CD3988"/>
    <w:rsid w:val="00CD4433"/>
    <w:rsid w:val="00CD444A"/>
    <w:rsid w:val="00CD4B42"/>
    <w:rsid w:val="00CD4CDB"/>
    <w:rsid w:val="00CD502E"/>
    <w:rsid w:val="00CD5738"/>
    <w:rsid w:val="00CD67FC"/>
    <w:rsid w:val="00CD6A99"/>
    <w:rsid w:val="00CD6E0E"/>
    <w:rsid w:val="00CD726E"/>
    <w:rsid w:val="00CE0381"/>
    <w:rsid w:val="00CE10AD"/>
    <w:rsid w:val="00CE1932"/>
    <w:rsid w:val="00CE2202"/>
    <w:rsid w:val="00CE2706"/>
    <w:rsid w:val="00CE3575"/>
    <w:rsid w:val="00CE3CF9"/>
    <w:rsid w:val="00CE3FF2"/>
    <w:rsid w:val="00CE4201"/>
    <w:rsid w:val="00CE6651"/>
    <w:rsid w:val="00CE69A9"/>
    <w:rsid w:val="00CF124B"/>
    <w:rsid w:val="00CF150C"/>
    <w:rsid w:val="00CF17DB"/>
    <w:rsid w:val="00CF1DE5"/>
    <w:rsid w:val="00CF1E52"/>
    <w:rsid w:val="00CF216F"/>
    <w:rsid w:val="00CF2AF1"/>
    <w:rsid w:val="00CF2D6E"/>
    <w:rsid w:val="00CF31D6"/>
    <w:rsid w:val="00CF3AEC"/>
    <w:rsid w:val="00CF3B35"/>
    <w:rsid w:val="00CF3EE1"/>
    <w:rsid w:val="00CF42BA"/>
    <w:rsid w:val="00CF451C"/>
    <w:rsid w:val="00CF55BF"/>
    <w:rsid w:val="00CF66D1"/>
    <w:rsid w:val="00CF67C3"/>
    <w:rsid w:val="00D0062B"/>
    <w:rsid w:val="00D00746"/>
    <w:rsid w:val="00D0123F"/>
    <w:rsid w:val="00D01D3D"/>
    <w:rsid w:val="00D02799"/>
    <w:rsid w:val="00D03061"/>
    <w:rsid w:val="00D031BB"/>
    <w:rsid w:val="00D033A0"/>
    <w:rsid w:val="00D04EC5"/>
    <w:rsid w:val="00D04F64"/>
    <w:rsid w:val="00D05B7E"/>
    <w:rsid w:val="00D06689"/>
    <w:rsid w:val="00D06950"/>
    <w:rsid w:val="00D0780A"/>
    <w:rsid w:val="00D10614"/>
    <w:rsid w:val="00D110CB"/>
    <w:rsid w:val="00D11A69"/>
    <w:rsid w:val="00D12E94"/>
    <w:rsid w:val="00D13D8A"/>
    <w:rsid w:val="00D14CA0"/>
    <w:rsid w:val="00D15E92"/>
    <w:rsid w:val="00D165D1"/>
    <w:rsid w:val="00D178D7"/>
    <w:rsid w:val="00D17EEE"/>
    <w:rsid w:val="00D20E08"/>
    <w:rsid w:val="00D21CC1"/>
    <w:rsid w:val="00D21F06"/>
    <w:rsid w:val="00D223E3"/>
    <w:rsid w:val="00D226E6"/>
    <w:rsid w:val="00D22EB2"/>
    <w:rsid w:val="00D22F29"/>
    <w:rsid w:val="00D234CE"/>
    <w:rsid w:val="00D2440D"/>
    <w:rsid w:val="00D276A7"/>
    <w:rsid w:val="00D27D58"/>
    <w:rsid w:val="00D27E43"/>
    <w:rsid w:val="00D3017D"/>
    <w:rsid w:val="00D31228"/>
    <w:rsid w:val="00D320AF"/>
    <w:rsid w:val="00D32F39"/>
    <w:rsid w:val="00D33BFA"/>
    <w:rsid w:val="00D34446"/>
    <w:rsid w:val="00D35D50"/>
    <w:rsid w:val="00D35E9B"/>
    <w:rsid w:val="00D36FC3"/>
    <w:rsid w:val="00D37030"/>
    <w:rsid w:val="00D3794B"/>
    <w:rsid w:val="00D41257"/>
    <w:rsid w:val="00D41A59"/>
    <w:rsid w:val="00D41F80"/>
    <w:rsid w:val="00D41FD3"/>
    <w:rsid w:val="00D42A4D"/>
    <w:rsid w:val="00D43B36"/>
    <w:rsid w:val="00D43CE7"/>
    <w:rsid w:val="00D442A9"/>
    <w:rsid w:val="00D44B59"/>
    <w:rsid w:val="00D459C0"/>
    <w:rsid w:val="00D45C1B"/>
    <w:rsid w:val="00D461CD"/>
    <w:rsid w:val="00D463D9"/>
    <w:rsid w:val="00D469F0"/>
    <w:rsid w:val="00D47565"/>
    <w:rsid w:val="00D47B85"/>
    <w:rsid w:val="00D47E4F"/>
    <w:rsid w:val="00D47FBE"/>
    <w:rsid w:val="00D505D4"/>
    <w:rsid w:val="00D50B1B"/>
    <w:rsid w:val="00D51067"/>
    <w:rsid w:val="00D514F6"/>
    <w:rsid w:val="00D51B2C"/>
    <w:rsid w:val="00D51B66"/>
    <w:rsid w:val="00D51B8F"/>
    <w:rsid w:val="00D54CBC"/>
    <w:rsid w:val="00D55871"/>
    <w:rsid w:val="00D5607B"/>
    <w:rsid w:val="00D573C2"/>
    <w:rsid w:val="00D57EE4"/>
    <w:rsid w:val="00D60F07"/>
    <w:rsid w:val="00D6101C"/>
    <w:rsid w:val="00D6144A"/>
    <w:rsid w:val="00D616CC"/>
    <w:rsid w:val="00D61D12"/>
    <w:rsid w:val="00D61EE0"/>
    <w:rsid w:val="00D61F1B"/>
    <w:rsid w:val="00D61F2C"/>
    <w:rsid w:val="00D62078"/>
    <w:rsid w:val="00D621C8"/>
    <w:rsid w:val="00D62B0D"/>
    <w:rsid w:val="00D62B1C"/>
    <w:rsid w:val="00D63A8E"/>
    <w:rsid w:val="00D643A2"/>
    <w:rsid w:val="00D64D73"/>
    <w:rsid w:val="00D64F14"/>
    <w:rsid w:val="00D65323"/>
    <w:rsid w:val="00D657D9"/>
    <w:rsid w:val="00D664C2"/>
    <w:rsid w:val="00D664D2"/>
    <w:rsid w:val="00D66C94"/>
    <w:rsid w:val="00D66CE4"/>
    <w:rsid w:val="00D66F86"/>
    <w:rsid w:val="00D672F3"/>
    <w:rsid w:val="00D678F3"/>
    <w:rsid w:val="00D6797A"/>
    <w:rsid w:val="00D67AB1"/>
    <w:rsid w:val="00D7067A"/>
    <w:rsid w:val="00D729A9"/>
    <w:rsid w:val="00D73018"/>
    <w:rsid w:val="00D73967"/>
    <w:rsid w:val="00D743A8"/>
    <w:rsid w:val="00D74A5A"/>
    <w:rsid w:val="00D74AB7"/>
    <w:rsid w:val="00D753EC"/>
    <w:rsid w:val="00D7702C"/>
    <w:rsid w:val="00D77B08"/>
    <w:rsid w:val="00D80499"/>
    <w:rsid w:val="00D80950"/>
    <w:rsid w:val="00D80AF3"/>
    <w:rsid w:val="00D81B87"/>
    <w:rsid w:val="00D8219C"/>
    <w:rsid w:val="00D839FA"/>
    <w:rsid w:val="00D8517A"/>
    <w:rsid w:val="00D854B4"/>
    <w:rsid w:val="00D85D21"/>
    <w:rsid w:val="00D863D0"/>
    <w:rsid w:val="00D86FDE"/>
    <w:rsid w:val="00D8713C"/>
    <w:rsid w:val="00D8756D"/>
    <w:rsid w:val="00D876D2"/>
    <w:rsid w:val="00D91589"/>
    <w:rsid w:val="00D91FA2"/>
    <w:rsid w:val="00D92C3F"/>
    <w:rsid w:val="00D92D5C"/>
    <w:rsid w:val="00D9373B"/>
    <w:rsid w:val="00D94141"/>
    <w:rsid w:val="00D9425E"/>
    <w:rsid w:val="00D94536"/>
    <w:rsid w:val="00D948C2"/>
    <w:rsid w:val="00D954B4"/>
    <w:rsid w:val="00D95561"/>
    <w:rsid w:val="00D95C05"/>
    <w:rsid w:val="00D9642B"/>
    <w:rsid w:val="00D96760"/>
    <w:rsid w:val="00D96AE5"/>
    <w:rsid w:val="00D96E31"/>
    <w:rsid w:val="00D975A2"/>
    <w:rsid w:val="00D97A22"/>
    <w:rsid w:val="00D97E76"/>
    <w:rsid w:val="00DA0279"/>
    <w:rsid w:val="00DA033C"/>
    <w:rsid w:val="00DA0679"/>
    <w:rsid w:val="00DA083A"/>
    <w:rsid w:val="00DA08E2"/>
    <w:rsid w:val="00DA0924"/>
    <w:rsid w:val="00DA1B19"/>
    <w:rsid w:val="00DA1CA1"/>
    <w:rsid w:val="00DA2DD3"/>
    <w:rsid w:val="00DA2E28"/>
    <w:rsid w:val="00DA3124"/>
    <w:rsid w:val="00DA3CFC"/>
    <w:rsid w:val="00DA41CE"/>
    <w:rsid w:val="00DA492F"/>
    <w:rsid w:val="00DA4A9F"/>
    <w:rsid w:val="00DA4FDF"/>
    <w:rsid w:val="00DA5CB3"/>
    <w:rsid w:val="00DA667A"/>
    <w:rsid w:val="00DA6C06"/>
    <w:rsid w:val="00DA73A4"/>
    <w:rsid w:val="00DB056D"/>
    <w:rsid w:val="00DB0FE0"/>
    <w:rsid w:val="00DB16DF"/>
    <w:rsid w:val="00DB1A25"/>
    <w:rsid w:val="00DB2601"/>
    <w:rsid w:val="00DB29EF"/>
    <w:rsid w:val="00DB318A"/>
    <w:rsid w:val="00DB3AD1"/>
    <w:rsid w:val="00DB44C9"/>
    <w:rsid w:val="00DB4C9A"/>
    <w:rsid w:val="00DB4E88"/>
    <w:rsid w:val="00DB4EA6"/>
    <w:rsid w:val="00DB53A1"/>
    <w:rsid w:val="00DB58FC"/>
    <w:rsid w:val="00DB59D7"/>
    <w:rsid w:val="00DB68CC"/>
    <w:rsid w:val="00DB6902"/>
    <w:rsid w:val="00DB6EF3"/>
    <w:rsid w:val="00DB7739"/>
    <w:rsid w:val="00DB78C0"/>
    <w:rsid w:val="00DB7E21"/>
    <w:rsid w:val="00DC003A"/>
    <w:rsid w:val="00DC0D7A"/>
    <w:rsid w:val="00DC19D0"/>
    <w:rsid w:val="00DC2C51"/>
    <w:rsid w:val="00DC2F60"/>
    <w:rsid w:val="00DC5266"/>
    <w:rsid w:val="00DC5B1B"/>
    <w:rsid w:val="00DC6003"/>
    <w:rsid w:val="00DC6016"/>
    <w:rsid w:val="00DC774E"/>
    <w:rsid w:val="00DC7D6A"/>
    <w:rsid w:val="00DD04BD"/>
    <w:rsid w:val="00DD0D7D"/>
    <w:rsid w:val="00DD1E26"/>
    <w:rsid w:val="00DD2C58"/>
    <w:rsid w:val="00DD2F49"/>
    <w:rsid w:val="00DD45DD"/>
    <w:rsid w:val="00DD4732"/>
    <w:rsid w:val="00DD49D5"/>
    <w:rsid w:val="00DD5C84"/>
    <w:rsid w:val="00DD70CD"/>
    <w:rsid w:val="00DE03A0"/>
    <w:rsid w:val="00DE1732"/>
    <w:rsid w:val="00DE2181"/>
    <w:rsid w:val="00DE2834"/>
    <w:rsid w:val="00DE3026"/>
    <w:rsid w:val="00DE317B"/>
    <w:rsid w:val="00DE4C52"/>
    <w:rsid w:val="00DE4CD1"/>
    <w:rsid w:val="00DE59FB"/>
    <w:rsid w:val="00DE5A44"/>
    <w:rsid w:val="00DE60DB"/>
    <w:rsid w:val="00DE6452"/>
    <w:rsid w:val="00DE6720"/>
    <w:rsid w:val="00DE714C"/>
    <w:rsid w:val="00DE7173"/>
    <w:rsid w:val="00DF11D8"/>
    <w:rsid w:val="00DF1CB4"/>
    <w:rsid w:val="00DF2684"/>
    <w:rsid w:val="00DF3D36"/>
    <w:rsid w:val="00DF4396"/>
    <w:rsid w:val="00DF5062"/>
    <w:rsid w:val="00DF514D"/>
    <w:rsid w:val="00DF53EE"/>
    <w:rsid w:val="00DF6027"/>
    <w:rsid w:val="00DF79E8"/>
    <w:rsid w:val="00DF7F59"/>
    <w:rsid w:val="00E00A1D"/>
    <w:rsid w:val="00E0143F"/>
    <w:rsid w:val="00E0146E"/>
    <w:rsid w:val="00E0174E"/>
    <w:rsid w:val="00E018CE"/>
    <w:rsid w:val="00E01B56"/>
    <w:rsid w:val="00E022BF"/>
    <w:rsid w:val="00E03708"/>
    <w:rsid w:val="00E0372A"/>
    <w:rsid w:val="00E041F1"/>
    <w:rsid w:val="00E04B4C"/>
    <w:rsid w:val="00E05316"/>
    <w:rsid w:val="00E05515"/>
    <w:rsid w:val="00E05B6B"/>
    <w:rsid w:val="00E06D4C"/>
    <w:rsid w:val="00E06F64"/>
    <w:rsid w:val="00E07050"/>
    <w:rsid w:val="00E079B8"/>
    <w:rsid w:val="00E07A4C"/>
    <w:rsid w:val="00E11232"/>
    <w:rsid w:val="00E11347"/>
    <w:rsid w:val="00E11AC7"/>
    <w:rsid w:val="00E11D3D"/>
    <w:rsid w:val="00E12D41"/>
    <w:rsid w:val="00E12FC7"/>
    <w:rsid w:val="00E139E4"/>
    <w:rsid w:val="00E13ECC"/>
    <w:rsid w:val="00E1410B"/>
    <w:rsid w:val="00E144EF"/>
    <w:rsid w:val="00E14581"/>
    <w:rsid w:val="00E14C34"/>
    <w:rsid w:val="00E1503D"/>
    <w:rsid w:val="00E1513C"/>
    <w:rsid w:val="00E15AD2"/>
    <w:rsid w:val="00E1718E"/>
    <w:rsid w:val="00E172B8"/>
    <w:rsid w:val="00E174D4"/>
    <w:rsid w:val="00E175FF"/>
    <w:rsid w:val="00E178B0"/>
    <w:rsid w:val="00E17990"/>
    <w:rsid w:val="00E17F5B"/>
    <w:rsid w:val="00E2047E"/>
    <w:rsid w:val="00E20529"/>
    <w:rsid w:val="00E20E9F"/>
    <w:rsid w:val="00E215ED"/>
    <w:rsid w:val="00E21AEC"/>
    <w:rsid w:val="00E21D21"/>
    <w:rsid w:val="00E21E20"/>
    <w:rsid w:val="00E228FE"/>
    <w:rsid w:val="00E22923"/>
    <w:rsid w:val="00E248D2"/>
    <w:rsid w:val="00E24CC6"/>
    <w:rsid w:val="00E25144"/>
    <w:rsid w:val="00E25661"/>
    <w:rsid w:val="00E26A07"/>
    <w:rsid w:val="00E270F9"/>
    <w:rsid w:val="00E306F8"/>
    <w:rsid w:val="00E311B7"/>
    <w:rsid w:val="00E3210A"/>
    <w:rsid w:val="00E32C88"/>
    <w:rsid w:val="00E32F76"/>
    <w:rsid w:val="00E33106"/>
    <w:rsid w:val="00E33D02"/>
    <w:rsid w:val="00E33EE9"/>
    <w:rsid w:val="00E33EEA"/>
    <w:rsid w:val="00E3401F"/>
    <w:rsid w:val="00E3424A"/>
    <w:rsid w:val="00E34CE2"/>
    <w:rsid w:val="00E34E22"/>
    <w:rsid w:val="00E350D9"/>
    <w:rsid w:val="00E35511"/>
    <w:rsid w:val="00E36560"/>
    <w:rsid w:val="00E36715"/>
    <w:rsid w:val="00E36A41"/>
    <w:rsid w:val="00E40A43"/>
    <w:rsid w:val="00E41ADF"/>
    <w:rsid w:val="00E41E84"/>
    <w:rsid w:val="00E42C1A"/>
    <w:rsid w:val="00E43831"/>
    <w:rsid w:val="00E43DD5"/>
    <w:rsid w:val="00E44510"/>
    <w:rsid w:val="00E4594F"/>
    <w:rsid w:val="00E47B7F"/>
    <w:rsid w:val="00E47F28"/>
    <w:rsid w:val="00E50CB9"/>
    <w:rsid w:val="00E5114A"/>
    <w:rsid w:val="00E514C0"/>
    <w:rsid w:val="00E51B6C"/>
    <w:rsid w:val="00E52B93"/>
    <w:rsid w:val="00E52D4B"/>
    <w:rsid w:val="00E52E93"/>
    <w:rsid w:val="00E549D4"/>
    <w:rsid w:val="00E54AAD"/>
    <w:rsid w:val="00E550A1"/>
    <w:rsid w:val="00E559B3"/>
    <w:rsid w:val="00E560CC"/>
    <w:rsid w:val="00E561FA"/>
    <w:rsid w:val="00E562C9"/>
    <w:rsid w:val="00E57261"/>
    <w:rsid w:val="00E6015A"/>
    <w:rsid w:val="00E60B79"/>
    <w:rsid w:val="00E612DF"/>
    <w:rsid w:val="00E61992"/>
    <w:rsid w:val="00E64161"/>
    <w:rsid w:val="00E64388"/>
    <w:rsid w:val="00E64AB2"/>
    <w:rsid w:val="00E64CB3"/>
    <w:rsid w:val="00E64F49"/>
    <w:rsid w:val="00E65158"/>
    <w:rsid w:val="00E654A7"/>
    <w:rsid w:val="00E6598A"/>
    <w:rsid w:val="00E6618D"/>
    <w:rsid w:val="00E66276"/>
    <w:rsid w:val="00E66CB5"/>
    <w:rsid w:val="00E66D36"/>
    <w:rsid w:val="00E67C7B"/>
    <w:rsid w:val="00E70D11"/>
    <w:rsid w:val="00E7166D"/>
    <w:rsid w:val="00E71CE6"/>
    <w:rsid w:val="00E71D1D"/>
    <w:rsid w:val="00E74860"/>
    <w:rsid w:val="00E748D9"/>
    <w:rsid w:val="00E7510A"/>
    <w:rsid w:val="00E760E4"/>
    <w:rsid w:val="00E7631E"/>
    <w:rsid w:val="00E7675F"/>
    <w:rsid w:val="00E777EB"/>
    <w:rsid w:val="00E77938"/>
    <w:rsid w:val="00E77DDB"/>
    <w:rsid w:val="00E77FA8"/>
    <w:rsid w:val="00E80455"/>
    <w:rsid w:val="00E80ABC"/>
    <w:rsid w:val="00E80E4E"/>
    <w:rsid w:val="00E80F94"/>
    <w:rsid w:val="00E816BF"/>
    <w:rsid w:val="00E81AF8"/>
    <w:rsid w:val="00E8447F"/>
    <w:rsid w:val="00E844C8"/>
    <w:rsid w:val="00E84D6D"/>
    <w:rsid w:val="00E8665D"/>
    <w:rsid w:val="00E869DA"/>
    <w:rsid w:val="00E86C05"/>
    <w:rsid w:val="00E87478"/>
    <w:rsid w:val="00E87639"/>
    <w:rsid w:val="00E87D27"/>
    <w:rsid w:val="00E87DFB"/>
    <w:rsid w:val="00E901F6"/>
    <w:rsid w:val="00E904E5"/>
    <w:rsid w:val="00E915FF"/>
    <w:rsid w:val="00E9281B"/>
    <w:rsid w:val="00E92948"/>
    <w:rsid w:val="00E929CE"/>
    <w:rsid w:val="00E93349"/>
    <w:rsid w:val="00E935F4"/>
    <w:rsid w:val="00E938D1"/>
    <w:rsid w:val="00E94332"/>
    <w:rsid w:val="00E944E6"/>
    <w:rsid w:val="00E959F6"/>
    <w:rsid w:val="00E95EBE"/>
    <w:rsid w:val="00E95F78"/>
    <w:rsid w:val="00E962BD"/>
    <w:rsid w:val="00E977B5"/>
    <w:rsid w:val="00EA0041"/>
    <w:rsid w:val="00EA0753"/>
    <w:rsid w:val="00EA0CA9"/>
    <w:rsid w:val="00EA2E2C"/>
    <w:rsid w:val="00EA329D"/>
    <w:rsid w:val="00EA465D"/>
    <w:rsid w:val="00EA475B"/>
    <w:rsid w:val="00EA56E3"/>
    <w:rsid w:val="00EA594F"/>
    <w:rsid w:val="00EA59D4"/>
    <w:rsid w:val="00EA5CC9"/>
    <w:rsid w:val="00EA7996"/>
    <w:rsid w:val="00EB049D"/>
    <w:rsid w:val="00EB1D2B"/>
    <w:rsid w:val="00EB286B"/>
    <w:rsid w:val="00EB3A3C"/>
    <w:rsid w:val="00EB3A92"/>
    <w:rsid w:val="00EB4632"/>
    <w:rsid w:val="00EB5304"/>
    <w:rsid w:val="00EB53E1"/>
    <w:rsid w:val="00EB5BB1"/>
    <w:rsid w:val="00EB5C3E"/>
    <w:rsid w:val="00EB624C"/>
    <w:rsid w:val="00EB6FC8"/>
    <w:rsid w:val="00EB75A0"/>
    <w:rsid w:val="00EB78A9"/>
    <w:rsid w:val="00EC0A2F"/>
    <w:rsid w:val="00EC0DE2"/>
    <w:rsid w:val="00EC3E78"/>
    <w:rsid w:val="00EC3F3A"/>
    <w:rsid w:val="00EC5327"/>
    <w:rsid w:val="00EC66B7"/>
    <w:rsid w:val="00EC77C4"/>
    <w:rsid w:val="00EC7A53"/>
    <w:rsid w:val="00EC7DB7"/>
    <w:rsid w:val="00EC7F7C"/>
    <w:rsid w:val="00ED029B"/>
    <w:rsid w:val="00ED02DB"/>
    <w:rsid w:val="00ED0D9E"/>
    <w:rsid w:val="00ED1EAD"/>
    <w:rsid w:val="00ED3920"/>
    <w:rsid w:val="00ED4194"/>
    <w:rsid w:val="00ED4BE0"/>
    <w:rsid w:val="00ED5484"/>
    <w:rsid w:val="00ED63FD"/>
    <w:rsid w:val="00ED6760"/>
    <w:rsid w:val="00ED71B4"/>
    <w:rsid w:val="00ED7415"/>
    <w:rsid w:val="00ED7A09"/>
    <w:rsid w:val="00ED7A13"/>
    <w:rsid w:val="00ED7B12"/>
    <w:rsid w:val="00EE00FE"/>
    <w:rsid w:val="00EE23A4"/>
    <w:rsid w:val="00EE297B"/>
    <w:rsid w:val="00EE3334"/>
    <w:rsid w:val="00EE3E98"/>
    <w:rsid w:val="00EE46D3"/>
    <w:rsid w:val="00EE49C3"/>
    <w:rsid w:val="00EE4CA8"/>
    <w:rsid w:val="00EE4EAC"/>
    <w:rsid w:val="00EE55F0"/>
    <w:rsid w:val="00EE6782"/>
    <w:rsid w:val="00EE6A5A"/>
    <w:rsid w:val="00EE6EEA"/>
    <w:rsid w:val="00EF0719"/>
    <w:rsid w:val="00EF10B5"/>
    <w:rsid w:val="00EF1919"/>
    <w:rsid w:val="00EF2179"/>
    <w:rsid w:val="00EF23DA"/>
    <w:rsid w:val="00EF2474"/>
    <w:rsid w:val="00EF2715"/>
    <w:rsid w:val="00EF2CA8"/>
    <w:rsid w:val="00EF3048"/>
    <w:rsid w:val="00EF30BA"/>
    <w:rsid w:val="00EF3B79"/>
    <w:rsid w:val="00EF4A5D"/>
    <w:rsid w:val="00EF53C3"/>
    <w:rsid w:val="00EF558D"/>
    <w:rsid w:val="00EF56D9"/>
    <w:rsid w:val="00EF57F7"/>
    <w:rsid w:val="00EF5904"/>
    <w:rsid w:val="00EF6188"/>
    <w:rsid w:val="00EF733E"/>
    <w:rsid w:val="00EF772B"/>
    <w:rsid w:val="00F008E1"/>
    <w:rsid w:val="00F01023"/>
    <w:rsid w:val="00F02CDA"/>
    <w:rsid w:val="00F03330"/>
    <w:rsid w:val="00F03FEA"/>
    <w:rsid w:val="00F06764"/>
    <w:rsid w:val="00F06AF6"/>
    <w:rsid w:val="00F06C10"/>
    <w:rsid w:val="00F06FD4"/>
    <w:rsid w:val="00F073E5"/>
    <w:rsid w:val="00F07631"/>
    <w:rsid w:val="00F079E9"/>
    <w:rsid w:val="00F07D31"/>
    <w:rsid w:val="00F10006"/>
    <w:rsid w:val="00F1020B"/>
    <w:rsid w:val="00F10C49"/>
    <w:rsid w:val="00F1125D"/>
    <w:rsid w:val="00F117BE"/>
    <w:rsid w:val="00F1185F"/>
    <w:rsid w:val="00F11F97"/>
    <w:rsid w:val="00F13C6C"/>
    <w:rsid w:val="00F14C17"/>
    <w:rsid w:val="00F14DD2"/>
    <w:rsid w:val="00F1624C"/>
    <w:rsid w:val="00F16958"/>
    <w:rsid w:val="00F16B87"/>
    <w:rsid w:val="00F16C72"/>
    <w:rsid w:val="00F20A4C"/>
    <w:rsid w:val="00F21012"/>
    <w:rsid w:val="00F2135E"/>
    <w:rsid w:val="00F21603"/>
    <w:rsid w:val="00F218E8"/>
    <w:rsid w:val="00F22711"/>
    <w:rsid w:val="00F2385A"/>
    <w:rsid w:val="00F23E20"/>
    <w:rsid w:val="00F2471D"/>
    <w:rsid w:val="00F24A81"/>
    <w:rsid w:val="00F250F4"/>
    <w:rsid w:val="00F262EB"/>
    <w:rsid w:val="00F27FA5"/>
    <w:rsid w:val="00F30CE2"/>
    <w:rsid w:val="00F3109D"/>
    <w:rsid w:val="00F31732"/>
    <w:rsid w:val="00F3225E"/>
    <w:rsid w:val="00F32FD8"/>
    <w:rsid w:val="00F34135"/>
    <w:rsid w:val="00F35CB6"/>
    <w:rsid w:val="00F36083"/>
    <w:rsid w:val="00F36203"/>
    <w:rsid w:val="00F36CF5"/>
    <w:rsid w:val="00F36F73"/>
    <w:rsid w:val="00F37025"/>
    <w:rsid w:val="00F3711C"/>
    <w:rsid w:val="00F37CE0"/>
    <w:rsid w:val="00F40A11"/>
    <w:rsid w:val="00F40C39"/>
    <w:rsid w:val="00F40E57"/>
    <w:rsid w:val="00F423B8"/>
    <w:rsid w:val="00F425F2"/>
    <w:rsid w:val="00F42DA7"/>
    <w:rsid w:val="00F43301"/>
    <w:rsid w:val="00F4371F"/>
    <w:rsid w:val="00F441D9"/>
    <w:rsid w:val="00F441FD"/>
    <w:rsid w:val="00F44382"/>
    <w:rsid w:val="00F44409"/>
    <w:rsid w:val="00F4454A"/>
    <w:rsid w:val="00F44577"/>
    <w:rsid w:val="00F44687"/>
    <w:rsid w:val="00F44A27"/>
    <w:rsid w:val="00F44DB4"/>
    <w:rsid w:val="00F450DB"/>
    <w:rsid w:val="00F500C1"/>
    <w:rsid w:val="00F508D9"/>
    <w:rsid w:val="00F50B21"/>
    <w:rsid w:val="00F51943"/>
    <w:rsid w:val="00F51C3C"/>
    <w:rsid w:val="00F524DD"/>
    <w:rsid w:val="00F52737"/>
    <w:rsid w:val="00F54750"/>
    <w:rsid w:val="00F5493F"/>
    <w:rsid w:val="00F550B6"/>
    <w:rsid w:val="00F560A6"/>
    <w:rsid w:val="00F5679B"/>
    <w:rsid w:val="00F56881"/>
    <w:rsid w:val="00F60249"/>
    <w:rsid w:val="00F60B40"/>
    <w:rsid w:val="00F6135B"/>
    <w:rsid w:val="00F61795"/>
    <w:rsid w:val="00F61F4D"/>
    <w:rsid w:val="00F62209"/>
    <w:rsid w:val="00F63C57"/>
    <w:rsid w:val="00F6429C"/>
    <w:rsid w:val="00F64744"/>
    <w:rsid w:val="00F65131"/>
    <w:rsid w:val="00F65414"/>
    <w:rsid w:val="00F657C6"/>
    <w:rsid w:val="00F661EA"/>
    <w:rsid w:val="00F66989"/>
    <w:rsid w:val="00F66C45"/>
    <w:rsid w:val="00F67167"/>
    <w:rsid w:val="00F67A9B"/>
    <w:rsid w:val="00F67B5A"/>
    <w:rsid w:val="00F700E4"/>
    <w:rsid w:val="00F702B3"/>
    <w:rsid w:val="00F70B56"/>
    <w:rsid w:val="00F71BAA"/>
    <w:rsid w:val="00F73945"/>
    <w:rsid w:val="00F73B02"/>
    <w:rsid w:val="00F747A0"/>
    <w:rsid w:val="00F7536D"/>
    <w:rsid w:val="00F7574D"/>
    <w:rsid w:val="00F765EA"/>
    <w:rsid w:val="00F7696F"/>
    <w:rsid w:val="00F77520"/>
    <w:rsid w:val="00F77D06"/>
    <w:rsid w:val="00F80AEF"/>
    <w:rsid w:val="00F80F72"/>
    <w:rsid w:val="00F817AC"/>
    <w:rsid w:val="00F81DA9"/>
    <w:rsid w:val="00F82241"/>
    <w:rsid w:val="00F822AC"/>
    <w:rsid w:val="00F82373"/>
    <w:rsid w:val="00F82D22"/>
    <w:rsid w:val="00F8304F"/>
    <w:rsid w:val="00F832C8"/>
    <w:rsid w:val="00F849A9"/>
    <w:rsid w:val="00F85F63"/>
    <w:rsid w:val="00F85FCB"/>
    <w:rsid w:val="00F86364"/>
    <w:rsid w:val="00F86F94"/>
    <w:rsid w:val="00F86FAF"/>
    <w:rsid w:val="00F87A08"/>
    <w:rsid w:val="00F907A9"/>
    <w:rsid w:val="00F92105"/>
    <w:rsid w:val="00F936AF"/>
    <w:rsid w:val="00F9435D"/>
    <w:rsid w:val="00F94765"/>
    <w:rsid w:val="00F9567D"/>
    <w:rsid w:val="00F96175"/>
    <w:rsid w:val="00F96F52"/>
    <w:rsid w:val="00F97945"/>
    <w:rsid w:val="00FA018D"/>
    <w:rsid w:val="00FA1CB6"/>
    <w:rsid w:val="00FA1CED"/>
    <w:rsid w:val="00FA286D"/>
    <w:rsid w:val="00FA2E46"/>
    <w:rsid w:val="00FA2EFF"/>
    <w:rsid w:val="00FA4014"/>
    <w:rsid w:val="00FA493F"/>
    <w:rsid w:val="00FA538E"/>
    <w:rsid w:val="00FA5534"/>
    <w:rsid w:val="00FA6AA2"/>
    <w:rsid w:val="00FA703E"/>
    <w:rsid w:val="00FA7440"/>
    <w:rsid w:val="00FA7BB3"/>
    <w:rsid w:val="00FA7C05"/>
    <w:rsid w:val="00FA7FCD"/>
    <w:rsid w:val="00FB01AB"/>
    <w:rsid w:val="00FB0235"/>
    <w:rsid w:val="00FB0390"/>
    <w:rsid w:val="00FB0680"/>
    <w:rsid w:val="00FB1544"/>
    <w:rsid w:val="00FB1816"/>
    <w:rsid w:val="00FB1EF4"/>
    <w:rsid w:val="00FB2401"/>
    <w:rsid w:val="00FB3BC2"/>
    <w:rsid w:val="00FB3D27"/>
    <w:rsid w:val="00FB4F1D"/>
    <w:rsid w:val="00FB5443"/>
    <w:rsid w:val="00FB5CCE"/>
    <w:rsid w:val="00FB63FD"/>
    <w:rsid w:val="00FB6606"/>
    <w:rsid w:val="00FB6D0A"/>
    <w:rsid w:val="00FB6FBF"/>
    <w:rsid w:val="00FB7107"/>
    <w:rsid w:val="00FB7FDA"/>
    <w:rsid w:val="00FC0569"/>
    <w:rsid w:val="00FC0BF2"/>
    <w:rsid w:val="00FC150D"/>
    <w:rsid w:val="00FC1C4D"/>
    <w:rsid w:val="00FC2D0B"/>
    <w:rsid w:val="00FC321F"/>
    <w:rsid w:val="00FC366F"/>
    <w:rsid w:val="00FC4B1E"/>
    <w:rsid w:val="00FC509E"/>
    <w:rsid w:val="00FC5111"/>
    <w:rsid w:val="00FC62C1"/>
    <w:rsid w:val="00FD05E0"/>
    <w:rsid w:val="00FD10AC"/>
    <w:rsid w:val="00FD10C1"/>
    <w:rsid w:val="00FD153B"/>
    <w:rsid w:val="00FD2414"/>
    <w:rsid w:val="00FD3707"/>
    <w:rsid w:val="00FD3B26"/>
    <w:rsid w:val="00FD5C48"/>
    <w:rsid w:val="00FD5D97"/>
    <w:rsid w:val="00FD6B18"/>
    <w:rsid w:val="00FD7D26"/>
    <w:rsid w:val="00FE02DA"/>
    <w:rsid w:val="00FE082D"/>
    <w:rsid w:val="00FE0BE9"/>
    <w:rsid w:val="00FE0DF4"/>
    <w:rsid w:val="00FE170D"/>
    <w:rsid w:val="00FE2454"/>
    <w:rsid w:val="00FE2B93"/>
    <w:rsid w:val="00FE31E6"/>
    <w:rsid w:val="00FE3616"/>
    <w:rsid w:val="00FE3B22"/>
    <w:rsid w:val="00FE3B42"/>
    <w:rsid w:val="00FE400E"/>
    <w:rsid w:val="00FE4B65"/>
    <w:rsid w:val="00FE5131"/>
    <w:rsid w:val="00FE581E"/>
    <w:rsid w:val="00FE68C2"/>
    <w:rsid w:val="00FF0273"/>
    <w:rsid w:val="00FF13CB"/>
    <w:rsid w:val="00FF211A"/>
    <w:rsid w:val="00FF329A"/>
    <w:rsid w:val="00FF46AF"/>
    <w:rsid w:val="00FF488E"/>
    <w:rsid w:val="00FF58A9"/>
    <w:rsid w:val="00FF612A"/>
    <w:rsid w:val="00FF6DFE"/>
    <w:rsid w:val="00FF6E6E"/>
    <w:rsid w:val="00FF7CDB"/>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C44BAE"/>
  <w14:defaultImageDpi w14:val="32767"/>
  <w15:chartTrackingRefBased/>
  <w15:docId w15:val="{9F1E89E7-35B4-4615-B6D1-A017DC339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H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4C0"/>
    <w:rPr>
      <w:rFonts w:eastAsiaTheme="minorEastAsia"/>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34C0"/>
    <w:rPr>
      <w:color w:val="0563C1" w:themeColor="hyperlink"/>
      <w:u w:val="single"/>
    </w:rPr>
  </w:style>
  <w:style w:type="paragraph" w:styleId="ListParagraph">
    <w:name w:val="List Paragraph"/>
    <w:basedOn w:val="Normal"/>
    <w:uiPriority w:val="34"/>
    <w:qFormat/>
    <w:rsid w:val="006F34C0"/>
    <w:pPr>
      <w:ind w:left="720"/>
      <w:contextualSpacing/>
    </w:pPr>
  </w:style>
  <w:style w:type="paragraph" w:styleId="Header">
    <w:name w:val="header"/>
    <w:basedOn w:val="Normal"/>
    <w:link w:val="HeaderChar"/>
    <w:uiPriority w:val="99"/>
    <w:unhideWhenUsed/>
    <w:rsid w:val="006F34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34C0"/>
    <w:rPr>
      <w:rFonts w:eastAsiaTheme="minorEastAsia"/>
      <w:lang w:val="en-GB" w:eastAsia="zh-CN"/>
    </w:rPr>
  </w:style>
  <w:style w:type="paragraph" w:styleId="Footer">
    <w:name w:val="footer"/>
    <w:basedOn w:val="Normal"/>
    <w:link w:val="FooterChar"/>
    <w:uiPriority w:val="99"/>
    <w:unhideWhenUsed/>
    <w:rsid w:val="006F34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34C0"/>
    <w:rPr>
      <w:rFonts w:eastAsiaTheme="minorEastAsia"/>
      <w:lang w:val="en-GB" w:eastAsia="zh-CN"/>
    </w:rPr>
  </w:style>
  <w:style w:type="table" w:styleId="TableGrid">
    <w:name w:val="Table Grid"/>
    <w:basedOn w:val="TableNormal"/>
    <w:uiPriority w:val="39"/>
    <w:rsid w:val="006F34C0"/>
    <w:pPr>
      <w:spacing w:after="0" w:line="240" w:lineRule="auto"/>
    </w:pPr>
    <w:rPr>
      <w:rFonts w:eastAsiaTheme="minorEastAsia"/>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6F34C0"/>
    <w:rPr>
      <w:color w:val="605E5C"/>
      <w:shd w:val="clear" w:color="auto" w:fill="E1DFDD"/>
    </w:rPr>
  </w:style>
  <w:style w:type="character" w:styleId="FollowedHyperlink">
    <w:name w:val="FollowedHyperlink"/>
    <w:basedOn w:val="DefaultParagraphFont"/>
    <w:uiPriority w:val="99"/>
    <w:semiHidden/>
    <w:unhideWhenUsed/>
    <w:rsid w:val="00252D49"/>
    <w:rPr>
      <w:color w:val="954F72" w:themeColor="followedHyperlink"/>
      <w:u w:val="single"/>
    </w:rPr>
  </w:style>
  <w:style w:type="character" w:styleId="CommentReference">
    <w:name w:val="annotation reference"/>
    <w:basedOn w:val="DefaultParagraphFont"/>
    <w:uiPriority w:val="99"/>
    <w:semiHidden/>
    <w:unhideWhenUsed/>
    <w:rsid w:val="00D33BFA"/>
    <w:rPr>
      <w:sz w:val="16"/>
      <w:szCs w:val="16"/>
    </w:rPr>
  </w:style>
  <w:style w:type="paragraph" w:styleId="CommentText">
    <w:name w:val="annotation text"/>
    <w:basedOn w:val="Normal"/>
    <w:link w:val="CommentTextChar"/>
    <w:uiPriority w:val="99"/>
    <w:semiHidden/>
    <w:unhideWhenUsed/>
    <w:rsid w:val="00D33BFA"/>
    <w:pPr>
      <w:spacing w:line="240" w:lineRule="auto"/>
    </w:pPr>
    <w:rPr>
      <w:sz w:val="20"/>
      <w:szCs w:val="20"/>
    </w:rPr>
  </w:style>
  <w:style w:type="character" w:customStyle="1" w:styleId="CommentTextChar">
    <w:name w:val="Comment Text Char"/>
    <w:basedOn w:val="DefaultParagraphFont"/>
    <w:link w:val="CommentText"/>
    <w:uiPriority w:val="99"/>
    <w:semiHidden/>
    <w:rsid w:val="00D33BFA"/>
    <w:rPr>
      <w:rFonts w:eastAsiaTheme="minorEastAsia"/>
      <w:sz w:val="20"/>
      <w:szCs w:val="20"/>
      <w:lang w:val="en-GB" w:eastAsia="zh-CN"/>
    </w:rPr>
  </w:style>
  <w:style w:type="paragraph" w:styleId="CommentSubject">
    <w:name w:val="annotation subject"/>
    <w:basedOn w:val="CommentText"/>
    <w:next w:val="CommentText"/>
    <w:link w:val="CommentSubjectChar"/>
    <w:uiPriority w:val="99"/>
    <w:semiHidden/>
    <w:unhideWhenUsed/>
    <w:rsid w:val="00D33BFA"/>
    <w:rPr>
      <w:b/>
      <w:bCs/>
    </w:rPr>
  </w:style>
  <w:style w:type="character" w:customStyle="1" w:styleId="CommentSubjectChar">
    <w:name w:val="Comment Subject Char"/>
    <w:basedOn w:val="CommentTextChar"/>
    <w:link w:val="CommentSubject"/>
    <w:uiPriority w:val="99"/>
    <w:semiHidden/>
    <w:rsid w:val="00D33BFA"/>
    <w:rPr>
      <w:rFonts w:eastAsiaTheme="minorEastAsia"/>
      <w:b/>
      <w:bCs/>
      <w:sz w:val="20"/>
      <w:szCs w:val="20"/>
      <w:lang w:val="en-GB" w:eastAsia="zh-CN"/>
    </w:rPr>
  </w:style>
  <w:style w:type="paragraph" w:styleId="BalloonText">
    <w:name w:val="Balloon Text"/>
    <w:basedOn w:val="Normal"/>
    <w:link w:val="BalloonTextChar"/>
    <w:uiPriority w:val="99"/>
    <w:semiHidden/>
    <w:unhideWhenUsed/>
    <w:rsid w:val="00D33BF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33BFA"/>
    <w:rPr>
      <w:rFonts w:ascii="Times New Roman" w:eastAsiaTheme="minorEastAsia" w:hAnsi="Times New Roman" w:cs="Times New Roman"/>
      <w:sz w:val="18"/>
      <w:szCs w:val="18"/>
      <w:lang w:val="en-GB" w:eastAsia="zh-CN"/>
    </w:rPr>
  </w:style>
  <w:style w:type="paragraph" w:styleId="Revision">
    <w:name w:val="Revision"/>
    <w:hidden/>
    <w:uiPriority w:val="99"/>
    <w:semiHidden/>
    <w:rsid w:val="00BF0179"/>
    <w:pPr>
      <w:spacing w:after="0" w:line="240" w:lineRule="auto"/>
    </w:pPr>
    <w:rPr>
      <w:rFonts w:eastAsiaTheme="minorEastAsia"/>
      <w:lang w:val="en-GB" w:eastAsia="zh-CN"/>
    </w:rPr>
  </w:style>
  <w:style w:type="character" w:customStyle="1" w:styleId="UnresolvedMention2">
    <w:name w:val="Unresolved Mention2"/>
    <w:basedOn w:val="DefaultParagraphFont"/>
    <w:uiPriority w:val="99"/>
    <w:semiHidden/>
    <w:unhideWhenUsed/>
    <w:rsid w:val="00B80F42"/>
    <w:rPr>
      <w:color w:val="605E5C"/>
      <w:shd w:val="clear" w:color="auto" w:fill="E1DFDD"/>
    </w:rPr>
  </w:style>
  <w:style w:type="character" w:styleId="UnresolvedMention">
    <w:name w:val="Unresolved Mention"/>
    <w:basedOn w:val="DefaultParagraphFont"/>
    <w:uiPriority w:val="99"/>
    <w:semiHidden/>
    <w:unhideWhenUsed/>
    <w:rsid w:val="006E28D6"/>
    <w:rPr>
      <w:color w:val="605E5C"/>
      <w:shd w:val="clear" w:color="auto" w:fill="E1DFDD"/>
    </w:rPr>
  </w:style>
  <w:style w:type="character" w:styleId="LineNumber">
    <w:name w:val="line number"/>
    <w:basedOn w:val="DefaultParagraphFont"/>
    <w:uiPriority w:val="99"/>
    <w:semiHidden/>
    <w:unhideWhenUsed/>
    <w:rsid w:val="0045044E"/>
  </w:style>
  <w:style w:type="paragraph" w:styleId="NoSpacing">
    <w:name w:val="No Spacing"/>
    <w:uiPriority w:val="1"/>
    <w:qFormat/>
    <w:rsid w:val="00194E83"/>
    <w:pPr>
      <w:spacing w:after="0" w:line="240" w:lineRule="auto"/>
    </w:pPr>
    <w:rPr>
      <w:rFonts w:eastAsiaTheme="minorEastAsia"/>
      <w:lang w:val="en-GB" w:eastAsia="zh-CN"/>
    </w:rPr>
  </w:style>
  <w:style w:type="paragraph" w:styleId="Subtitle">
    <w:name w:val="Subtitle"/>
    <w:basedOn w:val="Normal"/>
    <w:next w:val="Normal"/>
    <w:link w:val="SubtitleChar"/>
    <w:uiPriority w:val="11"/>
    <w:qFormat/>
    <w:rsid w:val="00930826"/>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930826"/>
    <w:rPr>
      <w:rFonts w:eastAsiaTheme="minorEastAsia"/>
      <w:color w:val="5A5A5A" w:themeColor="text1" w:themeTint="A5"/>
      <w:spacing w:val="15"/>
      <w:lang w:val="en-GB" w:eastAsia="zh-CN"/>
    </w:rPr>
  </w:style>
  <w:style w:type="character" w:styleId="SubtleEmphasis">
    <w:name w:val="Subtle Emphasis"/>
    <w:basedOn w:val="DefaultParagraphFont"/>
    <w:uiPriority w:val="19"/>
    <w:qFormat/>
    <w:rsid w:val="000E47A8"/>
    <w:rPr>
      <w:rFonts w:ascii="Times New Roman" w:hAnsi="Times New Roman"/>
      <w:i/>
      <w:iCs/>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981">
      <w:bodyDiv w:val="1"/>
      <w:marLeft w:val="0"/>
      <w:marRight w:val="0"/>
      <w:marTop w:val="0"/>
      <w:marBottom w:val="0"/>
      <w:divBdr>
        <w:top w:val="none" w:sz="0" w:space="0" w:color="auto"/>
        <w:left w:val="none" w:sz="0" w:space="0" w:color="auto"/>
        <w:bottom w:val="none" w:sz="0" w:space="0" w:color="auto"/>
        <w:right w:val="none" w:sz="0" w:space="0" w:color="auto"/>
      </w:divBdr>
    </w:div>
    <w:div w:id="2316958">
      <w:bodyDiv w:val="1"/>
      <w:marLeft w:val="0"/>
      <w:marRight w:val="0"/>
      <w:marTop w:val="0"/>
      <w:marBottom w:val="0"/>
      <w:divBdr>
        <w:top w:val="none" w:sz="0" w:space="0" w:color="auto"/>
        <w:left w:val="none" w:sz="0" w:space="0" w:color="auto"/>
        <w:bottom w:val="none" w:sz="0" w:space="0" w:color="auto"/>
        <w:right w:val="none" w:sz="0" w:space="0" w:color="auto"/>
      </w:divBdr>
    </w:div>
    <w:div w:id="178348801">
      <w:bodyDiv w:val="1"/>
      <w:marLeft w:val="0"/>
      <w:marRight w:val="0"/>
      <w:marTop w:val="0"/>
      <w:marBottom w:val="0"/>
      <w:divBdr>
        <w:top w:val="none" w:sz="0" w:space="0" w:color="auto"/>
        <w:left w:val="none" w:sz="0" w:space="0" w:color="auto"/>
        <w:bottom w:val="none" w:sz="0" w:space="0" w:color="auto"/>
        <w:right w:val="none" w:sz="0" w:space="0" w:color="auto"/>
      </w:divBdr>
    </w:div>
    <w:div w:id="382680065">
      <w:bodyDiv w:val="1"/>
      <w:marLeft w:val="0"/>
      <w:marRight w:val="0"/>
      <w:marTop w:val="0"/>
      <w:marBottom w:val="0"/>
      <w:divBdr>
        <w:top w:val="none" w:sz="0" w:space="0" w:color="auto"/>
        <w:left w:val="none" w:sz="0" w:space="0" w:color="auto"/>
        <w:bottom w:val="none" w:sz="0" w:space="0" w:color="auto"/>
        <w:right w:val="none" w:sz="0" w:space="0" w:color="auto"/>
      </w:divBdr>
    </w:div>
    <w:div w:id="461310986">
      <w:bodyDiv w:val="1"/>
      <w:marLeft w:val="0"/>
      <w:marRight w:val="0"/>
      <w:marTop w:val="0"/>
      <w:marBottom w:val="0"/>
      <w:divBdr>
        <w:top w:val="none" w:sz="0" w:space="0" w:color="auto"/>
        <w:left w:val="none" w:sz="0" w:space="0" w:color="auto"/>
        <w:bottom w:val="none" w:sz="0" w:space="0" w:color="auto"/>
        <w:right w:val="none" w:sz="0" w:space="0" w:color="auto"/>
      </w:divBdr>
      <w:divsChild>
        <w:div w:id="326246516">
          <w:marLeft w:val="0"/>
          <w:marRight w:val="0"/>
          <w:marTop w:val="0"/>
          <w:marBottom w:val="0"/>
          <w:divBdr>
            <w:top w:val="none" w:sz="0" w:space="0" w:color="auto"/>
            <w:left w:val="none" w:sz="0" w:space="0" w:color="auto"/>
            <w:bottom w:val="none" w:sz="0" w:space="0" w:color="auto"/>
            <w:right w:val="none" w:sz="0" w:space="0" w:color="auto"/>
          </w:divBdr>
          <w:divsChild>
            <w:div w:id="85885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734789">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24278319">
      <w:bodyDiv w:val="1"/>
      <w:marLeft w:val="0"/>
      <w:marRight w:val="0"/>
      <w:marTop w:val="0"/>
      <w:marBottom w:val="0"/>
      <w:divBdr>
        <w:top w:val="none" w:sz="0" w:space="0" w:color="auto"/>
        <w:left w:val="none" w:sz="0" w:space="0" w:color="auto"/>
        <w:bottom w:val="none" w:sz="0" w:space="0" w:color="auto"/>
        <w:right w:val="none" w:sz="0" w:space="0" w:color="auto"/>
      </w:divBdr>
      <w:divsChild>
        <w:div w:id="1862622943">
          <w:marLeft w:val="0"/>
          <w:marRight w:val="0"/>
          <w:marTop w:val="0"/>
          <w:marBottom w:val="0"/>
          <w:divBdr>
            <w:top w:val="none" w:sz="0" w:space="0" w:color="auto"/>
            <w:left w:val="none" w:sz="0" w:space="0" w:color="auto"/>
            <w:bottom w:val="none" w:sz="0" w:space="0" w:color="auto"/>
            <w:right w:val="none" w:sz="0" w:space="0" w:color="auto"/>
          </w:divBdr>
        </w:div>
      </w:divsChild>
    </w:div>
    <w:div w:id="1052197014">
      <w:bodyDiv w:val="1"/>
      <w:marLeft w:val="0"/>
      <w:marRight w:val="0"/>
      <w:marTop w:val="0"/>
      <w:marBottom w:val="0"/>
      <w:divBdr>
        <w:top w:val="none" w:sz="0" w:space="0" w:color="auto"/>
        <w:left w:val="none" w:sz="0" w:space="0" w:color="auto"/>
        <w:bottom w:val="none" w:sz="0" w:space="0" w:color="auto"/>
        <w:right w:val="none" w:sz="0" w:space="0" w:color="auto"/>
      </w:divBdr>
    </w:div>
    <w:div w:id="1110855868">
      <w:bodyDiv w:val="1"/>
      <w:marLeft w:val="0"/>
      <w:marRight w:val="0"/>
      <w:marTop w:val="0"/>
      <w:marBottom w:val="0"/>
      <w:divBdr>
        <w:top w:val="none" w:sz="0" w:space="0" w:color="auto"/>
        <w:left w:val="none" w:sz="0" w:space="0" w:color="auto"/>
        <w:bottom w:val="none" w:sz="0" w:space="0" w:color="auto"/>
        <w:right w:val="none" w:sz="0" w:space="0" w:color="auto"/>
      </w:divBdr>
    </w:div>
    <w:div w:id="1334258945">
      <w:bodyDiv w:val="1"/>
      <w:marLeft w:val="0"/>
      <w:marRight w:val="0"/>
      <w:marTop w:val="0"/>
      <w:marBottom w:val="0"/>
      <w:divBdr>
        <w:top w:val="none" w:sz="0" w:space="0" w:color="auto"/>
        <w:left w:val="none" w:sz="0" w:space="0" w:color="auto"/>
        <w:bottom w:val="none" w:sz="0" w:space="0" w:color="auto"/>
        <w:right w:val="none" w:sz="0" w:space="0" w:color="auto"/>
      </w:divBdr>
    </w:div>
    <w:div w:id="1362633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autcon.2020.103179" TargetMode="External"/><Relationship Id="rId117" Type="http://schemas.openxmlformats.org/officeDocument/2006/relationships/footer" Target="footer1.xml"/><Relationship Id="rId21" Type="http://schemas.openxmlformats.org/officeDocument/2006/relationships/hyperlink" Target="https://doi.org/10.1016/j.jclepro.2022.131869" TargetMode="External"/><Relationship Id="rId42" Type="http://schemas.openxmlformats.org/officeDocument/2006/relationships/hyperlink" Target="https://www.emerald.com/insight/publication/issn/1471-4175" TargetMode="External"/><Relationship Id="rId47" Type="http://schemas.openxmlformats.org/officeDocument/2006/relationships/hyperlink" Target="https://doi.org/10.1016/j.buildenv.2022.109399" TargetMode="External"/><Relationship Id="rId63" Type="http://schemas.openxmlformats.org/officeDocument/2006/relationships/hyperlink" Target="https://doi.org/10.3390/app11135909" TargetMode="External"/><Relationship Id="rId68" Type="http://schemas.openxmlformats.org/officeDocument/2006/relationships/hyperlink" Target="https://doi.org/10.1016/j.jmsy.2020.06.017" TargetMode="External"/><Relationship Id="rId84" Type="http://schemas.openxmlformats.org/officeDocument/2006/relationships/hyperlink" Target="https://doi.org/10.1016/j.compind.2021.103558" TargetMode="External"/><Relationship Id="rId89" Type="http://schemas.openxmlformats.org/officeDocument/2006/relationships/hyperlink" Target="https://www.globenewswire.com/news-release/2022/03/18/2405965/28124/en/Global-Digital-Twins-Market-Report-2022-Digital-Twin-Supported-Solutions-in-Smart-Cities-to-Reach-4-8-billion-by-2027.html" TargetMode="External"/><Relationship Id="rId112" Type="http://schemas.openxmlformats.org/officeDocument/2006/relationships/hyperlink" Target="https://doi.org/10.1016/j.comcom.2020.04.016" TargetMode="External"/><Relationship Id="rId16" Type="http://schemas.openxmlformats.org/officeDocument/2006/relationships/image" Target="media/image7.png"/><Relationship Id="rId107" Type="http://schemas.openxmlformats.org/officeDocument/2006/relationships/hyperlink" Target="https://doi.org/10.3390/rs13101882" TargetMode="External"/><Relationship Id="rId11" Type="http://schemas.openxmlformats.org/officeDocument/2006/relationships/image" Target="media/image4.png"/><Relationship Id="rId32" Type="http://schemas.openxmlformats.org/officeDocument/2006/relationships/hyperlink" Target="https://doi.org/10.3390/s21248460" TargetMode="External"/><Relationship Id="rId37" Type="http://schemas.openxmlformats.org/officeDocument/2006/relationships/hyperlink" Target="https://doi.org/10.1177/2158244014522633" TargetMode="External"/><Relationship Id="rId53" Type="http://schemas.openxmlformats.org/officeDocument/2006/relationships/hyperlink" Target="https://doi.org/10.1016/j.autcon.2021.103838" TargetMode="External"/><Relationship Id="rId58" Type="http://schemas.openxmlformats.org/officeDocument/2006/relationships/hyperlink" Target="https://www.johnsoncontrols.com/-/media/jci/insights/2019/bts/jci-661_dv_digital_twin_white_paper_020819_6p_f3.pdf" TargetMode="External"/><Relationship Id="rId74" Type="http://schemas.openxmlformats.org/officeDocument/2006/relationships/hyperlink" Target="https://doi.org/10.1201/9781351172325" TargetMode="External"/><Relationship Id="rId79" Type="http://schemas.openxmlformats.org/officeDocument/2006/relationships/hyperlink" Target="https://doi.org/10.1016/j.jobe.2021.102726" TargetMode="External"/><Relationship Id="rId102" Type="http://schemas.openxmlformats.org/officeDocument/2006/relationships/hyperlink" Target="https://doi.org/10.1016/j.enbuild.2022.112271" TargetMode="External"/><Relationship Id="rId5" Type="http://schemas.openxmlformats.org/officeDocument/2006/relationships/webSettings" Target="webSettings.xml"/><Relationship Id="rId90" Type="http://schemas.openxmlformats.org/officeDocument/2006/relationships/hyperlink" Target="https://doi.org/10.3390/su12062286" TargetMode="External"/><Relationship Id="rId95" Type="http://schemas.openxmlformats.org/officeDocument/2006/relationships/hyperlink" Target="https://www.vhive.ai/digital-twins-for-5g-pros-cons-and-how-to-get-started/" TargetMode="External"/><Relationship Id="rId22" Type="http://schemas.openxmlformats.org/officeDocument/2006/relationships/hyperlink" Target="https://doi.org/10.1108/SASBE-01-2021-0016" TargetMode="External"/><Relationship Id="rId27" Type="http://schemas.openxmlformats.org/officeDocument/2006/relationships/hyperlink" Target="https://www.repository.cam.ac.uk/bitstream/handle/1810/284889/The%20Gemini%20Principles%202019.pdf?sequence=7" TargetMode="External"/><Relationship Id="rId43" Type="http://schemas.openxmlformats.org/officeDocument/2006/relationships/hyperlink" Target="https://doi.org/10.1108/CI-07-2022-0164" TargetMode="External"/><Relationship Id="rId48" Type="http://schemas.openxmlformats.org/officeDocument/2006/relationships/hyperlink" Target="https://doi.org/10.1504/IJPD.2005.006669" TargetMode="External"/><Relationship Id="rId64" Type="http://schemas.openxmlformats.org/officeDocument/2006/relationships/hyperlink" Target="https://doi.org/10.1016/j.autcon.2021.103688" TargetMode="External"/><Relationship Id="rId69" Type="http://schemas.openxmlformats.org/officeDocument/2006/relationships/hyperlink" Target="https://doi.org/10.1016/j.jmsy.2020.04.012" TargetMode="External"/><Relationship Id="rId113" Type="http://schemas.openxmlformats.org/officeDocument/2006/relationships/hyperlink" Target="https://doi.org/10.1109/ACCESS.2017.2766453" TargetMode="External"/><Relationship Id="rId118" Type="http://schemas.openxmlformats.org/officeDocument/2006/relationships/fontTable" Target="fontTable.xml"/><Relationship Id="rId80" Type="http://schemas.openxmlformats.org/officeDocument/2006/relationships/hyperlink" Target="https://doi.org/10.1016/j.jobe.2021.102730" TargetMode="External"/><Relationship Id="rId85" Type="http://schemas.openxmlformats.org/officeDocument/2006/relationships/hyperlink" Target="https://tinyurl.com/4bu3bn4w" TargetMode="External"/><Relationship Id="rId12" Type="http://schemas.openxmlformats.org/officeDocument/2006/relationships/image" Target="media/image5.png"/><Relationship Id="rId17" Type="http://schemas.openxmlformats.org/officeDocument/2006/relationships/hyperlink" Target="https://doi.org/10.1108/IJMPB-10-2016-0078" TargetMode="External"/><Relationship Id="rId33" Type="http://schemas.openxmlformats.org/officeDocument/2006/relationships/hyperlink" Target="https://doi.org/10.1016/j.enbuild.2022.112766" TargetMode="External"/><Relationship Id="rId38" Type="http://schemas.openxmlformats.org/officeDocument/2006/relationships/hyperlink" Target="https://www.emergenresearch.com/industry-report/smart-buildings-market" TargetMode="External"/><Relationship Id="rId59" Type="http://schemas.openxmlformats.org/officeDocument/2006/relationships/hyperlink" Target="https://doi.org/10.3390/su12197873" TargetMode="External"/><Relationship Id="rId103" Type="http://schemas.openxmlformats.org/officeDocument/2006/relationships/hyperlink" Target="https://doi.org/10.1016/j.eng.2019.01.014" TargetMode="External"/><Relationship Id="rId108" Type="http://schemas.openxmlformats.org/officeDocument/2006/relationships/hyperlink" Target="https://doi.org/10.1016/j.autcon.2022.104695" TargetMode="External"/><Relationship Id="rId54" Type="http://schemas.openxmlformats.org/officeDocument/2006/relationships/hyperlink" Target="https://doi.org/10.1016/j.autcon.2022.104728" TargetMode="External"/><Relationship Id="rId70" Type="http://schemas.openxmlformats.org/officeDocument/2006/relationships/hyperlink" Target="https://doi.org/10.3390/s21113583" TargetMode="External"/><Relationship Id="rId75" Type="http://schemas.openxmlformats.org/officeDocument/2006/relationships/hyperlink" Target="https://doi.org/10.1044/cicsd_33_S_21" TargetMode="External"/><Relationship Id="rId91" Type="http://schemas.openxmlformats.org/officeDocument/2006/relationships/hyperlink" Target="https://doi.org/10.1017/dce.2020.16" TargetMode="External"/><Relationship Id="rId96" Type="http://schemas.openxmlformats.org/officeDocument/2006/relationships/hyperlink" Target="https://doi.org/10.1016/j.tele.2014.02.003"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org/10.2495/SAFE-V9-N4-371-380" TargetMode="External"/><Relationship Id="rId28" Type="http://schemas.openxmlformats.org/officeDocument/2006/relationships/hyperlink" Target="https://doi.org/10.1191/1478088706qp063oa" TargetMode="External"/><Relationship Id="rId49" Type="http://schemas.openxmlformats.org/officeDocument/2006/relationships/hyperlink" Target="https://doi.org/10.1016/j.autcon.2022.104736" TargetMode="External"/><Relationship Id="rId114" Type="http://schemas.openxmlformats.org/officeDocument/2006/relationships/hyperlink" Target="https://doi.org/10.3390/buildings12020087" TargetMode="Externa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doi.org/10.1108/SASBE-01-2014-0003" TargetMode="External"/><Relationship Id="rId44" Type="http://schemas.openxmlformats.org/officeDocument/2006/relationships/hyperlink" Target="https://doi.org/10.1108/SASBE-09-2022-0192" TargetMode="External"/><Relationship Id="rId52" Type="http://schemas.openxmlformats.org/officeDocument/2006/relationships/hyperlink" Target="https://doi.org/10.1016/j.autcon.2019.01.023" TargetMode="External"/><Relationship Id="rId60" Type="http://schemas.openxmlformats.org/officeDocument/2006/relationships/hyperlink" Target="https://doi.org/10.3390/su13042051" TargetMode="External"/><Relationship Id="rId65" Type="http://schemas.openxmlformats.org/officeDocument/2006/relationships/hyperlink" Target="https://doi.org/10.3390/su12030936" TargetMode="External"/><Relationship Id="rId73" Type="http://schemas.openxmlformats.org/officeDocument/2006/relationships/hyperlink" Target="https://doi.org/10.1016/j.jclepro.2023.137412" TargetMode="External"/><Relationship Id="rId78" Type="http://schemas.openxmlformats.org/officeDocument/2006/relationships/hyperlink" Target="https://doi.org/10.3390/en14134065" TargetMode="External"/><Relationship Id="rId81" Type="http://schemas.openxmlformats.org/officeDocument/2006/relationships/hyperlink" Target="https://doi.org/10.1556/1848.2018.9.2.15" TargetMode="External"/><Relationship Id="rId86" Type="http://schemas.openxmlformats.org/officeDocument/2006/relationships/hyperlink" Target="https://doi.org/10.3390/app11052167" TargetMode="External"/><Relationship Id="rId94" Type="http://schemas.openxmlformats.org/officeDocument/2006/relationships/hyperlink" Target="https://doi.org/10.3390/app10093074" TargetMode="External"/><Relationship Id="rId99" Type="http://schemas.openxmlformats.org/officeDocument/2006/relationships/hyperlink" Target="https://doi.org/10.1016/j.intcom.2007.05.002" TargetMode="External"/><Relationship Id="rId101" Type="http://schemas.openxmlformats.org/officeDocument/2006/relationships/hyperlink" Target="https://www.arcom.ac.uk/-docs/proceedings/b65e593d342a8de045cf05698677e600.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hyperlink" Target="https://doi.org/10.3390/en14082338" TargetMode="External"/><Relationship Id="rId39" Type="http://schemas.openxmlformats.org/officeDocument/2006/relationships/hyperlink" Target="https://doi.org/10.1016/j.spc.2021.08.020" TargetMode="External"/><Relationship Id="rId109" Type="http://schemas.openxmlformats.org/officeDocument/2006/relationships/hyperlink" Target="https://doi.org/10.1108/F-02-2019-0024" TargetMode="External"/><Relationship Id="rId34" Type="http://schemas.openxmlformats.org/officeDocument/2006/relationships/hyperlink" Target="https://tinyurl.com/33p6y4dd" TargetMode="External"/><Relationship Id="rId50" Type="http://schemas.openxmlformats.org/officeDocument/2006/relationships/hyperlink" Target="https://www.iso.org/obp/ui/" TargetMode="External"/><Relationship Id="rId55" Type="http://schemas.openxmlformats.org/officeDocument/2006/relationships/hyperlink" Target="https://doi.org/10.1155/2021/4979249" TargetMode="External"/><Relationship Id="rId76" Type="http://schemas.openxmlformats.org/officeDocument/2006/relationships/hyperlink" Target="https://doi.org/10.1016/j.ejor.2016.07.058" TargetMode="External"/><Relationship Id="rId97" Type="http://schemas.openxmlformats.org/officeDocument/2006/relationships/hyperlink" Target="https://doi.org/10.1016/j.telpol.2012.03.003" TargetMode="External"/><Relationship Id="rId104" Type="http://schemas.openxmlformats.org/officeDocument/2006/relationships/hyperlink" Target="https://doi.org/10.37610/dyo.v0i74.600" TargetMode="External"/><Relationship Id="rId7" Type="http://schemas.openxmlformats.org/officeDocument/2006/relationships/endnotes" Target="endnotes.xml"/><Relationship Id="rId71" Type="http://schemas.openxmlformats.org/officeDocument/2006/relationships/hyperlink" Target="https://doi.org/10.1016/j.autcon.2020.103183" TargetMode="External"/><Relationship Id="rId92" Type="http://schemas.openxmlformats.org/officeDocument/2006/relationships/hyperlink" Target="https://citeseerx.ist.psu.edu/document?repid=rep1&amp;type=pdf&amp;doi=dfe258a2a9e71d751b42fec4860baf289cf3ff8d" TargetMode="External"/><Relationship Id="rId2" Type="http://schemas.openxmlformats.org/officeDocument/2006/relationships/numbering" Target="numbering.xml"/><Relationship Id="rId29" Type="http://schemas.openxmlformats.org/officeDocument/2006/relationships/hyperlink" Target="https://publications.cms.bgu.tum.de/reports/2020_Brilakis_BuiltEnvDT.pdf" TargetMode="External"/><Relationship Id="rId24" Type="http://schemas.openxmlformats.org/officeDocument/2006/relationships/hyperlink" Target="https://www.simplilearn.com/edge-computing-vs-cloud-computing-article" TargetMode="External"/><Relationship Id="rId40" Type="http://schemas.openxmlformats.org/officeDocument/2006/relationships/hyperlink" Target="https://www.emerald.com/insight/search?q=Frank%20Ato%20Ghansah" TargetMode="External"/><Relationship Id="rId45" Type="http://schemas.openxmlformats.org/officeDocument/2006/relationships/hyperlink" Target="https://doi.org/10.1080/01446193.2023.2205159" TargetMode="External"/><Relationship Id="rId66" Type="http://schemas.openxmlformats.org/officeDocument/2006/relationships/hyperlink" Target="https://doi.org/10.1061/(ASCE)CO.1943-7862.0002229" TargetMode="External"/><Relationship Id="rId87" Type="http://schemas.openxmlformats.org/officeDocument/2006/relationships/hyperlink" Target="https://automatedbuildings.com/news/may19/articles/switch/190423102002switch.html" TargetMode="External"/><Relationship Id="rId110" Type="http://schemas.openxmlformats.org/officeDocument/2006/relationships/hyperlink" Target="https://doi.org/10.1016/j.autcon.2019.102922" TargetMode="External"/><Relationship Id="rId115" Type="http://schemas.openxmlformats.org/officeDocument/2006/relationships/hyperlink" Target="https://doi.org/10.1007/s12652-018-0911-3" TargetMode="External"/><Relationship Id="rId61" Type="http://schemas.openxmlformats.org/officeDocument/2006/relationships/hyperlink" Target="https://doi.org/10.1016/j.engfracmech.2019.106766" TargetMode="External"/><Relationship Id="rId82" Type="http://schemas.openxmlformats.org/officeDocument/2006/relationships/hyperlink" Target="https://doi.org/10.1002/mar.21657" TargetMode="External"/><Relationship Id="rId19" Type="http://schemas.openxmlformats.org/officeDocument/2006/relationships/hyperlink" Target="https://doi.org/10.3390/systems10050161" TargetMode="External"/><Relationship Id="rId14" Type="http://schemas.openxmlformats.org/officeDocument/2006/relationships/chart" Target="charts/chart2.xml"/><Relationship Id="rId30" Type="http://schemas.openxmlformats.org/officeDocument/2006/relationships/hyperlink" Target="https://doi.org/10.1186/s13731-016-0053-9" TargetMode="External"/><Relationship Id="rId35" Type="http://schemas.openxmlformats.org/officeDocument/2006/relationships/hyperlink" Target="https://doi.org/10.1016/j.asej.2018.10.010" TargetMode="External"/><Relationship Id="rId56" Type="http://schemas.openxmlformats.org/officeDocument/2006/relationships/hyperlink" Target="https://doi.org/10.1016/j.compind.2021.103553" TargetMode="External"/><Relationship Id="rId77" Type="http://schemas.openxmlformats.org/officeDocument/2006/relationships/hyperlink" Target="https://www.powersystemsdesign.com/articles/the-essential-technologies-that-make-a-building-smart/34/17001" TargetMode="External"/><Relationship Id="rId100" Type="http://schemas.openxmlformats.org/officeDocument/2006/relationships/hyperlink" Target="https://doi.org/10.1016/j.techsoc.2020.101248" TargetMode="External"/><Relationship Id="rId105" Type="http://schemas.openxmlformats.org/officeDocument/2006/relationships/hyperlink" Target="https://www.weforum.org/agenda/2021/02/why-the-buildings-of-the-future-are-key-to-an-efficient-energy-ecosystem/" TargetMode="External"/><Relationship Id="rId8" Type="http://schemas.openxmlformats.org/officeDocument/2006/relationships/image" Target="media/image1.png"/><Relationship Id="rId51" Type="http://schemas.openxmlformats.org/officeDocument/2006/relationships/hyperlink" Target="https://www.jstor.org/stable/24110924" TargetMode="External"/><Relationship Id="rId72" Type="http://schemas.openxmlformats.org/officeDocument/2006/relationships/hyperlink" Target="https://doi.org/10.1016/j.autcon.2020.103277" TargetMode="External"/><Relationship Id="rId93" Type="http://schemas.openxmlformats.org/officeDocument/2006/relationships/hyperlink" Target="https://doi.org/10.3390/app11073108" TargetMode="External"/><Relationship Id="rId98" Type="http://schemas.openxmlformats.org/officeDocument/2006/relationships/hyperlink" Target="http://www.automatedbuildings.com/news/jan14/articles/sinopoli2/131228012101sinopoli.htm" TargetMode="External"/><Relationship Id="rId3" Type="http://schemas.openxmlformats.org/officeDocument/2006/relationships/styles" Target="styles.xml"/><Relationship Id="rId25" Type="http://schemas.openxmlformats.org/officeDocument/2006/relationships/hyperlink" Target="https://doi.org/10.1016/j.intcom.2010.07.003" TargetMode="External"/><Relationship Id="rId46" Type="http://schemas.openxmlformats.org/officeDocument/2006/relationships/hyperlink" Target="https://doi.org/10.1088/1755-1315/1101/7/072012" TargetMode="External"/><Relationship Id="rId67" Type="http://schemas.openxmlformats.org/officeDocument/2006/relationships/hyperlink" Target="https://doi.org/10.1016/j.habitatint.2014.04.001" TargetMode="External"/><Relationship Id="rId116" Type="http://schemas.openxmlformats.org/officeDocument/2006/relationships/hyperlink" Target="https://doi.org/10.1007/s00170-018-1617-6" TargetMode="External"/><Relationship Id="rId20" Type="http://schemas.openxmlformats.org/officeDocument/2006/relationships/hyperlink" Target="https://doi.org/10.36680/j.itcon.2021.027" TargetMode="External"/><Relationship Id="rId41" Type="http://schemas.openxmlformats.org/officeDocument/2006/relationships/hyperlink" Target="https://www.emerald.com/insight/search?q=Weisheng%20Lu" TargetMode="External"/><Relationship Id="rId62" Type="http://schemas.openxmlformats.org/officeDocument/2006/relationships/hyperlink" Target="https://doi.org/10.1016/j.ifacol.2018.08.474" TargetMode="External"/><Relationship Id="rId83" Type="http://schemas.openxmlformats.org/officeDocument/2006/relationships/hyperlink" Target="https://doi.org/10.1155/2020/8846667" TargetMode="External"/><Relationship Id="rId88" Type="http://schemas.openxmlformats.org/officeDocument/2006/relationships/hyperlink" Target="https://doi.org/10.48550/arXiv.1910.01719" TargetMode="External"/><Relationship Id="rId111" Type="http://schemas.openxmlformats.org/officeDocument/2006/relationships/hyperlink" Target="https://doi.org/10.1108/MEQ-05-2015-0098" TargetMode="External"/><Relationship Id="rId15" Type="http://schemas.openxmlformats.org/officeDocument/2006/relationships/image" Target="media/image6.png"/><Relationship Id="rId36" Type="http://schemas.openxmlformats.org/officeDocument/2006/relationships/hyperlink" Target="https://www.ctc-n.org/sites/default/files/resources/pub_smart_edn_web.pdf" TargetMode="External"/><Relationship Id="rId57" Type="http://schemas.openxmlformats.org/officeDocument/2006/relationships/hyperlink" Target="https://doi.org/10.3390/ijerph18179017" TargetMode="External"/><Relationship Id="rId106" Type="http://schemas.openxmlformats.org/officeDocument/2006/relationships/hyperlink" Target="https://doi.org/10.1016/j.procir.2017.03.309"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ropbox\dont%20go%20waste\ECAM\Revision%201\bkup\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ropbox\dont%20go%20waste\ECAM\Revision%201\bkup\Book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Sheet1!$U$9</c:f>
              <c:strCache>
                <c:ptCount val="1"/>
                <c:pt idx="0">
                  <c:v>Number of publications</c:v>
                </c:pt>
              </c:strCache>
            </c:strRef>
          </c:tx>
          <c:spPr>
            <a:ln w="19050" cap="rnd">
              <a:solidFill>
                <a:schemeClr val="tx1"/>
              </a:solidFill>
              <a:round/>
            </a:ln>
            <a:effectLst/>
          </c:spPr>
          <c:marker>
            <c:symbol val="circle"/>
            <c:size val="5"/>
            <c:spPr>
              <a:solidFill>
                <a:schemeClr val="tx1"/>
              </a:solidFill>
              <a:ln w="9525">
                <a:solidFill>
                  <a:schemeClr val="tx1"/>
                </a:solidFill>
              </a:ln>
              <a:effectLst/>
            </c:spPr>
          </c:marker>
          <c:dLbls>
            <c:dLbl>
              <c:idx val="0"/>
              <c:layout>
                <c:manualLayout>
                  <c:x val="-9.4212651413190015E-3"/>
                  <c:y val="-6.83486238532110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1A-4464-BB99-9F2053AB4F3C}"/>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Sheet1!$T$10:$T$15</c:f>
              <c:numCache>
                <c:formatCode>General</c:formatCode>
                <c:ptCount val="6"/>
                <c:pt idx="0">
                  <c:v>2018</c:v>
                </c:pt>
                <c:pt idx="1">
                  <c:v>2019</c:v>
                </c:pt>
                <c:pt idx="2">
                  <c:v>2020</c:v>
                </c:pt>
                <c:pt idx="3">
                  <c:v>2021</c:v>
                </c:pt>
                <c:pt idx="4">
                  <c:v>2022</c:v>
                </c:pt>
                <c:pt idx="5">
                  <c:v>2023</c:v>
                </c:pt>
              </c:numCache>
            </c:numRef>
          </c:xVal>
          <c:yVal>
            <c:numRef>
              <c:f>Sheet1!$U$10:$U$15</c:f>
              <c:numCache>
                <c:formatCode>General</c:formatCode>
                <c:ptCount val="6"/>
                <c:pt idx="0">
                  <c:v>2</c:v>
                </c:pt>
                <c:pt idx="1">
                  <c:v>5</c:v>
                </c:pt>
                <c:pt idx="2">
                  <c:v>8</c:v>
                </c:pt>
                <c:pt idx="3">
                  <c:v>16</c:v>
                </c:pt>
                <c:pt idx="4">
                  <c:v>19</c:v>
                </c:pt>
                <c:pt idx="5">
                  <c:v>6</c:v>
                </c:pt>
              </c:numCache>
            </c:numRef>
          </c:yVal>
          <c:smooth val="1"/>
          <c:extLst>
            <c:ext xmlns:c16="http://schemas.microsoft.com/office/drawing/2014/chart" uri="{C3380CC4-5D6E-409C-BE32-E72D297353CC}">
              <c16:uniqueId val="{00000000-3121-4141-8ADF-4C1063FE92A2}"/>
            </c:ext>
          </c:extLst>
        </c:ser>
        <c:dLbls>
          <c:showLegendKey val="0"/>
          <c:showVal val="0"/>
          <c:showCatName val="0"/>
          <c:showSerName val="0"/>
          <c:showPercent val="0"/>
          <c:showBubbleSize val="0"/>
        </c:dLbls>
        <c:axId val="2040492591"/>
        <c:axId val="2040492175"/>
      </c:scatterChart>
      <c:valAx>
        <c:axId val="2040492591"/>
        <c:scaling>
          <c:orientation val="minMax"/>
          <c:max val="2023"/>
          <c:min val="201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40492175"/>
        <c:crosses val="autoZero"/>
        <c:crossBetween val="midCat"/>
        <c:majorUnit val="1"/>
      </c:valAx>
      <c:valAx>
        <c:axId val="2040492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publications</a:t>
                </a:r>
              </a:p>
            </c:rich>
          </c:tx>
          <c:layout>
            <c:manualLayout>
              <c:xMode val="edge"/>
              <c:yMode val="edge"/>
              <c:x val="4.6527858555309989E-3"/>
              <c:y val="0.23791852105443337"/>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40492591"/>
        <c:crosses val="autoZero"/>
        <c:crossBetween val="midCat"/>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77204694966249"/>
          <c:y val="0.14355101828112282"/>
          <c:w val="0.8446725823230754"/>
          <c:h val="0.58659965729481611"/>
        </c:manualLayout>
      </c:layout>
      <c:barChart>
        <c:barDir val="col"/>
        <c:grouping val="clustered"/>
        <c:varyColors val="0"/>
        <c:ser>
          <c:idx val="0"/>
          <c:order val="0"/>
          <c:tx>
            <c:strRef>
              <c:f>Sheet1!$G$26</c:f>
              <c:strCache>
                <c:ptCount val="1"/>
                <c:pt idx="0">
                  <c:v>count</c:v>
                </c:pt>
              </c:strCache>
            </c:strRef>
          </c:tx>
          <c:spPr>
            <a:solidFill>
              <a:schemeClr val="tx1">
                <a:lumMod val="65000"/>
                <a:lumOff val="35000"/>
              </a:schemeClr>
            </a:solidFill>
            <a:ln w="2540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Sheet1!$F$27:$F$32</c:f>
              <c:strCache>
                <c:ptCount val="6"/>
                <c:pt idx="0">
                  <c:v>Quantitative model</c:v>
                </c:pt>
                <c:pt idx="1">
                  <c:v>Qualitative model</c:v>
                </c:pt>
                <c:pt idx="2">
                  <c:v> UCD</c:v>
                </c:pt>
                <c:pt idx="3">
                  <c:v>Mixed research</c:v>
                </c:pt>
                <c:pt idx="4">
                  <c:v>Laboratory experiment</c:v>
                </c:pt>
                <c:pt idx="5">
                  <c:v>Case study</c:v>
                </c:pt>
              </c:strCache>
            </c:strRef>
          </c:cat>
          <c:val>
            <c:numRef>
              <c:f>Sheet1!$G$27:$G$32</c:f>
              <c:numCache>
                <c:formatCode>General</c:formatCode>
                <c:ptCount val="6"/>
                <c:pt idx="0">
                  <c:v>2</c:v>
                </c:pt>
                <c:pt idx="1">
                  <c:v>3</c:v>
                </c:pt>
                <c:pt idx="2">
                  <c:v>1</c:v>
                </c:pt>
                <c:pt idx="3">
                  <c:v>4</c:v>
                </c:pt>
                <c:pt idx="4">
                  <c:v>13</c:v>
                </c:pt>
                <c:pt idx="5">
                  <c:v>33</c:v>
                </c:pt>
              </c:numCache>
            </c:numRef>
          </c:val>
          <c:extLst>
            <c:ext xmlns:c16="http://schemas.microsoft.com/office/drawing/2014/chart" uri="{C3380CC4-5D6E-409C-BE32-E72D297353CC}">
              <c16:uniqueId val="{00000000-5E00-4065-B704-AAF4FCF099A2}"/>
            </c:ext>
          </c:extLst>
        </c:ser>
        <c:dLbls>
          <c:dLblPos val="outEnd"/>
          <c:showLegendKey val="0"/>
          <c:showVal val="1"/>
          <c:showCatName val="0"/>
          <c:showSerName val="0"/>
          <c:showPercent val="0"/>
          <c:showBubbleSize val="0"/>
        </c:dLbls>
        <c:gapWidth val="219"/>
        <c:overlap val="-27"/>
        <c:axId val="2027735295"/>
        <c:axId val="2027732383"/>
      </c:barChart>
      <c:catAx>
        <c:axId val="2027735295"/>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Methods</a:t>
                </a:r>
              </a:p>
            </c:rich>
          </c:tx>
          <c:layout>
            <c:manualLayout>
              <c:xMode val="edge"/>
              <c:yMode val="edge"/>
              <c:x val="0.41092128826856933"/>
              <c:y val="0.90447384289847388"/>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27732383"/>
        <c:crosses val="autoZero"/>
        <c:auto val="1"/>
        <c:lblAlgn val="ctr"/>
        <c:lblOffset val="100"/>
        <c:noMultiLvlLbl val="0"/>
      </c:catAx>
      <c:valAx>
        <c:axId val="2027732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Counts </a:t>
                </a:r>
              </a:p>
            </c:rich>
          </c:tx>
          <c:layout>
            <c:manualLayout>
              <c:xMode val="edge"/>
              <c:yMode val="edge"/>
              <c:x val="0"/>
              <c:y val="0.35433924556001356"/>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5875">
            <a:solidFill>
              <a:schemeClr val="tx1"/>
            </a:solidFill>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277352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14FB5-2BE5-4B60-8F77-B9CFF2EE0CFE}">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37870</TotalTime>
  <Pages>28</Pages>
  <Words>16081</Words>
  <Characters>91666</Characters>
  <Application>Microsoft Office Word</Application>
  <DocSecurity>0</DocSecurity>
  <Lines>763</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Ato Ghansah</dc:creator>
  <cp:keywords/>
  <dc:description/>
  <cp:lastModifiedBy>fghansah@connect.hku.hk</cp:lastModifiedBy>
  <cp:revision>2822</cp:revision>
  <dcterms:created xsi:type="dcterms:W3CDTF">2022-01-23T05:49:00Z</dcterms:created>
  <dcterms:modified xsi:type="dcterms:W3CDTF">2024-02-05T09:58:00Z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6bab76fadd986cf9015bb64a4bc3020573e5bc4a88e0297f79c705988ae15913</vt:lpwstr>
  </property>
</Properties>
</file>