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8DF5" w14:textId="7AC6AC8D" w:rsidR="0048772F" w:rsidRPr="00103981" w:rsidRDefault="0048772F" w:rsidP="0048772F">
      <w:pPr>
        <w:pStyle w:val="Heading"/>
        <w:rPr>
          <w:rFonts w:asciiTheme="minorHAnsi" w:hAnsiTheme="minorHAnsi" w:cstheme="minorHAnsi"/>
          <w:sz w:val="24"/>
          <w:szCs w:val="24"/>
        </w:rPr>
      </w:pPr>
      <w:r w:rsidRPr="00103981">
        <w:rPr>
          <w:rFonts w:asciiTheme="minorHAnsi" w:hAnsiTheme="minorHAnsi" w:cstheme="minorHAnsi"/>
          <w:sz w:val="24"/>
          <w:szCs w:val="24"/>
        </w:rPr>
        <w:t xml:space="preserve">Learning to breathe with Tai </w:t>
      </w:r>
      <w:r w:rsidR="00244CBA" w:rsidRPr="00103981">
        <w:rPr>
          <w:rFonts w:asciiTheme="minorHAnsi" w:hAnsiTheme="minorHAnsi" w:cstheme="minorHAnsi"/>
          <w:sz w:val="24"/>
          <w:szCs w:val="24"/>
        </w:rPr>
        <w:t>C</w:t>
      </w:r>
      <w:r w:rsidRPr="00103981">
        <w:rPr>
          <w:rFonts w:asciiTheme="minorHAnsi" w:hAnsiTheme="minorHAnsi" w:cstheme="minorHAnsi"/>
          <w:sz w:val="24"/>
          <w:szCs w:val="24"/>
        </w:rPr>
        <w:t>hi online</w:t>
      </w:r>
      <w:r w:rsidR="00FB2232" w:rsidRPr="00103981">
        <w:rPr>
          <w:rFonts w:asciiTheme="minorHAnsi" w:hAnsiTheme="minorHAnsi" w:cstheme="minorHAnsi"/>
          <w:sz w:val="24"/>
          <w:szCs w:val="24"/>
        </w:rPr>
        <w:t xml:space="preserve"> </w:t>
      </w:r>
      <w:r w:rsidRPr="00103981">
        <w:rPr>
          <w:rFonts w:asciiTheme="minorHAnsi" w:hAnsiTheme="minorHAnsi" w:cstheme="minorHAnsi"/>
          <w:sz w:val="24"/>
          <w:szCs w:val="24"/>
        </w:rPr>
        <w:t>- qualitative data from a randomized controlled feasibility study o</w:t>
      </w:r>
      <w:r w:rsidR="00244CBA" w:rsidRPr="00103981">
        <w:rPr>
          <w:rFonts w:asciiTheme="minorHAnsi" w:hAnsiTheme="minorHAnsi" w:cstheme="minorHAnsi"/>
          <w:sz w:val="24"/>
          <w:szCs w:val="24"/>
        </w:rPr>
        <w:t>f</w:t>
      </w:r>
      <w:r w:rsidRPr="00103981">
        <w:rPr>
          <w:rFonts w:asciiTheme="minorHAnsi" w:hAnsiTheme="minorHAnsi" w:cstheme="minorHAnsi"/>
          <w:sz w:val="24"/>
          <w:szCs w:val="24"/>
        </w:rPr>
        <w:t xml:space="preserve"> patients with cystic fibrosis</w:t>
      </w:r>
    </w:p>
    <w:p w14:paraId="4FE79124" w14:textId="77777777" w:rsidR="00123E19" w:rsidRPr="00103981" w:rsidRDefault="00123E19" w:rsidP="00123E19">
      <w:pPr>
        <w:spacing w:after="120"/>
        <w:rPr>
          <w:rFonts w:asciiTheme="minorHAnsi" w:eastAsia="Calibri" w:hAnsiTheme="minorHAnsi" w:cstheme="minorHAnsi"/>
          <w:b/>
          <w:i/>
          <w:sz w:val="24"/>
          <w:szCs w:val="24"/>
        </w:rPr>
      </w:pPr>
    </w:p>
    <w:p w14:paraId="03863D3A" w14:textId="7ABA2D8C" w:rsidR="00123E19" w:rsidRPr="00103981" w:rsidRDefault="00123E19" w:rsidP="00123E19">
      <w:pPr>
        <w:spacing w:after="120"/>
        <w:rPr>
          <w:rFonts w:asciiTheme="minorHAnsi" w:eastAsia="Calibri" w:hAnsiTheme="minorHAnsi" w:cstheme="minorHAnsi"/>
          <w:sz w:val="24"/>
          <w:szCs w:val="24"/>
        </w:rPr>
      </w:pPr>
      <w:r w:rsidRPr="00103981">
        <w:rPr>
          <w:rFonts w:asciiTheme="minorHAnsi" w:eastAsia="Calibri" w:hAnsiTheme="minorHAnsi" w:cstheme="minorHAnsi"/>
          <w:b/>
          <w:i/>
          <w:sz w:val="24"/>
          <w:szCs w:val="24"/>
        </w:rPr>
        <w:t>Running Title:</w:t>
      </w:r>
      <w:r w:rsidRPr="00103981">
        <w:rPr>
          <w:rFonts w:asciiTheme="minorHAnsi" w:eastAsia="Calibri" w:hAnsiTheme="minorHAnsi" w:cstheme="minorHAnsi"/>
          <w:sz w:val="24"/>
          <w:szCs w:val="24"/>
        </w:rPr>
        <w:t xml:space="preserve"> Breathing with Tai Chi </w:t>
      </w:r>
      <w:proofErr w:type="gramStart"/>
      <w:r w:rsidRPr="00103981">
        <w:rPr>
          <w:rFonts w:asciiTheme="minorHAnsi" w:eastAsia="Calibri" w:hAnsiTheme="minorHAnsi" w:cstheme="minorHAnsi"/>
          <w:sz w:val="24"/>
          <w:szCs w:val="24"/>
        </w:rPr>
        <w:t>on line</w:t>
      </w:r>
      <w:proofErr w:type="gramEnd"/>
      <w:r w:rsidRPr="00103981">
        <w:rPr>
          <w:rFonts w:asciiTheme="minorHAnsi" w:eastAsia="Calibri" w:hAnsiTheme="minorHAnsi" w:cstheme="minorHAnsi"/>
          <w:sz w:val="24"/>
          <w:szCs w:val="24"/>
        </w:rPr>
        <w:t xml:space="preserve"> </w:t>
      </w:r>
    </w:p>
    <w:p w14:paraId="24CDCEE7" w14:textId="77777777" w:rsidR="00BC5845" w:rsidRPr="00103981" w:rsidRDefault="00BC5845" w:rsidP="003D45A2">
      <w:pPr>
        <w:pStyle w:val="Body"/>
        <w:spacing w:after="120"/>
        <w:rPr>
          <w:rFonts w:asciiTheme="minorHAnsi" w:hAnsiTheme="minorHAnsi" w:cstheme="minorHAnsi"/>
          <w:b/>
          <w:bCs/>
          <w:i/>
          <w:iCs/>
          <w:sz w:val="24"/>
          <w:szCs w:val="24"/>
        </w:rPr>
      </w:pPr>
    </w:p>
    <w:p w14:paraId="0BCF5A94" w14:textId="6FA9283F" w:rsidR="00604505" w:rsidRPr="00103981" w:rsidRDefault="003029DD" w:rsidP="003029DD">
      <w:pPr>
        <w:spacing w:after="120"/>
        <w:rPr>
          <w:rFonts w:asciiTheme="minorHAnsi" w:hAnsiTheme="minorHAnsi" w:cstheme="minorHAnsi"/>
          <w:sz w:val="24"/>
          <w:szCs w:val="24"/>
          <w:shd w:val="clear" w:color="auto" w:fill="FFFFFF"/>
        </w:rPr>
      </w:pPr>
      <w:r w:rsidRPr="00103981">
        <w:rPr>
          <w:rFonts w:asciiTheme="minorHAnsi" w:hAnsiTheme="minorHAnsi" w:cstheme="minorHAnsi"/>
          <w:sz w:val="24"/>
          <w:szCs w:val="24"/>
          <w:shd w:val="clear" w:color="auto" w:fill="FFFFFF"/>
          <w:lang w:val="en-US"/>
        </w:rPr>
        <w:t>Patricia Ronan</w:t>
      </w:r>
      <w:r w:rsidR="00135186">
        <w:rPr>
          <w:rFonts w:asciiTheme="minorHAnsi" w:hAnsiTheme="minorHAnsi" w:cstheme="minorHAnsi"/>
          <w:sz w:val="24"/>
          <w:szCs w:val="24"/>
          <w:shd w:val="clear" w:color="auto" w:fill="FFFFFF"/>
          <w:lang w:val="en-US"/>
        </w:rPr>
        <w:t xml:space="preserve"> PhD</w:t>
      </w:r>
      <w:r w:rsidRPr="00103981">
        <w:rPr>
          <w:rFonts w:asciiTheme="minorHAnsi" w:hAnsiTheme="minorHAnsi" w:cstheme="minorHAnsi"/>
          <w:sz w:val="24"/>
          <w:szCs w:val="24"/>
          <w:shd w:val="clear" w:color="auto" w:fill="FFFFFF"/>
          <w:lang w:val="en-US"/>
        </w:rPr>
        <w:t xml:space="preserve"> </w:t>
      </w:r>
      <w:r w:rsidRPr="00103981">
        <w:rPr>
          <w:rFonts w:asciiTheme="minorHAnsi" w:hAnsiTheme="minorHAnsi" w:cstheme="minorHAnsi"/>
          <w:sz w:val="24"/>
          <w:szCs w:val="24"/>
          <w:shd w:val="clear" w:color="auto" w:fill="FFFFFF"/>
          <w:vertAlign w:val="superscript"/>
        </w:rPr>
        <w:t>1</w:t>
      </w:r>
      <w:r w:rsidR="0037779B" w:rsidRPr="00103981">
        <w:rPr>
          <w:rFonts w:asciiTheme="minorHAnsi" w:hAnsiTheme="minorHAnsi" w:cstheme="minorHAnsi"/>
          <w:sz w:val="24"/>
          <w:szCs w:val="24"/>
          <w:shd w:val="clear" w:color="auto" w:fill="FFFFFF"/>
          <w:vertAlign w:val="superscript"/>
        </w:rPr>
        <w:t>#</w:t>
      </w:r>
      <w:r w:rsidR="00103981" w:rsidRPr="00103981">
        <w:rPr>
          <w:rFonts w:asciiTheme="minorHAnsi" w:hAnsiTheme="minorHAnsi" w:cstheme="minorHAnsi"/>
          <w:sz w:val="24"/>
          <w:szCs w:val="24"/>
          <w:shd w:val="clear" w:color="auto" w:fill="FFFFFF"/>
        </w:rPr>
        <w:t xml:space="preserve">, </w:t>
      </w:r>
      <w:r w:rsidRPr="00103981">
        <w:rPr>
          <w:rFonts w:asciiTheme="minorHAnsi" w:hAnsiTheme="minorHAnsi" w:cstheme="minorHAnsi"/>
          <w:sz w:val="24"/>
          <w:szCs w:val="24"/>
          <w:shd w:val="clear" w:color="auto" w:fill="FFFFFF"/>
          <w:lang w:val="pt-PT"/>
        </w:rPr>
        <w:t>Awais Mian</w:t>
      </w:r>
      <w:r w:rsidR="00135186">
        <w:rPr>
          <w:rFonts w:asciiTheme="minorHAnsi" w:hAnsiTheme="minorHAnsi" w:cstheme="minorHAnsi"/>
          <w:sz w:val="24"/>
          <w:szCs w:val="24"/>
          <w:shd w:val="clear" w:color="auto" w:fill="FFFFFF"/>
          <w:lang w:val="pt-PT"/>
        </w:rPr>
        <w:t xml:space="preserve"> </w:t>
      </w:r>
      <w:proofErr w:type="gramStart"/>
      <w:r w:rsidR="00135186">
        <w:rPr>
          <w:rFonts w:asciiTheme="minorHAnsi" w:hAnsiTheme="minorHAnsi" w:cstheme="minorHAnsi"/>
          <w:sz w:val="24"/>
          <w:szCs w:val="24"/>
          <w:shd w:val="clear" w:color="auto" w:fill="FFFFFF"/>
          <w:lang w:val="pt-PT"/>
        </w:rPr>
        <w:t>BSc(</w:t>
      </w:r>
      <w:proofErr w:type="gramEnd"/>
      <w:r w:rsidR="00135186">
        <w:rPr>
          <w:rFonts w:asciiTheme="minorHAnsi" w:hAnsiTheme="minorHAnsi" w:cstheme="minorHAnsi"/>
          <w:sz w:val="24"/>
          <w:szCs w:val="24"/>
          <w:shd w:val="clear" w:color="auto" w:fill="FFFFFF"/>
          <w:lang w:val="pt-PT"/>
        </w:rPr>
        <w:t xml:space="preserve">Hons) </w:t>
      </w:r>
      <w:r w:rsidRPr="00103981">
        <w:rPr>
          <w:rFonts w:asciiTheme="minorHAnsi" w:hAnsiTheme="minorHAnsi" w:cstheme="minorHAnsi"/>
          <w:sz w:val="24"/>
          <w:szCs w:val="24"/>
          <w:shd w:val="clear" w:color="auto" w:fill="FFFFFF"/>
          <w:vertAlign w:val="superscript"/>
        </w:rPr>
        <w:t>1</w:t>
      </w:r>
      <w:r w:rsidR="00103981" w:rsidRPr="00103981">
        <w:rPr>
          <w:rFonts w:asciiTheme="minorHAnsi" w:hAnsiTheme="minorHAnsi" w:cstheme="minorHAnsi"/>
          <w:sz w:val="24"/>
          <w:szCs w:val="24"/>
          <w:shd w:val="clear" w:color="auto" w:fill="FFFFFF"/>
        </w:rPr>
        <w:t xml:space="preserve">, </w:t>
      </w:r>
      <w:r w:rsidRPr="00103981">
        <w:rPr>
          <w:rFonts w:asciiTheme="minorHAnsi" w:hAnsiTheme="minorHAnsi" w:cstheme="minorHAnsi"/>
          <w:sz w:val="24"/>
          <w:szCs w:val="24"/>
          <w:shd w:val="clear" w:color="auto" w:fill="FFFFFF"/>
          <w:lang w:val="de-DE"/>
        </w:rPr>
        <w:t>Siobh</w:t>
      </w:r>
      <w:proofErr w:type="spellStart"/>
      <w:r w:rsidRPr="00103981">
        <w:rPr>
          <w:rFonts w:asciiTheme="minorHAnsi" w:hAnsiTheme="minorHAnsi" w:cstheme="minorHAnsi"/>
          <w:sz w:val="24"/>
          <w:szCs w:val="24"/>
          <w:shd w:val="clear" w:color="auto" w:fill="FFFFFF"/>
        </w:rPr>
        <w:t>án</w:t>
      </w:r>
      <w:proofErr w:type="spellEnd"/>
      <w:r w:rsidRPr="00103981">
        <w:rPr>
          <w:rFonts w:asciiTheme="minorHAnsi" w:hAnsiTheme="minorHAnsi" w:cstheme="minorHAnsi"/>
          <w:sz w:val="24"/>
          <w:szCs w:val="24"/>
          <w:shd w:val="clear" w:color="auto" w:fill="FFFFFF"/>
        </w:rPr>
        <w:t xml:space="preserve"> B. </w:t>
      </w:r>
      <w:proofErr w:type="spellStart"/>
      <w:r w:rsidRPr="00103981">
        <w:rPr>
          <w:rFonts w:asciiTheme="minorHAnsi" w:hAnsiTheme="minorHAnsi" w:cstheme="minorHAnsi"/>
          <w:sz w:val="24"/>
          <w:szCs w:val="24"/>
          <w:shd w:val="clear" w:color="auto" w:fill="FFFFFF"/>
        </w:rPr>
        <w:t>Carr</w:t>
      </w:r>
      <w:proofErr w:type="spellEnd"/>
      <w:r w:rsidR="00135186">
        <w:rPr>
          <w:rFonts w:asciiTheme="minorHAnsi" w:hAnsiTheme="minorHAnsi" w:cstheme="minorHAnsi"/>
          <w:sz w:val="24"/>
          <w:szCs w:val="24"/>
          <w:shd w:val="clear" w:color="auto" w:fill="FFFFFF"/>
        </w:rPr>
        <w:t xml:space="preserve"> MD, PhD</w:t>
      </w:r>
      <w:r w:rsidRPr="00103981">
        <w:rPr>
          <w:rFonts w:asciiTheme="minorHAnsi" w:hAnsiTheme="minorHAnsi" w:cstheme="minorHAnsi"/>
          <w:sz w:val="24"/>
          <w:szCs w:val="24"/>
          <w:shd w:val="clear" w:color="auto" w:fill="FFFFFF"/>
          <w:vertAlign w:val="superscript"/>
        </w:rPr>
        <w:t>2,3</w:t>
      </w:r>
      <w:r w:rsidR="00103981" w:rsidRPr="00103981">
        <w:rPr>
          <w:rFonts w:asciiTheme="minorHAnsi" w:hAnsiTheme="minorHAnsi" w:cstheme="minorHAnsi"/>
          <w:sz w:val="24"/>
          <w:szCs w:val="24"/>
          <w:shd w:val="clear" w:color="auto" w:fill="FFFFFF"/>
        </w:rPr>
        <w:t xml:space="preserve">, </w:t>
      </w:r>
      <w:r w:rsidRPr="00103981">
        <w:rPr>
          <w:rFonts w:asciiTheme="minorHAnsi" w:hAnsiTheme="minorHAnsi" w:cstheme="minorHAnsi"/>
          <w:sz w:val="24"/>
          <w:szCs w:val="24"/>
          <w:shd w:val="clear" w:color="auto" w:fill="FFFFFF"/>
        </w:rPr>
        <w:t xml:space="preserve">Susan L. Madge </w:t>
      </w:r>
      <w:r w:rsidR="00135186">
        <w:rPr>
          <w:rFonts w:asciiTheme="minorHAnsi" w:hAnsiTheme="minorHAnsi" w:cstheme="minorHAnsi"/>
          <w:sz w:val="24"/>
          <w:szCs w:val="24"/>
          <w:shd w:val="clear" w:color="auto" w:fill="FFFFFF"/>
        </w:rPr>
        <w:t>PhD</w:t>
      </w:r>
      <w:r w:rsidR="00135186" w:rsidRPr="00135186">
        <w:rPr>
          <w:rFonts w:asciiTheme="minorHAnsi" w:hAnsiTheme="minorHAnsi" w:cstheme="minorHAnsi"/>
          <w:sz w:val="24"/>
          <w:szCs w:val="24"/>
          <w:shd w:val="clear" w:color="auto" w:fill="FFFFFF"/>
          <w:vertAlign w:val="superscript"/>
        </w:rPr>
        <w:t>4</w:t>
      </w:r>
      <w:r w:rsidRPr="00103981">
        <w:rPr>
          <w:rFonts w:asciiTheme="minorHAnsi" w:hAnsiTheme="minorHAnsi" w:cstheme="minorHAnsi"/>
          <w:sz w:val="24"/>
          <w:szCs w:val="24"/>
          <w:shd w:val="clear" w:color="auto" w:fill="FFFFFF"/>
          <w:vertAlign w:val="superscript"/>
        </w:rPr>
        <w:t xml:space="preserve"> </w:t>
      </w:r>
      <w:r w:rsidR="00103981" w:rsidRPr="00103981">
        <w:rPr>
          <w:rFonts w:asciiTheme="minorHAnsi" w:hAnsiTheme="minorHAnsi" w:cstheme="minorHAnsi"/>
          <w:sz w:val="24"/>
          <w:szCs w:val="24"/>
          <w:shd w:val="clear" w:color="auto" w:fill="FFFFFF"/>
        </w:rPr>
        <w:t xml:space="preserve">, </w:t>
      </w:r>
      <w:r w:rsidRPr="00103981">
        <w:rPr>
          <w:rFonts w:asciiTheme="minorHAnsi" w:hAnsiTheme="minorHAnsi" w:cstheme="minorHAnsi"/>
          <w:sz w:val="24"/>
          <w:szCs w:val="24"/>
          <w:shd w:val="clear" w:color="auto" w:fill="FFFFFF"/>
        </w:rPr>
        <w:t xml:space="preserve">Ava </w:t>
      </w:r>
      <w:proofErr w:type="spellStart"/>
      <w:r w:rsidRPr="00103981">
        <w:rPr>
          <w:rFonts w:asciiTheme="minorHAnsi" w:hAnsiTheme="minorHAnsi" w:cstheme="minorHAnsi"/>
          <w:sz w:val="24"/>
          <w:szCs w:val="24"/>
          <w:shd w:val="clear" w:color="auto" w:fill="FFFFFF"/>
        </w:rPr>
        <w:t>Lorenc</w:t>
      </w:r>
      <w:proofErr w:type="spellEnd"/>
      <w:r w:rsidR="00135186">
        <w:rPr>
          <w:rFonts w:asciiTheme="minorHAnsi" w:hAnsiTheme="minorHAnsi" w:cstheme="minorHAnsi"/>
          <w:sz w:val="24"/>
          <w:szCs w:val="24"/>
          <w:shd w:val="clear" w:color="auto" w:fill="FFFFFF"/>
        </w:rPr>
        <w:t xml:space="preserve"> PhD</w:t>
      </w:r>
      <w:r w:rsidRPr="00135186">
        <w:rPr>
          <w:rFonts w:asciiTheme="minorHAnsi" w:hAnsiTheme="minorHAnsi" w:cstheme="minorHAnsi"/>
          <w:sz w:val="24"/>
          <w:szCs w:val="24"/>
          <w:shd w:val="clear" w:color="auto" w:fill="FFFFFF"/>
          <w:vertAlign w:val="superscript"/>
        </w:rPr>
        <w:t xml:space="preserve"> </w:t>
      </w:r>
      <w:r w:rsidR="00135186" w:rsidRPr="00135186">
        <w:rPr>
          <w:rFonts w:asciiTheme="minorHAnsi" w:hAnsiTheme="minorHAnsi" w:cstheme="minorHAnsi"/>
          <w:sz w:val="24"/>
          <w:szCs w:val="24"/>
          <w:shd w:val="clear" w:color="auto" w:fill="FFFFFF"/>
          <w:vertAlign w:val="superscript"/>
        </w:rPr>
        <w:t>5</w:t>
      </w:r>
      <w:r w:rsidRPr="00103981">
        <w:rPr>
          <w:rFonts w:asciiTheme="minorHAnsi" w:hAnsiTheme="minorHAnsi" w:cstheme="minorHAnsi"/>
          <w:sz w:val="24"/>
          <w:szCs w:val="24"/>
          <w:shd w:val="clear" w:color="auto" w:fill="FFFFFF"/>
          <w:vertAlign w:val="superscript"/>
        </w:rPr>
        <w:t xml:space="preserve"> </w:t>
      </w:r>
      <w:r w:rsidR="00103981" w:rsidRPr="00103981">
        <w:rPr>
          <w:rFonts w:asciiTheme="minorHAnsi" w:hAnsiTheme="minorHAnsi" w:cstheme="minorHAnsi"/>
          <w:sz w:val="24"/>
          <w:szCs w:val="24"/>
          <w:shd w:val="clear" w:color="auto" w:fill="FFFFFF"/>
        </w:rPr>
        <w:t xml:space="preserve">, </w:t>
      </w:r>
      <w:r w:rsidRPr="00103981">
        <w:rPr>
          <w:rFonts w:asciiTheme="minorHAnsi" w:hAnsiTheme="minorHAnsi" w:cstheme="minorHAnsi"/>
          <w:sz w:val="24"/>
          <w:szCs w:val="24"/>
          <w:shd w:val="clear" w:color="auto" w:fill="FFFFFF"/>
          <w:lang w:val="it-IT"/>
        </w:rPr>
        <w:t>Nicola Robinson</w:t>
      </w:r>
      <w:r w:rsidR="00135186">
        <w:rPr>
          <w:rFonts w:asciiTheme="minorHAnsi" w:hAnsiTheme="minorHAnsi" w:cstheme="minorHAnsi"/>
          <w:sz w:val="24"/>
          <w:szCs w:val="24"/>
          <w:shd w:val="clear" w:color="auto" w:fill="FFFFFF"/>
          <w:lang w:val="it-IT"/>
        </w:rPr>
        <w:t xml:space="preserve"> PhD</w:t>
      </w:r>
      <w:r w:rsidRPr="00103981">
        <w:rPr>
          <w:rFonts w:asciiTheme="minorHAnsi" w:hAnsiTheme="minorHAnsi" w:cstheme="minorHAnsi"/>
          <w:sz w:val="24"/>
          <w:szCs w:val="24"/>
          <w:shd w:val="clear" w:color="auto" w:fill="FFFFFF"/>
          <w:vertAlign w:val="superscript"/>
        </w:rPr>
        <w:t>1</w:t>
      </w:r>
      <w:r w:rsidR="00123E19" w:rsidRPr="00103981">
        <w:rPr>
          <w:rFonts w:asciiTheme="minorHAnsi" w:hAnsiTheme="minorHAnsi" w:cstheme="minorHAnsi"/>
          <w:sz w:val="24"/>
          <w:szCs w:val="24"/>
          <w:shd w:val="clear" w:color="auto" w:fill="FFFFFF"/>
          <w:vertAlign w:val="superscript"/>
        </w:rPr>
        <w:t>,</w:t>
      </w:r>
      <w:r w:rsidR="00135186">
        <w:rPr>
          <w:rFonts w:asciiTheme="minorHAnsi" w:hAnsiTheme="minorHAnsi" w:cstheme="minorHAnsi"/>
          <w:sz w:val="24"/>
          <w:szCs w:val="24"/>
          <w:shd w:val="clear" w:color="auto" w:fill="FFFFFF"/>
          <w:vertAlign w:val="superscript"/>
        </w:rPr>
        <w:t>6</w:t>
      </w:r>
      <w:r w:rsidR="00123E19" w:rsidRPr="00103981">
        <w:rPr>
          <w:rFonts w:asciiTheme="minorHAnsi" w:hAnsiTheme="minorHAnsi" w:cstheme="minorHAnsi"/>
          <w:sz w:val="24"/>
          <w:szCs w:val="24"/>
          <w:shd w:val="clear" w:color="auto" w:fill="FFFFFF"/>
          <w:vertAlign w:val="superscript"/>
        </w:rPr>
        <w:t xml:space="preserve">  </w:t>
      </w:r>
      <w:r w:rsidR="0037779B" w:rsidRPr="00103981">
        <w:rPr>
          <w:rFonts w:asciiTheme="minorHAnsi" w:hAnsiTheme="minorHAnsi" w:cstheme="minorHAnsi"/>
          <w:sz w:val="24"/>
          <w:szCs w:val="24"/>
          <w:shd w:val="clear" w:color="auto" w:fill="FFFFFF"/>
          <w:vertAlign w:val="superscript"/>
        </w:rPr>
        <w:t>#</w:t>
      </w:r>
    </w:p>
    <w:p w14:paraId="59F8F1C2" w14:textId="77777777" w:rsidR="003029DD" w:rsidRPr="00103981" w:rsidRDefault="003029DD" w:rsidP="003029DD">
      <w:pPr>
        <w:spacing w:after="120"/>
        <w:rPr>
          <w:rFonts w:asciiTheme="minorHAnsi" w:hAnsiTheme="minorHAnsi" w:cstheme="minorHAnsi"/>
          <w:sz w:val="24"/>
          <w:szCs w:val="24"/>
          <w:shd w:val="clear" w:color="auto" w:fill="FFFFFF"/>
        </w:rPr>
      </w:pPr>
    </w:p>
    <w:p w14:paraId="10E8B584" w14:textId="77777777" w:rsidR="00604505" w:rsidRPr="00103981" w:rsidRDefault="00604505" w:rsidP="003D45A2">
      <w:pPr>
        <w:spacing w:after="120"/>
        <w:rPr>
          <w:rFonts w:asciiTheme="minorHAnsi" w:hAnsiTheme="minorHAnsi" w:cstheme="minorHAnsi"/>
          <w:sz w:val="24"/>
          <w:szCs w:val="24"/>
          <w:shd w:val="clear" w:color="auto" w:fill="FFFFFF"/>
        </w:rPr>
      </w:pPr>
    </w:p>
    <w:p w14:paraId="5F1CF29B" w14:textId="4711377F" w:rsidR="003029DD" w:rsidRPr="00724C75" w:rsidRDefault="00123E19" w:rsidP="00420517">
      <w:pPr>
        <w:pStyle w:val="ListParagraph"/>
        <w:numPr>
          <w:ilvl w:val="0"/>
          <w:numId w:val="5"/>
        </w:numPr>
        <w:spacing w:after="120"/>
        <w:rPr>
          <w:rFonts w:asciiTheme="minorHAnsi" w:hAnsiTheme="minorHAnsi" w:cstheme="minorHAnsi"/>
          <w:shd w:val="clear" w:color="auto" w:fill="FFFFFF"/>
        </w:rPr>
      </w:pPr>
      <w:r w:rsidRPr="00724C75">
        <w:rPr>
          <w:rFonts w:asciiTheme="minorHAnsi" w:hAnsiTheme="minorHAnsi" w:cstheme="minorHAnsi"/>
          <w:shd w:val="clear" w:color="auto" w:fill="FFFFFF"/>
          <w:lang w:val="en-US"/>
        </w:rPr>
        <w:t xml:space="preserve">Allied Health Sciences, </w:t>
      </w:r>
      <w:r w:rsidRPr="00724C75">
        <w:rPr>
          <w:rFonts w:asciiTheme="minorHAnsi" w:hAnsiTheme="minorHAnsi" w:cstheme="minorHAnsi"/>
          <w:shd w:val="clear" w:color="auto" w:fill="FFFFFF"/>
        </w:rPr>
        <w:t xml:space="preserve">School of Health and Social </w:t>
      </w:r>
      <w:proofErr w:type="gramStart"/>
      <w:r w:rsidRPr="00724C75">
        <w:rPr>
          <w:rFonts w:asciiTheme="minorHAnsi" w:hAnsiTheme="minorHAnsi" w:cstheme="minorHAnsi"/>
          <w:shd w:val="clear" w:color="auto" w:fill="FFFFFF"/>
        </w:rPr>
        <w:t xml:space="preserve">Care,  </w:t>
      </w:r>
      <w:r w:rsidR="003029DD" w:rsidRPr="00724C75">
        <w:rPr>
          <w:rFonts w:asciiTheme="minorHAnsi" w:hAnsiTheme="minorHAnsi" w:cstheme="minorHAnsi"/>
          <w:shd w:val="clear" w:color="auto" w:fill="FFFFFF"/>
        </w:rPr>
        <w:t>London</w:t>
      </w:r>
      <w:proofErr w:type="gramEnd"/>
      <w:r w:rsidR="003029DD" w:rsidRPr="00724C75">
        <w:rPr>
          <w:rFonts w:asciiTheme="minorHAnsi" w:hAnsiTheme="minorHAnsi" w:cstheme="minorHAnsi"/>
          <w:shd w:val="clear" w:color="auto" w:fill="FFFFFF"/>
        </w:rPr>
        <w:t xml:space="preserve"> South Bank University</w:t>
      </w:r>
      <w:r w:rsidR="00CF0094" w:rsidRPr="00724C75">
        <w:rPr>
          <w:rFonts w:asciiTheme="minorHAnsi" w:hAnsiTheme="minorHAnsi" w:cstheme="minorHAnsi"/>
          <w:shd w:val="clear" w:color="auto" w:fill="FFFFFF"/>
        </w:rPr>
        <w:t>. 103 Borough Road, London SE1 0AA</w:t>
      </w:r>
    </w:p>
    <w:p w14:paraId="3367A27C" w14:textId="3E06E088" w:rsidR="00F456B2" w:rsidRPr="00724C75" w:rsidRDefault="00135186" w:rsidP="00420517">
      <w:pPr>
        <w:pStyle w:val="ListParagraph"/>
        <w:numPr>
          <w:ilvl w:val="0"/>
          <w:numId w:val="5"/>
        </w:numPr>
        <w:spacing w:after="120"/>
        <w:rPr>
          <w:rFonts w:asciiTheme="minorHAnsi" w:hAnsiTheme="minorHAnsi" w:cstheme="minorHAnsi"/>
          <w:shd w:val="clear" w:color="auto" w:fill="FFFFFF"/>
        </w:rPr>
      </w:pPr>
      <w:r w:rsidRPr="00724C75">
        <w:rPr>
          <w:rFonts w:asciiTheme="minorHAnsi" w:eastAsiaTheme="minorHAnsi" w:hAnsiTheme="minorHAnsi" w:cstheme="minorHAnsi"/>
          <w:color w:val="231F20"/>
          <w:lang w:eastAsia="en-US"/>
        </w:rPr>
        <w:t xml:space="preserve">Department of Paediatric Respiratory </w:t>
      </w:r>
      <w:proofErr w:type="gramStart"/>
      <w:r w:rsidRPr="00724C75">
        <w:rPr>
          <w:rFonts w:asciiTheme="minorHAnsi" w:eastAsiaTheme="minorHAnsi" w:hAnsiTheme="minorHAnsi" w:cstheme="minorHAnsi"/>
          <w:color w:val="231F20"/>
          <w:lang w:eastAsia="en-US"/>
        </w:rPr>
        <w:t>Medicine</w:t>
      </w:r>
      <w:r w:rsidRPr="00724C75">
        <w:rPr>
          <w:rFonts w:asciiTheme="minorHAnsi" w:hAnsiTheme="minorHAnsi" w:cstheme="minorHAnsi"/>
          <w:lang w:val="de-DE"/>
        </w:rPr>
        <w:t xml:space="preserve"> ,</w:t>
      </w:r>
      <w:proofErr w:type="gramEnd"/>
      <w:r w:rsidRPr="00724C75">
        <w:rPr>
          <w:rFonts w:asciiTheme="minorHAnsi" w:hAnsiTheme="minorHAnsi" w:cstheme="minorHAnsi"/>
          <w:lang w:val="de-DE"/>
        </w:rPr>
        <w:t xml:space="preserve"> </w:t>
      </w:r>
      <w:r w:rsidR="00F456B2" w:rsidRPr="00724C75">
        <w:rPr>
          <w:rFonts w:asciiTheme="minorHAnsi" w:hAnsiTheme="minorHAnsi" w:cstheme="minorHAnsi"/>
          <w:lang w:val="de-DE"/>
        </w:rPr>
        <w:t xml:space="preserve">Royal Brompton </w:t>
      </w:r>
      <w:r w:rsidRPr="00724C75">
        <w:rPr>
          <w:rFonts w:asciiTheme="minorHAnsi" w:hAnsiTheme="minorHAnsi" w:cstheme="minorHAnsi"/>
          <w:lang w:val="de-DE"/>
        </w:rPr>
        <w:t xml:space="preserve">and </w:t>
      </w:r>
      <w:r w:rsidR="00123E19" w:rsidRPr="00724C75">
        <w:rPr>
          <w:rFonts w:asciiTheme="minorHAnsi" w:eastAsiaTheme="minorHAnsi" w:hAnsiTheme="minorHAnsi" w:cstheme="minorHAnsi"/>
          <w:color w:val="231F20"/>
          <w:lang w:eastAsia="en-US"/>
        </w:rPr>
        <w:t>Harefield NHS Foundation Trust</w:t>
      </w:r>
      <w:r w:rsidR="00F456B2" w:rsidRPr="00724C75">
        <w:rPr>
          <w:rFonts w:asciiTheme="minorHAnsi" w:hAnsiTheme="minorHAnsi" w:cstheme="minorHAnsi"/>
          <w:lang w:val="de-DE"/>
        </w:rPr>
        <w:t xml:space="preserve">, </w:t>
      </w:r>
      <w:r w:rsidR="00CF0094" w:rsidRPr="00724C75">
        <w:rPr>
          <w:rFonts w:asciiTheme="minorHAnsi" w:hAnsiTheme="minorHAnsi" w:cstheme="minorHAnsi"/>
          <w:lang w:val="de-DE"/>
        </w:rPr>
        <w:t xml:space="preserve">Sydney Street, </w:t>
      </w:r>
      <w:r w:rsidR="00F456B2" w:rsidRPr="00724C75">
        <w:rPr>
          <w:rFonts w:asciiTheme="minorHAnsi" w:hAnsiTheme="minorHAnsi" w:cstheme="minorHAnsi"/>
          <w:lang w:val="de-DE"/>
        </w:rPr>
        <w:t xml:space="preserve">London, </w:t>
      </w:r>
      <w:r w:rsidR="00CF0094" w:rsidRPr="00724C75">
        <w:rPr>
          <w:rStyle w:val="postal-code"/>
          <w:rFonts w:asciiTheme="minorHAnsi" w:hAnsiTheme="minorHAnsi" w:cstheme="minorHAnsi"/>
        </w:rPr>
        <w:t>SW3 6NP</w:t>
      </w:r>
      <w:r w:rsidR="00F456B2" w:rsidRPr="00724C75">
        <w:rPr>
          <w:rFonts w:asciiTheme="minorHAnsi" w:hAnsiTheme="minorHAnsi" w:cstheme="minorHAnsi"/>
          <w:lang w:val="de-DE"/>
        </w:rPr>
        <w:t xml:space="preserve"> </w:t>
      </w:r>
    </w:p>
    <w:p w14:paraId="10334D71" w14:textId="4DAA7ACC" w:rsidR="00F456B2" w:rsidRPr="00724C75" w:rsidRDefault="00F456B2" w:rsidP="00420517">
      <w:pPr>
        <w:pStyle w:val="ListParagraph"/>
        <w:numPr>
          <w:ilvl w:val="0"/>
          <w:numId w:val="5"/>
        </w:numPr>
        <w:spacing w:after="120"/>
        <w:rPr>
          <w:rFonts w:asciiTheme="minorHAnsi" w:hAnsiTheme="minorHAnsi" w:cstheme="minorHAnsi"/>
          <w:shd w:val="clear" w:color="auto" w:fill="FFFFFF"/>
        </w:rPr>
      </w:pPr>
      <w:r w:rsidRPr="00724C75">
        <w:rPr>
          <w:rFonts w:asciiTheme="minorHAnsi" w:hAnsiTheme="minorHAnsi" w:cstheme="minorHAnsi"/>
          <w:lang w:val="de-DE"/>
        </w:rPr>
        <w:t>N</w:t>
      </w:r>
      <w:r w:rsidR="00123E19" w:rsidRPr="00724C75">
        <w:rPr>
          <w:rFonts w:asciiTheme="minorHAnsi" w:hAnsiTheme="minorHAnsi" w:cstheme="minorHAnsi"/>
          <w:lang w:val="de-DE"/>
        </w:rPr>
        <w:t xml:space="preserve">ational </w:t>
      </w:r>
      <w:r w:rsidRPr="00724C75">
        <w:rPr>
          <w:rFonts w:asciiTheme="minorHAnsi" w:hAnsiTheme="minorHAnsi" w:cstheme="minorHAnsi"/>
          <w:lang w:val="de-DE"/>
        </w:rPr>
        <w:t>H</w:t>
      </w:r>
      <w:r w:rsidR="00123E19" w:rsidRPr="00724C75">
        <w:rPr>
          <w:rFonts w:asciiTheme="minorHAnsi" w:hAnsiTheme="minorHAnsi" w:cstheme="minorHAnsi"/>
          <w:lang w:val="de-DE"/>
        </w:rPr>
        <w:t xml:space="preserve">eart and </w:t>
      </w:r>
      <w:r w:rsidRPr="00724C75">
        <w:rPr>
          <w:rFonts w:asciiTheme="minorHAnsi" w:hAnsiTheme="minorHAnsi" w:cstheme="minorHAnsi"/>
          <w:lang w:val="de-DE"/>
        </w:rPr>
        <w:t>L</w:t>
      </w:r>
      <w:r w:rsidR="00123E19" w:rsidRPr="00724C75">
        <w:rPr>
          <w:rFonts w:asciiTheme="minorHAnsi" w:hAnsiTheme="minorHAnsi" w:cstheme="minorHAnsi"/>
          <w:lang w:val="de-DE"/>
        </w:rPr>
        <w:t xml:space="preserve">ung </w:t>
      </w:r>
      <w:r w:rsidRPr="00724C75">
        <w:rPr>
          <w:rFonts w:asciiTheme="minorHAnsi" w:hAnsiTheme="minorHAnsi" w:cstheme="minorHAnsi"/>
          <w:lang w:val="de-DE"/>
        </w:rPr>
        <w:t>I</w:t>
      </w:r>
      <w:r w:rsidR="00123E19" w:rsidRPr="00724C75">
        <w:rPr>
          <w:rFonts w:asciiTheme="minorHAnsi" w:hAnsiTheme="minorHAnsi" w:cstheme="minorHAnsi"/>
          <w:lang w:val="de-DE"/>
        </w:rPr>
        <w:t>nstitute</w:t>
      </w:r>
      <w:r w:rsidRPr="00724C75">
        <w:rPr>
          <w:rFonts w:asciiTheme="minorHAnsi" w:hAnsiTheme="minorHAnsi" w:cstheme="minorHAnsi"/>
          <w:lang w:val="de-DE"/>
        </w:rPr>
        <w:t>, Imperial College London,</w:t>
      </w:r>
      <w:r w:rsidR="00CF0094" w:rsidRPr="00724C75">
        <w:rPr>
          <w:rFonts w:asciiTheme="minorHAnsi" w:hAnsiTheme="minorHAnsi" w:cstheme="minorHAnsi"/>
          <w:lang w:val="de-DE"/>
        </w:rPr>
        <w:t xml:space="preserve"> </w:t>
      </w:r>
      <w:r w:rsidR="00CF0094" w:rsidRPr="00724C75">
        <w:rPr>
          <w:rFonts w:asciiTheme="minorHAnsi" w:hAnsiTheme="minorHAnsi" w:cstheme="minorHAnsi"/>
        </w:rPr>
        <w:t>Emmanuel Kaye Building,</w:t>
      </w:r>
      <w:r w:rsidR="00CF0094" w:rsidRPr="00724C75">
        <w:rPr>
          <w:rFonts w:asciiTheme="minorHAnsi" w:hAnsiTheme="minorHAnsi" w:cstheme="minorHAnsi"/>
        </w:rPr>
        <w:br/>
        <w:t>1B Manresa Road, London, SW3 6LR</w:t>
      </w:r>
      <w:r w:rsidRPr="00724C75">
        <w:rPr>
          <w:rFonts w:asciiTheme="minorHAnsi" w:hAnsiTheme="minorHAnsi" w:cstheme="minorHAnsi"/>
          <w:lang w:val="de-DE"/>
        </w:rPr>
        <w:t xml:space="preserve"> </w:t>
      </w:r>
    </w:p>
    <w:p w14:paraId="77E19BFA" w14:textId="716DF1DC" w:rsidR="00135186" w:rsidRPr="00724C75" w:rsidRDefault="00135186" w:rsidP="00135186">
      <w:pPr>
        <w:pStyle w:val="ListParagraph"/>
        <w:numPr>
          <w:ilvl w:val="0"/>
          <w:numId w:val="5"/>
        </w:numPr>
        <w:spacing w:after="120"/>
        <w:rPr>
          <w:rFonts w:asciiTheme="minorHAnsi" w:hAnsiTheme="minorHAnsi" w:cstheme="minorHAnsi"/>
          <w:shd w:val="clear" w:color="auto" w:fill="FFFFFF"/>
        </w:rPr>
      </w:pPr>
      <w:r w:rsidRPr="00724C75">
        <w:rPr>
          <w:rFonts w:asciiTheme="minorHAnsi" w:eastAsiaTheme="minorHAnsi" w:hAnsiTheme="minorHAnsi" w:cstheme="minorHAnsi"/>
          <w:color w:val="231F20"/>
          <w:lang w:eastAsia="en-US"/>
        </w:rPr>
        <w:t xml:space="preserve">Adult Cystic Fibrosis Department, </w:t>
      </w:r>
      <w:r w:rsidRPr="00724C75">
        <w:rPr>
          <w:rFonts w:asciiTheme="minorHAnsi" w:hAnsiTheme="minorHAnsi" w:cstheme="minorHAnsi"/>
          <w:lang w:val="de-DE"/>
        </w:rPr>
        <w:t xml:space="preserve">Royal Brompton and </w:t>
      </w:r>
      <w:r w:rsidRPr="00724C75">
        <w:rPr>
          <w:rFonts w:asciiTheme="minorHAnsi" w:eastAsiaTheme="minorHAnsi" w:hAnsiTheme="minorHAnsi" w:cstheme="minorHAnsi"/>
          <w:color w:val="231F20"/>
          <w:lang w:eastAsia="en-US"/>
        </w:rPr>
        <w:t>Harefield NHS Foundation Trust</w:t>
      </w:r>
      <w:r w:rsidRPr="00724C75">
        <w:rPr>
          <w:rFonts w:asciiTheme="minorHAnsi" w:hAnsiTheme="minorHAnsi" w:cstheme="minorHAnsi"/>
          <w:lang w:val="de-DE"/>
        </w:rPr>
        <w:t xml:space="preserve">, London, </w:t>
      </w:r>
      <w:r w:rsidR="00CF0094" w:rsidRPr="00724C75">
        <w:rPr>
          <w:rFonts w:asciiTheme="minorHAnsi" w:hAnsiTheme="minorHAnsi" w:cstheme="minorHAnsi"/>
          <w:lang w:val="de-DE"/>
        </w:rPr>
        <w:t xml:space="preserve">Sydney Street, London, </w:t>
      </w:r>
      <w:r w:rsidR="00CF0094" w:rsidRPr="00724C75">
        <w:rPr>
          <w:rStyle w:val="postal-code"/>
          <w:rFonts w:asciiTheme="minorHAnsi" w:hAnsiTheme="minorHAnsi" w:cstheme="minorHAnsi"/>
        </w:rPr>
        <w:t>SW3 6NP</w:t>
      </w:r>
      <w:r w:rsidRPr="00724C75">
        <w:rPr>
          <w:rFonts w:asciiTheme="minorHAnsi" w:hAnsiTheme="minorHAnsi" w:cstheme="minorHAnsi"/>
          <w:lang w:val="de-DE"/>
        </w:rPr>
        <w:t xml:space="preserve"> </w:t>
      </w:r>
    </w:p>
    <w:p w14:paraId="1B89E053" w14:textId="7F6BEF8B" w:rsidR="003029DD" w:rsidRPr="00724C75" w:rsidRDefault="00123E19" w:rsidP="003029DD">
      <w:pPr>
        <w:pStyle w:val="ListParagraph"/>
        <w:numPr>
          <w:ilvl w:val="0"/>
          <w:numId w:val="5"/>
        </w:numPr>
        <w:spacing w:after="120"/>
        <w:rPr>
          <w:rFonts w:asciiTheme="minorHAnsi" w:hAnsiTheme="minorHAnsi" w:cstheme="minorHAnsi"/>
          <w:shd w:val="clear" w:color="auto" w:fill="FFFFFF"/>
        </w:rPr>
      </w:pPr>
      <w:r w:rsidRPr="00724C75">
        <w:rPr>
          <w:rFonts w:asciiTheme="minorHAnsi" w:eastAsiaTheme="minorHAnsi" w:hAnsiTheme="minorHAnsi" w:cstheme="minorHAnsi"/>
          <w:color w:val="231F20"/>
          <w:lang w:eastAsia="en-US"/>
        </w:rPr>
        <w:t>Population Health Sciences Department,</w:t>
      </w:r>
      <w:r w:rsidR="00CF0094" w:rsidRPr="00724C75">
        <w:rPr>
          <w:rFonts w:asciiTheme="minorHAnsi" w:eastAsiaTheme="minorHAnsi" w:hAnsiTheme="minorHAnsi" w:cstheme="minorHAnsi"/>
          <w:color w:val="231F20"/>
          <w:lang w:eastAsia="en-US"/>
        </w:rPr>
        <w:t xml:space="preserve"> </w:t>
      </w:r>
      <w:r w:rsidR="00CF0094" w:rsidRPr="00724C75">
        <w:rPr>
          <w:rFonts w:asciiTheme="minorHAnsi" w:hAnsiTheme="minorHAnsi" w:cstheme="minorHAnsi"/>
          <w:shd w:val="clear" w:color="auto" w:fill="FFFFFF"/>
        </w:rPr>
        <w:t xml:space="preserve">University of </w:t>
      </w:r>
      <w:proofErr w:type="gramStart"/>
      <w:r w:rsidR="00CF0094" w:rsidRPr="00724C75">
        <w:rPr>
          <w:rFonts w:asciiTheme="minorHAnsi" w:hAnsiTheme="minorHAnsi" w:cstheme="minorHAnsi"/>
          <w:shd w:val="clear" w:color="auto" w:fill="FFFFFF"/>
        </w:rPr>
        <w:t xml:space="preserve">Bristol, </w:t>
      </w:r>
      <w:r w:rsidRPr="00724C75">
        <w:rPr>
          <w:rFonts w:asciiTheme="minorHAnsi" w:hAnsiTheme="minorHAnsi" w:cstheme="minorHAnsi"/>
          <w:shd w:val="clear" w:color="auto" w:fill="FFFFFF"/>
        </w:rPr>
        <w:t xml:space="preserve"> </w:t>
      </w:r>
      <w:r w:rsidR="00CF0094" w:rsidRPr="00724C75">
        <w:rPr>
          <w:rFonts w:asciiTheme="minorHAnsi" w:hAnsiTheme="minorHAnsi" w:cstheme="minorHAnsi"/>
        </w:rPr>
        <w:t>Beacon</w:t>
      </w:r>
      <w:proofErr w:type="gramEnd"/>
      <w:r w:rsidR="00CF0094" w:rsidRPr="00724C75">
        <w:rPr>
          <w:rFonts w:asciiTheme="minorHAnsi" w:hAnsiTheme="minorHAnsi" w:cstheme="minorHAnsi"/>
        </w:rPr>
        <w:t xml:space="preserve"> House, Queens Road, Bristol, </w:t>
      </w:r>
      <w:r w:rsidR="00CF0094" w:rsidRPr="00724C75">
        <w:rPr>
          <w:rStyle w:val="nowrap"/>
          <w:rFonts w:asciiTheme="minorHAnsi" w:hAnsiTheme="minorHAnsi" w:cstheme="minorHAnsi"/>
        </w:rPr>
        <w:t>BS8 1QU</w:t>
      </w:r>
      <w:r w:rsidR="00CF0094" w:rsidRPr="00724C75">
        <w:rPr>
          <w:rFonts w:asciiTheme="minorHAnsi" w:hAnsiTheme="minorHAnsi" w:cstheme="minorHAnsi"/>
        </w:rPr>
        <w:t xml:space="preserve">, </w:t>
      </w:r>
    </w:p>
    <w:p w14:paraId="51864C6B" w14:textId="4F83036C" w:rsidR="00123E19" w:rsidRPr="00724C75" w:rsidRDefault="00123E19" w:rsidP="003029DD">
      <w:pPr>
        <w:pStyle w:val="ListParagraph"/>
        <w:numPr>
          <w:ilvl w:val="0"/>
          <w:numId w:val="5"/>
        </w:numPr>
        <w:spacing w:after="120"/>
        <w:rPr>
          <w:rFonts w:asciiTheme="minorHAnsi" w:hAnsiTheme="minorHAnsi" w:cstheme="minorHAnsi"/>
          <w:shd w:val="clear" w:color="auto" w:fill="FFFFFF"/>
        </w:rPr>
      </w:pPr>
      <w:r w:rsidRPr="00724C75">
        <w:rPr>
          <w:rFonts w:asciiTheme="minorHAnsi" w:hAnsiTheme="minorHAnsi" w:cstheme="minorHAnsi"/>
          <w:shd w:val="clear" w:color="auto" w:fill="FFFFFF"/>
        </w:rPr>
        <w:t>Centre for Evidence based Chinese Medicine, Beijing University of Chinese Medicine</w:t>
      </w:r>
      <w:r w:rsidR="00CF0094" w:rsidRPr="00724C75">
        <w:rPr>
          <w:rFonts w:asciiTheme="minorHAnsi" w:hAnsiTheme="minorHAnsi" w:cstheme="minorHAnsi"/>
        </w:rPr>
        <w:t xml:space="preserve"> No. 11, Bei San Huan Dong Lu, Chaoyang District, Beijing100029</w:t>
      </w:r>
    </w:p>
    <w:p w14:paraId="2FD5DD65" w14:textId="77777777" w:rsidR="003029DD" w:rsidRPr="00724C75" w:rsidRDefault="003029DD" w:rsidP="003D45A2">
      <w:pPr>
        <w:pStyle w:val="Heading2"/>
        <w:spacing w:before="0" w:after="120"/>
        <w:contextualSpacing/>
        <w:rPr>
          <w:rFonts w:asciiTheme="minorHAnsi" w:eastAsiaTheme="minorHAnsi" w:hAnsiTheme="minorHAnsi" w:cstheme="minorHAnsi"/>
          <w:color w:val="231F20"/>
          <w:sz w:val="24"/>
          <w:szCs w:val="24"/>
          <w:lang w:eastAsia="en-US"/>
        </w:rPr>
      </w:pPr>
    </w:p>
    <w:p w14:paraId="3A9B4322" w14:textId="70723455" w:rsidR="003029DD" w:rsidRPr="00135186" w:rsidRDefault="0037779B" w:rsidP="003D45A2">
      <w:pPr>
        <w:pStyle w:val="Heading2"/>
        <w:spacing w:before="0" w:after="120"/>
        <w:contextualSpacing/>
        <w:rPr>
          <w:rFonts w:asciiTheme="minorHAnsi" w:eastAsiaTheme="minorHAnsi" w:hAnsiTheme="minorHAnsi" w:cstheme="minorHAnsi"/>
          <w:b w:val="0"/>
          <w:color w:val="231F20"/>
          <w:sz w:val="24"/>
          <w:szCs w:val="24"/>
          <w:lang w:eastAsia="en-US"/>
        </w:rPr>
      </w:pPr>
      <w:r w:rsidRPr="00135186">
        <w:rPr>
          <w:rFonts w:asciiTheme="minorHAnsi" w:eastAsiaTheme="minorHAnsi" w:hAnsiTheme="minorHAnsi" w:cstheme="minorHAnsi"/>
          <w:b w:val="0"/>
          <w:color w:val="231F20"/>
          <w:sz w:val="24"/>
          <w:szCs w:val="24"/>
          <w:lang w:eastAsia="en-US"/>
        </w:rPr>
        <w:t xml:space="preserve"># Co- first authors  </w:t>
      </w:r>
    </w:p>
    <w:p w14:paraId="0520FC2B" w14:textId="4AA79E4D" w:rsidR="00103981" w:rsidRPr="00103981" w:rsidRDefault="00103981" w:rsidP="00103981">
      <w:pPr>
        <w:spacing w:after="120"/>
        <w:rPr>
          <w:rFonts w:asciiTheme="minorHAnsi" w:hAnsiTheme="minorHAnsi" w:cstheme="minorHAnsi"/>
          <w:sz w:val="24"/>
          <w:szCs w:val="24"/>
          <w:shd w:val="clear" w:color="auto" w:fill="FFFFFF"/>
        </w:rPr>
      </w:pPr>
      <w:r w:rsidRPr="00103981">
        <w:rPr>
          <w:rFonts w:asciiTheme="minorHAnsi" w:hAnsiTheme="minorHAnsi" w:cstheme="minorHAnsi"/>
          <w:sz w:val="24"/>
          <w:szCs w:val="24"/>
          <w:shd w:val="clear" w:color="auto" w:fill="FFFFFF"/>
          <w:lang w:val="en-US"/>
        </w:rPr>
        <w:t xml:space="preserve">Patricia Ronan </w:t>
      </w:r>
      <w:r w:rsidRPr="00103981">
        <w:rPr>
          <w:rFonts w:asciiTheme="minorHAnsi" w:hAnsiTheme="minorHAnsi" w:cstheme="minorHAnsi"/>
          <w:sz w:val="24"/>
          <w:szCs w:val="24"/>
          <w:shd w:val="clear" w:color="auto" w:fill="FFFFFF"/>
          <w:vertAlign w:val="superscript"/>
        </w:rPr>
        <w:t>1</w:t>
      </w:r>
      <w:proofErr w:type="gramStart"/>
      <w:r w:rsidRPr="00103981">
        <w:rPr>
          <w:rFonts w:asciiTheme="minorHAnsi" w:hAnsiTheme="minorHAnsi" w:cstheme="minorHAnsi"/>
          <w:sz w:val="24"/>
          <w:szCs w:val="24"/>
          <w:shd w:val="clear" w:color="auto" w:fill="FFFFFF"/>
          <w:vertAlign w:val="superscript"/>
        </w:rPr>
        <w:t xml:space="preserve">#  </w:t>
      </w:r>
      <w:r w:rsidRPr="00103981">
        <w:rPr>
          <w:rFonts w:asciiTheme="minorHAnsi" w:hAnsiTheme="minorHAnsi" w:cstheme="minorHAnsi"/>
          <w:sz w:val="24"/>
          <w:szCs w:val="24"/>
          <w:shd w:val="clear" w:color="auto" w:fill="FFFFFF"/>
          <w:lang w:val="en-US"/>
        </w:rPr>
        <w:t>PhD</w:t>
      </w:r>
      <w:proofErr w:type="gramEnd"/>
      <w:r w:rsidRPr="00103981">
        <w:rPr>
          <w:rFonts w:asciiTheme="minorHAnsi" w:hAnsiTheme="minorHAnsi" w:cstheme="minorHAnsi"/>
          <w:sz w:val="24"/>
          <w:szCs w:val="24"/>
          <w:shd w:val="clear" w:color="auto" w:fill="FFFFFF"/>
          <w:lang w:val="en-US"/>
        </w:rPr>
        <w:t xml:space="preserve">,  </w:t>
      </w:r>
    </w:p>
    <w:p w14:paraId="56AFD5C5" w14:textId="4EF59983" w:rsidR="00103981" w:rsidRPr="00FD09F7" w:rsidRDefault="00103981" w:rsidP="00760FCC">
      <w:pPr>
        <w:spacing w:after="120"/>
        <w:rPr>
          <w:rFonts w:asciiTheme="minorHAnsi" w:hAnsiTheme="minorHAnsi" w:cstheme="minorHAnsi"/>
          <w:color w:val="000000"/>
          <w:sz w:val="22"/>
          <w:szCs w:val="22"/>
        </w:rPr>
      </w:pPr>
      <w:r>
        <w:rPr>
          <w:rFonts w:asciiTheme="minorHAnsi" w:hAnsiTheme="minorHAnsi" w:cstheme="minorHAnsi"/>
          <w:sz w:val="24"/>
          <w:szCs w:val="24"/>
          <w:shd w:val="clear" w:color="auto" w:fill="FFFFFF"/>
          <w:lang w:val="it-IT"/>
        </w:rPr>
        <w:t xml:space="preserve">Professor </w:t>
      </w:r>
      <w:r w:rsidRPr="00103981">
        <w:rPr>
          <w:rFonts w:asciiTheme="minorHAnsi" w:hAnsiTheme="minorHAnsi" w:cstheme="minorHAnsi"/>
          <w:sz w:val="24"/>
          <w:szCs w:val="24"/>
          <w:shd w:val="clear" w:color="auto" w:fill="FFFFFF"/>
          <w:lang w:val="it-IT"/>
        </w:rPr>
        <w:t>Nicola Robinson</w:t>
      </w:r>
      <w:r w:rsidRPr="00103981">
        <w:rPr>
          <w:rFonts w:asciiTheme="minorHAnsi" w:hAnsiTheme="minorHAnsi" w:cstheme="minorHAnsi"/>
          <w:sz w:val="24"/>
          <w:szCs w:val="24"/>
          <w:shd w:val="clear" w:color="auto" w:fill="FFFFFF"/>
          <w:vertAlign w:val="superscript"/>
        </w:rPr>
        <w:t xml:space="preserve">1,5  # </w:t>
      </w:r>
      <w:r w:rsidRPr="00103981">
        <w:rPr>
          <w:rFonts w:asciiTheme="minorHAnsi" w:hAnsiTheme="minorHAnsi" w:cstheme="minorHAnsi"/>
          <w:sz w:val="24"/>
          <w:szCs w:val="24"/>
          <w:shd w:val="clear" w:color="auto" w:fill="FFFFFF"/>
        </w:rPr>
        <w:t>PhD</w:t>
      </w:r>
      <w:r>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vertAlign w:val="superscript"/>
        </w:rPr>
        <w:t xml:space="preserve"> </w:t>
      </w:r>
      <w:r w:rsidR="00724C75">
        <w:rPr>
          <w:rFonts w:asciiTheme="minorHAnsi" w:hAnsiTheme="minorHAnsi" w:cstheme="minorHAnsi"/>
          <w:sz w:val="24"/>
          <w:szCs w:val="24"/>
          <w:shd w:val="clear" w:color="auto" w:fill="FFFFFF"/>
          <w:vertAlign w:val="superscript"/>
        </w:rPr>
        <w:t xml:space="preserve"> </w:t>
      </w:r>
      <w:r w:rsidRPr="00FD09F7">
        <w:rPr>
          <w:rFonts w:asciiTheme="minorHAnsi" w:eastAsiaTheme="minorHAnsi" w:hAnsiTheme="minorHAnsi" w:cstheme="minorHAnsi"/>
          <w:color w:val="231F20"/>
          <w:sz w:val="22"/>
          <w:szCs w:val="22"/>
          <w:lang w:eastAsia="en-US"/>
        </w:rPr>
        <w:t>ORCHID 0000-0001-5256-4527</w:t>
      </w:r>
    </w:p>
    <w:p w14:paraId="32A8C158" w14:textId="77777777" w:rsidR="00103981" w:rsidRPr="00FD09F7" w:rsidRDefault="00103981" w:rsidP="00103981">
      <w:pPr>
        <w:rPr>
          <w:rFonts w:asciiTheme="minorHAnsi" w:eastAsiaTheme="minorHAnsi" w:hAnsiTheme="minorHAnsi" w:cstheme="minorHAnsi"/>
          <w:sz w:val="22"/>
          <w:szCs w:val="22"/>
          <w:lang w:eastAsia="en-US"/>
        </w:rPr>
      </w:pPr>
    </w:p>
    <w:p w14:paraId="3BFE99F2" w14:textId="08B57571" w:rsidR="00384BD0" w:rsidRPr="00384BD0" w:rsidRDefault="00384BD0" w:rsidP="00384BD0">
      <w:pPr>
        <w:rPr>
          <w:rFonts w:asciiTheme="minorHAnsi" w:hAnsiTheme="minorHAnsi" w:cstheme="minorHAnsi"/>
          <w:sz w:val="24"/>
          <w:szCs w:val="24"/>
        </w:rPr>
      </w:pPr>
      <w:r w:rsidRPr="00384BD0">
        <w:rPr>
          <w:rFonts w:asciiTheme="minorHAnsi" w:eastAsiaTheme="minorHAnsi" w:hAnsiTheme="minorHAnsi" w:cstheme="minorHAnsi"/>
          <w:color w:val="231F20"/>
          <w:sz w:val="24"/>
          <w:szCs w:val="24"/>
          <w:lang w:eastAsia="en-US"/>
        </w:rPr>
        <w:t xml:space="preserve">Emails:  </w:t>
      </w:r>
      <w:r w:rsidRPr="00384BD0">
        <w:rPr>
          <w:rFonts w:asciiTheme="minorHAnsi" w:hAnsiTheme="minorHAnsi" w:cstheme="minorHAnsi"/>
          <w:sz w:val="24"/>
          <w:szCs w:val="24"/>
        </w:rPr>
        <w:t xml:space="preserve">Patricia Ronan - </w:t>
      </w:r>
      <w:hyperlink r:id="rId8" w:history="1">
        <w:r w:rsidRPr="00384BD0">
          <w:rPr>
            <w:rStyle w:val="Hyperlink"/>
            <w:rFonts w:asciiTheme="minorHAnsi" w:hAnsiTheme="minorHAnsi" w:cstheme="minorHAnsi"/>
            <w:sz w:val="24"/>
            <w:szCs w:val="24"/>
          </w:rPr>
          <w:t>ronanowh@gmail.com</w:t>
        </w:r>
      </w:hyperlink>
      <w:r w:rsidRPr="00384BD0">
        <w:rPr>
          <w:rFonts w:asciiTheme="minorHAnsi" w:hAnsiTheme="minorHAnsi" w:cstheme="minorHAnsi"/>
          <w:sz w:val="24"/>
          <w:szCs w:val="24"/>
        </w:rPr>
        <w:t xml:space="preserve">   </w:t>
      </w:r>
      <w:proofErr w:type="spellStart"/>
      <w:r w:rsidRPr="00384BD0">
        <w:rPr>
          <w:rFonts w:asciiTheme="minorHAnsi" w:hAnsiTheme="minorHAnsi" w:cstheme="minorHAnsi"/>
          <w:sz w:val="24"/>
          <w:szCs w:val="24"/>
        </w:rPr>
        <w:t>Awais</w:t>
      </w:r>
      <w:proofErr w:type="spellEnd"/>
      <w:r w:rsidRPr="00384BD0">
        <w:rPr>
          <w:rFonts w:asciiTheme="minorHAnsi" w:hAnsiTheme="minorHAnsi" w:cstheme="minorHAnsi"/>
          <w:sz w:val="24"/>
          <w:szCs w:val="24"/>
        </w:rPr>
        <w:t xml:space="preserve"> </w:t>
      </w:r>
      <w:proofErr w:type="spellStart"/>
      <w:r w:rsidRPr="00384BD0">
        <w:rPr>
          <w:rFonts w:asciiTheme="minorHAnsi" w:hAnsiTheme="minorHAnsi" w:cstheme="minorHAnsi"/>
          <w:sz w:val="24"/>
          <w:szCs w:val="24"/>
        </w:rPr>
        <w:t>Mian</w:t>
      </w:r>
      <w:proofErr w:type="spellEnd"/>
      <w:r w:rsidRPr="00384BD0">
        <w:rPr>
          <w:rFonts w:asciiTheme="minorHAnsi" w:hAnsiTheme="minorHAnsi" w:cstheme="minorHAnsi"/>
          <w:sz w:val="24"/>
          <w:szCs w:val="24"/>
        </w:rPr>
        <w:t xml:space="preserve"> - awais@sevenheavens.co.uk</w:t>
      </w:r>
    </w:p>
    <w:p w14:paraId="54A4B143" w14:textId="7DD2DB10" w:rsidR="00384BD0" w:rsidRPr="00384BD0" w:rsidRDefault="00384BD0" w:rsidP="00384BD0">
      <w:pPr>
        <w:rPr>
          <w:rFonts w:asciiTheme="minorHAnsi" w:eastAsiaTheme="minorHAnsi" w:hAnsiTheme="minorHAnsi" w:cstheme="minorHAnsi"/>
          <w:color w:val="231F20"/>
          <w:sz w:val="24"/>
          <w:szCs w:val="24"/>
          <w:lang w:eastAsia="en-US"/>
        </w:rPr>
      </w:pPr>
      <w:proofErr w:type="spellStart"/>
      <w:r w:rsidRPr="00384BD0">
        <w:rPr>
          <w:rFonts w:asciiTheme="minorHAnsi" w:hAnsiTheme="minorHAnsi" w:cstheme="minorHAnsi"/>
          <w:sz w:val="24"/>
          <w:szCs w:val="24"/>
        </w:rPr>
        <w:t>Carr</w:t>
      </w:r>
      <w:proofErr w:type="spellEnd"/>
      <w:r w:rsidRPr="00384BD0">
        <w:rPr>
          <w:rFonts w:asciiTheme="minorHAnsi" w:hAnsiTheme="minorHAnsi" w:cstheme="minorHAnsi"/>
          <w:sz w:val="24"/>
          <w:szCs w:val="24"/>
        </w:rPr>
        <w:t xml:space="preserve"> Siobhan - </w:t>
      </w:r>
      <w:hyperlink r:id="rId9" w:history="1">
        <w:r w:rsidRPr="00384BD0">
          <w:rPr>
            <w:rStyle w:val="Hyperlink"/>
            <w:rFonts w:asciiTheme="minorHAnsi" w:hAnsiTheme="minorHAnsi" w:cstheme="minorHAnsi"/>
            <w:sz w:val="24"/>
            <w:szCs w:val="24"/>
          </w:rPr>
          <w:t>S.Carr@rbht.nhs.uk</w:t>
        </w:r>
      </w:hyperlink>
      <w:r w:rsidRPr="00384BD0">
        <w:rPr>
          <w:rFonts w:asciiTheme="minorHAnsi" w:hAnsiTheme="minorHAnsi" w:cstheme="minorHAnsi"/>
          <w:sz w:val="24"/>
          <w:szCs w:val="24"/>
        </w:rPr>
        <w:t xml:space="preserve">, </w:t>
      </w:r>
      <w:r w:rsidRPr="00384BD0">
        <w:rPr>
          <w:rStyle w:val="rwrro"/>
          <w:rFonts w:asciiTheme="minorHAnsi" w:eastAsiaTheme="majorEastAsia" w:hAnsiTheme="minorHAnsi" w:cstheme="minorHAnsi"/>
          <w:sz w:val="24"/>
          <w:szCs w:val="24"/>
        </w:rPr>
        <w:t xml:space="preserve">Madge Susan ‎- </w:t>
      </w:r>
      <w:hyperlink r:id="rId10" w:history="1">
        <w:r w:rsidRPr="00384BD0">
          <w:rPr>
            <w:rStyle w:val="Hyperlink"/>
            <w:rFonts w:asciiTheme="minorHAnsi" w:eastAsiaTheme="majorEastAsia" w:hAnsiTheme="minorHAnsi" w:cstheme="minorHAnsi"/>
            <w:sz w:val="24"/>
            <w:szCs w:val="24"/>
          </w:rPr>
          <w:t>S.Madge@rbht.nhs.uk</w:t>
        </w:r>
      </w:hyperlink>
      <w:r w:rsidRPr="00384BD0">
        <w:rPr>
          <w:rStyle w:val="rwrro"/>
          <w:rFonts w:asciiTheme="minorHAnsi" w:eastAsiaTheme="majorEastAsia" w:hAnsiTheme="minorHAnsi" w:cstheme="minorHAnsi"/>
          <w:sz w:val="24"/>
          <w:szCs w:val="24"/>
        </w:rPr>
        <w:t xml:space="preserve"> -</w:t>
      </w:r>
      <w:r w:rsidRPr="00384BD0">
        <w:rPr>
          <w:rFonts w:asciiTheme="minorHAnsi" w:hAnsiTheme="minorHAnsi" w:cstheme="minorHAnsi"/>
          <w:sz w:val="24"/>
          <w:szCs w:val="24"/>
        </w:rPr>
        <w:t xml:space="preserve">Ava </w:t>
      </w:r>
      <w:proofErr w:type="spellStart"/>
      <w:r w:rsidRPr="00384BD0">
        <w:rPr>
          <w:rFonts w:asciiTheme="minorHAnsi" w:hAnsiTheme="minorHAnsi" w:cstheme="minorHAnsi"/>
          <w:sz w:val="24"/>
          <w:szCs w:val="24"/>
        </w:rPr>
        <w:t>Lorenc</w:t>
      </w:r>
      <w:proofErr w:type="spellEnd"/>
      <w:r w:rsidRPr="00384BD0">
        <w:rPr>
          <w:rFonts w:asciiTheme="minorHAnsi" w:hAnsiTheme="minorHAnsi" w:cstheme="minorHAnsi"/>
          <w:sz w:val="24"/>
          <w:szCs w:val="24"/>
        </w:rPr>
        <w:t xml:space="preserve"> - </w:t>
      </w:r>
      <w:hyperlink r:id="rId11" w:history="1">
        <w:r w:rsidRPr="00384BD0">
          <w:rPr>
            <w:rStyle w:val="Hyperlink"/>
            <w:rFonts w:asciiTheme="minorHAnsi" w:hAnsiTheme="minorHAnsi" w:cstheme="minorHAnsi"/>
            <w:sz w:val="24"/>
            <w:szCs w:val="24"/>
          </w:rPr>
          <w:t>avalorenc@gmail.com</w:t>
        </w:r>
      </w:hyperlink>
      <w:r w:rsidRPr="00384BD0">
        <w:rPr>
          <w:rFonts w:asciiTheme="minorHAnsi" w:hAnsiTheme="minorHAnsi" w:cstheme="minorHAnsi"/>
          <w:sz w:val="24"/>
          <w:szCs w:val="24"/>
        </w:rPr>
        <w:t xml:space="preserve">, </w:t>
      </w:r>
      <w:r w:rsidRPr="00384BD0">
        <w:rPr>
          <w:rFonts w:asciiTheme="minorHAnsi" w:hAnsiTheme="minorHAnsi" w:cstheme="minorHAnsi"/>
          <w:sz w:val="24"/>
          <w:szCs w:val="24"/>
          <w:shd w:val="clear" w:color="auto" w:fill="FFFFFF"/>
          <w:lang w:val="it-IT"/>
        </w:rPr>
        <w:t>Nicola</w:t>
      </w:r>
      <w:r w:rsidRPr="00384BD0">
        <w:rPr>
          <w:rFonts w:asciiTheme="minorHAnsi" w:hAnsiTheme="minorHAnsi" w:cstheme="minorHAnsi"/>
          <w:color w:val="000000"/>
          <w:sz w:val="24"/>
          <w:szCs w:val="24"/>
          <w:shd w:val="clear" w:color="auto" w:fill="FFFFFF"/>
        </w:rPr>
        <w:t xml:space="preserve">  Robinson</w:t>
      </w:r>
      <w:r w:rsidR="00760FCC">
        <w:rPr>
          <w:rFonts w:asciiTheme="minorHAnsi" w:hAnsiTheme="minorHAnsi" w:cstheme="minorHAnsi"/>
          <w:color w:val="000000"/>
          <w:sz w:val="24"/>
          <w:szCs w:val="24"/>
          <w:shd w:val="clear" w:color="auto" w:fill="FFFFFF"/>
        </w:rPr>
        <w:t xml:space="preserve"> -</w:t>
      </w:r>
      <w:r w:rsidRPr="00384BD0">
        <w:rPr>
          <w:rFonts w:asciiTheme="minorHAnsi" w:hAnsiTheme="minorHAnsi" w:cstheme="minorHAnsi"/>
          <w:color w:val="000000"/>
          <w:sz w:val="24"/>
          <w:szCs w:val="24"/>
          <w:shd w:val="clear" w:color="auto" w:fill="FFFFFF"/>
        </w:rPr>
        <w:t xml:space="preserve"> </w:t>
      </w:r>
      <w:r w:rsidRPr="00384BD0">
        <w:rPr>
          <w:rFonts w:asciiTheme="minorHAnsi" w:eastAsiaTheme="minorHAnsi" w:hAnsiTheme="minorHAnsi" w:cstheme="minorHAnsi"/>
          <w:color w:val="231F20"/>
          <w:sz w:val="24"/>
          <w:szCs w:val="24"/>
          <w:lang w:eastAsia="en-US"/>
        </w:rPr>
        <w:t xml:space="preserve"> nicky.robinson@lsbu.ac.uk</w:t>
      </w:r>
    </w:p>
    <w:p w14:paraId="7A837E5F" w14:textId="4AAC722B" w:rsidR="00384BD0" w:rsidRPr="00384BD0" w:rsidRDefault="00384BD0" w:rsidP="00384BD0">
      <w:pPr>
        <w:rPr>
          <w:rFonts w:asciiTheme="minorHAnsi" w:hAnsiTheme="minorHAnsi" w:cstheme="minorHAnsi"/>
          <w:sz w:val="24"/>
          <w:szCs w:val="24"/>
        </w:rPr>
      </w:pPr>
    </w:p>
    <w:p w14:paraId="521940CB" w14:textId="1EBCD9EA" w:rsidR="003029DD" w:rsidRDefault="003029DD" w:rsidP="003D45A2">
      <w:pPr>
        <w:pStyle w:val="Heading2"/>
        <w:spacing w:before="0" w:after="120"/>
        <w:contextualSpacing/>
        <w:rPr>
          <w:rFonts w:asciiTheme="minorHAnsi" w:eastAsiaTheme="minorHAnsi" w:hAnsiTheme="minorHAnsi" w:cstheme="minorHAnsi"/>
          <w:color w:val="231F20"/>
          <w:sz w:val="22"/>
          <w:szCs w:val="22"/>
          <w:lang w:eastAsia="en-US"/>
        </w:rPr>
      </w:pPr>
    </w:p>
    <w:p w14:paraId="5272C630" w14:textId="77777777" w:rsidR="00384BD0" w:rsidRPr="00384BD0" w:rsidRDefault="00384BD0" w:rsidP="00384BD0">
      <w:pPr>
        <w:rPr>
          <w:rFonts w:eastAsiaTheme="minorHAnsi"/>
          <w:lang w:eastAsia="en-US"/>
        </w:rPr>
      </w:pPr>
    </w:p>
    <w:p w14:paraId="65B16E95" w14:textId="1859FF74" w:rsidR="003D45A2" w:rsidRPr="00135186" w:rsidRDefault="003D45A2" w:rsidP="003D45A2">
      <w:pPr>
        <w:pStyle w:val="Heading2"/>
        <w:spacing w:before="0" w:after="120"/>
        <w:contextualSpacing/>
        <w:rPr>
          <w:rFonts w:asciiTheme="minorHAnsi" w:eastAsiaTheme="minorHAnsi" w:hAnsiTheme="minorHAnsi" w:cstheme="minorHAnsi"/>
          <w:color w:val="231F20"/>
          <w:sz w:val="24"/>
          <w:szCs w:val="24"/>
          <w:lang w:eastAsia="en-US"/>
        </w:rPr>
      </w:pPr>
      <w:r w:rsidRPr="00135186">
        <w:rPr>
          <w:rFonts w:asciiTheme="minorHAnsi" w:eastAsiaTheme="minorHAnsi" w:hAnsiTheme="minorHAnsi" w:cstheme="minorHAnsi"/>
          <w:color w:val="231F20"/>
          <w:sz w:val="24"/>
          <w:szCs w:val="24"/>
          <w:lang w:eastAsia="en-US"/>
        </w:rPr>
        <w:t>Correspond</w:t>
      </w:r>
      <w:r w:rsidR="00135186" w:rsidRPr="00135186">
        <w:rPr>
          <w:rFonts w:asciiTheme="minorHAnsi" w:eastAsiaTheme="minorHAnsi" w:hAnsiTheme="minorHAnsi" w:cstheme="minorHAnsi"/>
          <w:color w:val="231F20"/>
          <w:sz w:val="24"/>
          <w:szCs w:val="24"/>
          <w:lang w:eastAsia="en-US"/>
        </w:rPr>
        <w:t>ing author</w:t>
      </w:r>
      <w:r w:rsidRPr="00135186">
        <w:rPr>
          <w:rFonts w:asciiTheme="minorHAnsi" w:eastAsiaTheme="minorHAnsi" w:hAnsiTheme="minorHAnsi" w:cstheme="minorHAnsi"/>
          <w:color w:val="231F20"/>
          <w:sz w:val="24"/>
          <w:szCs w:val="24"/>
          <w:lang w:eastAsia="en-US"/>
        </w:rPr>
        <w:t>:</w:t>
      </w:r>
    </w:p>
    <w:p w14:paraId="62EC32F4" w14:textId="77777777" w:rsidR="003D45A2" w:rsidRPr="00135186" w:rsidRDefault="003D45A2" w:rsidP="003D45A2">
      <w:pPr>
        <w:rPr>
          <w:rFonts w:asciiTheme="minorHAnsi" w:hAnsiTheme="minorHAnsi" w:cstheme="minorHAnsi"/>
          <w:color w:val="000000"/>
          <w:sz w:val="24"/>
          <w:szCs w:val="24"/>
        </w:rPr>
      </w:pPr>
      <w:r w:rsidRPr="00135186">
        <w:rPr>
          <w:rFonts w:asciiTheme="minorHAnsi" w:hAnsiTheme="minorHAnsi" w:cstheme="minorHAnsi"/>
          <w:sz w:val="24"/>
          <w:szCs w:val="24"/>
          <w:shd w:val="clear" w:color="auto" w:fill="FFFFFF"/>
          <w:lang w:val="it-IT"/>
        </w:rPr>
        <w:t>Professor Nicola</w:t>
      </w:r>
      <w:r w:rsidRPr="00135186">
        <w:rPr>
          <w:rFonts w:asciiTheme="minorHAnsi" w:hAnsiTheme="minorHAnsi" w:cstheme="minorHAnsi"/>
          <w:color w:val="000000"/>
          <w:sz w:val="24"/>
          <w:szCs w:val="24"/>
          <w:shd w:val="clear" w:color="auto" w:fill="FFFFFF"/>
        </w:rPr>
        <w:t xml:space="preserve">  Robinson, Allied Health Sciences,  School of Health and Social Care </w:t>
      </w:r>
    </w:p>
    <w:p w14:paraId="1A6B98E7" w14:textId="77777777" w:rsidR="00604505" w:rsidRPr="00135186" w:rsidRDefault="003D45A2" w:rsidP="003D45A2">
      <w:pPr>
        <w:rPr>
          <w:rFonts w:asciiTheme="minorHAnsi" w:hAnsiTheme="minorHAnsi" w:cstheme="minorHAnsi"/>
          <w:color w:val="000000"/>
          <w:sz w:val="24"/>
          <w:szCs w:val="24"/>
          <w:shd w:val="clear" w:color="auto" w:fill="FFFFFF"/>
        </w:rPr>
      </w:pPr>
      <w:r w:rsidRPr="00135186">
        <w:rPr>
          <w:rFonts w:asciiTheme="minorHAnsi" w:hAnsiTheme="minorHAnsi" w:cstheme="minorHAnsi"/>
          <w:color w:val="000000"/>
          <w:sz w:val="24"/>
          <w:szCs w:val="24"/>
          <w:shd w:val="clear" w:color="auto" w:fill="FFFFFF"/>
        </w:rPr>
        <w:t xml:space="preserve">London South Bank University, 103 Borough Road, London SE1 0AA </w:t>
      </w:r>
      <w:r w:rsidR="00604505" w:rsidRPr="00135186">
        <w:rPr>
          <w:rFonts w:asciiTheme="minorHAnsi" w:hAnsiTheme="minorHAnsi" w:cstheme="minorHAnsi"/>
          <w:color w:val="000000"/>
          <w:sz w:val="24"/>
          <w:szCs w:val="24"/>
          <w:shd w:val="clear" w:color="auto" w:fill="FFFFFF"/>
        </w:rPr>
        <w:t xml:space="preserve"> </w:t>
      </w:r>
    </w:p>
    <w:p w14:paraId="2CD59CBA" w14:textId="7215B9EA" w:rsidR="003D45A2" w:rsidRPr="00135186" w:rsidRDefault="003D45A2" w:rsidP="003D45A2">
      <w:pPr>
        <w:rPr>
          <w:rFonts w:asciiTheme="minorHAnsi" w:eastAsiaTheme="minorHAnsi" w:hAnsiTheme="minorHAnsi" w:cstheme="minorHAnsi"/>
          <w:color w:val="231F20"/>
          <w:sz w:val="24"/>
          <w:szCs w:val="24"/>
          <w:lang w:eastAsia="en-US"/>
        </w:rPr>
      </w:pPr>
      <w:r w:rsidRPr="00135186">
        <w:rPr>
          <w:rFonts w:asciiTheme="minorHAnsi" w:eastAsiaTheme="minorHAnsi" w:hAnsiTheme="minorHAnsi" w:cstheme="minorHAnsi"/>
          <w:color w:val="231F20"/>
          <w:sz w:val="24"/>
          <w:szCs w:val="24"/>
          <w:lang w:eastAsia="en-US"/>
        </w:rPr>
        <w:t>E-mail:</w:t>
      </w:r>
      <w:r w:rsidR="00384BD0">
        <w:rPr>
          <w:rFonts w:asciiTheme="minorHAnsi" w:eastAsiaTheme="minorHAnsi" w:hAnsiTheme="minorHAnsi" w:cstheme="minorHAnsi"/>
          <w:color w:val="231F20"/>
          <w:sz w:val="24"/>
          <w:szCs w:val="24"/>
          <w:lang w:eastAsia="en-US"/>
        </w:rPr>
        <w:t xml:space="preserve"> </w:t>
      </w:r>
      <w:r w:rsidRPr="00135186">
        <w:rPr>
          <w:rFonts w:asciiTheme="minorHAnsi" w:eastAsiaTheme="minorHAnsi" w:hAnsiTheme="minorHAnsi" w:cstheme="minorHAnsi"/>
          <w:color w:val="231F20"/>
          <w:sz w:val="24"/>
          <w:szCs w:val="24"/>
          <w:lang w:eastAsia="en-US"/>
        </w:rPr>
        <w:t>nicky.robinson@lsbu.ac.uk</w:t>
      </w:r>
    </w:p>
    <w:p w14:paraId="19EA5800" w14:textId="77777777" w:rsidR="00604505" w:rsidRPr="00135186" w:rsidRDefault="00604505" w:rsidP="003D45A2">
      <w:pPr>
        <w:rPr>
          <w:rFonts w:asciiTheme="minorHAnsi" w:hAnsiTheme="minorHAnsi" w:cstheme="minorHAnsi"/>
          <w:color w:val="000000"/>
          <w:sz w:val="24"/>
          <w:szCs w:val="24"/>
        </w:rPr>
      </w:pPr>
      <w:r w:rsidRPr="00135186">
        <w:rPr>
          <w:rFonts w:asciiTheme="minorHAnsi" w:eastAsiaTheme="minorHAnsi" w:hAnsiTheme="minorHAnsi" w:cstheme="minorHAnsi"/>
          <w:color w:val="231F20"/>
          <w:sz w:val="24"/>
          <w:szCs w:val="24"/>
          <w:lang w:eastAsia="en-US"/>
        </w:rPr>
        <w:t>ORCHID 0000-0001-5256-4527</w:t>
      </w:r>
    </w:p>
    <w:p w14:paraId="4E3EB5F7" w14:textId="77777777" w:rsidR="003D45A2" w:rsidRPr="00135186" w:rsidRDefault="003D45A2" w:rsidP="003D45A2">
      <w:pPr>
        <w:rPr>
          <w:rFonts w:asciiTheme="minorHAnsi" w:eastAsiaTheme="minorHAnsi" w:hAnsiTheme="minorHAnsi" w:cstheme="minorHAnsi"/>
          <w:sz w:val="24"/>
          <w:szCs w:val="24"/>
          <w:lang w:eastAsia="en-US"/>
        </w:rPr>
      </w:pPr>
    </w:p>
    <w:p w14:paraId="6359DE42" w14:textId="5F1E18A6" w:rsidR="00FC6301" w:rsidRDefault="00783591">
      <w:pPr>
        <w:spacing w:after="200" w:line="276" w:lineRule="auto"/>
        <w:rPr>
          <w:rFonts w:asciiTheme="minorHAnsi" w:eastAsia="Calibri" w:hAnsiTheme="minorHAnsi" w:cstheme="minorHAnsi"/>
          <w:sz w:val="24"/>
          <w:szCs w:val="24"/>
          <w:lang w:val="de-DE"/>
        </w:rPr>
      </w:pPr>
      <w:r>
        <w:rPr>
          <w:rFonts w:asciiTheme="minorHAnsi" w:eastAsia="Calibri" w:hAnsiTheme="minorHAnsi" w:cstheme="minorHAnsi"/>
          <w:sz w:val="24"/>
          <w:szCs w:val="24"/>
          <w:lang w:val="de-DE"/>
        </w:rPr>
        <w:t xml:space="preserve">Word count </w:t>
      </w:r>
      <w:r w:rsidR="00025D82">
        <w:rPr>
          <w:rFonts w:asciiTheme="minorHAnsi" w:eastAsia="Calibri" w:hAnsiTheme="minorHAnsi" w:cstheme="minorHAnsi"/>
          <w:sz w:val="24"/>
          <w:szCs w:val="24"/>
          <w:lang w:val="de-DE"/>
        </w:rPr>
        <w:t xml:space="preserve"> 8</w:t>
      </w:r>
      <w:r w:rsidR="0015118E">
        <w:rPr>
          <w:rFonts w:asciiTheme="minorHAnsi" w:eastAsia="Calibri" w:hAnsiTheme="minorHAnsi" w:cstheme="minorHAnsi"/>
          <w:sz w:val="24"/>
          <w:szCs w:val="24"/>
          <w:lang w:val="de-DE"/>
        </w:rPr>
        <w:t>768</w:t>
      </w:r>
    </w:p>
    <w:p w14:paraId="2A2A2A5B" w14:textId="77777777" w:rsidR="003D45A2" w:rsidRPr="003D45A2" w:rsidRDefault="003D45A2" w:rsidP="003D45A2">
      <w:pPr>
        <w:pStyle w:val="Heading2"/>
        <w:spacing w:before="0" w:after="120"/>
        <w:contextualSpacing/>
        <w:rPr>
          <w:rFonts w:ascii="Arial" w:eastAsia="Calibri" w:hAnsi="Arial" w:cs="Arial"/>
          <w:color w:val="auto"/>
          <w:sz w:val="20"/>
          <w:szCs w:val="20"/>
          <w:lang w:val="de-DE"/>
        </w:rPr>
      </w:pPr>
      <w:r w:rsidRPr="003D45A2">
        <w:rPr>
          <w:rFonts w:ascii="Arial" w:eastAsia="Calibri" w:hAnsi="Arial" w:cs="Arial"/>
          <w:color w:val="auto"/>
          <w:sz w:val="20"/>
          <w:szCs w:val="20"/>
          <w:lang w:val="de-DE"/>
        </w:rPr>
        <w:lastRenderedPageBreak/>
        <w:t>Abstract</w:t>
      </w:r>
    </w:p>
    <w:p w14:paraId="2EA7C15F" w14:textId="77777777" w:rsidR="003D45A2" w:rsidRDefault="003D45A2" w:rsidP="003D45A2">
      <w:pPr>
        <w:rPr>
          <w:rFonts w:eastAsia="Calibri"/>
          <w:lang w:val="de-DE"/>
        </w:rPr>
      </w:pPr>
    </w:p>
    <w:p w14:paraId="74B22AF5" w14:textId="77777777" w:rsidR="003D45A2" w:rsidRPr="00FD09F7" w:rsidRDefault="003D45A2" w:rsidP="003D45A2">
      <w:pPr>
        <w:pStyle w:val="Body"/>
        <w:spacing w:after="120"/>
        <w:rPr>
          <w:rFonts w:ascii="Arial" w:eastAsia="Calibri" w:hAnsi="Arial" w:cs="Arial"/>
          <w:b/>
          <w:color w:val="4F81BD" w:themeColor="accent1"/>
        </w:rPr>
      </w:pPr>
      <w:r w:rsidRPr="00FD09F7">
        <w:rPr>
          <w:rFonts w:ascii="Arial" w:eastAsia="Calibri" w:hAnsi="Arial" w:cs="Arial"/>
          <w:b/>
          <w:color w:val="4F81BD" w:themeColor="accent1"/>
        </w:rPr>
        <w:t>Introduction</w:t>
      </w:r>
    </w:p>
    <w:p w14:paraId="2F53E58D" w14:textId="32D68885" w:rsidR="00622276" w:rsidRDefault="00704BE6" w:rsidP="003D45A2">
      <w:pPr>
        <w:pStyle w:val="Body"/>
        <w:spacing w:after="120"/>
        <w:rPr>
          <w:rFonts w:ascii="Arial" w:eastAsia="Calibri" w:hAnsi="Arial" w:cs="Arial"/>
          <w:color w:val="auto"/>
        </w:rPr>
      </w:pPr>
      <w:r w:rsidRPr="00404498">
        <w:rPr>
          <w:rFonts w:ascii="Arial" w:eastAsia="Calibri" w:hAnsi="Arial" w:cs="Arial"/>
        </w:rPr>
        <w:t xml:space="preserve">Tai </w:t>
      </w:r>
      <w:r w:rsidR="00244CBA">
        <w:rPr>
          <w:rFonts w:ascii="Arial" w:eastAsia="Calibri" w:hAnsi="Arial" w:cs="Arial"/>
        </w:rPr>
        <w:t>C</w:t>
      </w:r>
      <w:r w:rsidRPr="00404498">
        <w:rPr>
          <w:rFonts w:ascii="Arial" w:eastAsia="Calibri" w:hAnsi="Arial" w:cs="Arial"/>
        </w:rPr>
        <w:t>h</w:t>
      </w:r>
      <w:r>
        <w:rPr>
          <w:rFonts w:ascii="Arial" w:eastAsia="Calibri" w:hAnsi="Arial" w:cs="Arial"/>
        </w:rPr>
        <w:t>i (TC)</w:t>
      </w:r>
      <w:r w:rsidRPr="00404498">
        <w:rPr>
          <w:rFonts w:ascii="Arial" w:eastAsia="Calibri" w:hAnsi="Arial" w:cs="Arial"/>
        </w:rPr>
        <w:t>, a gentle exercise</w:t>
      </w:r>
      <w:r>
        <w:rPr>
          <w:rFonts w:ascii="Arial" w:eastAsia="Calibri" w:hAnsi="Arial" w:cs="Arial"/>
        </w:rPr>
        <w:t>,</w:t>
      </w:r>
      <w:r w:rsidRPr="00404498">
        <w:rPr>
          <w:rFonts w:ascii="Arial" w:eastAsia="Calibri" w:hAnsi="Arial" w:cs="Arial"/>
        </w:rPr>
        <w:t xml:space="preserve"> incorporates meditative movement and respiratory control. </w:t>
      </w:r>
      <w:r w:rsidR="00622276">
        <w:rPr>
          <w:rFonts w:ascii="Arial" w:eastAsia="Calibri" w:hAnsi="Arial" w:cs="Arial"/>
          <w:color w:val="auto"/>
        </w:rPr>
        <w:t>The high risk of cross infection for people with c</w:t>
      </w:r>
      <w:r w:rsidR="00622276" w:rsidRPr="00404498">
        <w:rPr>
          <w:rFonts w:ascii="Arial" w:eastAsia="Calibri" w:hAnsi="Arial" w:cs="Arial"/>
          <w:color w:val="auto"/>
        </w:rPr>
        <w:t>ystic fibrosis</w:t>
      </w:r>
      <w:r w:rsidR="00622276">
        <w:rPr>
          <w:rFonts w:ascii="Arial" w:eastAsia="Calibri" w:hAnsi="Arial" w:cs="Arial"/>
          <w:color w:val="auto"/>
        </w:rPr>
        <w:t xml:space="preserve"> (CF) requires close management in healthcare settings</w:t>
      </w:r>
      <w:r w:rsidR="00D41B14">
        <w:rPr>
          <w:rFonts w:ascii="Arial" w:eastAsia="Calibri" w:hAnsi="Arial" w:cs="Arial"/>
          <w:color w:val="auto"/>
        </w:rPr>
        <w:t>,</w:t>
      </w:r>
      <w:r w:rsidR="00522602">
        <w:rPr>
          <w:rFonts w:ascii="Arial" w:eastAsia="Calibri" w:hAnsi="Arial" w:cs="Arial"/>
          <w:color w:val="auto"/>
        </w:rPr>
        <w:t xml:space="preserve"> </w:t>
      </w:r>
      <w:r w:rsidR="00622276">
        <w:rPr>
          <w:rFonts w:ascii="Arial" w:eastAsia="Calibri" w:hAnsi="Arial" w:cs="Arial"/>
          <w:color w:val="auto"/>
        </w:rPr>
        <w:t>limit</w:t>
      </w:r>
      <w:r w:rsidR="000254F2">
        <w:rPr>
          <w:rFonts w:ascii="Arial" w:eastAsia="Calibri" w:hAnsi="Arial" w:cs="Arial"/>
          <w:color w:val="auto"/>
        </w:rPr>
        <w:t>ing</w:t>
      </w:r>
      <w:r>
        <w:rPr>
          <w:rFonts w:ascii="Arial" w:eastAsia="Calibri" w:hAnsi="Arial" w:cs="Arial"/>
          <w:color w:val="auto"/>
        </w:rPr>
        <w:t xml:space="preserve"> </w:t>
      </w:r>
      <w:r w:rsidR="00622276">
        <w:rPr>
          <w:rFonts w:ascii="Arial" w:eastAsia="Calibri" w:hAnsi="Arial" w:cs="Arial"/>
          <w:color w:val="auto"/>
        </w:rPr>
        <w:t xml:space="preserve">group </w:t>
      </w:r>
      <w:r>
        <w:rPr>
          <w:rFonts w:ascii="Arial" w:eastAsia="Calibri" w:hAnsi="Arial" w:cs="Arial"/>
          <w:color w:val="auto"/>
        </w:rPr>
        <w:t xml:space="preserve">activities such as TC. </w:t>
      </w:r>
      <w:r w:rsidR="00C701BB">
        <w:rPr>
          <w:rFonts w:ascii="Arial" w:eastAsia="Calibri" w:hAnsi="Arial" w:cs="Arial"/>
          <w:color w:val="auto"/>
        </w:rPr>
        <w:t>A</w:t>
      </w:r>
      <w:r>
        <w:rPr>
          <w:rFonts w:ascii="Arial" w:eastAsia="Calibri" w:hAnsi="Arial" w:cs="Arial"/>
          <w:color w:val="auto"/>
        </w:rPr>
        <w:t xml:space="preserve"> </w:t>
      </w:r>
      <w:r w:rsidR="00B62792">
        <w:rPr>
          <w:rFonts w:ascii="Arial" w:eastAsia="Calibri" w:hAnsi="Arial" w:cs="Arial"/>
          <w:color w:val="auto"/>
        </w:rPr>
        <w:t xml:space="preserve">mixed-methods </w:t>
      </w:r>
      <w:r>
        <w:rPr>
          <w:rFonts w:ascii="Arial" w:eastAsia="Calibri" w:hAnsi="Arial" w:cs="Arial"/>
          <w:color w:val="auto"/>
        </w:rPr>
        <w:t>randomized</w:t>
      </w:r>
      <w:r w:rsidR="00622276">
        <w:rPr>
          <w:rFonts w:ascii="Arial" w:eastAsia="Calibri" w:hAnsi="Arial" w:cs="Arial"/>
          <w:color w:val="auto"/>
        </w:rPr>
        <w:t xml:space="preserve"> </w:t>
      </w:r>
      <w:r>
        <w:rPr>
          <w:rFonts w:ascii="Arial" w:eastAsia="Calibri" w:hAnsi="Arial" w:cs="Arial"/>
          <w:color w:val="auto"/>
        </w:rPr>
        <w:t>controlled feasibility study</w:t>
      </w:r>
      <w:r w:rsidR="00C701BB">
        <w:rPr>
          <w:rFonts w:ascii="Arial" w:eastAsia="Calibri" w:hAnsi="Arial" w:cs="Arial"/>
          <w:color w:val="auto"/>
        </w:rPr>
        <w:t xml:space="preserve"> compared</w:t>
      </w:r>
      <w:r>
        <w:rPr>
          <w:rFonts w:ascii="Arial" w:eastAsia="Calibri" w:hAnsi="Arial" w:cs="Arial"/>
          <w:color w:val="auto"/>
        </w:rPr>
        <w:t xml:space="preserve"> </w:t>
      </w:r>
      <w:r w:rsidRPr="00404498">
        <w:rPr>
          <w:rFonts w:ascii="Arial" w:hAnsi="Arial" w:cs="Arial"/>
        </w:rPr>
        <w:t>teaching TC over the internet</w:t>
      </w:r>
      <w:r>
        <w:rPr>
          <w:rFonts w:ascii="Arial" w:hAnsi="Arial" w:cs="Arial"/>
        </w:rPr>
        <w:t xml:space="preserve"> </w:t>
      </w:r>
      <w:r w:rsidRPr="00404498">
        <w:rPr>
          <w:rFonts w:ascii="Arial" w:hAnsi="Arial" w:cs="Arial"/>
        </w:rPr>
        <w:t xml:space="preserve">with in-person, </w:t>
      </w:r>
      <w:r w:rsidR="00FB2232">
        <w:rPr>
          <w:rFonts w:ascii="Arial" w:hAnsi="Arial" w:cs="Arial"/>
        </w:rPr>
        <w:t>face to face</w:t>
      </w:r>
      <w:r w:rsidRPr="00404498">
        <w:rPr>
          <w:rFonts w:ascii="Arial" w:hAnsi="Arial" w:cs="Arial"/>
        </w:rPr>
        <w:t xml:space="preserve"> TC tuition</w:t>
      </w:r>
      <w:r w:rsidR="00F62CF4">
        <w:rPr>
          <w:rFonts w:ascii="Arial" w:hAnsi="Arial" w:cs="Arial"/>
        </w:rPr>
        <w:t xml:space="preserve"> provided to </w:t>
      </w:r>
      <w:r w:rsidR="000254F2">
        <w:rPr>
          <w:rFonts w:ascii="Arial" w:hAnsi="Arial" w:cs="Arial"/>
        </w:rPr>
        <w:t xml:space="preserve">CF </w:t>
      </w:r>
      <w:r w:rsidR="00F62CF4">
        <w:rPr>
          <w:rFonts w:ascii="Arial" w:hAnsi="Arial" w:cs="Arial"/>
        </w:rPr>
        <w:t xml:space="preserve">patients. </w:t>
      </w:r>
      <w:r w:rsidR="00C701BB">
        <w:rPr>
          <w:rFonts w:ascii="Arial" w:hAnsi="Arial" w:cs="Arial"/>
        </w:rPr>
        <w:t>Th</w:t>
      </w:r>
      <w:r w:rsidR="000254F2">
        <w:rPr>
          <w:rFonts w:ascii="Arial" w:hAnsi="Arial" w:cs="Arial"/>
        </w:rPr>
        <w:t>is</w:t>
      </w:r>
      <w:r w:rsidR="00C701BB">
        <w:rPr>
          <w:rFonts w:ascii="Arial" w:hAnsi="Arial" w:cs="Arial"/>
        </w:rPr>
        <w:t xml:space="preserve"> </w:t>
      </w:r>
      <w:r w:rsidR="000207D3">
        <w:rPr>
          <w:rFonts w:ascii="Arial" w:hAnsi="Arial" w:cs="Arial"/>
        </w:rPr>
        <w:t>article</w:t>
      </w:r>
      <w:r w:rsidR="009803F9">
        <w:rPr>
          <w:rFonts w:ascii="Arial" w:hAnsi="Arial" w:cs="Arial"/>
        </w:rPr>
        <w:t xml:space="preserve"> explore</w:t>
      </w:r>
      <w:r w:rsidR="000254F2">
        <w:rPr>
          <w:rFonts w:ascii="Arial" w:hAnsi="Arial" w:cs="Arial"/>
        </w:rPr>
        <w:t>s</w:t>
      </w:r>
      <w:r>
        <w:rPr>
          <w:rFonts w:ascii="Arial" w:eastAsia="Calibri" w:hAnsi="Arial" w:cs="Arial"/>
          <w:color w:val="auto"/>
        </w:rPr>
        <w:t xml:space="preserve"> qualitative data from patients and </w:t>
      </w:r>
      <w:r w:rsidR="0048772F">
        <w:rPr>
          <w:rFonts w:ascii="Arial" w:eastAsia="Calibri" w:hAnsi="Arial" w:cs="Arial"/>
          <w:color w:val="auto"/>
        </w:rPr>
        <w:t xml:space="preserve">TC </w:t>
      </w:r>
      <w:r w:rsidR="00565635">
        <w:rPr>
          <w:rFonts w:ascii="Arial" w:eastAsia="Calibri" w:hAnsi="Arial" w:cs="Arial"/>
          <w:color w:val="auto"/>
        </w:rPr>
        <w:t>instructors</w:t>
      </w:r>
      <w:r>
        <w:rPr>
          <w:rFonts w:ascii="Arial" w:eastAsia="Calibri" w:hAnsi="Arial" w:cs="Arial"/>
          <w:color w:val="auto"/>
        </w:rPr>
        <w:t xml:space="preserve"> </w:t>
      </w:r>
      <w:r w:rsidR="000207D3">
        <w:rPr>
          <w:rFonts w:ascii="Arial" w:eastAsia="Calibri" w:hAnsi="Arial" w:cs="Arial"/>
          <w:color w:val="auto"/>
        </w:rPr>
        <w:t>on their attitudes</w:t>
      </w:r>
      <w:r w:rsidR="00C774A7">
        <w:rPr>
          <w:rFonts w:ascii="Arial" w:eastAsia="Calibri" w:hAnsi="Arial" w:cs="Arial"/>
          <w:color w:val="auto"/>
        </w:rPr>
        <w:t xml:space="preserve">, </w:t>
      </w:r>
      <w:proofErr w:type="gramStart"/>
      <w:r w:rsidR="00C774A7">
        <w:rPr>
          <w:rFonts w:ascii="Arial" w:eastAsia="Calibri" w:hAnsi="Arial" w:cs="Arial"/>
          <w:color w:val="auto"/>
        </w:rPr>
        <w:t>acceptability</w:t>
      </w:r>
      <w:proofErr w:type="gramEnd"/>
      <w:r w:rsidR="000207D3">
        <w:rPr>
          <w:rFonts w:ascii="Arial" w:eastAsia="Calibri" w:hAnsi="Arial" w:cs="Arial"/>
          <w:color w:val="auto"/>
        </w:rPr>
        <w:t xml:space="preserve"> </w:t>
      </w:r>
      <w:r w:rsidR="00C774A7">
        <w:rPr>
          <w:rFonts w:ascii="Arial" w:eastAsia="Calibri" w:hAnsi="Arial" w:cs="Arial"/>
          <w:color w:val="auto"/>
        </w:rPr>
        <w:t xml:space="preserve">and engagement with the two modes of </w:t>
      </w:r>
      <w:r w:rsidR="000207D3">
        <w:rPr>
          <w:rFonts w:ascii="Arial" w:eastAsia="Calibri" w:hAnsi="Arial" w:cs="Arial"/>
          <w:color w:val="auto"/>
        </w:rPr>
        <w:t>TC delivery</w:t>
      </w:r>
      <w:r w:rsidR="00C774A7">
        <w:rPr>
          <w:rFonts w:ascii="Arial" w:eastAsia="Calibri" w:hAnsi="Arial" w:cs="Arial"/>
          <w:color w:val="auto"/>
        </w:rPr>
        <w:t>.</w:t>
      </w:r>
    </w:p>
    <w:p w14:paraId="58FFFCEF" w14:textId="77777777" w:rsidR="003D45A2" w:rsidRDefault="003D45A2" w:rsidP="003D45A2">
      <w:pPr>
        <w:spacing w:after="120"/>
        <w:rPr>
          <w:rFonts w:ascii="Arial" w:eastAsia="Calibri" w:hAnsi="Arial" w:cs="Arial"/>
          <w:b/>
          <w:color w:val="4F81BD" w:themeColor="accent1"/>
          <w:lang w:val="en-US"/>
        </w:rPr>
      </w:pPr>
      <w:r w:rsidRPr="00FD09F7">
        <w:rPr>
          <w:rFonts w:ascii="Arial" w:eastAsia="Calibri" w:hAnsi="Arial" w:cs="Arial"/>
          <w:b/>
          <w:color w:val="4F81BD" w:themeColor="accent1"/>
          <w:lang w:val="en-US"/>
        </w:rPr>
        <w:t xml:space="preserve">Methods </w:t>
      </w:r>
    </w:p>
    <w:p w14:paraId="2BEB97D4" w14:textId="084BD5E7" w:rsidR="00A840AC" w:rsidRDefault="00D41B14" w:rsidP="00F62CF4">
      <w:pPr>
        <w:spacing w:after="120"/>
        <w:rPr>
          <w:rFonts w:ascii="Arial" w:hAnsi="Arial" w:cs="Arial"/>
        </w:rPr>
      </w:pPr>
      <w:r>
        <w:rPr>
          <w:rFonts w:ascii="Arial" w:eastAsia="Calibri" w:hAnsi="Arial" w:cs="Arial"/>
          <w:lang w:val="en-US"/>
        </w:rPr>
        <w:t>Q</w:t>
      </w:r>
      <w:r w:rsidR="00F62CF4">
        <w:rPr>
          <w:rFonts w:ascii="Arial" w:eastAsia="Calibri" w:hAnsi="Arial" w:cs="Arial"/>
          <w:lang w:val="en-US"/>
        </w:rPr>
        <w:t xml:space="preserve">ualitative data </w:t>
      </w:r>
      <w:r w:rsidR="00420517" w:rsidRPr="00B62792">
        <w:rPr>
          <w:rFonts w:ascii="Arial" w:eastAsia="Calibri" w:hAnsi="Arial" w:cs="Arial"/>
          <w:lang w:val="en-US"/>
        </w:rPr>
        <w:t>from CF patients (</w:t>
      </w:r>
      <w:r w:rsidR="00420517">
        <w:rPr>
          <w:rFonts w:ascii="Arial" w:eastAsia="Calibri" w:hAnsi="Arial" w:cs="Arial"/>
          <w:lang w:val="en-US"/>
        </w:rPr>
        <w:t>&gt;</w:t>
      </w:r>
      <w:r w:rsidR="00420517" w:rsidRPr="00B62792">
        <w:rPr>
          <w:rFonts w:ascii="Arial" w:eastAsia="Calibri" w:hAnsi="Arial" w:cs="Arial"/>
          <w:lang w:val="en-US"/>
        </w:rPr>
        <w:t>6 years)</w:t>
      </w:r>
      <w:r w:rsidR="00420517">
        <w:rPr>
          <w:rFonts w:ascii="Arial" w:eastAsia="Calibri" w:hAnsi="Arial" w:cs="Arial"/>
          <w:lang w:val="en-US"/>
        </w:rPr>
        <w:t xml:space="preserve"> </w:t>
      </w:r>
      <w:r w:rsidR="00F62CF4">
        <w:rPr>
          <w:rFonts w:ascii="Arial" w:eastAsia="Calibri" w:hAnsi="Arial" w:cs="Arial"/>
          <w:lang w:val="en-US"/>
        </w:rPr>
        <w:t>were collected using Skype interviews</w:t>
      </w:r>
      <w:r w:rsidR="00FB2E47">
        <w:rPr>
          <w:rFonts w:ascii="Arial" w:eastAsia="Calibri" w:hAnsi="Arial" w:cs="Arial"/>
          <w:lang w:val="en-US"/>
        </w:rPr>
        <w:t>/focus groups</w:t>
      </w:r>
      <w:r w:rsidR="00F62CF4">
        <w:rPr>
          <w:rFonts w:ascii="Arial" w:eastAsia="Calibri" w:hAnsi="Arial" w:cs="Arial"/>
          <w:lang w:val="en-US"/>
        </w:rPr>
        <w:t xml:space="preserve"> and written </w:t>
      </w:r>
      <w:r w:rsidR="00F62CF4" w:rsidRPr="00B62792">
        <w:rPr>
          <w:rFonts w:ascii="Arial" w:eastAsia="Calibri" w:hAnsi="Arial" w:cs="Arial"/>
          <w:lang w:val="en-US"/>
        </w:rPr>
        <w:t xml:space="preserve">feedback. TC </w:t>
      </w:r>
      <w:r w:rsidR="00565635" w:rsidRPr="00B62792">
        <w:rPr>
          <w:rFonts w:ascii="Arial" w:eastAsia="Calibri" w:hAnsi="Arial" w:cs="Arial"/>
          <w:lang w:val="en-US"/>
        </w:rPr>
        <w:t>instructors</w:t>
      </w:r>
      <w:r w:rsidR="00F62CF4" w:rsidRPr="00B62792">
        <w:rPr>
          <w:rFonts w:ascii="Arial" w:eastAsia="Calibri" w:hAnsi="Arial" w:cs="Arial"/>
          <w:lang w:val="en-US"/>
        </w:rPr>
        <w:t xml:space="preserve"> provid</w:t>
      </w:r>
      <w:r>
        <w:rPr>
          <w:rFonts w:ascii="Arial" w:eastAsia="Calibri" w:hAnsi="Arial" w:cs="Arial"/>
          <w:lang w:val="en-US"/>
        </w:rPr>
        <w:t>ed weekly</w:t>
      </w:r>
      <w:r w:rsidR="00F62CF4" w:rsidRPr="00B62792">
        <w:rPr>
          <w:rFonts w:ascii="Arial" w:eastAsia="Calibri" w:hAnsi="Arial" w:cs="Arial"/>
          <w:lang w:val="en-US"/>
        </w:rPr>
        <w:t xml:space="preserve"> written </w:t>
      </w:r>
      <w:proofErr w:type="gramStart"/>
      <w:r w:rsidR="00F62CF4" w:rsidRPr="00B62792">
        <w:rPr>
          <w:rFonts w:ascii="Arial" w:eastAsia="Calibri" w:hAnsi="Arial" w:cs="Arial"/>
          <w:lang w:val="en-US"/>
        </w:rPr>
        <w:t>feedback</w:t>
      </w:r>
      <w:r>
        <w:rPr>
          <w:rFonts w:ascii="Arial" w:eastAsia="Calibri" w:hAnsi="Arial" w:cs="Arial"/>
          <w:lang w:val="en-US"/>
        </w:rPr>
        <w:t>,</w:t>
      </w:r>
      <w:r w:rsidRPr="00B62792">
        <w:rPr>
          <w:rFonts w:ascii="Arial" w:eastAsia="Calibri" w:hAnsi="Arial" w:cs="Arial"/>
          <w:lang w:val="en-US"/>
        </w:rPr>
        <w:t xml:space="preserve"> </w:t>
      </w:r>
      <w:r w:rsidR="00244CBA">
        <w:rPr>
          <w:rFonts w:ascii="Arial" w:eastAsia="Calibri" w:hAnsi="Arial" w:cs="Arial"/>
          <w:lang w:val="en-US"/>
        </w:rPr>
        <w:t>and</w:t>
      </w:r>
      <w:proofErr w:type="gramEnd"/>
      <w:r w:rsidR="00244CBA">
        <w:rPr>
          <w:rFonts w:ascii="Arial" w:eastAsia="Calibri" w:hAnsi="Arial" w:cs="Arial"/>
          <w:lang w:val="en-US"/>
        </w:rPr>
        <w:t xml:space="preserve"> took part in </w:t>
      </w:r>
      <w:r w:rsidRPr="00B62792">
        <w:rPr>
          <w:rFonts w:ascii="Arial" w:eastAsia="Calibri" w:hAnsi="Arial" w:cs="Arial"/>
          <w:lang w:val="en-US"/>
        </w:rPr>
        <w:t>interview</w:t>
      </w:r>
      <w:r w:rsidR="00244CBA">
        <w:rPr>
          <w:rFonts w:ascii="Arial" w:eastAsia="Calibri" w:hAnsi="Arial" w:cs="Arial"/>
          <w:lang w:val="en-US"/>
        </w:rPr>
        <w:t>s/</w:t>
      </w:r>
      <w:r>
        <w:rPr>
          <w:rFonts w:ascii="Arial" w:eastAsia="Calibri" w:hAnsi="Arial" w:cs="Arial"/>
          <w:lang w:val="en-US"/>
        </w:rPr>
        <w:t xml:space="preserve"> focus group</w:t>
      </w:r>
      <w:r w:rsidR="00244CBA">
        <w:rPr>
          <w:rFonts w:ascii="Arial" w:eastAsia="Calibri" w:hAnsi="Arial" w:cs="Arial"/>
          <w:lang w:val="en-US"/>
        </w:rPr>
        <w:t>s</w:t>
      </w:r>
      <w:r>
        <w:rPr>
          <w:rFonts w:ascii="Arial" w:eastAsia="Calibri" w:hAnsi="Arial" w:cs="Arial"/>
          <w:lang w:val="en-US"/>
        </w:rPr>
        <w:t xml:space="preserve"> at the end of the study</w:t>
      </w:r>
      <w:r w:rsidR="00F62CF4" w:rsidRPr="00B62792">
        <w:rPr>
          <w:rFonts w:ascii="Arial" w:eastAsia="Calibri" w:hAnsi="Arial" w:cs="Arial"/>
          <w:lang w:val="en-US"/>
        </w:rPr>
        <w:t xml:space="preserve">. </w:t>
      </w:r>
      <w:r w:rsidR="00244CBA">
        <w:rPr>
          <w:rFonts w:ascii="Arial" w:eastAsia="Calibri" w:hAnsi="Arial" w:cs="Arial"/>
          <w:lang w:val="en-US"/>
        </w:rPr>
        <w:t xml:space="preserve">Patients </w:t>
      </w:r>
      <w:r w:rsidR="00CB5612">
        <w:rPr>
          <w:rFonts w:ascii="Arial" w:eastAsia="Calibri" w:hAnsi="Arial" w:cs="Arial"/>
          <w:lang w:val="en-US"/>
        </w:rPr>
        <w:t xml:space="preserve">and </w:t>
      </w:r>
      <w:proofErr w:type="gramStart"/>
      <w:r w:rsidR="00CB5612">
        <w:rPr>
          <w:rFonts w:ascii="Arial" w:eastAsia="Calibri" w:hAnsi="Arial" w:cs="Arial"/>
          <w:lang w:val="en-US"/>
        </w:rPr>
        <w:t>instructors</w:t>
      </w:r>
      <w:proofErr w:type="gramEnd"/>
      <w:r w:rsidR="00CB5612">
        <w:rPr>
          <w:rFonts w:ascii="Arial" w:eastAsia="Calibri" w:hAnsi="Arial" w:cs="Arial"/>
          <w:lang w:val="en-US"/>
        </w:rPr>
        <w:t xml:space="preserve"> </w:t>
      </w:r>
      <w:r w:rsidR="00244CBA">
        <w:rPr>
          <w:rFonts w:ascii="Arial" w:eastAsia="Calibri" w:hAnsi="Arial" w:cs="Arial"/>
          <w:lang w:val="en-US"/>
        </w:rPr>
        <w:t>i</w:t>
      </w:r>
      <w:r w:rsidR="00F62CF4" w:rsidRPr="00B62792">
        <w:rPr>
          <w:rFonts w:ascii="Arial" w:eastAsia="Calibri" w:hAnsi="Arial" w:cs="Arial"/>
          <w:lang w:val="en-US"/>
        </w:rPr>
        <w:t>nterviews</w:t>
      </w:r>
      <w:r w:rsidR="00F62CF4">
        <w:rPr>
          <w:rFonts w:ascii="Arial" w:eastAsia="Calibri" w:hAnsi="Arial" w:cs="Arial"/>
          <w:lang w:val="en-US"/>
        </w:rPr>
        <w:t xml:space="preserve"> explored </w:t>
      </w:r>
      <w:r w:rsidR="00420517">
        <w:rPr>
          <w:rFonts w:ascii="Arial" w:eastAsia="Calibri" w:hAnsi="Arial" w:cs="Arial"/>
          <w:lang w:val="en-US"/>
        </w:rPr>
        <w:t xml:space="preserve">their </w:t>
      </w:r>
      <w:r w:rsidR="00F62CF4">
        <w:rPr>
          <w:rFonts w:ascii="Arial" w:eastAsia="Calibri" w:hAnsi="Arial" w:cs="Arial"/>
          <w:lang w:val="en-US"/>
        </w:rPr>
        <w:t>experience</w:t>
      </w:r>
      <w:r w:rsidR="009C5203">
        <w:rPr>
          <w:rFonts w:ascii="Arial" w:eastAsia="Calibri" w:hAnsi="Arial" w:cs="Arial"/>
          <w:lang w:val="en-US"/>
        </w:rPr>
        <w:t>s</w:t>
      </w:r>
      <w:r w:rsidR="007218FF">
        <w:rPr>
          <w:rFonts w:ascii="Arial" w:eastAsia="Calibri" w:hAnsi="Arial" w:cs="Arial"/>
          <w:lang w:val="en-US"/>
        </w:rPr>
        <w:t xml:space="preserve"> and</w:t>
      </w:r>
      <w:r w:rsidR="00F62CF4">
        <w:rPr>
          <w:rFonts w:ascii="Arial" w:eastAsia="Calibri" w:hAnsi="Arial" w:cs="Arial"/>
          <w:lang w:val="en-US"/>
        </w:rPr>
        <w:t xml:space="preserve"> engage</w:t>
      </w:r>
      <w:r w:rsidR="00E82173">
        <w:rPr>
          <w:rFonts w:ascii="Arial" w:eastAsia="Calibri" w:hAnsi="Arial" w:cs="Arial"/>
          <w:lang w:val="en-US"/>
        </w:rPr>
        <w:t>ment</w:t>
      </w:r>
      <w:r w:rsidR="009C5203">
        <w:rPr>
          <w:rFonts w:ascii="Arial" w:eastAsia="Calibri" w:hAnsi="Arial" w:cs="Arial"/>
          <w:lang w:val="en-US"/>
        </w:rPr>
        <w:t xml:space="preserve"> with TC </w:t>
      </w:r>
      <w:r w:rsidR="00C774A7">
        <w:rPr>
          <w:rFonts w:ascii="Arial" w:eastAsia="Calibri" w:hAnsi="Arial" w:cs="Arial"/>
          <w:lang w:val="en-US"/>
        </w:rPr>
        <w:t>online</w:t>
      </w:r>
      <w:r w:rsidR="00FB2232">
        <w:rPr>
          <w:rFonts w:ascii="Arial" w:eastAsia="Calibri" w:hAnsi="Arial" w:cs="Arial"/>
          <w:lang w:val="en-US"/>
        </w:rPr>
        <w:t xml:space="preserve"> delivery</w:t>
      </w:r>
      <w:r w:rsidR="00C774A7">
        <w:rPr>
          <w:rFonts w:ascii="Arial" w:eastAsia="Calibri" w:hAnsi="Arial" w:cs="Arial"/>
          <w:lang w:val="en-US"/>
        </w:rPr>
        <w:t xml:space="preserve"> </w:t>
      </w:r>
      <w:r w:rsidR="009C5203">
        <w:rPr>
          <w:rFonts w:ascii="Arial" w:eastAsia="Calibri" w:hAnsi="Arial" w:cs="Arial"/>
          <w:lang w:val="en-US"/>
        </w:rPr>
        <w:t>and</w:t>
      </w:r>
      <w:r w:rsidR="00A840AC">
        <w:rPr>
          <w:rFonts w:ascii="Arial" w:eastAsia="Calibri" w:hAnsi="Arial" w:cs="Arial"/>
          <w:lang w:val="en-US"/>
        </w:rPr>
        <w:t xml:space="preserve"> ability to practice</w:t>
      </w:r>
      <w:r w:rsidR="00F62CF4" w:rsidRPr="00214BB4">
        <w:rPr>
          <w:rFonts w:ascii="Arial" w:hAnsi="Arial" w:cs="Arial"/>
        </w:rPr>
        <w:t>.</w:t>
      </w:r>
      <w:r w:rsidR="00F62CF4">
        <w:rPr>
          <w:rFonts w:ascii="Arial" w:hAnsi="Arial" w:cs="Arial"/>
        </w:rPr>
        <w:t xml:space="preserve"> </w:t>
      </w:r>
    </w:p>
    <w:p w14:paraId="16EAEB80" w14:textId="77777777" w:rsidR="003D45A2" w:rsidRPr="002B6E15" w:rsidRDefault="003D45A2" w:rsidP="003D45A2">
      <w:pPr>
        <w:spacing w:after="120"/>
        <w:rPr>
          <w:rFonts w:ascii="Arial" w:eastAsia="Calibri" w:hAnsi="Arial" w:cs="Arial"/>
          <w:b/>
          <w:color w:val="4F81BD" w:themeColor="accent1"/>
          <w:lang w:val="en-US"/>
        </w:rPr>
      </w:pPr>
      <w:r w:rsidRPr="002B6E15">
        <w:rPr>
          <w:rFonts w:ascii="Arial" w:eastAsia="Calibri" w:hAnsi="Arial" w:cs="Arial"/>
          <w:b/>
          <w:color w:val="4F81BD" w:themeColor="accent1"/>
          <w:lang w:val="en-US"/>
        </w:rPr>
        <w:t>Results</w:t>
      </w:r>
    </w:p>
    <w:p w14:paraId="04AD9910" w14:textId="1FD7F233" w:rsidR="00FB2E47" w:rsidRPr="002E06A0" w:rsidRDefault="00D35914" w:rsidP="00FB2E47">
      <w:pPr>
        <w:spacing w:after="120"/>
        <w:rPr>
          <w:rFonts w:ascii="Arial" w:hAnsi="Arial" w:cs="Arial"/>
        </w:rPr>
      </w:pPr>
      <w:r>
        <w:rPr>
          <w:rFonts w:ascii="Arial" w:hAnsi="Arial" w:cs="Arial"/>
        </w:rPr>
        <w:t>I</w:t>
      </w:r>
      <w:proofErr w:type="spellStart"/>
      <w:r>
        <w:rPr>
          <w:rFonts w:ascii="Arial" w:eastAsia="Calibri" w:hAnsi="Arial" w:cs="Arial"/>
          <w:lang w:val="en-US"/>
        </w:rPr>
        <w:t>rrespective</w:t>
      </w:r>
      <w:proofErr w:type="spellEnd"/>
      <w:r>
        <w:rPr>
          <w:rFonts w:ascii="Arial" w:eastAsia="Calibri" w:hAnsi="Arial" w:cs="Arial"/>
          <w:lang w:val="en-US"/>
        </w:rPr>
        <w:t xml:space="preserve"> of the type of TC delivery</w:t>
      </w:r>
      <w:r w:rsidR="00420517">
        <w:rPr>
          <w:rFonts w:ascii="Arial" w:eastAsia="Calibri" w:hAnsi="Arial" w:cs="Arial"/>
          <w:lang w:val="en-US"/>
        </w:rPr>
        <w:t>,</w:t>
      </w:r>
      <w:r>
        <w:rPr>
          <w:rFonts w:ascii="Arial" w:hAnsi="Arial" w:cs="Arial"/>
        </w:rPr>
        <w:t xml:space="preserve"> all CF p</w:t>
      </w:r>
      <w:r w:rsidR="00FB2E47">
        <w:rPr>
          <w:rFonts w:ascii="Arial" w:hAnsi="Arial" w:cs="Arial"/>
        </w:rPr>
        <w:t>articipants interviewed (n=28)</w:t>
      </w:r>
      <w:r>
        <w:rPr>
          <w:rFonts w:ascii="Arial" w:eastAsia="Calibri" w:hAnsi="Arial" w:cs="Arial"/>
          <w:lang w:val="en-US"/>
        </w:rPr>
        <w:t xml:space="preserve"> </w:t>
      </w:r>
      <w:r w:rsidR="00FB2E47" w:rsidRPr="002E06A0">
        <w:rPr>
          <w:rFonts w:ascii="Arial" w:eastAsia="Calibri" w:hAnsi="Arial" w:cs="Arial"/>
          <w:lang w:val="en-US"/>
        </w:rPr>
        <w:t>practiced between lessons and most wanted to continue</w:t>
      </w:r>
      <w:r w:rsidR="00244CBA">
        <w:rPr>
          <w:rFonts w:ascii="Arial" w:eastAsia="Calibri" w:hAnsi="Arial" w:cs="Arial"/>
          <w:lang w:val="en-US"/>
        </w:rPr>
        <w:t xml:space="preserve"> TC</w:t>
      </w:r>
      <w:r w:rsidR="00FB2E47">
        <w:rPr>
          <w:rFonts w:ascii="Arial" w:eastAsia="Calibri" w:hAnsi="Arial" w:cs="Arial"/>
          <w:lang w:val="en-US"/>
        </w:rPr>
        <w:t>.</w:t>
      </w:r>
      <w:r w:rsidR="007A30AF">
        <w:rPr>
          <w:rFonts w:ascii="Arial" w:eastAsia="Calibri" w:hAnsi="Arial" w:cs="Arial"/>
          <w:lang w:val="en-US"/>
        </w:rPr>
        <w:t xml:space="preserve"> </w:t>
      </w:r>
      <w:r w:rsidR="00420517">
        <w:rPr>
          <w:rFonts w:ascii="Arial" w:eastAsia="Calibri" w:hAnsi="Arial" w:cs="Arial"/>
          <w:lang w:val="en-US"/>
        </w:rPr>
        <w:t xml:space="preserve"> Teenagers</w:t>
      </w:r>
      <w:r w:rsidR="00244CBA">
        <w:rPr>
          <w:rFonts w:ascii="Arial" w:eastAsia="Calibri" w:hAnsi="Arial" w:cs="Arial"/>
          <w:lang w:val="en-US"/>
        </w:rPr>
        <w:t xml:space="preserve"> </w:t>
      </w:r>
      <w:r w:rsidR="007A30AF">
        <w:rPr>
          <w:rFonts w:ascii="Arial" w:eastAsia="Calibri" w:hAnsi="Arial" w:cs="Arial"/>
          <w:lang w:val="en-US"/>
        </w:rPr>
        <w:t xml:space="preserve">were more likely to miss </w:t>
      </w:r>
      <w:r w:rsidR="00CB5612">
        <w:rPr>
          <w:rFonts w:ascii="Arial" w:eastAsia="Calibri" w:hAnsi="Arial" w:cs="Arial"/>
          <w:lang w:val="en-US"/>
        </w:rPr>
        <w:t xml:space="preserve">TC </w:t>
      </w:r>
      <w:r w:rsidR="007A30AF">
        <w:rPr>
          <w:rFonts w:ascii="Arial" w:eastAsia="Calibri" w:hAnsi="Arial" w:cs="Arial"/>
          <w:lang w:val="en-US"/>
        </w:rPr>
        <w:t xml:space="preserve">appointments.  </w:t>
      </w:r>
      <w:r w:rsidR="00FB2E47">
        <w:rPr>
          <w:rFonts w:ascii="Arial" w:eastAsia="Calibri" w:hAnsi="Arial" w:cs="Arial"/>
          <w:lang w:val="en-US"/>
        </w:rPr>
        <w:t xml:space="preserve">Internet delivery was well received </w:t>
      </w:r>
      <w:r w:rsidR="00244CBA">
        <w:rPr>
          <w:rFonts w:ascii="Arial" w:eastAsia="Calibri" w:hAnsi="Arial" w:cs="Arial"/>
          <w:lang w:val="en-US"/>
        </w:rPr>
        <w:t xml:space="preserve">by both patients </w:t>
      </w:r>
      <w:r w:rsidR="00D41B14">
        <w:rPr>
          <w:rFonts w:ascii="Arial" w:eastAsia="Calibri" w:hAnsi="Arial" w:cs="Arial"/>
          <w:lang w:val="en-US"/>
        </w:rPr>
        <w:t xml:space="preserve">and </w:t>
      </w:r>
      <w:r w:rsidR="00FB2E47">
        <w:rPr>
          <w:rFonts w:ascii="Arial" w:eastAsia="Calibri" w:hAnsi="Arial" w:cs="Arial"/>
          <w:lang w:val="en-US"/>
        </w:rPr>
        <w:t xml:space="preserve">TC instructors. </w:t>
      </w:r>
      <w:r w:rsidR="00D41B14">
        <w:rPr>
          <w:rFonts w:ascii="Arial" w:eastAsia="Calibri" w:hAnsi="Arial" w:cs="Arial"/>
        </w:rPr>
        <w:t>T</w:t>
      </w:r>
      <w:r w:rsidR="00FB2E47">
        <w:rPr>
          <w:rFonts w:ascii="Arial" w:eastAsia="Calibri" w:hAnsi="Arial" w:cs="Arial"/>
        </w:rPr>
        <w:t xml:space="preserve">wo </w:t>
      </w:r>
      <w:r w:rsidR="00244CBA">
        <w:rPr>
          <w:rFonts w:ascii="Arial" w:eastAsia="Calibri" w:hAnsi="Arial" w:cs="Arial"/>
        </w:rPr>
        <w:t>patients</w:t>
      </w:r>
      <w:r w:rsidR="00244CBA" w:rsidRPr="002E06A0">
        <w:rPr>
          <w:rFonts w:ascii="Arial" w:eastAsia="Calibri" w:hAnsi="Arial" w:cs="Arial"/>
        </w:rPr>
        <w:t xml:space="preserve"> </w:t>
      </w:r>
      <w:r w:rsidR="00FB2E47" w:rsidRPr="002E06A0">
        <w:rPr>
          <w:rFonts w:ascii="Arial" w:eastAsia="Calibri" w:hAnsi="Arial" w:cs="Arial"/>
        </w:rPr>
        <w:t xml:space="preserve">reported difficulties </w:t>
      </w:r>
      <w:r w:rsidR="00FB2E47" w:rsidRPr="002E06A0">
        <w:rPr>
          <w:rFonts w:ascii="Arial" w:eastAsia="Calibri" w:hAnsi="Arial" w:cs="Arial"/>
          <w:lang w:val="en-US"/>
        </w:rPr>
        <w:t xml:space="preserve">with screen size/camera and </w:t>
      </w:r>
      <w:r w:rsidR="00244CBA">
        <w:rPr>
          <w:rFonts w:ascii="Arial" w:eastAsia="Calibri" w:hAnsi="Arial" w:cs="Arial"/>
          <w:lang w:val="en-US"/>
        </w:rPr>
        <w:t xml:space="preserve">one with </w:t>
      </w:r>
      <w:r>
        <w:rPr>
          <w:rFonts w:ascii="Arial" w:eastAsia="Calibri" w:hAnsi="Arial" w:cs="Arial"/>
          <w:lang w:val="en-US"/>
        </w:rPr>
        <w:t>internet</w:t>
      </w:r>
      <w:r w:rsidR="00FB2E47" w:rsidRPr="002E06A0">
        <w:rPr>
          <w:rFonts w:ascii="Arial" w:eastAsia="Calibri" w:hAnsi="Arial" w:cs="Arial"/>
          <w:lang w:val="en-US"/>
        </w:rPr>
        <w:t xml:space="preserve"> connecti</w:t>
      </w:r>
      <w:r>
        <w:rPr>
          <w:rFonts w:ascii="Arial" w:eastAsia="Calibri" w:hAnsi="Arial" w:cs="Arial"/>
          <w:lang w:val="en-US"/>
        </w:rPr>
        <w:t>vity</w:t>
      </w:r>
      <w:r w:rsidR="00FB2E47" w:rsidRPr="002E06A0">
        <w:rPr>
          <w:rFonts w:ascii="Arial" w:eastAsia="Calibri" w:hAnsi="Arial" w:cs="Arial"/>
          <w:lang w:val="en-US"/>
        </w:rPr>
        <w:t>.</w:t>
      </w:r>
      <w:r w:rsidR="007A30AF">
        <w:rPr>
          <w:rFonts w:ascii="Arial" w:eastAsia="Calibri" w:hAnsi="Arial" w:cs="Arial"/>
          <w:lang w:val="en-US"/>
        </w:rPr>
        <w:t xml:space="preserve"> </w:t>
      </w:r>
    </w:p>
    <w:p w14:paraId="1E85B35E" w14:textId="5174D47E" w:rsidR="003D45A2" w:rsidRPr="002E06A0" w:rsidRDefault="003D45A2" w:rsidP="003D45A2">
      <w:pPr>
        <w:spacing w:after="120"/>
        <w:rPr>
          <w:rFonts w:ascii="Arial" w:hAnsi="Arial" w:cs="Arial"/>
          <w:b/>
          <w:color w:val="4F81BD" w:themeColor="accent1"/>
        </w:rPr>
      </w:pPr>
      <w:r w:rsidRPr="002E06A0">
        <w:rPr>
          <w:rFonts w:ascii="Arial" w:hAnsi="Arial" w:cs="Arial"/>
          <w:b/>
          <w:color w:val="4F81BD" w:themeColor="accent1"/>
        </w:rPr>
        <w:t>Conclusion</w:t>
      </w:r>
    </w:p>
    <w:p w14:paraId="5682FEDF" w14:textId="5AF11CF4" w:rsidR="00A840AC" w:rsidRPr="002E06A0" w:rsidRDefault="00FB2232" w:rsidP="00A840AC">
      <w:pPr>
        <w:spacing w:after="120"/>
        <w:rPr>
          <w:rFonts w:ascii="Arial" w:hAnsi="Arial" w:cs="Arial"/>
        </w:rPr>
      </w:pPr>
      <w:r>
        <w:rPr>
          <w:rFonts w:ascii="Arial" w:hAnsi="Arial" w:cs="Arial"/>
        </w:rPr>
        <w:t>B</w:t>
      </w:r>
      <w:r w:rsidR="008E649D" w:rsidRPr="002E06A0">
        <w:rPr>
          <w:rFonts w:ascii="Arial" w:hAnsi="Arial" w:cs="Arial"/>
        </w:rPr>
        <w:t xml:space="preserve">oth </w:t>
      </w:r>
      <w:r w:rsidR="006A00E3" w:rsidRPr="002E06A0">
        <w:rPr>
          <w:rFonts w:ascii="Arial" w:hAnsi="Arial" w:cs="Arial"/>
        </w:rPr>
        <w:t xml:space="preserve">face-to-face and </w:t>
      </w:r>
      <w:r w:rsidR="003D45A2" w:rsidRPr="002E06A0">
        <w:rPr>
          <w:rFonts w:ascii="Arial" w:hAnsi="Arial" w:cs="Arial"/>
        </w:rPr>
        <w:t>internet delivery of</w:t>
      </w:r>
      <w:r w:rsidR="00543FF3" w:rsidRPr="002E06A0">
        <w:rPr>
          <w:rFonts w:ascii="Arial" w:hAnsi="Arial" w:cs="Arial"/>
        </w:rPr>
        <w:t xml:space="preserve"> </w:t>
      </w:r>
      <w:r w:rsidR="00244CBA">
        <w:rPr>
          <w:rFonts w:ascii="Arial" w:hAnsi="Arial" w:cs="Arial"/>
        </w:rPr>
        <w:t>T</w:t>
      </w:r>
      <w:r w:rsidR="00543FF3" w:rsidRPr="002E06A0">
        <w:rPr>
          <w:rFonts w:ascii="Arial" w:hAnsi="Arial" w:cs="Arial"/>
        </w:rPr>
        <w:t xml:space="preserve">ai </w:t>
      </w:r>
      <w:r w:rsidR="00244CBA">
        <w:rPr>
          <w:rFonts w:ascii="Arial" w:hAnsi="Arial" w:cs="Arial"/>
        </w:rPr>
        <w:t>C</w:t>
      </w:r>
      <w:r w:rsidR="00543FF3" w:rsidRPr="002E06A0">
        <w:rPr>
          <w:rFonts w:ascii="Arial" w:hAnsi="Arial" w:cs="Arial"/>
        </w:rPr>
        <w:t>hi</w:t>
      </w:r>
      <w:r w:rsidR="003D45A2" w:rsidRPr="002E06A0">
        <w:rPr>
          <w:rFonts w:ascii="Arial" w:hAnsi="Arial" w:cs="Arial"/>
        </w:rPr>
        <w:t xml:space="preserve"> lessons </w:t>
      </w:r>
      <w:r w:rsidR="000207D3" w:rsidRPr="002E06A0">
        <w:rPr>
          <w:rFonts w:ascii="Arial" w:hAnsi="Arial" w:cs="Arial"/>
        </w:rPr>
        <w:t>w</w:t>
      </w:r>
      <w:r w:rsidR="006A00E3" w:rsidRPr="002E06A0">
        <w:rPr>
          <w:rFonts w:ascii="Arial" w:hAnsi="Arial" w:cs="Arial"/>
        </w:rPr>
        <w:t>ere equally</w:t>
      </w:r>
      <w:r w:rsidR="00B62792">
        <w:rPr>
          <w:rFonts w:ascii="Arial" w:hAnsi="Arial" w:cs="Arial"/>
        </w:rPr>
        <w:t xml:space="preserve"> well</w:t>
      </w:r>
      <w:r w:rsidR="00E50902" w:rsidRPr="002E06A0">
        <w:rPr>
          <w:rFonts w:ascii="Arial" w:hAnsi="Arial" w:cs="Arial"/>
        </w:rPr>
        <w:t xml:space="preserve"> received</w:t>
      </w:r>
      <w:r>
        <w:rPr>
          <w:rFonts w:ascii="Arial" w:hAnsi="Arial" w:cs="Arial"/>
        </w:rPr>
        <w:t xml:space="preserve"> and </w:t>
      </w:r>
      <w:r w:rsidR="00244CBA">
        <w:rPr>
          <w:rFonts w:ascii="Arial" w:hAnsi="Arial" w:cs="Arial"/>
        </w:rPr>
        <w:t xml:space="preserve">perceived as </w:t>
      </w:r>
      <w:r>
        <w:rPr>
          <w:rFonts w:ascii="Arial" w:hAnsi="Arial" w:cs="Arial"/>
        </w:rPr>
        <w:t>benef</w:t>
      </w:r>
      <w:r w:rsidR="00244CBA">
        <w:rPr>
          <w:rFonts w:ascii="Arial" w:hAnsi="Arial" w:cs="Arial"/>
        </w:rPr>
        <w:t>icial</w:t>
      </w:r>
      <w:r w:rsidR="00B62792">
        <w:rPr>
          <w:rFonts w:ascii="Arial" w:hAnsi="Arial" w:cs="Arial"/>
        </w:rPr>
        <w:t xml:space="preserve">. </w:t>
      </w:r>
      <w:r w:rsidR="00543FF3" w:rsidRPr="002E06A0">
        <w:rPr>
          <w:rFonts w:ascii="Arial" w:hAnsi="Arial" w:cs="Arial"/>
        </w:rPr>
        <w:t>In the current C</w:t>
      </w:r>
      <w:r w:rsidR="006A00E3" w:rsidRPr="002E06A0">
        <w:rPr>
          <w:rFonts w:ascii="Arial" w:hAnsi="Arial" w:cs="Arial"/>
        </w:rPr>
        <w:t>OVID</w:t>
      </w:r>
      <w:r w:rsidR="00543FF3" w:rsidRPr="002E06A0">
        <w:rPr>
          <w:rFonts w:ascii="Arial" w:hAnsi="Arial" w:cs="Arial"/>
        </w:rPr>
        <w:t xml:space="preserve">-19 pandemic, </w:t>
      </w:r>
      <w:r>
        <w:rPr>
          <w:rFonts w:ascii="Arial" w:hAnsi="Arial" w:cs="Arial"/>
        </w:rPr>
        <w:t xml:space="preserve">CF </w:t>
      </w:r>
      <w:r w:rsidR="005A4130" w:rsidRPr="002E06A0">
        <w:rPr>
          <w:rFonts w:ascii="Arial" w:hAnsi="Arial" w:cs="Arial"/>
        </w:rPr>
        <w:t>p</w:t>
      </w:r>
      <w:r>
        <w:rPr>
          <w:rFonts w:ascii="Arial" w:hAnsi="Arial" w:cs="Arial"/>
        </w:rPr>
        <w:t xml:space="preserve">atients </w:t>
      </w:r>
      <w:r w:rsidR="00543FF3" w:rsidRPr="002E06A0">
        <w:rPr>
          <w:rFonts w:ascii="Arial" w:hAnsi="Arial" w:cs="Arial"/>
        </w:rPr>
        <w:t>self-isolat</w:t>
      </w:r>
      <w:r>
        <w:rPr>
          <w:rFonts w:ascii="Arial" w:hAnsi="Arial" w:cs="Arial"/>
        </w:rPr>
        <w:t>ing may find</w:t>
      </w:r>
      <w:r w:rsidR="005A4130" w:rsidRPr="002E06A0">
        <w:rPr>
          <w:rFonts w:ascii="Arial" w:hAnsi="Arial" w:cs="Arial"/>
        </w:rPr>
        <w:t xml:space="preserve"> this </w:t>
      </w:r>
      <w:r w:rsidR="00543FF3" w:rsidRPr="002E06A0">
        <w:rPr>
          <w:rFonts w:ascii="Arial" w:hAnsi="Arial" w:cs="Arial"/>
        </w:rPr>
        <w:t xml:space="preserve">intervention </w:t>
      </w:r>
      <w:r w:rsidR="005A4130" w:rsidRPr="002E06A0">
        <w:rPr>
          <w:rFonts w:ascii="Arial" w:hAnsi="Arial" w:cs="Arial"/>
        </w:rPr>
        <w:t>provide</w:t>
      </w:r>
      <w:r>
        <w:rPr>
          <w:rFonts w:ascii="Arial" w:hAnsi="Arial" w:cs="Arial"/>
        </w:rPr>
        <w:t>s</w:t>
      </w:r>
      <w:r w:rsidR="005A4130" w:rsidRPr="002E06A0">
        <w:rPr>
          <w:rFonts w:ascii="Arial" w:hAnsi="Arial" w:cs="Arial"/>
        </w:rPr>
        <w:t xml:space="preserve"> </w:t>
      </w:r>
      <w:r w:rsidR="00543FF3" w:rsidRPr="002E06A0">
        <w:rPr>
          <w:rFonts w:ascii="Arial" w:hAnsi="Arial" w:cs="Arial"/>
        </w:rPr>
        <w:t xml:space="preserve">important </w:t>
      </w:r>
      <w:r w:rsidR="005A4130" w:rsidRPr="002E06A0">
        <w:rPr>
          <w:rFonts w:ascii="Arial" w:hAnsi="Arial" w:cs="Arial"/>
        </w:rPr>
        <w:t>support</w:t>
      </w:r>
      <w:r w:rsidR="00F456B2">
        <w:rPr>
          <w:rFonts w:ascii="Arial" w:hAnsi="Arial" w:cs="Arial"/>
        </w:rPr>
        <w:t xml:space="preserve">, therefore the </w:t>
      </w:r>
      <w:r w:rsidR="00A840AC" w:rsidRPr="002E06A0">
        <w:rPr>
          <w:rFonts w:ascii="Arial" w:hAnsi="Arial" w:cs="Arial"/>
        </w:rPr>
        <w:t xml:space="preserve">programme was </w:t>
      </w:r>
      <w:r w:rsidR="000207D3" w:rsidRPr="002E06A0">
        <w:rPr>
          <w:rFonts w:ascii="Arial" w:hAnsi="Arial" w:cs="Arial"/>
        </w:rPr>
        <w:t xml:space="preserve">made </w:t>
      </w:r>
      <w:r w:rsidR="00A840AC" w:rsidRPr="002E06A0">
        <w:rPr>
          <w:rFonts w:ascii="Arial" w:hAnsi="Arial" w:cs="Arial"/>
        </w:rPr>
        <w:t>available</w:t>
      </w:r>
      <w:r w:rsidR="006A00E3" w:rsidRPr="002E06A0">
        <w:rPr>
          <w:rFonts w:ascii="Arial" w:hAnsi="Arial" w:cs="Arial"/>
        </w:rPr>
        <w:t xml:space="preserve"> </w:t>
      </w:r>
      <w:r w:rsidR="00A840AC" w:rsidRPr="002E06A0">
        <w:rPr>
          <w:rFonts w:ascii="Arial" w:hAnsi="Arial" w:cs="Arial"/>
        </w:rPr>
        <w:t xml:space="preserve">on YouTube in April 2020 </w:t>
      </w:r>
      <w:r w:rsidR="00F456B2">
        <w:rPr>
          <w:rFonts w:ascii="Arial" w:hAnsi="Arial" w:cs="Arial"/>
        </w:rPr>
        <w:t>and linked to the websites of</w:t>
      </w:r>
      <w:r w:rsidR="006A00E3" w:rsidRPr="002E06A0">
        <w:rPr>
          <w:rFonts w:ascii="Arial" w:hAnsi="Arial" w:cs="Arial"/>
        </w:rPr>
        <w:t xml:space="preserve"> the CF charities fund</w:t>
      </w:r>
      <w:r w:rsidR="00F456B2">
        <w:rPr>
          <w:rFonts w:ascii="Arial" w:hAnsi="Arial" w:cs="Arial"/>
        </w:rPr>
        <w:t>ing the research.</w:t>
      </w:r>
      <w:r w:rsidR="007A30AF">
        <w:rPr>
          <w:rFonts w:ascii="Arial" w:hAnsi="Arial" w:cs="Arial"/>
        </w:rPr>
        <w:t xml:space="preserve"> </w:t>
      </w:r>
    </w:p>
    <w:p w14:paraId="467581C9" w14:textId="400A0146" w:rsidR="00A06F91" w:rsidRPr="00BB4E5F" w:rsidRDefault="00A06F91" w:rsidP="003D45A2">
      <w:pPr>
        <w:spacing w:after="120"/>
        <w:rPr>
          <w:rFonts w:ascii="Arial" w:hAnsi="Arial" w:cs="Arial"/>
        </w:rPr>
      </w:pPr>
      <w:r w:rsidRPr="00BB4E5F">
        <w:rPr>
          <w:rFonts w:ascii="Arial" w:hAnsi="Arial" w:cs="Arial"/>
        </w:rPr>
        <w:t>The study was registered on the clinical trials.gov website (Registration number:</w:t>
      </w:r>
      <w:r w:rsidRPr="00BB4E5F">
        <w:rPr>
          <w:rFonts w:ascii="Arial" w:eastAsiaTheme="minorHAnsi" w:hAnsi="Arial" w:cs="Arial"/>
          <w:color w:val="231F20"/>
          <w:sz w:val="18"/>
          <w:szCs w:val="18"/>
          <w:lang w:eastAsia="en-US"/>
        </w:rPr>
        <w:t xml:space="preserve"> NCT02054377</w:t>
      </w:r>
      <w:r w:rsidRPr="00BB4E5F">
        <w:rPr>
          <w:rFonts w:ascii="Arial" w:hAnsi="Arial" w:cs="Arial"/>
        </w:rPr>
        <w:t>)</w:t>
      </w:r>
    </w:p>
    <w:p w14:paraId="1550358E" w14:textId="77777777" w:rsidR="00BB4E5F" w:rsidRDefault="00BB4E5F" w:rsidP="003D45A2">
      <w:pPr>
        <w:pStyle w:val="Heading2"/>
        <w:spacing w:before="0" w:after="120"/>
        <w:rPr>
          <w:rFonts w:ascii="Arial" w:eastAsia="Calibri" w:hAnsi="Arial" w:cs="Arial"/>
          <w:sz w:val="22"/>
          <w:szCs w:val="22"/>
        </w:rPr>
      </w:pPr>
    </w:p>
    <w:p w14:paraId="6DC7DDDF" w14:textId="77777777" w:rsidR="00BB4E5F" w:rsidRDefault="00BB4E5F" w:rsidP="003D45A2">
      <w:pPr>
        <w:pStyle w:val="Heading2"/>
        <w:spacing w:before="0" w:after="120"/>
        <w:rPr>
          <w:rFonts w:ascii="Arial" w:eastAsia="Calibri" w:hAnsi="Arial" w:cs="Arial"/>
          <w:sz w:val="22"/>
          <w:szCs w:val="22"/>
        </w:rPr>
      </w:pPr>
    </w:p>
    <w:p w14:paraId="3EE19BA8" w14:textId="77777777" w:rsidR="00BB4E5F" w:rsidRDefault="00BB4E5F" w:rsidP="003D45A2">
      <w:pPr>
        <w:pStyle w:val="Heading2"/>
        <w:spacing w:before="0" w:after="120"/>
        <w:rPr>
          <w:rFonts w:ascii="Arial" w:eastAsia="Calibri" w:hAnsi="Arial" w:cs="Arial"/>
          <w:sz w:val="22"/>
          <w:szCs w:val="22"/>
        </w:rPr>
      </w:pPr>
    </w:p>
    <w:p w14:paraId="18E4CD40" w14:textId="77777777" w:rsidR="00BB4E5F" w:rsidRDefault="00BB4E5F" w:rsidP="003D45A2">
      <w:pPr>
        <w:pStyle w:val="Heading2"/>
        <w:spacing w:before="0" w:after="120"/>
        <w:rPr>
          <w:rFonts w:ascii="Arial" w:eastAsia="Calibri" w:hAnsi="Arial" w:cs="Arial"/>
          <w:sz w:val="22"/>
          <w:szCs w:val="22"/>
        </w:rPr>
      </w:pPr>
    </w:p>
    <w:p w14:paraId="284C0AFC" w14:textId="77777777" w:rsidR="003D45A2" w:rsidRPr="00BB4E5F" w:rsidRDefault="003D45A2" w:rsidP="003D45A2">
      <w:pPr>
        <w:pStyle w:val="Heading2"/>
        <w:spacing w:before="0" w:after="120"/>
        <w:rPr>
          <w:rFonts w:ascii="Arial" w:eastAsia="Calibri" w:hAnsi="Arial" w:cs="Arial"/>
          <w:sz w:val="22"/>
          <w:szCs w:val="22"/>
        </w:rPr>
      </w:pPr>
      <w:r w:rsidRPr="00BB4E5F">
        <w:rPr>
          <w:rFonts w:ascii="Arial" w:eastAsia="Calibri" w:hAnsi="Arial" w:cs="Arial"/>
          <w:sz w:val="22"/>
          <w:szCs w:val="22"/>
        </w:rPr>
        <w:t xml:space="preserve">Keywords: </w:t>
      </w:r>
    </w:p>
    <w:p w14:paraId="084E404A" w14:textId="0D3A5542" w:rsidR="003D45A2" w:rsidRPr="00BB4E5F" w:rsidRDefault="003D45A2" w:rsidP="003D45A2">
      <w:pPr>
        <w:pStyle w:val="Body"/>
        <w:spacing w:after="120"/>
        <w:rPr>
          <w:rFonts w:ascii="Arial" w:hAnsi="Arial" w:cs="Arial"/>
          <w:color w:val="FF0000"/>
        </w:rPr>
      </w:pPr>
      <w:proofErr w:type="gramStart"/>
      <w:r w:rsidRPr="00BB4E5F">
        <w:rPr>
          <w:rFonts w:ascii="Arial" w:hAnsi="Arial" w:cs="Arial"/>
        </w:rPr>
        <w:t xml:space="preserve">Internet </w:t>
      </w:r>
      <w:r w:rsidR="00B421B3" w:rsidRPr="00BB4E5F">
        <w:rPr>
          <w:rFonts w:ascii="Arial" w:hAnsi="Arial" w:cs="Arial"/>
        </w:rPr>
        <w:t xml:space="preserve"> </w:t>
      </w:r>
      <w:r w:rsidR="00B421B3" w:rsidRPr="00420517">
        <w:rPr>
          <w:rFonts w:ascii="Arial" w:hAnsi="Arial" w:cs="Arial"/>
        </w:rPr>
        <w:t>delivery</w:t>
      </w:r>
      <w:proofErr w:type="gramEnd"/>
      <w:r w:rsidR="005A4130" w:rsidRPr="00BB4E5F">
        <w:rPr>
          <w:rFonts w:ascii="Arial" w:hAnsi="Arial" w:cs="Arial"/>
        </w:rPr>
        <w:t>,</w:t>
      </w:r>
      <w:r w:rsidRPr="00BB4E5F">
        <w:rPr>
          <w:rFonts w:ascii="Arial" w:hAnsi="Arial" w:cs="Arial"/>
        </w:rPr>
        <w:t xml:space="preserve"> tai chi, cystic fibrosis,  qualitative,  breathing, </w:t>
      </w:r>
      <w:r w:rsidR="00837DE6" w:rsidRPr="00BB4E5F">
        <w:rPr>
          <w:rFonts w:ascii="Arial" w:hAnsi="Arial" w:cs="Arial"/>
        </w:rPr>
        <w:t>social isolation</w:t>
      </w:r>
      <w:r w:rsidR="005A4130" w:rsidRPr="00BB4E5F">
        <w:rPr>
          <w:rFonts w:ascii="Arial" w:hAnsi="Arial" w:cs="Arial"/>
        </w:rPr>
        <w:t>, remote learning</w:t>
      </w:r>
      <w:r w:rsidR="00522602" w:rsidRPr="00BB4E5F">
        <w:rPr>
          <w:rFonts w:ascii="Arial" w:hAnsi="Arial" w:cs="Arial"/>
        </w:rPr>
        <w:t>; telemedicine</w:t>
      </w:r>
      <w:r w:rsidR="00F456B2">
        <w:rPr>
          <w:rFonts w:ascii="Arial" w:hAnsi="Arial" w:cs="Arial"/>
        </w:rPr>
        <w:t>; f</w:t>
      </w:r>
      <w:r w:rsidR="00F456B2" w:rsidRPr="00BB4E5F">
        <w:rPr>
          <w:rFonts w:ascii="Arial" w:hAnsi="Arial" w:cs="Arial"/>
        </w:rPr>
        <w:t>easibility study</w:t>
      </w:r>
    </w:p>
    <w:p w14:paraId="3D050916" w14:textId="347746AA" w:rsidR="00BB4E5F" w:rsidRDefault="00BB4E5F">
      <w:pPr>
        <w:spacing w:after="200" w:line="276" w:lineRule="auto"/>
        <w:rPr>
          <w:rFonts w:ascii="Arial" w:eastAsia="Calibri" w:hAnsi="Arial" w:cs="Arial"/>
          <w:color w:val="000000"/>
          <w:sz w:val="22"/>
          <w:szCs w:val="22"/>
          <w:u w:color="000000"/>
          <w:bdr w:val="nil"/>
          <w:lang w:val="en-US"/>
        </w:rPr>
      </w:pPr>
      <w:r>
        <w:rPr>
          <w:rFonts w:ascii="Arial" w:eastAsia="Calibri" w:hAnsi="Arial" w:cs="Arial"/>
          <w:sz w:val="22"/>
          <w:szCs w:val="22"/>
        </w:rPr>
        <w:br w:type="page"/>
      </w:r>
    </w:p>
    <w:p w14:paraId="5EDEB263" w14:textId="77777777" w:rsidR="003D45A2" w:rsidRPr="00BB4E5F" w:rsidRDefault="003D45A2" w:rsidP="003D45A2">
      <w:pPr>
        <w:pStyle w:val="Body"/>
        <w:rPr>
          <w:rFonts w:ascii="Arial" w:eastAsia="Calibri" w:hAnsi="Arial" w:cs="Arial"/>
          <w:sz w:val="22"/>
          <w:szCs w:val="22"/>
        </w:rPr>
      </w:pPr>
    </w:p>
    <w:p w14:paraId="053A5F4C" w14:textId="77777777" w:rsidR="003D45A2" w:rsidRDefault="003D45A2" w:rsidP="003D45A2">
      <w:pPr>
        <w:pStyle w:val="Heading2"/>
        <w:rPr>
          <w:rFonts w:asciiTheme="minorHAnsi" w:hAnsiTheme="minorHAnsi"/>
          <w:lang w:val="fr-FR"/>
        </w:rPr>
      </w:pPr>
      <w:r>
        <w:rPr>
          <w:rFonts w:asciiTheme="minorHAnsi" w:hAnsiTheme="minorHAnsi"/>
          <w:lang w:val="fr-FR"/>
        </w:rPr>
        <w:t>Background</w:t>
      </w:r>
    </w:p>
    <w:p w14:paraId="2B6692F8" w14:textId="26B92879"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Exercis</w:t>
      </w:r>
      <w:r w:rsidR="00605CAE">
        <w:rPr>
          <w:rFonts w:asciiTheme="minorHAnsi" w:hAnsiTheme="minorHAnsi"/>
        </w:rPr>
        <w:t>e</w:t>
      </w:r>
      <w:r w:rsidRPr="002869D5">
        <w:rPr>
          <w:rFonts w:asciiTheme="minorHAnsi" w:hAnsiTheme="minorHAnsi"/>
        </w:rPr>
        <w:t xml:space="preserve"> is an essential factor in the management of people with cystic fibrosis (CF)</w:t>
      </w:r>
      <w:r>
        <w:rPr>
          <w:rFonts w:asciiTheme="minorHAnsi" w:hAnsiTheme="minorHAnsi"/>
        </w:rPr>
        <w:t>. It</w:t>
      </w:r>
      <w:r w:rsidRPr="002869D5">
        <w:rPr>
          <w:rFonts w:asciiTheme="minorHAnsi" w:hAnsiTheme="minorHAnsi"/>
        </w:rPr>
        <w:t xml:space="preserve"> helps to develop fitness, social skills, relationships and improves quality of life (QOL)</w:t>
      </w:r>
      <w:r w:rsidR="00503953" w:rsidRPr="002869D5">
        <w:rPr>
          <w:rFonts w:asciiTheme="minorHAnsi" w:hAnsiTheme="minorHAnsi"/>
        </w:rPr>
        <w:fldChar w:fldCharType="begin"/>
      </w:r>
      <w:r w:rsidR="002068B2">
        <w:rPr>
          <w:rFonts w:asciiTheme="minorHAnsi" w:hAnsiTheme="minorHAnsi"/>
        </w:rPr>
        <w:instrText xml:space="preserve"> ADDIN EN.CITE &lt;EndNote&gt;&lt;Cite&gt;&lt;Author&gt;Cystic Fibrosis&lt;/Author&gt;&lt;Year&gt;2010&lt;/Year&gt;&lt;RecNum&gt;1&lt;/RecNum&gt;&lt;DisplayText&gt;[1]&lt;/DisplayText&gt;&lt;record&gt;&lt;rec-number&gt;1&lt;/rec-number&gt;&lt;foreign-keys&gt;&lt;key app="EN" db-id="99dta52tc992pcefr04xwd9psvr9d5dr5zse" timestamp="1593253451"&gt;1&lt;/key&gt;&lt;/foreign-keys&gt;&lt;ref-type name="Report"&gt;27&lt;/ref-type&gt;&lt;contributors&gt;&lt;authors&gt;&lt;author&gt;Cystic Fibrosis Trust,&lt;/author&gt;&lt;/authors&gt;&lt;/contributors&gt;&lt;titles&gt;&lt;title&gt;Annual data report 2010&lt;/title&gt;&lt;/titles&gt;&lt;dates&gt;&lt;year&gt;2010&lt;/year&gt;&lt;pub-dates&gt;&lt;date&gt;14/12/2011&lt;/date&gt;&lt;/pub-dates&gt;&lt;/dates&gt;&lt;urls&gt;&lt;related-urls&gt;&lt;url&gt;http://www.cftrust.org.uk/aboutus/what_we_do/care/UK_CF_Registry_-_Annual_Data_Report_2010.pdf&lt;/url&gt;&lt;/related-urls&gt;&lt;/urls&gt;&lt;/record&gt;&lt;/Cite&gt;&lt;/EndNote&gt;</w:instrText>
      </w:r>
      <w:r w:rsidR="00503953" w:rsidRPr="002869D5">
        <w:rPr>
          <w:rFonts w:asciiTheme="minorHAnsi" w:hAnsiTheme="minorHAnsi"/>
        </w:rPr>
        <w:fldChar w:fldCharType="separate"/>
      </w:r>
      <w:r w:rsidR="002068B2">
        <w:rPr>
          <w:rFonts w:asciiTheme="minorHAnsi" w:hAnsiTheme="minorHAnsi"/>
          <w:noProof/>
        </w:rPr>
        <w:t>[1]</w:t>
      </w:r>
      <w:r w:rsidR="00503953" w:rsidRPr="002869D5">
        <w:rPr>
          <w:rFonts w:asciiTheme="minorHAnsi" w:hAnsiTheme="minorHAnsi"/>
        </w:rPr>
        <w:fldChar w:fldCharType="end"/>
      </w:r>
      <w:r w:rsidR="00902095">
        <w:rPr>
          <w:rFonts w:asciiTheme="minorHAnsi" w:hAnsiTheme="minorHAnsi"/>
        </w:rPr>
        <w:t>.</w:t>
      </w:r>
      <w:r w:rsidR="005A4130" w:rsidRPr="005A4130">
        <w:t xml:space="preserve"> </w:t>
      </w:r>
      <w:r>
        <w:rPr>
          <w:rFonts w:asciiTheme="minorHAnsi" w:hAnsiTheme="minorHAnsi"/>
        </w:rPr>
        <w:t>H</w:t>
      </w:r>
      <w:r w:rsidRPr="002869D5">
        <w:rPr>
          <w:rFonts w:asciiTheme="minorHAnsi" w:hAnsiTheme="minorHAnsi"/>
        </w:rPr>
        <w:t xml:space="preserve">owever cross infection </w:t>
      </w:r>
      <w:r w:rsidR="00543FF3">
        <w:rPr>
          <w:rFonts w:asciiTheme="minorHAnsi" w:hAnsiTheme="minorHAnsi"/>
        </w:rPr>
        <w:t>risk</w:t>
      </w:r>
      <w:r w:rsidRPr="002869D5">
        <w:rPr>
          <w:rFonts w:asciiTheme="minorHAnsi" w:hAnsiTheme="minorHAnsi"/>
        </w:rPr>
        <w:t xml:space="preserve"> </w:t>
      </w:r>
      <w:r w:rsidR="00543FF3">
        <w:rPr>
          <w:rFonts w:asciiTheme="minorHAnsi" w:hAnsiTheme="minorHAnsi"/>
        </w:rPr>
        <w:t>means</w:t>
      </w:r>
      <w:r w:rsidR="00A840AC">
        <w:rPr>
          <w:rFonts w:asciiTheme="minorHAnsi" w:hAnsiTheme="minorHAnsi"/>
        </w:rPr>
        <w:t xml:space="preserve"> CF </w:t>
      </w:r>
      <w:r w:rsidRPr="002869D5">
        <w:rPr>
          <w:rFonts w:asciiTheme="minorHAnsi" w:hAnsiTheme="minorHAnsi"/>
        </w:rPr>
        <w:t>group activities</w:t>
      </w:r>
      <w:r w:rsidR="00543FF3">
        <w:rPr>
          <w:rFonts w:asciiTheme="minorHAnsi" w:hAnsiTheme="minorHAnsi"/>
        </w:rPr>
        <w:t xml:space="preserve"> are not permitted</w:t>
      </w:r>
      <w:r w:rsidRPr="002869D5">
        <w:rPr>
          <w:rFonts w:asciiTheme="minorHAnsi" w:hAnsiTheme="minorHAnsi"/>
        </w:rPr>
        <w:t xml:space="preserve">. </w:t>
      </w:r>
      <w:r w:rsidR="00543FF3">
        <w:rPr>
          <w:rFonts w:asciiTheme="minorHAnsi" w:hAnsiTheme="minorHAnsi"/>
        </w:rPr>
        <w:t xml:space="preserve"> In addition to r</w:t>
      </w:r>
      <w:r w:rsidRPr="002869D5">
        <w:rPr>
          <w:rFonts w:asciiTheme="minorHAnsi" w:hAnsiTheme="minorHAnsi"/>
        </w:rPr>
        <w:t xml:space="preserve">outine airway clearance to clear phlegm, open airways and reduce the possibility of respiratory </w:t>
      </w:r>
      <w:r w:rsidRPr="00605CAE">
        <w:rPr>
          <w:rFonts w:asciiTheme="minorHAnsi" w:hAnsiTheme="minorHAnsi"/>
        </w:rPr>
        <w:t>infection</w:t>
      </w:r>
      <w:r w:rsidR="00DD5ED8">
        <w:rPr>
          <w:rFonts w:asciiTheme="minorHAnsi" w:hAnsiTheme="minorHAnsi"/>
        </w:rPr>
        <w:t xml:space="preserve">, </w:t>
      </w:r>
      <w:r w:rsidRPr="002869D5">
        <w:rPr>
          <w:rFonts w:asciiTheme="minorHAnsi" w:hAnsiTheme="minorHAnsi"/>
        </w:rPr>
        <w:t>people with CF are advised to exercise on a regular basis to help maintain optimum health</w:t>
      </w:r>
      <w:r>
        <w:rPr>
          <w:rFonts w:asciiTheme="minorHAnsi" w:hAnsiTheme="minorHAnsi"/>
        </w:rPr>
        <w:t xml:space="preserve"> </w:t>
      </w:r>
      <w:r w:rsidR="00503953" w:rsidRPr="002869D5">
        <w:rPr>
          <w:rFonts w:asciiTheme="minorHAnsi" w:hAnsiTheme="minorHAnsi"/>
        </w:rPr>
        <w:fldChar w:fldCharType="begin"/>
      </w:r>
      <w:r w:rsidR="001D4277">
        <w:rPr>
          <w:rFonts w:asciiTheme="minorHAnsi" w:hAnsiTheme="minorHAnsi"/>
        </w:rPr>
        <w:instrText xml:space="preserve"> ADDIN EN.CITE &lt;EndNote&gt;&lt;Cite&gt;&lt;Author&gt;Rodriguez-Miguelez&lt;/Author&gt;&lt;Year&gt;2016&lt;/Year&gt;&lt;RecNum&gt;4&lt;/RecNum&gt;&lt;DisplayText&gt;[2]&lt;/DisplayText&gt;&lt;record&gt;&lt;rec-number&gt;4&lt;/rec-number&gt;&lt;foreign-keys&gt;&lt;key app="EN" db-id="99dta52tc992pcefr04xwd9psvr9d5dr5zse" timestamp="1593253452"&gt;4&lt;/key&gt;&lt;/foreign-keys&gt;&lt;ref-type name="Journal Article"&gt;17&lt;/ref-type&gt;&lt;contributors&gt;&lt;authors&gt;&lt;author&gt;Rodriguez-Miguelez, P.&lt;/author&gt;&lt;author&gt;Mangieri, A.&lt;/author&gt;&lt;author&gt;McKie, K. T.&lt;/author&gt;&lt;author&gt;Forseen, C.&lt;/author&gt;&lt;author&gt;Harris, R. A.&lt;/author&gt;&lt;/authors&gt;&lt;/contributors&gt;&lt;auth-address&gt;Georgia Regents University, Augusta, GA.&lt;/auth-address&gt;&lt;titles&gt;&lt;title&gt;Mixed Venous Oxygen Saturation is Impaired During Maximal Exercise in Patients with Cystic Fibrosis&lt;/title&gt;&lt;secondary-title&gt;Med Sci Sports Exerc&lt;/secondary-title&gt;&lt;alt-title&gt;Medicine and science in sports and exercise&lt;/alt-title&gt;&lt;/titles&gt;&lt;periodical&gt;&lt;full-title&gt;Med Sci Sports Exerc&lt;/full-title&gt;&lt;abbr-1&gt;Med Sci Sports Exerc&lt;/abbr-1&gt;&lt;/periodical&gt;&lt;pages&gt;283&lt;/pages&gt;&lt;volume&gt;48&lt;/volume&gt;&lt;number&gt;5 Suppl 1&lt;/number&gt;&lt;edition&gt;2016/07/01&lt;/edition&gt;&lt;dates&gt;&lt;year&gt;2016&lt;/year&gt;&lt;pub-dates&gt;&lt;date&gt;May&lt;/date&gt;&lt;/pub-dates&gt;&lt;/dates&gt;&lt;isbn&gt;0195-9131&lt;/isbn&gt;&lt;accession-num&gt;27360130&lt;/accession-num&gt;&lt;urls&gt;&lt;/urls&gt;&lt;electronic-resource-num&gt;10.1249/01.mss.0000485850.19216.0a&lt;/electronic-resource-num&gt;&lt;remote-database-provider&gt;NLM&lt;/remote-database-provider&gt;&lt;language&gt;eng&lt;/language&gt;&lt;/record&gt;&lt;/Cite&gt;&lt;/EndNote&gt;</w:instrText>
      </w:r>
      <w:r w:rsidR="00503953" w:rsidRPr="002869D5">
        <w:rPr>
          <w:rFonts w:asciiTheme="minorHAnsi" w:hAnsiTheme="minorHAnsi"/>
        </w:rPr>
        <w:fldChar w:fldCharType="separate"/>
      </w:r>
      <w:r w:rsidR="002068B2">
        <w:rPr>
          <w:rFonts w:asciiTheme="minorHAnsi" w:hAnsiTheme="minorHAnsi"/>
          <w:noProof/>
        </w:rPr>
        <w:t>[2]</w:t>
      </w:r>
      <w:r w:rsidR="00503953" w:rsidRPr="002869D5">
        <w:rPr>
          <w:rFonts w:asciiTheme="minorHAnsi" w:hAnsiTheme="minorHAnsi"/>
        </w:rPr>
        <w:fldChar w:fldCharType="end"/>
      </w:r>
      <w:r w:rsidR="00543FF3">
        <w:rPr>
          <w:rFonts w:asciiTheme="minorHAnsi" w:hAnsiTheme="minorHAnsi"/>
        </w:rPr>
        <w:t>. A</w:t>
      </w:r>
      <w:r w:rsidRPr="002869D5">
        <w:rPr>
          <w:rFonts w:asciiTheme="minorHAnsi" w:hAnsiTheme="minorHAnsi"/>
        </w:rPr>
        <w:t>lthough there are few adequately powered trials to provide evidence of th</w:t>
      </w:r>
      <w:r w:rsidR="00543FF3">
        <w:rPr>
          <w:rFonts w:asciiTheme="minorHAnsi" w:hAnsiTheme="minorHAnsi"/>
        </w:rPr>
        <w:t>e</w:t>
      </w:r>
      <w:r w:rsidRPr="002869D5">
        <w:rPr>
          <w:rFonts w:asciiTheme="minorHAnsi" w:hAnsiTheme="minorHAnsi"/>
        </w:rPr>
        <w:t xml:space="preserve"> benefit</w:t>
      </w:r>
      <w:r w:rsidR="00543FF3">
        <w:rPr>
          <w:rFonts w:asciiTheme="minorHAnsi" w:hAnsiTheme="minorHAnsi"/>
        </w:rPr>
        <w:t>s of exercise</w:t>
      </w:r>
      <w:r w:rsidRPr="002869D5">
        <w:rPr>
          <w:rFonts w:asciiTheme="minorHAnsi" w:hAnsiTheme="minorHAnsi"/>
        </w:rPr>
        <w:t xml:space="preserve">, there is general agreement on its importance and usefulness </w:t>
      </w:r>
      <w:r w:rsidR="00503953" w:rsidRPr="00605CAE">
        <w:rPr>
          <w:rFonts w:asciiTheme="minorHAnsi" w:hAnsiTheme="minorHAnsi"/>
        </w:rPr>
        <w:fldChar w:fldCharType="begin">
          <w:fldData xml:space="preserve">PEVuZE5vdGU+PENpdGU+PEF1dGhvcj5SYWR0a2U8L0F1dGhvcj48WWVhcj4yMDE3PC9ZZWFyPjxS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PEVuZE5vdGU+PENpdGU+PEF1dGhvcj5SYWR0a2U8L0F1dGhvcj48WWVhcj4yMDE3PC9ZZWFyPjxS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605CAE">
        <w:rPr>
          <w:rFonts w:asciiTheme="minorHAnsi" w:hAnsiTheme="minorHAnsi"/>
        </w:rPr>
      </w:r>
      <w:r w:rsidR="00503953" w:rsidRPr="00605CAE">
        <w:rPr>
          <w:rFonts w:asciiTheme="minorHAnsi" w:hAnsiTheme="minorHAnsi"/>
        </w:rPr>
        <w:fldChar w:fldCharType="separate"/>
      </w:r>
      <w:r w:rsidR="002068B2">
        <w:rPr>
          <w:rFonts w:asciiTheme="minorHAnsi" w:hAnsiTheme="minorHAnsi"/>
          <w:noProof/>
        </w:rPr>
        <w:t>[3]</w:t>
      </w:r>
      <w:r w:rsidR="00503953" w:rsidRPr="00605CAE">
        <w:rPr>
          <w:rFonts w:asciiTheme="minorHAnsi" w:hAnsiTheme="minorHAnsi"/>
        </w:rPr>
        <w:fldChar w:fldCharType="end"/>
      </w:r>
      <w:r w:rsidRPr="00605CAE">
        <w:rPr>
          <w:rFonts w:asciiTheme="minorHAnsi" w:hAnsiTheme="minorHAnsi"/>
        </w:rPr>
        <w:t>.</w:t>
      </w:r>
      <w:r w:rsidRPr="002869D5">
        <w:rPr>
          <w:rFonts w:asciiTheme="minorHAnsi" w:hAnsiTheme="minorHAnsi"/>
        </w:rPr>
        <w:t xml:space="preserve"> CF is a progressive disease, </w:t>
      </w:r>
      <w:r w:rsidR="00543FF3">
        <w:rPr>
          <w:rFonts w:asciiTheme="minorHAnsi" w:hAnsiTheme="minorHAnsi"/>
        </w:rPr>
        <w:t xml:space="preserve">so </w:t>
      </w:r>
      <w:r w:rsidRPr="002869D5">
        <w:rPr>
          <w:rFonts w:asciiTheme="minorHAnsi" w:hAnsiTheme="minorHAnsi"/>
        </w:rPr>
        <w:t xml:space="preserve">respiratory exacerbations and deteriorating health status mean that regular exercise may not always be possible </w:t>
      </w:r>
      <w:r w:rsidR="00503953" w:rsidRPr="00605CAE">
        <w:rPr>
          <w:rFonts w:asciiTheme="minorHAnsi" w:hAnsiTheme="minorHAnsi"/>
        </w:rPr>
        <w:fldChar w:fldCharType="begin"/>
      </w:r>
      <w:r w:rsidR="001D4277">
        <w:rPr>
          <w:rFonts w:asciiTheme="minorHAnsi" w:hAnsiTheme="minorHAnsi"/>
        </w:rPr>
        <w:instrText xml:space="preserve"> ADDIN EN.CITE &lt;EndNote&gt;&lt;Cite&gt;&lt;Author&gt;Rodriguez-Miguelez&lt;/Author&gt;&lt;Year&gt;2016&lt;/Year&gt;&lt;RecNum&gt;4&lt;/RecNum&gt;&lt;DisplayText&gt;[2]&lt;/DisplayText&gt;&lt;record&gt;&lt;rec-number&gt;4&lt;/rec-number&gt;&lt;foreign-keys&gt;&lt;key app="EN" db-id="99dta52tc992pcefr04xwd9psvr9d5dr5zse" timestamp="1593253452"&gt;4&lt;/key&gt;&lt;/foreign-keys&gt;&lt;ref-type name="Journal Article"&gt;17&lt;/ref-type&gt;&lt;contributors&gt;&lt;authors&gt;&lt;author&gt;Rodriguez-Miguelez, P.&lt;/author&gt;&lt;author&gt;Mangieri, A.&lt;/author&gt;&lt;author&gt;McKie, K. T.&lt;/author&gt;&lt;author&gt;Forseen, C.&lt;/author&gt;&lt;author&gt;Harris, R. A.&lt;/author&gt;&lt;/authors&gt;&lt;/contributors&gt;&lt;auth-address&gt;Georgia Regents University, Augusta, GA.&lt;/auth-address&gt;&lt;titles&gt;&lt;title&gt;Mixed Venous Oxygen Saturation is Impaired During Maximal Exercise in Patients with Cystic Fibrosis&lt;/title&gt;&lt;secondary-title&gt;Med Sci Sports Exerc&lt;/secondary-title&gt;&lt;alt-title&gt;Medicine and science in sports and exercise&lt;/alt-title&gt;&lt;/titles&gt;&lt;periodical&gt;&lt;full-title&gt;Med Sci Sports Exerc&lt;/full-title&gt;&lt;abbr-1&gt;Med Sci Sports Exerc&lt;/abbr-1&gt;&lt;/periodical&gt;&lt;pages&gt;283&lt;/pages&gt;&lt;volume&gt;48&lt;/volume&gt;&lt;number&gt;5 Suppl 1&lt;/number&gt;&lt;edition&gt;2016/07/01&lt;/edition&gt;&lt;dates&gt;&lt;year&gt;2016&lt;/year&gt;&lt;pub-dates&gt;&lt;date&gt;May&lt;/date&gt;&lt;/pub-dates&gt;&lt;/dates&gt;&lt;isbn&gt;0195-9131&lt;/isbn&gt;&lt;accession-num&gt;27360130&lt;/accession-num&gt;&lt;urls&gt;&lt;/urls&gt;&lt;electronic-resource-num&gt;10.1249/01.mss.0000485850.19216.0a&lt;/electronic-resource-num&gt;&lt;remote-database-provider&gt;NLM&lt;/remote-database-provider&gt;&lt;language&gt;eng&lt;/language&gt;&lt;/record&gt;&lt;/Cite&gt;&lt;/EndNote&gt;</w:instrText>
      </w:r>
      <w:r w:rsidR="00503953" w:rsidRPr="00605CAE">
        <w:rPr>
          <w:rFonts w:asciiTheme="minorHAnsi" w:hAnsiTheme="minorHAnsi"/>
        </w:rPr>
        <w:fldChar w:fldCharType="separate"/>
      </w:r>
      <w:r w:rsidR="002068B2">
        <w:rPr>
          <w:rFonts w:asciiTheme="minorHAnsi" w:hAnsiTheme="minorHAnsi"/>
          <w:noProof/>
        </w:rPr>
        <w:t>[2]</w:t>
      </w:r>
      <w:r w:rsidR="00503953" w:rsidRPr="00605CAE">
        <w:rPr>
          <w:rFonts w:asciiTheme="minorHAnsi" w:hAnsiTheme="minorHAnsi"/>
        </w:rPr>
        <w:fldChar w:fldCharType="end"/>
      </w:r>
      <w:r w:rsidRPr="00605CAE">
        <w:rPr>
          <w:rFonts w:asciiTheme="minorHAnsi" w:hAnsiTheme="minorHAnsi"/>
        </w:rPr>
        <w:t>. Moreover</w:t>
      </w:r>
      <w:r w:rsidRPr="002869D5">
        <w:rPr>
          <w:rFonts w:asciiTheme="minorHAnsi" w:hAnsiTheme="minorHAnsi"/>
        </w:rPr>
        <w:t xml:space="preserve">, vigorous exercise may not always be advisable, particularly as it has been shown to produce a mismatch between oxygen delivery and muscle </w:t>
      </w:r>
      <w:r w:rsidR="00902095">
        <w:rPr>
          <w:rFonts w:asciiTheme="minorHAnsi" w:hAnsiTheme="minorHAnsi"/>
        </w:rPr>
        <w:t>contraction</w:t>
      </w:r>
      <w:r w:rsidRPr="002869D5">
        <w:rPr>
          <w:rFonts w:asciiTheme="minorHAnsi" w:hAnsiTheme="minorHAnsi"/>
        </w:rPr>
        <w:t xml:space="preserve"> which may contribute to exercise intoleranc</w:t>
      </w:r>
      <w:r w:rsidRPr="00605CAE">
        <w:rPr>
          <w:rFonts w:asciiTheme="minorHAnsi" w:hAnsiTheme="minorHAnsi"/>
        </w:rPr>
        <w:t xml:space="preserve">e </w:t>
      </w:r>
      <w:r w:rsidR="00503953" w:rsidRPr="00605CAE">
        <w:rPr>
          <w:rFonts w:asciiTheme="minorHAnsi" w:hAnsiTheme="minorHAnsi"/>
        </w:rPr>
        <w:fldChar w:fldCharType="begin"/>
      </w:r>
      <w:r w:rsidR="001D4277">
        <w:rPr>
          <w:rFonts w:asciiTheme="minorHAnsi" w:hAnsiTheme="minorHAnsi"/>
        </w:rPr>
        <w:instrText xml:space="preserve"> ADDIN EN.CITE &lt;EndNote&gt;&lt;Cite&gt;&lt;Author&gt;Rodriguez-Miguelez&lt;/Author&gt;&lt;Year&gt;2016&lt;/Year&gt;&lt;RecNum&gt;4&lt;/RecNum&gt;&lt;DisplayText&gt;[2]&lt;/DisplayText&gt;&lt;record&gt;&lt;rec-number&gt;4&lt;/rec-number&gt;&lt;foreign-keys&gt;&lt;key app="EN" db-id="99dta52tc992pcefr04xwd9psvr9d5dr5zse" timestamp="1593253452"&gt;4&lt;/key&gt;&lt;/foreign-keys&gt;&lt;ref-type name="Journal Article"&gt;17&lt;/ref-type&gt;&lt;contributors&gt;&lt;authors&gt;&lt;author&gt;Rodriguez-Miguelez, P.&lt;/author&gt;&lt;author&gt;Mangieri, A.&lt;/author&gt;&lt;author&gt;McKie, K. T.&lt;/author&gt;&lt;author&gt;Forseen, C.&lt;/author&gt;&lt;author&gt;Harris, R. A.&lt;/author&gt;&lt;/authors&gt;&lt;/contributors&gt;&lt;auth-address&gt;Georgia Regents University, Augusta, GA.&lt;/auth-address&gt;&lt;titles&gt;&lt;title&gt;Mixed Venous Oxygen Saturation is Impaired During Maximal Exercise in Patients with Cystic Fibrosis&lt;/title&gt;&lt;secondary-title&gt;Med Sci Sports Exerc&lt;/secondary-title&gt;&lt;alt-title&gt;Medicine and science in sports and exercise&lt;/alt-title&gt;&lt;/titles&gt;&lt;periodical&gt;&lt;full-title&gt;Med Sci Sports Exerc&lt;/full-title&gt;&lt;abbr-1&gt;Med Sci Sports Exerc&lt;/abbr-1&gt;&lt;/periodical&gt;&lt;pages&gt;283&lt;/pages&gt;&lt;volume&gt;48&lt;/volume&gt;&lt;number&gt;5 Suppl 1&lt;/number&gt;&lt;edition&gt;2016/07/01&lt;/edition&gt;&lt;dates&gt;&lt;year&gt;2016&lt;/year&gt;&lt;pub-dates&gt;&lt;date&gt;May&lt;/date&gt;&lt;/pub-dates&gt;&lt;/dates&gt;&lt;isbn&gt;0195-9131&lt;/isbn&gt;&lt;accession-num&gt;27360130&lt;/accession-num&gt;&lt;urls&gt;&lt;/urls&gt;&lt;electronic-resource-num&gt;10.1249/01.mss.0000485850.19216.0a&lt;/electronic-resource-num&gt;&lt;remote-database-provider&gt;NLM&lt;/remote-database-provider&gt;&lt;language&gt;eng&lt;/language&gt;&lt;/record&gt;&lt;/Cite&gt;&lt;/EndNote&gt;</w:instrText>
      </w:r>
      <w:r w:rsidR="00503953" w:rsidRPr="00605CAE">
        <w:rPr>
          <w:rFonts w:asciiTheme="minorHAnsi" w:hAnsiTheme="minorHAnsi"/>
        </w:rPr>
        <w:fldChar w:fldCharType="separate"/>
      </w:r>
      <w:r w:rsidR="002068B2">
        <w:rPr>
          <w:rFonts w:asciiTheme="minorHAnsi" w:hAnsiTheme="minorHAnsi"/>
          <w:noProof/>
        </w:rPr>
        <w:t>[2]</w:t>
      </w:r>
      <w:r w:rsidR="00503953" w:rsidRPr="00605CAE">
        <w:rPr>
          <w:rFonts w:asciiTheme="minorHAnsi" w:hAnsiTheme="minorHAnsi"/>
        </w:rPr>
        <w:fldChar w:fldCharType="end"/>
      </w:r>
      <w:r w:rsidR="00543FF3">
        <w:rPr>
          <w:rFonts w:asciiTheme="minorHAnsi" w:hAnsiTheme="minorHAnsi"/>
        </w:rPr>
        <w:t xml:space="preserve"> and </w:t>
      </w:r>
      <w:r w:rsidRPr="002869D5">
        <w:rPr>
          <w:rFonts w:asciiTheme="minorHAnsi" w:hAnsiTheme="minorHAnsi"/>
        </w:rPr>
        <w:t xml:space="preserve">may trigger upper respiratory infections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&lt;EndNote&gt;&lt;Cite&gt;&lt;Author&gt;Walsh&lt;/Author&gt;&lt;Year&gt;2011&lt;/Year&gt;&lt;RecNum&gt;6&lt;/RecNum&gt;&lt;DisplayText&gt;[4]&lt;/DisplayText&gt;&lt;record&gt;&lt;rec-number&gt;6&lt;/rec-number&gt;&lt;foreign-keys&gt;&lt;key app="EN" db-id="99dta52tc992pcefr04xwd9psvr9d5dr5zse" timestamp="1593253453"&gt;6&lt;/key&gt;&lt;/foreign-keys&gt;&lt;ref-type name="Journal Article"&gt;17&lt;/ref-type&gt;&lt;contributors&gt;&lt;authors&gt;&lt;author&gt;Walsh, N. P.&lt;/author&gt;&lt;author&gt;Gleeson, M.&lt;/author&gt;&lt;author&gt;Shephard, R. J.&lt;/author&gt;&lt;author&gt;Gleeson, M.&lt;/author&gt;&lt;author&gt;Woods, J. A.&lt;/author&gt;&lt;author&gt;Bishop, N. C.&lt;/author&gt;&lt;author&gt;Fleshner, M.&lt;/author&gt;&lt;author&gt;Green, C.&lt;/author&gt;&lt;author&gt;Pedersen, B. K.&lt;/author&gt;&lt;author&gt;Hoffman-Goetz, L.&lt;/author&gt;&lt;author&gt;Rogers, C. J.&lt;/author&gt;&lt;author&gt;Northoff, H.&lt;/author&gt;&lt;author&gt;Abbasi, A.&lt;/author&gt;&lt;author&gt;Simon, P.&lt;/author&gt;&lt;/authors&gt;&lt;/contributors&gt;&lt;auth-address&gt;School of Sport, Health and Exercise Sciences, Bangor University, UK. n.walsh@bangor.ac.uk&lt;/auth-address&gt;&lt;titles&gt;&lt;title&gt;Position statement. Part one: Immune function and exercise&lt;/title&gt;&lt;secondary-title&gt;Exerc Immunol Rev&lt;/secondary-title&gt;&lt;alt-title&gt;Exercise immunology review&lt;/alt-title&gt;&lt;/titles&gt;&lt;periodical&gt;&lt;full-title&gt;Exercise immunology review&lt;/full-title&gt;&lt;abbr-1&gt;Exerc Immunol Rev&lt;/abbr-1&gt;&lt;/periodical&gt;&lt;alt-periodical&gt;&lt;full-title&gt;Exercise immunology review&lt;/full-title&gt;&lt;abbr-1&gt;Exerc Immunol Rev&lt;/abbr-1&gt;&lt;/alt-periodical&gt;&lt;pages&gt;6-63&lt;/pages&gt;&lt;volume&gt;17&lt;/volume&gt;&lt;edition&gt;2011/03/31&lt;/edition&gt;&lt;keywords&gt;&lt;keyword&gt;*Exercise&lt;/keyword&gt;&lt;keyword&gt;Humans&lt;/keyword&gt;&lt;keyword&gt;Immune System/*physiology&lt;/keyword&gt;&lt;keyword&gt;Immunity, Innate&lt;/keyword&gt;&lt;keyword&gt;Immunity, Mucosal&lt;/keyword&gt;&lt;keyword&gt;Inflammation/prevention &amp;amp; control&lt;/keyword&gt;&lt;keyword&gt;Lymphocytes/immunology&lt;/keyword&gt;&lt;keyword&gt;Neoplasms/prevention &amp;amp; control&lt;/keyword&gt;&lt;keyword&gt;Neutrophils/immunology&lt;/keyword&gt;&lt;keyword&gt;Respiratory Tract Infections/etiology/immunology&lt;/keyword&gt;&lt;/keywords&gt;&lt;dates&gt;&lt;year&gt;2011&lt;/year&gt;&lt;/dates&gt;&lt;isbn&gt;1077-5552 (Print)&amp;#xD;1077-5552&lt;/isbn&gt;&lt;accession-num&gt;21446352&lt;/accession-num&gt;&lt;urls&gt;&lt;/urls&gt;&lt;remote-database-provider&gt;NLM&lt;/remote-database-provider&gt;&lt;language&gt;eng&lt;/language&gt;&lt;/record&gt;&lt;/Cite&gt;&lt;/EndNote&gt;</w:instrText>
      </w:r>
      <w:r w:rsidR="00503953" w:rsidRPr="002869D5">
        <w:rPr>
          <w:rFonts w:asciiTheme="minorHAnsi" w:hAnsiTheme="minorHAnsi"/>
        </w:rPr>
        <w:fldChar w:fldCharType="separate"/>
      </w:r>
      <w:r w:rsidR="002068B2">
        <w:rPr>
          <w:rFonts w:asciiTheme="minorHAnsi" w:hAnsiTheme="minorHAnsi"/>
          <w:noProof/>
        </w:rPr>
        <w:t>[4]</w:t>
      </w:r>
      <w:r w:rsidR="00503953" w:rsidRPr="002869D5">
        <w:rPr>
          <w:rFonts w:asciiTheme="minorHAnsi" w:hAnsiTheme="minorHAnsi"/>
        </w:rPr>
        <w:fldChar w:fldCharType="end"/>
      </w:r>
      <w:r w:rsidRPr="002869D5">
        <w:rPr>
          <w:rFonts w:asciiTheme="minorHAnsi" w:hAnsiTheme="minorHAnsi"/>
        </w:rPr>
        <w:t xml:space="preserve">. </w:t>
      </w:r>
    </w:p>
    <w:p w14:paraId="1920FBF4" w14:textId="1E7CAEE4"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There is some evidence to show that teleconferencing can be successfully employed to deliver therapeutic interventions to people with chronic conditions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&lt;EndNote&gt;&lt;Cite&gt;&lt;Author&gt;Steel&lt;/Author&gt;&lt;Year&gt;2011&lt;/Year&gt;&lt;RecNum&gt;7&lt;/RecNum&gt;&lt;DisplayText&gt;[5]&lt;/DisplayText&gt;&lt;record&gt;&lt;rec-number&gt;7&lt;/rec-number&gt;&lt;foreign-keys&gt;&lt;key app="EN" db-id="99dta52tc992pcefr04xwd9psvr9d5dr5zse" timestamp="1593253453"&gt;7&lt;/key&gt;&lt;/foreign-keys&gt;&lt;ref-type name="Journal Article"&gt;17&lt;/ref-type&gt;&lt;contributors&gt;&lt;authors&gt;&lt;author&gt;Steel, Katie&lt;/author&gt;&lt;author&gt;Cox, Diane&lt;/author&gt;&lt;author&gt;Garry, Heather&lt;/author&gt;&lt;/authors&gt;&lt;/contributors&gt;&lt;titles&gt;&lt;title&gt;Therapeutic videoconferencing interventions for the treatment of long-term conditions&lt;/title&gt;&lt;secondary-title&gt;Journal of Telemedicine and Telecare&lt;/secondary-title&gt;&lt;/titles&gt;&lt;periodical&gt;&lt;full-title&gt;Journal of Telemedicine and Telecare&lt;/full-title&gt;&lt;abbr-1&gt;Jour Telemed Telecare&lt;/abbr-1&gt;&lt;/periodical&gt;&lt;pages&gt;109-117&lt;/pages&gt;&lt;volume&gt;17&lt;/volume&gt;&lt;number&gt;3&lt;/number&gt;&lt;dates&gt;&lt;year&gt;2011&lt;/year&gt;&lt;pub-dates&gt;&lt;date&gt;2011/04/01&lt;/date&gt;&lt;/pub-dates&gt;&lt;/dates&gt;&lt;publisher&gt;SAGE Publications&lt;/publisher&gt;&lt;isbn&gt;1357-633X&lt;/isbn&gt;&lt;urls&gt;&lt;related-urls&gt;&lt;url&gt;https://doi.org/10.1258/jtt.2010.100318&lt;/url&gt;&lt;/related-urls&gt;&lt;/urls&gt;&lt;electronic-resource-num&gt;10.1258/jtt.2010.100318&lt;/electronic-resource-num&gt;&lt;access-date&gt;2018/06/26&lt;/access-date&gt;&lt;/record&gt;&lt;/Cite&gt;&lt;/EndNote&gt;</w:instrText>
      </w:r>
      <w:r w:rsidR="00503953" w:rsidRPr="002869D5">
        <w:rPr>
          <w:rFonts w:asciiTheme="minorHAnsi" w:hAnsiTheme="minorHAnsi"/>
        </w:rPr>
        <w:fldChar w:fldCharType="separate"/>
      </w:r>
      <w:r w:rsidR="002068B2">
        <w:rPr>
          <w:rFonts w:asciiTheme="minorHAnsi" w:hAnsiTheme="minorHAnsi"/>
          <w:noProof/>
        </w:rPr>
        <w:t>[5]</w:t>
      </w:r>
      <w:r w:rsidR="00503953" w:rsidRPr="002869D5">
        <w:rPr>
          <w:rFonts w:asciiTheme="minorHAnsi" w:hAnsiTheme="minorHAnsi"/>
        </w:rPr>
        <w:fldChar w:fldCharType="end"/>
      </w:r>
      <w:r w:rsidRPr="002869D5">
        <w:rPr>
          <w:rFonts w:asciiTheme="minorHAnsi" w:hAnsiTheme="minorHAnsi"/>
        </w:rPr>
        <w:t xml:space="preserve"> and videoconferencing has proven to be </w:t>
      </w:r>
      <w:r w:rsidR="00543FF3">
        <w:rPr>
          <w:rFonts w:asciiTheme="minorHAnsi" w:hAnsiTheme="minorHAnsi"/>
        </w:rPr>
        <w:t xml:space="preserve">equivalent to </w:t>
      </w:r>
      <w:r w:rsidRPr="002869D5">
        <w:rPr>
          <w:rFonts w:asciiTheme="minorHAnsi" w:hAnsiTheme="minorHAnsi"/>
        </w:rPr>
        <w:t xml:space="preserve">in-person care for psychological support and clinical review for people with CF awaiting transplant </w:t>
      </w:r>
      <w:r w:rsidR="00503953" w:rsidRPr="00605CAE">
        <w:rPr>
          <w:rFonts w:asciiTheme="minorHAnsi" w:hAnsiTheme="minorHAnsi"/>
        </w:rPr>
        <w:fldChar w:fldCharType="begin"/>
      </w:r>
      <w:r w:rsidR="00F64212">
        <w:rPr>
          <w:rFonts w:asciiTheme="minorHAnsi" w:hAnsiTheme="minorHAnsi"/>
        </w:rPr>
        <w:instrText xml:space="preserve"> ADDIN EN.CITE &lt;EndNote&gt;&lt;Cite&gt;&lt;Author&gt;Wilkinson&lt;/Author&gt;&lt;Year&gt;2008&lt;/Year&gt;&lt;RecNum&gt;8&lt;/RecNum&gt;&lt;DisplayText&gt;[6]&lt;/DisplayText&gt;&lt;record&gt;&lt;rec-number&gt;8&lt;/rec-number&gt;&lt;foreign-keys&gt;&lt;key app="EN" db-id="99dta52tc992pcefr04xwd9psvr9d5dr5zse" timestamp="1593253454"&gt;8&lt;/key&gt;&lt;/foreign-keys&gt;&lt;ref-type name="Journal Article"&gt;17&lt;/ref-type&gt;&lt;contributors&gt;&lt;authors&gt;&lt;author&gt;Wilkinson, Olive M.&lt;/author&gt;&lt;author&gt;Duncan-Skingle, Frances&lt;/author&gt;&lt;author&gt;Pryor, Jennifer A.&lt;/author&gt;&lt;author&gt;Hodson, Margaret E.&lt;/author&gt;&lt;/authors&gt;&lt;/contributors&gt;&lt;titles&gt;&lt;title&gt;A feasibility study of home telemedicine for patients with cystic fibrosis awaiting transplantation&lt;/title&gt;&lt;secondary-title&gt;Journal of Telemedicine and Telecare&lt;/secondary-title&gt;&lt;/titles&gt;&lt;periodical&gt;&lt;full-title&gt;Journal of Telemedicine and Telecare&lt;/full-title&gt;&lt;abbr-1&gt;Jour Telemed Telecare&lt;/abbr-1&gt;&lt;/periodical&gt;&lt;pages&gt;182-185&lt;/pages&gt;&lt;volume&gt;14&lt;/volume&gt;&lt;number&gt;4&lt;/number&gt;&lt;dates&gt;&lt;year&gt;2008&lt;/year&gt;&lt;pub-dates&gt;&lt;date&gt;2008/06/01&lt;/date&gt;&lt;/pub-dates&gt;&lt;/dates&gt;&lt;publisher&gt;SAGE Publications&lt;/publisher&gt;&lt;isbn&gt;1357-633X&lt;/isbn&gt;&lt;urls&gt;&lt;related-urls&gt;&lt;url&gt;https://doi.org/10.1258/jtt.2008.070107&lt;/url&gt;&lt;/related-urls&gt;&lt;/urls&gt;&lt;electronic-resource-num&gt;10.1258/jtt.2008.070107&lt;/electronic-resource-num&gt;&lt;access-date&gt;2018/06/26&lt;/access-date&gt;&lt;/record&gt;&lt;/Cite&gt;&lt;/EndNote&gt;</w:instrText>
      </w:r>
      <w:r w:rsidR="00503953" w:rsidRPr="00605CAE">
        <w:rPr>
          <w:rFonts w:asciiTheme="minorHAnsi" w:hAnsiTheme="minorHAnsi"/>
        </w:rPr>
        <w:fldChar w:fldCharType="separate"/>
      </w:r>
      <w:r w:rsidR="002068B2">
        <w:rPr>
          <w:rFonts w:asciiTheme="minorHAnsi" w:hAnsiTheme="minorHAnsi"/>
          <w:noProof/>
        </w:rPr>
        <w:t>[6]</w:t>
      </w:r>
      <w:r w:rsidR="00503953" w:rsidRPr="00605CAE">
        <w:rPr>
          <w:rFonts w:asciiTheme="minorHAnsi" w:hAnsiTheme="minorHAnsi"/>
        </w:rPr>
        <w:fldChar w:fldCharType="end"/>
      </w:r>
      <w:r w:rsidRPr="00605CAE">
        <w:rPr>
          <w:rFonts w:asciiTheme="minorHAnsi" w:hAnsiTheme="minorHAnsi"/>
        </w:rPr>
        <w:t>.</w:t>
      </w:r>
      <w:r w:rsidR="00CA3007">
        <w:rPr>
          <w:rFonts w:asciiTheme="minorHAnsi" w:hAnsiTheme="minorHAnsi"/>
        </w:rPr>
        <w:t xml:space="preserve">   A systematic review on the use of telehealth </w:t>
      </w:r>
      <w:r w:rsidR="00902095">
        <w:rPr>
          <w:rFonts w:asciiTheme="minorHAnsi" w:hAnsiTheme="minorHAnsi"/>
        </w:rPr>
        <w:t>for</w:t>
      </w:r>
      <w:r w:rsidR="00C1632B">
        <w:rPr>
          <w:rFonts w:asciiTheme="minorHAnsi" w:hAnsiTheme="minorHAnsi"/>
        </w:rPr>
        <w:t xml:space="preserve"> children and adults</w:t>
      </w:r>
      <w:r w:rsidR="00CA3007">
        <w:rPr>
          <w:rFonts w:asciiTheme="minorHAnsi" w:hAnsiTheme="minorHAnsi"/>
        </w:rPr>
        <w:t xml:space="preserve"> with CF </w:t>
      </w:r>
      <w:r w:rsidR="00C1632B">
        <w:rPr>
          <w:rFonts w:asciiTheme="minorHAnsi" w:hAnsiTheme="minorHAnsi"/>
        </w:rPr>
        <w:t xml:space="preserve">reported there was insufficient conclusive evidence on the benefits of telehealth, </w:t>
      </w:r>
      <w:r w:rsidR="00902095">
        <w:rPr>
          <w:rFonts w:asciiTheme="minorHAnsi" w:hAnsiTheme="minorHAnsi"/>
        </w:rPr>
        <w:t xml:space="preserve">but </w:t>
      </w:r>
      <w:r w:rsidR="009B2C5E">
        <w:rPr>
          <w:rFonts w:asciiTheme="minorHAnsi" w:hAnsiTheme="minorHAnsi"/>
        </w:rPr>
        <w:t xml:space="preserve">it </w:t>
      </w:r>
      <w:r w:rsidR="00A66AC7">
        <w:rPr>
          <w:rFonts w:asciiTheme="minorHAnsi" w:hAnsiTheme="minorHAnsi"/>
        </w:rPr>
        <w:t xml:space="preserve">did </w:t>
      </w:r>
      <w:r w:rsidR="000254F2">
        <w:rPr>
          <w:rFonts w:asciiTheme="minorHAnsi" w:hAnsiTheme="minorHAnsi"/>
        </w:rPr>
        <w:t>demonstrate</w:t>
      </w:r>
      <w:r w:rsidR="009B2C5E">
        <w:rPr>
          <w:rFonts w:asciiTheme="minorHAnsi" w:hAnsiTheme="minorHAnsi"/>
        </w:rPr>
        <w:t xml:space="preserve"> that </w:t>
      </w:r>
      <w:r w:rsidR="00C1632B">
        <w:rPr>
          <w:rFonts w:asciiTheme="minorHAnsi" w:hAnsiTheme="minorHAnsi"/>
        </w:rPr>
        <w:t>participants were able to use the technology</w:t>
      </w:r>
      <w:r w:rsidR="009B2C5E">
        <w:rPr>
          <w:rFonts w:asciiTheme="minorHAnsi" w:hAnsiTheme="minorHAnsi"/>
        </w:rPr>
        <w:t>.</w:t>
      </w:r>
      <w:r w:rsidR="00C1632B">
        <w:rPr>
          <w:rFonts w:asciiTheme="minorHAnsi" w:hAnsiTheme="minorHAnsi"/>
        </w:rPr>
        <w:t xml:space="preserve"> </w:t>
      </w:r>
      <w:r w:rsidR="00E90913">
        <w:rPr>
          <w:rFonts w:asciiTheme="minorHAnsi" w:hAnsiTheme="minorHAnsi"/>
        </w:rPr>
        <w:fldChar w:fldCharType="begin"/>
      </w:r>
      <w:r w:rsidR="00F64212">
        <w:rPr>
          <w:rFonts w:asciiTheme="minorHAnsi" w:hAnsiTheme="minorHAnsi"/>
        </w:rPr>
        <w:instrText xml:space="preserve"> ADDIN EN.CITE &lt;EndNote&gt;&lt;Cite ExcludeYear="1"&gt;&lt;Author&gt;Cox&lt;/Author&gt;&lt;Year&gt;2012&lt;/Year&gt;&lt;RecNum&gt;41&lt;/RecNum&gt;&lt;DisplayText&gt;[7]&lt;/DisplayText&gt;&lt;record&gt;&lt;rec-number&gt;41&lt;/rec-number&gt;&lt;foreign-keys&gt;&lt;key app="EN" db-id="99dta52tc992pcefr04xwd9psvr9d5dr5zse" timestamp="1593611053"&gt;41&lt;/key&gt;&lt;/foreign-keys&gt;&lt;ref-type name="Journal Article"&gt;17&lt;/ref-type&gt;&lt;contributors&gt;&lt;authors&gt;&lt;author&gt;Cox, N. S.&lt;/author&gt;&lt;author&gt;Alison, J. A.&lt;/author&gt;&lt;author&gt;Rasekaba, T.&lt;/author&gt;&lt;author&gt;Holland, A. E.&lt;/author&gt;&lt;/authors&gt;&lt;/contributors&gt;&lt;auth-address&gt;La Trobe/Alfred Health Clinical School, Level 4, The Alfred Centre, 99 Commercial Road, Prahran, Victoria 3181, Australia. nscox@students.latrobe.edu.au&lt;/auth-address&gt;&lt;titles&gt;&lt;title&gt;Telehealth in cystic fibrosis: a systematic review&lt;/title&gt;&lt;secondary-title&gt;J Telemed Telecare&lt;/secondary-title&gt;&lt;alt-title&gt;Journal of telemedicine and telecare&lt;/alt-title&gt;&lt;/titles&gt;&lt;alt-periodical&gt;&lt;full-title&gt;Journal of Telemedicine and Telecare&lt;/full-title&gt;&lt;abbr-1&gt;Jour Telemed Telecare&lt;/abbr-1&gt;&lt;/alt-periodical&gt;&lt;pages&gt;72-8&lt;/pages&gt;&lt;volume&gt;18&lt;/volume&gt;&lt;number&gt;2&lt;/number&gt;&lt;edition&gt;2011/12/27&lt;/edition&gt;&lt;keywords&gt;&lt;keyword&gt;Adult&lt;/keyword&gt;&lt;keyword&gt;Child&lt;/keyword&gt;&lt;keyword&gt;Cystic Fibrosis/*therapy&lt;/keyword&gt;&lt;keyword&gt;Health Services Accessibility&lt;/keyword&gt;&lt;keyword&gt;Humans&lt;/keyword&gt;&lt;keyword&gt;Patient Acceptance of Health Care/statistics &amp;amp; numerical data&lt;/keyword&gt;&lt;keyword&gt;Rural Population&lt;/keyword&gt;&lt;keyword&gt;*Telemedicine&lt;/keyword&gt;&lt;/keywords&gt;&lt;dates&gt;&lt;year&gt;2012&lt;/year&gt;&lt;pub-dates&gt;&lt;date&gt;Mar&lt;/date&gt;&lt;/pub-dates&gt;&lt;/dates&gt;&lt;isbn&gt;1357-633x&lt;/isbn&gt;&lt;accession-num&gt;22198961&lt;/accession-num&gt;&lt;urls&gt;&lt;/urls&gt;&lt;electronic-resource-num&gt;10.1258/jtt.2011.110705&lt;/electronic-resource-num&gt;&lt;remote-database-provider&gt;NLM&lt;/remote-database-provider&gt;&lt;language&gt;eng&lt;/language&gt;&lt;/record&gt;&lt;/Cite&gt;&lt;/EndNote&gt;</w:instrText>
      </w:r>
      <w:r w:rsidR="00E90913">
        <w:rPr>
          <w:rFonts w:asciiTheme="minorHAnsi" w:hAnsiTheme="minorHAnsi"/>
        </w:rPr>
        <w:fldChar w:fldCharType="separate"/>
      </w:r>
      <w:r w:rsidR="002068B2">
        <w:rPr>
          <w:rFonts w:asciiTheme="minorHAnsi" w:hAnsiTheme="minorHAnsi"/>
          <w:noProof/>
        </w:rPr>
        <w:t>[7]</w:t>
      </w:r>
      <w:r w:rsidR="00E90913">
        <w:rPr>
          <w:rFonts w:asciiTheme="minorHAnsi" w:hAnsiTheme="minorHAnsi"/>
        </w:rPr>
        <w:fldChar w:fldCharType="end"/>
      </w:r>
    </w:p>
    <w:p w14:paraId="216E7A89" w14:textId="42789773"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Tai </w:t>
      </w:r>
      <w:r w:rsidR="00244CBA">
        <w:rPr>
          <w:rFonts w:asciiTheme="minorHAnsi" w:hAnsiTheme="minorHAnsi"/>
        </w:rPr>
        <w:t>C</w:t>
      </w:r>
      <w:r w:rsidRPr="002869D5">
        <w:rPr>
          <w:rFonts w:asciiTheme="minorHAnsi" w:hAnsiTheme="minorHAnsi"/>
        </w:rPr>
        <w:t>hi</w:t>
      </w:r>
      <w:r w:rsidR="00290729">
        <w:rPr>
          <w:rFonts w:asciiTheme="minorHAnsi" w:hAnsiTheme="minorHAnsi"/>
        </w:rPr>
        <w:t xml:space="preserve"> (TC)</w:t>
      </w:r>
      <w:r w:rsidRPr="002869D5">
        <w:rPr>
          <w:rFonts w:asciiTheme="minorHAnsi" w:hAnsiTheme="minorHAnsi"/>
        </w:rPr>
        <w:t xml:space="preserve"> is a gentle exercise that incorporates respiratory control and meditative movement</w:t>
      </w:r>
      <w:r w:rsidR="008B7AB3">
        <w:rPr>
          <w:rFonts w:asciiTheme="minorHAnsi" w:hAnsiTheme="minorHAnsi"/>
        </w:rPr>
        <w:t>,</w:t>
      </w:r>
      <w:r w:rsidRPr="002869D5">
        <w:rPr>
          <w:rFonts w:asciiTheme="minorHAnsi" w:hAnsiTheme="minorHAnsi"/>
        </w:rPr>
        <w:t xml:space="preserve"> which people may feel able to perform even when unwell, or in situations where they cannot maintain a regimen of vigorous exercise. Recent evidence suggests TC benefits</w:t>
      </w:r>
      <w:r w:rsidR="00290729">
        <w:rPr>
          <w:rFonts w:asciiTheme="minorHAnsi" w:hAnsiTheme="minorHAnsi"/>
        </w:rPr>
        <w:t xml:space="preserve"> people with</w:t>
      </w:r>
      <w:r w:rsidRPr="002869D5">
        <w:rPr>
          <w:rFonts w:asciiTheme="minorHAnsi" w:hAnsiTheme="minorHAnsi"/>
        </w:rPr>
        <w:t xml:space="preserve"> vari</w:t>
      </w:r>
      <w:r w:rsidR="00290729">
        <w:rPr>
          <w:rFonts w:asciiTheme="minorHAnsi" w:hAnsiTheme="minorHAnsi"/>
        </w:rPr>
        <w:t>ous</w:t>
      </w:r>
      <w:r w:rsidRPr="002869D5">
        <w:rPr>
          <w:rFonts w:asciiTheme="minorHAnsi" w:hAnsiTheme="minorHAnsi"/>
        </w:rPr>
        <w:t xml:space="preserve"> chronic conditions </w:t>
      </w:r>
      <w:r w:rsidR="00503953" w:rsidRPr="00605CAE">
        <w:rPr>
          <w:rFonts w:asciiTheme="minorHAnsi" w:hAnsiTheme="minorHAnsi"/>
        </w:rPr>
        <w:fldChar w:fldCharType="begin">
          <w:fldData xml:space="preserve">PEVuZE5vdGU+PENpdGU+PEF1dGhvcj5KYWhua2U8L0F1dGhvcj48WWVhcj4yMDEwPC9ZZWFyPjxS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PEVuZE5vdGU+PENpdGU+PEF1dGhvcj5KYWhua2U8L0F1dGhvcj48WWVhcj4yMDEwPC9ZZWFyPjxS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605CAE">
        <w:rPr>
          <w:rFonts w:asciiTheme="minorHAnsi" w:hAnsiTheme="minorHAnsi"/>
        </w:rPr>
      </w:r>
      <w:r w:rsidR="00503953" w:rsidRPr="00605CAE">
        <w:rPr>
          <w:rFonts w:asciiTheme="minorHAnsi" w:hAnsiTheme="minorHAnsi"/>
        </w:rPr>
        <w:fldChar w:fldCharType="separate"/>
      </w:r>
      <w:r w:rsidR="002068B2">
        <w:rPr>
          <w:rFonts w:asciiTheme="minorHAnsi" w:hAnsiTheme="minorHAnsi"/>
          <w:noProof/>
        </w:rPr>
        <w:t>[8, 9]</w:t>
      </w:r>
      <w:r w:rsidR="00503953" w:rsidRPr="00605CAE">
        <w:rPr>
          <w:rFonts w:asciiTheme="minorHAnsi" w:hAnsiTheme="minorHAnsi"/>
        </w:rPr>
        <w:fldChar w:fldCharType="end"/>
      </w:r>
      <w:r w:rsidRPr="00605CAE">
        <w:rPr>
          <w:rFonts w:asciiTheme="minorHAnsi" w:hAnsiTheme="minorHAnsi"/>
        </w:rPr>
        <w:t>,</w:t>
      </w:r>
      <w:r w:rsidRPr="002869D5">
        <w:rPr>
          <w:rFonts w:asciiTheme="minorHAnsi" w:hAnsiTheme="minorHAnsi"/>
        </w:rPr>
        <w:t xml:space="preserve"> including chronic obstructive pulmonary disease (COPD) </w:t>
      </w:r>
      <w:r w:rsidR="00503953" w:rsidRPr="002869D5">
        <w:rPr>
          <w:rFonts w:asciiTheme="minorHAnsi" w:hAnsiTheme="minorHAnsi"/>
        </w:rPr>
        <w:fldChar w:fldCharType="begin">
          <w:fldData xml:space="preserve">PEVuZE5vdGU+PENpdGU+PEF1dGhvcj5OZ2FpPC9BdXRob3I+PFllYXI+MjAxNjwvWWVhcj48UmVj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PEVuZE5vdGU+PENpdGU+PEF1dGhvcj5OZ2FpPC9BdXRob3I+PFllYXI+MjAxNjwvWWVhcj48UmVj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2869D5">
        <w:rPr>
          <w:rFonts w:asciiTheme="minorHAnsi" w:hAnsiTheme="minorHAnsi"/>
        </w:rPr>
      </w:r>
      <w:r w:rsidR="00503953" w:rsidRPr="002869D5">
        <w:rPr>
          <w:rFonts w:asciiTheme="minorHAnsi" w:hAnsiTheme="minorHAnsi"/>
        </w:rPr>
        <w:fldChar w:fldCharType="separate"/>
      </w:r>
      <w:r w:rsidR="002068B2">
        <w:rPr>
          <w:rFonts w:asciiTheme="minorHAnsi" w:hAnsiTheme="minorHAnsi"/>
          <w:noProof/>
        </w:rPr>
        <w:t>[10, 11]</w:t>
      </w:r>
      <w:r w:rsidR="00503953" w:rsidRPr="002869D5">
        <w:rPr>
          <w:rFonts w:asciiTheme="minorHAnsi" w:hAnsiTheme="minorHAnsi"/>
        </w:rPr>
        <w:fldChar w:fldCharType="end"/>
      </w:r>
      <w:r w:rsidR="00AC13E1">
        <w:rPr>
          <w:rFonts w:asciiTheme="minorHAnsi" w:hAnsiTheme="minorHAnsi"/>
        </w:rPr>
        <w:t>.</w:t>
      </w:r>
      <w:r w:rsidRPr="002869D5">
        <w:rPr>
          <w:rFonts w:asciiTheme="minorHAnsi" w:hAnsiTheme="minorHAnsi"/>
        </w:rPr>
        <w:t xml:space="preserve">  </w:t>
      </w:r>
      <w:r w:rsidR="00290729">
        <w:rPr>
          <w:rFonts w:asciiTheme="minorHAnsi" w:hAnsiTheme="minorHAnsi"/>
        </w:rPr>
        <w:t>It</w:t>
      </w:r>
      <w:r w:rsidRPr="002869D5">
        <w:rPr>
          <w:rFonts w:asciiTheme="minorHAnsi" w:hAnsiTheme="minorHAnsi"/>
        </w:rPr>
        <w:t xml:space="preserve"> is suitable for a variety of fitness levels- </w:t>
      </w:r>
      <w:r w:rsidR="00290729">
        <w:rPr>
          <w:rFonts w:asciiTheme="minorHAnsi" w:hAnsiTheme="minorHAnsi"/>
        </w:rPr>
        <w:t>making</w:t>
      </w:r>
      <w:r w:rsidRPr="002869D5">
        <w:rPr>
          <w:rFonts w:asciiTheme="minorHAnsi" w:hAnsiTheme="minorHAnsi"/>
        </w:rPr>
        <w:t xml:space="preserve"> it suitable for the fluctuating </w:t>
      </w:r>
      <w:r w:rsidR="00A66AC7">
        <w:rPr>
          <w:rFonts w:asciiTheme="minorHAnsi" w:hAnsiTheme="minorHAnsi"/>
        </w:rPr>
        <w:t>health</w:t>
      </w:r>
      <w:r w:rsidRPr="002869D5">
        <w:rPr>
          <w:rFonts w:asciiTheme="minorHAnsi" w:hAnsiTheme="minorHAnsi"/>
        </w:rPr>
        <w:t xml:space="preserve"> </w:t>
      </w:r>
      <w:r w:rsidR="00D41B14">
        <w:rPr>
          <w:rFonts w:asciiTheme="minorHAnsi" w:hAnsiTheme="minorHAnsi"/>
        </w:rPr>
        <w:t>experienced by</w:t>
      </w:r>
      <w:r w:rsidRPr="002869D5">
        <w:rPr>
          <w:rFonts w:asciiTheme="minorHAnsi" w:hAnsiTheme="minorHAnsi"/>
        </w:rPr>
        <w:t xml:space="preserve"> people with CF.</w:t>
      </w:r>
    </w:p>
    <w:p w14:paraId="265FAAC5" w14:textId="6059AD86" w:rsidR="00C10D38" w:rsidRPr="002869D5" w:rsidRDefault="003D45A2" w:rsidP="0017729B">
      <w:pPr>
        <w:pStyle w:val="PlainText"/>
        <w:spacing w:after="120" w:line="480" w:lineRule="auto"/>
        <w:rPr>
          <w:rFonts w:asciiTheme="minorHAnsi" w:hAnsiTheme="minorHAnsi"/>
        </w:rPr>
      </w:pPr>
      <w:r w:rsidRPr="002869D5">
        <w:rPr>
          <w:rFonts w:asciiTheme="minorHAnsi" w:hAnsiTheme="minorHAnsi"/>
        </w:rPr>
        <w:lastRenderedPageBreak/>
        <w:t xml:space="preserve">Our previous </w:t>
      </w:r>
      <w:r w:rsidR="00543FF3">
        <w:rPr>
          <w:rFonts w:asciiTheme="minorHAnsi" w:hAnsiTheme="minorHAnsi"/>
        </w:rPr>
        <w:t xml:space="preserve">feasibility </w:t>
      </w:r>
      <w:r w:rsidRPr="002869D5">
        <w:rPr>
          <w:rFonts w:asciiTheme="minorHAnsi" w:hAnsiTheme="minorHAnsi"/>
        </w:rPr>
        <w:t>study suggested that Tai Chi may benefit people with CF, in particular</w:t>
      </w:r>
      <w:r w:rsidR="008D0440">
        <w:rPr>
          <w:rFonts w:asciiTheme="minorHAnsi" w:hAnsiTheme="minorHAnsi"/>
        </w:rPr>
        <w:t xml:space="preserve"> it may</w:t>
      </w:r>
      <w:r w:rsidRPr="002869D5">
        <w:rPr>
          <w:rFonts w:asciiTheme="minorHAnsi" w:hAnsiTheme="minorHAnsi"/>
        </w:rPr>
        <w:t xml:space="preserve"> help with sleep, anxiety and breathing</w:t>
      </w:r>
      <w:r w:rsidR="00420517">
        <w:rPr>
          <w:rFonts w:asciiTheme="minorHAnsi" w:hAnsiTheme="minorHAnsi"/>
        </w:rPr>
        <w:t xml:space="preserve"> </w:t>
      </w:r>
      <w:r w:rsidRPr="002869D5">
        <w:rPr>
          <w:rFonts w:asciiTheme="minorHAnsi" w:hAnsiTheme="minorHAnsi"/>
        </w:rPr>
        <w:t xml:space="preserve">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&lt;EndNote&gt;&lt;Cite&gt;&lt;Author&gt;Lorenc&lt;/Author&gt;&lt;Year&gt;2013&lt;/Year&gt;&lt;RecNum&gt;15&lt;/RecNum&gt;&lt;DisplayText&gt;[12]&lt;/DisplayText&gt;&lt;record&gt;&lt;rec-number&gt;15&lt;/rec-number&gt;&lt;foreign-keys&gt;&lt;key app="EN" db-id="99dta52tc992pcefr04xwd9psvr9d5dr5zse" timestamp="1593253456"&gt;15&lt;/key&gt;&lt;/foreign-keys&gt;&lt;ref-type name="Journal Article"&gt;17&lt;/ref-type&gt;&lt;contributors&gt;&lt;authors&gt;&lt;author&gt;Lorenc, Ava&lt;/author&gt;&lt;author&gt;Mian, Awais&lt;/author&gt;&lt;author&gt;Madge, Susan&lt;/author&gt;&lt;author&gt;Carr, Siobhán B.&lt;/author&gt;&lt;author&gt;Robinson, Nicola&lt;/author&gt;&lt;/authors&gt;&lt;/contributors&gt;&lt;titles&gt;&lt;title&gt;CF-CATS: An uncontrolled feasibility study of using tai chi for adults with cystic fibrosis&lt;/title&gt;&lt;secondary-title&gt;European Journal of Integrative Medicine&lt;/secondary-title&gt;&lt;/titles&gt;&lt;periodical&gt;&lt;full-title&gt;European Journal of Integrative Medicine&lt;/full-title&gt;&lt;abbr-1&gt;Eur Jour Int Med&lt;/abbr-1&gt;&lt;/periodical&gt;&lt;pages&gt;476-486&lt;/pages&gt;&lt;volume&gt;5&lt;/volume&gt;&lt;number&gt;6&lt;/number&gt;&lt;keywords&gt;&lt;keyword&gt;Cystic fibrosis&lt;/keyword&gt;&lt;keyword&gt;Tai chi&lt;/keyword&gt;&lt;keyword&gt;Feasibility&lt;/keyword&gt;&lt;keyword&gt;Quality of life&lt;/keyword&gt;&lt;keyword&gt;Mixed methods&lt;/keyword&gt;&lt;/keywords&gt;&lt;dates&gt;&lt;year&gt;2013&lt;/year&gt;&lt;pub-dates&gt;&lt;date&gt;2013/12/01/&lt;/date&gt;&lt;/pub-dates&gt;&lt;/dates&gt;&lt;isbn&gt;1876-3820&lt;/isbn&gt;&lt;urls&gt;&lt;related-urls&gt;&lt;url&gt;http://www.sciencedirect.com/science/article/pii/S187638201300139X&lt;/url&gt;&lt;/related-urls&gt;&lt;/urls&gt;&lt;electronic-resource-num&gt;https://doi.org/10.1016/j.eujim.2013.09.003&lt;/electronic-resource-num&gt;&lt;/record&gt;&lt;/Cite&gt;&lt;/EndNote&gt;</w:instrText>
      </w:r>
      <w:r w:rsidR="00503953" w:rsidRPr="002869D5">
        <w:rPr>
          <w:rFonts w:asciiTheme="minorHAnsi" w:hAnsiTheme="minorHAnsi"/>
        </w:rPr>
        <w:fldChar w:fldCharType="separate"/>
      </w:r>
      <w:r w:rsidR="002068B2">
        <w:rPr>
          <w:rFonts w:asciiTheme="minorHAnsi" w:hAnsiTheme="minorHAnsi"/>
          <w:noProof/>
        </w:rPr>
        <w:t>[12]</w:t>
      </w:r>
      <w:r w:rsidR="00503953" w:rsidRPr="002869D5">
        <w:rPr>
          <w:rFonts w:asciiTheme="minorHAnsi" w:hAnsiTheme="minorHAnsi"/>
        </w:rPr>
        <w:fldChar w:fldCharType="end"/>
      </w:r>
      <w:r w:rsidRPr="002869D5">
        <w:rPr>
          <w:rFonts w:asciiTheme="minorHAnsi" w:hAnsiTheme="minorHAnsi"/>
        </w:rPr>
        <w:t xml:space="preserve">. However, the one to one </w:t>
      </w:r>
      <w:proofErr w:type="gramStart"/>
      <w:r w:rsidRPr="002869D5">
        <w:rPr>
          <w:rFonts w:asciiTheme="minorHAnsi" w:hAnsiTheme="minorHAnsi"/>
        </w:rPr>
        <w:t>classes</w:t>
      </w:r>
      <w:proofErr w:type="gramEnd"/>
      <w:r w:rsidRPr="002869D5">
        <w:rPr>
          <w:rFonts w:asciiTheme="minorHAnsi" w:hAnsiTheme="minorHAnsi"/>
        </w:rPr>
        <w:t xml:space="preserve"> </w:t>
      </w:r>
      <w:r w:rsidR="008D0440">
        <w:rPr>
          <w:rFonts w:asciiTheme="minorHAnsi" w:hAnsiTheme="minorHAnsi"/>
        </w:rPr>
        <w:t>provided in</w:t>
      </w:r>
      <w:r w:rsidRPr="002869D5">
        <w:rPr>
          <w:rFonts w:asciiTheme="minorHAnsi" w:hAnsiTheme="minorHAnsi"/>
        </w:rPr>
        <w:t xml:space="preserve"> </w:t>
      </w:r>
      <w:r w:rsidR="008D0440">
        <w:rPr>
          <w:rFonts w:asciiTheme="minorHAnsi" w:hAnsiTheme="minorHAnsi"/>
        </w:rPr>
        <w:t xml:space="preserve">patients’ </w:t>
      </w:r>
      <w:r w:rsidRPr="002869D5">
        <w:rPr>
          <w:rFonts w:asciiTheme="minorHAnsi" w:hAnsiTheme="minorHAnsi"/>
        </w:rPr>
        <w:t>home</w:t>
      </w:r>
      <w:r w:rsidR="008D0440">
        <w:rPr>
          <w:rFonts w:asciiTheme="minorHAnsi" w:hAnsiTheme="minorHAnsi"/>
        </w:rPr>
        <w:t>s</w:t>
      </w:r>
      <w:r w:rsidR="00543FF3">
        <w:rPr>
          <w:rFonts w:asciiTheme="minorHAnsi" w:hAnsiTheme="minorHAnsi"/>
        </w:rPr>
        <w:t xml:space="preserve"> were expensive and time-consuming</w:t>
      </w:r>
      <w:r w:rsidR="008D0440">
        <w:rPr>
          <w:rFonts w:asciiTheme="minorHAnsi" w:hAnsiTheme="minorHAnsi"/>
        </w:rPr>
        <w:t xml:space="preserve"> to deliver</w:t>
      </w:r>
      <w:r w:rsidRPr="002869D5">
        <w:rPr>
          <w:rFonts w:asciiTheme="minorHAnsi" w:hAnsiTheme="minorHAnsi"/>
        </w:rPr>
        <w:t>. Given that the Tai Chi sequence w</w:t>
      </w:r>
      <w:r w:rsidR="00A66AC7">
        <w:rPr>
          <w:rFonts w:asciiTheme="minorHAnsi" w:hAnsiTheme="minorHAnsi"/>
        </w:rPr>
        <w:t>as designed to be simple with</w:t>
      </w:r>
      <w:r w:rsidRPr="002869D5">
        <w:rPr>
          <w:rFonts w:asciiTheme="minorHAnsi" w:hAnsiTheme="minorHAnsi"/>
        </w:rPr>
        <w:t xml:space="preserve"> limited movements</w:t>
      </w:r>
      <w:r w:rsidR="00A66AC7">
        <w:rPr>
          <w:rFonts w:asciiTheme="minorHAnsi" w:hAnsiTheme="minorHAnsi"/>
        </w:rPr>
        <w:t>, designed to aid breathing</w:t>
      </w:r>
      <w:r w:rsidRPr="002869D5">
        <w:rPr>
          <w:rFonts w:asciiTheme="minorHAnsi" w:hAnsiTheme="minorHAnsi"/>
        </w:rPr>
        <w:t xml:space="preserve"> and could be practiced standing or sitting, it was a good candidate for internet teaching. As a </w:t>
      </w:r>
      <w:proofErr w:type="gramStart"/>
      <w:r w:rsidRPr="002869D5">
        <w:rPr>
          <w:rFonts w:asciiTheme="minorHAnsi" w:hAnsiTheme="minorHAnsi"/>
        </w:rPr>
        <w:t>result</w:t>
      </w:r>
      <w:proofErr w:type="gramEnd"/>
      <w:r w:rsidRPr="002869D5">
        <w:rPr>
          <w:rFonts w:asciiTheme="minorHAnsi" w:hAnsiTheme="minorHAnsi"/>
        </w:rPr>
        <w:t xml:space="preserve"> we set out to test whether it was feasible to deliver these classes over the internet and whether the outcomes were comparable with lessons delivered in person.  The quantitative results of this trial have previously been published </w:t>
      </w:r>
      <w:r w:rsidR="00A66AC7">
        <w:rPr>
          <w:rFonts w:asciiTheme="minorHAnsi" w:hAnsiTheme="minorHAnsi"/>
        </w:rPr>
        <w:t xml:space="preserve">and </w:t>
      </w:r>
      <w:r w:rsidR="000254F2">
        <w:rPr>
          <w:rFonts w:asciiTheme="minorHAnsi" w:hAnsiTheme="minorHAnsi"/>
        </w:rPr>
        <w:t xml:space="preserve">indicated some </w:t>
      </w:r>
      <w:r>
        <w:rPr>
          <w:rFonts w:asciiTheme="minorHAnsi" w:hAnsiTheme="minorHAnsi"/>
        </w:rPr>
        <w:t>improve</w:t>
      </w:r>
      <w:r w:rsidR="00A66AC7">
        <w:rPr>
          <w:rFonts w:asciiTheme="minorHAnsi" w:hAnsiTheme="minorHAnsi"/>
        </w:rPr>
        <w:t>ments</w:t>
      </w:r>
      <w:r>
        <w:rPr>
          <w:rFonts w:asciiTheme="minorHAnsi" w:hAnsiTheme="minorHAnsi"/>
        </w:rPr>
        <w:t xml:space="preserve"> patient self-reported outcomes</w:t>
      </w:r>
      <w:r w:rsidR="000254F2">
        <w:rPr>
          <w:rFonts w:asciiTheme="minorHAnsi" w:hAnsiTheme="minorHAnsi"/>
        </w:rPr>
        <w:t>:</w:t>
      </w:r>
      <w:r>
        <w:rPr>
          <w:rFonts w:asciiTheme="minorHAnsi" w:hAnsiTheme="minorHAnsi"/>
        </w:rPr>
        <w:t xml:space="preserve"> sleep, breathing, </w:t>
      </w:r>
      <w:proofErr w:type="gramStart"/>
      <w:r>
        <w:rPr>
          <w:rFonts w:asciiTheme="minorHAnsi" w:hAnsiTheme="minorHAnsi"/>
        </w:rPr>
        <w:t>stomach</w:t>
      </w:r>
      <w:r w:rsidR="007218FF">
        <w:rPr>
          <w:rFonts w:asciiTheme="minorHAnsi" w:hAnsiTheme="minorHAnsi"/>
        </w:rPr>
        <w:t xml:space="preserve"> </w:t>
      </w:r>
      <w:r>
        <w:rPr>
          <w:rFonts w:asciiTheme="minorHAnsi" w:hAnsiTheme="minorHAnsi"/>
        </w:rPr>
        <w:t>ache</w:t>
      </w:r>
      <w:proofErr w:type="gramEnd"/>
      <w:r>
        <w:rPr>
          <w:rFonts w:asciiTheme="minorHAnsi" w:hAnsiTheme="minorHAnsi"/>
        </w:rPr>
        <w:t xml:space="preserve"> and cough</w:t>
      </w:r>
      <w:r w:rsidR="002068B2">
        <w:rPr>
          <w:rFonts w:asciiTheme="minorHAnsi" w:hAnsiTheme="minorHAnsi"/>
        </w:rPr>
        <w:t>.</w:t>
      </w:r>
      <w:r w:rsidR="00E06195" w:rsidRPr="00417267">
        <w:rPr>
          <w:rFonts w:asciiTheme="minorHAnsi" w:hAnsiTheme="minorHAnsi"/>
        </w:rPr>
        <w:t xml:space="preserve">   </w:t>
      </w:r>
      <w:r w:rsidR="008B7AB3" w:rsidRPr="002869D5">
        <w:rPr>
          <w:rFonts w:asciiTheme="minorHAnsi" w:hAnsiTheme="minorHAnsi"/>
        </w:rPr>
        <w:t>This</w:t>
      </w:r>
      <w:r w:rsidRPr="002869D5">
        <w:rPr>
          <w:rFonts w:asciiTheme="minorHAnsi" w:hAnsiTheme="minorHAnsi"/>
        </w:rPr>
        <w:t xml:space="preserve"> </w:t>
      </w:r>
      <w:r w:rsidR="000254F2">
        <w:rPr>
          <w:rFonts w:asciiTheme="minorHAnsi" w:hAnsiTheme="minorHAnsi"/>
        </w:rPr>
        <w:t>current paper</w:t>
      </w:r>
      <w:r w:rsidRPr="002869D5">
        <w:rPr>
          <w:rFonts w:asciiTheme="minorHAnsi" w:hAnsiTheme="minorHAnsi"/>
        </w:rPr>
        <w:t xml:space="preserve"> reports on the qualitative </w:t>
      </w:r>
      <w:r w:rsidR="00290729">
        <w:rPr>
          <w:rFonts w:asciiTheme="minorHAnsi" w:hAnsiTheme="minorHAnsi"/>
        </w:rPr>
        <w:t>data</w:t>
      </w:r>
      <w:r w:rsidRPr="002869D5">
        <w:rPr>
          <w:rFonts w:asciiTheme="minorHAnsi" w:hAnsiTheme="minorHAnsi"/>
        </w:rPr>
        <w:t xml:space="preserve"> obtained from the </w:t>
      </w:r>
      <w:r w:rsidR="00290729">
        <w:rPr>
          <w:rFonts w:asciiTheme="minorHAnsi" w:hAnsiTheme="minorHAnsi"/>
        </w:rPr>
        <w:t xml:space="preserve">CF </w:t>
      </w:r>
      <w:r w:rsidRPr="002869D5">
        <w:rPr>
          <w:rFonts w:asciiTheme="minorHAnsi" w:hAnsiTheme="minorHAnsi"/>
        </w:rPr>
        <w:t>participants and their Tai Chi instructors who took part in the trial</w:t>
      </w:r>
      <w:r w:rsidR="0017729B">
        <w:rPr>
          <w:rFonts w:asciiTheme="minorHAnsi" w:hAnsiTheme="minorHAnsi"/>
        </w:rPr>
        <w:t>. In particular</w:t>
      </w:r>
      <w:r w:rsidR="00C10D38">
        <w:rPr>
          <w:rFonts w:asciiTheme="minorHAnsi" w:hAnsiTheme="minorHAnsi"/>
        </w:rPr>
        <w:t xml:space="preserve">, </w:t>
      </w:r>
      <w:r w:rsidR="00C10D38" w:rsidRPr="002869D5">
        <w:rPr>
          <w:rFonts w:asciiTheme="minorHAnsi" w:hAnsiTheme="minorHAnsi"/>
        </w:rPr>
        <w:t>the</w:t>
      </w:r>
      <w:r w:rsidR="00290729">
        <w:rPr>
          <w:rFonts w:asciiTheme="minorHAnsi" w:hAnsiTheme="minorHAnsi"/>
        </w:rPr>
        <w:t>ir comments on the</w:t>
      </w:r>
      <w:r w:rsidR="0017729B" w:rsidRPr="002869D5">
        <w:rPr>
          <w:rFonts w:asciiTheme="minorHAnsi" w:hAnsiTheme="minorHAnsi"/>
        </w:rPr>
        <w:t xml:space="preserve"> feasibility of an internet based delivery, recruitment, retention, acceptability and practicalities of delivering online Tai Chi teaching compared with in-person, one to one</w:t>
      </w:r>
      <w:r w:rsidR="00D41B14">
        <w:rPr>
          <w:rFonts w:asciiTheme="minorHAnsi" w:hAnsiTheme="minorHAnsi"/>
        </w:rPr>
        <w:t>, face to face</w:t>
      </w:r>
      <w:r w:rsidR="0017729B" w:rsidRPr="002869D5">
        <w:rPr>
          <w:rFonts w:asciiTheme="minorHAnsi" w:hAnsiTheme="minorHAnsi"/>
        </w:rPr>
        <w:t xml:space="preserve"> Tai Chi tuition delivered in patients’ homes</w:t>
      </w:r>
      <w:r w:rsidR="0017729B">
        <w:rPr>
          <w:rFonts w:asciiTheme="minorHAnsi" w:hAnsiTheme="minorHAnsi"/>
        </w:rPr>
        <w:t>.</w:t>
      </w:r>
      <w:r w:rsidR="0017729B" w:rsidRPr="002869D5">
        <w:rPr>
          <w:rFonts w:asciiTheme="minorHAnsi" w:hAnsiTheme="minorHAnsi"/>
        </w:rPr>
        <w:t xml:space="preserve"> </w:t>
      </w:r>
      <w:r w:rsidR="00C10D38">
        <w:rPr>
          <w:rFonts w:asciiTheme="minorHAnsi" w:hAnsiTheme="minorHAnsi"/>
        </w:rPr>
        <w:t xml:space="preserve"> </w:t>
      </w:r>
      <w:r w:rsidR="00D41B14">
        <w:rPr>
          <w:rFonts w:asciiTheme="minorHAnsi" w:hAnsiTheme="minorHAnsi"/>
        </w:rPr>
        <w:t>Since this study was completed the importance of s</w:t>
      </w:r>
      <w:r w:rsidR="00290729">
        <w:rPr>
          <w:rFonts w:asciiTheme="minorHAnsi" w:hAnsiTheme="minorHAnsi"/>
        </w:rPr>
        <w:t xml:space="preserve">elf </w:t>
      </w:r>
      <w:r w:rsidR="000254F2">
        <w:rPr>
          <w:rFonts w:asciiTheme="minorHAnsi" w:hAnsiTheme="minorHAnsi"/>
        </w:rPr>
        <w:t>-</w:t>
      </w:r>
      <w:r w:rsidR="00290729">
        <w:rPr>
          <w:rFonts w:asciiTheme="minorHAnsi" w:hAnsiTheme="minorHAnsi"/>
        </w:rPr>
        <w:t xml:space="preserve">help </w:t>
      </w:r>
      <w:r w:rsidR="00C10D38">
        <w:rPr>
          <w:rFonts w:asciiTheme="minorHAnsi" w:hAnsiTheme="minorHAnsi"/>
        </w:rPr>
        <w:t>approach</w:t>
      </w:r>
      <w:r w:rsidR="00290729">
        <w:rPr>
          <w:rFonts w:asciiTheme="minorHAnsi" w:hAnsiTheme="minorHAnsi"/>
        </w:rPr>
        <w:t>e</w:t>
      </w:r>
      <w:r w:rsidR="008D0440">
        <w:rPr>
          <w:rFonts w:asciiTheme="minorHAnsi" w:hAnsiTheme="minorHAnsi"/>
        </w:rPr>
        <w:t>s</w:t>
      </w:r>
      <w:r w:rsidR="00C10D38">
        <w:rPr>
          <w:rFonts w:asciiTheme="minorHAnsi" w:hAnsiTheme="minorHAnsi"/>
        </w:rPr>
        <w:t xml:space="preserve"> </w:t>
      </w:r>
      <w:r w:rsidR="00D41B14">
        <w:rPr>
          <w:rFonts w:asciiTheme="minorHAnsi" w:hAnsiTheme="minorHAnsi"/>
        </w:rPr>
        <w:t>have become even</w:t>
      </w:r>
      <w:r w:rsidR="00C10D38">
        <w:rPr>
          <w:rFonts w:asciiTheme="minorHAnsi" w:hAnsiTheme="minorHAnsi"/>
        </w:rPr>
        <w:t xml:space="preserve"> more important </w:t>
      </w:r>
      <w:r w:rsidR="00290729">
        <w:rPr>
          <w:rFonts w:asciiTheme="minorHAnsi" w:hAnsiTheme="minorHAnsi"/>
        </w:rPr>
        <w:t>for these</w:t>
      </w:r>
      <w:r w:rsidR="00C10D38">
        <w:rPr>
          <w:rFonts w:asciiTheme="minorHAnsi" w:hAnsiTheme="minorHAnsi"/>
        </w:rPr>
        <w:t xml:space="preserve"> vulnerable individuals </w:t>
      </w:r>
      <w:r w:rsidR="00290729">
        <w:rPr>
          <w:rFonts w:asciiTheme="minorHAnsi" w:hAnsiTheme="minorHAnsi"/>
        </w:rPr>
        <w:t xml:space="preserve">who </w:t>
      </w:r>
      <w:r w:rsidR="008D0440">
        <w:rPr>
          <w:rFonts w:asciiTheme="minorHAnsi" w:hAnsiTheme="minorHAnsi"/>
        </w:rPr>
        <w:t xml:space="preserve">have been </w:t>
      </w:r>
      <w:r w:rsidR="00C10D38">
        <w:rPr>
          <w:rFonts w:asciiTheme="minorHAnsi" w:hAnsiTheme="minorHAnsi"/>
        </w:rPr>
        <w:t xml:space="preserve">shielding </w:t>
      </w:r>
      <w:r w:rsidR="008D0440">
        <w:rPr>
          <w:rFonts w:asciiTheme="minorHAnsi" w:hAnsiTheme="minorHAnsi"/>
        </w:rPr>
        <w:t>during</w:t>
      </w:r>
      <w:r w:rsidR="00C10D38">
        <w:rPr>
          <w:rFonts w:asciiTheme="minorHAnsi" w:hAnsiTheme="minorHAnsi"/>
        </w:rPr>
        <w:t xml:space="preserve"> the current </w:t>
      </w:r>
      <w:r w:rsidR="0005664C">
        <w:rPr>
          <w:rFonts w:asciiTheme="minorHAnsi" w:hAnsiTheme="minorHAnsi"/>
        </w:rPr>
        <w:t>C</w:t>
      </w:r>
      <w:r w:rsidR="00290729">
        <w:rPr>
          <w:rFonts w:asciiTheme="minorHAnsi" w:hAnsiTheme="minorHAnsi"/>
        </w:rPr>
        <w:t>OVID</w:t>
      </w:r>
      <w:r w:rsidR="0005664C">
        <w:rPr>
          <w:rFonts w:asciiTheme="minorHAnsi" w:hAnsiTheme="minorHAnsi"/>
        </w:rPr>
        <w:t xml:space="preserve">-19 </w:t>
      </w:r>
      <w:r w:rsidR="00C10D38">
        <w:rPr>
          <w:rFonts w:asciiTheme="minorHAnsi" w:hAnsiTheme="minorHAnsi"/>
        </w:rPr>
        <w:t>pandemic</w:t>
      </w:r>
      <w:r w:rsidR="00244CBA">
        <w:rPr>
          <w:rFonts w:asciiTheme="minorHAnsi" w:hAnsiTheme="minorHAnsi"/>
        </w:rPr>
        <w:t>,</w:t>
      </w:r>
      <w:r w:rsidR="007B5D37">
        <w:rPr>
          <w:rFonts w:asciiTheme="minorHAnsi" w:hAnsiTheme="minorHAnsi"/>
        </w:rPr>
        <w:t xml:space="preserve"> and this article and the dissemination of the resource is most timely</w:t>
      </w:r>
      <w:r w:rsidR="00C10D38">
        <w:rPr>
          <w:rFonts w:asciiTheme="minorHAnsi" w:hAnsiTheme="minorHAnsi"/>
        </w:rPr>
        <w:t xml:space="preserve">.  </w:t>
      </w:r>
    </w:p>
    <w:p w14:paraId="3F27089B" w14:textId="77777777" w:rsidR="003D45A2" w:rsidRPr="002869D5" w:rsidRDefault="003D45A2" w:rsidP="003D45A2">
      <w:pPr>
        <w:pStyle w:val="Heading2"/>
        <w:rPr>
          <w:rFonts w:asciiTheme="minorHAnsi" w:hAnsiTheme="minorHAnsi"/>
        </w:rPr>
      </w:pPr>
      <w:r w:rsidRPr="002869D5">
        <w:rPr>
          <w:rFonts w:asciiTheme="minorHAnsi" w:hAnsiTheme="minorHAnsi"/>
        </w:rPr>
        <w:t>The Study</w:t>
      </w:r>
    </w:p>
    <w:p w14:paraId="5781EF42" w14:textId="7777777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rPr>
        <w:t>Design</w:t>
      </w:r>
    </w:p>
    <w:p w14:paraId="6905BE0D" w14:textId="50687001" w:rsidR="0097185A" w:rsidRDefault="003D45A2" w:rsidP="003D45A2">
      <w:pPr>
        <w:pStyle w:val="PlainText"/>
        <w:spacing w:after="120" w:line="480" w:lineRule="auto"/>
        <w:rPr>
          <w:rFonts w:asciiTheme="minorHAnsi" w:hAnsiTheme="minorHAnsi"/>
        </w:rPr>
      </w:pPr>
      <w:r>
        <w:rPr>
          <w:rFonts w:asciiTheme="minorHAnsi" w:hAnsiTheme="minorHAnsi"/>
        </w:rPr>
        <w:t>F</w:t>
      </w:r>
      <w:r w:rsidRPr="002869D5">
        <w:rPr>
          <w:rFonts w:asciiTheme="minorHAnsi" w:hAnsiTheme="minorHAnsi"/>
        </w:rPr>
        <w:t>ull details o</w:t>
      </w:r>
      <w:r w:rsidR="00AE1A9D">
        <w:rPr>
          <w:rFonts w:asciiTheme="minorHAnsi" w:hAnsiTheme="minorHAnsi"/>
        </w:rPr>
        <w:t>n</w:t>
      </w:r>
      <w:r w:rsidRPr="002869D5">
        <w:rPr>
          <w:rFonts w:asciiTheme="minorHAnsi" w:hAnsiTheme="minorHAnsi"/>
        </w:rPr>
        <w:t xml:space="preserve"> the</w:t>
      </w:r>
      <w:r w:rsidR="00AE1A9D">
        <w:rPr>
          <w:rFonts w:asciiTheme="minorHAnsi" w:hAnsiTheme="minorHAnsi"/>
        </w:rPr>
        <w:t xml:space="preserve"> quantitative data obtained in the</w:t>
      </w:r>
      <w:r>
        <w:rPr>
          <w:rFonts w:asciiTheme="minorHAnsi" w:hAnsiTheme="minorHAnsi"/>
        </w:rPr>
        <w:t xml:space="preserve"> </w:t>
      </w:r>
      <w:r w:rsidR="00290729">
        <w:rPr>
          <w:rFonts w:asciiTheme="minorHAnsi" w:hAnsiTheme="minorHAnsi"/>
        </w:rPr>
        <w:t>study</w:t>
      </w:r>
      <w:r w:rsidR="00A0749E">
        <w:rPr>
          <w:rFonts w:asciiTheme="minorHAnsi" w:hAnsiTheme="minorHAnsi"/>
        </w:rPr>
        <w:t xml:space="preserve"> </w:t>
      </w:r>
      <w:r w:rsidRPr="002869D5">
        <w:rPr>
          <w:rFonts w:asciiTheme="minorHAnsi" w:hAnsiTheme="minorHAnsi"/>
        </w:rPr>
        <w:t>have</w:t>
      </w:r>
      <w:r w:rsidR="00AE1A9D">
        <w:rPr>
          <w:rFonts w:asciiTheme="minorHAnsi" w:hAnsiTheme="minorHAnsi"/>
        </w:rPr>
        <w:t xml:space="preserve"> already </w:t>
      </w:r>
      <w:r w:rsidRPr="002869D5">
        <w:rPr>
          <w:rFonts w:asciiTheme="minorHAnsi" w:hAnsiTheme="minorHAnsi"/>
        </w:rPr>
        <w:t xml:space="preserve"> been published</w:t>
      </w:r>
      <w:r w:rsidR="00845EFB">
        <w:rPr>
          <w:rFonts w:asciiTheme="minorHAnsi" w:hAnsiTheme="minorHAnsi"/>
        </w:rPr>
        <w:fldChar w:fldCharType="begin"/>
      </w:r>
      <w:r w:rsidR="00F64212">
        <w:rPr>
          <w:rFonts w:asciiTheme="minorHAnsi" w:hAnsiTheme="minorHAnsi"/>
        </w:rPr>
        <w:instrText xml:space="preserve"> ADDIN EN.CITE &lt;EndNote&gt;&lt;Cite&gt;&lt;Author&gt;Carr&lt;/Author&gt;&lt;Year&gt;2018&lt;/Year&gt;&lt;RecNum&gt;40&lt;/RecNum&gt;&lt;DisplayText&gt;[13]&lt;/DisplayText&gt;&lt;record&gt;&lt;rec-number&gt;40&lt;/rec-number&gt;&lt;foreign-keys&gt;&lt;key app="EN" db-id="99dta52tc992pcefr04xwd9psvr9d5dr5zse" timestamp="1593253525"&gt;40&lt;/key&gt;&lt;/foreign-keys&gt;&lt;ref-type name="Journal Article"&gt;17&lt;/ref-type&gt;&lt;contributors&gt;&lt;authors&gt;&lt;author&gt;Carr, Siobhán B.&lt;/author&gt;&lt;author&gt;Ronan, Patricia&lt;/author&gt;&lt;author&gt;Lorenc, Ava&lt;/author&gt;&lt;author&gt;Mian, Awais&lt;/author&gt;&lt;author&gt;Madge, Susan L.&lt;/author&gt;&lt;author&gt;Robinson, Nicola&lt;/author&gt;&lt;/authors&gt;&lt;/contributors&gt;&lt;titles&gt;&lt;title&gt;Children and Adults Tai Chi Study (CF-CATS2): a randomised controlled feasibility study comparing internet-delivered with face-to-face Tai Chi lessons in cystic fibrosis&lt;/title&gt;&lt;secondary-title&gt;ERJ Open Research&lt;/secondary-title&gt;&lt;/titles&gt;&lt;periodical&gt;&lt;full-title&gt;ERJ Open Research&lt;/full-title&gt;&lt;abbr-1&gt;ERJ Open Res&lt;/abbr-1&gt;&lt;/periodical&gt;&lt;pages&gt;00042-2018&lt;/pages&gt;&lt;volume&gt;4&lt;/volume&gt;&lt;dates&gt;&lt;year&gt;2018&lt;/year&gt;&lt;/dates&gt;&lt;urls&gt;&lt;related-urls&gt;&lt;url&gt;https://openres.ersjournals.com/content/erjor/4/4/00042-2018.full.pdf&lt;/url&gt;&lt;/related-urls&gt;&lt;/urls&gt;&lt;electronic-resource-num&gt;10.1183/23120541.00042-2018&lt;/electronic-resource-num&gt;&lt;/record&gt;&lt;/Cite&gt;&lt;/EndNote&gt;</w:instrText>
      </w:r>
      <w:r w:rsidR="00845EFB">
        <w:rPr>
          <w:rFonts w:asciiTheme="minorHAnsi" w:hAnsiTheme="minorHAnsi"/>
        </w:rPr>
        <w:fldChar w:fldCharType="separate"/>
      </w:r>
      <w:r w:rsidR="002068B2">
        <w:rPr>
          <w:rFonts w:asciiTheme="minorHAnsi" w:hAnsiTheme="minorHAnsi"/>
          <w:noProof/>
        </w:rPr>
        <w:t>[13]</w:t>
      </w:r>
      <w:r w:rsidR="00845EFB">
        <w:rPr>
          <w:rFonts w:asciiTheme="minorHAnsi" w:hAnsiTheme="minorHAnsi"/>
        </w:rPr>
        <w:fldChar w:fldCharType="end"/>
      </w:r>
      <w:r w:rsidR="00244CBA">
        <w:rPr>
          <w:rFonts w:asciiTheme="minorHAnsi" w:hAnsiTheme="minorHAnsi"/>
        </w:rPr>
        <w:t>.</w:t>
      </w:r>
      <w:r w:rsidRPr="002869D5">
        <w:rPr>
          <w:rFonts w:asciiTheme="minorHAnsi" w:hAnsiTheme="minorHAnsi"/>
        </w:rPr>
        <w:t xml:space="preserve"> </w:t>
      </w:r>
      <w:r w:rsidR="00290729">
        <w:rPr>
          <w:rFonts w:asciiTheme="minorHAnsi" w:hAnsiTheme="minorHAnsi"/>
        </w:rPr>
        <w:t xml:space="preserve">In </w:t>
      </w:r>
      <w:r w:rsidR="00385BC7">
        <w:rPr>
          <w:rFonts w:asciiTheme="minorHAnsi" w:hAnsiTheme="minorHAnsi"/>
        </w:rPr>
        <w:t>b</w:t>
      </w:r>
      <w:r w:rsidR="00290729">
        <w:rPr>
          <w:rFonts w:asciiTheme="minorHAnsi" w:hAnsiTheme="minorHAnsi"/>
        </w:rPr>
        <w:t>rief</w:t>
      </w:r>
      <w:r w:rsidR="00F166C9">
        <w:rPr>
          <w:rFonts w:asciiTheme="minorHAnsi" w:hAnsiTheme="minorHAnsi"/>
        </w:rPr>
        <w:t>,</w:t>
      </w:r>
      <w:r w:rsidR="00C10E16">
        <w:rPr>
          <w:rFonts w:asciiTheme="minorHAnsi" w:hAnsiTheme="minorHAnsi"/>
        </w:rPr>
        <w:t xml:space="preserve"> </w:t>
      </w:r>
      <w:r w:rsidR="00F166C9">
        <w:rPr>
          <w:rFonts w:asciiTheme="minorHAnsi" w:hAnsiTheme="minorHAnsi"/>
        </w:rPr>
        <w:t>p</w:t>
      </w:r>
      <w:r w:rsidRPr="002869D5">
        <w:rPr>
          <w:rFonts w:asciiTheme="minorHAnsi" w:hAnsiTheme="minorHAnsi"/>
        </w:rPr>
        <w:t xml:space="preserve">articipants </w:t>
      </w:r>
      <w:r>
        <w:rPr>
          <w:rFonts w:asciiTheme="minorHAnsi" w:hAnsiTheme="minorHAnsi"/>
        </w:rPr>
        <w:t xml:space="preserve">were </w:t>
      </w:r>
      <w:r w:rsidRPr="002869D5">
        <w:rPr>
          <w:rFonts w:asciiTheme="minorHAnsi" w:hAnsiTheme="minorHAnsi"/>
        </w:rPr>
        <w:t xml:space="preserve">randomized to learning Tai Chi with a private Tai Chi </w:t>
      </w:r>
      <w:r w:rsidR="00F166C9">
        <w:rPr>
          <w:rFonts w:asciiTheme="minorHAnsi" w:hAnsiTheme="minorHAnsi"/>
        </w:rPr>
        <w:t>instructor</w:t>
      </w:r>
      <w:r>
        <w:rPr>
          <w:rFonts w:asciiTheme="minorHAnsi" w:hAnsiTheme="minorHAnsi"/>
        </w:rPr>
        <w:t>,</w:t>
      </w:r>
      <w:r w:rsidRPr="002869D5">
        <w:rPr>
          <w:rFonts w:asciiTheme="minorHAnsi" w:hAnsiTheme="minorHAnsi"/>
        </w:rPr>
        <w:t xml:space="preserve"> either in person, face-to-face </w:t>
      </w:r>
      <w:r>
        <w:rPr>
          <w:rFonts w:asciiTheme="minorHAnsi" w:hAnsiTheme="minorHAnsi"/>
        </w:rPr>
        <w:t>(</w:t>
      </w:r>
      <w:r w:rsidRPr="002869D5">
        <w:rPr>
          <w:rFonts w:asciiTheme="minorHAnsi" w:hAnsiTheme="minorHAnsi"/>
        </w:rPr>
        <w:t>in their own home</w:t>
      </w:r>
      <w:r>
        <w:rPr>
          <w:rFonts w:asciiTheme="minorHAnsi" w:hAnsiTheme="minorHAnsi"/>
        </w:rPr>
        <w:t xml:space="preserve"> or</w:t>
      </w:r>
      <w:r w:rsidRPr="002869D5">
        <w:rPr>
          <w:rFonts w:asciiTheme="minorHAnsi" w:hAnsiTheme="minorHAnsi"/>
        </w:rPr>
        <w:t xml:space="preserve"> in hospital during an admission</w:t>
      </w:r>
      <w:r w:rsidR="00112E0A">
        <w:rPr>
          <w:rFonts w:asciiTheme="minorHAnsi" w:hAnsiTheme="minorHAnsi"/>
        </w:rPr>
        <w:t xml:space="preserve"> – Group A</w:t>
      </w:r>
      <w:r>
        <w:rPr>
          <w:rFonts w:asciiTheme="minorHAnsi" w:hAnsiTheme="minorHAnsi"/>
        </w:rPr>
        <w:t>)</w:t>
      </w:r>
      <w:r w:rsidRPr="002869D5">
        <w:rPr>
          <w:rFonts w:asciiTheme="minorHAnsi" w:hAnsiTheme="minorHAnsi"/>
        </w:rPr>
        <w:t xml:space="preserve">; or over the internet  with online or telephone </w:t>
      </w:r>
      <w:r w:rsidR="0017729B">
        <w:rPr>
          <w:rFonts w:asciiTheme="minorHAnsi" w:hAnsiTheme="minorHAnsi"/>
        </w:rPr>
        <w:t xml:space="preserve">teacher </w:t>
      </w:r>
      <w:r w:rsidRPr="002869D5">
        <w:rPr>
          <w:rFonts w:asciiTheme="minorHAnsi" w:hAnsiTheme="minorHAnsi"/>
        </w:rPr>
        <w:t>support</w:t>
      </w:r>
      <w:r w:rsidR="00112E0A">
        <w:rPr>
          <w:rFonts w:asciiTheme="minorHAnsi" w:hAnsiTheme="minorHAnsi"/>
        </w:rPr>
        <w:t xml:space="preserve"> (Group B) (See Fig 1 for details on the study design). Group B had a delayed start of 3 months while group A completed their taught sessions </w:t>
      </w:r>
      <w:proofErr w:type="gramStart"/>
      <w:r w:rsidR="00112E0A">
        <w:rPr>
          <w:rFonts w:asciiTheme="minorHAnsi" w:hAnsiTheme="minorHAnsi"/>
        </w:rPr>
        <w:t>in order to</w:t>
      </w:r>
      <w:proofErr w:type="gramEnd"/>
      <w:r w:rsidR="00112E0A">
        <w:rPr>
          <w:rFonts w:asciiTheme="minorHAnsi" w:hAnsiTheme="minorHAnsi"/>
        </w:rPr>
        <w:t xml:space="preserve"> provide a non-intervention control group. For each </w:t>
      </w:r>
      <w:proofErr w:type="gramStart"/>
      <w:r w:rsidR="00112E0A">
        <w:rPr>
          <w:rFonts w:asciiTheme="minorHAnsi" w:hAnsiTheme="minorHAnsi"/>
        </w:rPr>
        <w:t>group,</w:t>
      </w:r>
      <w:r w:rsidRPr="002869D5">
        <w:rPr>
          <w:rFonts w:asciiTheme="minorHAnsi" w:hAnsiTheme="minorHAnsi"/>
        </w:rPr>
        <w:t xml:space="preserve"> </w:t>
      </w:r>
      <w:r w:rsidR="00F166C9">
        <w:rPr>
          <w:rFonts w:asciiTheme="minorHAnsi" w:hAnsiTheme="minorHAnsi"/>
        </w:rPr>
        <w:t xml:space="preserve"> </w:t>
      </w:r>
      <w:r w:rsidR="00112E0A">
        <w:rPr>
          <w:rFonts w:asciiTheme="minorHAnsi" w:hAnsiTheme="minorHAnsi"/>
        </w:rPr>
        <w:t>e</w:t>
      </w:r>
      <w:r w:rsidRPr="002869D5">
        <w:rPr>
          <w:rFonts w:asciiTheme="minorHAnsi" w:hAnsiTheme="minorHAnsi"/>
        </w:rPr>
        <w:t>ight</w:t>
      </w:r>
      <w:proofErr w:type="gramEnd"/>
      <w:r w:rsidRPr="002869D5">
        <w:rPr>
          <w:rFonts w:asciiTheme="minorHAnsi" w:hAnsiTheme="minorHAnsi"/>
        </w:rPr>
        <w:t xml:space="preserve"> lessons were delivered over a period of three months</w:t>
      </w:r>
      <w:r w:rsidR="005F49C0">
        <w:rPr>
          <w:rFonts w:asciiTheme="minorHAnsi" w:hAnsiTheme="minorHAnsi"/>
        </w:rPr>
        <w:t xml:space="preserve">, </w:t>
      </w:r>
      <w:r w:rsidRPr="002869D5">
        <w:rPr>
          <w:rFonts w:asciiTheme="minorHAnsi" w:hAnsiTheme="minorHAnsi"/>
        </w:rPr>
        <w:t>timetabled</w:t>
      </w:r>
      <w:r w:rsidR="00F166C9">
        <w:rPr>
          <w:rFonts w:asciiTheme="minorHAnsi" w:hAnsiTheme="minorHAnsi"/>
        </w:rPr>
        <w:t xml:space="preserve"> </w:t>
      </w:r>
      <w:r w:rsidR="00F55DA6">
        <w:rPr>
          <w:rFonts w:asciiTheme="minorHAnsi" w:hAnsiTheme="minorHAnsi"/>
        </w:rPr>
        <w:t>depending on</w:t>
      </w:r>
      <w:r w:rsidR="00F166C9">
        <w:rPr>
          <w:rFonts w:asciiTheme="minorHAnsi" w:hAnsiTheme="minorHAnsi"/>
        </w:rPr>
        <w:t xml:space="preserve"> the </w:t>
      </w:r>
      <w:r w:rsidR="00A0749E">
        <w:rPr>
          <w:rFonts w:asciiTheme="minorHAnsi" w:hAnsiTheme="minorHAnsi"/>
        </w:rPr>
        <w:t>patient’s current</w:t>
      </w:r>
      <w:r w:rsidR="00F166C9">
        <w:rPr>
          <w:rFonts w:asciiTheme="minorHAnsi" w:hAnsiTheme="minorHAnsi"/>
        </w:rPr>
        <w:t xml:space="preserve"> health status</w:t>
      </w:r>
      <w:r w:rsidRPr="002869D5">
        <w:rPr>
          <w:rFonts w:asciiTheme="minorHAnsi" w:hAnsiTheme="minorHAnsi"/>
        </w:rPr>
        <w:t xml:space="preserve">. </w:t>
      </w:r>
      <w:r w:rsidR="00112E0A">
        <w:rPr>
          <w:rFonts w:asciiTheme="minorHAnsi" w:hAnsiTheme="minorHAnsi"/>
        </w:rPr>
        <w:t xml:space="preserve">Details of data collection points are shown in Fig 1. </w:t>
      </w:r>
      <w:r w:rsidRPr="002869D5">
        <w:rPr>
          <w:rFonts w:asciiTheme="minorHAnsi" w:hAnsiTheme="minorHAnsi"/>
        </w:rPr>
        <w:t xml:space="preserve"> </w:t>
      </w:r>
      <w:r w:rsidR="00F166C9">
        <w:rPr>
          <w:rFonts w:asciiTheme="minorHAnsi" w:hAnsiTheme="minorHAnsi"/>
        </w:rPr>
        <w:t xml:space="preserve"> </w:t>
      </w:r>
    </w:p>
    <w:p w14:paraId="193BF156" w14:textId="2613AA79" w:rsidR="0097185A" w:rsidRPr="00290AE5" w:rsidRDefault="0097185A" w:rsidP="003D45A2">
      <w:pPr>
        <w:pStyle w:val="PlainText"/>
        <w:spacing w:after="120" w:line="480" w:lineRule="auto"/>
        <w:rPr>
          <w:rFonts w:asciiTheme="minorHAnsi" w:hAnsiTheme="minorHAnsi"/>
          <w:i/>
        </w:rPr>
      </w:pPr>
      <w:r w:rsidRPr="00290AE5">
        <w:rPr>
          <w:rFonts w:asciiTheme="minorHAnsi" w:hAnsiTheme="minorHAnsi"/>
          <w:i/>
        </w:rPr>
        <w:t xml:space="preserve">Insert Fig 1 </w:t>
      </w:r>
    </w:p>
    <w:p w14:paraId="49166F84" w14:textId="1C58E452" w:rsidR="003D45A2" w:rsidRPr="002869D5" w:rsidRDefault="00F166C9" w:rsidP="003D45A2">
      <w:pPr>
        <w:pStyle w:val="PlainText"/>
        <w:spacing w:after="120" w:line="480" w:lineRule="auto"/>
        <w:rPr>
          <w:rFonts w:asciiTheme="minorHAnsi" w:hAnsiTheme="minorHAnsi"/>
        </w:rPr>
      </w:pPr>
      <w:r>
        <w:rPr>
          <w:rFonts w:asciiTheme="minorHAnsi" w:hAnsiTheme="minorHAnsi"/>
        </w:rPr>
        <w:lastRenderedPageBreak/>
        <w:t xml:space="preserve">Qualitative data was collected from participants by the Tai </w:t>
      </w:r>
      <w:r w:rsidR="00244CBA">
        <w:rPr>
          <w:rFonts w:asciiTheme="minorHAnsi" w:hAnsiTheme="minorHAnsi"/>
        </w:rPr>
        <w:t>C</w:t>
      </w:r>
      <w:r>
        <w:rPr>
          <w:rFonts w:asciiTheme="minorHAnsi" w:hAnsiTheme="minorHAnsi"/>
        </w:rPr>
        <w:t xml:space="preserve">hi instructors prior to each </w:t>
      </w:r>
      <w:r w:rsidR="00112E0A">
        <w:rPr>
          <w:rFonts w:asciiTheme="minorHAnsi" w:hAnsiTheme="minorHAnsi"/>
        </w:rPr>
        <w:t xml:space="preserve">individual </w:t>
      </w:r>
      <w:r>
        <w:rPr>
          <w:rFonts w:asciiTheme="minorHAnsi" w:hAnsiTheme="minorHAnsi"/>
        </w:rPr>
        <w:t xml:space="preserve">session regarding any issues </w:t>
      </w:r>
      <w:r w:rsidR="00F55DA6">
        <w:rPr>
          <w:rFonts w:asciiTheme="minorHAnsi" w:hAnsiTheme="minorHAnsi"/>
        </w:rPr>
        <w:t>experienced</w:t>
      </w:r>
      <w:r w:rsidR="00A0749E">
        <w:rPr>
          <w:rFonts w:asciiTheme="minorHAnsi" w:hAnsiTheme="minorHAnsi"/>
        </w:rPr>
        <w:t xml:space="preserve"> while</w:t>
      </w:r>
      <w:r w:rsidR="00F55DA6">
        <w:rPr>
          <w:rFonts w:asciiTheme="minorHAnsi" w:hAnsiTheme="minorHAnsi"/>
        </w:rPr>
        <w:t xml:space="preserve"> learning</w:t>
      </w:r>
      <w:r>
        <w:rPr>
          <w:rFonts w:asciiTheme="minorHAnsi" w:hAnsiTheme="minorHAnsi"/>
        </w:rPr>
        <w:t xml:space="preserve"> and practicing TC </w:t>
      </w:r>
      <w:r w:rsidR="00A0749E">
        <w:rPr>
          <w:rFonts w:asciiTheme="minorHAnsi" w:hAnsiTheme="minorHAnsi"/>
        </w:rPr>
        <w:t>and any</w:t>
      </w:r>
      <w:r>
        <w:rPr>
          <w:rFonts w:asciiTheme="minorHAnsi" w:hAnsiTheme="minorHAnsi"/>
        </w:rPr>
        <w:t xml:space="preserve"> </w:t>
      </w:r>
      <w:r w:rsidR="00A0749E">
        <w:rPr>
          <w:rFonts w:asciiTheme="minorHAnsi" w:hAnsiTheme="minorHAnsi"/>
        </w:rPr>
        <w:t xml:space="preserve">specific </w:t>
      </w:r>
      <w:r>
        <w:rPr>
          <w:rFonts w:asciiTheme="minorHAnsi" w:hAnsiTheme="minorHAnsi"/>
        </w:rPr>
        <w:t>changes the</w:t>
      </w:r>
      <w:r w:rsidR="00A0749E">
        <w:rPr>
          <w:rFonts w:asciiTheme="minorHAnsi" w:hAnsiTheme="minorHAnsi"/>
        </w:rPr>
        <w:t>y</w:t>
      </w:r>
      <w:r>
        <w:rPr>
          <w:rFonts w:asciiTheme="minorHAnsi" w:hAnsiTheme="minorHAnsi"/>
        </w:rPr>
        <w:t xml:space="preserve"> had noticed</w:t>
      </w:r>
      <w:r w:rsidR="00A0749E">
        <w:rPr>
          <w:rFonts w:asciiTheme="minorHAnsi" w:hAnsiTheme="minorHAnsi"/>
        </w:rPr>
        <w:t xml:space="preserve"> in their health and </w:t>
      </w:r>
      <w:r w:rsidR="007B5D37">
        <w:rPr>
          <w:rFonts w:asciiTheme="minorHAnsi" w:hAnsiTheme="minorHAnsi"/>
        </w:rPr>
        <w:t>wellbeing.</w:t>
      </w:r>
      <w:r>
        <w:rPr>
          <w:rFonts w:asciiTheme="minorHAnsi" w:hAnsiTheme="minorHAnsi"/>
        </w:rPr>
        <w:t xml:space="preserve">  The instructors also kept their own diary over the study period.</w:t>
      </w:r>
    </w:p>
    <w:p w14:paraId="41FAEE08" w14:textId="2630E4D6" w:rsidR="00AF2596" w:rsidRPr="005F49C0" w:rsidRDefault="00F55DA6" w:rsidP="00AF2596">
      <w:pPr>
        <w:pStyle w:val="Heading3"/>
        <w:spacing w:line="480" w:lineRule="auto"/>
        <w:rPr>
          <w:rFonts w:asciiTheme="minorHAnsi" w:hAnsiTheme="minorHAnsi"/>
          <w:b w:val="0"/>
          <w:bCs w:val="0"/>
          <w:color w:val="auto"/>
          <w:sz w:val="22"/>
          <w:szCs w:val="22"/>
        </w:rPr>
      </w:pPr>
      <w:r w:rsidRPr="005F49C0">
        <w:rPr>
          <w:rFonts w:asciiTheme="minorHAnsi" w:hAnsiTheme="minorHAnsi"/>
          <w:b w:val="0"/>
          <w:bCs w:val="0"/>
          <w:color w:val="auto"/>
          <w:sz w:val="22"/>
          <w:szCs w:val="22"/>
        </w:rPr>
        <w:t>At the end of the study</w:t>
      </w:r>
      <w:r w:rsidR="00A0749E" w:rsidRPr="005F49C0">
        <w:rPr>
          <w:rFonts w:asciiTheme="minorHAnsi" w:hAnsiTheme="minorHAnsi"/>
          <w:b w:val="0"/>
          <w:bCs w:val="0"/>
          <w:color w:val="auto"/>
          <w:sz w:val="22"/>
          <w:szCs w:val="22"/>
        </w:rPr>
        <w:t xml:space="preserve"> once all lessons had been completed, </w:t>
      </w:r>
      <w:r w:rsidRPr="005F49C0">
        <w:rPr>
          <w:rFonts w:asciiTheme="minorHAnsi" w:hAnsiTheme="minorHAnsi"/>
          <w:b w:val="0"/>
          <w:bCs w:val="0"/>
          <w:color w:val="auto"/>
          <w:sz w:val="22"/>
          <w:szCs w:val="22"/>
        </w:rPr>
        <w:t>CF participants</w:t>
      </w:r>
      <w:r w:rsidR="003D45A2" w:rsidRPr="005F49C0">
        <w:rPr>
          <w:rFonts w:asciiTheme="minorHAnsi" w:hAnsiTheme="minorHAnsi"/>
          <w:b w:val="0"/>
          <w:bCs w:val="0"/>
          <w:color w:val="auto"/>
          <w:sz w:val="22"/>
          <w:szCs w:val="22"/>
        </w:rPr>
        <w:t xml:space="preserve"> were invited to participate in</w:t>
      </w:r>
      <w:r w:rsidR="00F166C9" w:rsidRPr="005F49C0">
        <w:rPr>
          <w:rFonts w:asciiTheme="minorHAnsi" w:hAnsiTheme="minorHAnsi"/>
          <w:b w:val="0"/>
          <w:bCs w:val="0"/>
          <w:color w:val="auto"/>
          <w:sz w:val="22"/>
          <w:szCs w:val="22"/>
        </w:rPr>
        <w:t xml:space="preserve"> either</w:t>
      </w:r>
      <w:r w:rsidR="00385BC7" w:rsidRPr="005F49C0">
        <w:rPr>
          <w:rFonts w:asciiTheme="minorHAnsi" w:hAnsiTheme="minorHAnsi"/>
          <w:b w:val="0"/>
          <w:bCs w:val="0"/>
          <w:color w:val="auto"/>
          <w:sz w:val="22"/>
          <w:szCs w:val="22"/>
        </w:rPr>
        <w:t xml:space="preserve"> </w:t>
      </w:r>
      <w:r w:rsidR="00F166C9" w:rsidRPr="005F49C0">
        <w:rPr>
          <w:rFonts w:asciiTheme="minorHAnsi" w:hAnsiTheme="minorHAnsi"/>
          <w:b w:val="0"/>
          <w:bCs w:val="0"/>
          <w:color w:val="auto"/>
          <w:sz w:val="22"/>
          <w:szCs w:val="22"/>
        </w:rPr>
        <w:t>an online Skype</w:t>
      </w:r>
      <w:r w:rsidR="003D45A2" w:rsidRPr="005F49C0">
        <w:rPr>
          <w:rFonts w:asciiTheme="minorHAnsi" w:hAnsiTheme="minorHAnsi"/>
          <w:b w:val="0"/>
          <w:bCs w:val="0"/>
          <w:color w:val="auto"/>
          <w:sz w:val="22"/>
          <w:szCs w:val="22"/>
        </w:rPr>
        <w:t xml:space="preserve"> focus group or </w:t>
      </w:r>
      <w:r w:rsidR="00A0749E" w:rsidRPr="005F49C0">
        <w:rPr>
          <w:rFonts w:asciiTheme="minorHAnsi" w:hAnsiTheme="minorHAnsi"/>
          <w:b w:val="0"/>
          <w:bCs w:val="0"/>
          <w:color w:val="auto"/>
          <w:sz w:val="22"/>
          <w:szCs w:val="22"/>
        </w:rPr>
        <w:t xml:space="preserve">a </w:t>
      </w:r>
      <w:r w:rsidR="003D45A2" w:rsidRPr="005F49C0">
        <w:rPr>
          <w:rFonts w:asciiTheme="minorHAnsi" w:hAnsiTheme="minorHAnsi"/>
          <w:b w:val="0"/>
          <w:bCs w:val="0"/>
          <w:color w:val="auto"/>
          <w:sz w:val="22"/>
          <w:szCs w:val="22"/>
        </w:rPr>
        <w:t>telephone interview</w:t>
      </w:r>
      <w:r w:rsidR="00A0749E" w:rsidRPr="005F49C0">
        <w:rPr>
          <w:rFonts w:asciiTheme="minorHAnsi" w:hAnsiTheme="minorHAnsi"/>
          <w:b w:val="0"/>
          <w:bCs w:val="0"/>
          <w:color w:val="auto"/>
          <w:sz w:val="22"/>
          <w:szCs w:val="22"/>
        </w:rPr>
        <w:t>.</w:t>
      </w:r>
      <w:r w:rsidR="003D45A2" w:rsidRPr="005F49C0">
        <w:rPr>
          <w:rFonts w:asciiTheme="minorHAnsi" w:hAnsiTheme="minorHAnsi"/>
          <w:b w:val="0"/>
          <w:bCs w:val="0"/>
          <w:color w:val="auto"/>
          <w:sz w:val="22"/>
          <w:szCs w:val="22"/>
        </w:rPr>
        <w:t xml:space="preserve"> </w:t>
      </w:r>
      <w:r w:rsidR="00F166C9" w:rsidRPr="005F49C0">
        <w:rPr>
          <w:rFonts w:asciiTheme="minorHAnsi" w:hAnsiTheme="minorHAnsi"/>
          <w:b w:val="0"/>
          <w:bCs w:val="0"/>
          <w:color w:val="auto"/>
          <w:sz w:val="22"/>
          <w:szCs w:val="22"/>
        </w:rPr>
        <w:t xml:space="preserve"> </w:t>
      </w:r>
      <w:r w:rsidR="00A0749E" w:rsidRPr="005F49C0">
        <w:rPr>
          <w:rFonts w:asciiTheme="minorHAnsi" w:hAnsiTheme="minorHAnsi"/>
          <w:b w:val="0"/>
          <w:bCs w:val="0"/>
          <w:color w:val="auto"/>
          <w:sz w:val="22"/>
          <w:szCs w:val="22"/>
        </w:rPr>
        <w:t xml:space="preserve">Once all teaching sessions had been completed </w:t>
      </w:r>
      <w:r w:rsidR="00F166C9" w:rsidRPr="005F49C0">
        <w:rPr>
          <w:rFonts w:asciiTheme="minorHAnsi" w:hAnsiTheme="minorHAnsi"/>
          <w:b w:val="0"/>
          <w:bCs w:val="0"/>
          <w:color w:val="auto"/>
          <w:sz w:val="22"/>
          <w:szCs w:val="22"/>
        </w:rPr>
        <w:t xml:space="preserve">TC instructors participated in </w:t>
      </w:r>
      <w:r w:rsidR="00A0749E" w:rsidRPr="005F49C0">
        <w:rPr>
          <w:rFonts w:asciiTheme="minorHAnsi" w:hAnsiTheme="minorHAnsi"/>
          <w:b w:val="0"/>
          <w:bCs w:val="0"/>
          <w:color w:val="auto"/>
          <w:sz w:val="22"/>
          <w:szCs w:val="22"/>
        </w:rPr>
        <w:t>telephone interview</w:t>
      </w:r>
      <w:r w:rsidR="00567581">
        <w:rPr>
          <w:rFonts w:asciiTheme="minorHAnsi" w:hAnsiTheme="minorHAnsi"/>
          <w:b w:val="0"/>
          <w:bCs w:val="0"/>
          <w:color w:val="auto"/>
          <w:sz w:val="22"/>
          <w:szCs w:val="22"/>
        </w:rPr>
        <w:t>s and a focus group</w:t>
      </w:r>
      <w:r w:rsidR="00A0749E" w:rsidRPr="005F49C0">
        <w:rPr>
          <w:rFonts w:asciiTheme="minorHAnsi" w:hAnsiTheme="minorHAnsi"/>
          <w:b w:val="0"/>
          <w:bCs w:val="0"/>
          <w:color w:val="auto"/>
          <w:sz w:val="22"/>
          <w:szCs w:val="22"/>
        </w:rPr>
        <w:t xml:space="preserve"> and provided their written notes on participant feedback </w:t>
      </w:r>
      <w:r w:rsidR="007B5D37" w:rsidRPr="005F49C0">
        <w:rPr>
          <w:rFonts w:asciiTheme="minorHAnsi" w:hAnsiTheme="minorHAnsi"/>
          <w:b w:val="0"/>
          <w:bCs w:val="0"/>
          <w:color w:val="auto"/>
          <w:sz w:val="22"/>
          <w:szCs w:val="22"/>
        </w:rPr>
        <w:t>form</w:t>
      </w:r>
      <w:r w:rsidR="00A0749E" w:rsidRPr="005F49C0">
        <w:rPr>
          <w:rFonts w:asciiTheme="minorHAnsi" w:hAnsiTheme="minorHAnsi"/>
          <w:b w:val="0"/>
          <w:bCs w:val="0"/>
          <w:color w:val="auto"/>
          <w:sz w:val="22"/>
          <w:szCs w:val="22"/>
        </w:rPr>
        <w:t xml:space="preserve"> </w:t>
      </w:r>
      <w:r w:rsidR="007B5D37" w:rsidRPr="005F49C0">
        <w:rPr>
          <w:rFonts w:asciiTheme="minorHAnsi" w:hAnsiTheme="minorHAnsi"/>
          <w:b w:val="0"/>
          <w:bCs w:val="0"/>
          <w:color w:val="auto"/>
          <w:sz w:val="22"/>
          <w:szCs w:val="22"/>
        </w:rPr>
        <w:t>completed</w:t>
      </w:r>
      <w:r w:rsidR="00486373" w:rsidRPr="005F49C0">
        <w:rPr>
          <w:rFonts w:asciiTheme="minorHAnsi" w:hAnsiTheme="minorHAnsi"/>
          <w:b w:val="0"/>
          <w:bCs w:val="0"/>
          <w:color w:val="auto"/>
          <w:sz w:val="22"/>
          <w:szCs w:val="22"/>
        </w:rPr>
        <w:t xml:space="preserve"> before</w:t>
      </w:r>
      <w:r w:rsidR="00A0749E" w:rsidRPr="005F49C0">
        <w:rPr>
          <w:rFonts w:asciiTheme="minorHAnsi" w:hAnsiTheme="minorHAnsi"/>
          <w:b w:val="0"/>
          <w:bCs w:val="0"/>
          <w:color w:val="auto"/>
          <w:sz w:val="22"/>
          <w:szCs w:val="22"/>
        </w:rPr>
        <w:t xml:space="preserve"> each teaching session.</w:t>
      </w:r>
    </w:p>
    <w:p w14:paraId="4D27D1A4" w14:textId="4D2D213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lang w:val="fr-FR"/>
        </w:rPr>
        <w:t>Participants</w:t>
      </w:r>
    </w:p>
    <w:p w14:paraId="5B7FBA6C" w14:textId="77777777" w:rsidR="0097185A" w:rsidRDefault="00112E0A" w:rsidP="00112E0A">
      <w:pPr>
        <w:autoSpaceDE w:val="0"/>
        <w:autoSpaceDN w:val="0"/>
        <w:adjustRightInd w:val="0"/>
        <w:spacing w:line="480" w:lineRule="auto"/>
        <w:rPr>
          <w:rFonts w:asciiTheme="minorHAnsi" w:hAnsiTheme="minorHAnsi"/>
        </w:rPr>
      </w:pPr>
      <w:r>
        <w:rPr>
          <w:rFonts w:asciiTheme="minorHAnsi" w:hAnsiTheme="minorHAnsi"/>
          <w:sz w:val="22"/>
          <w:szCs w:val="22"/>
        </w:rPr>
        <w:t>Although f</w:t>
      </w:r>
      <w:r w:rsidR="00385BC7" w:rsidRPr="005F49C0">
        <w:rPr>
          <w:rFonts w:asciiTheme="minorHAnsi" w:hAnsiTheme="minorHAnsi"/>
          <w:sz w:val="22"/>
          <w:szCs w:val="22"/>
        </w:rPr>
        <w:t>ull d</w:t>
      </w:r>
      <w:r w:rsidR="003D45A2" w:rsidRPr="005F49C0">
        <w:rPr>
          <w:rFonts w:asciiTheme="minorHAnsi" w:hAnsiTheme="minorHAnsi"/>
          <w:sz w:val="22"/>
          <w:szCs w:val="22"/>
        </w:rPr>
        <w:t>etails on inclusion and exclusion criteria, recruitment and participants included in th</w:t>
      </w:r>
      <w:r w:rsidR="00385BC7" w:rsidRPr="005F49C0">
        <w:rPr>
          <w:rFonts w:asciiTheme="minorHAnsi" w:hAnsiTheme="minorHAnsi"/>
          <w:sz w:val="22"/>
          <w:szCs w:val="22"/>
        </w:rPr>
        <w:t>is</w:t>
      </w:r>
      <w:r w:rsidR="003D45A2" w:rsidRPr="005F49C0">
        <w:rPr>
          <w:rFonts w:asciiTheme="minorHAnsi" w:hAnsiTheme="minorHAnsi"/>
          <w:sz w:val="22"/>
          <w:szCs w:val="22"/>
        </w:rPr>
        <w:t xml:space="preserve"> study have previously been published </w:t>
      </w:r>
      <w:r w:rsidR="00503953" w:rsidRPr="005F49C0">
        <w:rPr>
          <w:rFonts w:asciiTheme="minorHAnsi" w:hAnsiTheme="minorHAnsi"/>
          <w:sz w:val="22"/>
          <w:szCs w:val="22"/>
        </w:rPr>
        <w:fldChar w:fldCharType="begin">
          <w:fldData xml:space="preserve">PEVuZE5vdGU+PENpdGU+PEF1dGhvcj5DYXJyPC9BdXRob3I+PFllYXI+MjAxODwvWWVhcj48UmVj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</w:fldData>
        </w:fldChar>
      </w:r>
      <w:r w:rsidR="001D4277" w:rsidRPr="007218FF">
        <w:rPr>
          <w:rFonts w:asciiTheme="minorHAnsi" w:hAnsiTheme="minorHAnsi"/>
          <w:sz w:val="22"/>
          <w:szCs w:val="22"/>
        </w:rPr>
        <w:instrText xml:space="preserve"> ADDIN EN.CITE </w:instrText>
      </w:r>
      <w:r w:rsidR="001D4277" w:rsidRPr="00290AE5">
        <w:rPr>
          <w:rFonts w:asciiTheme="minorHAnsi" w:hAnsiTheme="minorHAnsi"/>
          <w:sz w:val="22"/>
          <w:szCs w:val="22"/>
        </w:rPr>
        <w:fldChar w:fldCharType="begin">
          <w:fldData xml:space="preserve">PEVuZE5vdGU+PENpdGU+PEF1dGhvcj5DYXJyPC9BdXRob3I+PFllYXI+MjAxODwvWWVhcj48UmVj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</w:fldData>
        </w:fldChar>
      </w:r>
      <w:r w:rsidR="001D4277" w:rsidRPr="007218FF">
        <w:rPr>
          <w:rFonts w:asciiTheme="minorHAnsi" w:hAnsiTheme="minorHAnsi"/>
          <w:sz w:val="22"/>
          <w:szCs w:val="22"/>
        </w:rPr>
        <w:instrText xml:space="preserve"> ADDIN EN.CITE.DATA </w:instrText>
      </w:r>
      <w:r w:rsidR="001D4277" w:rsidRPr="00290AE5">
        <w:rPr>
          <w:rFonts w:asciiTheme="minorHAnsi" w:hAnsiTheme="minorHAnsi"/>
          <w:sz w:val="22"/>
          <w:szCs w:val="22"/>
        </w:rPr>
      </w:r>
      <w:r w:rsidR="001D4277" w:rsidRPr="00290AE5">
        <w:rPr>
          <w:rFonts w:asciiTheme="minorHAnsi" w:hAnsiTheme="minorHAnsi"/>
          <w:sz w:val="22"/>
          <w:szCs w:val="22"/>
        </w:rPr>
        <w:fldChar w:fldCharType="end"/>
      </w:r>
      <w:r w:rsidR="00503953" w:rsidRPr="005F49C0">
        <w:rPr>
          <w:rFonts w:asciiTheme="minorHAnsi" w:hAnsiTheme="minorHAnsi"/>
          <w:sz w:val="22"/>
          <w:szCs w:val="22"/>
        </w:rPr>
      </w:r>
      <w:r w:rsidR="00503953" w:rsidRPr="005F49C0">
        <w:rPr>
          <w:rFonts w:asciiTheme="minorHAnsi" w:hAnsiTheme="minorHAnsi"/>
          <w:sz w:val="22"/>
          <w:szCs w:val="22"/>
        </w:rPr>
        <w:fldChar w:fldCharType="separate"/>
      </w:r>
      <w:r w:rsidR="002068B2">
        <w:rPr>
          <w:rFonts w:asciiTheme="minorHAnsi" w:hAnsiTheme="minorHAnsi"/>
          <w:noProof/>
          <w:sz w:val="22"/>
          <w:szCs w:val="22"/>
        </w:rPr>
        <w:t>[13, 14]</w:t>
      </w:r>
      <w:r w:rsidR="00503953" w:rsidRPr="005F49C0">
        <w:rPr>
          <w:rFonts w:asciiTheme="minorHAnsi" w:hAnsiTheme="minorHAnsi"/>
          <w:sz w:val="22"/>
          <w:szCs w:val="22"/>
        </w:rPr>
        <w:fldChar w:fldCharType="end"/>
      </w:r>
      <w:r w:rsidR="003D45A2" w:rsidRPr="005F49C0">
        <w:rPr>
          <w:rFonts w:asciiTheme="minorHAnsi" w:hAnsiTheme="minorHAnsi"/>
          <w:sz w:val="22"/>
          <w:szCs w:val="22"/>
        </w:rPr>
        <w:t>.</w:t>
      </w:r>
      <w:r>
        <w:rPr>
          <w:rFonts w:asciiTheme="minorHAnsi" w:hAnsiTheme="minorHAnsi"/>
          <w:sz w:val="22"/>
          <w:szCs w:val="22"/>
        </w:rPr>
        <w:t xml:space="preserve"> T</w:t>
      </w:r>
      <w:r>
        <w:rPr>
          <w:rFonts w:asciiTheme="minorHAnsi" w:hAnsiTheme="minorHAnsi"/>
        </w:rPr>
        <w:t xml:space="preserve">he study flow chart is provided in Figure 2. </w:t>
      </w:r>
    </w:p>
    <w:p w14:paraId="4E357AA4" w14:textId="291CDCE5" w:rsidR="0097185A" w:rsidRPr="00290AE5" w:rsidRDefault="0097185A" w:rsidP="00112E0A">
      <w:pPr>
        <w:autoSpaceDE w:val="0"/>
        <w:autoSpaceDN w:val="0"/>
        <w:adjustRightInd w:val="0"/>
        <w:spacing w:line="480" w:lineRule="auto"/>
        <w:rPr>
          <w:rFonts w:asciiTheme="minorHAnsi" w:hAnsiTheme="minorHAnsi"/>
          <w:i/>
          <w:sz w:val="22"/>
          <w:szCs w:val="22"/>
        </w:rPr>
      </w:pPr>
      <w:r w:rsidRPr="00290AE5">
        <w:rPr>
          <w:rFonts w:asciiTheme="minorHAnsi" w:hAnsiTheme="minorHAnsi"/>
          <w:i/>
          <w:sz w:val="22"/>
          <w:szCs w:val="22"/>
        </w:rPr>
        <w:t xml:space="preserve">Insert Fig 2 </w:t>
      </w:r>
    </w:p>
    <w:p w14:paraId="262F2175" w14:textId="77777777" w:rsidR="0015118E" w:rsidRDefault="0015118E" w:rsidP="00112E0A">
      <w:pPr>
        <w:autoSpaceDE w:val="0"/>
        <w:autoSpaceDN w:val="0"/>
        <w:adjustRightInd w:val="0"/>
        <w:spacing w:line="480" w:lineRule="auto"/>
        <w:rPr>
          <w:rFonts w:asciiTheme="minorHAnsi" w:eastAsiaTheme="minorHAnsi" w:hAnsiTheme="minorHAnsi" w:cstheme="minorHAnsi"/>
          <w:color w:val="231F20"/>
          <w:sz w:val="22"/>
          <w:szCs w:val="22"/>
          <w:lang w:eastAsia="en-US"/>
        </w:rPr>
      </w:pPr>
    </w:p>
    <w:p w14:paraId="768ED172" w14:textId="159727E1" w:rsidR="00112E0A" w:rsidRPr="003B4FEA" w:rsidRDefault="007218FF" w:rsidP="00112E0A">
      <w:pPr>
        <w:autoSpaceDE w:val="0"/>
        <w:autoSpaceDN w:val="0"/>
        <w:adjustRightInd w:val="0"/>
        <w:spacing w:line="480" w:lineRule="auto"/>
        <w:rPr>
          <w:rFonts w:asciiTheme="minorHAnsi" w:hAnsiTheme="minorHAnsi" w:cstheme="minorHAnsi"/>
          <w:b/>
          <w:sz w:val="22"/>
          <w:szCs w:val="22"/>
        </w:rPr>
      </w:pPr>
      <w:r>
        <w:rPr>
          <w:rFonts w:asciiTheme="minorHAnsi" w:eastAsiaTheme="minorHAnsi" w:hAnsiTheme="minorHAnsi" w:cstheme="minorHAnsi"/>
          <w:color w:val="231F20"/>
          <w:sz w:val="22"/>
          <w:szCs w:val="22"/>
          <w:lang w:eastAsia="en-US"/>
        </w:rPr>
        <w:t>P</w:t>
      </w:r>
      <w:r w:rsidR="00112E0A" w:rsidRPr="000F305E">
        <w:rPr>
          <w:rFonts w:asciiTheme="minorHAnsi" w:eastAsiaTheme="minorHAnsi" w:hAnsiTheme="minorHAnsi" w:cstheme="minorHAnsi"/>
          <w:color w:val="231F20"/>
          <w:sz w:val="22"/>
          <w:szCs w:val="22"/>
          <w:lang w:eastAsia="en-US"/>
        </w:rPr>
        <w:t>articipant</w:t>
      </w:r>
      <w:r>
        <w:rPr>
          <w:rFonts w:asciiTheme="minorHAnsi" w:eastAsiaTheme="minorHAnsi" w:hAnsiTheme="minorHAnsi" w:cstheme="minorHAnsi"/>
          <w:color w:val="231F20"/>
          <w:sz w:val="22"/>
          <w:szCs w:val="22"/>
          <w:lang w:eastAsia="en-US"/>
        </w:rPr>
        <w:t xml:space="preserve"> inclusion criteria</w:t>
      </w:r>
      <w:r w:rsidR="00112E0A" w:rsidRPr="000F305E">
        <w:rPr>
          <w:rFonts w:asciiTheme="minorHAnsi" w:eastAsiaTheme="minorHAnsi" w:hAnsiTheme="minorHAnsi" w:cstheme="minorHAnsi"/>
          <w:color w:val="231F20"/>
          <w:sz w:val="22"/>
          <w:szCs w:val="22"/>
          <w:lang w:eastAsia="en-US"/>
        </w:rPr>
        <w:t xml:space="preserve"> were: patients at the Royal Brompton Hospital (London, UK), had a diagnosis of cystic fibrosis,  aged </w:t>
      </w:r>
      <w:r w:rsidR="00112E0A" w:rsidRPr="000F305E">
        <w:rPr>
          <w:rFonts w:ascii="Cambria Math" w:eastAsiaTheme="minorHAnsi" w:hAnsi="Cambria Math" w:cs="Cambria Math"/>
          <w:color w:val="231F20"/>
          <w:sz w:val="22"/>
          <w:szCs w:val="22"/>
          <w:lang w:eastAsia="en-US"/>
        </w:rPr>
        <w:t>⩾</w:t>
      </w:r>
      <w:r w:rsidR="00112E0A" w:rsidRPr="000F305E">
        <w:rPr>
          <w:rFonts w:asciiTheme="minorHAnsi" w:eastAsiaTheme="minorHAnsi" w:hAnsiTheme="minorHAnsi" w:cstheme="minorHAnsi"/>
          <w:color w:val="231F20"/>
          <w:sz w:val="22"/>
          <w:szCs w:val="22"/>
          <w:lang w:eastAsia="en-US"/>
        </w:rPr>
        <w:t xml:space="preserve">6 years, able to commit to the  time needed to be involved in the study, within reasonable distance of  central London so that teachers were able to travel to deliver lessons, and have access to the internet. Individuals were excluded if they were taking part in any other intervention study or if they had participated in the previous </w:t>
      </w:r>
      <w:r w:rsidR="00112E0A" w:rsidRPr="007370B8">
        <w:rPr>
          <w:rFonts w:asciiTheme="minorHAnsi" w:eastAsiaTheme="minorHAnsi" w:hAnsiTheme="minorHAnsi" w:cstheme="minorHAnsi"/>
          <w:color w:val="231F20"/>
          <w:sz w:val="22"/>
          <w:szCs w:val="22"/>
          <w:lang w:eastAsia="en-US"/>
        </w:rPr>
        <w:t>pilot study</w:t>
      </w:r>
      <w:r w:rsidR="007370B8" w:rsidRPr="00290AE5">
        <w:rPr>
          <w:rFonts w:asciiTheme="minorHAnsi" w:eastAsiaTheme="minorHAnsi" w:hAnsiTheme="minorHAnsi" w:cstheme="minorHAnsi"/>
          <w:color w:val="231F20"/>
          <w:sz w:val="22"/>
          <w:szCs w:val="22"/>
          <w:lang w:eastAsia="en-US"/>
        </w:rPr>
        <w:t xml:space="preserve"> [12</w:t>
      </w:r>
      <w:r w:rsidR="007370B8">
        <w:rPr>
          <w:rFonts w:asciiTheme="minorHAnsi" w:eastAsiaTheme="minorHAnsi" w:hAnsiTheme="minorHAnsi" w:cstheme="minorHAnsi"/>
          <w:color w:val="231F20"/>
          <w:sz w:val="22"/>
          <w:szCs w:val="22"/>
          <w:lang w:eastAsia="en-US"/>
        </w:rPr>
        <w:t>]</w:t>
      </w:r>
      <w:r w:rsidR="00112E0A" w:rsidRPr="000F305E">
        <w:rPr>
          <w:rFonts w:asciiTheme="minorHAnsi" w:eastAsiaTheme="minorHAnsi" w:hAnsiTheme="minorHAnsi" w:cstheme="minorHAnsi"/>
          <w:color w:val="231F20"/>
          <w:sz w:val="22"/>
          <w:szCs w:val="22"/>
          <w:lang w:eastAsia="en-US"/>
        </w:rPr>
        <w:t>.</w:t>
      </w:r>
    </w:p>
    <w:p w14:paraId="0BA2534D" w14:textId="035DCCE1" w:rsidR="003D45A2" w:rsidRPr="005F49C0" w:rsidRDefault="003D45A2" w:rsidP="002068B2">
      <w:pPr>
        <w:autoSpaceDE w:val="0"/>
        <w:autoSpaceDN w:val="0"/>
        <w:adjustRightInd w:val="0"/>
        <w:spacing w:line="480" w:lineRule="auto"/>
        <w:rPr>
          <w:rFonts w:ascii="Segoe UI" w:eastAsiaTheme="minorHAnsi" w:hAnsi="Segoe UI" w:cs="Segoe UI"/>
          <w:lang w:eastAsia="en-US"/>
        </w:rPr>
      </w:pPr>
      <w:r w:rsidRPr="005F49C0">
        <w:rPr>
          <w:rFonts w:asciiTheme="minorHAnsi" w:hAnsiTheme="minorHAnsi"/>
          <w:sz w:val="22"/>
          <w:szCs w:val="22"/>
        </w:rPr>
        <w:t xml:space="preserve">Briefly, 40 participants with a diagnosis of CF, aged </w:t>
      </w:r>
      <w:r w:rsidR="00417267" w:rsidRPr="005F49C0">
        <w:rPr>
          <w:rFonts w:asciiTheme="minorHAnsi" w:hAnsiTheme="minorHAnsi"/>
          <w:sz w:val="22"/>
          <w:szCs w:val="22"/>
        </w:rPr>
        <w:t xml:space="preserve">&gt; </w:t>
      </w:r>
      <w:r w:rsidRPr="005F49C0">
        <w:rPr>
          <w:rFonts w:asciiTheme="minorHAnsi" w:hAnsiTheme="minorHAnsi"/>
          <w:sz w:val="22"/>
          <w:szCs w:val="22"/>
        </w:rPr>
        <w:t xml:space="preserve">6 years were recruited from </w:t>
      </w:r>
      <w:r w:rsidR="00417267" w:rsidRPr="005F49C0">
        <w:rPr>
          <w:rFonts w:asciiTheme="minorHAnsi" w:hAnsiTheme="minorHAnsi"/>
          <w:sz w:val="22"/>
          <w:szCs w:val="22"/>
        </w:rPr>
        <w:t>t</w:t>
      </w:r>
      <w:r w:rsidR="0017729B" w:rsidRPr="005F49C0">
        <w:rPr>
          <w:rFonts w:asciiTheme="minorHAnsi" w:hAnsiTheme="minorHAnsi"/>
          <w:sz w:val="22"/>
          <w:szCs w:val="22"/>
        </w:rPr>
        <w:t xml:space="preserve">he Royal Brompton </w:t>
      </w:r>
      <w:r w:rsidR="0017729B" w:rsidRPr="005F49C0">
        <w:rPr>
          <w:rFonts w:asciiTheme="minorHAnsi" w:eastAsiaTheme="minorHAnsi" w:hAnsiTheme="minorHAnsi" w:cstheme="minorHAnsi"/>
          <w:color w:val="231F20"/>
          <w:sz w:val="22"/>
          <w:szCs w:val="22"/>
          <w:lang w:eastAsia="en-US"/>
        </w:rPr>
        <w:t>and Harefield NHS Foundation Trust</w:t>
      </w:r>
      <w:r w:rsidR="0017729B" w:rsidRPr="005F49C0">
        <w:rPr>
          <w:rFonts w:asciiTheme="minorHAnsi" w:hAnsiTheme="minorHAnsi"/>
          <w:sz w:val="22"/>
          <w:szCs w:val="22"/>
        </w:rPr>
        <w:t>, London,</w:t>
      </w:r>
      <w:r w:rsidRPr="005F49C0">
        <w:rPr>
          <w:rFonts w:asciiTheme="minorHAnsi" w:hAnsiTheme="minorHAnsi"/>
          <w:sz w:val="22"/>
          <w:szCs w:val="22"/>
        </w:rPr>
        <w:t xml:space="preserve"> during June 2014 - September 2015. Using randomized block allocation based on age (6-11, 12-16 &gt;16 years), </w:t>
      </w:r>
      <w:r w:rsidR="00385BC7" w:rsidRPr="005F49C0">
        <w:rPr>
          <w:rFonts w:asciiTheme="minorHAnsi" w:hAnsiTheme="minorHAnsi"/>
          <w:sz w:val="22"/>
          <w:szCs w:val="22"/>
        </w:rPr>
        <w:t xml:space="preserve">of those who agreed to take part, </w:t>
      </w:r>
      <w:r w:rsidRPr="005F49C0">
        <w:rPr>
          <w:rFonts w:asciiTheme="minorHAnsi" w:hAnsiTheme="minorHAnsi"/>
          <w:sz w:val="22"/>
          <w:szCs w:val="22"/>
        </w:rPr>
        <w:t xml:space="preserve">22 were allocated to </w:t>
      </w:r>
      <w:r w:rsidR="00112E0A">
        <w:rPr>
          <w:rFonts w:asciiTheme="minorHAnsi" w:hAnsiTheme="minorHAnsi"/>
          <w:sz w:val="22"/>
          <w:szCs w:val="22"/>
        </w:rPr>
        <w:t xml:space="preserve">either </w:t>
      </w:r>
      <w:r w:rsidRPr="005F49C0">
        <w:rPr>
          <w:rFonts w:asciiTheme="minorHAnsi" w:hAnsiTheme="minorHAnsi"/>
          <w:sz w:val="22"/>
          <w:szCs w:val="22"/>
        </w:rPr>
        <w:t xml:space="preserve">the in person, face-to-face </w:t>
      </w:r>
      <w:r w:rsidR="001E5FE1" w:rsidRPr="005F49C0">
        <w:rPr>
          <w:rFonts w:asciiTheme="minorHAnsi" w:hAnsiTheme="minorHAnsi"/>
          <w:sz w:val="22"/>
          <w:szCs w:val="22"/>
        </w:rPr>
        <w:t>group</w:t>
      </w:r>
      <w:r w:rsidR="00112E0A">
        <w:rPr>
          <w:rFonts w:asciiTheme="minorHAnsi" w:hAnsiTheme="minorHAnsi"/>
          <w:sz w:val="22"/>
          <w:szCs w:val="22"/>
        </w:rPr>
        <w:t xml:space="preserve"> (Group A) </w:t>
      </w:r>
      <w:r w:rsidR="001E5FE1" w:rsidRPr="005F49C0">
        <w:rPr>
          <w:rFonts w:asciiTheme="minorHAnsi" w:hAnsiTheme="minorHAnsi"/>
          <w:sz w:val="22"/>
          <w:szCs w:val="22"/>
        </w:rPr>
        <w:t xml:space="preserve"> </w:t>
      </w:r>
      <w:r w:rsidRPr="005F49C0">
        <w:rPr>
          <w:rFonts w:asciiTheme="minorHAnsi" w:hAnsiTheme="minorHAnsi"/>
          <w:sz w:val="22"/>
          <w:szCs w:val="22"/>
        </w:rPr>
        <w:t xml:space="preserve">and 18 to the internet </w:t>
      </w:r>
      <w:r w:rsidR="00567581">
        <w:rPr>
          <w:rFonts w:asciiTheme="minorHAnsi" w:hAnsiTheme="minorHAnsi"/>
          <w:sz w:val="22"/>
          <w:szCs w:val="22"/>
        </w:rPr>
        <w:t xml:space="preserve">group </w:t>
      </w:r>
      <w:r w:rsidR="00112E0A">
        <w:rPr>
          <w:rFonts w:asciiTheme="minorHAnsi" w:hAnsiTheme="minorHAnsi"/>
          <w:sz w:val="22"/>
          <w:szCs w:val="22"/>
        </w:rPr>
        <w:t xml:space="preserve">(Group B) </w:t>
      </w:r>
      <w:r w:rsidRPr="005F49C0">
        <w:rPr>
          <w:rFonts w:asciiTheme="minorHAnsi" w:hAnsiTheme="minorHAnsi"/>
          <w:sz w:val="22"/>
          <w:szCs w:val="22"/>
        </w:rPr>
        <w:t xml:space="preserve">with individual online tutor support </w:t>
      </w:r>
      <w:r w:rsidR="001E5FE1" w:rsidRPr="005F49C0">
        <w:rPr>
          <w:rFonts w:asciiTheme="minorHAnsi" w:hAnsiTheme="minorHAnsi"/>
          <w:sz w:val="22"/>
          <w:szCs w:val="22"/>
        </w:rPr>
        <w:t xml:space="preserve">group </w:t>
      </w:r>
      <w:r w:rsidRPr="005F49C0">
        <w:rPr>
          <w:rFonts w:asciiTheme="minorHAnsi" w:hAnsiTheme="minorHAnsi"/>
          <w:sz w:val="22"/>
          <w:szCs w:val="22"/>
        </w:rPr>
        <w:t>by the project co-ordinators (</w:t>
      </w:r>
      <w:r w:rsidR="0017729B" w:rsidRPr="005F49C0">
        <w:rPr>
          <w:rFonts w:asciiTheme="minorHAnsi" w:hAnsiTheme="minorHAnsi"/>
          <w:sz w:val="22"/>
          <w:szCs w:val="22"/>
        </w:rPr>
        <w:t>AL,PR)</w:t>
      </w:r>
      <w:r w:rsidRPr="005F49C0">
        <w:rPr>
          <w:rFonts w:asciiTheme="minorHAnsi" w:hAnsiTheme="minorHAnsi"/>
          <w:sz w:val="22"/>
          <w:szCs w:val="22"/>
        </w:rPr>
        <w:t xml:space="preserve"> </w:t>
      </w:r>
    </w:p>
    <w:p w14:paraId="6D6278D4" w14:textId="7777777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lang w:val="fr-FR"/>
        </w:rPr>
        <w:lastRenderedPageBreak/>
        <w:t>Intervention</w:t>
      </w:r>
    </w:p>
    <w:p w14:paraId="75C23E45" w14:textId="1DA69B78"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Six experienced Tai Chi teachers worked together with a senior Tai Chi instructor (</w:t>
      </w:r>
      <w:r w:rsidR="0017729B">
        <w:rPr>
          <w:rFonts w:asciiTheme="minorHAnsi" w:hAnsiTheme="minorHAnsi"/>
        </w:rPr>
        <w:t>AM</w:t>
      </w:r>
      <w:r w:rsidRPr="002869D5">
        <w:rPr>
          <w:rFonts w:asciiTheme="minorHAnsi" w:hAnsiTheme="minorHAnsi"/>
        </w:rPr>
        <w:t>)</w:t>
      </w:r>
      <w:r w:rsidR="00F55DA6">
        <w:rPr>
          <w:rFonts w:asciiTheme="minorHAnsi" w:hAnsiTheme="minorHAnsi"/>
        </w:rPr>
        <w:t xml:space="preserve"> </w:t>
      </w:r>
      <w:r w:rsidR="00C10D38">
        <w:rPr>
          <w:rFonts w:asciiTheme="minorHAnsi" w:hAnsiTheme="minorHAnsi"/>
        </w:rPr>
        <w:t>to</w:t>
      </w:r>
      <w:r w:rsidRPr="002869D5">
        <w:rPr>
          <w:rFonts w:asciiTheme="minorHAnsi" w:hAnsiTheme="minorHAnsi"/>
        </w:rPr>
        <w:t xml:space="preserve"> </w:t>
      </w:r>
      <w:r w:rsidR="000873B9" w:rsidRPr="002869D5">
        <w:rPr>
          <w:rFonts w:asciiTheme="minorHAnsi" w:hAnsiTheme="minorHAnsi"/>
        </w:rPr>
        <w:t xml:space="preserve">plan </w:t>
      </w:r>
      <w:r w:rsidR="000873B9">
        <w:rPr>
          <w:rFonts w:asciiTheme="minorHAnsi" w:hAnsiTheme="minorHAnsi"/>
        </w:rPr>
        <w:t>lessons</w:t>
      </w:r>
      <w:r w:rsidRPr="002869D5">
        <w:rPr>
          <w:rFonts w:asciiTheme="minorHAnsi" w:hAnsiTheme="minorHAnsi"/>
        </w:rPr>
        <w:t xml:space="preserve"> </w:t>
      </w:r>
      <w:r w:rsidR="00F55DA6">
        <w:rPr>
          <w:rFonts w:asciiTheme="minorHAnsi" w:hAnsiTheme="minorHAnsi"/>
        </w:rPr>
        <w:t>and</w:t>
      </w:r>
      <w:r w:rsidRPr="002869D5">
        <w:rPr>
          <w:rFonts w:asciiTheme="minorHAnsi" w:hAnsiTheme="minorHAnsi"/>
        </w:rPr>
        <w:t xml:space="preserve"> ensure consistency </w:t>
      </w:r>
      <w:r w:rsidR="0017729B">
        <w:rPr>
          <w:rFonts w:asciiTheme="minorHAnsi" w:hAnsiTheme="minorHAnsi"/>
        </w:rPr>
        <w:t>for the</w:t>
      </w:r>
      <w:r w:rsidRPr="002869D5">
        <w:rPr>
          <w:rFonts w:asciiTheme="minorHAnsi" w:hAnsiTheme="minorHAnsi"/>
        </w:rPr>
        <w:t xml:space="preserve"> deliver</w:t>
      </w:r>
      <w:r w:rsidR="0017729B">
        <w:rPr>
          <w:rFonts w:asciiTheme="minorHAnsi" w:hAnsiTheme="minorHAnsi"/>
        </w:rPr>
        <w:t>y of</w:t>
      </w:r>
      <w:r w:rsidRPr="002869D5">
        <w:rPr>
          <w:rFonts w:asciiTheme="minorHAnsi" w:hAnsiTheme="minorHAnsi"/>
        </w:rPr>
        <w:t xml:space="preserve"> the</w:t>
      </w:r>
      <w:r w:rsidR="00F55DA6">
        <w:rPr>
          <w:rFonts w:asciiTheme="minorHAnsi" w:hAnsiTheme="minorHAnsi"/>
        </w:rPr>
        <w:t xml:space="preserve"> specific</w:t>
      </w:r>
      <w:r w:rsidRPr="002869D5">
        <w:rPr>
          <w:rFonts w:asciiTheme="minorHAnsi" w:hAnsiTheme="minorHAnsi"/>
        </w:rPr>
        <w:t xml:space="preserve"> Tai Chi intervention. None had previous experience of teaching over the internet. </w:t>
      </w:r>
      <w:r w:rsidRPr="002869D5">
        <w:rPr>
          <w:rFonts w:asciiTheme="minorHAnsi" w:hAnsiTheme="minorHAnsi"/>
        </w:rPr>
        <w:br/>
        <w:t xml:space="preserve">The exercise itself involved a short sequence of movements selected for their specific effect on the respiratory system and overall benefit </w:t>
      </w:r>
      <w:r w:rsidR="00F55DA6">
        <w:rPr>
          <w:rFonts w:asciiTheme="minorHAnsi" w:hAnsiTheme="minorHAnsi"/>
        </w:rPr>
        <w:t xml:space="preserve">on quality of life </w:t>
      </w:r>
      <w:r w:rsidRPr="002869D5">
        <w:rPr>
          <w:rFonts w:asciiTheme="minorHAnsi" w:hAnsiTheme="minorHAnsi"/>
        </w:rPr>
        <w:t xml:space="preserve">for people with CF. </w:t>
      </w:r>
      <w:r w:rsidR="00C10E16">
        <w:rPr>
          <w:rFonts w:asciiTheme="minorHAnsi" w:hAnsiTheme="minorHAnsi"/>
        </w:rPr>
        <w:t xml:space="preserve"> </w:t>
      </w:r>
      <w:r w:rsidRPr="002869D5">
        <w:rPr>
          <w:rFonts w:asciiTheme="minorHAnsi" w:hAnsiTheme="minorHAnsi"/>
        </w:rPr>
        <w:t xml:space="preserve">These </w:t>
      </w:r>
      <w:r w:rsidR="00F55DA6">
        <w:rPr>
          <w:rFonts w:asciiTheme="minorHAnsi" w:hAnsiTheme="minorHAnsi"/>
        </w:rPr>
        <w:t xml:space="preserve">movements </w:t>
      </w:r>
      <w:r w:rsidRPr="002869D5">
        <w:rPr>
          <w:rFonts w:asciiTheme="minorHAnsi" w:hAnsiTheme="minorHAnsi"/>
        </w:rPr>
        <w:t xml:space="preserve">were adapted from the “Eternal Spring” therapeutic Tai Chi and Qigong method, which uses animal movements and can be practiced standing or seated. The </w:t>
      </w:r>
      <w:r w:rsidR="00F55DA6">
        <w:rPr>
          <w:rFonts w:asciiTheme="minorHAnsi" w:hAnsiTheme="minorHAnsi"/>
        </w:rPr>
        <w:t>instructors</w:t>
      </w:r>
      <w:r w:rsidRPr="002869D5">
        <w:rPr>
          <w:rFonts w:asciiTheme="minorHAnsi" w:hAnsiTheme="minorHAnsi"/>
        </w:rPr>
        <w:t xml:space="preserve"> met regularly over one year to agree </w:t>
      </w:r>
      <w:r w:rsidR="007B5D37">
        <w:rPr>
          <w:rFonts w:asciiTheme="minorHAnsi" w:hAnsiTheme="minorHAnsi"/>
        </w:rPr>
        <w:t xml:space="preserve">and refine the </w:t>
      </w:r>
      <w:r w:rsidR="00F55DA6">
        <w:rPr>
          <w:rFonts w:asciiTheme="minorHAnsi" w:hAnsiTheme="minorHAnsi"/>
        </w:rPr>
        <w:t xml:space="preserve">teaching </w:t>
      </w:r>
      <w:r w:rsidRPr="002869D5">
        <w:rPr>
          <w:rFonts w:asciiTheme="minorHAnsi" w:hAnsiTheme="minorHAnsi"/>
        </w:rPr>
        <w:t>protocol for the movements and how they should be taught</w:t>
      </w:r>
      <w:r w:rsidR="00C10E16">
        <w:rPr>
          <w:rFonts w:asciiTheme="minorHAnsi" w:hAnsiTheme="minorHAnsi"/>
        </w:rPr>
        <w:t>.</w:t>
      </w:r>
      <w:r w:rsidRPr="002869D5">
        <w:rPr>
          <w:rFonts w:asciiTheme="minorHAnsi" w:hAnsiTheme="minorHAnsi"/>
        </w:rPr>
        <w:t xml:space="preserve"> </w:t>
      </w:r>
      <w:r w:rsidR="00C10E16">
        <w:rPr>
          <w:rFonts w:asciiTheme="minorHAnsi" w:hAnsiTheme="minorHAnsi"/>
        </w:rPr>
        <w:t>T</w:t>
      </w:r>
      <w:r w:rsidR="00F55DA6">
        <w:rPr>
          <w:rFonts w:asciiTheme="minorHAnsi" w:hAnsiTheme="minorHAnsi"/>
        </w:rPr>
        <w:t xml:space="preserve">hese </w:t>
      </w:r>
      <w:r w:rsidRPr="002869D5">
        <w:rPr>
          <w:rFonts w:asciiTheme="minorHAnsi" w:hAnsiTheme="minorHAnsi"/>
        </w:rPr>
        <w:t>were adapted to the needs of th</w:t>
      </w:r>
      <w:r w:rsidR="00F55DA6">
        <w:rPr>
          <w:rFonts w:asciiTheme="minorHAnsi" w:hAnsiTheme="minorHAnsi"/>
        </w:rPr>
        <w:t xml:space="preserve">is </w:t>
      </w:r>
      <w:proofErr w:type="gramStart"/>
      <w:r w:rsidR="00F55DA6">
        <w:rPr>
          <w:rFonts w:asciiTheme="minorHAnsi" w:hAnsiTheme="minorHAnsi"/>
        </w:rPr>
        <w:t xml:space="preserve">particular </w:t>
      </w:r>
      <w:r w:rsidRPr="002869D5">
        <w:rPr>
          <w:rFonts w:asciiTheme="minorHAnsi" w:hAnsiTheme="minorHAnsi"/>
        </w:rPr>
        <w:t>patient</w:t>
      </w:r>
      <w:proofErr w:type="gramEnd"/>
      <w:r w:rsidRPr="002869D5">
        <w:rPr>
          <w:rFonts w:asciiTheme="minorHAnsi" w:hAnsiTheme="minorHAnsi"/>
        </w:rPr>
        <w:t xml:space="preserve"> group. During the intervention period </w:t>
      </w:r>
      <w:r w:rsidR="00C10E16">
        <w:rPr>
          <w:rFonts w:asciiTheme="minorHAnsi" w:hAnsiTheme="minorHAnsi"/>
        </w:rPr>
        <w:t xml:space="preserve">the TC </w:t>
      </w:r>
      <w:r w:rsidR="00F55DA6">
        <w:rPr>
          <w:rFonts w:asciiTheme="minorHAnsi" w:hAnsiTheme="minorHAnsi"/>
        </w:rPr>
        <w:t xml:space="preserve">instructors met and </w:t>
      </w:r>
      <w:r w:rsidRPr="002869D5">
        <w:rPr>
          <w:rFonts w:asciiTheme="minorHAnsi" w:hAnsiTheme="minorHAnsi"/>
        </w:rPr>
        <w:t>held regular meetings to reinforce the consistency of approach and gain support for any difficulties encountered.</w:t>
      </w:r>
      <w:r w:rsidRPr="002869D5" w:rsidDel="007C68E3">
        <w:rPr>
          <w:rFonts w:asciiTheme="minorHAnsi" w:hAnsiTheme="minorHAnsi"/>
        </w:rPr>
        <w:t xml:space="preserve"> </w:t>
      </w:r>
      <w:proofErr w:type="gramStart"/>
      <w:r w:rsidRPr="002869D5">
        <w:rPr>
          <w:rFonts w:asciiTheme="minorHAnsi" w:hAnsiTheme="minorHAnsi"/>
        </w:rPr>
        <w:t>In order to</w:t>
      </w:r>
      <w:proofErr w:type="gramEnd"/>
      <w:r w:rsidRPr="002869D5">
        <w:rPr>
          <w:rFonts w:asciiTheme="minorHAnsi" w:hAnsiTheme="minorHAnsi"/>
        </w:rPr>
        <w:t xml:space="preserve"> support practice between lessons, a bespoke DVD and printed instruction booklet (including photographs) was produced and given to each participant</w:t>
      </w:r>
      <w:r w:rsidR="000C2FFD">
        <w:rPr>
          <w:rFonts w:asciiTheme="minorHAnsi" w:hAnsiTheme="minorHAnsi"/>
        </w:rPr>
        <w:t xml:space="preserve"> irrespective of group allocation</w:t>
      </w:r>
      <w:r w:rsidRPr="002869D5">
        <w:rPr>
          <w:rFonts w:asciiTheme="minorHAnsi" w:hAnsiTheme="minorHAnsi"/>
        </w:rPr>
        <w:t xml:space="preserve">. The DVD included versions for children, adults and those who needed to sit </w:t>
      </w:r>
      <w:r w:rsidR="000C6A1E">
        <w:rPr>
          <w:rFonts w:asciiTheme="minorHAnsi" w:hAnsiTheme="minorHAnsi"/>
        </w:rPr>
        <w:t xml:space="preserve">rather than stand </w:t>
      </w:r>
      <w:r w:rsidRPr="002869D5">
        <w:rPr>
          <w:rFonts w:asciiTheme="minorHAnsi" w:hAnsiTheme="minorHAnsi"/>
        </w:rPr>
        <w:t xml:space="preserve">whilst exercising. Participants were encouraged to practice the exercises </w:t>
      </w:r>
      <w:r w:rsidR="00F55DA6">
        <w:rPr>
          <w:rFonts w:asciiTheme="minorHAnsi" w:hAnsiTheme="minorHAnsi"/>
        </w:rPr>
        <w:t xml:space="preserve">daily where possible </w:t>
      </w:r>
      <w:r w:rsidRPr="002869D5">
        <w:rPr>
          <w:rFonts w:asciiTheme="minorHAnsi" w:hAnsiTheme="minorHAnsi"/>
        </w:rPr>
        <w:t>for 5 to 10mins</w:t>
      </w:r>
      <w:r w:rsidR="00F55DA6">
        <w:rPr>
          <w:rFonts w:asciiTheme="minorHAnsi" w:hAnsiTheme="minorHAnsi"/>
        </w:rPr>
        <w:t>, at least</w:t>
      </w:r>
      <w:r w:rsidRPr="002869D5">
        <w:rPr>
          <w:rFonts w:asciiTheme="minorHAnsi" w:hAnsiTheme="minorHAnsi"/>
        </w:rPr>
        <w:t xml:space="preserve"> up to 5 times a week.</w:t>
      </w:r>
      <w:r w:rsidR="008B7AB3">
        <w:rPr>
          <w:rFonts w:asciiTheme="minorHAnsi" w:hAnsiTheme="minorHAnsi"/>
        </w:rPr>
        <w:t xml:space="preserve">  A study diary for children was also </w:t>
      </w:r>
      <w:r w:rsidR="00AC13E1">
        <w:rPr>
          <w:rFonts w:asciiTheme="minorHAnsi" w:hAnsiTheme="minorHAnsi"/>
        </w:rPr>
        <w:t>provided;</w:t>
      </w:r>
      <w:r w:rsidR="008B7AB3">
        <w:rPr>
          <w:rFonts w:asciiTheme="minorHAnsi" w:hAnsiTheme="minorHAnsi"/>
        </w:rPr>
        <w:t xml:space="preserve"> family friends or </w:t>
      </w:r>
      <w:proofErr w:type="spellStart"/>
      <w:r w:rsidR="008B7AB3">
        <w:rPr>
          <w:rFonts w:asciiTheme="minorHAnsi" w:hAnsiTheme="minorHAnsi"/>
        </w:rPr>
        <w:t>carers</w:t>
      </w:r>
      <w:proofErr w:type="spellEnd"/>
      <w:r w:rsidR="008B7AB3">
        <w:rPr>
          <w:rFonts w:asciiTheme="minorHAnsi" w:hAnsiTheme="minorHAnsi"/>
        </w:rPr>
        <w:t xml:space="preserve"> we</w:t>
      </w:r>
      <w:r w:rsidR="00932FF2">
        <w:rPr>
          <w:rFonts w:asciiTheme="minorHAnsi" w:hAnsiTheme="minorHAnsi"/>
        </w:rPr>
        <w:t>re</w:t>
      </w:r>
      <w:r w:rsidR="008B7AB3">
        <w:rPr>
          <w:rFonts w:asciiTheme="minorHAnsi" w:hAnsiTheme="minorHAnsi"/>
        </w:rPr>
        <w:t xml:space="preserve"> </w:t>
      </w:r>
      <w:r w:rsidR="00F55DA6">
        <w:rPr>
          <w:rFonts w:asciiTheme="minorHAnsi" w:hAnsiTheme="minorHAnsi"/>
        </w:rPr>
        <w:t>encouraged</w:t>
      </w:r>
      <w:r w:rsidR="008B7AB3">
        <w:rPr>
          <w:rFonts w:asciiTheme="minorHAnsi" w:hAnsiTheme="minorHAnsi"/>
        </w:rPr>
        <w:t xml:space="preserve"> to take part in the sessions.</w:t>
      </w:r>
    </w:p>
    <w:p w14:paraId="37DBD494" w14:textId="6A8E5456" w:rsidR="003D45A2" w:rsidRDefault="003D45A2" w:rsidP="003D45A2">
      <w:pPr>
        <w:pStyle w:val="Body"/>
        <w:widowControl w:val="0"/>
        <w:spacing w:after="120"/>
        <w:rPr>
          <w:rFonts w:asciiTheme="minorHAnsi" w:eastAsia="Calibri" w:hAnsiTheme="minorHAnsi" w:cs="Calibri"/>
          <w:sz w:val="22"/>
          <w:szCs w:val="22"/>
        </w:rPr>
      </w:pPr>
      <w:r w:rsidRPr="002869D5">
        <w:rPr>
          <w:rFonts w:asciiTheme="minorHAnsi" w:eastAsia="Calibri" w:hAnsiTheme="minorHAnsi" w:cs="Calibri"/>
          <w:sz w:val="22"/>
          <w:szCs w:val="22"/>
        </w:rPr>
        <w:t>Routine care and treatment were as normal during the study period.</w:t>
      </w:r>
    </w:p>
    <w:p w14:paraId="7146468C" w14:textId="5A133C35" w:rsidR="0005664C" w:rsidRPr="002869D5" w:rsidRDefault="0005664C" w:rsidP="003D45A2">
      <w:pPr>
        <w:pStyle w:val="Body"/>
        <w:widowControl w:val="0"/>
        <w:spacing w:after="120"/>
        <w:rPr>
          <w:rFonts w:asciiTheme="minorHAnsi" w:eastAsia="Calibri" w:hAnsiTheme="minorHAnsi" w:cs="Calibri"/>
          <w:sz w:val="22"/>
          <w:szCs w:val="22"/>
        </w:rPr>
      </w:pPr>
    </w:p>
    <w:p w14:paraId="077700D2" w14:textId="77777777" w:rsidR="003D45A2" w:rsidRPr="002869D5" w:rsidRDefault="003D45A2" w:rsidP="003D45A2">
      <w:pPr>
        <w:pStyle w:val="Heading2"/>
        <w:rPr>
          <w:rFonts w:asciiTheme="minorHAnsi" w:hAnsiTheme="minorHAnsi"/>
        </w:rPr>
      </w:pPr>
      <w:r w:rsidRPr="002869D5">
        <w:rPr>
          <w:rFonts w:asciiTheme="minorHAnsi" w:hAnsiTheme="minorHAnsi"/>
          <w:lang w:val="fr-FR"/>
        </w:rPr>
        <w:t>Data Collection</w:t>
      </w:r>
    </w:p>
    <w:p w14:paraId="7B671D9A" w14:textId="77777777" w:rsidR="003D45A2" w:rsidRPr="002869D5" w:rsidRDefault="003D45A2" w:rsidP="003D45A2">
      <w:pPr>
        <w:pStyle w:val="Heading3"/>
        <w:rPr>
          <w:rFonts w:asciiTheme="minorHAnsi" w:hAnsiTheme="minorHAnsi"/>
        </w:rPr>
      </w:pPr>
      <w:r w:rsidRPr="002869D5">
        <w:rPr>
          <w:rFonts w:asciiTheme="minorHAnsi" w:eastAsia="Calibri" w:hAnsiTheme="minorHAnsi" w:cs="Calibri"/>
          <w:sz w:val="22"/>
          <w:szCs w:val="22"/>
          <w:lang w:val="en-US"/>
        </w:rPr>
        <w:t>Outcome measures</w:t>
      </w:r>
    </w:p>
    <w:p w14:paraId="3DE78851" w14:textId="4C609B26" w:rsidR="003D45A2" w:rsidRPr="002869D5" w:rsidRDefault="003D45A2" w:rsidP="003D45A2">
      <w:pPr>
        <w:pStyle w:val="PlainText"/>
        <w:spacing w:after="120" w:line="480" w:lineRule="auto"/>
        <w:rPr>
          <w:rFonts w:asciiTheme="minorHAnsi" w:hAnsiTheme="minorHAnsi"/>
        </w:rPr>
      </w:pPr>
      <w:bookmarkStart w:id="0" w:name="_t3h5sf"/>
      <w:bookmarkEnd w:id="0"/>
      <w:r w:rsidRPr="002869D5">
        <w:rPr>
          <w:rFonts w:asciiTheme="minorHAnsi" w:hAnsiTheme="minorHAnsi"/>
        </w:rPr>
        <w:t xml:space="preserve">Feasibility data </w:t>
      </w:r>
      <w:r w:rsidR="00D061A8" w:rsidRPr="002869D5">
        <w:rPr>
          <w:rFonts w:asciiTheme="minorHAnsi" w:hAnsiTheme="minorHAnsi"/>
        </w:rPr>
        <w:t>of delivering Tai Chi and comparing the two different modes of delivery was</w:t>
      </w:r>
      <w:r w:rsidR="00D061A8">
        <w:rPr>
          <w:rFonts w:asciiTheme="minorHAnsi" w:hAnsiTheme="minorHAnsi"/>
        </w:rPr>
        <w:t xml:space="preserve"> </w:t>
      </w:r>
      <w:r w:rsidR="00D061A8" w:rsidRPr="002869D5">
        <w:rPr>
          <w:rFonts w:asciiTheme="minorHAnsi" w:hAnsiTheme="minorHAnsi"/>
        </w:rPr>
        <w:t xml:space="preserve">assessed </w:t>
      </w:r>
      <w:r w:rsidR="00D061A8">
        <w:rPr>
          <w:rFonts w:asciiTheme="minorHAnsi" w:hAnsiTheme="minorHAnsi"/>
        </w:rPr>
        <w:t xml:space="preserve">and </w:t>
      </w:r>
      <w:r w:rsidRPr="002869D5">
        <w:rPr>
          <w:rFonts w:asciiTheme="minorHAnsi" w:hAnsiTheme="minorHAnsi"/>
        </w:rPr>
        <w:t>included recruitment, reasons for declining the study, withdrawals, advantages and disadvantages of online experience in lessons, feedback on the Tai Chi practice aids provided, level of</w:t>
      </w:r>
      <w:r w:rsidR="00355689">
        <w:rPr>
          <w:rFonts w:asciiTheme="minorHAnsi" w:hAnsiTheme="minorHAnsi"/>
        </w:rPr>
        <w:t xml:space="preserve"> perceived </w:t>
      </w:r>
      <w:r w:rsidRPr="002869D5">
        <w:rPr>
          <w:rFonts w:asciiTheme="minorHAnsi" w:hAnsiTheme="minorHAnsi"/>
        </w:rPr>
        <w:t xml:space="preserve"> engagement </w:t>
      </w:r>
      <w:r w:rsidR="00355689">
        <w:rPr>
          <w:rFonts w:asciiTheme="minorHAnsi" w:hAnsiTheme="minorHAnsi"/>
        </w:rPr>
        <w:t>(</w:t>
      </w:r>
      <w:r w:rsidRPr="002869D5">
        <w:rPr>
          <w:rFonts w:asciiTheme="minorHAnsi" w:hAnsiTheme="minorHAnsi"/>
        </w:rPr>
        <w:t>online versus in-person</w:t>
      </w:r>
      <w:r w:rsidR="00355689">
        <w:rPr>
          <w:rFonts w:asciiTheme="minorHAnsi" w:hAnsiTheme="minorHAnsi"/>
        </w:rPr>
        <w:t>)</w:t>
      </w:r>
      <w:r w:rsidRPr="002869D5">
        <w:rPr>
          <w:rFonts w:asciiTheme="minorHAnsi" w:hAnsiTheme="minorHAnsi"/>
        </w:rPr>
        <w:t xml:space="preserve">, frequency and duration of practice, open </w:t>
      </w:r>
      <w:r w:rsidR="00355689">
        <w:rPr>
          <w:rFonts w:asciiTheme="minorHAnsi" w:hAnsiTheme="minorHAnsi"/>
        </w:rPr>
        <w:t xml:space="preserve">ended </w:t>
      </w:r>
      <w:r w:rsidRPr="002869D5">
        <w:rPr>
          <w:rFonts w:asciiTheme="minorHAnsi" w:hAnsiTheme="minorHAnsi"/>
        </w:rPr>
        <w:t xml:space="preserve">questions on participants’ experience of the study and </w:t>
      </w:r>
      <w:r w:rsidR="00355689">
        <w:rPr>
          <w:rFonts w:asciiTheme="minorHAnsi" w:hAnsiTheme="minorHAnsi"/>
        </w:rPr>
        <w:t xml:space="preserve">any </w:t>
      </w:r>
      <w:r w:rsidRPr="002869D5">
        <w:rPr>
          <w:rFonts w:asciiTheme="minorHAnsi" w:hAnsiTheme="minorHAnsi"/>
        </w:rPr>
        <w:t xml:space="preserve">potential for improvements </w:t>
      </w:r>
      <w:r w:rsidR="00503953" w:rsidRPr="00605CAE">
        <w:rPr>
          <w:rFonts w:asciiTheme="minorHAnsi" w:hAnsiTheme="minorHAnsi"/>
        </w:rPr>
        <w:fldChar w:fldCharType="begin"/>
      </w:r>
      <w:r w:rsidR="001D4277">
        <w:rPr>
          <w:rFonts w:asciiTheme="minorHAnsi" w:hAnsiTheme="minorHAnsi"/>
        </w:rPr>
        <w:instrText xml:space="preserve"> ADDIN EN.CITE &lt;EndNote&gt;&lt;Cite&gt;&lt;Author&gt;Lorenc&lt;/Author&gt;&lt;Year&gt;2015&lt;/Year&gt;&lt;RecNum&gt;17&lt;/RecNum&gt;&lt;DisplayText&gt;[14]&lt;/DisplayText&gt;&lt;record&gt;&lt;rec-number&gt;17&lt;/rec-number&gt;&lt;foreign-keys&gt;&lt;key app="EN" db-id="99dta52tc992pcefr04xwd9psvr9d5dr5zse" timestamp="1593253456"&gt;17&lt;/key&gt;&lt;/foreign-keys&gt;&lt;ref-type name="Journal Article"&gt;17&lt;/ref-type&gt;&lt;contributors&gt;&lt;authors&gt;&lt;author&gt;Lorenc, A.&lt;/author&gt;&lt;author&gt;Ronan, P.&lt;/author&gt;&lt;author&gt;Mian, A.&lt;/author&gt;&lt;author&gt;Madge, S.&lt;/author&gt;&lt;author&gt;Carr, S. B.&lt;/author&gt;&lt;author&gt;Agent, P.&lt;/author&gt;&lt;author&gt;Robinson, N.&lt;/author&gt;&lt;/authors&gt;&lt;/contributors&gt;&lt;auth-address&gt;London South Bank University, London, SE1 OAA, UK.&lt;/auth-address&gt;&lt;titles&gt;&lt;title&gt;Cystic fibrosis-Children and adults Tai Chi study (CF CATS2): Can Tai Chi improve symptoms and quality of life for people with cystic fibrosis? Second phase study protocol&lt;/title&gt;&lt;secondary-title&gt;Chin J Integr Med&lt;/secondary-title&gt;&lt;alt-title&gt;Chinese journal of integrative medicine&lt;/alt-title&gt;&lt;/titles&gt;&lt;periodical&gt;&lt;full-title&gt;Chinese journal of integrative medicine&lt;/full-title&gt;&lt;abbr-1&gt;Chin J Integr Med&lt;/abbr-1&gt;&lt;/periodical&gt;&lt;alt-periodical&gt;&lt;full-title&gt;Chinese journal of integrative medicine&lt;/full-title&gt;&lt;abbr-1&gt;Chin J Integr Med&lt;/abbr-1&gt;&lt;/alt-periodical&gt;&lt;pages&gt;doi: 10.1007/s11655-015-2150-1&lt;/pages&gt;&lt;edition&gt;2015/05/28&lt;/edition&gt;&lt;dates&gt;&lt;year&gt;2015&lt;/year&gt;&lt;pub-dates&gt;&lt;date&gt;May 26&lt;/date&gt;&lt;/pub-dates&gt;&lt;/dates&gt;&lt;isbn&gt;1672-0415&lt;/isbn&gt;&lt;accession-num&gt;26015075&lt;/accession-num&gt;&lt;urls&gt;&lt;/urls&gt;&lt;electronic-resource-num&gt;10.1007/s11655-015-2150-1&lt;/electronic-resource-num&gt;&lt;remote-database-provider&gt;NLM&lt;/remote-database-provider&gt;&lt;language&gt;Eng&lt;/language&gt;&lt;/record&gt;&lt;/Cite&gt;&lt;/EndNote&gt;</w:instrText>
      </w:r>
      <w:r w:rsidR="00503953" w:rsidRPr="00605CAE">
        <w:rPr>
          <w:rFonts w:asciiTheme="minorHAnsi" w:hAnsiTheme="minorHAnsi"/>
        </w:rPr>
        <w:fldChar w:fldCharType="separate"/>
      </w:r>
      <w:r w:rsidR="002068B2">
        <w:rPr>
          <w:rFonts w:asciiTheme="minorHAnsi" w:hAnsiTheme="minorHAnsi"/>
          <w:noProof/>
        </w:rPr>
        <w:t>[14]</w:t>
      </w:r>
      <w:r w:rsidR="00503953" w:rsidRPr="00605CAE">
        <w:rPr>
          <w:rFonts w:asciiTheme="minorHAnsi" w:hAnsiTheme="minorHAnsi"/>
        </w:rPr>
        <w:fldChar w:fldCharType="end"/>
      </w:r>
      <w:r w:rsidRPr="00605CAE">
        <w:rPr>
          <w:rFonts w:asciiTheme="minorHAnsi" w:hAnsiTheme="minorHAnsi"/>
        </w:rPr>
        <w:t>.</w:t>
      </w:r>
      <w:r w:rsidRPr="002869D5">
        <w:rPr>
          <w:rFonts w:asciiTheme="minorHAnsi" w:hAnsiTheme="minorHAnsi"/>
        </w:rPr>
        <w:t xml:space="preserve"> </w:t>
      </w:r>
    </w:p>
    <w:p w14:paraId="76657080" w14:textId="062718E2"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lastRenderedPageBreak/>
        <w:t>Clinical and quantitative outcome measures included the validated Cystic Fibrosis Questionnaire- Revised (CFQ-R)</w:t>
      </w:r>
      <w:r w:rsidR="00567581">
        <w:rPr>
          <w:rFonts w:asciiTheme="minorHAnsi" w:hAnsiTheme="minorHAnsi"/>
        </w:rPr>
        <w:t xml:space="preserve"> (</w:t>
      </w:r>
      <w:r w:rsidRPr="002869D5">
        <w:rPr>
          <w:rFonts w:asciiTheme="minorHAnsi" w:hAnsiTheme="minorHAnsi"/>
        </w:rPr>
        <w:t>measuring health related quality of life</w:t>
      </w:r>
      <w:r w:rsidR="00567581">
        <w:rPr>
          <w:rFonts w:asciiTheme="minorHAnsi" w:hAnsiTheme="minorHAnsi"/>
        </w:rPr>
        <w:t>)</w:t>
      </w:r>
      <w:r w:rsidRPr="002869D5">
        <w:rPr>
          <w:rFonts w:asciiTheme="minorHAnsi" w:hAnsiTheme="minorHAnsi"/>
        </w:rPr>
        <w:t xml:space="preserve"> </w:t>
      </w:r>
      <w:r w:rsidR="005F49C0">
        <w:rPr>
          <w:rFonts w:asciiTheme="minorHAnsi" w:hAnsiTheme="minorHAnsi"/>
        </w:rPr>
        <w:t>were collected but</w:t>
      </w:r>
      <w:r w:rsidR="00D061A8">
        <w:rPr>
          <w:rFonts w:asciiTheme="minorHAnsi" w:hAnsiTheme="minorHAnsi"/>
        </w:rPr>
        <w:t xml:space="preserve"> </w:t>
      </w:r>
      <w:r w:rsidR="00BD3944">
        <w:rPr>
          <w:rFonts w:asciiTheme="minorHAnsi" w:hAnsiTheme="minorHAnsi"/>
        </w:rPr>
        <w:t xml:space="preserve">are </w:t>
      </w:r>
      <w:r w:rsidRPr="002869D5">
        <w:rPr>
          <w:rFonts w:asciiTheme="minorHAnsi" w:hAnsiTheme="minorHAnsi"/>
        </w:rPr>
        <w:t xml:space="preserve">reported elsewhere </w:t>
      </w:r>
      <w:r w:rsidR="00503953" w:rsidRPr="002869D5">
        <w:rPr>
          <w:rFonts w:asciiTheme="minorHAnsi" w:hAnsiTheme="minorHAnsi"/>
        </w:rPr>
        <w:fldChar w:fldCharType="begin">
          <w:fldData xml:space="preserve">PEVuZE5vdGU+PENpdGU+PEF1dGhvcj5Mb3JlbmM8L0F1dGhvcj48WWVhcj4yMDE1PC9ZZWFyPjxS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</w:fldData>
        </w:fldChar>
      </w:r>
      <w:r w:rsidR="001D4277">
        <w:rPr>
          <w:rFonts w:asciiTheme="minorHAnsi" w:hAnsiTheme="minorHAnsi"/>
        </w:rPr>
        <w:instrText xml:space="preserve"> ADDIN EN.CITE </w:instrText>
      </w:r>
      <w:r w:rsidR="001D4277">
        <w:rPr>
          <w:rFonts w:asciiTheme="minorHAnsi" w:hAnsiTheme="minorHAnsi"/>
        </w:rPr>
        <w:fldChar w:fldCharType="begin">
          <w:fldData xml:space="preserve">PEVuZE5vdGU+PENpdGU+PEF1dGhvcj5Mb3JlbmM8L0F1dGhvcj48WWVhcj4yMDE1PC9ZZWFyPjxS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</w:fldData>
        </w:fldChar>
      </w:r>
      <w:r w:rsidR="001D4277">
        <w:rPr>
          <w:rFonts w:asciiTheme="minorHAnsi" w:hAnsiTheme="minorHAnsi"/>
        </w:rPr>
        <w:instrText xml:space="preserve"> ADDIN EN.CITE.DATA </w:instrText>
      </w:r>
      <w:r w:rsidR="001D4277">
        <w:rPr>
          <w:rFonts w:asciiTheme="minorHAnsi" w:hAnsiTheme="minorHAnsi"/>
        </w:rPr>
      </w:r>
      <w:r w:rsidR="001D4277">
        <w:rPr>
          <w:rFonts w:asciiTheme="minorHAnsi" w:hAnsiTheme="minorHAnsi"/>
        </w:rPr>
        <w:fldChar w:fldCharType="end"/>
      </w:r>
      <w:r w:rsidR="00503953" w:rsidRPr="002869D5">
        <w:rPr>
          <w:rFonts w:asciiTheme="minorHAnsi" w:hAnsiTheme="minorHAnsi"/>
        </w:rPr>
      </w:r>
      <w:r w:rsidR="00503953" w:rsidRPr="002869D5">
        <w:rPr>
          <w:rFonts w:asciiTheme="minorHAnsi" w:hAnsiTheme="minorHAnsi"/>
        </w:rPr>
        <w:fldChar w:fldCharType="separate"/>
      </w:r>
      <w:r w:rsidR="002068B2">
        <w:rPr>
          <w:rFonts w:asciiTheme="minorHAnsi" w:hAnsiTheme="minorHAnsi"/>
          <w:noProof/>
        </w:rPr>
        <w:t>[13, 14]</w:t>
      </w:r>
      <w:r w:rsidR="00503953" w:rsidRPr="002869D5">
        <w:rPr>
          <w:rFonts w:asciiTheme="minorHAnsi" w:hAnsiTheme="minorHAnsi"/>
        </w:rPr>
        <w:fldChar w:fldCharType="end"/>
      </w:r>
      <w:r w:rsidR="00D061A8">
        <w:rPr>
          <w:rFonts w:asciiTheme="minorHAnsi" w:hAnsiTheme="minorHAnsi"/>
        </w:rPr>
        <w:t>.</w:t>
      </w:r>
      <w:r w:rsidRPr="002869D5">
        <w:rPr>
          <w:rFonts w:asciiTheme="minorHAnsi" w:hAnsiTheme="minorHAnsi"/>
        </w:rPr>
        <w:t xml:space="preserve"> </w:t>
      </w:r>
    </w:p>
    <w:p w14:paraId="2C99DFFA" w14:textId="5C9AFAC6" w:rsidR="003D45A2" w:rsidRPr="002869D5" w:rsidRDefault="00C10E16" w:rsidP="003D45A2">
      <w:pPr>
        <w:pStyle w:val="PlainText"/>
        <w:spacing w:after="120" w:line="480" w:lineRule="auto"/>
        <w:rPr>
          <w:rFonts w:asciiTheme="minorHAnsi" w:hAnsiTheme="minorHAnsi"/>
        </w:rPr>
      </w:pPr>
      <w:r>
        <w:rPr>
          <w:rFonts w:asciiTheme="minorHAnsi" w:hAnsiTheme="minorHAnsi"/>
        </w:rPr>
        <w:t>The q</w:t>
      </w:r>
      <w:r w:rsidR="003D45A2" w:rsidRPr="002869D5">
        <w:rPr>
          <w:rFonts w:asciiTheme="minorHAnsi" w:hAnsiTheme="minorHAnsi"/>
        </w:rPr>
        <w:t>ualitative data</w:t>
      </w:r>
      <w:r>
        <w:rPr>
          <w:rFonts w:asciiTheme="minorHAnsi" w:hAnsiTheme="minorHAnsi"/>
        </w:rPr>
        <w:t xml:space="preserve"> reported in this article </w:t>
      </w:r>
      <w:r w:rsidR="003D45A2" w:rsidRPr="002869D5">
        <w:rPr>
          <w:rFonts w:asciiTheme="minorHAnsi" w:hAnsiTheme="minorHAnsi"/>
        </w:rPr>
        <w:t>w</w:t>
      </w:r>
      <w:r w:rsidR="00486373">
        <w:rPr>
          <w:rFonts w:asciiTheme="minorHAnsi" w:hAnsiTheme="minorHAnsi"/>
        </w:rPr>
        <w:t>ere</w:t>
      </w:r>
      <w:r w:rsidR="003D45A2" w:rsidRPr="002869D5">
        <w:rPr>
          <w:rFonts w:asciiTheme="minorHAnsi" w:hAnsiTheme="minorHAnsi"/>
        </w:rPr>
        <w:t xml:space="preserve"> collected from the open</w:t>
      </w:r>
      <w:r w:rsidR="003D45A2">
        <w:rPr>
          <w:rFonts w:asciiTheme="minorHAnsi" w:hAnsiTheme="minorHAnsi"/>
        </w:rPr>
        <w:t>-</w:t>
      </w:r>
      <w:r w:rsidR="003D45A2" w:rsidRPr="002869D5">
        <w:rPr>
          <w:rFonts w:asciiTheme="minorHAnsi" w:hAnsiTheme="minorHAnsi"/>
        </w:rPr>
        <w:t xml:space="preserve">ended comments entered into the online questionnaire completed by participants at three monthly feedback sessions with the teachers </w:t>
      </w:r>
      <w:r>
        <w:rPr>
          <w:rFonts w:asciiTheme="minorHAnsi" w:hAnsiTheme="minorHAnsi"/>
        </w:rPr>
        <w:t xml:space="preserve">before </w:t>
      </w:r>
      <w:r w:rsidR="003D45A2" w:rsidRPr="002869D5">
        <w:rPr>
          <w:rFonts w:asciiTheme="minorHAnsi" w:hAnsiTheme="minorHAnsi"/>
        </w:rPr>
        <w:t xml:space="preserve">each </w:t>
      </w:r>
      <w:proofErr w:type="gramStart"/>
      <w:r w:rsidR="003D45A2" w:rsidRPr="002869D5">
        <w:rPr>
          <w:rFonts w:asciiTheme="minorHAnsi" w:hAnsiTheme="minorHAnsi"/>
        </w:rPr>
        <w:t>session</w:t>
      </w:r>
      <w:r w:rsidR="005F49C0">
        <w:rPr>
          <w:rFonts w:asciiTheme="minorHAnsi" w:hAnsiTheme="minorHAnsi"/>
        </w:rPr>
        <w:t>,</w:t>
      </w:r>
      <w:r w:rsidR="003D45A2" w:rsidRPr="002869D5">
        <w:rPr>
          <w:rFonts w:asciiTheme="minorHAnsi" w:hAnsiTheme="minorHAnsi"/>
        </w:rPr>
        <w:t xml:space="preserve"> </w:t>
      </w:r>
      <w:r>
        <w:rPr>
          <w:rFonts w:asciiTheme="minorHAnsi" w:hAnsiTheme="minorHAnsi"/>
        </w:rPr>
        <w:t>and</w:t>
      </w:r>
      <w:proofErr w:type="gramEnd"/>
      <w:r>
        <w:rPr>
          <w:rFonts w:asciiTheme="minorHAnsi" w:hAnsiTheme="minorHAnsi"/>
        </w:rPr>
        <w:t xml:space="preserve"> </w:t>
      </w:r>
      <w:r w:rsidR="003D45A2" w:rsidRPr="002869D5">
        <w:rPr>
          <w:rFonts w:asciiTheme="minorHAnsi" w:hAnsiTheme="minorHAnsi"/>
        </w:rPr>
        <w:t xml:space="preserve">recorded on specifically designed </w:t>
      </w:r>
      <w:r w:rsidR="005F49C0">
        <w:rPr>
          <w:rFonts w:asciiTheme="minorHAnsi" w:hAnsiTheme="minorHAnsi"/>
        </w:rPr>
        <w:t>t</w:t>
      </w:r>
      <w:r w:rsidR="003D45A2" w:rsidRPr="002869D5">
        <w:rPr>
          <w:rFonts w:asciiTheme="minorHAnsi" w:hAnsiTheme="minorHAnsi"/>
        </w:rPr>
        <w:t>eacher questionnaires</w:t>
      </w:r>
      <w:r w:rsidR="003D45A2">
        <w:rPr>
          <w:rFonts w:asciiTheme="minorHAnsi" w:hAnsiTheme="minorHAnsi"/>
        </w:rPr>
        <w:t>. Finally,</w:t>
      </w:r>
      <w:r w:rsidR="003D45A2" w:rsidRPr="002869D5">
        <w:rPr>
          <w:rFonts w:asciiTheme="minorHAnsi" w:hAnsiTheme="minorHAnsi"/>
        </w:rPr>
        <w:t xml:space="preserve"> online Skype</w:t>
      </w:r>
      <w:r w:rsidR="00486373">
        <w:rPr>
          <w:rFonts w:asciiTheme="minorHAnsi" w:hAnsiTheme="minorHAnsi"/>
        </w:rPr>
        <w:t>/telephone</w:t>
      </w:r>
      <w:r w:rsidR="003D45A2" w:rsidRPr="002869D5">
        <w:rPr>
          <w:rFonts w:asciiTheme="minorHAnsi" w:hAnsiTheme="minorHAnsi"/>
        </w:rPr>
        <w:t xml:space="preserve"> interviews</w:t>
      </w:r>
      <w:r w:rsidR="003D45A2">
        <w:rPr>
          <w:rFonts w:asciiTheme="minorHAnsi" w:hAnsiTheme="minorHAnsi"/>
        </w:rPr>
        <w:t xml:space="preserve"> </w:t>
      </w:r>
      <w:r w:rsidR="003D45A2" w:rsidRPr="002869D5">
        <w:rPr>
          <w:rFonts w:asciiTheme="minorHAnsi" w:hAnsiTheme="minorHAnsi"/>
        </w:rPr>
        <w:t>were conducted</w:t>
      </w:r>
      <w:r w:rsidR="003D45A2">
        <w:rPr>
          <w:rFonts w:asciiTheme="minorHAnsi" w:hAnsiTheme="minorHAnsi"/>
        </w:rPr>
        <w:t xml:space="preserve"> post-intervention</w:t>
      </w:r>
      <w:r w:rsidR="003D45A2" w:rsidRPr="002869D5">
        <w:rPr>
          <w:rFonts w:asciiTheme="minorHAnsi" w:hAnsiTheme="minorHAnsi"/>
        </w:rPr>
        <w:t xml:space="preserve"> by </w:t>
      </w:r>
      <w:r w:rsidR="000C6A1E">
        <w:rPr>
          <w:rFonts w:asciiTheme="minorHAnsi" w:hAnsiTheme="minorHAnsi"/>
        </w:rPr>
        <w:t>NR and PR</w:t>
      </w:r>
      <w:r w:rsidR="003D45A2" w:rsidRPr="002869D5">
        <w:rPr>
          <w:rFonts w:asciiTheme="minorHAnsi" w:hAnsiTheme="minorHAnsi"/>
        </w:rPr>
        <w:t xml:space="preserve"> using a semi structured interview schedule. If children were under 16 years</w:t>
      </w:r>
      <w:r w:rsidR="000C6A1E">
        <w:rPr>
          <w:rFonts w:asciiTheme="minorHAnsi" w:hAnsiTheme="minorHAnsi"/>
        </w:rPr>
        <w:t xml:space="preserve"> a</w:t>
      </w:r>
      <w:r w:rsidR="003D45A2" w:rsidRPr="002869D5">
        <w:rPr>
          <w:rFonts w:asciiTheme="minorHAnsi" w:hAnsiTheme="minorHAnsi"/>
        </w:rPr>
        <w:t xml:space="preserve"> parent w</w:t>
      </w:r>
      <w:r w:rsidR="000C6A1E">
        <w:rPr>
          <w:rFonts w:asciiTheme="minorHAnsi" w:hAnsiTheme="minorHAnsi"/>
        </w:rPr>
        <w:t>as</w:t>
      </w:r>
      <w:r w:rsidR="003D45A2" w:rsidRPr="002869D5">
        <w:rPr>
          <w:rFonts w:asciiTheme="minorHAnsi" w:hAnsiTheme="minorHAnsi"/>
        </w:rPr>
        <w:t xml:space="preserve"> present at the interviews.</w:t>
      </w:r>
      <w:r w:rsidR="003D45A2">
        <w:rPr>
          <w:rFonts w:asciiTheme="minorHAnsi" w:hAnsiTheme="minorHAnsi"/>
        </w:rPr>
        <w:t xml:space="preserve"> Teachers were also </w:t>
      </w:r>
      <w:r w:rsidR="00D061A8">
        <w:rPr>
          <w:rFonts w:asciiTheme="minorHAnsi" w:hAnsiTheme="minorHAnsi"/>
        </w:rPr>
        <w:t xml:space="preserve">individually </w:t>
      </w:r>
      <w:r w:rsidR="003D45A2">
        <w:rPr>
          <w:rFonts w:asciiTheme="minorHAnsi" w:hAnsiTheme="minorHAnsi"/>
        </w:rPr>
        <w:t xml:space="preserve">interviewed </w:t>
      </w:r>
      <w:r w:rsidR="00486373">
        <w:rPr>
          <w:rFonts w:asciiTheme="minorHAnsi" w:hAnsiTheme="minorHAnsi"/>
        </w:rPr>
        <w:t xml:space="preserve">on the phone </w:t>
      </w:r>
      <w:proofErr w:type="gramStart"/>
      <w:r w:rsidR="00486373">
        <w:rPr>
          <w:rFonts w:asciiTheme="minorHAnsi" w:hAnsiTheme="minorHAnsi"/>
        </w:rPr>
        <w:t xml:space="preserve">and </w:t>
      </w:r>
      <w:r w:rsidR="00BD3944">
        <w:rPr>
          <w:rFonts w:asciiTheme="minorHAnsi" w:hAnsiTheme="minorHAnsi"/>
        </w:rPr>
        <w:t>also</w:t>
      </w:r>
      <w:proofErr w:type="gramEnd"/>
      <w:r w:rsidR="00BD3944">
        <w:rPr>
          <w:rFonts w:asciiTheme="minorHAnsi" w:hAnsiTheme="minorHAnsi"/>
        </w:rPr>
        <w:t xml:space="preserve"> </w:t>
      </w:r>
      <w:r w:rsidR="000C6A1E">
        <w:rPr>
          <w:rFonts w:asciiTheme="minorHAnsi" w:hAnsiTheme="minorHAnsi"/>
        </w:rPr>
        <w:t>in a focus</w:t>
      </w:r>
      <w:r w:rsidR="003D45A2">
        <w:rPr>
          <w:rFonts w:asciiTheme="minorHAnsi" w:hAnsiTheme="minorHAnsi"/>
        </w:rPr>
        <w:t xml:space="preserve"> group once th</w:t>
      </w:r>
      <w:r w:rsidR="00EB46E1">
        <w:rPr>
          <w:rFonts w:asciiTheme="minorHAnsi" w:hAnsiTheme="minorHAnsi"/>
        </w:rPr>
        <w:t>e</w:t>
      </w:r>
      <w:r w:rsidR="003D45A2">
        <w:rPr>
          <w:rFonts w:asciiTheme="minorHAnsi" w:hAnsiTheme="minorHAnsi"/>
        </w:rPr>
        <w:t xml:space="preserve"> </w:t>
      </w:r>
      <w:r w:rsidR="00486373">
        <w:rPr>
          <w:rFonts w:asciiTheme="minorHAnsi" w:hAnsiTheme="minorHAnsi"/>
        </w:rPr>
        <w:t>study</w:t>
      </w:r>
      <w:r w:rsidR="003D45A2">
        <w:rPr>
          <w:rFonts w:asciiTheme="minorHAnsi" w:hAnsiTheme="minorHAnsi"/>
        </w:rPr>
        <w:t xml:space="preserve"> was complete.</w:t>
      </w:r>
    </w:p>
    <w:p w14:paraId="26324EDE" w14:textId="7777777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lang w:val="it-IT"/>
        </w:rPr>
        <w:t>Data analysis</w:t>
      </w:r>
    </w:p>
    <w:p w14:paraId="53613BDA" w14:textId="77777777" w:rsidR="007370B8" w:rsidRDefault="003D45A2" w:rsidP="007370B8">
      <w:pPr>
        <w:pStyle w:val="PlainText"/>
        <w:spacing w:after="120" w:line="480" w:lineRule="auto"/>
        <w:rPr>
          <w:rFonts w:asciiTheme="minorHAnsi" w:hAnsiTheme="minorHAnsi"/>
        </w:rPr>
      </w:pPr>
      <w:r w:rsidRPr="002869D5">
        <w:rPr>
          <w:rFonts w:asciiTheme="minorHAnsi" w:hAnsiTheme="minorHAnsi"/>
        </w:rPr>
        <w:t>Qualitative data were analyzed using</w:t>
      </w:r>
      <w:r w:rsidR="007370B8">
        <w:rPr>
          <w:rFonts w:asciiTheme="minorHAnsi" w:hAnsiTheme="minorHAnsi"/>
        </w:rPr>
        <w:t xml:space="preserve"> Framework analysis which is</w:t>
      </w:r>
      <w:r w:rsidRPr="002869D5">
        <w:rPr>
          <w:rFonts w:asciiTheme="minorHAnsi" w:hAnsiTheme="minorHAnsi"/>
        </w:rPr>
        <w:t xml:space="preserve"> a thematic framework </w:t>
      </w:r>
      <w:r w:rsidR="00503953" w:rsidRPr="002869D5">
        <w:rPr>
          <w:rFonts w:asciiTheme="minorHAnsi" w:hAnsiTheme="minorHAnsi"/>
        </w:rPr>
        <w:fldChar w:fldCharType="begin"/>
      </w:r>
      <w:r w:rsidR="002068B2">
        <w:rPr>
          <w:rFonts w:asciiTheme="minorHAnsi" w:hAnsiTheme="minorHAnsi"/>
        </w:rPr>
        <w:instrText xml:space="preserve"> ADDIN EN.CITE &lt;EndNote&gt;&lt;Cite&gt;&lt;Author&gt;Ritchie&lt;/Author&gt;&lt;Year&gt;2003&lt;/Year&gt;&lt;RecNum&gt;18&lt;/RecNum&gt;&lt;DisplayText&gt;[15]&lt;/DisplayText&gt;&lt;record&gt;&lt;rec-number&gt;18&lt;/rec-number&gt;&lt;foreign-keys&gt;&lt;key app="EN" db-id="99dta52tc992pcefr04xwd9psvr9d5dr5zse" timestamp="1593253457"&gt;18&lt;/key&gt;&lt;/foreign-keys&gt;&lt;ref-type name="Book Section"&gt;5&lt;/ref-type&gt;&lt;contributors&gt;&lt;authors&gt;&lt;author&gt;Ritchie, J.&lt;/author&gt;&lt;/authors&gt;&lt;secondary-authors&gt;&lt;author&gt;Ritchie, J.&lt;/author&gt;&lt;author&gt;Lewis, J.&lt;/author&gt;&lt;/secondary-authors&gt;&lt;/contributors&gt;&lt;titles&gt;&lt;title&gt;The Applications of Qualitative Reseach Methods&lt;/title&gt;&lt;secondary-title&gt;Qualitative Research Practice&lt;/secondary-title&gt;&lt;/titles&gt;&lt;pages&gt;24-46&lt;/pages&gt;&lt;reprint-edition&gt;NOT IN FILE&lt;/reprint-edition&gt;&lt;keywords&gt;&lt;keyword&gt;methods&lt;/keyword&gt;&lt;keyword&gt;Qualitative research&lt;/keyword&gt;&lt;/keywords&gt;&lt;dates&gt;&lt;year&gt;2003&lt;/year&gt;&lt;/dates&gt;&lt;pub-location&gt;London&lt;/pub-location&gt;&lt;publisher&gt;Sage Publications Ltd&lt;/publisher&gt;&lt;urls&gt;&lt;/urls&gt;&lt;/record&gt;&lt;/Cite&gt;&lt;/EndNote&gt;</w:instrText>
      </w:r>
      <w:r w:rsidR="00503953" w:rsidRPr="002869D5">
        <w:rPr>
          <w:rFonts w:asciiTheme="minorHAnsi" w:hAnsiTheme="minorHAnsi"/>
        </w:rPr>
        <w:fldChar w:fldCharType="separate"/>
      </w:r>
      <w:r w:rsidR="002068B2">
        <w:rPr>
          <w:rFonts w:asciiTheme="minorHAnsi" w:hAnsiTheme="minorHAnsi"/>
          <w:noProof/>
        </w:rPr>
        <w:t>[15]</w:t>
      </w:r>
      <w:r w:rsidR="00503953" w:rsidRPr="002869D5">
        <w:rPr>
          <w:rFonts w:asciiTheme="minorHAnsi" w:hAnsiTheme="minorHAnsi"/>
        </w:rPr>
        <w:fldChar w:fldCharType="end"/>
      </w:r>
      <w:r w:rsidRPr="002869D5">
        <w:rPr>
          <w:rFonts w:asciiTheme="minorHAnsi" w:hAnsiTheme="minorHAnsi"/>
        </w:rPr>
        <w:t xml:space="preserve"> and </w:t>
      </w:r>
      <w:r w:rsidR="007370B8">
        <w:rPr>
          <w:rFonts w:asciiTheme="minorHAnsi" w:hAnsiTheme="minorHAnsi"/>
        </w:rPr>
        <w:t>F</w:t>
      </w:r>
      <w:r w:rsidRPr="002869D5">
        <w:rPr>
          <w:rFonts w:asciiTheme="minorHAnsi" w:hAnsiTheme="minorHAnsi"/>
        </w:rPr>
        <w:t xml:space="preserve">requency of reports on emerging themes </w:t>
      </w:r>
      <w:r w:rsidR="007370B8">
        <w:rPr>
          <w:rFonts w:asciiTheme="minorHAnsi" w:hAnsiTheme="minorHAnsi"/>
        </w:rPr>
        <w:t xml:space="preserve">were </w:t>
      </w:r>
      <w:r w:rsidRPr="002869D5">
        <w:rPr>
          <w:rFonts w:asciiTheme="minorHAnsi" w:hAnsiTheme="minorHAnsi"/>
        </w:rPr>
        <w:t xml:space="preserve">counted by </w:t>
      </w:r>
      <w:r w:rsidR="007370B8">
        <w:rPr>
          <w:rFonts w:asciiTheme="minorHAnsi" w:hAnsiTheme="minorHAnsi"/>
        </w:rPr>
        <w:t xml:space="preserve">the </w:t>
      </w:r>
      <w:r w:rsidRPr="002869D5">
        <w:rPr>
          <w:rFonts w:asciiTheme="minorHAnsi" w:hAnsiTheme="minorHAnsi"/>
        </w:rPr>
        <w:t xml:space="preserve">number per participant and number of participants reporting. Reports were read by two people, themes </w:t>
      </w:r>
      <w:proofErr w:type="gramStart"/>
      <w:r w:rsidRPr="002869D5">
        <w:rPr>
          <w:rFonts w:asciiTheme="minorHAnsi" w:hAnsiTheme="minorHAnsi"/>
        </w:rPr>
        <w:t>extracted</w:t>
      </w:r>
      <w:proofErr w:type="gramEnd"/>
      <w:r w:rsidRPr="002869D5">
        <w:rPr>
          <w:rFonts w:asciiTheme="minorHAnsi" w:hAnsiTheme="minorHAnsi"/>
        </w:rPr>
        <w:t xml:space="preserve"> and consensus arrived at for resulting themes. Themes were challenged and verified through comparison between outcome measures used for individual cases and groups </w:t>
      </w:r>
      <w:r w:rsidR="00503953" w:rsidRPr="002869D5">
        <w:rPr>
          <w:rFonts w:asciiTheme="minorHAnsi" w:hAnsiTheme="minorHAnsi"/>
        </w:rPr>
        <w:fldChar w:fldCharType="begin"/>
      </w:r>
      <w:r w:rsidR="002068B2">
        <w:rPr>
          <w:rFonts w:asciiTheme="minorHAnsi" w:hAnsiTheme="minorHAnsi"/>
        </w:rPr>
        <w:instrText xml:space="preserve"> ADDIN EN.CITE &lt;EndNote&gt;&lt;Cite&gt;&lt;Author&gt;Miles&lt;/Author&gt;&lt;Year&gt;1994&lt;/Year&gt;&lt;RecNum&gt;19&lt;/RecNum&gt;&lt;DisplayText&gt;[16-18]&lt;/DisplayText&gt;&lt;record&gt;&lt;rec-number&gt;19&lt;/rec-number&gt;&lt;foreign-keys&gt;&lt;key app="EN" db-id="99dta52tc992pcefr04xwd9psvr9d5dr5zse" timestamp="1593253457"&gt;19&lt;/key&gt;&lt;/foreign-keys&gt;&lt;ref-type name="Book"&gt;6&lt;/ref-type&gt;&lt;contributors&gt;&lt;authors&gt;&lt;author&gt;Miles, M. B.&lt;/author&gt;&lt;author&gt;Huberman, A. M.&lt;/author&gt;&lt;/authors&gt;&lt;/contributors&gt;&lt;titles&gt;&lt;title&gt;Qualitative Data Analysis : an expanded sourcebook&lt;/title&gt;&lt;/titles&gt;&lt;volume&gt;2nd&lt;/volume&gt;&lt;number&gt;Book, Whole&lt;/number&gt;&lt;dates&gt;&lt;year&gt;1994&lt;/year&gt;&lt;/dates&gt;&lt;pub-location&gt;California&lt;/pub-location&gt;&lt;publisher&gt;Sage Publications Inc.&lt;/publisher&gt;&lt;urls&gt;&lt;/urls&gt;&lt;/record&gt;&lt;/Cite&gt;&lt;Cite&gt;&lt;Author&gt;Stake&lt;/Author&gt;&lt;Year&gt;1995&lt;/Year&gt;&lt;RecNum&gt;20&lt;/RecNum&gt;&lt;record&gt;&lt;rec-number&gt;20&lt;/rec-number&gt;&lt;foreign-keys&gt;&lt;key app="EN" db-id="99dta52tc992pcefr04xwd9psvr9d5dr5zse" timestamp="1593253457"&gt;20&lt;/key&gt;&lt;/foreign-keys&gt;&lt;ref-type name="Book"&gt;6&lt;/ref-type&gt;&lt;contributors&gt;&lt;authors&gt;&lt;author&gt;Stake, R. E.&lt;/author&gt;&lt;/authors&gt;&lt;/contributors&gt;&lt;titles&gt;&lt;title&gt;The Art of Case Study Research&lt;/title&gt;&lt;/titles&gt;&lt;number&gt;Book, Whole&lt;/number&gt;&lt;dates&gt;&lt;year&gt;1995&lt;/year&gt;&lt;/dates&gt;&lt;pub-location&gt;Thousand Oaks, California&lt;/pub-location&gt;&lt;publisher&gt;Sage&lt;/publisher&gt;&lt;urls&gt;&lt;/urls&gt;&lt;/record&gt;&lt;/Cite&gt;&lt;Cite&gt;&lt;Author&gt;Yin&lt;/Author&gt;&lt;Year&gt;2003&lt;/Year&gt;&lt;RecNum&gt;21&lt;/RecNum&gt;&lt;record&gt;&lt;rec-number&gt;21&lt;/rec-number&gt;&lt;foreign-keys&gt;&lt;key app="EN" db-id="99dta52tc992pcefr04xwd9psvr9d5dr5zse" timestamp="1593253457"&gt;21&lt;/key&gt;&lt;/foreign-keys&gt;&lt;ref-type name="Book"&gt;6&lt;/ref-type&gt;&lt;contributors&gt;&lt;authors&gt;&lt;author&gt;Yin, R. K.&lt;/author&gt;&lt;/authors&gt;&lt;/contributors&gt;&lt;titles&gt;&lt;title&gt;Case Study Research&lt;/title&gt;&lt;secondary-title&gt;Applied Social Research Methods Series&lt;/secondary-title&gt;&lt;/titles&gt;&lt;volume&gt;5&lt;/volume&gt;&lt;number&gt;Book, Whole&lt;/number&gt;&lt;dates&gt;&lt;year&gt;2003&lt;/year&gt;&lt;/dates&gt;&lt;pub-location&gt;Thousand Oaks, London, New Delhi&lt;/pub-location&gt;&lt;publisher&gt;Sage&lt;/publisher&gt;&lt;urls&gt;&lt;/urls&gt;&lt;/record&gt;&lt;/Cite&gt;&lt;/EndNote&gt;</w:instrText>
      </w:r>
      <w:r w:rsidR="00503953" w:rsidRPr="002869D5">
        <w:rPr>
          <w:rFonts w:asciiTheme="minorHAnsi" w:hAnsiTheme="minorHAnsi"/>
        </w:rPr>
        <w:fldChar w:fldCharType="separate"/>
      </w:r>
      <w:r w:rsidR="002068B2">
        <w:rPr>
          <w:rFonts w:asciiTheme="minorHAnsi" w:hAnsiTheme="minorHAnsi"/>
          <w:noProof/>
        </w:rPr>
        <w:t>[16-18]</w:t>
      </w:r>
      <w:r w:rsidR="00503953" w:rsidRPr="002869D5">
        <w:rPr>
          <w:rFonts w:asciiTheme="minorHAnsi" w:hAnsiTheme="minorHAnsi"/>
        </w:rPr>
        <w:fldChar w:fldCharType="end"/>
      </w:r>
      <w:r w:rsidRPr="002869D5">
        <w:rPr>
          <w:rFonts w:asciiTheme="minorHAnsi" w:hAnsiTheme="minorHAnsi"/>
        </w:rPr>
        <w:t xml:space="preserve">. Quantitative data were generated from thematic reporting and compared with quantitative data from validated outcome measures in order to challenge and comment on findings </w:t>
      </w:r>
      <w:r w:rsidR="00503953" w:rsidRPr="00605CAE">
        <w:rPr>
          <w:rFonts w:asciiTheme="minorHAnsi" w:hAnsiTheme="minorHAnsi"/>
        </w:rPr>
        <w:fldChar w:fldCharType="begin">
          <w:fldData xml:space="preserve">PEVuZE5vdGU+PENpdGU+PEF1dGhvcj5QbHV5ZTwvQXV0aG9yPjxZZWFyPjIwMDk8L1llYXI+PFJl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=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PEVuZE5vdGU+PENpdGU+PEF1dGhvcj5QbHV5ZTwvQXV0aG9yPjxZZWFyPjIwMDk8L1llYXI+PFJl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=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605CAE">
        <w:rPr>
          <w:rFonts w:asciiTheme="minorHAnsi" w:hAnsiTheme="minorHAnsi"/>
        </w:rPr>
      </w:r>
      <w:r w:rsidR="00503953" w:rsidRPr="00605CAE">
        <w:rPr>
          <w:rFonts w:asciiTheme="minorHAnsi" w:hAnsiTheme="minorHAnsi"/>
        </w:rPr>
        <w:fldChar w:fldCharType="separate"/>
      </w:r>
      <w:r w:rsidR="002068B2">
        <w:rPr>
          <w:rFonts w:asciiTheme="minorHAnsi" w:hAnsiTheme="minorHAnsi"/>
          <w:noProof/>
        </w:rPr>
        <w:t>[19, 20]</w:t>
      </w:r>
      <w:r w:rsidR="00503953" w:rsidRPr="00605CAE">
        <w:rPr>
          <w:rFonts w:asciiTheme="minorHAnsi" w:hAnsiTheme="minorHAnsi"/>
        </w:rPr>
        <w:fldChar w:fldCharType="end"/>
      </w:r>
      <w:r w:rsidRPr="00605CAE">
        <w:rPr>
          <w:rFonts w:asciiTheme="minorHAnsi" w:hAnsiTheme="minorHAnsi"/>
        </w:rPr>
        <w:t>.</w:t>
      </w:r>
      <w:r w:rsidR="007370B8">
        <w:rPr>
          <w:rFonts w:asciiTheme="minorHAnsi" w:hAnsiTheme="minorHAnsi"/>
        </w:rPr>
        <w:t xml:space="preserve"> The synthesis of these themes is reported in this paper.</w:t>
      </w:r>
    </w:p>
    <w:p w14:paraId="4A015C21" w14:textId="7777777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lang w:val="en-US"/>
        </w:rPr>
        <w:t xml:space="preserve">Ethical approval </w:t>
      </w:r>
    </w:p>
    <w:p w14:paraId="3138398D" w14:textId="38EB0EA2"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The study received ethical approval from </w:t>
      </w:r>
      <w:r w:rsidR="004E277F">
        <w:rPr>
          <w:rFonts w:asciiTheme="minorHAnsi" w:hAnsiTheme="minorHAnsi"/>
        </w:rPr>
        <w:t xml:space="preserve">Harrow Research </w:t>
      </w:r>
      <w:r w:rsidRPr="002869D5">
        <w:rPr>
          <w:rFonts w:asciiTheme="minorHAnsi" w:hAnsiTheme="minorHAnsi"/>
        </w:rPr>
        <w:t>Ethics Committee (REC reference no.:</w:t>
      </w:r>
      <w:r w:rsidR="004E277F">
        <w:rPr>
          <w:rFonts w:asciiTheme="minorHAnsi" w:hAnsiTheme="minorHAnsi"/>
        </w:rPr>
        <w:t>14/LO/0327</w:t>
      </w:r>
      <w:r w:rsidRPr="002F090B">
        <w:rPr>
          <w:rFonts w:asciiTheme="minorHAnsi" w:hAnsiTheme="minorHAnsi"/>
        </w:rPr>
        <w:t>,</w:t>
      </w:r>
      <w:r w:rsidRPr="002869D5">
        <w:rPr>
          <w:rFonts w:asciiTheme="minorHAnsi" w:hAnsiTheme="minorHAnsi"/>
        </w:rPr>
        <w:t xml:space="preserve"> was registered on the clinical trials.gov website (Registration numbe</w:t>
      </w:r>
      <w:r w:rsidRPr="00486373">
        <w:rPr>
          <w:rFonts w:asciiTheme="minorHAnsi" w:hAnsiTheme="minorHAnsi"/>
        </w:rPr>
        <w:t>r</w:t>
      </w:r>
      <w:r w:rsidRPr="006C3C66">
        <w:rPr>
          <w:rFonts w:asciiTheme="minorHAnsi" w:hAnsiTheme="minorHAnsi"/>
        </w:rPr>
        <w:t>:</w:t>
      </w:r>
      <w:r w:rsidR="004E277F" w:rsidRPr="004E277F">
        <w:rPr>
          <w:rFonts w:ascii="AdvOT1ef757c0" w:eastAsiaTheme="minorHAnsi" w:hAnsi="AdvOT1ef757c0" w:cs="AdvOT1ef757c0"/>
          <w:color w:val="231F20"/>
          <w:sz w:val="18"/>
          <w:szCs w:val="18"/>
          <w:lang w:eastAsia="en-US"/>
        </w:rPr>
        <w:t xml:space="preserve"> </w:t>
      </w:r>
      <w:r w:rsidR="004E277F" w:rsidRPr="00290AE5">
        <w:rPr>
          <w:rFonts w:asciiTheme="minorHAnsi" w:eastAsiaTheme="minorHAnsi" w:hAnsiTheme="minorHAnsi" w:cstheme="minorHAnsi"/>
          <w:color w:val="231F20"/>
          <w:lang w:eastAsia="en-US"/>
        </w:rPr>
        <w:t>NCT02054377</w:t>
      </w:r>
      <w:r w:rsidRPr="002869D5">
        <w:rPr>
          <w:rFonts w:asciiTheme="minorHAnsi" w:hAnsiTheme="minorHAnsi"/>
        </w:rPr>
        <w:t>) and the study protocol  published</w:t>
      </w:r>
      <w:r w:rsidR="00503953" w:rsidRPr="002869D5">
        <w:rPr>
          <w:rFonts w:asciiTheme="minorHAnsi" w:hAnsiTheme="minorHAnsi"/>
        </w:rPr>
        <w:fldChar w:fldCharType="begin"/>
      </w:r>
      <w:r w:rsidR="001D4277">
        <w:rPr>
          <w:rFonts w:asciiTheme="minorHAnsi" w:hAnsiTheme="minorHAnsi"/>
        </w:rPr>
        <w:instrText xml:space="preserve"> ADDIN EN.CITE &lt;EndNote&gt;&lt;Cite&gt;&lt;Author&gt;Lorenc&lt;/Author&gt;&lt;Year&gt;2015&lt;/Year&gt;&lt;RecNum&gt;17&lt;/RecNum&gt;&lt;DisplayText&gt;[14]&lt;/DisplayText&gt;&lt;record&gt;&lt;rec-number&gt;17&lt;/rec-number&gt;&lt;foreign-keys&gt;&lt;key app="EN" db-id="99dta52tc992pcefr04xwd9psvr9d5dr5zse" timestamp="1593253456"&gt;17&lt;/key&gt;&lt;/foreign-keys&gt;&lt;ref-type name="Journal Article"&gt;17&lt;/ref-type&gt;&lt;contributors&gt;&lt;authors&gt;&lt;author&gt;Lorenc, A.&lt;/author&gt;&lt;author&gt;Ronan, P.&lt;/author&gt;&lt;author&gt;Mian, A.&lt;/author&gt;&lt;author&gt;Madge, S.&lt;/author&gt;&lt;author&gt;Carr, S. B.&lt;/author&gt;&lt;author&gt;Agent, P.&lt;/author&gt;&lt;author&gt;Robinson, N.&lt;/author&gt;&lt;/authors&gt;&lt;/contributors&gt;&lt;auth-address&gt;London South Bank University, London, SE1 OAA, UK.&lt;/auth-address&gt;&lt;titles&gt;&lt;title&gt;Cystic fibrosis-Children and adults Tai Chi study (CF CATS2): Can Tai Chi improve symptoms and quality of life for people with cystic fibrosis? Second phase study protocol&lt;/title&gt;&lt;secondary-title&gt;Chin J Integr Med&lt;/secondary-title&gt;&lt;alt-title&gt;Chinese journal of integrative medicine&lt;/alt-title&gt;&lt;/titles&gt;&lt;periodical&gt;&lt;full-title&gt;Chinese journal of integrative medicine&lt;/full-title&gt;&lt;abbr-1&gt;Chin J Integr Med&lt;/abbr-1&gt;&lt;/periodical&gt;&lt;alt-periodical&gt;&lt;full-title&gt;Chinese journal of integrative medicine&lt;/full-title&gt;&lt;abbr-1&gt;Chin J Integr Med&lt;/abbr-1&gt;&lt;/alt-periodical&gt;&lt;pages&gt;doi: 10.1007/s11655-015-2150-1&lt;/pages&gt;&lt;edition&gt;2015/05/28&lt;/edition&gt;&lt;dates&gt;&lt;year&gt;2015&lt;/year&gt;&lt;pub-dates&gt;&lt;date&gt;May 26&lt;/date&gt;&lt;/pub-dates&gt;&lt;/dates&gt;&lt;isbn&gt;1672-0415&lt;/isbn&gt;&lt;accession-num&gt;26015075&lt;/accession-num&gt;&lt;urls&gt;&lt;/urls&gt;&lt;electronic-resource-num&gt;10.1007/s11655-015-2150-1&lt;/electronic-resource-num&gt;&lt;remote-database-provider&gt;NLM&lt;/remote-database-provider&gt;&lt;language&gt;Eng&lt;/language&gt;&lt;/record&gt;&lt;/Cite&gt;&lt;/EndNote&gt;</w:instrText>
      </w:r>
      <w:r w:rsidR="00503953" w:rsidRPr="002869D5">
        <w:rPr>
          <w:rFonts w:asciiTheme="minorHAnsi" w:hAnsiTheme="minorHAnsi"/>
        </w:rPr>
        <w:fldChar w:fldCharType="separate"/>
      </w:r>
      <w:r w:rsidR="002068B2">
        <w:rPr>
          <w:rFonts w:asciiTheme="minorHAnsi" w:hAnsiTheme="minorHAnsi"/>
          <w:noProof/>
        </w:rPr>
        <w:t>[14]</w:t>
      </w:r>
      <w:r w:rsidR="00503953" w:rsidRPr="002869D5">
        <w:rPr>
          <w:rFonts w:asciiTheme="minorHAnsi" w:hAnsiTheme="minorHAnsi"/>
        </w:rPr>
        <w:fldChar w:fldCharType="end"/>
      </w:r>
      <w:r w:rsidRPr="002869D5">
        <w:rPr>
          <w:rFonts w:asciiTheme="minorHAnsi" w:hAnsiTheme="minorHAnsi"/>
        </w:rPr>
        <w:t xml:space="preserve">. </w:t>
      </w:r>
    </w:p>
    <w:p w14:paraId="5504AEB6" w14:textId="77777777" w:rsidR="003D45A2" w:rsidRPr="002869D5" w:rsidRDefault="000C6A1E" w:rsidP="003D45A2">
      <w:pPr>
        <w:pStyle w:val="Heading2"/>
        <w:rPr>
          <w:rFonts w:asciiTheme="minorHAnsi" w:eastAsia="Calibri" w:hAnsiTheme="minorHAnsi" w:cs="Calibri"/>
          <w:sz w:val="22"/>
          <w:szCs w:val="22"/>
        </w:rPr>
      </w:pPr>
      <w:r>
        <w:rPr>
          <w:rFonts w:asciiTheme="minorHAnsi" w:eastAsia="Calibri" w:hAnsiTheme="minorHAnsi" w:cs="Calibri"/>
          <w:sz w:val="22"/>
          <w:szCs w:val="22"/>
        </w:rPr>
        <w:lastRenderedPageBreak/>
        <w:t>Results</w:t>
      </w:r>
      <w:r w:rsidR="003D45A2" w:rsidRPr="002869D5">
        <w:rPr>
          <w:rFonts w:asciiTheme="minorHAnsi" w:eastAsia="Calibri" w:hAnsiTheme="minorHAnsi" w:cs="Calibri"/>
          <w:sz w:val="22"/>
          <w:szCs w:val="22"/>
        </w:rPr>
        <w:t xml:space="preserve"> </w:t>
      </w:r>
    </w:p>
    <w:p w14:paraId="777B2767" w14:textId="77777777" w:rsidR="003D45A2" w:rsidRPr="002869D5" w:rsidRDefault="003D45A2" w:rsidP="003D45A2">
      <w:pPr>
        <w:pStyle w:val="Heading3"/>
        <w:rPr>
          <w:rFonts w:asciiTheme="minorHAnsi" w:eastAsia="Calibri" w:hAnsiTheme="minorHAnsi" w:cs="Calibri"/>
          <w:sz w:val="22"/>
          <w:szCs w:val="22"/>
        </w:rPr>
      </w:pPr>
      <w:r w:rsidRPr="002869D5">
        <w:rPr>
          <w:rFonts w:asciiTheme="minorHAnsi" w:eastAsia="Calibri" w:hAnsiTheme="minorHAnsi" w:cs="Calibri"/>
          <w:sz w:val="22"/>
          <w:szCs w:val="22"/>
          <w:lang w:val="en-US"/>
        </w:rPr>
        <w:t>Recruitment</w:t>
      </w:r>
    </w:p>
    <w:p w14:paraId="7EAF5744" w14:textId="49E5C046" w:rsidR="003D45A2" w:rsidRDefault="003D45A2" w:rsidP="001E5FE1">
      <w:pPr>
        <w:pStyle w:val="PlainText"/>
        <w:spacing w:after="120" w:line="480" w:lineRule="auto"/>
        <w:rPr>
          <w:rFonts w:asciiTheme="minorHAnsi" w:hAnsiTheme="minorHAnsi"/>
        </w:rPr>
      </w:pPr>
      <w:r w:rsidRPr="002869D5">
        <w:rPr>
          <w:rFonts w:asciiTheme="minorHAnsi" w:hAnsiTheme="minorHAnsi"/>
        </w:rPr>
        <w:t>O</w:t>
      </w:r>
      <w:r>
        <w:rPr>
          <w:rFonts w:asciiTheme="minorHAnsi" w:hAnsiTheme="minorHAnsi"/>
        </w:rPr>
        <w:t>f</w:t>
      </w:r>
      <w:r w:rsidRPr="002869D5">
        <w:rPr>
          <w:rFonts w:asciiTheme="minorHAnsi" w:hAnsiTheme="minorHAnsi"/>
        </w:rPr>
        <w:t xml:space="preserve"> 116 people approached to participate, 65 declined</w:t>
      </w:r>
      <w:r w:rsidR="005F49C0">
        <w:rPr>
          <w:rFonts w:asciiTheme="minorHAnsi" w:hAnsiTheme="minorHAnsi"/>
        </w:rPr>
        <w:t>,</w:t>
      </w:r>
      <w:r w:rsidRPr="002869D5">
        <w:rPr>
          <w:rFonts w:asciiTheme="minorHAnsi" w:hAnsiTheme="minorHAnsi"/>
        </w:rPr>
        <w:t xml:space="preserve"> but only one of these did so because they </w:t>
      </w:r>
      <w:r w:rsidR="00F74185">
        <w:rPr>
          <w:rFonts w:asciiTheme="minorHAnsi" w:hAnsiTheme="minorHAnsi"/>
        </w:rPr>
        <w:t>said</w:t>
      </w:r>
      <w:r w:rsidR="00533567">
        <w:rPr>
          <w:rFonts w:asciiTheme="minorHAnsi" w:hAnsiTheme="minorHAnsi"/>
        </w:rPr>
        <w:t xml:space="preserve"> that they </w:t>
      </w:r>
      <w:r w:rsidRPr="002869D5">
        <w:rPr>
          <w:rFonts w:asciiTheme="minorHAnsi" w:hAnsiTheme="minorHAnsi"/>
        </w:rPr>
        <w:t xml:space="preserve">did not like the idea of online tuition </w:t>
      </w:r>
      <w:r w:rsidR="00503953" w:rsidRPr="00605CAE">
        <w:rPr>
          <w:rFonts w:asciiTheme="minorHAnsi" w:hAnsiTheme="minorHAnsi"/>
        </w:rPr>
        <w:fldChar w:fldCharType="begin"/>
      </w:r>
      <w:r w:rsidR="00F64212">
        <w:rPr>
          <w:rFonts w:asciiTheme="minorHAnsi" w:hAnsiTheme="minorHAnsi"/>
        </w:rPr>
        <w:instrText xml:space="preserve"> ADDIN EN.CITE &lt;EndNote&gt;&lt;Cite&gt;&lt;Author&gt;Carr&lt;/Author&gt;&lt;Year&gt;2018&lt;/Year&gt;&lt;RecNum&gt;40&lt;/RecNum&gt;&lt;DisplayText&gt;[13]&lt;/DisplayText&gt;&lt;record&gt;&lt;rec-number&gt;40&lt;/rec-number&gt;&lt;foreign-keys&gt;&lt;key app="EN" db-id="99dta52tc992pcefr04xwd9psvr9d5dr5zse" timestamp="1593253525"&gt;40&lt;/key&gt;&lt;/foreign-keys&gt;&lt;ref-type name="Journal Article"&gt;17&lt;/ref-type&gt;&lt;contributors&gt;&lt;authors&gt;&lt;author&gt;Carr, Siobhán B.&lt;/author&gt;&lt;author&gt;Ronan, Patricia&lt;/author&gt;&lt;author&gt;Lorenc, Ava&lt;/author&gt;&lt;author&gt;Mian, Awais&lt;/author&gt;&lt;author&gt;Madge, Susan L.&lt;/author&gt;&lt;author&gt;Robinson, Nicola&lt;/author&gt;&lt;/authors&gt;&lt;/contributors&gt;&lt;titles&gt;&lt;title&gt;Children and Adults Tai Chi Study (CF-CATS2): a randomised controlled feasibility study comparing internet-delivered with face-to-face Tai Chi lessons in cystic fibrosis&lt;/title&gt;&lt;secondary-title&gt;ERJ Open Research&lt;/secondary-title&gt;&lt;/titles&gt;&lt;periodical&gt;&lt;full-title&gt;ERJ Open Research&lt;/full-title&gt;&lt;abbr-1&gt;ERJ Open Res&lt;/abbr-1&gt;&lt;/periodical&gt;&lt;pages&gt;00042-2018&lt;/pages&gt;&lt;volume&gt;4&lt;/volume&gt;&lt;dates&gt;&lt;year&gt;2018&lt;/year&gt;&lt;/dates&gt;&lt;urls&gt;&lt;related-urls&gt;&lt;url&gt;https://openres.ersjournals.com/content/erjor/4/4/00042-2018.full.pdf&lt;/url&gt;&lt;/related-urls&gt;&lt;/urls&gt;&lt;electronic-resource-num&gt;10.1183/23120541.00042-2018&lt;/electronic-resource-num&gt;&lt;/record&gt;&lt;/Cite&gt;&lt;/EndNote&gt;</w:instrText>
      </w:r>
      <w:r w:rsidR="00503953" w:rsidRPr="00605CAE">
        <w:rPr>
          <w:rFonts w:asciiTheme="minorHAnsi" w:hAnsiTheme="minorHAnsi"/>
        </w:rPr>
        <w:fldChar w:fldCharType="separate"/>
      </w:r>
      <w:r w:rsidR="002068B2">
        <w:rPr>
          <w:rFonts w:asciiTheme="minorHAnsi" w:hAnsiTheme="minorHAnsi"/>
          <w:noProof/>
        </w:rPr>
        <w:t>[13]</w:t>
      </w:r>
      <w:r w:rsidR="00503953" w:rsidRPr="00605CAE">
        <w:rPr>
          <w:rFonts w:asciiTheme="minorHAnsi" w:hAnsiTheme="minorHAnsi"/>
        </w:rPr>
        <w:fldChar w:fldCharType="end"/>
      </w:r>
      <w:r w:rsidRPr="00605CAE">
        <w:rPr>
          <w:rFonts w:asciiTheme="minorHAnsi" w:hAnsiTheme="minorHAnsi"/>
        </w:rPr>
        <w:t>.</w:t>
      </w:r>
      <w:r w:rsidR="0099391B">
        <w:rPr>
          <w:rFonts w:asciiTheme="minorHAnsi" w:hAnsiTheme="minorHAnsi"/>
        </w:rPr>
        <w:t xml:space="preserve"> </w:t>
      </w:r>
      <w:r w:rsidR="00EB46E1">
        <w:rPr>
          <w:rFonts w:asciiTheme="minorHAnsi" w:hAnsiTheme="minorHAnsi"/>
        </w:rPr>
        <w:t>M</w:t>
      </w:r>
      <w:r w:rsidRPr="002869D5">
        <w:rPr>
          <w:rFonts w:asciiTheme="minorHAnsi" w:hAnsiTheme="minorHAnsi"/>
        </w:rPr>
        <w:t xml:space="preserve">ost people declined either because they reported that Tai Chi did not appeal to them (43%) or they could not fit the study into their other commitments (36%) or because of their current health </w:t>
      </w:r>
      <w:r w:rsidR="00F74185">
        <w:rPr>
          <w:rFonts w:asciiTheme="minorHAnsi" w:hAnsiTheme="minorHAnsi"/>
        </w:rPr>
        <w:t>problems</w:t>
      </w:r>
      <w:r w:rsidRPr="002869D5">
        <w:rPr>
          <w:rFonts w:asciiTheme="minorHAnsi" w:hAnsiTheme="minorHAnsi"/>
        </w:rPr>
        <w:t>. Many people were not eligible because of their commitment to other ongoing studies at the hospital and/or distance from the geographical area of the</w:t>
      </w:r>
      <w:r w:rsidR="002F090B">
        <w:rPr>
          <w:rFonts w:asciiTheme="minorHAnsi" w:hAnsiTheme="minorHAnsi"/>
        </w:rPr>
        <w:t xml:space="preserve"> CF</w:t>
      </w:r>
      <w:r w:rsidRPr="002869D5">
        <w:rPr>
          <w:rFonts w:asciiTheme="minorHAnsi" w:hAnsiTheme="minorHAnsi"/>
        </w:rPr>
        <w:t xml:space="preserve"> teaching team. A total of 51 people consented to participate,</w:t>
      </w:r>
      <w:r>
        <w:rPr>
          <w:rFonts w:asciiTheme="minorHAnsi" w:hAnsiTheme="minorHAnsi"/>
        </w:rPr>
        <w:t xml:space="preserve"> s</w:t>
      </w:r>
      <w:r w:rsidRPr="002869D5">
        <w:rPr>
          <w:rFonts w:asciiTheme="minorHAnsi" w:hAnsiTheme="minorHAnsi"/>
        </w:rPr>
        <w:t xml:space="preserve">ome </w:t>
      </w:r>
      <w:r>
        <w:rPr>
          <w:rFonts w:asciiTheme="minorHAnsi" w:hAnsiTheme="minorHAnsi"/>
        </w:rPr>
        <w:t>of these</w:t>
      </w:r>
      <w:r w:rsidRPr="002869D5">
        <w:rPr>
          <w:rFonts w:asciiTheme="minorHAnsi" w:hAnsiTheme="minorHAnsi"/>
        </w:rPr>
        <w:t xml:space="preserve"> report</w:t>
      </w:r>
      <w:r>
        <w:rPr>
          <w:rFonts w:asciiTheme="minorHAnsi" w:hAnsiTheme="minorHAnsi"/>
        </w:rPr>
        <w:t>ed</w:t>
      </w:r>
      <w:r w:rsidRPr="002869D5">
        <w:rPr>
          <w:rFonts w:asciiTheme="minorHAnsi" w:hAnsiTheme="minorHAnsi"/>
        </w:rPr>
        <w:t xml:space="preserve"> </w:t>
      </w:r>
      <w:r>
        <w:rPr>
          <w:rFonts w:asciiTheme="minorHAnsi" w:hAnsiTheme="minorHAnsi"/>
        </w:rPr>
        <w:t xml:space="preserve">being </w:t>
      </w:r>
      <w:r w:rsidRPr="002869D5">
        <w:rPr>
          <w:rFonts w:asciiTheme="minorHAnsi" w:hAnsiTheme="minorHAnsi"/>
        </w:rPr>
        <w:t>nervous about which group they would be allocated to and express</w:t>
      </w:r>
      <w:r>
        <w:rPr>
          <w:rFonts w:asciiTheme="minorHAnsi" w:hAnsiTheme="minorHAnsi"/>
        </w:rPr>
        <w:t>ing</w:t>
      </w:r>
      <w:r w:rsidRPr="002869D5">
        <w:rPr>
          <w:rFonts w:asciiTheme="minorHAnsi" w:hAnsiTheme="minorHAnsi"/>
        </w:rPr>
        <w:t xml:space="preserve"> relief if they were allocated to the </w:t>
      </w:r>
      <w:r>
        <w:rPr>
          <w:rFonts w:asciiTheme="minorHAnsi" w:hAnsiTheme="minorHAnsi"/>
        </w:rPr>
        <w:t>group</w:t>
      </w:r>
      <w:r w:rsidRPr="002869D5">
        <w:rPr>
          <w:rFonts w:asciiTheme="minorHAnsi" w:hAnsiTheme="minorHAnsi"/>
        </w:rPr>
        <w:t xml:space="preserve"> they thought they would prefer – usually the in-person</w:t>
      </w:r>
      <w:r w:rsidR="00F74185">
        <w:rPr>
          <w:rFonts w:asciiTheme="minorHAnsi" w:hAnsiTheme="minorHAnsi"/>
        </w:rPr>
        <w:t xml:space="preserve">, face to face </w:t>
      </w:r>
      <w:r w:rsidRPr="002869D5">
        <w:rPr>
          <w:rFonts w:asciiTheme="minorHAnsi" w:hAnsiTheme="minorHAnsi"/>
        </w:rPr>
        <w:t xml:space="preserve"> group. However, no</w:t>
      </w:r>
      <w:r w:rsidR="004E70BB">
        <w:rPr>
          <w:rFonts w:asciiTheme="minorHAnsi" w:hAnsiTheme="minorHAnsi"/>
        </w:rPr>
        <w:t xml:space="preserve"> individual</w:t>
      </w:r>
      <w:r w:rsidRPr="002869D5">
        <w:rPr>
          <w:rFonts w:asciiTheme="minorHAnsi" w:hAnsiTheme="minorHAnsi"/>
        </w:rPr>
        <w:t xml:space="preserve"> withdrew because of disliking their group allocation</w:t>
      </w:r>
      <w:r w:rsidR="00F74185">
        <w:rPr>
          <w:rFonts w:asciiTheme="minorHAnsi" w:hAnsiTheme="minorHAnsi"/>
        </w:rPr>
        <w:t xml:space="preserve"> and</w:t>
      </w:r>
      <w:r>
        <w:rPr>
          <w:rFonts w:asciiTheme="minorHAnsi" w:hAnsiTheme="minorHAnsi"/>
        </w:rPr>
        <w:t xml:space="preserve"> </w:t>
      </w:r>
      <w:r w:rsidRPr="002869D5">
        <w:rPr>
          <w:rFonts w:asciiTheme="minorHAnsi" w:hAnsiTheme="minorHAnsi"/>
        </w:rPr>
        <w:t xml:space="preserve">44 </w:t>
      </w:r>
      <w:r w:rsidR="00BD3944">
        <w:rPr>
          <w:rFonts w:asciiTheme="minorHAnsi" w:hAnsiTheme="minorHAnsi"/>
        </w:rPr>
        <w:t xml:space="preserve">individuals </w:t>
      </w:r>
      <w:r w:rsidRPr="002869D5">
        <w:rPr>
          <w:rFonts w:asciiTheme="minorHAnsi" w:hAnsiTheme="minorHAnsi"/>
        </w:rPr>
        <w:t>complet</w:t>
      </w:r>
      <w:r w:rsidR="00F74185">
        <w:rPr>
          <w:rFonts w:asciiTheme="minorHAnsi" w:hAnsiTheme="minorHAnsi"/>
        </w:rPr>
        <w:t>ed</w:t>
      </w:r>
      <w:r w:rsidRPr="002869D5">
        <w:rPr>
          <w:rFonts w:asciiTheme="minorHAnsi" w:hAnsiTheme="minorHAnsi"/>
        </w:rPr>
        <w:t xml:space="preserve"> all eight lessons</w:t>
      </w:r>
      <w:r w:rsidR="005F49C0">
        <w:rPr>
          <w:rFonts w:asciiTheme="minorHAnsi" w:hAnsiTheme="minorHAnsi"/>
        </w:rPr>
        <w:t>.</w:t>
      </w:r>
      <w:r w:rsidRPr="009B4934">
        <w:rPr>
          <w:rFonts w:asciiTheme="minorHAnsi" w:hAnsiTheme="minorHAnsi"/>
        </w:rPr>
        <w:t xml:space="preserve"> </w:t>
      </w:r>
    </w:p>
    <w:p w14:paraId="35BC8AF6" w14:textId="77777777" w:rsidR="003D45A2" w:rsidRDefault="003D45A2" w:rsidP="003D45A2">
      <w:pPr>
        <w:pStyle w:val="Heading3"/>
        <w:rPr>
          <w:rFonts w:asciiTheme="minorHAnsi" w:eastAsia="Calibri" w:hAnsiTheme="minorHAnsi" w:cs="Calibri"/>
          <w:sz w:val="22"/>
          <w:szCs w:val="22"/>
          <w:lang w:val="en-US"/>
        </w:rPr>
      </w:pPr>
      <w:r w:rsidRPr="002869D5">
        <w:rPr>
          <w:rFonts w:asciiTheme="minorHAnsi" w:eastAsia="Calibri" w:hAnsiTheme="minorHAnsi" w:cs="Calibri"/>
          <w:sz w:val="22"/>
          <w:szCs w:val="22"/>
          <w:lang w:val="en-US"/>
        </w:rPr>
        <w:t>Reasons for withdrawal and loss to follow up</w:t>
      </w:r>
    </w:p>
    <w:p w14:paraId="1D2BC640" w14:textId="3940EE3B" w:rsidR="003D45A2" w:rsidRPr="002869D5" w:rsidRDefault="00417267" w:rsidP="003D45A2">
      <w:pPr>
        <w:pStyle w:val="PlainText"/>
        <w:spacing w:after="120" w:line="480" w:lineRule="auto"/>
        <w:rPr>
          <w:rFonts w:asciiTheme="minorHAnsi" w:hAnsiTheme="minorHAnsi"/>
        </w:rPr>
      </w:pPr>
      <w:r>
        <w:rPr>
          <w:rFonts w:asciiTheme="minorHAnsi" w:hAnsiTheme="minorHAnsi"/>
        </w:rPr>
        <w:t>Telephone follow up identified that t</w:t>
      </w:r>
      <w:r w:rsidR="003D45A2" w:rsidRPr="002869D5">
        <w:rPr>
          <w:rFonts w:asciiTheme="minorHAnsi" w:hAnsiTheme="minorHAnsi"/>
        </w:rPr>
        <w:t>wo participants aged between 6 and 11 years withdrew from the study, both in</w:t>
      </w:r>
      <w:r w:rsidR="001E5FE1">
        <w:rPr>
          <w:rFonts w:asciiTheme="minorHAnsi" w:hAnsiTheme="minorHAnsi"/>
        </w:rPr>
        <w:t xml:space="preserve"> the</w:t>
      </w:r>
      <w:r w:rsidR="003D45A2" w:rsidRPr="002869D5">
        <w:rPr>
          <w:rFonts w:asciiTheme="minorHAnsi" w:hAnsiTheme="minorHAnsi"/>
        </w:rPr>
        <w:t xml:space="preserve"> internet </w:t>
      </w:r>
      <w:r w:rsidR="00EB46E1">
        <w:rPr>
          <w:rFonts w:asciiTheme="minorHAnsi" w:hAnsiTheme="minorHAnsi"/>
        </w:rPr>
        <w:t>group</w:t>
      </w:r>
      <w:r w:rsidR="003D45A2" w:rsidRPr="002869D5">
        <w:rPr>
          <w:rFonts w:asciiTheme="minorHAnsi" w:hAnsiTheme="minorHAnsi"/>
        </w:rPr>
        <w:t>, because of reported difficulties with technology (table</w:t>
      </w:r>
      <w:r w:rsidR="00E90913">
        <w:rPr>
          <w:rFonts w:asciiTheme="minorHAnsi" w:hAnsiTheme="minorHAnsi"/>
        </w:rPr>
        <w:t xml:space="preserve"> </w:t>
      </w:r>
      <w:r w:rsidR="003D45A2" w:rsidRPr="002869D5">
        <w:rPr>
          <w:rFonts w:asciiTheme="minorHAnsi" w:hAnsiTheme="minorHAnsi"/>
        </w:rPr>
        <w:t xml:space="preserve">1). One participant decided that </w:t>
      </w:r>
      <w:r w:rsidR="00CB5612">
        <w:rPr>
          <w:rFonts w:asciiTheme="minorHAnsi" w:hAnsiTheme="minorHAnsi"/>
        </w:rPr>
        <w:t>they</w:t>
      </w:r>
      <w:r w:rsidR="003D45A2" w:rsidRPr="002869D5">
        <w:rPr>
          <w:rFonts w:asciiTheme="minorHAnsi" w:hAnsiTheme="minorHAnsi"/>
        </w:rPr>
        <w:t xml:space="preserve"> did not like the idea of learning over the internet, whilst the other only had a tablet for lessons and </w:t>
      </w:r>
      <w:r w:rsidR="003D45A2">
        <w:rPr>
          <w:rFonts w:asciiTheme="minorHAnsi" w:hAnsiTheme="minorHAnsi"/>
        </w:rPr>
        <w:t xml:space="preserve">after logging on to a lesson </w:t>
      </w:r>
      <w:r w:rsidR="005F49C0">
        <w:rPr>
          <w:rFonts w:asciiTheme="minorHAnsi" w:hAnsiTheme="minorHAnsi"/>
        </w:rPr>
        <w:t>could not</w:t>
      </w:r>
      <w:r w:rsidR="003D45A2" w:rsidRPr="002869D5">
        <w:rPr>
          <w:rFonts w:asciiTheme="minorHAnsi" w:hAnsiTheme="minorHAnsi"/>
        </w:rPr>
        <w:t xml:space="preserve"> satisfactor</w:t>
      </w:r>
      <w:r w:rsidR="005F49C0">
        <w:rPr>
          <w:rFonts w:asciiTheme="minorHAnsi" w:hAnsiTheme="minorHAnsi"/>
        </w:rPr>
        <w:t>il</w:t>
      </w:r>
      <w:r w:rsidR="003D45A2" w:rsidRPr="002869D5">
        <w:rPr>
          <w:rFonts w:asciiTheme="minorHAnsi" w:hAnsiTheme="minorHAnsi"/>
        </w:rPr>
        <w:t>y view the teacher to understand the exercises. One participant consistently failed to log in for lessons</w:t>
      </w:r>
      <w:r w:rsidR="005F49C0">
        <w:rPr>
          <w:rFonts w:asciiTheme="minorHAnsi" w:hAnsiTheme="minorHAnsi"/>
        </w:rPr>
        <w:t>. I</w:t>
      </w:r>
      <w:r w:rsidR="003D45A2" w:rsidRPr="002869D5">
        <w:rPr>
          <w:rFonts w:asciiTheme="minorHAnsi" w:hAnsiTheme="minorHAnsi"/>
        </w:rPr>
        <w:t xml:space="preserve">ll health and life pressures accounted for four of the withdrawals, one stated that they did not like the questions being asked in the questionnaires, and one had technical difficulties with the questionnaires (which were completed online). </w:t>
      </w:r>
      <w:r>
        <w:rPr>
          <w:rFonts w:asciiTheme="minorHAnsi" w:hAnsiTheme="minorHAnsi"/>
        </w:rPr>
        <w:t xml:space="preserve">In </w:t>
      </w:r>
      <w:proofErr w:type="gramStart"/>
      <w:r>
        <w:rPr>
          <w:rFonts w:asciiTheme="minorHAnsi" w:hAnsiTheme="minorHAnsi"/>
        </w:rPr>
        <w:t>addition</w:t>
      </w:r>
      <w:proofErr w:type="gramEnd"/>
      <w:r>
        <w:rPr>
          <w:rFonts w:asciiTheme="minorHAnsi" w:hAnsiTheme="minorHAnsi"/>
        </w:rPr>
        <w:t xml:space="preserve"> there was a gradual fall off in </w:t>
      </w:r>
      <w:r w:rsidR="005F49C0">
        <w:rPr>
          <w:rFonts w:asciiTheme="minorHAnsi" w:hAnsiTheme="minorHAnsi"/>
        </w:rPr>
        <w:t xml:space="preserve">quantitative </w:t>
      </w:r>
      <w:r>
        <w:rPr>
          <w:rFonts w:asciiTheme="minorHAnsi" w:hAnsiTheme="minorHAnsi"/>
        </w:rPr>
        <w:t xml:space="preserve">questionnaire completion over the study period. </w:t>
      </w:r>
      <w:r w:rsidR="003D45A2" w:rsidRPr="002869D5">
        <w:rPr>
          <w:rFonts w:asciiTheme="minorHAnsi" w:hAnsiTheme="minorHAnsi"/>
        </w:rPr>
        <w:t xml:space="preserve">Overall, withdrawal was higher </w:t>
      </w:r>
      <w:r w:rsidR="00EB46E1">
        <w:rPr>
          <w:rFonts w:asciiTheme="minorHAnsi" w:hAnsiTheme="minorHAnsi"/>
        </w:rPr>
        <w:t xml:space="preserve">in the </w:t>
      </w:r>
      <w:r w:rsidR="003D45A2" w:rsidRPr="002869D5">
        <w:rPr>
          <w:rFonts w:asciiTheme="minorHAnsi" w:hAnsiTheme="minorHAnsi"/>
        </w:rPr>
        <w:t xml:space="preserve">internet </w:t>
      </w:r>
      <w:r w:rsidR="00EB46E1">
        <w:rPr>
          <w:rFonts w:asciiTheme="minorHAnsi" w:hAnsiTheme="minorHAnsi"/>
        </w:rPr>
        <w:t>group</w:t>
      </w:r>
      <w:r w:rsidR="003D45A2" w:rsidRPr="002869D5">
        <w:rPr>
          <w:rFonts w:asciiTheme="minorHAnsi" w:hAnsiTheme="minorHAnsi"/>
        </w:rPr>
        <w:t>.</w:t>
      </w:r>
    </w:p>
    <w:p w14:paraId="7D34DB2F" w14:textId="4F128153" w:rsidR="00F74185" w:rsidRPr="001E5FE1" w:rsidRDefault="00783591" w:rsidP="00783591">
      <w:pPr>
        <w:pStyle w:val="Caption"/>
      </w:pPr>
      <w:r>
        <w:rPr>
          <w:rFonts w:asciiTheme="minorHAnsi" w:hAnsiTheme="minorHAnsi"/>
          <w:b/>
          <w:color w:val="auto"/>
          <w:sz w:val="22"/>
          <w:szCs w:val="22"/>
        </w:rPr>
        <w:t xml:space="preserve">Insert     </w:t>
      </w:r>
      <w:r w:rsidR="00F74185" w:rsidRPr="00704048">
        <w:rPr>
          <w:rFonts w:asciiTheme="minorHAnsi" w:hAnsiTheme="minorHAnsi"/>
          <w:b/>
          <w:color w:val="auto"/>
          <w:sz w:val="22"/>
          <w:szCs w:val="22"/>
        </w:rPr>
        <w:t>Table 1: Reasons for withdrawal from the study</w:t>
      </w:r>
    </w:p>
    <w:p w14:paraId="41B01D9D" w14:textId="55CDEF8E" w:rsidR="003D45A2" w:rsidRPr="002869D5" w:rsidRDefault="005F49C0" w:rsidP="003D45A2">
      <w:pPr>
        <w:pStyle w:val="PlainText"/>
        <w:spacing w:after="120" w:line="480" w:lineRule="auto"/>
        <w:rPr>
          <w:rFonts w:asciiTheme="minorHAnsi" w:hAnsiTheme="minorHAnsi"/>
        </w:rPr>
      </w:pPr>
      <w:r>
        <w:rPr>
          <w:rFonts w:asciiTheme="minorHAnsi" w:hAnsiTheme="minorHAnsi"/>
        </w:rPr>
        <w:t xml:space="preserve">We do not have much </w:t>
      </w:r>
      <w:r w:rsidR="00417267">
        <w:rPr>
          <w:rFonts w:asciiTheme="minorHAnsi" w:hAnsiTheme="minorHAnsi"/>
        </w:rPr>
        <w:t xml:space="preserve">information </w:t>
      </w:r>
      <w:r w:rsidR="00FA4D2A">
        <w:rPr>
          <w:rFonts w:asciiTheme="minorHAnsi" w:hAnsiTheme="minorHAnsi"/>
        </w:rPr>
        <w:t>about t</w:t>
      </w:r>
      <w:r w:rsidR="003D45A2" w:rsidRPr="002869D5">
        <w:rPr>
          <w:rFonts w:asciiTheme="minorHAnsi" w:hAnsiTheme="minorHAnsi"/>
        </w:rPr>
        <w:t xml:space="preserve">hose who were lost to follow up </w:t>
      </w:r>
      <w:r w:rsidR="003D45A2">
        <w:rPr>
          <w:rFonts w:asciiTheme="minorHAnsi" w:hAnsiTheme="minorHAnsi"/>
        </w:rPr>
        <w:t xml:space="preserve">after learning Tai </w:t>
      </w:r>
      <w:proofErr w:type="gramStart"/>
      <w:r w:rsidR="003D45A2">
        <w:rPr>
          <w:rFonts w:asciiTheme="minorHAnsi" w:hAnsiTheme="minorHAnsi"/>
        </w:rPr>
        <w:t xml:space="preserve">Chi </w:t>
      </w:r>
      <w:r w:rsidR="00BD3944">
        <w:rPr>
          <w:rFonts w:asciiTheme="minorHAnsi" w:hAnsiTheme="minorHAnsi"/>
        </w:rPr>
        <w:t xml:space="preserve"> for</w:t>
      </w:r>
      <w:proofErr w:type="gramEnd"/>
      <w:r w:rsidR="00BD3944">
        <w:rPr>
          <w:rFonts w:asciiTheme="minorHAnsi" w:hAnsiTheme="minorHAnsi"/>
        </w:rPr>
        <w:t xml:space="preserve"> 8 lessons </w:t>
      </w:r>
      <w:r w:rsidR="003D45A2" w:rsidRPr="002869D5">
        <w:rPr>
          <w:rFonts w:asciiTheme="minorHAnsi" w:hAnsiTheme="minorHAnsi"/>
        </w:rPr>
        <w:t xml:space="preserve">(Table 2). </w:t>
      </w:r>
      <w:r w:rsidR="00FA4D2A">
        <w:rPr>
          <w:rFonts w:asciiTheme="minorHAnsi" w:hAnsiTheme="minorHAnsi"/>
        </w:rPr>
        <w:t>These participants</w:t>
      </w:r>
      <w:r w:rsidR="003D45A2" w:rsidRPr="002869D5">
        <w:rPr>
          <w:rFonts w:asciiTheme="minorHAnsi" w:hAnsiTheme="minorHAnsi"/>
        </w:rPr>
        <w:t xml:space="preserve"> </w:t>
      </w:r>
      <w:r w:rsidR="00FA4D2A">
        <w:rPr>
          <w:rFonts w:asciiTheme="minorHAnsi" w:hAnsiTheme="minorHAnsi"/>
        </w:rPr>
        <w:t xml:space="preserve">either </w:t>
      </w:r>
      <w:r w:rsidR="003D45A2" w:rsidRPr="002869D5">
        <w:rPr>
          <w:rFonts w:asciiTheme="minorHAnsi" w:hAnsiTheme="minorHAnsi"/>
        </w:rPr>
        <w:t xml:space="preserve">did not respond to requests to complete their </w:t>
      </w:r>
      <w:proofErr w:type="gramStart"/>
      <w:r w:rsidR="003D45A2" w:rsidRPr="002869D5">
        <w:rPr>
          <w:rFonts w:asciiTheme="minorHAnsi" w:hAnsiTheme="minorHAnsi"/>
        </w:rPr>
        <w:t>questionnaires</w:t>
      </w:r>
      <w:r w:rsidR="00FA4D2A">
        <w:rPr>
          <w:rFonts w:asciiTheme="minorHAnsi" w:hAnsiTheme="minorHAnsi"/>
        </w:rPr>
        <w:t>, or</w:t>
      </w:r>
      <w:proofErr w:type="gramEnd"/>
      <w:r w:rsidR="003D45A2" w:rsidRPr="002869D5">
        <w:rPr>
          <w:rFonts w:asciiTheme="minorHAnsi" w:hAnsiTheme="minorHAnsi"/>
        </w:rPr>
        <w:t xml:space="preserve"> became unwell and made it known to the researchers, and one did not </w:t>
      </w:r>
      <w:r w:rsidR="00FA4D2A">
        <w:rPr>
          <w:rFonts w:asciiTheme="minorHAnsi" w:hAnsiTheme="minorHAnsi"/>
        </w:rPr>
        <w:t xml:space="preserve">answer </w:t>
      </w:r>
      <w:r w:rsidR="003D45A2" w:rsidRPr="002869D5">
        <w:rPr>
          <w:rFonts w:asciiTheme="minorHAnsi" w:hAnsiTheme="minorHAnsi"/>
        </w:rPr>
        <w:t xml:space="preserve">the questions. </w:t>
      </w:r>
    </w:p>
    <w:p w14:paraId="1A9CAAA8" w14:textId="02602A79" w:rsidR="0097197C" w:rsidRPr="001E5FE1" w:rsidRDefault="00783591" w:rsidP="00783591">
      <w:pPr>
        <w:pStyle w:val="Caption"/>
      </w:pPr>
      <w:r>
        <w:rPr>
          <w:rFonts w:asciiTheme="minorHAnsi" w:hAnsiTheme="minorHAnsi"/>
          <w:b/>
          <w:sz w:val="22"/>
          <w:szCs w:val="22"/>
        </w:rPr>
        <w:lastRenderedPageBreak/>
        <w:t xml:space="preserve">Insert </w:t>
      </w:r>
      <w:r w:rsidR="0097197C" w:rsidRPr="003300E4">
        <w:rPr>
          <w:rFonts w:asciiTheme="minorHAnsi" w:hAnsiTheme="minorHAnsi"/>
          <w:b/>
          <w:sz w:val="22"/>
          <w:szCs w:val="22"/>
        </w:rPr>
        <w:t>Table 2: Reasons for loss to follow-up during home practice phase of the study</w:t>
      </w:r>
    </w:p>
    <w:p w14:paraId="2080FBE8" w14:textId="77777777" w:rsidR="003D45A2" w:rsidRPr="002869D5" w:rsidRDefault="003D45A2" w:rsidP="003D45A2">
      <w:pPr>
        <w:pStyle w:val="Heading2"/>
        <w:rPr>
          <w:rFonts w:asciiTheme="minorHAnsi" w:hAnsiTheme="minorHAnsi"/>
        </w:rPr>
      </w:pPr>
      <w:r w:rsidRPr="002869D5">
        <w:rPr>
          <w:rFonts w:asciiTheme="minorHAnsi" w:hAnsiTheme="minorHAnsi"/>
        </w:rPr>
        <w:t>Feasibility of teaching Tai Chi over the internet</w:t>
      </w:r>
    </w:p>
    <w:p w14:paraId="0F4CC747" w14:textId="1BA71620"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A total of 17 Skype interviews with 28 participants were held, </w:t>
      </w:r>
      <w:r w:rsidR="0097715A">
        <w:rPr>
          <w:rFonts w:asciiTheme="minorHAnsi" w:hAnsiTheme="minorHAnsi"/>
        </w:rPr>
        <w:t xml:space="preserve">3 </w:t>
      </w:r>
      <w:r w:rsidRPr="002869D5">
        <w:rPr>
          <w:rFonts w:asciiTheme="minorHAnsi" w:hAnsiTheme="minorHAnsi"/>
        </w:rPr>
        <w:t xml:space="preserve">of which </w:t>
      </w:r>
      <w:r w:rsidR="0097715A">
        <w:rPr>
          <w:rFonts w:asciiTheme="minorHAnsi" w:hAnsiTheme="minorHAnsi"/>
        </w:rPr>
        <w:t>were focus groups with</w:t>
      </w:r>
      <w:r w:rsidRPr="002869D5">
        <w:rPr>
          <w:rFonts w:asciiTheme="minorHAnsi" w:hAnsiTheme="minorHAnsi"/>
        </w:rPr>
        <w:t xml:space="preserve"> more than 1 participant</w:t>
      </w:r>
      <w:r w:rsidR="0099391B">
        <w:rPr>
          <w:rFonts w:asciiTheme="minorHAnsi" w:hAnsiTheme="minorHAnsi"/>
        </w:rPr>
        <w:t>.</w:t>
      </w:r>
      <w:r w:rsidR="0097715A">
        <w:rPr>
          <w:rFonts w:asciiTheme="minorHAnsi" w:hAnsiTheme="minorHAnsi"/>
        </w:rPr>
        <w:t xml:space="preserve"> These interviews </w:t>
      </w:r>
      <w:r>
        <w:rPr>
          <w:rFonts w:asciiTheme="minorHAnsi" w:hAnsiTheme="minorHAnsi"/>
        </w:rPr>
        <w:t xml:space="preserve">were conducted within 2 weeks of </w:t>
      </w:r>
      <w:r w:rsidR="0097715A">
        <w:rPr>
          <w:rFonts w:asciiTheme="minorHAnsi" w:hAnsiTheme="minorHAnsi"/>
        </w:rPr>
        <w:t xml:space="preserve">completing </w:t>
      </w:r>
      <w:r>
        <w:rPr>
          <w:rFonts w:asciiTheme="minorHAnsi" w:hAnsiTheme="minorHAnsi"/>
        </w:rPr>
        <w:t xml:space="preserve">the </w:t>
      </w:r>
      <w:r w:rsidR="0097715A">
        <w:rPr>
          <w:rFonts w:asciiTheme="minorHAnsi" w:hAnsiTheme="minorHAnsi"/>
        </w:rPr>
        <w:t>TC course</w:t>
      </w:r>
      <w:r w:rsidRPr="002869D5">
        <w:rPr>
          <w:rFonts w:asciiTheme="minorHAnsi" w:hAnsiTheme="minorHAnsi"/>
        </w:rPr>
        <w:t xml:space="preserve">. In addition, one online teacher feedback session with 3 of the </w:t>
      </w:r>
      <w:r w:rsidR="0097715A">
        <w:rPr>
          <w:rFonts w:asciiTheme="minorHAnsi" w:hAnsiTheme="minorHAnsi"/>
        </w:rPr>
        <w:t>instructors</w:t>
      </w:r>
      <w:r w:rsidRPr="002869D5">
        <w:rPr>
          <w:rFonts w:asciiTheme="minorHAnsi" w:hAnsiTheme="minorHAnsi"/>
        </w:rPr>
        <w:t xml:space="preserve"> was conducted</w:t>
      </w:r>
      <w:r w:rsidR="0097715A">
        <w:rPr>
          <w:rFonts w:asciiTheme="minorHAnsi" w:hAnsiTheme="minorHAnsi"/>
        </w:rPr>
        <w:t xml:space="preserve"> and at the end of the study </w:t>
      </w:r>
      <w:r w:rsidR="0097197C">
        <w:rPr>
          <w:rFonts w:asciiTheme="minorHAnsi" w:hAnsiTheme="minorHAnsi"/>
        </w:rPr>
        <w:t xml:space="preserve">a focus group was held </w:t>
      </w:r>
      <w:r w:rsidR="0097715A">
        <w:rPr>
          <w:rFonts w:asciiTheme="minorHAnsi" w:hAnsiTheme="minorHAnsi"/>
        </w:rPr>
        <w:t>with all instructors</w:t>
      </w:r>
      <w:r w:rsidRPr="002869D5">
        <w:rPr>
          <w:rFonts w:asciiTheme="minorHAnsi" w:hAnsiTheme="minorHAnsi"/>
        </w:rPr>
        <w:t>. Th</w:t>
      </w:r>
      <w:r w:rsidR="0097715A">
        <w:rPr>
          <w:rFonts w:asciiTheme="minorHAnsi" w:hAnsiTheme="minorHAnsi"/>
        </w:rPr>
        <w:t xml:space="preserve">e interviews together with the qualitative data provided </w:t>
      </w:r>
      <w:r w:rsidR="0097197C">
        <w:rPr>
          <w:rFonts w:asciiTheme="minorHAnsi" w:hAnsiTheme="minorHAnsi"/>
        </w:rPr>
        <w:t>by participants to the</w:t>
      </w:r>
      <w:r w:rsidR="007A51AF">
        <w:rPr>
          <w:rFonts w:asciiTheme="minorHAnsi" w:hAnsiTheme="minorHAnsi"/>
        </w:rPr>
        <w:t>ir</w:t>
      </w:r>
      <w:r w:rsidR="0097197C">
        <w:rPr>
          <w:rFonts w:asciiTheme="minorHAnsi" w:hAnsiTheme="minorHAnsi"/>
        </w:rPr>
        <w:t xml:space="preserve"> instructors </w:t>
      </w:r>
      <w:r w:rsidR="0097715A">
        <w:rPr>
          <w:rFonts w:asciiTheme="minorHAnsi" w:hAnsiTheme="minorHAnsi"/>
        </w:rPr>
        <w:t>on the</w:t>
      </w:r>
      <w:r w:rsidR="0097197C">
        <w:rPr>
          <w:rFonts w:asciiTheme="minorHAnsi" w:hAnsiTheme="minorHAnsi"/>
        </w:rPr>
        <w:t>ir</w:t>
      </w:r>
      <w:r w:rsidR="0097715A">
        <w:rPr>
          <w:rFonts w:asciiTheme="minorHAnsi" w:hAnsiTheme="minorHAnsi"/>
        </w:rPr>
        <w:t xml:space="preserve">  weekly feedback </w:t>
      </w:r>
      <w:r w:rsidR="007A51AF">
        <w:rPr>
          <w:rFonts w:asciiTheme="minorHAnsi" w:hAnsiTheme="minorHAnsi"/>
        </w:rPr>
        <w:t>fo</w:t>
      </w:r>
      <w:r w:rsidR="0097715A">
        <w:rPr>
          <w:rFonts w:asciiTheme="minorHAnsi" w:hAnsiTheme="minorHAnsi"/>
        </w:rPr>
        <w:t>rm</w:t>
      </w:r>
      <w:r w:rsidR="007A51AF">
        <w:rPr>
          <w:rFonts w:asciiTheme="minorHAnsi" w:hAnsiTheme="minorHAnsi"/>
        </w:rPr>
        <w:t>s</w:t>
      </w:r>
      <w:r w:rsidR="0097715A">
        <w:rPr>
          <w:rFonts w:asciiTheme="minorHAnsi" w:hAnsiTheme="minorHAnsi"/>
        </w:rPr>
        <w:t xml:space="preserve"> </w:t>
      </w:r>
      <w:r w:rsidRPr="002869D5">
        <w:rPr>
          <w:rFonts w:asciiTheme="minorHAnsi" w:hAnsiTheme="minorHAnsi"/>
        </w:rPr>
        <w:t xml:space="preserve"> w</w:t>
      </w:r>
      <w:r w:rsidR="0097197C">
        <w:rPr>
          <w:rFonts w:asciiTheme="minorHAnsi" w:hAnsiTheme="minorHAnsi"/>
        </w:rPr>
        <w:t>ere</w:t>
      </w:r>
      <w:r w:rsidRPr="002869D5">
        <w:rPr>
          <w:rFonts w:asciiTheme="minorHAnsi" w:hAnsiTheme="minorHAnsi"/>
        </w:rPr>
        <w:t xml:space="preserve"> transcribed and analyzed</w:t>
      </w:r>
      <w:r w:rsidR="0097715A">
        <w:rPr>
          <w:rFonts w:asciiTheme="minorHAnsi" w:hAnsiTheme="minorHAnsi"/>
        </w:rPr>
        <w:t xml:space="preserve"> using Framework analysis </w:t>
      </w:r>
      <w:r w:rsidR="00E90913">
        <w:rPr>
          <w:rFonts w:asciiTheme="minorHAnsi" w:hAnsiTheme="minorHAnsi"/>
        </w:rPr>
        <w:fldChar w:fldCharType="begin"/>
      </w:r>
      <w:r w:rsidR="002068B2">
        <w:rPr>
          <w:rFonts w:asciiTheme="minorHAnsi" w:hAnsiTheme="minorHAnsi"/>
        </w:rPr>
        <w:instrText xml:space="preserve"> ADDIN EN.CITE &lt;EndNote&gt;&lt;Cite ExcludeYear="1"&gt;&lt;Author&gt;Miles&lt;/Author&gt;&lt;Year&gt;1994&lt;/Year&gt;&lt;RecNum&gt;19&lt;/RecNum&gt;&lt;DisplayText&gt;[16]&lt;/DisplayText&gt;&lt;record&gt;&lt;rec-number&gt;19&lt;/rec-number&gt;&lt;foreign-keys&gt;&lt;key app="EN" db-id="99dta52tc992pcefr04xwd9psvr9d5dr5zse" timestamp="1593253457"&gt;19&lt;/key&gt;&lt;/foreign-keys&gt;&lt;ref-type name="Book"&gt;6&lt;/ref-type&gt;&lt;contributors&gt;&lt;authors&gt;&lt;author&gt;Miles, M. B.&lt;/author&gt;&lt;author&gt;Huberman, A. M.&lt;/author&gt;&lt;/authors&gt;&lt;/contributors&gt;&lt;titles&gt;&lt;title&gt;Qualitative Data Analysis : an expanded sourcebook&lt;/title&gt;&lt;/titles&gt;&lt;volume&gt;2nd&lt;/volume&gt;&lt;number&gt;Book, Whole&lt;/number&gt;&lt;dates&gt;&lt;year&gt;1994&lt;/year&gt;&lt;/dates&gt;&lt;pub-location&gt;California&lt;/pub-location&gt;&lt;publisher&gt;Sage Publications Inc.&lt;/publisher&gt;&lt;urls&gt;&lt;/urls&gt;&lt;/record&gt;&lt;/Cite&gt;&lt;/EndNote&gt;</w:instrText>
      </w:r>
      <w:r w:rsidR="00E90913">
        <w:rPr>
          <w:rFonts w:asciiTheme="minorHAnsi" w:hAnsiTheme="minorHAnsi"/>
        </w:rPr>
        <w:fldChar w:fldCharType="separate"/>
      </w:r>
      <w:r w:rsidR="002068B2">
        <w:rPr>
          <w:rFonts w:asciiTheme="minorHAnsi" w:hAnsiTheme="minorHAnsi"/>
          <w:noProof/>
        </w:rPr>
        <w:t>[16]</w:t>
      </w:r>
      <w:r w:rsidR="00E90913">
        <w:rPr>
          <w:rFonts w:asciiTheme="minorHAnsi" w:hAnsiTheme="minorHAnsi"/>
        </w:rPr>
        <w:fldChar w:fldCharType="end"/>
      </w:r>
      <w:r w:rsidRPr="002869D5">
        <w:rPr>
          <w:rFonts w:asciiTheme="minorHAnsi" w:hAnsiTheme="minorHAnsi"/>
        </w:rPr>
        <w:t xml:space="preserve">. The themes that emerged </w:t>
      </w:r>
      <w:proofErr w:type="gramStart"/>
      <w:r w:rsidRPr="002869D5">
        <w:rPr>
          <w:rFonts w:asciiTheme="minorHAnsi" w:hAnsiTheme="minorHAnsi"/>
        </w:rPr>
        <w:t>were;</w:t>
      </w:r>
      <w:proofErr w:type="gramEnd"/>
      <w:r w:rsidRPr="002869D5">
        <w:rPr>
          <w:rFonts w:asciiTheme="minorHAnsi" w:hAnsiTheme="minorHAnsi"/>
        </w:rPr>
        <w:t xml:space="preserve"> expectations, IT constraints (screen size, connectivity), convenience, aids to practice, friends and family, engagement and Tai Chi practice frequency and duration</w:t>
      </w:r>
    </w:p>
    <w:p w14:paraId="0F85BA06" w14:textId="77777777" w:rsidR="003D45A2" w:rsidRPr="00AF2596" w:rsidRDefault="003D45A2" w:rsidP="003D45A2">
      <w:pPr>
        <w:pStyle w:val="Body"/>
        <w:rPr>
          <w:rFonts w:asciiTheme="minorHAnsi" w:eastAsia="Calibri" w:hAnsiTheme="minorHAnsi" w:cs="Calibri"/>
          <w:b/>
          <w:bCs/>
          <w:i/>
          <w:iCs/>
          <w:color w:val="0070C0"/>
          <w:sz w:val="22"/>
          <w:szCs w:val="22"/>
        </w:rPr>
      </w:pPr>
      <w:r w:rsidRPr="00AF2596">
        <w:rPr>
          <w:rFonts w:asciiTheme="minorHAnsi" w:eastAsia="Calibri" w:hAnsiTheme="minorHAnsi" w:cs="Calibri"/>
          <w:b/>
          <w:bCs/>
          <w:i/>
          <w:iCs/>
          <w:color w:val="0070C0"/>
          <w:sz w:val="22"/>
          <w:szCs w:val="22"/>
        </w:rPr>
        <w:t>Expectations:</w:t>
      </w:r>
    </w:p>
    <w:p w14:paraId="183E39BF" w14:textId="14A96D1C"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Many participants expressed enthusiasm about this new way of delivering lessons, even if they were not allocated to the internet group. Some did express a concern, especially parents who worried whether small children would be able to concentrate. </w:t>
      </w:r>
      <w:r w:rsidR="0097715A">
        <w:rPr>
          <w:rFonts w:asciiTheme="minorHAnsi" w:hAnsiTheme="minorHAnsi"/>
        </w:rPr>
        <w:t>Instructors</w:t>
      </w:r>
      <w:r w:rsidRPr="002869D5">
        <w:rPr>
          <w:rFonts w:asciiTheme="minorHAnsi" w:hAnsiTheme="minorHAnsi"/>
        </w:rPr>
        <w:t xml:space="preserve"> also had this worry. </w:t>
      </w:r>
    </w:p>
    <w:p w14:paraId="263A0564"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mc:AlternateContent>
          <mc:Choice Requires="wps">
            <w:drawing>
              <wp:inline distT="0" distB="0" distL="0" distR="0" wp14:anchorId="201007D2" wp14:editId="13DF7B1B">
                <wp:extent cx="5522595" cy="3863340"/>
                <wp:effectExtent l="0" t="0" r="20955"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3863340"/>
                        </a:xfrm>
                        <a:prstGeom prst="rect">
                          <a:avLst/>
                        </a:prstGeom>
                        <a:solidFill>
                          <a:srgbClr val="FFFFFF"/>
                        </a:solidFill>
                        <a:ln w="9525">
                          <a:solidFill>
                            <a:srgbClr val="000000"/>
                          </a:solidFill>
                          <a:miter lim="800000"/>
                          <a:headEnd/>
                          <a:tailEnd/>
                        </a:ln>
                      </wps:spPr>
                      <wps:txbx>
                        <w:txbxContent>
                          <w:p w14:paraId="51D29712" w14:textId="77777777" w:rsidR="0015118E" w:rsidRDefault="0015118E" w:rsidP="003D45A2">
                            <w:pPr>
                              <w:pStyle w:val="PlainText"/>
                              <w:spacing w:after="120" w:line="480" w:lineRule="auto"/>
                              <w:rPr>
                                <w:i/>
                                <w:iCs/>
                              </w:rPr>
                            </w:pPr>
                            <w:r>
                              <w:rPr>
                                <w:i/>
                                <w:iCs/>
                              </w:rPr>
                              <w:t xml:space="preserve">PT 5 Dad: </w:t>
                            </w:r>
                            <w:r>
                              <w:rPr>
                                <w:i/>
                                <w:iCs/>
                              </w:rPr>
                              <w:footnoteRef/>
                            </w:r>
                            <w:r>
                              <w:rPr>
                                <w:i/>
                                <w:iCs/>
                              </w:rPr>
                              <w:t xml:space="preserve">“We would have taken part even if in the Skype group. We would be well equipped to do this. We were excited to be in the study.” </w:t>
                            </w:r>
                          </w:p>
                          <w:p w14:paraId="1E2933C0" w14:textId="21FB8E53" w:rsidR="0015118E" w:rsidRDefault="0015118E" w:rsidP="003D45A2">
                            <w:pPr>
                              <w:pStyle w:val="PlainText"/>
                              <w:spacing w:after="120" w:line="480" w:lineRule="auto"/>
                              <w:rPr>
                                <w:i/>
                                <w:iCs/>
                              </w:rPr>
                            </w:pPr>
                            <w:r>
                              <w:rPr>
                                <w:i/>
                                <w:iCs/>
                              </w:rPr>
                              <w:t xml:space="preserve">PT 89: “Yes. I was actually [disappointed with being allocated to the internet group]. I think it was just… I don’t know…I think I just thought it wouldn’t be as effective as learning one to one and I kind of liked the idea of someone coming over and showing me in person, so it just felt like it was going to be a bit disconnected. Actually, since it’s started, it hasn’t been an issue at all.” </w:t>
                            </w:r>
                          </w:p>
                          <w:p w14:paraId="7F828582" w14:textId="77777777" w:rsidR="0015118E" w:rsidRDefault="0015118E" w:rsidP="003D45A2">
                            <w:pPr>
                              <w:pStyle w:val="PlainText"/>
                              <w:spacing w:after="120" w:line="480" w:lineRule="auto"/>
                              <w:rPr>
                                <w:i/>
                                <w:iCs/>
                              </w:rPr>
                            </w:pPr>
                            <w:r>
                              <w:rPr>
                                <w:i/>
                                <w:iCs/>
                              </w:rPr>
                              <w:t xml:space="preserve">TchM: </w:t>
                            </w:r>
                            <w:r>
                              <w:rPr>
                                <w:i/>
                                <w:iCs/>
                              </w:rPr>
                              <w:footnoteRef/>
                            </w:r>
                            <w:r>
                              <w:rPr>
                                <w:i/>
                                <w:iCs/>
                              </w:rPr>
                              <w:t xml:space="preserve">“Generally it was actually better than I thought it was going to be in terms of the technical aspect.” </w:t>
                            </w:r>
                          </w:p>
                          <w:p w14:paraId="2DB312BC" w14:textId="3A74D30A" w:rsidR="0015118E" w:rsidRDefault="0015118E" w:rsidP="003D45A2">
                            <w:pPr>
                              <w:pStyle w:val="PlainText"/>
                              <w:spacing w:after="120" w:line="480" w:lineRule="auto"/>
                              <w:rPr>
                                <w:i/>
                                <w:iCs/>
                              </w:rPr>
                            </w:pPr>
                            <w:r>
                              <w:rPr>
                                <w:i/>
                                <w:iCs/>
                              </w:rPr>
                              <w:t xml:space="preserve"> </w:t>
                            </w:r>
                            <w:r w:rsidRPr="001E5FE1">
                              <w:rPr>
                                <w:rFonts w:asciiTheme="minorHAnsi" w:hAnsiTheme="minorHAnsi"/>
                                <w:bCs/>
                                <w:sz w:val="18"/>
                                <w:szCs w:val="18"/>
                              </w:rPr>
                              <w:t>PT89  refers to</w:t>
                            </w:r>
                            <w:r>
                              <w:rPr>
                                <w:rFonts w:asciiTheme="minorHAnsi" w:hAnsiTheme="minorHAnsi"/>
                                <w:bCs/>
                                <w:sz w:val="18"/>
                                <w:szCs w:val="18"/>
                              </w:rPr>
                              <w:t xml:space="preserve"> individual</w:t>
                            </w:r>
                            <w:r w:rsidRPr="001E5FE1">
                              <w:rPr>
                                <w:rFonts w:asciiTheme="minorHAnsi" w:hAnsiTheme="minorHAnsi"/>
                                <w:bCs/>
                                <w:sz w:val="18"/>
                                <w:szCs w:val="18"/>
                              </w:rPr>
                              <w:t xml:space="preserve"> participant, PT5 Dad  refers to the father of a child participant, </w:t>
                            </w:r>
                            <w:r w:rsidRPr="001E5FE1">
                              <w:rPr>
                                <w:i/>
                                <w:iCs/>
                                <w:sz w:val="18"/>
                                <w:szCs w:val="18"/>
                              </w:rPr>
                              <w:t xml:space="preserve">TchM </w:t>
                            </w:r>
                            <w:r w:rsidRPr="001E5FE1">
                              <w:rPr>
                                <w:iCs/>
                                <w:sz w:val="18"/>
                                <w:szCs w:val="18"/>
                              </w:rPr>
                              <w:t>refers to an individual instructor</w:t>
                            </w:r>
                          </w:p>
                          <w:p w14:paraId="6596AFDB" w14:textId="77777777" w:rsidR="0015118E" w:rsidRDefault="0015118E" w:rsidP="003D45A2">
                            <w:pPr>
                              <w:pStyle w:val="PlainText"/>
                              <w:spacing w:after="120" w:line="480" w:lineRule="auto"/>
                              <w:rPr>
                                <w:i/>
                                <w:iCs/>
                              </w:rPr>
                            </w:pPr>
                          </w:p>
                          <w:p w14:paraId="584F416E" w14:textId="77777777" w:rsidR="0015118E" w:rsidRPr="001E5FE1" w:rsidRDefault="0015118E" w:rsidP="00CB5612">
                            <w:pPr>
                              <w:pStyle w:val="PlainText"/>
                              <w:spacing w:after="120" w:line="480" w:lineRule="auto"/>
                              <w:rPr>
                                <w:iCs/>
                                <w:sz w:val="18"/>
                                <w:szCs w:val="18"/>
                              </w:rPr>
                            </w:pPr>
                            <w:r w:rsidRPr="001E5FE1">
                              <w:rPr>
                                <w:rFonts w:asciiTheme="minorHAnsi" w:hAnsiTheme="minorHAnsi"/>
                                <w:bCs/>
                                <w:sz w:val="18"/>
                                <w:szCs w:val="18"/>
                              </w:rPr>
                              <w:t xml:space="preserve">PT89  refers to participant, PT5 Dad  refers to the father of a child participant and their study number, </w:t>
                            </w:r>
                            <w:r w:rsidRPr="001E5FE1">
                              <w:rPr>
                                <w:i/>
                                <w:iCs/>
                                <w:sz w:val="18"/>
                                <w:szCs w:val="18"/>
                              </w:rPr>
                              <w:t xml:space="preserve">TchM </w:t>
                            </w:r>
                            <w:r w:rsidRPr="001E5FE1">
                              <w:rPr>
                                <w:iCs/>
                                <w:sz w:val="18"/>
                                <w:szCs w:val="18"/>
                              </w:rPr>
                              <w:t>refers to an individual instructor</w:t>
                            </w:r>
                          </w:p>
                          <w:p w14:paraId="60E55087" w14:textId="77777777" w:rsidR="0015118E" w:rsidRDefault="0015118E" w:rsidP="003D45A2">
                            <w:pPr>
                              <w:pStyle w:val="PlainText"/>
                              <w:spacing w:after="120" w:line="480" w:lineRule="auto"/>
                              <w:rPr>
                                <w:i/>
                                <w:iCs/>
                              </w:rPr>
                            </w:pPr>
                          </w:p>
                          <w:p w14:paraId="49E282CC" w14:textId="77777777" w:rsidR="0015118E" w:rsidRDefault="0015118E" w:rsidP="003D45A2">
                            <w:pPr>
                              <w:pStyle w:val="PlainText"/>
                              <w:spacing w:after="120" w:line="480" w:lineRule="auto"/>
                              <w:rPr>
                                <w:i/>
                                <w:iCs/>
                              </w:rPr>
                            </w:pPr>
                          </w:p>
                          <w:p w14:paraId="11C0B769" w14:textId="77777777" w:rsidR="0015118E" w:rsidRDefault="0015118E" w:rsidP="003D45A2"/>
                        </w:txbxContent>
                      </wps:txbx>
                      <wps:bodyPr rot="0" vert="horz" wrap="square" lIns="91440" tIns="45720" rIns="91440" bIns="45720" anchor="t" anchorCtr="0" upright="1">
                        <a:noAutofit/>
                      </wps:bodyPr>
                    </wps:wsp>
                  </a:graphicData>
                </a:graphic>
              </wp:inline>
            </w:drawing>
          </mc:Choice>
          <mc:Fallback>
            <w:pict>
              <v:shapetype w14:anchorId="201007D2" id="_x0000_t202" coordsize="21600,21600" o:spt="202" path="m,l,21600r21600,l21600,xe">
                <v:stroke joinstyle="miter"/>
                <v:path gradientshapeok="t" o:connecttype="rect"/>
              </v:shapetype>
              <v:shape id="Text Box 2" o:spid="_x0000_s1026" type="#_x0000_t202" style="width:434.85pt;height:3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">
                <v:textbox>
                  <w:txbxContent>
                    <w:p w14:paraId="51D29712" w14:textId="77777777" w:rsidR="0015118E" w:rsidRDefault="0015118E" w:rsidP="003D45A2">
                      <w:pPr>
                        <w:pStyle w:val="PlainText"/>
                        <w:spacing w:after="120" w:line="480" w:lineRule="auto"/>
                        <w:rPr>
                          <w:i/>
                          <w:iCs/>
                        </w:rPr>
                      </w:pPr>
                      <w:r>
                        <w:rPr>
                          <w:i/>
                          <w:iCs/>
                        </w:rPr>
                        <w:t xml:space="preserve">PT 5 Dad: </w:t>
                      </w:r>
                      <w:r>
                        <w:rPr>
                          <w:i/>
                          <w:iCs/>
                        </w:rPr>
                        <w:footnoteRef/>
                      </w:r>
                      <w:r>
                        <w:rPr>
                          <w:i/>
                          <w:iCs/>
                        </w:rPr>
                        <w:t xml:space="preserve">“We would have taken part even if in the Skype group. We would be well equipped to do this. We were excited to be in the study.” </w:t>
                      </w:r>
                    </w:p>
                    <w:p w14:paraId="1E2933C0" w14:textId="21FB8E53" w:rsidR="0015118E" w:rsidRDefault="0015118E" w:rsidP="003D45A2">
                      <w:pPr>
                        <w:pStyle w:val="PlainText"/>
                        <w:spacing w:after="120" w:line="480" w:lineRule="auto"/>
                        <w:rPr>
                          <w:i/>
                          <w:iCs/>
                        </w:rPr>
                      </w:pPr>
                      <w:r>
                        <w:rPr>
                          <w:i/>
                          <w:iCs/>
                        </w:rPr>
                        <w:t xml:space="preserve">PT 89: “Yes. I was actually [disappointed with being allocated to the internet group]. I think it was just… I don’t know…I think I just thought it wouldn’t be as effective as learning one to one and I kind of liked the idea of someone coming over and showing me in person, so it just felt like it was going to be a bit disconnected. Actually, since it’s started, it hasn’t been an issue at all.” </w:t>
                      </w:r>
                    </w:p>
                    <w:p w14:paraId="7F828582" w14:textId="77777777" w:rsidR="0015118E" w:rsidRDefault="0015118E" w:rsidP="003D45A2">
                      <w:pPr>
                        <w:pStyle w:val="PlainText"/>
                        <w:spacing w:after="120" w:line="480" w:lineRule="auto"/>
                        <w:rPr>
                          <w:i/>
                          <w:iCs/>
                        </w:rPr>
                      </w:pPr>
                      <w:r>
                        <w:rPr>
                          <w:i/>
                          <w:iCs/>
                        </w:rPr>
                        <w:t xml:space="preserve">TchM: </w:t>
                      </w:r>
                      <w:r>
                        <w:rPr>
                          <w:i/>
                          <w:iCs/>
                        </w:rPr>
                        <w:footnoteRef/>
                      </w:r>
                      <w:r>
                        <w:rPr>
                          <w:i/>
                          <w:iCs/>
                        </w:rPr>
                        <w:t xml:space="preserve">“Generally it was actually better than I thought it was going to be in terms of the technical aspect.” </w:t>
                      </w:r>
                    </w:p>
                    <w:p w14:paraId="2DB312BC" w14:textId="3A74D30A" w:rsidR="0015118E" w:rsidRDefault="0015118E" w:rsidP="003D45A2">
                      <w:pPr>
                        <w:pStyle w:val="PlainText"/>
                        <w:spacing w:after="120" w:line="480" w:lineRule="auto"/>
                        <w:rPr>
                          <w:i/>
                          <w:iCs/>
                        </w:rPr>
                      </w:pPr>
                      <w:r>
                        <w:rPr>
                          <w:i/>
                          <w:iCs/>
                        </w:rPr>
                        <w:t xml:space="preserve"> </w:t>
                      </w:r>
                      <w:r w:rsidRPr="001E5FE1">
                        <w:rPr>
                          <w:rFonts w:asciiTheme="minorHAnsi" w:hAnsiTheme="minorHAnsi"/>
                          <w:bCs/>
                          <w:sz w:val="18"/>
                          <w:szCs w:val="18"/>
                        </w:rPr>
                        <w:t>PT89  refers to</w:t>
                      </w:r>
                      <w:r>
                        <w:rPr>
                          <w:rFonts w:asciiTheme="minorHAnsi" w:hAnsiTheme="minorHAnsi"/>
                          <w:bCs/>
                          <w:sz w:val="18"/>
                          <w:szCs w:val="18"/>
                        </w:rPr>
                        <w:t xml:space="preserve"> individual</w:t>
                      </w:r>
                      <w:r w:rsidRPr="001E5FE1">
                        <w:rPr>
                          <w:rFonts w:asciiTheme="minorHAnsi" w:hAnsiTheme="minorHAnsi"/>
                          <w:bCs/>
                          <w:sz w:val="18"/>
                          <w:szCs w:val="18"/>
                        </w:rPr>
                        <w:t xml:space="preserve"> participant, PT5 Dad  refers to the father of a child participant, </w:t>
                      </w:r>
                      <w:r w:rsidRPr="001E5FE1">
                        <w:rPr>
                          <w:i/>
                          <w:iCs/>
                          <w:sz w:val="18"/>
                          <w:szCs w:val="18"/>
                        </w:rPr>
                        <w:t xml:space="preserve">TchM </w:t>
                      </w:r>
                      <w:r w:rsidRPr="001E5FE1">
                        <w:rPr>
                          <w:iCs/>
                          <w:sz w:val="18"/>
                          <w:szCs w:val="18"/>
                        </w:rPr>
                        <w:t>refers to an individual instructor</w:t>
                      </w:r>
                    </w:p>
                    <w:p w14:paraId="6596AFDB" w14:textId="77777777" w:rsidR="0015118E" w:rsidRDefault="0015118E" w:rsidP="003D45A2">
                      <w:pPr>
                        <w:pStyle w:val="PlainText"/>
                        <w:spacing w:after="120" w:line="480" w:lineRule="auto"/>
                        <w:rPr>
                          <w:i/>
                          <w:iCs/>
                        </w:rPr>
                      </w:pPr>
                    </w:p>
                    <w:p w14:paraId="584F416E" w14:textId="77777777" w:rsidR="0015118E" w:rsidRPr="001E5FE1" w:rsidRDefault="0015118E" w:rsidP="00CB5612">
                      <w:pPr>
                        <w:pStyle w:val="PlainText"/>
                        <w:spacing w:after="120" w:line="480" w:lineRule="auto"/>
                        <w:rPr>
                          <w:iCs/>
                          <w:sz w:val="18"/>
                          <w:szCs w:val="18"/>
                        </w:rPr>
                      </w:pPr>
                      <w:r w:rsidRPr="001E5FE1">
                        <w:rPr>
                          <w:rFonts w:asciiTheme="minorHAnsi" w:hAnsiTheme="minorHAnsi"/>
                          <w:bCs/>
                          <w:sz w:val="18"/>
                          <w:szCs w:val="18"/>
                        </w:rPr>
                        <w:t xml:space="preserve">PT89  refers to participant, PT5 Dad  refers to the father of a child participant and their study number, </w:t>
                      </w:r>
                      <w:r w:rsidRPr="001E5FE1">
                        <w:rPr>
                          <w:i/>
                          <w:iCs/>
                          <w:sz w:val="18"/>
                          <w:szCs w:val="18"/>
                        </w:rPr>
                        <w:t xml:space="preserve">TchM </w:t>
                      </w:r>
                      <w:r w:rsidRPr="001E5FE1">
                        <w:rPr>
                          <w:iCs/>
                          <w:sz w:val="18"/>
                          <w:szCs w:val="18"/>
                        </w:rPr>
                        <w:t>refers to an individual instructor</w:t>
                      </w:r>
                    </w:p>
                    <w:p w14:paraId="60E55087" w14:textId="77777777" w:rsidR="0015118E" w:rsidRDefault="0015118E" w:rsidP="003D45A2">
                      <w:pPr>
                        <w:pStyle w:val="PlainText"/>
                        <w:spacing w:after="120" w:line="480" w:lineRule="auto"/>
                        <w:rPr>
                          <w:i/>
                          <w:iCs/>
                        </w:rPr>
                      </w:pPr>
                    </w:p>
                    <w:p w14:paraId="49E282CC" w14:textId="77777777" w:rsidR="0015118E" w:rsidRDefault="0015118E" w:rsidP="003D45A2">
                      <w:pPr>
                        <w:pStyle w:val="PlainText"/>
                        <w:spacing w:after="120" w:line="480" w:lineRule="auto"/>
                        <w:rPr>
                          <w:i/>
                          <w:iCs/>
                        </w:rPr>
                      </w:pPr>
                    </w:p>
                    <w:p w14:paraId="11C0B769" w14:textId="77777777" w:rsidR="0015118E" w:rsidRDefault="0015118E" w:rsidP="003D45A2"/>
                  </w:txbxContent>
                </v:textbox>
                <w10:anchorlock/>
              </v:shape>
            </w:pict>
          </mc:Fallback>
        </mc:AlternateContent>
      </w:r>
    </w:p>
    <w:p w14:paraId="1AED9F3A" w14:textId="27093C30" w:rsidR="003D45A2" w:rsidRPr="002869D5" w:rsidRDefault="003D45A2" w:rsidP="003D45A2">
      <w:pPr>
        <w:pStyle w:val="PlainText"/>
        <w:spacing w:after="120" w:line="480" w:lineRule="auto"/>
        <w:rPr>
          <w:rFonts w:asciiTheme="minorHAnsi" w:hAnsiTheme="minorHAnsi"/>
        </w:rPr>
      </w:pPr>
      <w:r w:rsidRPr="001E5FE1">
        <w:rPr>
          <w:rFonts w:asciiTheme="minorHAnsi" w:hAnsiTheme="minorHAnsi"/>
          <w:b/>
          <w:bCs/>
          <w:color w:val="0070C0"/>
        </w:rPr>
        <w:lastRenderedPageBreak/>
        <w:t>IT constraints:</w:t>
      </w:r>
      <w:r w:rsidRPr="001E5FE1">
        <w:rPr>
          <w:rFonts w:asciiTheme="minorHAnsi" w:hAnsiTheme="minorHAnsi"/>
          <w:color w:val="0070C0"/>
        </w:rPr>
        <w:t xml:space="preserve"> </w:t>
      </w:r>
      <w:r w:rsidRPr="002869D5">
        <w:rPr>
          <w:rFonts w:asciiTheme="minorHAnsi" w:hAnsiTheme="minorHAnsi"/>
        </w:rPr>
        <w:t xml:space="preserve">The teachers </w:t>
      </w:r>
      <w:r w:rsidR="005F49C0">
        <w:rPr>
          <w:rFonts w:asciiTheme="minorHAnsi" w:hAnsiTheme="minorHAnsi"/>
        </w:rPr>
        <w:t xml:space="preserve">and several participants </w:t>
      </w:r>
      <w:r w:rsidRPr="002869D5">
        <w:rPr>
          <w:rFonts w:asciiTheme="minorHAnsi" w:hAnsiTheme="minorHAnsi"/>
        </w:rPr>
        <w:t xml:space="preserve">commented on their worries about the quality of teaching over the internet. The </w:t>
      </w:r>
      <w:r w:rsidR="005F49C0">
        <w:rPr>
          <w:rFonts w:asciiTheme="minorHAnsi" w:hAnsiTheme="minorHAnsi"/>
        </w:rPr>
        <w:t>main</w:t>
      </w:r>
      <w:r w:rsidRPr="002869D5">
        <w:rPr>
          <w:rFonts w:asciiTheme="minorHAnsi" w:hAnsiTheme="minorHAnsi"/>
        </w:rPr>
        <w:t xml:space="preserve"> problem was being able to see each other</w:t>
      </w:r>
      <w:r w:rsidR="00EB46E1">
        <w:rPr>
          <w:rFonts w:asciiTheme="minorHAnsi" w:hAnsiTheme="minorHAnsi"/>
        </w:rPr>
        <w:t xml:space="preserve"> well enough</w:t>
      </w:r>
      <w:r w:rsidRPr="002869D5">
        <w:rPr>
          <w:rFonts w:asciiTheme="minorHAnsi" w:hAnsiTheme="minorHAnsi"/>
        </w:rPr>
        <w:t xml:space="preserve">, but most participants managed by using a big computer screen or </w:t>
      </w:r>
      <w:r w:rsidR="00BD3944">
        <w:rPr>
          <w:rFonts w:asciiTheme="minorHAnsi" w:hAnsiTheme="minorHAnsi"/>
        </w:rPr>
        <w:t xml:space="preserve">by </w:t>
      </w:r>
      <w:r w:rsidRPr="002869D5">
        <w:rPr>
          <w:rFonts w:asciiTheme="minorHAnsi" w:hAnsiTheme="minorHAnsi"/>
        </w:rPr>
        <w:t xml:space="preserve">plugging their tablet into the television. However, some participants had limited technological </w:t>
      </w:r>
      <w:proofErr w:type="gramStart"/>
      <w:r w:rsidRPr="002869D5">
        <w:rPr>
          <w:rFonts w:asciiTheme="minorHAnsi" w:hAnsiTheme="minorHAnsi"/>
        </w:rPr>
        <w:t>choices</w:t>
      </w:r>
      <w:proofErr w:type="gramEnd"/>
      <w:r w:rsidRPr="002869D5">
        <w:rPr>
          <w:rFonts w:asciiTheme="minorHAnsi" w:hAnsiTheme="minorHAnsi"/>
        </w:rPr>
        <w:t xml:space="preserve"> and this clearly impacted on their ability to learn and enjoy the classes. Many remarks were made about teachers’ difficulties being able to physically check participants’ posture and movements.</w:t>
      </w:r>
    </w:p>
    <w:p w14:paraId="29023C01"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mc:AlternateContent>
          <mc:Choice Requires="wps">
            <w:drawing>
              <wp:inline distT="0" distB="0" distL="0" distR="0" wp14:anchorId="45B3F3B7" wp14:editId="23999DCE">
                <wp:extent cx="5657850" cy="7249160"/>
                <wp:effectExtent l="9525" t="9525" r="9525" b="88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981960"/>
                        </a:xfrm>
                        <a:prstGeom prst="rect">
                          <a:avLst/>
                        </a:prstGeom>
                        <a:solidFill>
                          <a:srgbClr val="FFFFFF"/>
                        </a:solidFill>
                        <a:ln w="9525">
                          <a:solidFill>
                            <a:srgbClr val="000000"/>
                          </a:solidFill>
                          <a:miter lim="800000"/>
                          <a:headEnd/>
                          <a:tailEnd/>
                        </a:ln>
                      </wps:spPr>
                      <wps:txbx>
                        <w:txbxContent>
                          <w:p w14:paraId="6DFEA030" w14:textId="77777777" w:rsidR="0015118E" w:rsidRDefault="0015118E" w:rsidP="003D45A2">
                            <w:pPr>
                              <w:pStyle w:val="PlainText"/>
                              <w:spacing w:after="120" w:line="480" w:lineRule="auto"/>
                              <w:rPr>
                                <w:i/>
                                <w:iCs/>
                              </w:rPr>
                            </w:pPr>
                            <w:r>
                              <w:rPr>
                                <w:i/>
                                <w:iCs/>
                              </w:rPr>
                              <w:t>TchS: Yes. Space was sometimes an issue with some of the students. With the Skype, if they don’t have a big enough room, you can’t get the whole body on the screen.</w:t>
                            </w:r>
                          </w:p>
                          <w:p w14:paraId="5C545097" w14:textId="77777777" w:rsidR="0015118E" w:rsidRDefault="0015118E" w:rsidP="003D45A2">
                            <w:pPr>
                              <w:pStyle w:val="PlainText"/>
                              <w:spacing w:after="120" w:line="480" w:lineRule="auto"/>
                              <w:rPr>
                                <w:i/>
                                <w:iCs/>
                              </w:rPr>
                            </w:pPr>
                            <w:r>
                              <w:rPr>
                                <w:i/>
                                <w:iCs/>
                              </w:rPr>
                              <w:t xml:space="preserve">PT 89: The only other issue with Skype is that sometimes it’s quite difficult to get the distance between the laptop and where I’m standing so I can get a full vision of what he is doing and he can see what I’m doing. So it depends on the size of the screen you’ve got, I’ve got a mid-sized screen. It’s not particularly small, but there are times when it’s quite hard to learn movements ‘cause his legs are cut off, so.. otherwise, it’s too far away for me to see properly. So that’s the only negative I can see in terms of doing it over the internet. </w:t>
                            </w:r>
                          </w:p>
                          <w:p w14:paraId="455A2CC5" w14:textId="21E070A1" w:rsidR="0015118E" w:rsidRPr="000873B9" w:rsidRDefault="0015118E" w:rsidP="003D45A2">
                            <w:pPr>
                              <w:pStyle w:val="PlainText"/>
                              <w:spacing w:after="120" w:line="480" w:lineRule="auto"/>
                              <w:rPr>
                                <w:sz w:val="18"/>
                                <w:szCs w:val="18"/>
                              </w:rPr>
                            </w:pPr>
                            <w:r w:rsidRPr="000873B9">
                              <w:rPr>
                                <w:rFonts w:asciiTheme="minorHAnsi" w:hAnsiTheme="minorHAnsi"/>
                                <w:bCs/>
                                <w:sz w:val="18"/>
                                <w:szCs w:val="18"/>
                              </w:rPr>
                              <w:t xml:space="preserve">PT89 refers to </w:t>
                            </w:r>
                            <w:r>
                              <w:rPr>
                                <w:rFonts w:asciiTheme="minorHAnsi" w:hAnsiTheme="minorHAnsi"/>
                                <w:bCs/>
                                <w:sz w:val="18"/>
                                <w:szCs w:val="18"/>
                              </w:rPr>
                              <w:t xml:space="preserve">the individual </w:t>
                            </w:r>
                            <w:r w:rsidRPr="000873B9">
                              <w:rPr>
                                <w:rFonts w:asciiTheme="minorHAnsi" w:hAnsiTheme="minorHAnsi"/>
                                <w:bCs/>
                                <w:sz w:val="18"/>
                                <w:szCs w:val="18"/>
                              </w:rPr>
                              <w:t>participant</w:t>
                            </w:r>
                            <w:r>
                              <w:rPr>
                                <w:rFonts w:asciiTheme="minorHAnsi" w:hAnsiTheme="minorHAnsi"/>
                                <w:bCs/>
                                <w:sz w:val="18"/>
                                <w:szCs w:val="18"/>
                              </w:rPr>
                              <w:t xml:space="preserve">, </w:t>
                            </w:r>
                            <w:r w:rsidRPr="000873B9">
                              <w:rPr>
                                <w:i/>
                                <w:iCs/>
                                <w:sz w:val="18"/>
                                <w:szCs w:val="18"/>
                              </w:rPr>
                              <w:t xml:space="preserve">TchS </w:t>
                            </w:r>
                            <w:r w:rsidRPr="000873B9">
                              <w:rPr>
                                <w:iCs/>
                                <w:sz w:val="18"/>
                                <w:szCs w:val="18"/>
                              </w:rPr>
                              <w:t>refers to an individual instructor</w:t>
                            </w:r>
                          </w:p>
                        </w:txbxContent>
                      </wps:txbx>
                      <wps:bodyPr rot="0" vert="horz" wrap="square" lIns="91440" tIns="45720" rIns="91440" bIns="45720" anchor="t" anchorCtr="0" upright="1">
                        <a:spAutoFit/>
                      </wps:bodyPr>
                    </wps:wsp>
                  </a:graphicData>
                </a:graphic>
              </wp:inline>
            </w:drawing>
          </mc:Choice>
          <mc:Fallback>
            <w:pict>
              <v:shape w14:anchorId="45B3F3B7" id="Text Box 9" o:spid="_x0000_s1027" type="#_x0000_t202" style="width:445.5pt;height:5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">
                <v:textbox style="mso-fit-shape-to-text:t">
                  <w:txbxContent>
                    <w:p w14:paraId="6DFEA030" w14:textId="77777777" w:rsidR="0015118E" w:rsidRDefault="0015118E" w:rsidP="003D45A2">
                      <w:pPr>
                        <w:pStyle w:val="PlainText"/>
                        <w:spacing w:after="120" w:line="480" w:lineRule="auto"/>
                        <w:rPr>
                          <w:i/>
                          <w:iCs/>
                        </w:rPr>
                      </w:pPr>
                      <w:r>
                        <w:rPr>
                          <w:i/>
                          <w:iCs/>
                        </w:rPr>
                        <w:t>TchS: Yes. Space was sometimes an issue with some of the students. With the Skype, if they don’t have a big enough room, you can’t get the whole body on the screen.</w:t>
                      </w:r>
                    </w:p>
                    <w:p w14:paraId="5C545097" w14:textId="77777777" w:rsidR="0015118E" w:rsidRDefault="0015118E" w:rsidP="003D45A2">
                      <w:pPr>
                        <w:pStyle w:val="PlainText"/>
                        <w:spacing w:after="120" w:line="480" w:lineRule="auto"/>
                        <w:rPr>
                          <w:i/>
                          <w:iCs/>
                        </w:rPr>
                      </w:pPr>
                      <w:r>
                        <w:rPr>
                          <w:i/>
                          <w:iCs/>
                        </w:rPr>
                        <w:t xml:space="preserve">PT 89: The only other issue with Skype is that sometimes it’s quite difficult to get the distance between the laptop and where I’m standing so I can get a full vision of what he is doing and he can see what I’m doing. So it depends on the size of the screen you’ve got, I’ve got a mid-sized screen. It’s not particularly small, but there are times when it’s quite hard to learn movements ‘cause his legs are cut off, so.. otherwise, it’s too far away for me to see properly. So that’s the only negative I can see in terms of doing it over the internet. </w:t>
                      </w:r>
                    </w:p>
                    <w:p w14:paraId="455A2CC5" w14:textId="21E070A1" w:rsidR="0015118E" w:rsidRPr="000873B9" w:rsidRDefault="0015118E" w:rsidP="003D45A2">
                      <w:pPr>
                        <w:pStyle w:val="PlainText"/>
                        <w:spacing w:after="120" w:line="480" w:lineRule="auto"/>
                        <w:rPr>
                          <w:sz w:val="18"/>
                          <w:szCs w:val="18"/>
                        </w:rPr>
                      </w:pPr>
                      <w:r w:rsidRPr="000873B9">
                        <w:rPr>
                          <w:rFonts w:asciiTheme="minorHAnsi" w:hAnsiTheme="minorHAnsi"/>
                          <w:bCs/>
                          <w:sz w:val="18"/>
                          <w:szCs w:val="18"/>
                        </w:rPr>
                        <w:t xml:space="preserve">PT89 refers to </w:t>
                      </w:r>
                      <w:r>
                        <w:rPr>
                          <w:rFonts w:asciiTheme="minorHAnsi" w:hAnsiTheme="minorHAnsi"/>
                          <w:bCs/>
                          <w:sz w:val="18"/>
                          <w:szCs w:val="18"/>
                        </w:rPr>
                        <w:t xml:space="preserve">the individual </w:t>
                      </w:r>
                      <w:r w:rsidRPr="000873B9">
                        <w:rPr>
                          <w:rFonts w:asciiTheme="minorHAnsi" w:hAnsiTheme="minorHAnsi"/>
                          <w:bCs/>
                          <w:sz w:val="18"/>
                          <w:szCs w:val="18"/>
                        </w:rPr>
                        <w:t>participant</w:t>
                      </w:r>
                      <w:r>
                        <w:rPr>
                          <w:rFonts w:asciiTheme="minorHAnsi" w:hAnsiTheme="minorHAnsi"/>
                          <w:bCs/>
                          <w:sz w:val="18"/>
                          <w:szCs w:val="18"/>
                        </w:rPr>
                        <w:t xml:space="preserve">, </w:t>
                      </w:r>
                      <w:r w:rsidRPr="000873B9">
                        <w:rPr>
                          <w:i/>
                          <w:iCs/>
                          <w:sz w:val="18"/>
                          <w:szCs w:val="18"/>
                        </w:rPr>
                        <w:t xml:space="preserve">TchS </w:t>
                      </w:r>
                      <w:r w:rsidRPr="000873B9">
                        <w:rPr>
                          <w:iCs/>
                          <w:sz w:val="18"/>
                          <w:szCs w:val="18"/>
                        </w:rPr>
                        <w:t>refers to an individual instructor</w:t>
                      </w:r>
                    </w:p>
                  </w:txbxContent>
                </v:textbox>
                <w10:anchorlock/>
              </v:shape>
            </w:pict>
          </mc:Fallback>
        </mc:AlternateContent>
      </w:r>
      <w:r w:rsidR="003D45A2" w:rsidRPr="002869D5">
        <w:rPr>
          <w:rFonts w:asciiTheme="minorHAnsi" w:hAnsiTheme="minorHAnsi"/>
          <w:i/>
          <w:iCs/>
        </w:rPr>
        <w:t xml:space="preserve"> </w:t>
      </w:r>
    </w:p>
    <w:p w14:paraId="55C4B439" w14:textId="63DAFA60" w:rsidR="003D45A2" w:rsidRPr="002869D5" w:rsidRDefault="003D45A2" w:rsidP="003D45A2">
      <w:pPr>
        <w:pStyle w:val="PlainText"/>
        <w:spacing w:after="120" w:line="480" w:lineRule="auto"/>
        <w:rPr>
          <w:rFonts w:asciiTheme="minorHAnsi" w:hAnsiTheme="minorHAnsi"/>
        </w:rPr>
      </w:pPr>
      <w:r w:rsidRPr="001E5FE1">
        <w:rPr>
          <w:rFonts w:asciiTheme="minorHAnsi" w:hAnsiTheme="minorHAnsi"/>
          <w:b/>
          <w:bCs/>
          <w:color w:val="0070C0"/>
        </w:rPr>
        <w:t xml:space="preserve">Internet speed and connection: </w:t>
      </w:r>
      <w:r w:rsidRPr="002869D5">
        <w:rPr>
          <w:rFonts w:asciiTheme="minorHAnsi" w:hAnsiTheme="minorHAnsi"/>
        </w:rPr>
        <w:t xml:space="preserve">Most of the participants lived in urban areas, or areas with </w:t>
      </w:r>
      <w:proofErr w:type="spellStart"/>
      <w:r w:rsidRPr="002869D5">
        <w:rPr>
          <w:rFonts w:asciiTheme="minorHAnsi" w:hAnsiTheme="minorHAnsi"/>
        </w:rPr>
        <w:t>fibre</w:t>
      </w:r>
      <w:proofErr w:type="spellEnd"/>
      <w:r w:rsidRPr="002869D5">
        <w:rPr>
          <w:rFonts w:asciiTheme="minorHAnsi" w:hAnsiTheme="minorHAnsi"/>
        </w:rPr>
        <w:t xml:space="preserve">-optic broadband, so </w:t>
      </w:r>
      <w:r w:rsidR="00D63247">
        <w:rPr>
          <w:rFonts w:asciiTheme="minorHAnsi" w:hAnsiTheme="minorHAnsi"/>
        </w:rPr>
        <w:t>all participants had internet</w:t>
      </w:r>
      <w:r w:rsidR="00EA0D9B">
        <w:rPr>
          <w:rFonts w:asciiTheme="minorHAnsi" w:hAnsiTheme="minorHAnsi"/>
        </w:rPr>
        <w:t xml:space="preserve"> connections</w:t>
      </w:r>
      <w:r w:rsidR="00D63247">
        <w:rPr>
          <w:rFonts w:asciiTheme="minorHAnsi" w:hAnsiTheme="minorHAnsi"/>
        </w:rPr>
        <w:t>.</w:t>
      </w:r>
      <w:r w:rsidRPr="002869D5">
        <w:rPr>
          <w:rFonts w:asciiTheme="minorHAnsi" w:hAnsiTheme="minorHAnsi"/>
        </w:rPr>
        <w:t xml:space="preserve"> </w:t>
      </w:r>
      <w:r w:rsidR="00D63247">
        <w:rPr>
          <w:rFonts w:asciiTheme="minorHAnsi" w:hAnsiTheme="minorHAnsi"/>
        </w:rPr>
        <w:t>O</w:t>
      </w:r>
      <w:r w:rsidRPr="002869D5">
        <w:rPr>
          <w:rFonts w:asciiTheme="minorHAnsi" w:hAnsiTheme="minorHAnsi"/>
        </w:rPr>
        <w:t xml:space="preserve">ne or two </w:t>
      </w:r>
      <w:r w:rsidR="00D63247">
        <w:rPr>
          <w:rFonts w:asciiTheme="minorHAnsi" w:hAnsiTheme="minorHAnsi"/>
        </w:rPr>
        <w:t xml:space="preserve">participants </w:t>
      </w:r>
      <w:r w:rsidRPr="002869D5">
        <w:rPr>
          <w:rFonts w:asciiTheme="minorHAnsi" w:hAnsiTheme="minorHAnsi"/>
        </w:rPr>
        <w:t xml:space="preserve">struggled with reception and this impacted on their classes, with one class having to be deferred. Future studies need to consider connectivity. </w:t>
      </w:r>
    </w:p>
    <w:p w14:paraId="7EE2E8B0" w14:textId="2A0D4619" w:rsidR="003D45A2" w:rsidRPr="002869D5" w:rsidRDefault="003D45A2" w:rsidP="003D45A2">
      <w:pPr>
        <w:pStyle w:val="PlainText"/>
        <w:spacing w:after="120" w:line="480" w:lineRule="auto"/>
        <w:rPr>
          <w:rFonts w:asciiTheme="minorHAnsi" w:hAnsiTheme="minorHAnsi"/>
        </w:rPr>
      </w:pPr>
      <w:r w:rsidRPr="001E5FE1">
        <w:rPr>
          <w:rFonts w:asciiTheme="minorHAnsi" w:hAnsiTheme="minorHAnsi"/>
          <w:b/>
          <w:bCs/>
          <w:color w:val="0070C0"/>
        </w:rPr>
        <w:t>Convenience</w:t>
      </w:r>
      <w:r w:rsidRPr="002869D5">
        <w:rPr>
          <w:rFonts w:asciiTheme="minorHAnsi" w:hAnsiTheme="minorHAnsi"/>
          <w:b/>
          <w:bCs/>
        </w:rPr>
        <w:t>:</w:t>
      </w:r>
      <w:r w:rsidRPr="002869D5">
        <w:rPr>
          <w:rFonts w:asciiTheme="minorHAnsi" w:hAnsiTheme="minorHAnsi"/>
        </w:rPr>
        <w:t xml:space="preserve"> Several participants appreciated the convenience of having the</w:t>
      </w:r>
      <w:r w:rsidR="007370B8">
        <w:rPr>
          <w:rFonts w:asciiTheme="minorHAnsi" w:hAnsiTheme="minorHAnsi"/>
        </w:rPr>
        <w:t>ir</w:t>
      </w:r>
      <w:r w:rsidRPr="002869D5">
        <w:rPr>
          <w:rFonts w:asciiTheme="minorHAnsi" w:hAnsiTheme="minorHAnsi"/>
        </w:rPr>
        <w:t xml:space="preserve"> lesson at home</w:t>
      </w:r>
      <w:r w:rsidR="007370B8">
        <w:rPr>
          <w:rFonts w:asciiTheme="minorHAnsi" w:hAnsiTheme="minorHAnsi"/>
        </w:rPr>
        <w:t>. This was also the case for those having the</w:t>
      </w:r>
      <w:r w:rsidRPr="002869D5">
        <w:rPr>
          <w:rFonts w:asciiTheme="minorHAnsi" w:hAnsiTheme="minorHAnsi"/>
        </w:rPr>
        <w:t xml:space="preserve"> internet</w:t>
      </w:r>
      <w:r w:rsidR="004C5E89">
        <w:rPr>
          <w:rFonts w:asciiTheme="minorHAnsi" w:hAnsiTheme="minorHAnsi"/>
        </w:rPr>
        <w:t xml:space="preserve"> delivery</w:t>
      </w:r>
      <w:r w:rsidRPr="002869D5">
        <w:rPr>
          <w:rFonts w:asciiTheme="minorHAnsi" w:hAnsiTheme="minorHAnsi"/>
        </w:rPr>
        <w:t xml:space="preserve">. </w:t>
      </w:r>
      <w:r w:rsidR="007370B8">
        <w:rPr>
          <w:rFonts w:asciiTheme="minorHAnsi" w:hAnsiTheme="minorHAnsi"/>
        </w:rPr>
        <w:t xml:space="preserve">Home delivery of the </w:t>
      </w:r>
      <w:proofErr w:type="gramStart"/>
      <w:r w:rsidR="007370B8">
        <w:rPr>
          <w:rFonts w:asciiTheme="minorHAnsi" w:hAnsiTheme="minorHAnsi"/>
        </w:rPr>
        <w:t>intervention</w:t>
      </w:r>
      <w:r w:rsidR="007370B8" w:rsidRPr="002869D5">
        <w:rPr>
          <w:rFonts w:asciiTheme="minorHAnsi" w:hAnsiTheme="minorHAnsi"/>
        </w:rPr>
        <w:t xml:space="preserve"> </w:t>
      </w:r>
      <w:r w:rsidRPr="002869D5">
        <w:rPr>
          <w:rFonts w:asciiTheme="minorHAnsi" w:hAnsiTheme="minorHAnsi"/>
        </w:rPr>
        <w:t xml:space="preserve"> </w:t>
      </w:r>
      <w:r w:rsidR="001E5FE1">
        <w:rPr>
          <w:rFonts w:asciiTheme="minorHAnsi" w:hAnsiTheme="minorHAnsi"/>
        </w:rPr>
        <w:t>was</w:t>
      </w:r>
      <w:proofErr w:type="gramEnd"/>
      <w:r w:rsidRPr="002869D5">
        <w:rPr>
          <w:rFonts w:asciiTheme="minorHAnsi" w:hAnsiTheme="minorHAnsi"/>
        </w:rPr>
        <w:t xml:space="preserve"> more convenient, especially when there were others in the house</w:t>
      </w:r>
      <w:r w:rsidR="001E5FE1">
        <w:rPr>
          <w:rFonts w:asciiTheme="minorHAnsi" w:hAnsiTheme="minorHAnsi"/>
        </w:rPr>
        <w:t xml:space="preserve"> that needed looking after</w:t>
      </w:r>
      <w:r w:rsidRPr="002869D5">
        <w:rPr>
          <w:rFonts w:asciiTheme="minorHAnsi" w:hAnsiTheme="minorHAnsi"/>
        </w:rPr>
        <w:t xml:space="preserve">. </w:t>
      </w:r>
      <w:r w:rsidR="007370B8">
        <w:rPr>
          <w:rFonts w:asciiTheme="minorHAnsi" w:hAnsiTheme="minorHAnsi"/>
        </w:rPr>
        <w:t xml:space="preserve">Individuals accessing the internet as a </w:t>
      </w:r>
      <w:r w:rsidR="007370B8" w:rsidRPr="002869D5">
        <w:rPr>
          <w:rFonts w:asciiTheme="minorHAnsi" w:hAnsiTheme="minorHAnsi"/>
        </w:rPr>
        <w:t>mode of delivery</w:t>
      </w:r>
      <w:r w:rsidR="007370B8" w:rsidRPr="002869D5" w:rsidDel="00CF456E">
        <w:rPr>
          <w:rFonts w:asciiTheme="minorHAnsi" w:hAnsiTheme="minorHAnsi"/>
        </w:rPr>
        <w:t xml:space="preserve"> </w:t>
      </w:r>
      <w:r w:rsidRPr="002869D5">
        <w:rPr>
          <w:rFonts w:asciiTheme="minorHAnsi" w:hAnsiTheme="minorHAnsi"/>
        </w:rPr>
        <w:t>also appreciated that</w:t>
      </w:r>
      <w:r w:rsidR="007370B8">
        <w:rPr>
          <w:rFonts w:asciiTheme="minorHAnsi" w:hAnsiTheme="minorHAnsi"/>
        </w:rPr>
        <w:t xml:space="preserve"> this</w:t>
      </w:r>
      <w:r w:rsidRPr="002869D5">
        <w:rPr>
          <w:rFonts w:asciiTheme="minorHAnsi" w:hAnsiTheme="minorHAnsi"/>
        </w:rPr>
        <w:t xml:space="preserve"> reduced risk of infection that comes with this mode of delivery.</w:t>
      </w:r>
    </w:p>
    <w:p w14:paraId="620597CE" w14:textId="77777777"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lastRenderedPageBreak/>
        <w:t xml:space="preserve">However, for the teachers the inconvenience of having to travel to a participant’s home was weighed </w:t>
      </w:r>
      <w:r w:rsidR="005827D9">
        <w:rPr>
          <w:rFonts w:asciiTheme="minorHAnsi" w:hAnsiTheme="minorHAnsi"/>
        </w:rPr>
        <w:t xml:space="preserve">up </w:t>
      </w:r>
      <w:r w:rsidRPr="002869D5">
        <w:rPr>
          <w:rFonts w:asciiTheme="minorHAnsi" w:hAnsiTheme="minorHAnsi"/>
        </w:rPr>
        <w:t xml:space="preserve">against the tendency for internet participants to miss appointments, </w:t>
      </w:r>
      <w:proofErr w:type="gramStart"/>
      <w:r w:rsidRPr="002869D5">
        <w:rPr>
          <w:rFonts w:asciiTheme="minorHAnsi" w:hAnsiTheme="minorHAnsi"/>
        </w:rPr>
        <w:t>teenagers in particular</w:t>
      </w:r>
      <w:proofErr w:type="gramEnd"/>
      <w:r w:rsidRPr="002869D5">
        <w:rPr>
          <w:rFonts w:asciiTheme="minorHAnsi" w:hAnsiTheme="minorHAnsi"/>
        </w:rPr>
        <w:t xml:space="preserve">. </w:t>
      </w:r>
    </w:p>
    <w:p w14:paraId="0B9D9B05"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mc:AlternateContent>
          <mc:Choice Requires="wps">
            <w:drawing>
              <wp:inline distT="0" distB="0" distL="0" distR="0" wp14:anchorId="26BFFAD0" wp14:editId="3F3133B4">
                <wp:extent cx="5657850" cy="4038600"/>
                <wp:effectExtent l="0" t="0" r="19050" b="190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38600"/>
                        </a:xfrm>
                        <a:prstGeom prst="rect">
                          <a:avLst/>
                        </a:prstGeom>
                        <a:solidFill>
                          <a:srgbClr val="FFFFFF"/>
                        </a:solidFill>
                        <a:ln w="9525">
                          <a:solidFill>
                            <a:srgbClr val="000000"/>
                          </a:solidFill>
                          <a:miter lim="800000"/>
                          <a:headEnd/>
                          <a:tailEnd/>
                        </a:ln>
                      </wps:spPr>
                      <wps:txbx>
                        <w:txbxContent>
                          <w:p w14:paraId="75E12882" w14:textId="77777777" w:rsidR="0015118E" w:rsidRDefault="0015118E" w:rsidP="003D45A2">
                            <w:pPr>
                              <w:pStyle w:val="PlainText"/>
                              <w:spacing w:after="120" w:line="480" w:lineRule="auto"/>
                              <w:rPr>
                                <w:i/>
                                <w:iCs/>
                              </w:rPr>
                            </w:pPr>
                            <w:r>
                              <w:rPr>
                                <w:i/>
                                <w:iCs/>
                              </w:rPr>
                              <w:t>PT 1 – Mum: It suited us [The Skype group]. ……. It was good for us timings wise because we could fit it around our working day. PT1 has three siblings, so it would have been quite difficult to keep them entertained if we had to take her somewhere for a lesson. I think the practicalities of doing the questionnaire were sometimes difficult……. I personally think the whole Skype lesson worked really well. I don’t know what the tutor thinks, but from our point of view, it worked really being able to do it in our front room.</w:t>
                            </w:r>
                          </w:p>
                          <w:p w14:paraId="59DC0214" w14:textId="77777777" w:rsidR="0015118E" w:rsidRDefault="0015118E" w:rsidP="003D45A2">
                            <w:r>
                              <w:rPr>
                                <w:i/>
                                <w:iCs/>
                              </w:rPr>
                              <w:t>TchJ: “</w:t>
                            </w:r>
                          </w:p>
                          <w:p w14:paraId="6848A709" w14:textId="77777777" w:rsidR="0015118E" w:rsidRDefault="0015118E" w:rsidP="003D45A2">
                            <w:pPr>
                              <w:pStyle w:val="PlainText"/>
                              <w:pBdr>
                                <w:top w:val="none" w:sz="0" w:space="0" w:color="auto"/>
                                <w:left w:val="none" w:sz="0" w:space="0" w:color="auto"/>
                                <w:bottom w:val="none" w:sz="0" w:space="0" w:color="auto"/>
                                <w:right w:val="none" w:sz="0" w:space="0" w:color="auto"/>
                              </w:pBdr>
                              <w:spacing w:after="120" w:line="480" w:lineRule="auto"/>
                              <w:rPr>
                                <w:i/>
                                <w:iCs/>
                              </w:rPr>
                            </w:pPr>
                            <w:r>
                              <w:rPr>
                                <w:i/>
                                <w:iCs/>
                              </w:rPr>
                              <w:t xml:space="preserve">With Skype, there were quite a lot of no shows, with a couple of different people, usually 16 to 21 age group forgetting, whereas the younger generation, were a bit more ‘parently’ lead and they would ensure they were ready. But, yeah so that 16 to 21 year age group had definitely a higher percentage of forgets. Obviously, I had to reschedule which was quite frustrating.” </w:t>
                            </w:r>
                          </w:p>
                          <w:p w14:paraId="26039855" w14:textId="4F2A9A18" w:rsidR="0015118E" w:rsidRPr="000873B9" w:rsidRDefault="0015118E" w:rsidP="00605CAE">
                            <w:pPr>
                              <w:pStyle w:val="PlainText"/>
                              <w:spacing w:after="120" w:line="480" w:lineRule="auto"/>
                              <w:rPr>
                                <w:iCs/>
                                <w:sz w:val="18"/>
                                <w:szCs w:val="18"/>
                              </w:rPr>
                            </w:pPr>
                            <w:r w:rsidRPr="000873B9">
                              <w:rPr>
                                <w:rFonts w:asciiTheme="minorHAnsi" w:hAnsiTheme="minorHAnsi"/>
                                <w:bCs/>
                                <w:sz w:val="18"/>
                                <w:szCs w:val="18"/>
                              </w:rPr>
                              <w:t xml:space="preserve">PT-I refers to the mother of a participant, </w:t>
                            </w:r>
                            <w:r w:rsidRPr="000873B9">
                              <w:rPr>
                                <w:i/>
                                <w:iCs/>
                                <w:sz w:val="18"/>
                                <w:szCs w:val="18"/>
                              </w:rPr>
                              <w:t xml:space="preserve">TchJ </w:t>
                            </w:r>
                            <w:r w:rsidRPr="000873B9">
                              <w:rPr>
                                <w:iCs/>
                                <w:sz w:val="18"/>
                                <w:szCs w:val="18"/>
                              </w:rPr>
                              <w:t>refers to an individual instructor</w:t>
                            </w:r>
                          </w:p>
                          <w:p w14:paraId="0D915F6E" w14:textId="77777777" w:rsidR="0015118E" w:rsidRDefault="0015118E" w:rsidP="003D45A2">
                            <w:pPr>
                              <w:pStyle w:val="PlainText"/>
                              <w:pBdr>
                                <w:top w:val="none" w:sz="0" w:space="0" w:color="auto"/>
                                <w:left w:val="none" w:sz="0" w:space="0" w:color="auto"/>
                                <w:bottom w:val="none" w:sz="0" w:space="0" w:color="auto"/>
                                <w:right w:val="none" w:sz="0" w:space="0" w:color="auto"/>
                              </w:pBdr>
                              <w:spacing w:after="120" w:line="480" w:lineRule="auto"/>
                            </w:pPr>
                          </w:p>
                        </w:txbxContent>
                      </wps:txbx>
                      <wps:bodyPr rot="0" vert="horz" wrap="square" lIns="91440" tIns="45720" rIns="91440" bIns="45720" anchor="t" anchorCtr="0" upright="1">
                        <a:noAutofit/>
                      </wps:bodyPr>
                    </wps:wsp>
                  </a:graphicData>
                </a:graphic>
              </wp:inline>
            </w:drawing>
          </mc:Choice>
          <mc:Fallback>
            <w:pict>
              <v:shape w14:anchorId="26BFFAD0" id="Text Box 7" o:spid="_x0000_s1028" type="#_x0000_t202" style="width:445.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KJLgIAAFg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">
                <v:textbox>
                  <w:txbxContent>
                    <w:p w14:paraId="75E12882" w14:textId="77777777" w:rsidR="0015118E" w:rsidRDefault="0015118E" w:rsidP="003D45A2">
                      <w:pPr>
                        <w:pStyle w:val="PlainText"/>
                        <w:spacing w:after="120" w:line="480" w:lineRule="auto"/>
                        <w:rPr>
                          <w:i/>
                          <w:iCs/>
                        </w:rPr>
                      </w:pPr>
                      <w:r>
                        <w:rPr>
                          <w:i/>
                          <w:iCs/>
                        </w:rPr>
                        <w:t>PT 1 – Mum: It suited us [The Skype group]. ……. It was good for us timings wise because we could fit it around our working day. PT1 has three siblings, so it would have been quite difficult to keep them entertained if we had to take her somewhere for a lesson. I think the practicalities of doing the questionnaire were sometimes difficult……. I personally think the whole Skype lesson worked really well. I don’t know what the tutor thinks, but from our point of view, it worked really being able to do it in our front room.</w:t>
                      </w:r>
                    </w:p>
                    <w:p w14:paraId="59DC0214" w14:textId="77777777" w:rsidR="0015118E" w:rsidRDefault="0015118E" w:rsidP="003D45A2">
                      <w:r>
                        <w:rPr>
                          <w:i/>
                          <w:iCs/>
                        </w:rPr>
                        <w:t>TchJ: “</w:t>
                      </w:r>
                    </w:p>
                    <w:p w14:paraId="6848A709" w14:textId="77777777" w:rsidR="0015118E" w:rsidRDefault="0015118E" w:rsidP="003D45A2">
                      <w:pPr>
                        <w:pStyle w:val="PlainText"/>
                        <w:pBdr>
                          <w:top w:val="none" w:sz="0" w:space="0" w:color="auto"/>
                          <w:left w:val="none" w:sz="0" w:space="0" w:color="auto"/>
                          <w:bottom w:val="none" w:sz="0" w:space="0" w:color="auto"/>
                          <w:right w:val="none" w:sz="0" w:space="0" w:color="auto"/>
                        </w:pBdr>
                        <w:spacing w:after="120" w:line="480" w:lineRule="auto"/>
                        <w:rPr>
                          <w:i/>
                          <w:iCs/>
                        </w:rPr>
                      </w:pPr>
                      <w:r>
                        <w:rPr>
                          <w:i/>
                          <w:iCs/>
                        </w:rPr>
                        <w:t xml:space="preserve">With Skype, there were quite a lot of no shows, with a couple of different people, usually 16 to 21 age group forgetting, whereas the younger generation, were a bit more ‘parently’ lead and they would ensure they were ready. But, yeah so that 16 to 21 year age group had definitely a higher percentage of forgets. Obviously, I had to reschedule which was quite frustrating.” </w:t>
                      </w:r>
                    </w:p>
                    <w:p w14:paraId="26039855" w14:textId="4F2A9A18" w:rsidR="0015118E" w:rsidRPr="000873B9" w:rsidRDefault="0015118E" w:rsidP="00605CAE">
                      <w:pPr>
                        <w:pStyle w:val="PlainText"/>
                        <w:spacing w:after="120" w:line="480" w:lineRule="auto"/>
                        <w:rPr>
                          <w:iCs/>
                          <w:sz w:val="18"/>
                          <w:szCs w:val="18"/>
                        </w:rPr>
                      </w:pPr>
                      <w:r w:rsidRPr="000873B9">
                        <w:rPr>
                          <w:rFonts w:asciiTheme="minorHAnsi" w:hAnsiTheme="minorHAnsi"/>
                          <w:bCs/>
                          <w:sz w:val="18"/>
                          <w:szCs w:val="18"/>
                        </w:rPr>
                        <w:t xml:space="preserve">PT-I refers to the mother of a participant, </w:t>
                      </w:r>
                      <w:r w:rsidRPr="000873B9">
                        <w:rPr>
                          <w:i/>
                          <w:iCs/>
                          <w:sz w:val="18"/>
                          <w:szCs w:val="18"/>
                        </w:rPr>
                        <w:t xml:space="preserve">TchJ </w:t>
                      </w:r>
                      <w:r w:rsidRPr="000873B9">
                        <w:rPr>
                          <w:iCs/>
                          <w:sz w:val="18"/>
                          <w:szCs w:val="18"/>
                        </w:rPr>
                        <w:t>refers to an individual instructor</w:t>
                      </w:r>
                    </w:p>
                    <w:p w14:paraId="0D915F6E" w14:textId="77777777" w:rsidR="0015118E" w:rsidRDefault="0015118E" w:rsidP="003D45A2">
                      <w:pPr>
                        <w:pStyle w:val="PlainText"/>
                        <w:pBdr>
                          <w:top w:val="none" w:sz="0" w:space="0" w:color="auto"/>
                          <w:left w:val="none" w:sz="0" w:space="0" w:color="auto"/>
                          <w:bottom w:val="none" w:sz="0" w:space="0" w:color="auto"/>
                          <w:right w:val="none" w:sz="0" w:space="0" w:color="auto"/>
                        </w:pBdr>
                        <w:spacing w:after="120" w:line="480" w:lineRule="auto"/>
                      </w:pPr>
                    </w:p>
                  </w:txbxContent>
                </v:textbox>
                <w10:anchorlock/>
              </v:shape>
            </w:pict>
          </mc:Fallback>
        </mc:AlternateContent>
      </w:r>
    </w:p>
    <w:p w14:paraId="3850D8D9" w14:textId="467F176C" w:rsidR="003D45A2" w:rsidRPr="002869D5" w:rsidRDefault="003D45A2" w:rsidP="003D45A2">
      <w:pPr>
        <w:pStyle w:val="PlainText"/>
        <w:spacing w:after="120" w:line="480" w:lineRule="auto"/>
        <w:rPr>
          <w:rFonts w:asciiTheme="minorHAnsi" w:hAnsiTheme="minorHAnsi"/>
        </w:rPr>
      </w:pPr>
      <w:r w:rsidRPr="00F9328E">
        <w:rPr>
          <w:rFonts w:asciiTheme="minorHAnsi" w:hAnsiTheme="minorHAnsi"/>
          <w:b/>
          <w:bCs/>
          <w:color w:val="0070C0"/>
        </w:rPr>
        <w:t xml:space="preserve">Aids to practice: </w:t>
      </w:r>
      <w:r w:rsidRPr="002869D5">
        <w:rPr>
          <w:rFonts w:asciiTheme="minorHAnsi" w:hAnsiTheme="minorHAnsi"/>
        </w:rPr>
        <w:t>Most participants used either the handbook or the DVD to aid practice</w:t>
      </w:r>
      <w:r>
        <w:rPr>
          <w:rFonts w:asciiTheme="minorHAnsi" w:hAnsiTheme="minorHAnsi"/>
        </w:rPr>
        <w:t xml:space="preserve">, with 9 </w:t>
      </w:r>
      <w:r w:rsidR="001E5FE1">
        <w:rPr>
          <w:rFonts w:asciiTheme="minorHAnsi" w:hAnsiTheme="minorHAnsi"/>
        </w:rPr>
        <w:t xml:space="preserve">reporting </w:t>
      </w:r>
      <w:r>
        <w:rPr>
          <w:rFonts w:asciiTheme="minorHAnsi" w:hAnsiTheme="minorHAnsi"/>
        </w:rPr>
        <w:t>they preferred the handbook and the same number opting for the DVD</w:t>
      </w:r>
      <w:r w:rsidRPr="002869D5">
        <w:rPr>
          <w:rFonts w:asciiTheme="minorHAnsi" w:hAnsiTheme="minorHAnsi"/>
        </w:rPr>
        <w:t xml:space="preserve">. Often the handbook was chosen due to lack of access to DVD players. Participants commented that they might have used the video if it was available on the internet. However, for many, a book was much easier to access and they just wanted a prompt for the exercise they were practicing. </w:t>
      </w:r>
    </w:p>
    <w:p w14:paraId="109BC1FE"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w:lastRenderedPageBreak/>
        <mc:AlternateContent>
          <mc:Choice Requires="wps">
            <w:drawing>
              <wp:inline distT="0" distB="0" distL="0" distR="0" wp14:anchorId="2DE98156" wp14:editId="7213973B">
                <wp:extent cx="5657850" cy="7249160"/>
                <wp:effectExtent l="9525" t="9525" r="9525" b="698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17165"/>
                        </a:xfrm>
                        <a:prstGeom prst="rect">
                          <a:avLst/>
                        </a:prstGeom>
                        <a:solidFill>
                          <a:srgbClr val="FFFFFF"/>
                        </a:solidFill>
                        <a:ln w="9525">
                          <a:solidFill>
                            <a:srgbClr val="000000"/>
                          </a:solidFill>
                          <a:miter lim="800000"/>
                          <a:headEnd/>
                          <a:tailEnd/>
                        </a:ln>
                      </wps:spPr>
                      <wps:txbx>
                        <w:txbxContent>
                          <w:p w14:paraId="28BA02FE" w14:textId="77777777" w:rsidR="0015118E" w:rsidRDefault="0015118E" w:rsidP="003D45A2">
                            <w:pPr>
                              <w:pStyle w:val="PlainText"/>
                              <w:spacing w:after="120" w:line="480" w:lineRule="auto"/>
                              <w:rPr>
                                <w:i/>
                                <w:iCs/>
                              </w:rPr>
                            </w:pPr>
                            <w:r>
                              <w:rPr>
                                <w:i/>
                                <w:iCs/>
                              </w:rPr>
                              <w:t>PT73: At first I used the book mainly to help practice. Then tried the DVD. I preferred it and use the DVD now. I practice in sequence. And the DVD does it in sequence.</w:t>
                            </w:r>
                          </w:p>
                          <w:p w14:paraId="03118911" w14:textId="6F1C94BC" w:rsidR="0015118E" w:rsidRDefault="0015118E" w:rsidP="003D45A2">
                            <w:pPr>
                              <w:pStyle w:val="PlainText"/>
                              <w:spacing w:after="120" w:line="480" w:lineRule="auto"/>
                              <w:rPr>
                                <w:i/>
                                <w:iCs/>
                              </w:rPr>
                            </w:pPr>
                            <w:r>
                              <w:rPr>
                                <w:i/>
                                <w:iCs/>
                              </w:rPr>
                              <w:t>PT6: Used handbook, not DVD as they have no DVD player. Downloaded some other lessons from the internet as a guide instead. Helped each other remember, so having two people in the lessons was very helpful. Two brains are better than one!</w:t>
                            </w:r>
                          </w:p>
                          <w:p w14:paraId="52C40CE5" w14:textId="77777777" w:rsidR="0015118E" w:rsidRDefault="0015118E" w:rsidP="003D45A2">
                            <w:pPr>
                              <w:pStyle w:val="PlainText"/>
                              <w:spacing w:after="120" w:line="480" w:lineRule="auto"/>
                              <w:rPr>
                                <w:i/>
                                <w:iCs/>
                              </w:rPr>
                            </w:pPr>
                            <w:r>
                              <w:rPr>
                                <w:i/>
                                <w:iCs/>
                              </w:rPr>
                              <w:t xml:space="preserve">PT5 Dad: Children on the DVD is better than adults. There is a good mix and it is more real. A child can associate with other children. He (PT5) would like TchA to go to his school. </w:t>
                            </w:r>
                          </w:p>
                          <w:p w14:paraId="7A8BA4AC" w14:textId="30666C47" w:rsidR="0015118E" w:rsidRPr="000873B9" w:rsidRDefault="0015118E" w:rsidP="000873B9">
                            <w:pPr>
                              <w:pStyle w:val="PlainText"/>
                              <w:spacing w:after="120" w:line="480" w:lineRule="auto"/>
                              <w:rPr>
                                <w:i/>
                                <w:iCs/>
                                <w:sz w:val="18"/>
                                <w:szCs w:val="18"/>
                              </w:rPr>
                            </w:pPr>
                            <w:r w:rsidRPr="000873B9">
                              <w:rPr>
                                <w:rFonts w:asciiTheme="minorHAnsi" w:hAnsiTheme="minorHAnsi"/>
                                <w:bCs/>
                                <w:sz w:val="18"/>
                                <w:szCs w:val="18"/>
                              </w:rPr>
                              <w:t>PT5 and PT6 refers to</w:t>
                            </w:r>
                            <w:r>
                              <w:rPr>
                                <w:rFonts w:asciiTheme="minorHAnsi" w:hAnsiTheme="minorHAnsi"/>
                                <w:bCs/>
                                <w:sz w:val="18"/>
                                <w:szCs w:val="18"/>
                              </w:rPr>
                              <w:t xml:space="preserve"> individual </w:t>
                            </w:r>
                            <w:r w:rsidRPr="000873B9">
                              <w:rPr>
                                <w:rFonts w:asciiTheme="minorHAnsi" w:hAnsiTheme="minorHAnsi"/>
                                <w:bCs/>
                                <w:sz w:val="18"/>
                                <w:szCs w:val="18"/>
                              </w:rPr>
                              <w:t>participants, PT5- Dad r</w:t>
                            </w:r>
                            <w:r w:rsidRPr="000873B9">
                              <w:rPr>
                                <w:iCs/>
                                <w:sz w:val="18"/>
                                <w:szCs w:val="18"/>
                              </w:rPr>
                              <w:t>efers to the father of a participant</w:t>
                            </w:r>
                          </w:p>
                        </w:txbxContent>
                      </wps:txbx>
                      <wps:bodyPr rot="0" vert="horz" wrap="square" lIns="91440" tIns="45720" rIns="91440" bIns="45720" anchor="t" anchorCtr="0" upright="1">
                        <a:spAutoFit/>
                      </wps:bodyPr>
                    </wps:wsp>
                  </a:graphicData>
                </a:graphic>
              </wp:inline>
            </w:drawing>
          </mc:Choice>
          <mc:Fallback>
            <w:pict>
              <v:shape w14:anchorId="2DE98156" id="Text Box 6" o:spid="_x0000_s1029" type="#_x0000_t202" style="width:445.5pt;height:5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">
                <v:textbox style="mso-fit-shape-to-text:t">
                  <w:txbxContent>
                    <w:p w14:paraId="28BA02FE" w14:textId="77777777" w:rsidR="0015118E" w:rsidRDefault="0015118E" w:rsidP="003D45A2">
                      <w:pPr>
                        <w:pStyle w:val="PlainText"/>
                        <w:spacing w:after="120" w:line="480" w:lineRule="auto"/>
                        <w:rPr>
                          <w:i/>
                          <w:iCs/>
                        </w:rPr>
                      </w:pPr>
                      <w:r>
                        <w:rPr>
                          <w:i/>
                          <w:iCs/>
                        </w:rPr>
                        <w:t>PT73: At first I used the book mainly to help practice. Then tried the DVD. I preferred it and use the DVD now. I practice in sequence. And the DVD does it in sequence.</w:t>
                      </w:r>
                    </w:p>
                    <w:p w14:paraId="03118911" w14:textId="6F1C94BC" w:rsidR="0015118E" w:rsidRDefault="0015118E" w:rsidP="003D45A2">
                      <w:pPr>
                        <w:pStyle w:val="PlainText"/>
                        <w:spacing w:after="120" w:line="480" w:lineRule="auto"/>
                        <w:rPr>
                          <w:i/>
                          <w:iCs/>
                        </w:rPr>
                      </w:pPr>
                      <w:r>
                        <w:rPr>
                          <w:i/>
                          <w:iCs/>
                        </w:rPr>
                        <w:t>PT6: Used handbook, not DVD as they have no DVD player. Downloaded some other lessons from the internet as a guide instead. Helped each other remember, so having two people in the lessons was very helpful. Two brains are better than one!</w:t>
                      </w:r>
                    </w:p>
                    <w:p w14:paraId="52C40CE5" w14:textId="77777777" w:rsidR="0015118E" w:rsidRDefault="0015118E" w:rsidP="003D45A2">
                      <w:pPr>
                        <w:pStyle w:val="PlainText"/>
                        <w:spacing w:after="120" w:line="480" w:lineRule="auto"/>
                        <w:rPr>
                          <w:i/>
                          <w:iCs/>
                        </w:rPr>
                      </w:pPr>
                      <w:r>
                        <w:rPr>
                          <w:i/>
                          <w:iCs/>
                        </w:rPr>
                        <w:t xml:space="preserve">PT5 Dad: Children on the DVD is better than adults. There is a good mix and it is more real. A child can associate with other children. He (PT5) would like TchA to go to his school. </w:t>
                      </w:r>
                    </w:p>
                    <w:p w14:paraId="7A8BA4AC" w14:textId="30666C47" w:rsidR="0015118E" w:rsidRPr="000873B9" w:rsidRDefault="0015118E" w:rsidP="000873B9">
                      <w:pPr>
                        <w:pStyle w:val="PlainText"/>
                        <w:spacing w:after="120" w:line="480" w:lineRule="auto"/>
                        <w:rPr>
                          <w:i/>
                          <w:iCs/>
                          <w:sz w:val="18"/>
                          <w:szCs w:val="18"/>
                        </w:rPr>
                      </w:pPr>
                      <w:r w:rsidRPr="000873B9">
                        <w:rPr>
                          <w:rFonts w:asciiTheme="minorHAnsi" w:hAnsiTheme="minorHAnsi"/>
                          <w:bCs/>
                          <w:sz w:val="18"/>
                          <w:szCs w:val="18"/>
                        </w:rPr>
                        <w:t>PT5 and PT6 refers to</w:t>
                      </w:r>
                      <w:r>
                        <w:rPr>
                          <w:rFonts w:asciiTheme="minorHAnsi" w:hAnsiTheme="minorHAnsi"/>
                          <w:bCs/>
                          <w:sz w:val="18"/>
                          <w:szCs w:val="18"/>
                        </w:rPr>
                        <w:t xml:space="preserve"> individual </w:t>
                      </w:r>
                      <w:r w:rsidRPr="000873B9">
                        <w:rPr>
                          <w:rFonts w:asciiTheme="minorHAnsi" w:hAnsiTheme="minorHAnsi"/>
                          <w:bCs/>
                          <w:sz w:val="18"/>
                          <w:szCs w:val="18"/>
                        </w:rPr>
                        <w:t>participants, PT5- Dad r</w:t>
                      </w:r>
                      <w:r w:rsidRPr="000873B9">
                        <w:rPr>
                          <w:iCs/>
                          <w:sz w:val="18"/>
                          <w:szCs w:val="18"/>
                        </w:rPr>
                        <w:t>efers to the father of a participant</w:t>
                      </w:r>
                    </w:p>
                  </w:txbxContent>
                </v:textbox>
                <w10:anchorlock/>
              </v:shape>
            </w:pict>
          </mc:Fallback>
        </mc:AlternateContent>
      </w:r>
      <w:r w:rsidR="003D45A2" w:rsidRPr="002869D5">
        <w:rPr>
          <w:rFonts w:asciiTheme="minorHAnsi" w:hAnsiTheme="minorHAnsi"/>
          <w:i/>
          <w:iCs/>
        </w:rPr>
        <w:t xml:space="preserve"> </w:t>
      </w:r>
    </w:p>
    <w:p w14:paraId="426DF9DA" w14:textId="35A1E036" w:rsidR="003D45A2" w:rsidRPr="002869D5" w:rsidRDefault="003D45A2" w:rsidP="003D45A2">
      <w:pPr>
        <w:pStyle w:val="PlainText"/>
        <w:spacing w:after="120" w:line="480" w:lineRule="auto"/>
        <w:rPr>
          <w:rFonts w:asciiTheme="minorHAnsi" w:hAnsiTheme="minorHAnsi"/>
        </w:rPr>
      </w:pPr>
      <w:r w:rsidRPr="00F9328E">
        <w:rPr>
          <w:rFonts w:asciiTheme="minorHAnsi" w:hAnsiTheme="minorHAnsi"/>
          <w:b/>
          <w:bCs/>
          <w:color w:val="0070C0"/>
        </w:rPr>
        <w:t>Friends and family</w:t>
      </w:r>
      <w:r w:rsidRPr="002869D5">
        <w:rPr>
          <w:rFonts w:asciiTheme="minorHAnsi" w:hAnsiTheme="minorHAnsi"/>
          <w:b/>
          <w:bCs/>
        </w:rPr>
        <w:t>:</w:t>
      </w:r>
      <w:r w:rsidRPr="002869D5">
        <w:rPr>
          <w:rFonts w:asciiTheme="minorHAnsi" w:hAnsiTheme="minorHAnsi"/>
        </w:rPr>
        <w:t xml:space="preserve"> Participants who had the support of family members or partners seemed to enjoy having their company in practice and lessons, but their practice appeared to tail off if their practice partner lost interest. Partners in the internet group may have been more likely to lose interest because of the problems with seeing two people (technological limitations) which the teachers were more aware of:</w:t>
      </w:r>
    </w:p>
    <w:p w14:paraId="5A6C54FF" w14:textId="77777777" w:rsidR="003D45A2" w:rsidRPr="002869D5" w:rsidRDefault="003D45A2" w:rsidP="003D45A2">
      <w:pPr>
        <w:pStyle w:val="PlainText"/>
        <w:spacing w:after="120" w:line="480" w:lineRule="auto"/>
        <w:rPr>
          <w:rFonts w:asciiTheme="minorHAnsi" w:hAnsiTheme="minorHAnsi"/>
        </w:rPr>
      </w:pPr>
      <w:r w:rsidRPr="00F9328E">
        <w:rPr>
          <w:rFonts w:asciiTheme="minorHAnsi" w:hAnsiTheme="minorHAnsi"/>
          <w:b/>
          <w:bCs/>
          <w:color w:val="0070C0"/>
        </w:rPr>
        <w:t>Engagement:</w:t>
      </w:r>
      <w:r w:rsidRPr="002869D5">
        <w:rPr>
          <w:rFonts w:asciiTheme="minorHAnsi" w:hAnsiTheme="minorHAnsi"/>
        </w:rPr>
        <w:t xml:space="preserve"> Smaller children and some teenagers appeared to have struggled most to engage with the lessons over the internet. </w:t>
      </w:r>
    </w:p>
    <w:p w14:paraId="09059348"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mc:AlternateContent>
          <mc:Choice Requires="wps">
            <w:drawing>
              <wp:inline distT="0" distB="0" distL="0" distR="0" wp14:anchorId="5EEABE61" wp14:editId="6E9674B0">
                <wp:extent cx="5657850" cy="7249160"/>
                <wp:effectExtent l="9525" t="9525" r="952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23770"/>
                        </a:xfrm>
                        <a:prstGeom prst="rect">
                          <a:avLst/>
                        </a:prstGeom>
                        <a:solidFill>
                          <a:srgbClr val="FFFFFF"/>
                        </a:solidFill>
                        <a:ln w="9525">
                          <a:solidFill>
                            <a:srgbClr val="000000"/>
                          </a:solidFill>
                          <a:miter lim="800000"/>
                          <a:headEnd/>
                          <a:tailEnd/>
                        </a:ln>
                      </wps:spPr>
                      <wps:txbx>
                        <w:txbxContent>
                          <w:p w14:paraId="594F03D3" w14:textId="77777777" w:rsidR="0015118E" w:rsidRDefault="0015118E" w:rsidP="003D45A2">
                            <w:pPr>
                              <w:pStyle w:val="PlainText"/>
                              <w:spacing w:after="120" w:line="480" w:lineRule="auto"/>
                              <w:rPr>
                                <w:i/>
                                <w:iCs/>
                              </w:rPr>
                            </w:pPr>
                            <w:r>
                              <w:rPr>
                                <w:i/>
                                <w:iCs/>
                              </w:rPr>
                              <w:t xml:space="preserve">TchS: “Yes. I did quite a few internet sessions and I found that the 16 and above, it generally worked OK, although it was very two dimensional, so it was very difficult to see any faults or bad habits that the person was picking up. Because a lot of Qi gong is being able to correct people standing and doing it constantly. So, that was quite difficult. And the second thing was that kids found it extremely boring, and the two children I had both basically stopped doing it. They just didn’t find it exciting enough, over the internet.” </w:t>
                            </w:r>
                          </w:p>
                          <w:p w14:paraId="42611F00" w14:textId="77777777" w:rsidR="0015118E" w:rsidRPr="000873B9" w:rsidRDefault="0015118E" w:rsidP="00633597">
                            <w:pPr>
                              <w:pStyle w:val="PlainText"/>
                              <w:spacing w:after="120" w:line="480" w:lineRule="auto"/>
                              <w:rPr>
                                <w:i/>
                                <w:iCs/>
                                <w:sz w:val="18"/>
                                <w:szCs w:val="18"/>
                              </w:rPr>
                            </w:pPr>
                            <w:r w:rsidRPr="000873B9">
                              <w:rPr>
                                <w:i/>
                                <w:iCs/>
                                <w:sz w:val="18"/>
                                <w:szCs w:val="18"/>
                              </w:rPr>
                              <w:t xml:space="preserve">TchS </w:t>
                            </w:r>
                            <w:r w:rsidRPr="000873B9">
                              <w:rPr>
                                <w:iCs/>
                                <w:sz w:val="18"/>
                                <w:szCs w:val="18"/>
                              </w:rPr>
                              <w:t>refers to an individual TC instructor</w:t>
                            </w:r>
                          </w:p>
                        </w:txbxContent>
                      </wps:txbx>
                      <wps:bodyPr rot="0" vert="horz" wrap="square" lIns="91440" tIns="45720" rIns="91440" bIns="45720" anchor="t" anchorCtr="0" upright="1">
                        <a:spAutoFit/>
                      </wps:bodyPr>
                    </wps:wsp>
                  </a:graphicData>
                </a:graphic>
              </wp:inline>
            </w:drawing>
          </mc:Choice>
          <mc:Fallback>
            <w:pict>
              <v:shape w14:anchorId="5EEABE61" id="Text Box 4" o:spid="_x0000_s1030" type="#_x0000_t202" style="width:445.5pt;height:5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">
                <v:textbox style="mso-fit-shape-to-text:t">
                  <w:txbxContent>
                    <w:p w14:paraId="594F03D3" w14:textId="77777777" w:rsidR="0015118E" w:rsidRDefault="0015118E" w:rsidP="003D45A2">
                      <w:pPr>
                        <w:pStyle w:val="PlainText"/>
                        <w:spacing w:after="120" w:line="480" w:lineRule="auto"/>
                        <w:rPr>
                          <w:i/>
                          <w:iCs/>
                        </w:rPr>
                      </w:pPr>
                      <w:r>
                        <w:rPr>
                          <w:i/>
                          <w:iCs/>
                        </w:rPr>
                        <w:t xml:space="preserve">TchS: “Yes. I did quite a few internet sessions and I found that the 16 and above, it generally worked OK, although it was very two dimensional, so it was very difficult to see any faults or bad habits that the person was picking up. Because a lot of Qi gong is being able to correct people standing and doing it constantly. So, that was quite difficult. And the second thing was that kids found it extremely boring, and the two children I had both basically stopped doing it. They just didn’t find it exciting enough, over the internet.” </w:t>
                      </w:r>
                    </w:p>
                    <w:p w14:paraId="42611F00" w14:textId="77777777" w:rsidR="0015118E" w:rsidRPr="000873B9" w:rsidRDefault="0015118E" w:rsidP="00633597">
                      <w:pPr>
                        <w:pStyle w:val="PlainText"/>
                        <w:spacing w:after="120" w:line="480" w:lineRule="auto"/>
                        <w:rPr>
                          <w:i/>
                          <w:iCs/>
                          <w:sz w:val="18"/>
                          <w:szCs w:val="18"/>
                        </w:rPr>
                      </w:pPr>
                      <w:r w:rsidRPr="000873B9">
                        <w:rPr>
                          <w:i/>
                          <w:iCs/>
                          <w:sz w:val="18"/>
                          <w:szCs w:val="18"/>
                        </w:rPr>
                        <w:t xml:space="preserve">TchS </w:t>
                      </w:r>
                      <w:r w:rsidRPr="000873B9">
                        <w:rPr>
                          <w:iCs/>
                          <w:sz w:val="18"/>
                          <w:szCs w:val="18"/>
                        </w:rPr>
                        <w:t>refers to an individual TC instructor</w:t>
                      </w:r>
                    </w:p>
                  </w:txbxContent>
                </v:textbox>
                <w10:anchorlock/>
              </v:shape>
            </w:pict>
          </mc:Fallback>
        </mc:AlternateContent>
      </w:r>
    </w:p>
    <w:p w14:paraId="35EFE010" w14:textId="4B89BF1F"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lastRenderedPageBreak/>
        <w:t xml:space="preserve">Tai </w:t>
      </w:r>
      <w:r w:rsidR="00244CBA">
        <w:rPr>
          <w:rFonts w:asciiTheme="minorHAnsi" w:hAnsiTheme="minorHAnsi"/>
          <w:b/>
          <w:bCs/>
          <w:color w:val="4F81BD" w:themeColor="accent1"/>
        </w:rPr>
        <w:t>C</w:t>
      </w:r>
      <w:r w:rsidRPr="00BA725E">
        <w:rPr>
          <w:rFonts w:asciiTheme="minorHAnsi" w:hAnsiTheme="minorHAnsi"/>
          <w:b/>
          <w:bCs/>
          <w:color w:val="4F81BD" w:themeColor="accent1"/>
        </w:rPr>
        <w:t>hi practice frequency and duration</w:t>
      </w:r>
    </w:p>
    <w:p w14:paraId="4E739469" w14:textId="4E0C5135"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Both groups reported comparable frequency and duration of their practice. All participants practiced between lessons on average three times weekly for 13 minutes. At follow up 84% of those interviewed</w:t>
      </w:r>
      <w:r>
        <w:rPr>
          <w:rFonts w:asciiTheme="minorHAnsi" w:hAnsiTheme="minorHAnsi"/>
        </w:rPr>
        <w:t xml:space="preserve"> in the focus groups (N=20)</w:t>
      </w:r>
      <w:r w:rsidRPr="002869D5">
        <w:rPr>
          <w:rFonts w:asciiTheme="minorHAnsi" w:hAnsiTheme="minorHAnsi"/>
        </w:rPr>
        <w:t xml:space="preserve"> still</w:t>
      </w:r>
      <w:r w:rsidR="005F49C0">
        <w:rPr>
          <w:rFonts w:asciiTheme="minorHAnsi" w:hAnsiTheme="minorHAnsi"/>
        </w:rPr>
        <w:t xml:space="preserve"> reported </w:t>
      </w:r>
      <w:r w:rsidR="000873B9">
        <w:rPr>
          <w:rFonts w:asciiTheme="minorHAnsi" w:hAnsiTheme="minorHAnsi"/>
        </w:rPr>
        <w:t>practicing</w:t>
      </w:r>
      <w:r w:rsidRPr="002869D5">
        <w:rPr>
          <w:rFonts w:asciiTheme="minorHAnsi" w:hAnsiTheme="minorHAnsi"/>
        </w:rPr>
        <w:t xml:space="preserve"> an average of two to three times per week (</w:t>
      </w:r>
      <w:r w:rsidR="005F49C0">
        <w:rPr>
          <w:rFonts w:asciiTheme="minorHAnsi" w:hAnsiTheme="minorHAnsi"/>
        </w:rPr>
        <w:t>a</w:t>
      </w:r>
      <w:r>
        <w:rPr>
          <w:rFonts w:asciiTheme="minorHAnsi" w:hAnsiTheme="minorHAnsi"/>
        </w:rPr>
        <w:t xml:space="preserve">verage practice frequency: </w:t>
      </w:r>
      <w:r w:rsidR="00A62251">
        <w:rPr>
          <w:rFonts w:asciiTheme="minorHAnsi" w:hAnsiTheme="minorHAnsi"/>
        </w:rPr>
        <w:t>face to face</w:t>
      </w:r>
      <w:r>
        <w:rPr>
          <w:rFonts w:asciiTheme="minorHAnsi" w:hAnsiTheme="minorHAnsi"/>
        </w:rPr>
        <w:t>- Child = 1 (n=3), Teen = 1.5 (n=2), Adult = 3.5 (n=5)</w:t>
      </w:r>
      <w:r w:rsidRPr="002869D5">
        <w:rPr>
          <w:rFonts w:asciiTheme="minorHAnsi" w:hAnsiTheme="minorHAnsi"/>
        </w:rPr>
        <w:t xml:space="preserve"> </w:t>
      </w:r>
      <w:r w:rsidR="00A62251">
        <w:rPr>
          <w:rFonts w:asciiTheme="minorHAnsi" w:hAnsiTheme="minorHAnsi"/>
        </w:rPr>
        <w:t>Internet group</w:t>
      </w:r>
      <w:r>
        <w:rPr>
          <w:rFonts w:asciiTheme="minorHAnsi" w:hAnsiTheme="minorHAnsi"/>
        </w:rPr>
        <w:t xml:space="preserve"> Child = 2 (n=2), Teen = 2 (n=2), Adult = 2.5 (n=3)</w:t>
      </w:r>
      <w:r w:rsidRPr="002869D5">
        <w:rPr>
          <w:rFonts w:asciiTheme="minorHAnsi" w:hAnsiTheme="minorHAnsi"/>
        </w:rPr>
        <w:t>. 79% of both groups combined said they intended to continue Tai Chi, (</w:t>
      </w:r>
      <w:r w:rsidR="00A62251">
        <w:rPr>
          <w:rFonts w:asciiTheme="minorHAnsi" w:hAnsiTheme="minorHAnsi"/>
        </w:rPr>
        <w:t>face to face</w:t>
      </w:r>
      <w:r w:rsidRPr="002869D5">
        <w:rPr>
          <w:rFonts w:asciiTheme="minorHAnsi" w:hAnsiTheme="minorHAnsi"/>
        </w:rPr>
        <w:t>=</w:t>
      </w:r>
      <w:r>
        <w:rPr>
          <w:rFonts w:asciiTheme="minorHAnsi" w:hAnsiTheme="minorHAnsi"/>
        </w:rPr>
        <w:t>8</w:t>
      </w:r>
      <w:r w:rsidRPr="002869D5">
        <w:rPr>
          <w:rFonts w:asciiTheme="minorHAnsi" w:hAnsiTheme="minorHAnsi"/>
        </w:rPr>
        <w:t xml:space="preserve">, </w:t>
      </w:r>
      <w:r w:rsidR="00A62251">
        <w:rPr>
          <w:rFonts w:asciiTheme="minorHAnsi" w:hAnsiTheme="minorHAnsi"/>
        </w:rPr>
        <w:t>internet</w:t>
      </w:r>
      <w:r w:rsidRPr="002869D5">
        <w:rPr>
          <w:rFonts w:asciiTheme="minorHAnsi" w:hAnsiTheme="minorHAnsi"/>
        </w:rPr>
        <w:t>=</w:t>
      </w:r>
      <w:r>
        <w:rPr>
          <w:rFonts w:asciiTheme="minorHAnsi" w:hAnsiTheme="minorHAnsi"/>
        </w:rPr>
        <w:t>7</w:t>
      </w:r>
      <w:r w:rsidRPr="002869D5">
        <w:rPr>
          <w:rFonts w:asciiTheme="minorHAnsi" w:hAnsiTheme="minorHAnsi"/>
        </w:rPr>
        <w:t xml:space="preserve">). </w:t>
      </w:r>
      <w:r w:rsidR="00F9328E">
        <w:rPr>
          <w:rFonts w:asciiTheme="minorHAnsi" w:hAnsiTheme="minorHAnsi"/>
        </w:rPr>
        <w:t xml:space="preserve"> </w:t>
      </w:r>
      <w:r w:rsidRPr="002869D5">
        <w:rPr>
          <w:rFonts w:asciiTheme="minorHAnsi" w:hAnsiTheme="minorHAnsi"/>
        </w:rPr>
        <w:t xml:space="preserve">Some participants asked about local classes. 32% included a family member or friend in </w:t>
      </w:r>
      <w:r w:rsidR="00A62251">
        <w:rPr>
          <w:rFonts w:asciiTheme="minorHAnsi" w:hAnsiTheme="minorHAnsi"/>
        </w:rPr>
        <w:t xml:space="preserve">their </w:t>
      </w:r>
      <w:r w:rsidRPr="002869D5">
        <w:rPr>
          <w:rFonts w:asciiTheme="minorHAnsi" w:hAnsiTheme="minorHAnsi"/>
        </w:rPr>
        <w:t xml:space="preserve">lessons. Two participants reported using Tai Chi whilst hospitalized. In focus groups, both participants and teachers reported issues around motivation to practice, particularly as lessons </w:t>
      </w:r>
      <w:proofErr w:type="gramStart"/>
      <w:r w:rsidRPr="002869D5">
        <w:rPr>
          <w:rFonts w:asciiTheme="minorHAnsi" w:hAnsiTheme="minorHAnsi"/>
        </w:rPr>
        <w:t>came to a close</w:t>
      </w:r>
      <w:proofErr w:type="gramEnd"/>
      <w:r w:rsidRPr="002869D5">
        <w:rPr>
          <w:rFonts w:asciiTheme="minorHAnsi" w:hAnsiTheme="minorHAnsi"/>
        </w:rPr>
        <w:t xml:space="preserve">. </w:t>
      </w:r>
    </w:p>
    <w:p w14:paraId="43116EBD" w14:textId="1574CE31"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Teachers also reported that some participants really benefited from their partner doing the lessons with them and this motivated practice. However, teachers reported that they found it difficult to pay as much attention to the partners of participants in the online group with the result that the partners tended to drop out of lessons. This in turn reduced the motivation of participants to continue lessons or practice. Time and finding the best time of day to practice </w:t>
      </w:r>
      <w:r w:rsidR="00062C39">
        <w:rPr>
          <w:rFonts w:asciiTheme="minorHAnsi" w:hAnsiTheme="minorHAnsi"/>
        </w:rPr>
        <w:t>also</w:t>
      </w:r>
      <w:r w:rsidRPr="002869D5">
        <w:rPr>
          <w:rFonts w:asciiTheme="minorHAnsi" w:hAnsiTheme="minorHAnsi"/>
        </w:rPr>
        <w:t xml:space="preserve"> impeded practice. </w:t>
      </w:r>
    </w:p>
    <w:p w14:paraId="0ED22666" w14:textId="77777777" w:rsidR="003D45A2" w:rsidRDefault="003D45A2" w:rsidP="003D45A2">
      <w:pPr>
        <w:pStyle w:val="PlainText"/>
        <w:spacing w:after="120" w:line="480" w:lineRule="auto"/>
        <w:rPr>
          <w:rFonts w:asciiTheme="minorHAnsi" w:hAnsiTheme="minorHAnsi"/>
        </w:rPr>
      </w:pPr>
      <w:r w:rsidRPr="002869D5">
        <w:rPr>
          <w:rFonts w:asciiTheme="minorHAnsi" w:hAnsiTheme="minorHAnsi"/>
        </w:rPr>
        <w:t xml:space="preserve">The teachers were unable to report whether there was a difference in the levels of practice between the groups, apart from one, who felt that the </w:t>
      </w:r>
      <w:r w:rsidR="005827D9">
        <w:rPr>
          <w:rFonts w:asciiTheme="minorHAnsi" w:hAnsiTheme="minorHAnsi"/>
        </w:rPr>
        <w:t>‘</w:t>
      </w:r>
      <w:r w:rsidRPr="002869D5">
        <w:rPr>
          <w:rFonts w:asciiTheme="minorHAnsi" w:hAnsiTheme="minorHAnsi"/>
        </w:rPr>
        <w:t>in person</w:t>
      </w:r>
      <w:r w:rsidR="005827D9">
        <w:rPr>
          <w:rFonts w:asciiTheme="minorHAnsi" w:hAnsiTheme="minorHAnsi"/>
        </w:rPr>
        <w:t>’</w:t>
      </w:r>
      <w:r w:rsidRPr="002869D5">
        <w:rPr>
          <w:rFonts w:asciiTheme="minorHAnsi" w:hAnsiTheme="minorHAnsi"/>
        </w:rPr>
        <w:t xml:space="preserve"> group practiced more</w:t>
      </w:r>
      <w:r>
        <w:rPr>
          <w:rFonts w:asciiTheme="minorHAnsi" w:hAnsiTheme="minorHAnsi"/>
        </w:rPr>
        <w:t xml:space="preserve">. </w:t>
      </w:r>
      <w:r w:rsidRPr="002869D5">
        <w:rPr>
          <w:rFonts w:asciiTheme="minorHAnsi" w:hAnsiTheme="minorHAnsi"/>
        </w:rPr>
        <w:t xml:space="preserve"> </w:t>
      </w:r>
    </w:p>
    <w:p w14:paraId="2F17D373" w14:textId="77777777" w:rsidR="003D45A2" w:rsidRDefault="003D45A2" w:rsidP="003D45A2">
      <w:pPr>
        <w:pStyle w:val="PlainText"/>
        <w:spacing w:after="120" w:line="480" w:lineRule="auto"/>
        <w:rPr>
          <w:rFonts w:asciiTheme="minorHAnsi" w:hAnsiTheme="minorHAnsi"/>
        </w:rPr>
      </w:pPr>
    </w:p>
    <w:p w14:paraId="4017A5B0" w14:textId="77777777" w:rsidR="003D45A2" w:rsidRPr="002869D5" w:rsidRDefault="003D45A2" w:rsidP="003D45A2">
      <w:pPr>
        <w:pStyle w:val="PlainText"/>
        <w:spacing w:after="120" w:line="480" w:lineRule="auto"/>
        <w:rPr>
          <w:rFonts w:asciiTheme="minorHAnsi" w:hAnsiTheme="minorHAnsi"/>
        </w:rPr>
      </w:pPr>
    </w:p>
    <w:p w14:paraId="663C32A4" w14:textId="77777777" w:rsidR="003D45A2" w:rsidRPr="002869D5" w:rsidRDefault="003D45A2" w:rsidP="003D45A2">
      <w:pPr>
        <w:pStyle w:val="Body"/>
        <w:rPr>
          <w:rFonts w:asciiTheme="minorHAnsi" w:eastAsia="Calibri" w:hAnsiTheme="minorHAnsi" w:cs="Calibri"/>
          <w:b/>
          <w:bCs/>
          <w:sz w:val="22"/>
          <w:szCs w:val="22"/>
        </w:rPr>
      </w:pPr>
    </w:p>
    <w:p w14:paraId="0F017CA5" w14:textId="77777777" w:rsidR="003D45A2" w:rsidRPr="002869D5" w:rsidRDefault="002A3681" w:rsidP="003D45A2">
      <w:pPr>
        <w:pStyle w:val="PlainText"/>
        <w:spacing w:after="120" w:line="480" w:lineRule="auto"/>
        <w:rPr>
          <w:rFonts w:asciiTheme="minorHAnsi" w:hAnsiTheme="minorHAnsi"/>
          <w:i/>
          <w:iCs/>
        </w:rPr>
      </w:pPr>
      <w:r>
        <w:rPr>
          <w:rFonts w:asciiTheme="minorHAnsi" w:hAnsiTheme="minorHAnsi"/>
          <w:noProof/>
          <w:bdr w:val="none" w:sz="0" w:space="0" w:color="auto"/>
          <w:lang w:val="en-GB"/>
        </w:rPr>
        <w:lastRenderedPageBreak/>
        <mc:AlternateContent>
          <mc:Choice Requires="wps">
            <w:drawing>
              <wp:inline distT="0" distB="0" distL="0" distR="0" wp14:anchorId="1D0781E5" wp14:editId="34FCA2B4">
                <wp:extent cx="5657850" cy="9077325"/>
                <wp:effectExtent l="9525" t="9525" r="9525"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077325"/>
                        </a:xfrm>
                        <a:prstGeom prst="rect">
                          <a:avLst/>
                        </a:prstGeom>
                        <a:solidFill>
                          <a:srgbClr val="FFFFFF"/>
                        </a:solidFill>
                        <a:ln w="9525">
                          <a:solidFill>
                            <a:srgbClr val="000000"/>
                          </a:solidFill>
                          <a:miter lim="800000"/>
                          <a:headEnd/>
                          <a:tailEnd/>
                        </a:ln>
                      </wps:spPr>
                      <wps:txbx>
                        <w:txbxContent>
                          <w:p w14:paraId="481AC6A2" w14:textId="77777777" w:rsidR="0015118E" w:rsidRDefault="0015118E" w:rsidP="003D45A2">
                            <w:pPr>
                              <w:pStyle w:val="PlainText"/>
                              <w:spacing w:after="120" w:line="480" w:lineRule="auto"/>
                              <w:rPr>
                                <w:i/>
                                <w:iCs/>
                              </w:rPr>
                            </w:pPr>
                            <w:r>
                              <w:rPr>
                                <w:i/>
                                <w:iCs/>
                              </w:rPr>
                              <w:t>TchM: “Most of the people I taught, I’d probably say 80% of them, did practice between the sessions. The 16 year old girl I mentioned, did not practice at all. She was off doing things with her teenage friends, because that’s what she wanted to do. But, apart from her, most people did practice. Some people practiced quite a bit at the start and just tailed off a little bit as we went on, and some people practiced more and more and got into it.”</w:t>
                            </w:r>
                          </w:p>
                          <w:p w14:paraId="4642FDE8" w14:textId="77777777" w:rsidR="0015118E" w:rsidRDefault="0015118E" w:rsidP="003D45A2">
                            <w:pPr>
                              <w:pStyle w:val="PlainText"/>
                              <w:spacing w:after="120" w:line="480" w:lineRule="auto"/>
                              <w:rPr>
                                <w:i/>
                                <w:iCs/>
                              </w:rPr>
                            </w:pPr>
                            <w:r>
                              <w:rPr>
                                <w:i/>
                                <w:iCs/>
                              </w:rPr>
                              <w:t>TchM: “---there were a couple of participants who practiced with a partner, which was actually really important for their own motivation. So, something that I had my attention drawn to was, if I was teaching two people, (and in the context of Skype, not so much for the face to face), was when I was teaching two people, obviously I would be putting my attention on the person who was in the trial. But, I got some feedback that said that because I haven't also put a similar amount of attention or more attention on that second person who was doing it with them, the person lost interest and didn't continue with practice. And about halfway through the sessions they actually dropped out, and that affected the motivation of the person in the trial, because when their partner wasn't practicing with them in between, they were less inclined to practice, and when their partner wasn't with them in the session. So in that situation actually, even though we were told to focus our attention on the participants in the trial, if we neglected the second person too much it actually had a knock on effect on the person who was actually in the trial.”</w:t>
                            </w:r>
                          </w:p>
                          <w:p w14:paraId="13138AF2" w14:textId="77777777" w:rsidR="0015118E" w:rsidRDefault="0015118E" w:rsidP="003D45A2">
                            <w:pPr>
                              <w:pStyle w:val="PlainText"/>
                              <w:spacing w:after="120" w:line="480" w:lineRule="auto"/>
                              <w:rPr>
                                <w:i/>
                                <w:iCs/>
                              </w:rPr>
                            </w:pPr>
                            <w:r>
                              <w:rPr>
                                <w:i/>
                                <w:iCs/>
                              </w:rPr>
                              <w:t>PT 1: Mum: She does quite like doing it. She does it about once a week. I don’t know how long she will continue doing it. Now that the weekly prompts are gone (teaching sessions). Having a weekly prompt helped. They got changed into their gear and then they talk about it. It’s sometimes quite difficult to keep it going I think?</w:t>
                            </w:r>
                          </w:p>
                          <w:p w14:paraId="6FC61B56" w14:textId="77777777" w:rsidR="0015118E" w:rsidRDefault="0015118E" w:rsidP="003D45A2">
                            <w:pPr>
                              <w:pStyle w:val="PlainText"/>
                              <w:spacing w:after="120" w:line="480" w:lineRule="auto"/>
                            </w:pPr>
                            <w:r>
                              <w:rPr>
                                <w:i/>
                                <w:iCs/>
                              </w:rPr>
                              <w:t xml:space="preserve">PT 103: So I stopped for a period of about three weeks, and that was near the end of January, early Feb, something like that. And, so then I picked it up again. So now I’m trying to do it 2-3 times a week. And actually I would like to try and do it more than that, because I did find doing it more often more beneficial, so yeah. So yes, I am still doing it. </w:t>
                            </w:r>
                          </w:p>
                        </w:txbxContent>
                      </wps:txbx>
                      <wps:bodyPr rot="0" vert="horz" wrap="square" lIns="91440" tIns="45720" rIns="91440" bIns="45720" anchor="t" anchorCtr="0" upright="1">
                        <a:noAutofit/>
                      </wps:bodyPr>
                    </wps:wsp>
                  </a:graphicData>
                </a:graphic>
              </wp:inline>
            </w:drawing>
          </mc:Choice>
          <mc:Fallback>
            <w:pict>
              <v:shape w14:anchorId="1D0781E5" id="Text Box 3" o:spid="_x0000_s1031" type="#_x0000_t202" style="width:445.5pt;height:7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">
                <v:textbox>
                  <w:txbxContent>
                    <w:p w14:paraId="481AC6A2" w14:textId="77777777" w:rsidR="0015118E" w:rsidRDefault="0015118E" w:rsidP="003D45A2">
                      <w:pPr>
                        <w:pStyle w:val="PlainText"/>
                        <w:spacing w:after="120" w:line="480" w:lineRule="auto"/>
                        <w:rPr>
                          <w:i/>
                          <w:iCs/>
                        </w:rPr>
                      </w:pPr>
                      <w:r>
                        <w:rPr>
                          <w:i/>
                          <w:iCs/>
                        </w:rPr>
                        <w:t>TchM: “Most of the people I taught, I’d probably say 80% of them, did practice between the sessions. The 16 year old girl I mentioned, did not practice at all. She was off doing things with her teenage friends, because that’s what she wanted to do. But, apart from her, most people did practice. Some people practiced quite a bit at the start and just tailed off a little bit as we went on, and some people practiced more and more and got into it.”</w:t>
                      </w:r>
                    </w:p>
                    <w:p w14:paraId="4642FDE8" w14:textId="77777777" w:rsidR="0015118E" w:rsidRDefault="0015118E" w:rsidP="003D45A2">
                      <w:pPr>
                        <w:pStyle w:val="PlainText"/>
                        <w:spacing w:after="120" w:line="480" w:lineRule="auto"/>
                        <w:rPr>
                          <w:i/>
                          <w:iCs/>
                        </w:rPr>
                      </w:pPr>
                      <w:r>
                        <w:rPr>
                          <w:i/>
                          <w:iCs/>
                        </w:rPr>
                        <w:t>TchM: “---there were a couple of participants who practiced with a partner, which was actually really important for their own motivation. So, something that I had my attention drawn to was, if I was teaching two people, (and in the context of Skype, not so much for the face to face), was when I was teaching two people, obviously I would be putting my attention on the person who was in the trial. But, I got some feedback that said that because I haven't also put a similar amount of attention or more attention on that second person who was doing it with them, the person lost interest and didn't continue with practice. And about halfway through the sessions they actually dropped out, and that affected the motivation of the person in the trial, because when their partner wasn't practicing with them in between, they were less inclined to practice, and when their partner wasn't with them in the session. So in that situation actually, even though we were told to focus our attention on the participants in the trial, if we neglected the second person too much it actually had a knock on effect on the person who was actually in the trial.”</w:t>
                      </w:r>
                    </w:p>
                    <w:p w14:paraId="13138AF2" w14:textId="77777777" w:rsidR="0015118E" w:rsidRDefault="0015118E" w:rsidP="003D45A2">
                      <w:pPr>
                        <w:pStyle w:val="PlainText"/>
                        <w:spacing w:after="120" w:line="480" w:lineRule="auto"/>
                        <w:rPr>
                          <w:i/>
                          <w:iCs/>
                        </w:rPr>
                      </w:pPr>
                      <w:r>
                        <w:rPr>
                          <w:i/>
                          <w:iCs/>
                        </w:rPr>
                        <w:t>PT 1: Mum: She does quite like doing it. She does it about once a week. I don’t know how long she will continue doing it. Now that the weekly prompts are gone (teaching sessions). Having a weekly prompt helped. They got changed into their gear and then they talk about it. It’s sometimes quite difficult to keep it going I think?</w:t>
                      </w:r>
                    </w:p>
                    <w:p w14:paraId="6FC61B56" w14:textId="77777777" w:rsidR="0015118E" w:rsidRDefault="0015118E" w:rsidP="003D45A2">
                      <w:pPr>
                        <w:pStyle w:val="PlainText"/>
                        <w:spacing w:after="120" w:line="480" w:lineRule="auto"/>
                      </w:pPr>
                      <w:r>
                        <w:rPr>
                          <w:i/>
                          <w:iCs/>
                        </w:rPr>
                        <w:t xml:space="preserve">PT 103: So I stopped for a period of about three weeks, and that was near the end of January, early Feb, something like that. And, so then I picked it up again. So now I’m trying to do it 2-3 times a week. And actually I would like to try and do it more than that, because I did find doing it more often more beneficial, so yeah. So yes, I am still doing it. </w:t>
                      </w:r>
                    </w:p>
                  </w:txbxContent>
                </v:textbox>
                <w10:anchorlock/>
              </v:shape>
            </w:pict>
          </mc:Fallback>
        </mc:AlternateContent>
      </w:r>
    </w:p>
    <w:p w14:paraId="31A50222" w14:textId="46647812" w:rsidR="00A62251" w:rsidRPr="000873B9" w:rsidRDefault="000873B9" w:rsidP="00A62251">
      <w:pPr>
        <w:pStyle w:val="PlainText"/>
        <w:spacing w:after="120" w:line="480" w:lineRule="auto"/>
        <w:rPr>
          <w:iCs/>
          <w:sz w:val="18"/>
          <w:szCs w:val="18"/>
        </w:rPr>
      </w:pPr>
      <w:r>
        <w:rPr>
          <w:rFonts w:asciiTheme="minorHAnsi" w:hAnsiTheme="minorHAnsi"/>
          <w:bCs/>
          <w:sz w:val="18"/>
          <w:szCs w:val="18"/>
        </w:rPr>
        <w:lastRenderedPageBreak/>
        <w:t>PT</w:t>
      </w:r>
      <w:proofErr w:type="gramStart"/>
      <w:r>
        <w:rPr>
          <w:rFonts w:asciiTheme="minorHAnsi" w:hAnsiTheme="minorHAnsi"/>
          <w:bCs/>
          <w:sz w:val="18"/>
          <w:szCs w:val="18"/>
        </w:rPr>
        <w:t>10</w:t>
      </w:r>
      <w:r w:rsidR="00833EAE" w:rsidRPr="000873B9">
        <w:rPr>
          <w:rFonts w:asciiTheme="minorHAnsi" w:hAnsiTheme="minorHAnsi"/>
          <w:bCs/>
          <w:sz w:val="18"/>
          <w:szCs w:val="18"/>
        </w:rPr>
        <w:t xml:space="preserve">3 </w:t>
      </w:r>
      <w:r w:rsidR="00A62251" w:rsidRPr="000873B9">
        <w:rPr>
          <w:rFonts w:asciiTheme="minorHAnsi" w:hAnsiTheme="minorHAnsi"/>
          <w:bCs/>
          <w:sz w:val="18"/>
          <w:szCs w:val="18"/>
        </w:rPr>
        <w:t xml:space="preserve"> refer</w:t>
      </w:r>
      <w:r>
        <w:rPr>
          <w:rFonts w:asciiTheme="minorHAnsi" w:hAnsiTheme="minorHAnsi"/>
          <w:bCs/>
          <w:sz w:val="18"/>
          <w:szCs w:val="18"/>
        </w:rPr>
        <w:t>s</w:t>
      </w:r>
      <w:proofErr w:type="gramEnd"/>
      <w:r>
        <w:rPr>
          <w:rFonts w:asciiTheme="minorHAnsi" w:hAnsiTheme="minorHAnsi"/>
          <w:bCs/>
          <w:sz w:val="18"/>
          <w:szCs w:val="18"/>
        </w:rPr>
        <w:t xml:space="preserve"> </w:t>
      </w:r>
      <w:r w:rsidR="00A62251" w:rsidRPr="000873B9">
        <w:rPr>
          <w:rFonts w:asciiTheme="minorHAnsi" w:hAnsiTheme="minorHAnsi"/>
          <w:bCs/>
          <w:sz w:val="18"/>
          <w:szCs w:val="18"/>
        </w:rPr>
        <w:t xml:space="preserve"> to </w:t>
      </w:r>
      <w:r w:rsidR="00BD3944">
        <w:rPr>
          <w:rFonts w:asciiTheme="minorHAnsi" w:hAnsiTheme="minorHAnsi"/>
          <w:bCs/>
          <w:sz w:val="18"/>
          <w:szCs w:val="18"/>
        </w:rPr>
        <w:t xml:space="preserve">individual </w:t>
      </w:r>
      <w:r w:rsidR="00A62251" w:rsidRPr="000873B9">
        <w:rPr>
          <w:rFonts w:asciiTheme="minorHAnsi" w:hAnsiTheme="minorHAnsi"/>
          <w:bCs/>
          <w:sz w:val="18"/>
          <w:szCs w:val="18"/>
        </w:rPr>
        <w:t xml:space="preserve">participant, </w:t>
      </w:r>
      <w:r w:rsidR="00A62251" w:rsidRPr="000873B9">
        <w:rPr>
          <w:i/>
          <w:iCs/>
          <w:sz w:val="18"/>
          <w:szCs w:val="18"/>
        </w:rPr>
        <w:t xml:space="preserve">PT 1: Mum:  </w:t>
      </w:r>
      <w:r w:rsidR="00A62251" w:rsidRPr="000873B9">
        <w:rPr>
          <w:iCs/>
          <w:sz w:val="18"/>
          <w:szCs w:val="18"/>
        </w:rPr>
        <w:t>refers to the m</w:t>
      </w:r>
      <w:r w:rsidR="00AC13E1">
        <w:rPr>
          <w:iCs/>
          <w:sz w:val="18"/>
          <w:szCs w:val="18"/>
        </w:rPr>
        <w:t>other</w:t>
      </w:r>
      <w:r w:rsidR="00A62251" w:rsidRPr="000873B9">
        <w:rPr>
          <w:iCs/>
          <w:sz w:val="18"/>
          <w:szCs w:val="18"/>
        </w:rPr>
        <w:t xml:space="preserve"> of a participant</w:t>
      </w:r>
      <w:r w:rsidR="00AC13E1">
        <w:rPr>
          <w:iCs/>
          <w:sz w:val="18"/>
          <w:szCs w:val="18"/>
        </w:rPr>
        <w:t>,</w:t>
      </w:r>
      <w:r w:rsidR="00A62251" w:rsidRPr="000873B9">
        <w:rPr>
          <w:i/>
          <w:iCs/>
          <w:sz w:val="18"/>
          <w:szCs w:val="18"/>
        </w:rPr>
        <w:t xml:space="preserve"> </w:t>
      </w:r>
      <w:proofErr w:type="spellStart"/>
      <w:r w:rsidR="00A62251" w:rsidRPr="000873B9">
        <w:rPr>
          <w:i/>
          <w:iCs/>
          <w:sz w:val="18"/>
          <w:szCs w:val="18"/>
        </w:rPr>
        <w:t>TchM</w:t>
      </w:r>
      <w:proofErr w:type="spellEnd"/>
      <w:r w:rsidR="00A62251" w:rsidRPr="000873B9">
        <w:rPr>
          <w:i/>
          <w:iCs/>
          <w:sz w:val="18"/>
          <w:szCs w:val="18"/>
        </w:rPr>
        <w:t xml:space="preserve"> </w:t>
      </w:r>
      <w:r w:rsidR="00A62251" w:rsidRPr="000873B9">
        <w:rPr>
          <w:iCs/>
          <w:sz w:val="18"/>
          <w:szCs w:val="18"/>
        </w:rPr>
        <w:t>refers to an individual instructor</w:t>
      </w:r>
    </w:p>
    <w:p w14:paraId="6901A1E8" w14:textId="77777777" w:rsidR="003D45A2" w:rsidRPr="00BA725E" w:rsidRDefault="003D45A2" w:rsidP="003D45A2">
      <w:pPr>
        <w:pStyle w:val="Body"/>
        <w:rPr>
          <w:rFonts w:asciiTheme="minorHAnsi" w:eastAsia="Calibri" w:hAnsiTheme="minorHAnsi" w:cs="Calibri"/>
          <w:b/>
          <w:bCs/>
          <w:i/>
          <w:iCs/>
          <w:color w:val="4F81BD" w:themeColor="accent1"/>
          <w:sz w:val="22"/>
          <w:szCs w:val="22"/>
        </w:rPr>
      </w:pPr>
      <w:r w:rsidRPr="00BA725E">
        <w:rPr>
          <w:rFonts w:asciiTheme="minorHAnsi" w:eastAsia="Calibri" w:hAnsiTheme="minorHAnsi" w:cs="Calibri"/>
          <w:b/>
          <w:bCs/>
          <w:i/>
          <w:iCs/>
          <w:color w:val="4F81BD" w:themeColor="accent1"/>
          <w:sz w:val="22"/>
          <w:szCs w:val="22"/>
          <w:lang w:val="fr-FR"/>
        </w:rPr>
        <w:t xml:space="preserve">Practice duration </w:t>
      </w:r>
    </w:p>
    <w:p w14:paraId="7EAD2468" w14:textId="77777777" w:rsidR="003D45A2" w:rsidRPr="002869D5" w:rsidRDefault="003D45A2" w:rsidP="00F9328E">
      <w:pPr>
        <w:pStyle w:val="PlainText"/>
        <w:spacing w:after="120" w:line="360" w:lineRule="auto"/>
        <w:rPr>
          <w:rFonts w:asciiTheme="minorHAnsi" w:hAnsiTheme="minorHAnsi"/>
        </w:rPr>
      </w:pPr>
      <w:r w:rsidRPr="002869D5">
        <w:rPr>
          <w:rFonts w:asciiTheme="minorHAnsi" w:hAnsiTheme="minorHAnsi"/>
        </w:rPr>
        <w:t xml:space="preserve">Teachers found it difficult to report on practice duration but noticed that the people who were most motivated to practice were those who had most to gain – those with more active symptoms and probably less in control of their health. </w:t>
      </w:r>
    </w:p>
    <w:p w14:paraId="535AB5E5" w14:textId="77777777" w:rsidR="003D45A2" w:rsidRPr="002869D5" w:rsidRDefault="002A3681" w:rsidP="003D45A2">
      <w:pPr>
        <w:pStyle w:val="Body"/>
        <w:spacing w:after="120"/>
        <w:rPr>
          <w:rFonts w:asciiTheme="minorHAnsi" w:hAnsiTheme="minorHAnsi"/>
          <w:i/>
          <w:iCs/>
        </w:rPr>
      </w:pPr>
      <w:r>
        <w:rPr>
          <w:rFonts w:asciiTheme="minorHAnsi" w:hAnsiTheme="minorHAnsi"/>
          <w:noProof/>
          <w:bdr w:val="none" w:sz="0" w:space="0" w:color="auto"/>
          <w:lang w:val="en-GB"/>
        </w:rPr>
        <mc:AlternateContent>
          <mc:Choice Requires="wps">
            <w:drawing>
              <wp:inline distT="0" distB="0" distL="0" distR="0" wp14:anchorId="0BE8584B" wp14:editId="526F4E54">
                <wp:extent cx="5657850" cy="22098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09800"/>
                        </a:xfrm>
                        <a:prstGeom prst="rect">
                          <a:avLst/>
                        </a:prstGeom>
                        <a:solidFill>
                          <a:srgbClr val="FFFFFF"/>
                        </a:solidFill>
                        <a:ln w="9525">
                          <a:solidFill>
                            <a:srgbClr val="000000"/>
                          </a:solidFill>
                          <a:miter lim="800000"/>
                          <a:headEnd/>
                          <a:tailEnd/>
                        </a:ln>
                      </wps:spPr>
                      <wps:txbx>
                        <w:txbxContent>
                          <w:p w14:paraId="71E0118B" w14:textId="77777777" w:rsidR="0015118E" w:rsidRDefault="0015118E" w:rsidP="003D45A2">
                            <w:pPr>
                              <w:pStyle w:val="PlainText"/>
                              <w:spacing w:after="120" w:line="480" w:lineRule="auto"/>
                              <w:rPr>
                                <w:i/>
                                <w:iCs/>
                              </w:rPr>
                            </w:pPr>
                            <w:r>
                              <w:rPr>
                                <w:i/>
                                <w:iCs/>
                              </w:rPr>
                              <w:t xml:space="preserve">PT 90: Yeah. I, em, I kind of messed around with sort of different times during the day to see which was best for me and the morning, it was good, but er em, I’m quite lazy in the morning, so it’s a bit of a push for me to kind of get the 20 minutes-half an hour in. So, what I tend to do is do it in the evening time, and like, just before my physio, and I found that it actually relaxed the lungs more, so that I could get more, em, productive, so to speak. </w:t>
                            </w:r>
                          </w:p>
                          <w:p w14:paraId="3550C1AB" w14:textId="3EB3E4FD" w:rsidR="0015118E" w:rsidRPr="000873B9" w:rsidRDefault="0015118E" w:rsidP="00833EAE">
                            <w:pPr>
                              <w:pStyle w:val="Body"/>
                              <w:spacing w:after="120"/>
                              <w:rPr>
                                <w:rFonts w:asciiTheme="minorHAnsi" w:hAnsiTheme="minorHAnsi"/>
                                <w:bCs/>
                                <w:sz w:val="18"/>
                                <w:szCs w:val="18"/>
                              </w:rPr>
                            </w:pPr>
                            <w:r w:rsidRPr="000873B9">
                              <w:rPr>
                                <w:rFonts w:asciiTheme="minorHAnsi" w:hAnsiTheme="minorHAnsi"/>
                                <w:bCs/>
                                <w:sz w:val="18"/>
                                <w:szCs w:val="18"/>
                              </w:rPr>
                              <w:t>PT 90 refers to</w:t>
                            </w:r>
                            <w:r>
                              <w:rPr>
                                <w:rFonts w:asciiTheme="minorHAnsi" w:hAnsiTheme="minorHAnsi"/>
                                <w:bCs/>
                                <w:sz w:val="18"/>
                                <w:szCs w:val="18"/>
                              </w:rPr>
                              <w:t xml:space="preserve"> individual</w:t>
                            </w:r>
                            <w:r w:rsidRPr="000873B9">
                              <w:rPr>
                                <w:rFonts w:asciiTheme="minorHAnsi" w:hAnsiTheme="minorHAnsi"/>
                                <w:bCs/>
                                <w:sz w:val="18"/>
                                <w:szCs w:val="18"/>
                              </w:rPr>
                              <w:t xml:space="preserve"> participant </w:t>
                            </w:r>
                          </w:p>
                          <w:p w14:paraId="2FE668D7" w14:textId="77777777" w:rsidR="0015118E" w:rsidRDefault="0015118E" w:rsidP="003D45A2">
                            <w:pPr>
                              <w:pStyle w:val="PlainText"/>
                              <w:spacing w:after="120" w:line="480" w:lineRule="auto"/>
                            </w:pPr>
                          </w:p>
                        </w:txbxContent>
                      </wps:txbx>
                      <wps:bodyPr rot="0" vert="horz" wrap="square" lIns="91440" tIns="45720" rIns="91440" bIns="45720" anchor="t" anchorCtr="0" upright="1">
                        <a:noAutofit/>
                      </wps:bodyPr>
                    </wps:wsp>
                  </a:graphicData>
                </a:graphic>
              </wp:inline>
            </w:drawing>
          </mc:Choice>
          <mc:Fallback>
            <w:pict>
              <v:shape w14:anchorId="0BE8584B" id="_x0000_s1032" type="#_x0000_t202" style="width:44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">
                <v:textbox>
                  <w:txbxContent>
                    <w:p w14:paraId="71E0118B" w14:textId="77777777" w:rsidR="0015118E" w:rsidRDefault="0015118E" w:rsidP="003D45A2">
                      <w:pPr>
                        <w:pStyle w:val="PlainText"/>
                        <w:spacing w:after="120" w:line="480" w:lineRule="auto"/>
                        <w:rPr>
                          <w:i/>
                          <w:iCs/>
                        </w:rPr>
                      </w:pPr>
                      <w:r>
                        <w:rPr>
                          <w:i/>
                          <w:iCs/>
                        </w:rPr>
                        <w:t xml:space="preserve">PT 90: Yeah. I, em, I kind of messed around with sort of different times during the day to see which was best for me and the morning, it was good, but er em, I’m quite lazy in the morning, so it’s a bit of a push for me to kind of get the 20 minutes-half an hour in. So, what I tend to do is do it in the evening time, and like, just before my physio, and I found that it actually relaxed the lungs more, so that I could get more, em, productive, so to speak. </w:t>
                      </w:r>
                    </w:p>
                    <w:p w14:paraId="3550C1AB" w14:textId="3EB3E4FD" w:rsidR="0015118E" w:rsidRPr="000873B9" w:rsidRDefault="0015118E" w:rsidP="00833EAE">
                      <w:pPr>
                        <w:pStyle w:val="Body"/>
                        <w:spacing w:after="120"/>
                        <w:rPr>
                          <w:rFonts w:asciiTheme="minorHAnsi" w:hAnsiTheme="minorHAnsi"/>
                          <w:bCs/>
                          <w:sz w:val="18"/>
                          <w:szCs w:val="18"/>
                        </w:rPr>
                      </w:pPr>
                      <w:r w:rsidRPr="000873B9">
                        <w:rPr>
                          <w:rFonts w:asciiTheme="minorHAnsi" w:hAnsiTheme="minorHAnsi"/>
                          <w:bCs/>
                          <w:sz w:val="18"/>
                          <w:szCs w:val="18"/>
                        </w:rPr>
                        <w:t>PT 90 refers to</w:t>
                      </w:r>
                      <w:r>
                        <w:rPr>
                          <w:rFonts w:asciiTheme="minorHAnsi" w:hAnsiTheme="minorHAnsi"/>
                          <w:bCs/>
                          <w:sz w:val="18"/>
                          <w:szCs w:val="18"/>
                        </w:rPr>
                        <w:t xml:space="preserve"> individual</w:t>
                      </w:r>
                      <w:r w:rsidRPr="000873B9">
                        <w:rPr>
                          <w:rFonts w:asciiTheme="minorHAnsi" w:hAnsiTheme="minorHAnsi"/>
                          <w:bCs/>
                          <w:sz w:val="18"/>
                          <w:szCs w:val="18"/>
                        </w:rPr>
                        <w:t xml:space="preserve"> participant </w:t>
                      </w:r>
                    </w:p>
                    <w:p w14:paraId="2FE668D7" w14:textId="77777777" w:rsidR="0015118E" w:rsidRDefault="0015118E" w:rsidP="003D45A2">
                      <w:pPr>
                        <w:pStyle w:val="PlainText"/>
                        <w:spacing w:after="120" w:line="480" w:lineRule="auto"/>
                      </w:pPr>
                    </w:p>
                  </w:txbxContent>
                </v:textbox>
                <w10:anchorlock/>
              </v:shape>
            </w:pict>
          </mc:Fallback>
        </mc:AlternateContent>
      </w:r>
      <w:r w:rsidR="003D45A2" w:rsidRPr="002869D5" w:rsidDel="00663C5B">
        <w:rPr>
          <w:rFonts w:asciiTheme="minorHAnsi" w:hAnsiTheme="minorHAnsi"/>
          <w:i/>
          <w:iCs/>
        </w:rPr>
        <w:t xml:space="preserve"> </w:t>
      </w:r>
    </w:p>
    <w:p w14:paraId="74489416" w14:textId="52E61679" w:rsidR="003D45A2" w:rsidRPr="00BA725E" w:rsidRDefault="003D45A2" w:rsidP="003D45A2">
      <w:pPr>
        <w:pStyle w:val="Body"/>
        <w:spacing w:after="120"/>
        <w:rPr>
          <w:rFonts w:asciiTheme="minorHAnsi" w:eastAsia="Calibri" w:hAnsiTheme="minorHAnsi" w:cs="Calibri"/>
          <w:b/>
          <w:bCs/>
          <w:i/>
          <w:iCs/>
          <w:color w:val="4F81BD" w:themeColor="accent1"/>
          <w:sz w:val="22"/>
          <w:szCs w:val="22"/>
        </w:rPr>
      </w:pPr>
      <w:r w:rsidRPr="00BA725E">
        <w:rPr>
          <w:rFonts w:asciiTheme="minorHAnsi" w:eastAsia="Calibri" w:hAnsiTheme="minorHAnsi" w:cs="Calibri"/>
          <w:b/>
          <w:bCs/>
          <w:i/>
          <w:iCs/>
          <w:color w:val="4F81BD" w:themeColor="accent1"/>
          <w:sz w:val="22"/>
          <w:szCs w:val="22"/>
        </w:rPr>
        <w:t>Comment</w:t>
      </w:r>
      <w:r w:rsidR="000700E3">
        <w:rPr>
          <w:rFonts w:asciiTheme="minorHAnsi" w:eastAsia="Calibri" w:hAnsiTheme="minorHAnsi" w:cs="Calibri"/>
          <w:b/>
          <w:bCs/>
          <w:i/>
          <w:iCs/>
          <w:color w:val="4F81BD" w:themeColor="accent1"/>
          <w:sz w:val="22"/>
          <w:szCs w:val="22"/>
        </w:rPr>
        <w:t>s</w:t>
      </w:r>
      <w:r w:rsidRPr="00BA725E">
        <w:rPr>
          <w:rFonts w:asciiTheme="minorHAnsi" w:eastAsia="Calibri" w:hAnsiTheme="minorHAnsi" w:cs="Calibri"/>
          <w:b/>
          <w:bCs/>
          <w:i/>
          <w:iCs/>
          <w:color w:val="4F81BD" w:themeColor="accent1"/>
          <w:sz w:val="22"/>
          <w:szCs w:val="22"/>
        </w:rPr>
        <w:t xml:space="preserve"> on objective quantitative outcomes</w:t>
      </w:r>
    </w:p>
    <w:p w14:paraId="1F66118C" w14:textId="69CBD407" w:rsidR="003D45A2" w:rsidRPr="002869D5" w:rsidRDefault="00F9328E" w:rsidP="003D45A2">
      <w:pPr>
        <w:pStyle w:val="PlainText"/>
        <w:spacing w:after="120" w:line="480" w:lineRule="auto"/>
        <w:rPr>
          <w:rFonts w:asciiTheme="minorHAnsi" w:hAnsiTheme="minorHAnsi"/>
        </w:rPr>
      </w:pPr>
      <w:r>
        <w:rPr>
          <w:rFonts w:asciiTheme="minorHAnsi" w:hAnsiTheme="minorHAnsi"/>
        </w:rPr>
        <w:t>Q</w:t>
      </w:r>
      <w:r w:rsidR="003D45A2" w:rsidRPr="002869D5">
        <w:rPr>
          <w:rFonts w:asciiTheme="minorHAnsi" w:hAnsiTheme="minorHAnsi"/>
        </w:rPr>
        <w:t xml:space="preserve">uantitative outcomes in terms of physical and mental health </w:t>
      </w:r>
      <w:r>
        <w:rPr>
          <w:rFonts w:asciiTheme="minorHAnsi" w:hAnsiTheme="minorHAnsi"/>
        </w:rPr>
        <w:t>have been published previously</w:t>
      </w:r>
      <w:r w:rsidR="003D45A2" w:rsidRPr="002869D5">
        <w:rPr>
          <w:rFonts w:asciiTheme="minorHAnsi" w:hAnsiTheme="minorHAnsi"/>
        </w:rPr>
        <w:t xml:space="preserve"> </w:t>
      </w:r>
      <w:r w:rsidR="00E90913">
        <w:rPr>
          <w:rFonts w:asciiTheme="minorHAnsi" w:hAnsiTheme="minorHAnsi"/>
        </w:rPr>
        <w:fldChar w:fldCharType="begin"/>
      </w:r>
      <w:r w:rsidR="00F64212">
        <w:rPr>
          <w:rFonts w:asciiTheme="minorHAnsi" w:hAnsiTheme="minorHAnsi"/>
        </w:rPr>
        <w:instrText xml:space="preserve"> ADDIN EN.CITE &lt;EndNote&gt;&lt;Cite&gt;&lt;Author&gt;Carr&lt;/Author&gt;&lt;Year&gt;2018&lt;/Year&gt;&lt;RecNum&gt;40&lt;/RecNum&gt;&lt;DisplayText&gt;[13]&lt;/DisplayText&gt;&lt;record&gt;&lt;rec-number&gt;40&lt;/rec-number&gt;&lt;foreign-keys&gt;&lt;key app="EN" db-id="99dta52tc992pcefr04xwd9psvr9d5dr5zse" timestamp="1593253525"&gt;40&lt;/key&gt;&lt;/foreign-keys&gt;&lt;ref-type name="Journal Article"&gt;17&lt;/ref-type&gt;&lt;contributors&gt;&lt;authors&gt;&lt;author&gt;Carr, Siobhán B.&lt;/author&gt;&lt;author&gt;Ronan, Patricia&lt;/author&gt;&lt;author&gt;Lorenc, Ava&lt;/author&gt;&lt;author&gt;Mian, Awais&lt;/author&gt;&lt;author&gt;Madge, Susan L.&lt;/author&gt;&lt;author&gt;Robinson, Nicola&lt;/author&gt;&lt;/authors&gt;&lt;/contributors&gt;&lt;titles&gt;&lt;title&gt;Children and Adults Tai Chi Study (CF-CATS2): a randomised controlled feasibility study comparing internet-delivered with face-to-face Tai Chi lessons in cystic fibrosis&lt;/title&gt;&lt;secondary-title&gt;ERJ Open Research&lt;/secondary-title&gt;&lt;/titles&gt;&lt;periodical&gt;&lt;full-title&gt;ERJ Open Research&lt;/full-title&gt;&lt;abbr-1&gt;ERJ Open Res&lt;/abbr-1&gt;&lt;/periodical&gt;&lt;pages&gt;00042-2018&lt;/pages&gt;&lt;volume&gt;4&lt;/volume&gt;&lt;dates&gt;&lt;year&gt;2018&lt;/year&gt;&lt;/dates&gt;&lt;urls&gt;&lt;related-urls&gt;&lt;url&gt;https://openres.ersjournals.com/content/erjor/4/4/00042-2018.full.pdf&lt;/url&gt;&lt;/related-urls&gt;&lt;/urls&gt;&lt;electronic-resource-num&gt;10.1183/23120541.00042-2018&lt;/electronic-resource-num&gt;&lt;/record&gt;&lt;/Cite&gt;&lt;/EndNote&gt;</w:instrText>
      </w:r>
      <w:r w:rsidR="00E90913">
        <w:rPr>
          <w:rFonts w:asciiTheme="minorHAnsi" w:hAnsiTheme="minorHAnsi"/>
        </w:rPr>
        <w:fldChar w:fldCharType="separate"/>
      </w:r>
      <w:r w:rsidR="002068B2">
        <w:rPr>
          <w:rFonts w:asciiTheme="minorHAnsi" w:hAnsiTheme="minorHAnsi"/>
          <w:noProof/>
        </w:rPr>
        <w:t>[13]</w:t>
      </w:r>
      <w:r w:rsidR="00E90913">
        <w:rPr>
          <w:rFonts w:asciiTheme="minorHAnsi" w:hAnsiTheme="minorHAnsi"/>
        </w:rPr>
        <w:fldChar w:fldCharType="end"/>
      </w:r>
      <w:r w:rsidR="003D45A2" w:rsidRPr="002869D5">
        <w:rPr>
          <w:rFonts w:asciiTheme="minorHAnsi" w:hAnsiTheme="minorHAnsi"/>
        </w:rPr>
        <w:t>. Outcomes were comparable between groups and notabl</w:t>
      </w:r>
      <w:r>
        <w:rPr>
          <w:rFonts w:asciiTheme="minorHAnsi" w:hAnsiTheme="minorHAnsi"/>
        </w:rPr>
        <w:t>y</w:t>
      </w:r>
      <w:r w:rsidR="003D45A2" w:rsidRPr="002869D5">
        <w:rPr>
          <w:rFonts w:asciiTheme="minorHAnsi" w:hAnsiTheme="minorHAnsi"/>
        </w:rPr>
        <w:t xml:space="preserve"> </w:t>
      </w:r>
      <w:r w:rsidR="00BD3944">
        <w:rPr>
          <w:rFonts w:asciiTheme="minorHAnsi" w:hAnsiTheme="minorHAnsi"/>
        </w:rPr>
        <w:t xml:space="preserve">qualitative </w:t>
      </w:r>
      <w:r w:rsidR="003D45A2" w:rsidRPr="002869D5">
        <w:rPr>
          <w:rFonts w:asciiTheme="minorHAnsi" w:hAnsiTheme="minorHAnsi"/>
        </w:rPr>
        <w:t>reports from participants</w:t>
      </w:r>
      <w:r>
        <w:rPr>
          <w:rFonts w:asciiTheme="minorHAnsi" w:hAnsiTheme="minorHAnsi"/>
        </w:rPr>
        <w:t xml:space="preserve"> suggested that they were</w:t>
      </w:r>
      <w:r w:rsidR="003D45A2" w:rsidRPr="002869D5">
        <w:rPr>
          <w:rFonts w:asciiTheme="minorHAnsi" w:hAnsiTheme="minorHAnsi"/>
        </w:rPr>
        <w:t xml:space="preserve"> better able to expectorate if they practiced Tai Chi before carrying out </w:t>
      </w:r>
      <w:r w:rsidR="00BD3944">
        <w:rPr>
          <w:rFonts w:asciiTheme="minorHAnsi" w:hAnsiTheme="minorHAnsi"/>
        </w:rPr>
        <w:t xml:space="preserve">their </w:t>
      </w:r>
      <w:r w:rsidR="003D45A2" w:rsidRPr="002869D5">
        <w:rPr>
          <w:rFonts w:asciiTheme="minorHAnsi" w:hAnsiTheme="minorHAnsi"/>
        </w:rPr>
        <w:t xml:space="preserve">physiotherapy exercises. Most outcomes showed small, but not significant improvements for breathing, </w:t>
      </w:r>
      <w:proofErr w:type="gramStart"/>
      <w:r w:rsidR="003D45A2" w:rsidRPr="002869D5">
        <w:rPr>
          <w:rFonts w:asciiTheme="minorHAnsi" w:hAnsiTheme="minorHAnsi"/>
        </w:rPr>
        <w:t>sleep</w:t>
      </w:r>
      <w:proofErr w:type="gramEnd"/>
      <w:r w:rsidR="003D45A2" w:rsidRPr="002869D5">
        <w:rPr>
          <w:rFonts w:asciiTheme="minorHAnsi" w:hAnsiTheme="minorHAnsi"/>
        </w:rPr>
        <w:t xml:space="preserve"> and mindfulness. The qualitative data when integrated and compared with the quantitative outcomes can explain and frame the participants’ perspectives and experiences of the two interventions </w:t>
      </w:r>
      <w:r w:rsidR="00503953" w:rsidRPr="002869D5">
        <w:rPr>
          <w:rFonts w:asciiTheme="minorHAnsi" w:hAnsiTheme="minorHAnsi"/>
        </w:rPr>
        <w:fldChar w:fldCharType="begin"/>
      </w:r>
      <w:r w:rsidR="002068B2">
        <w:rPr>
          <w:rFonts w:asciiTheme="minorHAnsi" w:hAnsiTheme="minorHAnsi"/>
        </w:rPr>
        <w:instrText xml:space="preserve"> ADDIN EN.CITE &lt;EndNote&gt;&lt;Cite&gt;&lt;Author&gt;Creswell&lt;/Author&gt;&lt;Year&gt;2007&lt;/Year&gt;&lt;RecNum&gt;25&lt;/RecNum&gt;&lt;DisplayText&gt;[21]&lt;/DisplayText&gt;&lt;record&gt;&lt;rec-number&gt;25&lt;/rec-number&gt;&lt;foreign-keys&gt;&lt;key app="EN" db-id="99dta52tc992pcefr04xwd9psvr9d5dr5zse" timestamp="1593253458"&gt;25&lt;/key&gt;&lt;/foreign-keys&gt;&lt;ref-type name="Book"&gt;6&lt;/ref-type&gt;&lt;contributors&gt;&lt;authors&gt;&lt;author&gt;Creswell, J. W.&lt;/author&gt;&lt;author&gt;Plano Clark, V. L.&lt;/author&gt;&lt;/authors&gt;&lt;/contributors&gt;&lt;titles&gt;&lt;title&gt;Designing and Conducting Mixed Methods Research&lt;/title&gt;&lt;/titles&gt;&lt;reprint-edition&gt;IN FILE&lt;/reprint-edition&gt;&lt;dates&gt;&lt;year&gt;2007&lt;/year&gt;&lt;/dates&gt;&lt;pub-location&gt;London&lt;/pub-location&gt;&lt;publisher&gt;Sage Publications Ltd&lt;/publisher&gt;&lt;urls&gt;&lt;/urls&gt;&lt;/record&gt;&lt;/Cite&gt;&lt;/EndNote&gt;</w:instrText>
      </w:r>
      <w:r w:rsidR="00503953" w:rsidRPr="002869D5">
        <w:rPr>
          <w:rFonts w:asciiTheme="minorHAnsi" w:hAnsiTheme="minorHAnsi"/>
        </w:rPr>
        <w:fldChar w:fldCharType="separate"/>
      </w:r>
      <w:r w:rsidR="002068B2">
        <w:rPr>
          <w:rFonts w:asciiTheme="minorHAnsi" w:hAnsiTheme="minorHAnsi"/>
          <w:noProof/>
        </w:rPr>
        <w:t>[21]</w:t>
      </w:r>
      <w:r w:rsidR="00503953" w:rsidRPr="002869D5">
        <w:rPr>
          <w:rFonts w:asciiTheme="minorHAnsi" w:hAnsiTheme="minorHAnsi"/>
        </w:rPr>
        <w:fldChar w:fldCharType="end"/>
      </w:r>
      <w:r w:rsidR="003D45A2" w:rsidRPr="002869D5">
        <w:rPr>
          <w:rFonts w:asciiTheme="minorHAnsi" w:hAnsiTheme="minorHAnsi"/>
        </w:rPr>
        <w:t xml:space="preserve">. </w:t>
      </w:r>
      <w:r>
        <w:rPr>
          <w:rFonts w:asciiTheme="minorHAnsi" w:hAnsiTheme="minorHAnsi"/>
        </w:rPr>
        <w:t>T</w:t>
      </w:r>
      <w:r w:rsidR="003D45A2" w:rsidRPr="002869D5">
        <w:rPr>
          <w:rFonts w:asciiTheme="minorHAnsi" w:hAnsiTheme="minorHAnsi"/>
        </w:rPr>
        <w:t xml:space="preserve">his </w:t>
      </w:r>
      <w:r>
        <w:rPr>
          <w:rFonts w:asciiTheme="minorHAnsi" w:hAnsiTheme="minorHAnsi"/>
        </w:rPr>
        <w:t>analysis has been able to explore in more depth</w:t>
      </w:r>
      <w:r w:rsidR="00062C39">
        <w:rPr>
          <w:rFonts w:asciiTheme="minorHAnsi" w:hAnsiTheme="minorHAnsi"/>
        </w:rPr>
        <w:t xml:space="preserve"> whether </w:t>
      </w:r>
      <w:r w:rsidR="003D45A2" w:rsidRPr="002869D5">
        <w:rPr>
          <w:rFonts w:asciiTheme="minorHAnsi" w:hAnsiTheme="minorHAnsi"/>
        </w:rPr>
        <w:t xml:space="preserve">interventions </w:t>
      </w:r>
      <w:r>
        <w:rPr>
          <w:rFonts w:asciiTheme="minorHAnsi" w:hAnsiTheme="minorHAnsi"/>
        </w:rPr>
        <w:t>we</w:t>
      </w:r>
      <w:r w:rsidR="003D45A2" w:rsidRPr="002869D5">
        <w:rPr>
          <w:rFonts w:asciiTheme="minorHAnsi" w:hAnsiTheme="minorHAnsi"/>
        </w:rPr>
        <w:t xml:space="preserve">re feasible, </w:t>
      </w:r>
      <w:r>
        <w:rPr>
          <w:rFonts w:asciiTheme="minorHAnsi" w:hAnsiTheme="minorHAnsi"/>
        </w:rPr>
        <w:t>identify areas for</w:t>
      </w:r>
      <w:r w:rsidR="003D45A2" w:rsidRPr="002869D5">
        <w:rPr>
          <w:rFonts w:asciiTheme="minorHAnsi" w:hAnsiTheme="minorHAnsi"/>
        </w:rPr>
        <w:t xml:space="preserve"> improve</w:t>
      </w:r>
      <w:r>
        <w:rPr>
          <w:rFonts w:asciiTheme="minorHAnsi" w:hAnsiTheme="minorHAnsi"/>
        </w:rPr>
        <w:t>ment</w:t>
      </w:r>
      <w:r w:rsidR="003D45A2" w:rsidRPr="002869D5">
        <w:rPr>
          <w:rFonts w:asciiTheme="minorHAnsi" w:hAnsiTheme="minorHAnsi"/>
        </w:rPr>
        <w:t xml:space="preserve"> and how they can be delivered.  </w:t>
      </w:r>
    </w:p>
    <w:p w14:paraId="29BBDD96" w14:textId="265F8DF5" w:rsidR="003D45A2" w:rsidRDefault="003D45A2" w:rsidP="003D45A2">
      <w:pPr>
        <w:pStyle w:val="PlainText"/>
        <w:spacing w:after="120" w:line="480" w:lineRule="auto"/>
        <w:rPr>
          <w:rFonts w:asciiTheme="minorHAnsi" w:hAnsiTheme="minorHAnsi"/>
        </w:rPr>
      </w:pPr>
      <w:r w:rsidRPr="002869D5">
        <w:rPr>
          <w:rFonts w:asciiTheme="minorHAnsi" w:hAnsiTheme="minorHAnsi"/>
        </w:rPr>
        <w:t xml:space="preserve">The wide breadth of participants, many of whom were asymptomatic, was notable. As the teachers carried out part of the data collection in-person </w:t>
      </w:r>
      <w:r w:rsidR="00606ACD">
        <w:rPr>
          <w:rFonts w:asciiTheme="minorHAnsi" w:hAnsiTheme="minorHAnsi"/>
        </w:rPr>
        <w:t xml:space="preserve">this </w:t>
      </w:r>
      <w:r w:rsidRPr="002869D5">
        <w:rPr>
          <w:rFonts w:asciiTheme="minorHAnsi" w:hAnsiTheme="minorHAnsi"/>
        </w:rPr>
        <w:t xml:space="preserve">may well have impacted on the study outcomes both positively and negatively </w:t>
      </w:r>
      <w:r w:rsidR="00503953" w:rsidRPr="002869D5">
        <w:rPr>
          <w:rFonts w:asciiTheme="minorHAnsi" w:hAnsiTheme="minorHAnsi"/>
        </w:rPr>
        <w:fldChar w:fldCharType="begin">
          <w:fldData xml:space="preserve">PEVuZE5vdGU+PENpdGU+PEF1dGhvcj5PbHRtYW5uPC9BdXRob3I+PFllYXI+MjAxNjwvWWVhcj48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PEVuZE5vdGU+PENpdGU+PEF1dGhvcj5PbHRtYW5uPC9BdXRob3I+PFllYXI+MjAxNjwvWWVhcj48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2869D5">
        <w:rPr>
          <w:rFonts w:asciiTheme="minorHAnsi" w:hAnsiTheme="minorHAnsi"/>
        </w:rPr>
      </w:r>
      <w:r w:rsidR="00503953" w:rsidRPr="002869D5">
        <w:rPr>
          <w:rFonts w:asciiTheme="minorHAnsi" w:hAnsiTheme="minorHAnsi"/>
        </w:rPr>
        <w:fldChar w:fldCharType="separate"/>
      </w:r>
      <w:r w:rsidR="002068B2">
        <w:rPr>
          <w:rFonts w:asciiTheme="minorHAnsi" w:hAnsiTheme="minorHAnsi"/>
          <w:noProof/>
        </w:rPr>
        <w:t>[22]</w:t>
      </w:r>
      <w:r w:rsidR="00503953" w:rsidRPr="002869D5">
        <w:rPr>
          <w:rFonts w:asciiTheme="minorHAnsi" w:hAnsiTheme="minorHAnsi"/>
        </w:rPr>
        <w:fldChar w:fldCharType="end"/>
      </w:r>
      <w:r w:rsidRPr="002869D5">
        <w:rPr>
          <w:rFonts w:asciiTheme="minorHAnsi" w:hAnsiTheme="minorHAnsi"/>
        </w:rPr>
        <w:t xml:space="preserve">. Participants may have felt more at ease and been able to give more detailed answers to the teachers because of the amount of time and the different foci in the course of seeing the teachers in their own home, but </w:t>
      </w:r>
      <w:r w:rsidR="00F9328E">
        <w:rPr>
          <w:rFonts w:asciiTheme="minorHAnsi" w:hAnsiTheme="minorHAnsi"/>
        </w:rPr>
        <w:t>conversely this may have</w:t>
      </w:r>
      <w:r w:rsidRPr="002869D5">
        <w:rPr>
          <w:rFonts w:asciiTheme="minorHAnsi" w:hAnsiTheme="minorHAnsi"/>
        </w:rPr>
        <w:t xml:space="preserve"> press</w:t>
      </w:r>
      <w:r w:rsidR="00F9328E">
        <w:rPr>
          <w:rFonts w:asciiTheme="minorHAnsi" w:hAnsiTheme="minorHAnsi"/>
        </w:rPr>
        <w:t>urized</w:t>
      </w:r>
      <w:r w:rsidRPr="002869D5">
        <w:rPr>
          <w:rFonts w:asciiTheme="minorHAnsi" w:hAnsiTheme="minorHAnsi"/>
        </w:rPr>
        <w:t xml:space="preserve"> </w:t>
      </w:r>
      <w:r w:rsidRPr="002869D5">
        <w:rPr>
          <w:rFonts w:asciiTheme="minorHAnsi" w:hAnsiTheme="minorHAnsi"/>
        </w:rPr>
        <w:lastRenderedPageBreak/>
        <w:t xml:space="preserve">participants into giving answers that pleased the teachers or suppressed their real thoughts on a subject </w:t>
      </w:r>
      <w:r w:rsidR="00503953" w:rsidRPr="002869D5">
        <w:rPr>
          <w:rFonts w:asciiTheme="minorHAnsi" w:hAnsiTheme="minorHAnsi"/>
        </w:rPr>
        <w:fldChar w:fldCharType="begin">
          <w:fldData xml:space="preserve">PEVuZE5vdGU+PENpdGU+PEF1dGhvcj5PbHRtYW5uPC9BdXRob3I+PFllYXI+MjAxNjwvWWVhcj48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PEVuZE5vdGU+PENpdGU+PEF1dGhvcj5PbHRtYW5uPC9BdXRob3I+PFllYXI+MjAxNjwvWWVhcj48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2869D5">
        <w:rPr>
          <w:rFonts w:asciiTheme="minorHAnsi" w:hAnsiTheme="minorHAnsi"/>
        </w:rPr>
      </w:r>
      <w:r w:rsidR="00503953" w:rsidRPr="002869D5">
        <w:rPr>
          <w:rFonts w:asciiTheme="minorHAnsi" w:hAnsiTheme="minorHAnsi"/>
        </w:rPr>
        <w:fldChar w:fldCharType="separate"/>
      </w:r>
      <w:r w:rsidR="002068B2">
        <w:rPr>
          <w:rFonts w:asciiTheme="minorHAnsi" w:hAnsiTheme="minorHAnsi"/>
          <w:noProof/>
        </w:rPr>
        <w:t>[22, 23]</w:t>
      </w:r>
      <w:r w:rsidR="00503953" w:rsidRPr="002869D5">
        <w:rPr>
          <w:rFonts w:asciiTheme="minorHAnsi" w:hAnsiTheme="minorHAnsi"/>
        </w:rPr>
        <w:fldChar w:fldCharType="end"/>
      </w:r>
    </w:p>
    <w:p w14:paraId="78079627" w14:textId="77777777" w:rsidR="003D45A2" w:rsidRDefault="003D45A2" w:rsidP="003D45A2">
      <w:pPr>
        <w:pStyle w:val="Heading2"/>
        <w:rPr>
          <w:rFonts w:asciiTheme="minorHAnsi" w:eastAsia="Calibri" w:hAnsiTheme="minorHAnsi" w:cs="Calibri"/>
          <w:sz w:val="22"/>
          <w:szCs w:val="22"/>
        </w:rPr>
      </w:pPr>
      <w:r w:rsidRPr="002869D5">
        <w:rPr>
          <w:rFonts w:asciiTheme="minorHAnsi" w:eastAsia="Calibri" w:hAnsiTheme="minorHAnsi" w:cs="Calibri"/>
          <w:sz w:val="22"/>
          <w:szCs w:val="22"/>
        </w:rPr>
        <w:t>Discussion</w:t>
      </w:r>
    </w:p>
    <w:p w14:paraId="56185206" w14:textId="77777777" w:rsidR="00606ACD" w:rsidRDefault="00606ACD" w:rsidP="00606ACD">
      <w:pPr>
        <w:rPr>
          <w:rFonts w:eastAsia="Calibri"/>
        </w:rPr>
      </w:pPr>
    </w:p>
    <w:p w14:paraId="7E0F93C2" w14:textId="60DCC729" w:rsidR="00B26D6B" w:rsidRDefault="00606ACD" w:rsidP="00F9328E">
      <w:pPr>
        <w:spacing w:line="480" w:lineRule="auto"/>
        <w:rPr>
          <w:rFonts w:asciiTheme="minorHAnsi" w:eastAsia="Calibri" w:hAnsiTheme="minorHAnsi" w:cstheme="minorHAnsi"/>
          <w:sz w:val="22"/>
          <w:szCs w:val="22"/>
        </w:rPr>
      </w:pPr>
      <w:r w:rsidRPr="00606ACD">
        <w:rPr>
          <w:rFonts w:asciiTheme="minorHAnsi" w:eastAsia="Calibri" w:hAnsiTheme="minorHAnsi" w:cstheme="minorHAnsi"/>
          <w:sz w:val="22"/>
          <w:szCs w:val="22"/>
        </w:rPr>
        <w:t>During</w:t>
      </w:r>
      <w:r>
        <w:rPr>
          <w:rFonts w:asciiTheme="minorHAnsi" w:eastAsia="Calibri" w:hAnsiTheme="minorHAnsi" w:cstheme="minorHAnsi"/>
          <w:sz w:val="22"/>
          <w:szCs w:val="22"/>
        </w:rPr>
        <w:t xml:space="preserve"> the</w:t>
      </w:r>
      <w:r w:rsidRPr="00606ACD">
        <w:rPr>
          <w:rFonts w:asciiTheme="minorHAnsi" w:eastAsia="Calibri" w:hAnsiTheme="minorHAnsi" w:cstheme="minorHAnsi"/>
          <w:sz w:val="22"/>
          <w:szCs w:val="22"/>
        </w:rPr>
        <w:t xml:space="preserve"> COVID-19</w:t>
      </w:r>
      <w:r>
        <w:rPr>
          <w:rFonts w:asciiTheme="minorHAnsi" w:eastAsia="Calibri" w:hAnsiTheme="minorHAnsi" w:cstheme="minorHAnsi"/>
          <w:sz w:val="22"/>
          <w:szCs w:val="22"/>
        </w:rPr>
        <w:t xml:space="preserve"> pandemic</w:t>
      </w:r>
      <w:r w:rsidR="00AB3C7A">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C80597">
        <w:rPr>
          <w:rFonts w:asciiTheme="minorHAnsi" w:eastAsia="Calibri" w:hAnsiTheme="minorHAnsi" w:cstheme="minorHAnsi"/>
          <w:sz w:val="22"/>
          <w:szCs w:val="22"/>
        </w:rPr>
        <w:t>people who are immunocompromised, with long term health conditions and those with respiratory problems have required shielding from infection and have been greatly disadvantaged. P</w:t>
      </w:r>
      <w:r w:rsidR="00B26D6B">
        <w:rPr>
          <w:rFonts w:asciiTheme="minorHAnsi" w:eastAsia="Calibri" w:hAnsiTheme="minorHAnsi" w:cstheme="minorHAnsi"/>
          <w:sz w:val="22"/>
          <w:szCs w:val="22"/>
        </w:rPr>
        <w:t>eople</w:t>
      </w:r>
      <w:r>
        <w:rPr>
          <w:rFonts w:asciiTheme="minorHAnsi" w:eastAsia="Calibri" w:hAnsiTheme="minorHAnsi" w:cstheme="minorHAnsi"/>
          <w:sz w:val="22"/>
          <w:szCs w:val="22"/>
        </w:rPr>
        <w:t xml:space="preserve"> need to be connected and </w:t>
      </w:r>
      <w:r w:rsidR="00B26D6B">
        <w:rPr>
          <w:rFonts w:asciiTheme="minorHAnsi" w:eastAsia="Calibri" w:hAnsiTheme="minorHAnsi" w:cstheme="minorHAnsi"/>
          <w:sz w:val="22"/>
          <w:szCs w:val="22"/>
        </w:rPr>
        <w:t>supported while being unable to meet face to face</w:t>
      </w:r>
      <w:r w:rsidR="003F3F61">
        <w:rPr>
          <w:rFonts w:asciiTheme="minorHAnsi" w:eastAsia="Calibri" w:hAnsiTheme="minorHAnsi" w:cstheme="minorHAnsi"/>
          <w:sz w:val="22"/>
          <w:szCs w:val="22"/>
        </w:rPr>
        <w:t xml:space="preserve"> </w:t>
      </w:r>
      <w:r w:rsidR="003F3F61">
        <w:rPr>
          <w:rFonts w:asciiTheme="minorHAnsi" w:eastAsia="Calibri" w:hAnsiTheme="minorHAnsi" w:cstheme="minorHAnsi"/>
          <w:sz w:val="22"/>
          <w:szCs w:val="22"/>
        </w:rPr>
        <w:fldChar w:fldCharType="begin">
          <w:fldData xml:space="preserve">PEVuZE5vdGU+PENpdGUgRXhjbHVkZVllYXI9IjEiPjxBdXRob3I+QWJlbDwvQXV0aG9yPjxZZWFy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</w:fldData>
        </w:fldChar>
      </w:r>
      <w:r w:rsidR="001D4277">
        <w:rPr>
          <w:rFonts w:asciiTheme="minorHAnsi" w:eastAsia="Calibri" w:hAnsiTheme="minorHAnsi" w:cstheme="minorHAnsi"/>
          <w:sz w:val="22"/>
          <w:szCs w:val="22"/>
        </w:rPr>
        <w:instrText xml:space="preserve"> ADDIN EN.CITE </w:instrText>
      </w:r>
      <w:r w:rsidR="001D4277">
        <w:rPr>
          <w:rFonts w:asciiTheme="minorHAnsi" w:eastAsia="Calibri" w:hAnsiTheme="minorHAnsi" w:cstheme="minorHAnsi"/>
          <w:sz w:val="22"/>
          <w:szCs w:val="22"/>
        </w:rPr>
        <w:fldChar w:fldCharType="begin">
          <w:fldData xml:space="preserve">PEVuZE5vdGU+PENpdGUgRXhjbHVkZVllYXI9IjEiPjxBdXRob3I+QWJlbDwvQXV0aG9yPjxZZWFy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</w:fldData>
        </w:fldChar>
      </w:r>
      <w:r w:rsidR="001D4277">
        <w:rPr>
          <w:rFonts w:asciiTheme="minorHAnsi" w:eastAsia="Calibri" w:hAnsiTheme="minorHAnsi" w:cstheme="minorHAnsi"/>
          <w:sz w:val="22"/>
          <w:szCs w:val="22"/>
        </w:rPr>
        <w:instrText xml:space="preserve"> ADDIN EN.CITE.DATA </w:instrText>
      </w:r>
      <w:r w:rsidR="001D4277">
        <w:rPr>
          <w:rFonts w:asciiTheme="minorHAnsi" w:eastAsia="Calibri" w:hAnsiTheme="minorHAnsi" w:cstheme="minorHAnsi"/>
          <w:sz w:val="22"/>
          <w:szCs w:val="22"/>
        </w:rPr>
      </w:r>
      <w:r w:rsidR="001D4277">
        <w:rPr>
          <w:rFonts w:asciiTheme="minorHAnsi" w:eastAsia="Calibri" w:hAnsiTheme="minorHAnsi" w:cstheme="minorHAnsi"/>
          <w:sz w:val="22"/>
          <w:szCs w:val="22"/>
        </w:rPr>
        <w:fldChar w:fldCharType="end"/>
      </w:r>
      <w:r w:rsidR="003F3F61">
        <w:rPr>
          <w:rFonts w:asciiTheme="minorHAnsi" w:eastAsia="Calibri" w:hAnsiTheme="minorHAnsi" w:cstheme="minorHAnsi"/>
          <w:sz w:val="22"/>
          <w:szCs w:val="22"/>
        </w:rPr>
      </w:r>
      <w:r w:rsidR="003F3F61">
        <w:rPr>
          <w:rFonts w:asciiTheme="minorHAnsi" w:eastAsia="Calibri" w:hAnsiTheme="minorHAnsi" w:cstheme="minorHAnsi"/>
          <w:sz w:val="22"/>
          <w:szCs w:val="22"/>
        </w:rPr>
        <w:fldChar w:fldCharType="separate"/>
      </w:r>
      <w:r w:rsidR="002068B2">
        <w:rPr>
          <w:rFonts w:asciiTheme="minorHAnsi" w:eastAsia="Calibri" w:hAnsiTheme="minorHAnsi" w:cstheme="minorHAnsi"/>
          <w:noProof/>
          <w:sz w:val="22"/>
          <w:szCs w:val="22"/>
        </w:rPr>
        <w:t>[24-26]</w:t>
      </w:r>
      <w:r w:rsidR="003F3F61">
        <w:rPr>
          <w:rFonts w:asciiTheme="minorHAnsi" w:eastAsia="Calibri" w:hAnsiTheme="minorHAnsi" w:cstheme="minorHAnsi"/>
          <w:sz w:val="22"/>
          <w:szCs w:val="22"/>
        </w:rPr>
        <w:fldChar w:fldCharType="end"/>
      </w:r>
      <w:r w:rsidR="00B26D6B">
        <w:rPr>
          <w:rFonts w:asciiTheme="minorHAnsi" w:eastAsia="Calibri" w:hAnsiTheme="minorHAnsi" w:cstheme="minorHAnsi"/>
          <w:sz w:val="22"/>
          <w:szCs w:val="22"/>
        </w:rPr>
        <w:t xml:space="preserve">. This has meant </w:t>
      </w:r>
      <w:r>
        <w:rPr>
          <w:rFonts w:asciiTheme="minorHAnsi" w:eastAsia="Calibri" w:hAnsiTheme="minorHAnsi" w:cstheme="minorHAnsi"/>
          <w:sz w:val="22"/>
          <w:szCs w:val="22"/>
        </w:rPr>
        <w:t xml:space="preserve">a reliance on the </w:t>
      </w:r>
      <w:r w:rsidR="00B26D6B">
        <w:rPr>
          <w:rFonts w:asciiTheme="minorHAnsi" w:eastAsia="Calibri" w:hAnsiTheme="minorHAnsi" w:cstheme="minorHAnsi"/>
          <w:sz w:val="22"/>
          <w:szCs w:val="22"/>
        </w:rPr>
        <w:t xml:space="preserve">use of the </w:t>
      </w:r>
      <w:r>
        <w:rPr>
          <w:rFonts w:asciiTheme="minorHAnsi" w:eastAsia="Calibri" w:hAnsiTheme="minorHAnsi" w:cstheme="minorHAnsi"/>
          <w:sz w:val="22"/>
          <w:szCs w:val="22"/>
        </w:rPr>
        <w:t xml:space="preserve">internet and its resources.  </w:t>
      </w:r>
      <w:r w:rsidR="00B26D6B">
        <w:rPr>
          <w:rFonts w:asciiTheme="minorHAnsi" w:eastAsia="Calibri" w:hAnsiTheme="minorHAnsi" w:cstheme="minorHAnsi"/>
          <w:sz w:val="22"/>
          <w:szCs w:val="22"/>
        </w:rPr>
        <w:t>Th</w:t>
      </w:r>
      <w:r w:rsidR="002F090B">
        <w:rPr>
          <w:rFonts w:asciiTheme="minorHAnsi" w:eastAsia="Calibri" w:hAnsiTheme="minorHAnsi" w:cstheme="minorHAnsi"/>
          <w:sz w:val="22"/>
          <w:szCs w:val="22"/>
        </w:rPr>
        <w:t>e</w:t>
      </w:r>
      <w:r w:rsidR="00B26D6B">
        <w:rPr>
          <w:rFonts w:asciiTheme="minorHAnsi" w:eastAsia="Calibri" w:hAnsiTheme="minorHAnsi" w:cstheme="minorHAnsi"/>
          <w:sz w:val="22"/>
          <w:szCs w:val="22"/>
        </w:rPr>
        <w:t xml:space="preserve"> </w:t>
      </w:r>
      <w:r w:rsidR="00C80597">
        <w:rPr>
          <w:rFonts w:asciiTheme="minorHAnsi" w:eastAsia="Calibri" w:hAnsiTheme="minorHAnsi" w:cstheme="minorHAnsi"/>
          <w:sz w:val="22"/>
          <w:szCs w:val="22"/>
        </w:rPr>
        <w:t>qualitative outcomes of this</w:t>
      </w:r>
      <w:r w:rsidR="009B2C5E">
        <w:rPr>
          <w:rFonts w:asciiTheme="minorHAnsi" w:eastAsia="Calibri" w:hAnsiTheme="minorHAnsi" w:cstheme="minorHAnsi"/>
          <w:sz w:val="22"/>
          <w:szCs w:val="22"/>
        </w:rPr>
        <w:t xml:space="preserve"> feasibility study</w:t>
      </w:r>
      <w:r w:rsidR="009B3F95">
        <w:rPr>
          <w:rFonts w:asciiTheme="minorHAnsi" w:eastAsia="Calibri" w:hAnsiTheme="minorHAnsi" w:cstheme="minorHAnsi"/>
          <w:sz w:val="22"/>
          <w:szCs w:val="22"/>
        </w:rPr>
        <w:t xml:space="preserve"> have</w:t>
      </w:r>
      <w:r w:rsidR="00C80597">
        <w:rPr>
          <w:rFonts w:asciiTheme="minorHAnsi" w:eastAsia="Calibri" w:hAnsiTheme="minorHAnsi" w:cstheme="minorHAnsi"/>
          <w:sz w:val="22"/>
          <w:szCs w:val="22"/>
        </w:rPr>
        <w:t xml:space="preserve"> suggested that internet supported teaching of Tai </w:t>
      </w:r>
      <w:r w:rsidR="00244CBA">
        <w:rPr>
          <w:rFonts w:asciiTheme="minorHAnsi" w:eastAsia="Calibri" w:hAnsiTheme="minorHAnsi" w:cstheme="minorHAnsi"/>
          <w:sz w:val="22"/>
          <w:szCs w:val="22"/>
        </w:rPr>
        <w:t>C</w:t>
      </w:r>
      <w:r w:rsidR="009B3F95">
        <w:rPr>
          <w:rFonts w:asciiTheme="minorHAnsi" w:eastAsia="Calibri" w:hAnsiTheme="minorHAnsi" w:cstheme="minorHAnsi"/>
          <w:sz w:val="22"/>
          <w:szCs w:val="22"/>
        </w:rPr>
        <w:t>hi could</w:t>
      </w:r>
      <w:r w:rsidR="00C80597">
        <w:rPr>
          <w:rFonts w:asciiTheme="minorHAnsi" w:eastAsia="Calibri" w:hAnsiTheme="minorHAnsi" w:cstheme="minorHAnsi"/>
          <w:sz w:val="22"/>
          <w:szCs w:val="22"/>
        </w:rPr>
        <w:t xml:space="preserve"> p</w:t>
      </w:r>
      <w:r w:rsidR="00B26D6B">
        <w:rPr>
          <w:rFonts w:asciiTheme="minorHAnsi" w:eastAsia="Calibri" w:hAnsiTheme="minorHAnsi" w:cstheme="minorHAnsi"/>
          <w:sz w:val="22"/>
          <w:szCs w:val="22"/>
        </w:rPr>
        <w:t xml:space="preserve">rovide such vulnerable groups </w:t>
      </w:r>
      <w:r w:rsidR="00C80597">
        <w:rPr>
          <w:rFonts w:asciiTheme="minorHAnsi" w:eastAsia="Calibri" w:hAnsiTheme="minorHAnsi" w:cstheme="minorHAnsi"/>
          <w:sz w:val="22"/>
          <w:szCs w:val="22"/>
        </w:rPr>
        <w:t xml:space="preserve">with </w:t>
      </w:r>
      <w:r w:rsidR="00B26D6B">
        <w:rPr>
          <w:rFonts w:asciiTheme="minorHAnsi" w:eastAsia="Calibri" w:hAnsiTheme="minorHAnsi" w:cstheme="minorHAnsi"/>
          <w:sz w:val="22"/>
          <w:szCs w:val="22"/>
        </w:rPr>
        <w:t xml:space="preserve">opportunities to engage </w:t>
      </w:r>
      <w:r w:rsidR="00C80597">
        <w:rPr>
          <w:rFonts w:asciiTheme="minorHAnsi" w:eastAsia="Calibri" w:hAnsiTheme="minorHAnsi" w:cstheme="minorHAnsi"/>
          <w:sz w:val="22"/>
          <w:szCs w:val="22"/>
        </w:rPr>
        <w:t xml:space="preserve">while also </w:t>
      </w:r>
      <w:r w:rsidR="00B26D6B">
        <w:rPr>
          <w:rFonts w:asciiTheme="minorHAnsi" w:eastAsia="Calibri" w:hAnsiTheme="minorHAnsi" w:cstheme="minorHAnsi"/>
          <w:sz w:val="22"/>
          <w:szCs w:val="22"/>
        </w:rPr>
        <w:t>help</w:t>
      </w:r>
      <w:r w:rsidR="00C80597">
        <w:rPr>
          <w:rFonts w:asciiTheme="minorHAnsi" w:eastAsia="Calibri" w:hAnsiTheme="minorHAnsi" w:cstheme="minorHAnsi"/>
          <w:sz w:val="22"/>
          <w:szCs w:val="22"/>
        </w:rPr>
        <w:t>ing to</w:t>
      </w:r>
      <w:r w:rsidR="00B26D6B">
        <w:rPr>
          <w:rFonts w:asciiTheme="minorHAnsi" w:eastAsia="Calibri" w:hAnsiTheme="minorHAnsi" w:cstheme="minorHAnsi"/>
          <w:sz w:val="22"/>
          <w:szCs w:val="22"/>
        </w:rPr>
        <w:t xml:space="preserve"> maintain and improve health. </w:t>
      </w:r>
      <w:r w:rsidR="009B2C5E">
        <w:rPr>
          <w:rFonts w:asciiTheme="minorHAnsi" w:eastAsia="Calibri" w:hAnsiTheme="minorHAnsi" w:cstheme="minorHAnsi"/>
          <w:sz w:val="22"/>
          <w:szCs w:val="22"/>
        </w:rPr>
        <w:t xml:space="preserve">There was a willingness of patients to </w:t>
      </w:r>
      <w:r w:rsidR="000270B5">
        <w:rPr>
          <w:rFonts w:asciiTheme="minorHAnsi" w:eastAsia="Calibri" w:hAnsiTheme="minorHAnsi" w:cstheme="minorHAnsi"/>
          <w:sz w:val="22"/>
          <w:szCs w:val="22"/>
        </w:rPr>
        <w:t>participate</w:t>
      </w:r>
      <w:r w:rsidR="009B2C5E">
        <w:rPr>
          <w:rFonts w:asciiTheme="minorHAnsi" w:eastAsia="Calibri" w:hAnsiTheme="minorHAnsi" w:cstheme="minorHAnsi"/>
          <w:sz w:val="22"/>
          <w:szCs w:val="22"/>
        </w:rPr>
        <w:t xml:space="preserve"> and utilise this technology </w:t>
      </w:r>
      <w:r w:rsidR="00215413">
        <w:rPr>
          <w:rFonts w:asciiTheme="minorHAnsi" w:eastAsia="Calibri" w:hAnsiTheme="minorHAnsi" w:cstheme="minorHAnsi"/>
          <w:sz w:val="22"/>
          <w:szCs w:val="22"/>
        </w:rPr>
        <w:t xml:space="preserve">in our study  </w:t>
      </w:r>
      <w:r w:rsidR="009B2C5E">
        <w:rPr>
          <w:rFonts w:asciiTheme="minorHAnsi" w:eastAsia="Calibri" w:hAnsiTheme="minorHAnsi" w:cstheme="minorHAnsi"/>
          <w:sz w:val="22"/>
          <w:szCs w:val="22"/>
        </w:rPr>
        <w:t xml:space="preserve">which confirms the systematic review by Cox et al  </w:t>
      </w:r>
      <w:r w:rsidR="00E90913">
        <w:rPr>
          <w:rFonts w:asciiTheme="minorHAnsi" w:eastAsia="Calibri" w:hAnsiTheme="minorHAnsi" w:cstheme="minorHAnsi"/>
          <w:sz w:val="22"/>
          <w:szCs w:val="22"/>
        </w:rPr>
        <w:fldChar w:fldCharType="begin"/>
      </w:r>
      <w:r w:rsidR="00F64212">
        <w:rPr>
          <w:rFonts w:asciiTheme="minorHAnsi" w:eastAsia="Calibri" w:hAnsiTheme="minorHAnsi" w:cstheme="minorHAnsi"/>
          <w:sz w:val="22"/>
          <w:szCs w:val="22"/>
        </w:rPr>
        <w:instrText xml:space="preserve"> ADDIN EN.CITE &lt;EndNote&gt;&lt;Cite ExcludeYear="1"&gt;&lt;Author&gt;Cox&lt;/Author&gt;&lt;Year&gt;2012&lt;/Year&gt;&lt;RecNum&gt;41&lt;/RecNum&gt;&lt;DisplayText&gt;[7]&lt;/DisplayText&gt;&lt;record&gt;&lt;rec-number&gt;41&lt;/rec-number&gt;&lt;foreign-keys&gt;&lt;key app="EN" db-id="99dta52tc992pcefr04xwd9psvr9d5dr5zse" timestamp="1593611053"&gt;41&lt;/key&gt;&lt;/foreign-keys&gt;&lt;ref-type name="Journal Article"&gt;17&lt;/ref-type&gt;&lt;contributors&gt;&lt;authors&gt;&lt;author&gt;Cox, N. S.&lt;/author&gt;&lt;author&gt;Alison, J. A.&lt;/author&gt;&lt;author&gt;Rasekaba, T.&lt;/author&gt;&lt;author&gt;Holland, A. E.&lt;/author&gt;&lt;/authors&gt;&lt;/contributors&gt;&lt;auth-address&gt;La Trobe/Alfred Health Clinical School, Level 4, The Alfred Centre, 99 Commercial Road, Prahran, Victoria 3181, Australia. nscox@students.latrobe.edu.au&lt;/auth-address&gt;&lt;titles&gt;&lt;title&gt;Telehealth in cystic fibrosis: a systematic review&lt;/title&gt;&lt;secondary-title&gt;J Telemed Telecare&lt;/secondary-title&gt;&lt;alt-title&gt;Journal of telemedicine and telecare&lt;/alt-title&gt;&lt;/titles&gt;&lt;alt-periodical&gt;&lt;full-title&gt;Journal of Telemedicine and Telecare&lt;/full-title&gt;&lt;abbr-1&gt;Jour Telemed Telecare&lt;/abbr-1&gt;&lt;/alt-periodical&gt;&lt;pages&gt;72-8&lt;/pages&gt;&lt;volume&gt;18&lt;/volume&gt;&lt;number&gt;2&lt;/number&gt;&lt;edition&gt;2011/12/27&lt;/edition&gt;&lt;keywords&gt;&lt;keyword&gt;Adult&lt;/keyword&gt;&lt;keyword&gt;Child&lt;/keyword&gt;&lt;keyword&gt;Cystic Fibrosis/*therapy&lt;/keyword&gt;&lt;keyword&gt;Health Services Accessibility&lt;/keyword&gt;&lt;keyword&gt;Humans&lt;/keyword&gt;&lt;keyword&gt;Patient Acceptance of Health Care/statistics &amp;amp; numerical data&lt;/keyword&gt;&lt;keyword&gt;Rural Population&lt;/keyword&gt;&lt;keyword&gt;*Telemedicine&lt;/keyword&gt;&lt;/keywords&gt;&lt;dates&gt;&lt;year&gt;2012&lt;/year&gt;&lt;pub-dates&gt;&lt;date&gt;Mar&lt;/date&gt;&lt;/pub-dates&gt;&lt;/dates&gt;&lt;isbn&gt;1357-633x&lt;/isbn&gt;&lt;accession-num&gt;22198961&lt;/accession-num&gt;&lt;urls&gt;&lt;/urls&gt;&lt;electronic-resource-num&gt;10.1258/jtt.2011.110705&lt;/electronic-resource-num&gt;&lt;remote-database-provider&gt;NLM&lt;/remote-database-provider&gt;&lt;language&gt;eng&lt;/language&gt;&lt;/record&gt;&lt;/Cite&gt;&lt;/EndNote&gt;</w:instrText>
      </w:r>
      <w:r w:rsidR="00E90913">
        <w:rPr>
          <w:rFonts w:asciiTheme="minorHAnsi" w:eastAsia="Calibri" w:hAnsiTheme="minorHAnsi" w:cstheme="minorHAnsi"/>
          <w:sz w:val="22"/>
          <w:szCs w:val="22"/>
        </w:rPr>
        <w:fldChar w:fldCharType="separate"/>
      </w:r>
      <w:r w:rsidR="002068B2">
        <w:rPr>
          <w:rFonts w:asciiTheme="minorHAnsi" w:eastAsia="Calibri" w:hAnsiTheme="minorHAnsi" w:cstheme="minorHAnsi"/>
          <w:noProof/>
          <w:sz w:val="22"/>
          <w:szCs w:val="22"/>
        </w:rPr>
        <w:t>[7]</w:t>
      </w:r>
      <w:r w:rsidR="00E90913">
        <w:rPr>
          <w:rFonts w:asciiTheme="minorHAnsi" w:eastAsia="Calibri" w:hAnsiTheme="minorHAnsi" w:cstheme="minorHAnsi"/>
          <w:sz w:val="22"/>
          <w:szCs w:val="22"/>
        </w:rPr>
        <w:fldChar w:fldCharType="end"/>
      </w:r>
    </w:p>
    <w:p w14:paraId="3B7E957C" w14:textId="559A8DF9" w:rsidR="0097419C" w:rsidRDefault="00C80597" w:rsidP="00F9328E">
      <w:pPr>
        <w:spacing w:line="480"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The feasibility of teaching on the internet was </w:t>
      </w:r>
      <w:r w:rsidR="00833EAE">
        <w:rPr>
          <w:rFonts w:asciiTheme="minorHAnsi" w:eastAsia="Calibri" w:hAnsiTheme="minorHAnsi" w:cstheme="minorHAnsi"/>
          <w:sz w:val="22"/>
          <w:szCs w:val="22"/>
        </w:rPr>
        <w:t xml:space="preserve">demonstrated by this study as </w:t>
      </w:r>
      <w:r>
        <w:rPr>
          <w:rFonts w:asciiTheme="minorHAnsi" w:eastAsia="Calibri" w:hAnsiTheme="minorHAnsi" w:cstheme="minorHAnsi"/>
          <w:sz w:val="22"/>
          <w:szCs w:val="22"/>
        </w:rPr>
        <w:t>patient</w:t>
      </w:r>
      <w:r w:rsidR="003A3DCB">
        <w:rPr>
          <w:rFonts w:asciiTheme="minorHAnsi" w:eastAsia="Calibri" w:hAnsiTheme="minorHAnsi" w:cstheme="minorHAnsi"/>
          <w:sz w:val="22"/>
          <w:szCs w:val="22"/>
        </w:rPr>
        <w:t>s</w:t>
      </w:r>
      <w:r w:rsidR="000270B5">
        <w:rPr>
          <w:rFonts w:asciiTheme="minorHAnsi" w:eastAsia="Calibri" w:hAnsiTheme="minorHAnsi" w:cstheme="minorHAnsi"/>
          <w:sz w:val="22"/>
          <w:szCs w:val="22"/>
        </w:rPr>
        <w:t xml:space="preserve"> </w:t>
      </w:r>
      <w:r>
        <w:rPr>
          <w:rFonts w:asciiTheme="minorHAnsi" w:eastAsia="Calibri" w:hAnsiTheme="minorHAnsi" w:cstheme="minorHAnsi"/>
          <w:sz w:val="22"/>
          <w:szCs w:val="22"/>
        </w:rPr>
        <w:t>could be recruited</w:t>
      </w:r>
      <w:r w:rsidR="003A3DCB">
        <w:rPr>
          <w:rFonts w:asciiTheme="minorHAnsi" w:eastAsia="Calibri" w:hAnsiTheme="minorHAnsi" w:cstheme="minorHAnsi"/>
          <w:sz w:val="22"/>
          <w:szCs w:val="22"/>
        </w:rPr>
        <w:t xml:space="preserve"> and randomized</w:t>
      </w:r>
      <w:r>
        <w:rPr>
          <w:rFonts w:asciiTheme="minorHAnsi" w:eastAsia="Calibri" w:hAnsiTheme="minorHAnsi" w:cstheme="minorHAnsi"/>
          <w:sz w:val="22"/>
          <w:szCs w:val="22"/>
        </w:rPr>
        <w:t>, complete 8 weeks of instruction</w:t>
      </w:r>
      <w:r w:rsidR="003A3DCB">
        <w:rPr>
          <w:rFonts w:asciiTheme="minorHAnsi" w:eastAsia="Calibri" w:hAnsiTheme="minorHAnsi" w:cstheme="minorHAnsi"/>
          <w:sz w:val="22"/>
          <w:szCs w:val="22"/>
        </w:rPr>
        <w:t>, and</w:t>
      </w:r>
      <w:r w:rsidR="00215413">
        <w:rPr>
          <w:rFonts w:asciiTheme="minorHAnsi" w:eastAsia="Calibri" w:hAnsiTheme="minorHAnsi" w:cstheme="minorHAnsi"/>
          <w:sz w:val="22"/>
          <w:szCs w:val="22"/>
        </w:rPr>
        <w:t xml:space="preserve"> found</w:t>
      </w:r>
      <w:r w:rsidR="003A3DCB">
        <w:rPr>
          <w:rFonts w:asciiTheme="minorHAnsi" w:eastAsia="Calibri" w:hAnsiTheme="minorHAnsi" w:cstheme="minorHAnsi"/>
          <w:sz w:val="22"/>
          <w:szCs w:val="22"/>
        </w:rPr>
        <w:t xml:space="preserve"> </w:t>
      </w:r>
      <w:r w:rsidR="00215413">
        <w:rPr>
          <w:rFonts w:asciiTheme="minorHAnsi" w:eastAsia="Calibri" w:hAnsiTheme="minorHAnsi" w:cstheme="minorHAnsi"/>
          <w:sz w:val="22"/>
          <w:szCs w:val="22"/>
        </w:rPr>
        <w:t xml:space="preserve">TC delivery </w:t>
      </w:r>
      <w:r w:rsidR="003A3DCB">
        <w:rPr>
          <w:rFonts w:asciiTheme="minorHAnsi" w:eastAsia="Calibri" w:hAnsiTheme="minorHAnsi" w:cstheme="minorHAnsi"/>
          <w:sz w:val="22"/>
          <w:szCs w:val="22"/>
        </w:rPr>
        <w:t>acceptab</w:t>
      </w:r>
      <w:r w:rsidR="00215413">
        <w:rPr>
          <w:rFonts w:asciiTheme="minorHAnsi" w:eastAsia="Calibri" w:hAnsiTheme="minorHAnsi" w:cstheme="minorHAnsi"/>
          <w:sz w:val="22"/>
          <w:szCs w:val="22"/>
        </w:rPr>
        <w:t>le</w:t>
      </w:r>
      <w:r w:rsidR="003A3DCB">
        <w:rPr>
          <w:rFonts w:asciiTheme="minorHAnsi" w:eastAsia="Calibri" w:hAnsiTheme="minorHAnsi" w:cstheme="minorHAnsi"/>
          <w:sz w:val="22"/>
          <w:szCs w:val="22"/>
        </w:rPr>
        <w:t xml:space="preserve"> </w:t>
      </w:r>
      <w:proofErr w:type="gramStart"/>
      <w:r w:rsidR="00481308">
        <w:rPr>
          <w:rFonts w:asciiTheme="minorHAnsi" w:eastAsia="Calibri" w:hAnsiTheme="minorHAnsi" w:cstheme="minorHAnsi"/>
          <w:sz w:val="22"/>
          <w:szCs w:val="22"/>
        </w:rPr>
        <w:t>and</w:t>
      </w:r>
      <w:r w:rsidR="00215413">
        <w:rPr>
          <w:rFonts w:asciiTheme="minorHAnsi" w:eastAsia="Calibri" w:hAnsiTheme="minorHAnsi" w:cstheme="minorHAnsi"/>
          <w:sz w:val="22"/>
          <w:szCs w:val="22"/>
        </w:rPr>
        <w:t xml:space="preserve"> </w:t>
      </w:r>
      <w:r w:rsidR="002F090B">
        <w:rPr>
          <w:rFonts w:asciiTheme="minorHAnsi" w:eastAsia="Calibri" w:hAnsiTheme="minorHAnsi" w:cstheme="minorHAnsi"/>
          <w:sz w:val="22"/>
          <w:szCs w:val="22"/>
        </w:rPr>
        <w:t xml:space="preserve"> </w:t>
      </w:r>
      <w:r w:rsidR="00481308">
        <w:rPr>
          <w:rFonts w:asciiTheme="minorHAnsi" w:eastAsia="Calibri" w:hAnsiTheme="minorHAnsi" w:cstheme="minorHAnsi"/>
          <w:sz w:val="22"/>
          <w:szCs w:val="22"/>
        </w:rPr>
        <w:t>use</w:t>
      </w:r>
      <w:r w:rsidR="00215413">
        <w:rPr>
          <w:rFonts w:asciiTheme="minorHAnsi" w:eastAsia="Calibri" w:hAnsiTheme="minorHAnsi" w:cstheme="minorHAnsi"/>
          <w:sz w:val="22"/>
          <w:szCs w:val="22"/>
        </w:rPr>
        <w:t>d</w:t>
      </w:r>
      <w:proofErr w:type="gramEnd"/>
      <w:r w:rsidR="003A3DCB">
        <w:rPr>
          <w:rFonts w:asciiTheme="minorHAnsi" w:eastAsia="Calibri" w:hAnsiTheme="minorHAnsi" w:cstheme="minorHAnsi"/>
          <w:sz w:val="22"/>
          <w:szCs w:val="22"/>
        </w:rPr>
        <w:t xml:space="preserve">  the resources. </w:t>
      </w:r>
      <w:r w:rsidR="00833EAE">
        <w:rPr>
          <w:rFonts w:asciiTheme="minorHAnsi" w:eastAsia="Calibri" w:hAnsiTheme="minorHAnsi" w:cstheme="minorHAnsi"/>
          <w:sz w:val="22"/>
          <w:szCs w:val="22"/>
        </w:rPr>
        <w:t xml:space="preserve">There appeared to be </w:t>
      </w:r>
      <w:r w:rsidR="003A3DCB">
        <w:rPr>
          <w:rFonts w:asciiTheme="minorHAnsi" w:eastAsia="Calibri" w:hAnsiTheme="minorHAnsi" w:cstheme="minorHAnsi"/>
          <w:sz w:val="22"/>
          <w:szCs w:val="22"/>
        </w:rPr>
        <w:t xml:space="preserve">improvements in </w:t>
      </w:r>
      <w:r>
        <w:rPr>
          <w:rFonts w:asciiTheme="minorHAnsi" w:eastAsia="Calibri" w:hAnsiTheme="minorHAnsi" w:cstheme="minorHAnsi"/>
          <w:sz w:val="22"/>
          <w:szCs w:val="22"/>
        </w:rPr>
        <w:t xml:space="preserve">health status </w:t>
      </w:r>
      <w:r w:rsidR="00833EAE">
        <w:rPr>
          <w:rFonts w:asciiTheme="minorHAnsi" w:eastAsia="Calibri" w:hAnsiTheme="minorHAnsi" w:cstheme="minorHAnsi"/>
          <w:sz w:val="22"/>
          <w:szCs w:val="22"/>
        </w:rPr>
        <w:t>as</w:t>
      </w:r>
      <w:r w:rsidR="003A3DCB">
        <w:rPr>
          <w:rFonts w:asciiTheme="minorHAnsi" w:eastAsia="Calibri" w:hAnsiTheme="minorHAnsi" w:cstheme="minorHAnsi"/>
          <w:sz w:val="22"/>
          <w:szCs w:val="22"/>
        </w:rPr>
        <w:t xml:space="preserve"> assessed </w:t>
      </w:r>
      <w:r w:rsidR="00833EAE">
        <w:rPr>
          <w:rFonts w:asciiTheme="minorHAnsi" w:eastAsia="Calibri" w:hAnsiTheme="minorHAnsi" w:cstheme="minorHAnsi"/>
          <w:sz w:val="22"/>
          <w:szCs w:val="22"/>
        </w:rPr>
        <w:t>from</w:t>
      </w:r>
      <w:r w:rsidR="003A3DCB">
        <w:rPr>
          <w:rFonts w:asciiTheme="minorHAnsi" w:eastAsia="Calibri" w:hAnsiTheme="minorHAnsi" w:cstheme="minorHAnsi"/>
          <w:sz w:val="22"/>
          <w:szCs w:val="22"/>
        </w:rPr>
        <w:t xml:space="preserve"> reports from patients and their teachers. </w:t>
      </w:r>
      <w:r w:rsidR="002F090B">
        <w:rPr>
          <w:rFonts w:asciiTheme="minorHAnsi" w:eastAsia="Calibri" w:hAnsiTheme="minorHAnsi" w:cstheme="minorHAnsi"/>
          <w:sz w:val="22"/>
          <w:szCs w:val="22"/>
        </w:rPr>
        <w:t xml:space="preserve"> </w:t>
      </w:r>
      <w:r w:rsidR="0097419C">
        <w:rPr>
          <w:rFonts w:asciiTheme="minorHAnsi" w:eastAsia="Calibri" w:hAnsiTheme="minorHAnsi" w:cstheme="minorHAnsi"/>
          <w:sz w:val="22"/>
          <w:szCs w:val="22"/>
        </w:rPr>
        <w:t xml:space="preserve">                                                                                                                  </w:t>
      </w:r>
    </w:p>
    <w:p w14:paraId="64595DBF" w14:textId="77777777" w:rsidR="003D45A2" w:rsidRPr="002869D5" w:rsidRDefault="003D45A2" w:rsidP="003D45A2">
      <w:pPr>
        <w:pStyle w:val="PlainText"/>
        <w:spacing w:after="120" w:line="480" w:lineRule="auto"/>
        <w:rPr>
          <w:rFonts w:asciiTheme="minorHAnsi" w:hAnsiTheme="minorHAnsi"/>
          <w:b/>
          <w:bCs/>
        </w:rPr>
      </w:pPr>
      <w:r w:rsidRPr="00BA725E">
        <w:rPr>
          <w:rFonts w:asciiTheme="minorHAnsi" w:hAnsiTheme="minorHAnsi"/>
          <w:b/>
          <w:bCs/>
          <w:color w:val="4F81BD" w:themeColor="accent1"/>
        </w:rPr>
        <w:t>Recruitment</w:t>
      </w:r>
      <w:r w:rsidR="003A3DCB">
        <w:rPr>
          <w:rFonts w:asciiTheme="minorHAnsi" w:hAnsiTheme="minorHAnsi"/>
          <w:b/>
          <w:bCs/>
          <w:color w:val="4F81BD" w:themeColor="accent1"/>
        </w:rPr>
        <w:t xml:space="preserve"> to the trial</w:t>
      </w:r>
    </w:p>
    <w:p w14:paraId="536E6178" w14:textId="2D2F38C9"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Many people had not heard of Tai Chi and said that they needed to see what it looked like to help them decide whether to take part. Inevitably, some people did not like the idea, others were too busy, had tried </w:t>
      </w:r>
      <w:r w:rsidR="0097419C">
        <w:rPr>
          <w:rFonts w:asciiTheme="minorHAnsi" w:hAnsiTheme="minorHAnsi"/>
        </w:rPr>
        <w:t>TC</w:t>
      </w:r>
      <w:r w:rsidRPr="002869D5">
        <w:rPr>
          <w:rFonts w:asciiTheme="minorHAnsi" w:hAnsiTheme="minorHAnsi"/>
        </w:rPr>
        <w:t xml:space="preserve"> or another martial art previously, or were already recruited </w:t>
      </w:r>
      <w:r w:rsidR="0097419C">
        <w:rPr>
          <w:rFonts w:asciiTheme="minorHAnsi" w:hAnsiTheme="minorHAnsi"/>
        </w:rPr>
        <w:t>in</w:t>
      </w:r>
      <w:r w:rsidRPr="002869D5">
        <w:rPr>
          <w:rFonts w:asciiTheme="minorHAnsi" w:hAnsiTheme="minorHAnsi"/>
        </w:rPr>
        <w:t xml:space="preserve">to another study. </w:t>
      </w:r>
    </w:p>
    <w:p w14:paraId="4C9E26D0" w14:textId="5798033A"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Recruitment took much longer than expected and participants who had agreed to join the study often had delays because of treatment issues and illness. Recruitment in </w:t>
      </w:r>
      <w:r w:rsidR="003F3F61">
        <w:rPr>
          <w:rFonts w:asciiTheme="minorHAnsi" w:hAnsiTheme="minorHAnsi"/>
        </w:rPr>
        <w:t>healthcare studies</w:t>
      </w:r>
      <w:r w:rsidRPr="002869D5">
        <w:rPr>
          <w:rFonts w:asciiTheme="minorHAnsi" w:hAnsiTheme="minorHAnsi"/>
        </w:rPr>
        <w:t xml:space="preserve">, especially chronic conditions or busy teaching hospitals can be difficult. There is evidence that it can be improved with incentives such as access to treatments perceived as </w:t>
      </w:r>
      <w:r w:rsidRPr="007C3FB2">
        <w:rPr>
          <w:rFonts w:asciiTheme="minorHAnsi" w:hAnsiTheme="minorHAnsi"/>
        </w:rPr>
        <w:t xml:space="preserve">beneficial </w:t>
      </w:r>
      <w:r w:rsidR="00503953" w:rsidRPr="007C3FB2">
        <w:rPr>
          <w:rFonts w:asciiTheme="minorHAnsi" w:hAnsiTheme="minorHAnsi"/>
        </w:rPr>
        <w:fldChar w:fldCharType="begin"/>
      </w:r>
      <w:r w:rsidR="00F64212">
        <w:rPr>
          <w:rFonts w:asciiTheme="minorHAnsi" w:hAnsiTheme="minorHAnsi"/>
        </w:rPr>
        <w:instrText xml:space="preserve"> ADDIN EN.CITE &lt;EndNote&gt;&lt;Cite&gt;&lt;Author&gt;White&lt;/Author&gt;&lt;Year&gt;2007&lt;/Year&gt;&lt;RecNum&gt;28&lt;/RecNum&gt;&lt;DisplayText&gt;[26]&lt;/DisplayText&gt;&lt;record&gt;&lt;rec-number&gt;28&lt;/rec-number&gt;&lt;foreign-keys&gt;&lt;key app="EN" db-id="99dta52tc992pcefr04xwd9psvr9d5dr5zse" timestamp="1593253459"&gt;28&lt;/key&gt;&lt;/foreign-keys&gt;&lt;ref-type name="Journal Article"&gt;17&lt;/ref-type&gt;&lt;contributors&gt;&lt;authors&gt;&lt;author&gt;White, Kat&lt;/author&gt;&lt;author&gt;Holden, Emily&lt;/author&gt;&lt;author&gt;Byng, Richard&lt;/author&gt;&lt;author&gt;Mullan, Eugene&lt;/author&gt;&lt;author&gt;Kuyken, Willem&lt;/author&gt;&lt;/authors&gt;&lt;/contributors&gt;&lt;titles&gt;&lt;title&gt;Under/over-recruitment to mental health trials&lt;/title&gt;&lt;secondary-title&gt;Acta Psychiatrica Scandinavica&lt;/secondary-title&gt;&lt;/titles&gt;&lt;periodical&gt;&lt;full-title&gt;Acta Psychiatrica Scandinavica&lt;/full-title&gt;&lt;abbr-1&gt;Acta Psych Scand&lt;/abbr-1&gt;&lt;/periodical&gt;&lt;pages&gt;158-158&lt;/pages&gt;&lt;volume&gt;116&lt;/volume&gt;&lt;number&gt;2&lt;/number&gt;&lt;dates&gt;&lt;year&gt;2007&lt;/year&gt;&lt;/dates&gt;&lt;publisher&gt;Blackwell Publishing Ltd&lt;/publisher&gt;&lt;isbn&gt;1600-0447&lt;/isbn&gt;&lt;urls&gt;&lt;related-urls&gt;&lt;url&gt;http://dx.doi.org/10.1111/j.1600-0447.2007.01061.x&lt;/url&gt;&lt;/related-urls&gt;&lt;/urls&gt;&lt;electronic-resource-num&gt;10.1111/j.1600-0447.2007.01061.x&lt;/electronic-resource-num&gt;&lt;/record&gt;&lt;/Cite&gt;&lt;/EndNote&gt;</w:instrText>
      </w:r>
      <w:r w:rsidR="00503953" w:rsidRPr="007C3FB2">
        <w:rPr>
          <w:rFonts w:asciiTheme="minorHAnsi" w:hAnsiTheme="minorHAnsi"/>
        </w:rPr>
        <w:fldChar w:fldCharType="separate"/>
      </w:r>
      <w:r w:rsidR="002068B2">
        <w:rPr>
          <w:rFonts w:asciiTheme="minorHAnsi" w:hAnsiTheme="minorHAnsi"/>
          <w:noProof/>
        </w:rPr>
        <w:t>[26]</w:t>
      </w:r>
      <w:r w:rsidR="00503953" w:rsidRPr="007C3FB2">
        <w:rPr>
          <w:rFonts w:asciiTheme="minorHAnsi" w:hAnsiTheme="minorHAnsi"/>
        </w:rPr>
        <w:fldChar w:fldCharType="end"/>
      </w:r>
      <w:r w:rsidRPr="007C3FB2">
        <w:rPr>
          <w:rFonts w:asciiTheme="minorHAnsi" w:hAnsiTheme="minorHAnsi"/>
        </w:rPr>
        <w:t>.</w:t>
      </w:r>
      <w:r w:rsidRPr="002869D5">
        <w:rPr>
          <w:rFonts w:asciiTheme="minorHAnsi" w:hAnsiTheme="minorHAnsi"/>
        </w:rPr>
        <w:t xml:space="preserve"> The clinicians were instrumental in identifying potential participants and </w:t>
      </w:r>
      <w:r w:rsidR="003F3F61">
        <w:rPr>
          <w:rFonts w:asciiTheme="minorHAnsi" w:hAnsiTheme="minorHAnsi"/>
        </w:rPr>
        <w:t xml:space="preserve">promoting </w:t>
      </w:r>
      <w:r w:rsidRPr="002869D5">
        <w:rPr>
          <w:rFonts w:asciiTheme="minorHAnsi" w:hAnsiTheme="minorHAnsi"/>
        </w:rPr>
        <w:t xml:space="preserve">the study. The hospital clinic was </w:t>
      </w:r>
      <w:proofErr w:type="gramStart"/>
      <w:r w:rsidRPr="002869D5">
        <w:rPr>
          <w:rFonts w:asciiTheme="minorHAnsi" w:hAnsiTheme="minorHAnsi"/>
        </w:rPr>
        <w:t>busy</w:t>
      </w:r>
      <w:proofErr w:type="gramEnd"/>
      <w:r w:rsidRPr="002869D5">
        <w:rPr>
          <w:rFonts w:asciiTheme="minorHAnsi" w:hAnsiTheme="minorHAnsi"/>
        </w:rPr>
        <w:t xml:space="preserve"> and participants often travelled a long distance and had limited time in the clinic, so </w:t>
      </w:r>
      <w:r w:rsidRPr="002869D5">
        <w:rPr>
          <w:rFonts w:asciiTheme="minorHAnsi" w:hAnsiTheme="minorHAnsi"/>
        </w:rPr>
        <w:lastRenderedPageBreak/>
        <w:t>discussing the study was not always a priority. The research team made a special effort to be unobtrusive and consistent</w:t>
      </w:r>
      <w:r w:rsidR="003F3F61">
        <w:rPr>
          <w:rFonts w:asciiTheme="minorHAnsi" w:hAnsiTheme="minorHAnsi"/>
        </w:rPr>
        <w:t xml:space="preserve"> while recruiting in the clinic</w:t>
      </w:r>
      <w:r w:rsidRPr="002869D5">
        <w:rPr>
          <w:rFonts w:asciiTheme="minorHAnsi" w:hAnsiTheme="minorHAnsi"/>
        </w:rPr>
        <w:t xml:space="preserve">, so that the clinical team </w:t>
      </w:r>
      <w:r w:rsidR="003F3F61">
        <w:rPr>
          <w:rFonts w:asciiTheme="minorHAnsi" w:hAnsiTheme="minorHAnsi"/>
        </w:rPr>
        <w:t xml:space="preserve">were familiar with them and did </w:t>
      </w:r>
      <w:r w:rsidRPr="002869D5">
        <w:rPr>
          <w:rFonts w:asciiTheme="minorHAnsi" w:hAnsiTheme="minorHAnsi"/>
        </w:rPr>
        <w:t xml:space="preserve">not feel too pressured. Studies show that developing good relationships with clinicians and reassuring them of trustworthiness and lack of impact on their workload enables better recruitment for studies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&lt;EndNote&gt;&lt;Cite&gt;&lt;Author&gt;Roach&lt;/Author&gt;&lt;Year&gt;2009&lt;/Year&gt;&lt;RecNum&gt;29&lt;/RecNum&gt;&lt;DisplayText&gt;[27]&lt;/DisplayText&gt;&lt;record&gt;&lt;rec-number&gt;29&lt;/rec-number&gt;&lt;foreign-keys&gt;&lt;key app="EN" db-id="99dta52tc992pcefr04xwd9psvr9d5dr5zse" timestamp="1593253459"&gt;29&lt;/key&gt;&lt;/foreign-keys&gt;&lt;ref-type name="Journal Article"&gt;17&lt;/ref-type&gt;&lt;contributors&gt;&lt;authors&gt;&lt;author&gt;Roach, P.&lt;/author&gt;&lt;author&gt;Duxbury, J. A.&lt;/author&gt;&lt;author&gt;Wright, K.&lt;/author&gt;&lt;author&gt;Bradley, D.&lt;/author&gt;&lt;author&gt;Harris, N.&lt;/author&gt;&lt;/authors&gt;&lt;/contributors&gt;&lt;auth-address&gt;School of Nursing, Midwifery and Social Work, University of Manchester, UK&lt;/auth-address&gt;&lt;titles&gt;&lt;title&gt;Conducting research on acute mental health admission wards&lt;/title&gt;&lt;secondary-title&gt;Nurse Researcher&lt;/secondary-title&gt;&lt;/titles&gt;&lt;periodical&gt;&lt;full-title&gt;Nurse Researcher&lt;/full-title&gt;&lt;abbr-1&gt;Nurse Res&lt;/abbr-1&gt;&lt;/periodical&gt;&lt;pages&gt;65-72&lt;/pages&gt;&lt;volume&gt;16&lt;/volume&gt;&lt;number&gt;4&lt;/number&gt;&lt;keywords&gt;&lt;keyword&gt;Drug Administration&lt;/keyword&gt;&lt;keyword&gt;Mental Disorders -- Drug Therapy&lt;/keyword&gt;&lt;keyword&gt;Patient Rounds&lt;/keyword&gt;&lt;keyword&gt;Psychiatric Nursing&lt;/keyword&gt;&lt;keyword&gt;Acute Care&lt;/keyword&gt;&lt;keyword&gt;Clinical Nursing Research&lt;/keyword&gt;&lt;keyword&gt;Consent (Research)&lt;/keyword&gt;&lt;keyword&gt;Convenience Sample&lt;/keyword&gt;&lt;keyword&gt;Ethnographic Research&lt;/keyword&gt;&lt;keyword&gt;Inpatients&lt;/keyword&gt;&lt;keyword&gt;Interviews&lt;/keyword&gt;&lt;keyword&gt;Nonparticipant Observation&lt;/keyword&gt;&lt;keyword&gt;Psychiatric Units&lt;/keyword&gt;&lt;keyword&gt;United Kingdom&lt;/keyword&gt;&lt;keyword&gt;Human&lt;/keyword&gt;&lt;/keywords&gt;&lt;dates&gt;&lt;year&gt;2009&lt;/year&gt;&lt;/dates&gt;&lt;isbn&gt;1351-5578&lt;/isbn&gt;&lt;urls&gt;&lt;related-urls&gt;&lt;url&gt;http://search.ebscohost.com/login.aspx?direct=true&amp;amp;db=c8h&amp;amp;AN=2010381756&amp;amp;site=ehost-live&lt;/url&gt;&lt;/related-urls&gt;&lt;/urls&gt;&lt;access-date&gt;07&lt;/access-date&gt;&lt;/record&gt;&lt;/Cite&gt;&lt;/EndNote&gt;</w:instrText>
      </w:r>
      <w:r w:rsidR="00503953" w:rsidRPr="002869D5">
        <w:rPr>
          <w:rFonts w:asciiTheme="minorHAnsi" w:hAnsiTheme="minorHAnsi"/>
        </w:rPr>
        <w:fldChar w:fldCharType="separate"/>
      </w:r>
      <w:r w:rsidR="002068B2">
        <w:rPr>
          <w:rFonts w:asciiTheme="minorHAnsi" w:hAnsiTheme="minorHAnsi"/>
          <w:noProof/>
        </w:rPr>
        <w:t>[27]</w:t>
      </w:r>
      <w:r w:rsidR="00503953" w:rsidRPr="002869D5">
        <w:rPr>
          <w:rFonts w:asciiTheme="minorHAnsi" w:hAnsiTheme="minorHAnsi"/>
        </w:rPr>
        <w:fldChar w:fldCharType="end"/>
      </w:r>
      <w:r w:rsidRPr="002869D5">
        <w:rPr>
          <w:rFonts w:asciiTheme="minorHAnsi" w:hAnsiTheme="minorHAnsi"/>
        </w:rPr>
        <w:t>.</w:t>
      </w:r>
      <w:r w:rsidR="0086359B">
        <w:rPr>
          <w:rFonts w:asciiTheme="minorHAnsi" w:hAnsiTheme="minorHAnsi"/>
        </w:rPr>
        <w:t xml:space="preserve"> </w:t>
      </w:r>
      <w:r w:rsidRPr="002869D5">
        <w:rPr>
          <w:rFonts w:asciiTheme="minorHAnsi" w:hAnsiTheme="minorHAnsi"/>
        </w:rPr>
        <w:t xml:space="preserve">The </w:t>
      </w:r>
      <w:r w:rsidR="0097419C">
        <w:rPr>
          <w:rFonts w:asciiTheme="minorHAnsi" w:hAnsiTheme="minorHAnsi"/>
        </w:rPr>
        <w:t xml:space="preserve">recruitment demonstration </w:t>
      </w:r>
      <w:r w:rsidRPr="002869D5">
        <w:rPr>
          <w:rFonts w:asciiTheme="minorHAnsi" w:hAnsiTheme="minorHAnsi"/>
        </w:rPr>
        <w:t xml:space="preserve">video </w:t>
      </w:r>
      <w:r w:rsidR="0097419C">
        <w:rPr>
          <w:rFonts w:asciiTheme="minorHAnsi" w:hAnsiTheme="minorHAnsi"/>
        </w:rPr>
        <w:t xml:space="preserve">in the clinic </w:t>
      </w:r>
      <w:r w:rsidRPr="002869D5">
        <w:rPr>
          <w:rFonts w:asciiTheme="minorHAnsi" w:hAnsiTheme="minorHAnsi"/>
        </w:rPr>
        <w:t xml:space="preserve">was immensely useful, especially for children. It made it easier for them to understand the </w:t>
      </w:r>
      <w:proofErr w:type="gramStart"/>
      <w:r w:rsidRPr="002869D5">
        <w:rPr>
          <w:rFonts w:asciiTheme="minorHAnsi" w:hAnsiTheme="minorHAnsi"/>
        </w:rPr>
        <w:t>exercise  and</w:t>
      </w:r>
      <w:proofErr w:type="gramEnd"/>
      <w:r w:rsidRPr="002869D5">
        <w:rPr>
          <w:rFonts w:asciiTheme="minorHAnsi" w:hAnsiTheme="minorHAnsi"/>
        </w:rPr>
        <w:t xml:space="preserve">  </w:t>
      </w:r>
      <w:r w:rsidR="0086359B">
        <w:rPr>
          <w:rFonts w:asciiTheme="minorHAnsi" w:hAnsiTheme="minorHAnsi"/>
        </w:rPr>
        <w:t>w</w:t>
      </w:r>
      <w:r w:rsidR="0097419C">
        <w:rPr>
          <w:rFonts w:asciiTheme="minorHAnsi" w:hAnsiTheme="minorHAnsi"/>
        </w:rPr>
        <w:t>hat would be involved by participating in</w:t>
      </w:r>
      <w:r w:rsidRPr="002869D5">
        <w:rPr>
          <w:rFonts w:asciiTheme="minorHAnsi" w:hAnsiTheme="minorHAnsi"/>
        </w:rPr>
        <w:t xml:space="preserve"> the study. </w:t>
      </w:r>
    </w:p>
    <w:p w14:paraId="6A43DAD1" w14:textId="77777777"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t>Retention</w:t>
      </w:r>
    </w:p>
    <w:p w14:paraId="482E7B49" w14:textId="4E136F67"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Despite some participants expressing concern about online delivery, it was reassuring to see that most </w:t>
      </w:r>
      <w:r w:rsidR="000270B5" w:rsidRPr="002869D5">
        <w:rPr>
          <w:rFonts w:asciiTheme="minorHAnsi" w:hAnsiTheme="minorHAnsi"/>
        </w:rPr>
        <w:t>people</w:t>
      </w:r>
      <w:r w:rsidRPr="002869D5">
        <w:rPr>
          <w:rFonts w:asciiTheme="minorHAnsi" w:hAnsiTheme="minorHAnsi"/>
        </w:rPr>
        <w:t xml:space="preserve"> who withdrew from the study reported reasons other than not liking internet delivery. However, </w:t>
      </w:r>
      <w:r>
        <w:rPr>
          <w:rFonts w:asciiTheme="minorHAnsi" w:hAnsiTheme="minorHAnsi"/>
        </w:rPr>
        <w:t>more people withdrew from the study in the internet group, mainly prior to starting the intervention</w:t>
      </w:r>
      <w:r w:rsidR="00AA7A73">
        <w:rPr>
          <w:rFonts w:asciiTheme="minorHAnsi" w:hAnsiTheme="minorHAnsi"/>
        </w:rPr>
        <w:t>,</w:t>
      </w:r>
      <w:r w:rsidRPr="002869D5">
        <w:rPr>
          <w:rFonts w:asciiTheme="minorHAnsi" w:hAnsiTheme="minorHAnsi"/>
        </w:rPr>
        <w:t xml:space="preserve"> and three times as many participants were lost to follow up in the </w:t>
      </w:r>
      <w:r>
        <w:rPr>
          <w:rFonts w:asciiTheme="minorHAnsi" w:hAnsiTheme="minorHAnsi"/>
        </w:rPr>
        <w:t xml:space="preserve">face to face </w:t>
      </w:r>
      <w:r w:rsidRPr="002869D5">
        <w:rPr>
          <w:rFonts w:asciiTheme="minorHAnsi" w:hAnsiTheme="minorHAnsi"/>
        </w:rPr>
        <w:t xml:space="preserve">group. It might be that the distance created by the internet reduced </w:t>
      </w:r>
      <w:r w:rsidR="00AA7A73">
        <w:rPr>
          <w:rFonts w:asciiTheme="minorHAnsi" w:hAnsiTheme="minorHAnsi"/>
        </w:rPr>
        <w:t xml:space="preserve">the </w:t>
      </w:r>
      <w:r w:rsidRPr="002869D5">
        <w:rPr>
          <w:rFonts w:asciiTheme="minorHAnsi" w:hAnsiTheme="minorHAnsi"/>
        </w:rPr>
        <w:t xml:space="preserve">commitment from this participant group, </w:t>
      </w:r>
      <w:r w:rsidR="00AA7A73">
        <w:rPr>
          <w:rFonts w:asciiTheme="minorHAnsi" w:hAnsiTheme="minorHAnsi"/>
        </w:rPr>
        <w:t xml:space="preserve">making </w:t>
      </w:r>
      <w:r w:rsidRPr="002869D5">
        <w:rPr>
          <w:rFonts w:asciiTheme="minorHAnsi" w:hAnsiTheme="minorHAnsi"/>
        </w:rPr>
        <w:t xml:space="preserve">it easier to withdraw from the study for this reason. Withdrawal from study has long been a problem in distance and online </w:t>
      </w:r>
      <w:r w:rsidRPr="007C3FB2">
        <w:rPr>
          <w:rFonts w:asciiTheme="minorHAnsi" w:hAnsiTheme="minorHAnsi"/>
        </w:rPr>
        <w:t xml:space="preserve">learning </w:t>
      </w:r>
      <w:r w:rsidR="00503953" w:rsidRPr="007C3FB2">
        <w:rPr>
          <w:rFonts w:asciiTheme="minorHAnsi" w:hAnsiTheme="minorHAnsi"/>
        </w:rPr>
        <w:fldChar w:fldCharType="begin"/>
      </w:r>
      <w:r w:rsidR="00F64212">
        <w:rPr>
          <w:rFonts w:asciiTheme="minorHAnsi" w:hAnsiTheme="minorHAnsi"/>
        </w:rPr>
        <w:instrText xml:space="preserve"> ADDIN EN.CITE &lt;EndNote&gt;&lt;Cite&gt;&lt;Author&gt;Kim&lt;/Author&gt;&lt;Year&gt;2017&lt;/Year&gt;&lt;RecNum&gt;30&lt;/RecNum&gt;&lt;DisplayText&gt;[28]&lt;/DisplayText&gt;&lt;record&gt;&lt;rec-number&gt;30&lt;/rec-number&gt;&lt;foreign-keys&gt;&lt;key app="EN" db-id="99dta52tc992pcefr04xwd9psvr9d5dr5zse" timestamp="1593253459"&gt;30&lt;/key&gt;&lt;/foreign-keys&gt;&lt;ref-type name="Journal Article"&gt;17&lt;/ref-type&gt;&lt;contributors&gt;&lt;authors&gt;&lt;author&gt;Kim, Tae-dong&lt;/author&gt;&lt;author&gt;Yang, Min-young&lt;/author&gt;&lt;author&gt;Bae, Jinhwa&lt;/author&gt;&lt;author&gt;Min, Byoung-a&lt;/author&gt;&lt;author&gt;Lee, Inseong&lt;/author&gt;&lt;author&gt;Kim, Jinwoo&lt;/author&gt;&lt;/authors&gt;&lt;/contributors&gt;&lt;titles&gt;&lt;title&gt;Escape from infinite freedom: Effects of constraining user freedom on the prevention of dropout in an online learning context&lt;/title&gt;&lt;secondary-title&gt;Computers in Human Behavior&lt;/secondary-title&gt;&lt;/titles&gt;&lt;periodical&gt;&lt;full-title&gt;Computers in Human Behavior&lt;/full-title&gt;&lt;abbr-1&gt;Comp in Hum Behav&lt;/abbr-1&gt;&lt;/periodical&gt;&lt;pages&gt;217-231&lt;/pages&gt;&lt;volume&gt;66&lt;/volume&gt;&lt;keywords&gt;&lt;keyword&gt;Online learning&lt;/keyword&gt;&lt;keyword&gt;Dropout&lt;/keyword&gt;&lt;keyword&gt;Psychological reactance&lt;/keyword&gt;&lt;keyword&gt;Experiment design&lt;/keyword&gt;&lt;keyword&gt;Concentration on video lecture&lt;/keyword&gt;&lt;keyword&gt;Intention to countinue&lt;/keyword&gt;&lt;/keywords&gt;&lt;dates&gt;&lt;year&gt;2017&lt;/year&gt;&lt;pub-dates&gt;&lt;date&gt;1//&lt;/date&gt;&lt;/pub-dates&gt;&lt;/dates&gt;&lt;isbn&gt;0747-5632&lt;/isbn&gt;&lt;urls&gt;&lt;related-urls&gt;&lt;url&gt;http://www.sciencedirect.com/science/article/pii/S074756321630646X&lt;/url&gt;&lt;/related-urls&gt;&lt;/urls&gt;&lt;electronic-resource-num&gt;http://dx.doi.org/10.1016/j.chb.2016.09.019&lt;/electronic-resource-num&gt;&lt;/record&gt;&lt;/Cite&gt;&lt;/EndNote&gt;</w:instrText>
      </w:r>
      <w:r w:rsidR="00503953" w:rsidRPr="007C3FB2">
        <w:rPr>
          <w:rFonts w:asciiTheme="minorHAnsi" w:hAnsiTheme="minorHAnsi"/>
        </w:rPr>
        <w:fldChar w:fldCharType="separate"/>
      </w:r>
      <w:r w:rsidR="002068B2">
        <w:rPr>
          <w:rFonts w:asciiTheme="minorHAnsi" w:hAnsiTheme="minorHAnsi"/>
          <w:noProof/>
        </w:rPr>
        <w:t>[28]</w:t>
      </w:r>
      <w:r w:rsidR="00503953" w:rsidRPr="007C3FB2">
        <w:rPr>
          <w:rFonts w:asciiTheme="minorHAnsi" w:hAnsiTheme="minorHAnsi"/>
        </w:rPr>
        <w:fldChar w:fldCharType="end"/>
      </w:r>
      <w:r w:rsidRPr="007C3FB2">
        <w:rPr>
          <w:rFonts w:asciiTheme="minorHAnsi" w:hAnsiTheme="minorHAnsi"/>
        </w:rPr>
        <w:t>.</w:t>
      </w:r>
      <w:r w:rsidRPr="002869D5">
        <w:rPr>
          <w:rFonts w:asciiTheme="minorHAnsi" w:hAnsiTheme="minorHAnsi"/>
        </w:rPr>
        <w:t xml:space="preserve"> Future studies might consider ways to strengthen commitment to learning for internet students. This might be through group interactions and more frequent contact with the teacher and/or the research team </w:t>
      </w:r>
      <w:proofErr w:type="gramStart"/>
      <w:r w:rsidRPr="002869D5">
        <w:rPr>
          <w:rFonts w:asciiTheme="minorHAnsi" w:hAnsiTheme="minorHAnsi"/>
        </w:rPr>
        <w:t>in order to</w:t>
      </w:r>
      <w:proofErr w:type="gramEnd"/>
      <w:r w:rsidRPr="002869D5">
        <w:rPr>
          <w:rFonts w:asciiTheme="minorHAnsi" w:hAnsiTheme="minorHAnsi"/>
        </w:rPr>
        <w:t xml:space="preserve"> encourage long term follow up. </w:t>
      </w:r>
    </w:p>
    <w:p w14:paraId="3A3C86EC" w14:textId="76E22B4D"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t>In-person</w:t>
      </w:r>
      <w:r w:rsidR="000873B9">
        <w:rPr>
          <w:rFonts w:asciiTheme="minorHAnsi" w:hAnsiTheme="minorHAnsi"/>
          <w:b/>
          <w:bCs/>
          <w:color w:val="4F81BD" w:themeColor="accent1"/>
        </w:rPr>
        <w:t>/face to face</w:t>
      </w:r>
      <w:r w:rsidRPr="00BA725E">
        <w:rPr>
          <w:rFonts w:asciiTheme="minorHAnsi" w:hAnsiTheme="minorHAnsi"/>
          <w:b/>
          <w:bCs/>
          <w:color w:val="4F81BD" w:themeColor="accent1"/>
        </w:rPr>
        <w:t xml:space="preserve"> versus internet delivery</w:t>
      </w:r>
    </w:p>
    <w:p w14:paraId="4A73094D" w14:textId="2553F83A" w:rsidR="00EA0D9B" w:rsidRPr="002869D5" w:rsidRDefault="003D45A2" w:rsidP="00EA0D9B">
      <w:pPr>
        <w:pStyle w:val="PlainText"/>
        <w:spacing w:after="120" w:line="480" w:lineRule="auto"/>
        <w:rPr>
          <w:rFonts w:asciiTheme="minorHAnsi" w:hAnsiTheme="minorHAnsi"/>
        </w:rPr>
      </w:pPr>
      <w:r w:rsidRPr="002869D5">
        <w:rPr>
          <w:rFonts w:asciiTheme="minorHAnsi" w:hAnsiTheme="minorHAnsi"/>
        </w:rPr>
        <w:t xml:space="preserve">The study </w:t>
      </w:r>
      <w:r w:rsidR="00AA7A73">
        <w:rPr>
          <w:rFonts w:asciiTheme="minorHAnsi" w:hAnsiTheme="minorHAnsi"/>
        </w:rPr>
        <w:t>aimed</w:t>
      </w:r>
      <w:r w:rsidRPr="002869D5">
        <w:rPr>
          <w:rFonts w:asciiTheme="minorHAnsi" w:hAnsiTheme="minorHAnsi"/>
        </w:rPr>
        <w:t xml:space="preserve"> to test whether learning Tai Chi over the internet would be acceptable, especially as such delivery could improve access to TC and other exercises for many people in an affordable way.  </w:t>
      </w:r>
      <w:r w:rsidR="00741DDC" w:rsidRPr="002869D5">
        <w:rPr>
          <w:rFonts w:asciiTheme="minorHAnsi" w:hAnsiTheme="minorHAnsi"/>
        </w:rPr>
        <w:t xml:space="preserve">There are clearly issues regarding technology and </w:t>
      </w:r>
      <w:r w:rsidR="00741DDC">
        <w:rPr>
          <w:rFonts w:asciiTheme="minorHAnsi" w:hAnsiTheme="minorHAnsi"/>
        </w:rPr>
        <w:t xml:space="preserve">perceived </w:t>
      </w:r>
      <w:r w:rsidR="00741DDC" w:rsidRPr="002869D5">
        <w:rPr>
          <w:rFonts w:asciiTheme="minorHAnsi" w:hAnsiTheme="minorHAnsi"/>
        </w:rPr>
        <w:t>lower quality teaching for internet taught lessons</w:t>
      </w:r>
      <w:r w:rsidR="00741DDC">
        <w:rPr>
          <w:rFonts w:asciiTheme="minorHAnsi" w:hAnsiTheme="minorHAnsi"/>
        </w:rPr>
        <w:t xml:space="preserve">, despite the same amount of instructor support and contact in both groups, with </w:t>
      </w:r>
      <w:r w:rsidRPr="002869D5">
        <w:rPr>
          <w:rFonts w:asciiTheme="minorHAnsi" w:hAnsiTheme="minorHAnsi"/>
        </w:rPr>
        <w:t>comments suggest</w:t>
      </w:r>
      <w:r w:rsidR="00741DDC">
        <w:rPr>
          <w:rFonts w:asciiTheme="minorHAnsi" w:hAnsiTheme="minorHAnsi"/>
        </w:rPr>
        <w:t>ing</w:t>
      </w:r>
      <w:r w:rsidRPr="002869D5">
        <w:rPr>
          <w:rFonts w:asciiTheme="minorHAnsi" w:hAnsiTheme="minorHAnsi"/>
        </w:rPr>
        <w:t xml:space="preserve"> that the type of technology and physical space available needs to be considered in designing online interventions.</w:t>
      </w:r>
      <w:r w:rsidR="00741DDC" w:rsidRPr="002869D5">
        <w:rPr>
          <w:rFonts w:asciiTheme="minorHAnsi" w:hAnsiTheme="minorHAnsi"/>
        </w:rPr>
        <w:t xml:space="preserve"> We found one other similar study where </w:t>
      </w:r>
      <w:r w:rsidR="00427521">
        <w:rPr>
          <w:rFonts w:asciiTheme="minorHAnsi" w:hAnsiTheme="minorHAnsi"/>
        </w:rPr>
        <w:t xml:space="preserve">CF </w:t>
      </w:r>
      <w:r w:rsidR="00741DDC" w:rsidRPr="002869D5">
        <w:rPr>
          <w:rFonts w:asciiTheme="minorHAnsi" w:hAnsiTheme="minorHAnsi"/>
        </w:rPr>
        <w:lastRenderedPageBreak/>
        <w:t>participants learned an exercise over Skype for 20 minutes at a time, but no mention was made of practical</w:t>
      </w:r>
      <w:r w:rsidR="0097419C">
        <w:rPr>
          <w:rFonts w:asciiTheme="minorHAnsi" w:hAnsiTheme="minorHAnsi"/>
        </w:rPr>
        <w:t xml:space="preserve"> or</w:t>
      </w:r>
      <w:r w:rsidR="00741DDC" w:rsidRPr="002869D5">
        <w:rPr>
          <w:rFonts w:asciiTheme="minorHAnsi" w:hAnsiTheme="minorHAnsi"/>
        </w:rPr>
        <w:t xml:space="preserve"> technology issues </w:t>
      </w:r>
      <w:r w:rsidR="00741DDC" w:rsidRPr="007C3FB2">
        <w:rPr>
          <w:rFonts w:asciiTheme="minorHAnsi" w:hAnsiTheme="minorHAnsi"/>
        </w:rPr>
        <w:fldChar w:fldCharType="begin"/>
      </w:r>
      <w:r w:rsidR="00F64212">
        <w:rPr>
          <w:rFonts w:asciiTheme="minorHAnsi" w:hAnsiTheme="minorHAnsi"/>
        </w:rPr>
        <w:instrText xml:space="preserve"> ADDIN EN.CITE &lt;EndNote&gt;&lt;Cite&gt;&lt;Author&gt;Tomlinson&lt;/Author&gt;&lt;Year&gt;2018&lt;/Year&gt;&lt;RecNum&gt;31&lt;/RecNum&gt;&lt;DisplayText&gt;[29]&lt;/DisplayText&gt;&lt;record&gt;&lt;rec-number&gt;31&lt;/rec-number&gt;&lt;foreign-keys&gt;&lt;key app="EN" db-id="99dta52tc992pcefr04xwd9psvr9d5dr5zse" timestamp="1593253460"&gt;31&lt;/key&gt;&lt;/foreign-keys&gt;&lt;ref-type name="Journal Article"&gt;17&lt;/ref-type&gt;&lt;contributors&gt;&lt;authors&gt;&lt;author&gt;Tomlinson, O. W.&lt;/author&gt;&lt;author&gt;Trott, J.&lt;/author&gt;&lt;author&gt;Bowhay, B.&lt;/author&gt;&lt;author&gt;Shelley, J.&lt;/author&gt;&lt;author&gt;Enderby, B.&lt;/author&gt;&lt;author&gt;Chauhan, R.&lt;/author&gt;&lt;author&gt;Sheldon, C.&lt;/author&gt;&lt;/authors&gt;&lt;/contributors&gt;&lt;titles&gt;&lt;title&gt;P155 Feasibility of using online video calling to engage patients in the management of cystic fibrosis&lt;/title&gt;&lt;secondary-title&gt;Journal of Cystic Fibrosis&lt;/secondary-title&gt;&lt;/titles&gt;&lt;periodical&gt;&lt;full-title&gt;Journal of Cystic Fibrosis&lt;/full-title&gt;&lt;abbr-1&gt;J Cyst Fibros&lt;/abbr-1&gt;&lt;/periodical&gt;&lt;pages&gt;S102-S103&lt;/pages&gt;&lt;volume&gt;17&lt;/volume&gt;&lt;dates&gt;&lt;year&gt;2018&lt;/year&gt;&lt;pub-dates&gt;&lt;date&gt;2018/06/01/&lt;/date&gt;&lt;/pub-dates&gt;&lt;/dates&gt;&lt;isbn&gt;1569-1993&lt;/isbn&gt;&lt;urls&gt;&lt;related-urls&gt;&lt;url&gt;http://www.sciencedirect.com/science/article/pii/S1569199318304508&lt;/url&gt;&lt;/related-urls&gt;&lt;/urls&gt;&lt;electronic-resource-num&gt;https://doi.org/10.1016/S1569-1993(18)30450-8&lt;/electronic-resource-num&gt;&lt;/record&gt;&lt;/Cite&gt;&lt;/EndNote&gt;</w:instrText>
      </w:r>
      <w:r w:rsidR="00741DDC" w:rsidRPr="007C3FB2">
        <w:rPr>
          <w:rFonts w:asciiTheme="minorHAnsi" w:hAnsiTheme="minorHAnsi"/>
        </w:rPr>
        <w:fldChar w:fldCharType="separate"/>
      </w:r>
      <w:r w:rsidR="002068B2">
        <w:rPr>
          <w:rFonts w:asciiTheme="minorHAnsi" w:hAnsiTheme="minorHAnsi"/>
          <w:noProof/>
        </w:rPr>
        <w:t>[29]</w:t>
      </w:r>
      <w:r w:rsidR="00741DDC" w:rsidRPr="007C3FB2">
        <w:rPr>
          <w:rFonts w:asciiTheme="minorHAnsi" w:hAnsiTheme="minorHAnsi"/>
        </w:rPr>
        <w:fldChar w:fldCharType="end"/>
      </w:r>
      <w:r w:rsidR="00741DDC" w:rsidRPr="007C3FB2">
        <w:rPr>
          <w:rFonts w:asciiTheme="minorHAnsi" w:hAnsiTheme="minorHAnsi"/>
        </w:rPr>
        <w:t>.</w:t>
      </w:r>
      <w:r w:rsidR="00741DDC" w:rsidRPr="002869D5">
        <w:rPr>
          <w:rFonts w:asciiTheme="minorHAnsi" w:hAnsiTheme="minorHAnsi"/>
        </w:rPr>
        <w:t xml:space="preserve"> </w:t>
      </w:r>
      <w:r w:rsidR="00741DDC">
        <w:rPr>
          <w:rFonts w:asciiTheme="minorHAnsi" w:hAnsiTheme="minorHAnsi"/>
        </w:rPr>
        <w:t xml:space="preserve"> </w:t>
      </w:r>
      <w:r>
        <w:rPr>
          <w:rFonts w:asciiTheme="minorHAnsi" w:hAnsiTheme="minorHAnsi"/>
        </w:rPr>
        <w:t>Simple measures such as a</w:t>
      </w:r>
      <w:r w:rsidRPr="002869D5">
        <w:rPr>
          <w:rFonts w:asciiTheme="minorHAnsi" w:hAnsiTheme="minorHAnsi"/>
        </w:rPr>
        <w:t xml:space="preserve">n HDMI cable </w:t>
      </w:r>
      <w:r>
        <w:rPr>
          <w:rFonts w:asciiTheme="minorHAnsi" w:hAnsiTheme="minorHAnsi"/>
        </w:rPr>
        <w:t xml:space="preserve">to connect laptops to a television screen </w:t>
      </w:r>
      <w:r w:rsidRPr="002869D5">
        <w:rPr>
          <w:rFonts w:asciiTheme="minorHAnsi" w:hAnsiTheme="minorHAnsi"/>
        </w:rPr>
        <w:t>could enable participants to display the video</w:t>
      </w:r>
      <w:r>
        <w:rPr>
          <w:rFonts w:asciiTheme="minorHAnsi" w:hAnsiTheme="minorHAnsi"/>
        </w:rPr>
        <w:t xml:space="preserve"> with improved</w:t>
      </w:r>
      <w:r w:rsidRPr="002869D5">
        <w:rPr>
          <w:rFonts w:asciiTheme="minorHAnsi" w:hAnsiTheme="minorHAnsi"/>
        </w:rPr>
        <w:t xml:space="preserve"> visual quality and </w:t>
      </w:r>
      <w:r>
        <w:rPr>
          <w:rFonts w:asciiTheme="minorHAnsi" w:hAnsiTheme="minorHAnsi"/>
        </w:rPr>
        <w:t>allow</w:t>
      </w:r>
      <w:r w:rsidRPr="002869D5">
        <w:rPr>
          <w:rFonts w:asciiTheme="minorHAnsi" w:hAnsiTheme="minorHAnsi"/>
        </w:rPr>
        <w:t xml:space="preserve"> a better camera position for the teacher to see the student</w:t>
      </w:r>
      <w:r w:rsidR="00741DDC" w:rsidRPr="00741DDC">
        <w:rPr>
          <w:rFonts w:asciiTheme="minorHAnsi" w:hAnsiTheme="minorHAnsi"/>
        </w:rPr>
        <w:t xml:space="preserve"> </w:t>
      </w:r>
      <w:r w:rsidR="00741DDC" w:rsidRPr="002869D5">
        <w:rPr>
          <w:rFonts w:asciiTheme="minorHAnsi" w:hAnsiTheme="minorHAnsi"/>
        </w:rPr>
        <w:t xml:space="preserve">to aid 3D sight of students and teachers for improved feedback. </w:t>
      </w:r>
      <w:r w:rsidR="00741DDC">
        <w:rPr>
          <w:rFonts w:asciiTheme="minorHAnsi" w:hAnsiTheme="minorHAnsi"/>
        </w:rPr>
        <w:t xml:space="preserve"> </w:t>
      </w:r>
      <w:r w:rsidRPr="002869D5">
        <w:rPr>
          <w:rFonts w:asciiTheme="minorHAnsi" w:hAnsiTheme="minorHAnsi"/>
        </w:rPr>
        <w:t xml:space="preserve"> Lessons with multiple participants (e.g. family members) might benefit from more than one camera, so the teacher has sight of all students. </w:t>
      </w:r>
      <w:r w:rsidR="00741DDC" w:rsidRPr="002869D5">
        <w:rPr>
          <w:rFonts w:asciiTheme="minorHAnsi" w:hAnsiTheme="minorHAnsi"/>
        </w:rPr>
        <w:t xml:space="preserve">Future studies </w:t>
      </w:r>
      <w:r w:rsidR="00741DDC">
        <w:rPr>
          <w:rFonts w:asciiTheme="minorHAnsi" w:hAnsiTheme="minorHAnsi"/>
        </w:rPr>
        <w:t>also need to consider</w:t>
      </w:r>
      <w:r w:rsidR="00741DDC" w:rsidRPr="002869D5">
        <w:rPr>
          <w:rFonts w:asciiTheme="minorHAnsi" w:hAnsiTheme="minorHAnsi"/>
        </w:rPr>
        <w:t xml:space="preserve"> </w:t>
      </w:r>
      <w:r w:rsidR="0086359B">
        <w:rPr>
          <w:rFonts w:asciiTheme="minorHAnsi" w:hAnsiTheme="minorHAnsi"/>
        </w:rPr>
        <w:t>r</w:t>
      </w:r>
      <w:r w:rsidR="0086359B" w:rsidRPr="002869D5">
        <w:rPr>
          <w:rFonts w:asciiTheme="minorHAnsi" w:hAnsiTheme="minorHAnsi"/>
        </w:rPr>
        <w:t xml:space="preserve">oom space </w:t>
      </w:r>
      <w:r w:rsidR="00741DDC" w:rsidRPr="002869D5">
        <w:rPr>
          <w:rFonts w:asciiTheme="minorHAnsi" w:hAnsiTheme="minorHAnsi"/>
        </w:rPr>
        <w:t xml:space="preserve">internet connections, including use of wireless broadband connections where </w:t>
      </w:r>
      <w:proofErr w:type="spellStart"/>
      <w:r w:rsidR="00741DDC" w:rsidRPr="002869D5">
        <w:rPr>
          <w:rFonts w:asciiTheme="minorHAnsi" w:hAnsiTheme="minorHAnsi"/>
        </w:rPr>
        <w:t>fibre</w:t>
      </w:r>
      <w:proofErr w:type="spellEnd"/>
      <w:r w:rsidR="00741DDC" w:rsidRPr="002869D5">
        <w:rPr>
          <w:rFonts w:asciiTheme="minorHAnsi" w:hAnsiTheme="minorHAnsi"/>
        </w:rPr>
        <w:t>-optic broadband is not available</w:t>
      </w:r>
      <w:r w:rsidR="00741DDC">
        <w:rPr>
          <w:rFonts w:asciiTheme="minorHAnsi" w:hAnsiTheme="minorHAnsi"/>
        </w:rPr>
        <w:t xml:space="preserve">. </w:t>
      </w:r>
      <w:r w:rsidR="0086359B">
        <w:rPr>
          <w:rFonts w:asciiTheme="minorHAnsi" w:hAnsiTheme="minorHAnsi"/>
        </w:rPr>
        <w:t>This is p</w:t>
      </w:r>
      <w:r w:rsidR="00741DDC">
        <w:rPr>
          <w:rFonts w:asciiTheme="minorHAnsi" w:hAnsiTheme="minorHAnsi"/>
        </w:rPr>
        <w:t>articularly</w:t>
      </w:r>
      <w:r w:rsidR="0086359B">
        <w:rPr>
          <w:rFonts w:asciiTheme="minorHAnsi" w:hAnsiTheme="minorHAnsi"/>
        </w:rPr>
        <w:t xml:space="preserve"> important</w:t>
      </w:r>
      <w:r w:rsidR="00741DDC">
        <w:rPr>
          <w:rFonts w:asciiTheme="minorHAnsi" w:hAnsiTheme="minorHAnsi"/>
        </w:rPr>
        <w:t xml:space="preserve"> given that connectivity </w:t>
      </w:r>
      <w:r w:rsidR="00741DDC" w:rsidRPr="002869D5">
        <w:rPr>
          <w:rFonts w:asciiTheme="minorHAnsi" w:hAnsiTheme="minorHAnsi"/>
        </w:rPr>
        <w:t xml:space="preserve">may well impact </w:t>
      </w:r>
      <w:r w:rsidR="00741DDC">
        <w:rPr>
          <w:rFonts w:asciiTheme="minorHAnsi" w:hAnsiTheme="minorHAnsi"/>
        </w:rPr>
        <w:t xml:space="preserve">on </w:t>
      </w:r>
      <w:r w:rsidR="00741DDC" w:rsidRPr="002869D5">
        <w:rPr>
          <w:rFonts w:asciiTheme="minorHAnsi" w:hAnsiTheme="minorHAnsi"/>
        </w:rPr>
        <w:t xml:space="preserve">the possibility of making these types of lessons available to people in rural areas, and </w:t>
      </w:r>
      <w:r w:rsidR="00741DDC">
        <w:rPr>
          <w:rFonts w:asciiTheme="minorHAnsi" w:hAnsiTheme="minorHAnsi"/>
        </w:rPr>
        <w:t xml:space="preserve">particularly </w:t>
      </w:r>
      <w:r w:rsidR="00741DDC" w:rsidRPr="002869D5">
        <w:rPr>
          <w:rFonts w:asciiTheme="minorHAnsi" w:hAnsiTheme="minorHAnsi"/>
        </w:rPr>
        <w:t>on teaching group lessons, where the demand on data connection</w:t>
      </w:r>
      <w:r w:rsidR="00741DDC">
        <w:rPr>
          <w:rFonts w:asciiTheme="minorHAnsi" w:hAnsiTheme="minorHAnsi"/>
        </w:rPr>
        <w:t>s</w:t>
      </w:r>
      <w:r w:rsidR="00741DDC" w:rsidRPr="002869D5">
        <w:rPr>
          <w:rFonts w:asciiTheme="minorHAnsi" w:hAnsiTheme="minorHAnsi"/>
        </w:rPr>
        <w:t xml:space="preserve"> will be greater.</w:t>
      </w:r>
    </w:p>
    <w:p w14:paraId="2254B937" w14:textId="1CA99650" w:rsidR="000270B5" w:rsidRPr="002869D5" w:rsidRDefault="00741DDC" w:rsidP="000270B5">
      <w:pPr>
        <w:pStyle w:val="PlainText"/>
        <w:spacing w:after="120" w:line="480" w:lineRule="auto"/>
        <w:rPr>
          <w:rFonts w:asciiTheme="minorHAnsi" w:hAnsiTheme="minorHAnsi"/>
        </w:rPr>
      </w:pPr>
      <w:r>
        <w:rPr>
          <w:rFonts w:asciiTheme="minorHAnsi" w:hAnsiTheme="minorHAnsi"/>
        </w:rPr>
        <w:t>Despite the technological issues,</w:t>
      </w:r>
      <w:r w:rsidDel="00741DDC">
        <w:rPr>
          <w:rFonts w:asciiTheme="minorHAnsi" w:hAnsiTheme="minorHAnsi"/>
        </w:rPr>
        <w:t xml:space="preserve"> </w:t>
      </w:r>
      <w:r w:rsidR="003D45A2" w:rsidRPr="002869D5">
        <w:rPr>
          <w:rFonts w:asciiTheme="minorHAnsi" w:hAnsiTheme="minorHAnsi"/>
        </w:rPr>
        <w:t xml:space="preserve">the outcomes from these lessons may be </w:t>
      </w:r>
      <w:proofErr w:type="gramStart"/>
      <w:r w:rsidR="003D45A2" w:rsidRPr="002869D5">
        <w:rPr>
          <w:rFonts w:asciiTheme="minorHAnsi" w:hAnsiTheme="minorHAnsi"/>
        </w:rPr>
        <w:t>similar to</w:t>
      </w:r>
      <w:proofErr w:type="gramEnd"/>
      <w:r w:rsidR="003D45A2" w:rsidRPr="002869D5">
        <w:rPr>
          <w:rFonts w:asciiTheme="minorHAnsi" w:hAnsiTheme="minorHAnsi"/>
        </w:rPr>
        <w:t xml:space="preserve"> those for face to face teaching</w:t>
      </w:r>
      <w:r w:rsidR="0058608D">
        <w:rPr>
          <w:rFonts w:asciiTheme="minorHAnsi" w:hAnsiTheme="minorHAnsi"/>
        </w:rPr>
        <w:t>,</w:t>
      </w:r>
      <w:r w:rsidR="003D45A2" w:rsidRPr="002869D5">
        <w:rPr>
          <w:rFonts w:asciiTheme="minorHAnsi" w:hAnsiTheme="minorHAnsi"/>
        </w:rPr>
        <w:t xml:space="preserve"> and </w:t>
      </w:r>
      <w:r w:rsidR="0058608D">
        <w:rPr>
          <w:rFonts w:asciiTheme="minorHAnsi" w:hAnsiTheme="minorHAnsi"/>
        </w:rPr>
        <w:t xml:space="preserve">they </w:t>
      </w:r>
      <w:r w:rsidR="003D45A2" w:rsidRPr="002869D5">
        <w:rPr>
          <w:rFonts w:asciiTheme="minorHAnsi" w:hAnsiTheme="minorHAnsi"/>
        </w:rPr>
        <w:t xml:space="preserve">reduced </w:t>
      </w:r>
      <w:r w:rsidR="000270B5">
        <w:rPr>
          <w:rFonts w:asciiTheme="minorHAnsi" w:hAnsiTheme="minorHAnsi"/>
        </w:rPr>
        <w:t xml:space="preserve">the </w:t>
      </w:r>
      <w:r w:rsidR="0058608D">
        <w:rPr>
          <w:rFonts w:asciiTheme="minorHAnsi" w:hAnsiTheme="minorHAnsi"/>
        </w:rPr>
        <w:t xml:space="preserve">travel </w:t>
      </w:r>
      <w:r w:rsidR="000270B5">
        <w:rPr>
          <w:rFonts w:asciiTheme="minorHAnsi" w:hAnsiTheme="minorHAnsi"/>
        </w:rPr>
        <w:t xml:space="preserve">time </w:t>
      </w:r>
      <w:r w:rsidR="0058608D">
        <w:rPr>
          <w:rFonts w:asciiTheme="minorHAnsi" w:hAnsiTheme="minorHAnsi"/>
        </w:rPr>
        <w:t xml:space="preserve">and costs </w:t>
      </w:r>
      <w:r w:rsidR="000270B5">
        <w:rPr>
          <w:rFonts w:asciiTheme="minorHAnsi" w:hAnsiTheme="minorHAnsi"/>
        </w:rPr>
        <w:t>for instructors</w:t>
      </w:r>
      <w:r w:rsidR="003D45A2" w:rsidRPr="002869D5">
        <w:rPr>
          <w:rFonts w:asciiTheme="minorHAnsi" w:hAnsiTheme="minorHAnsi"/>
        </w:rPr>
        <w:t>. It may be that internet teaching can</w:t>
      </w:r>
      <w:r w:rsidR="000270B5">
        <w:rPr>
          <w:rFonts w:asciiTheme="minorHAnsi" w:hAnsiTheme="minorHAnsi"/>
        </w:rPr>
        <w:t xml:space="preserve"> </w:t>
      </w:r>
      <w:proofErr w:type="gramStart"/>
      <w:r w:rsidR="003D45A2" w:rsidRPr="002869D5">
        <w:rPr>
          <w:rFonts w:asciiTheme="minorHAnsi" w:hAnsiTheme="minorHAnsi"/>
        </w:rPr>
        <w:t>introduce</w:t>
      </w:r>
      <w:r w:rsidR="00931640">
        <w:rPr>
          <w:rFonts w:asciiTheme="minorHAnsi" w:hAnsiTheme="minorHAnsi"/>
        </w:rPr>
        <w:t>d</w:t>
      </w:r>
      <w:proofErr w:type="gramEnd"/>
      <w:r w:rsidR="00931640">
        <w:rPr>
          <w:rFonts w:asciiTheme="minorHAnsi" w:hAnsiTheme="minorHAnsi"/>
        </w:rPr>
        <w:t xml:space="preserve"> to</w:t>
      </w:r>
      <w:r w:rsidR="003D45A2" w:rsidRPr="002869D5">
        <w:rPr>
          <w:rFonts w:asciiTheme="minorHAnsi" w:hAnsiTheme="minorHAnsi"/>
        </w:rPr>
        <w:t xml:space="preserve"> support long term exercise, and </w:t>
      </w:r>
      <w:r w:rsidR="0058608D">
        <w:rPr>
          <w:rFonts w:asciiTheme="minorHAnsi" w:hAnsiTheme="minorHAnsi"/>
        </w:rPr>
        <w:t xml:space="preserve">engage </w:t>
      </w:r>
      <w:r w:rsidR="003D45A2" w:rsidRPr="002869D5">
        <w:rPr>
          <w:rFonts w:asciiTheme="minorHAnsi" w:hAnsiTheme="minorHAnsi"/>
        </w:rPr>
        <w:t xml:space="preserve">people </w:t>
      </w:r>
      <w:r w:rsidR="0058608D">
        <w:rPr>
          <w:rFonts w:asciiTheme="minorHAnsi" w:hAnsiTheme="minorHAnsi"/>
        </w:rPr>
        <w:t xml:space="preserve">who </w:t>
      </w:r>
      <w:r w:rsidR="003D45A2" w:rsidRPr="002869D5">
        <w:rPr>
          <w:rFonts w:asciiTheme="minorHAnsi" w:hAnsiTheme="minorHAnsi"/>
        </w:rPr>
        <w:t xml:space="preserve">may </w:t>
      </w:r>
      <w:r w:rsidR="0058608D">
        <w:rPr>
          <w:rFonts w:asciiTheme="minorHAnsi" w:hAnsiTheme="minorHAnsi"/>
        </w:rPr>
        <w:t>use</w:t>
      </w:r>
      <w:r w:rsidR="003D45A2" w:rsidRPr="002869D5">
        <w:rPr>
          <w:rFonts w:asciiTheme="minorHAnsi" w:hAnsiTheme="minorHAnsi"/>
        </w:rPr>
        <w:t xml:space="preserve"> other types of classes in the future, where concerns about, for example, correct posture and movements, are addressed. </w:t>
      </w:r>
    </w:p>
    <w:p w14:paraId="63F42F19" w14:textId="30F8429F" w:rsidR="003D45A2" w:rsidRDefault="003D45A2" w:rsidP="003D45A2">
      <w:pPr>
        <w:pStyle w:val="PlainText"/>
        <w:spacing w:after="120" w:line="480" w:lineRule="auto"/>
        <w:rPr>
          <w:rFonts w:asciiTheme="minorHAnsi" w:hAnsiTheme="minorHAnsi"/>
        </w:rPr>
      </w:pPr>
      <w:r w:rsidRPr="002869D5">
        <w:rPr>
          <w:rFonts w:asciiTheme="minorHAnsi" w:hAnsiTheme="minorHAnsi"/>
        </w:rPr>
        <w:t xml:space="preserve">Of interest, three times as many participants in the face to </w:t>
      </w:r>
      <w:proofErr w:type="gramStart"/>
      <w:r w:rsidRPr="002869D5">
        <w:rPr>
          <w:rFonts w:asciiTheme="minorHAnsi" w:hAnsiTheme="minorHAnsi"/>
        </w:rPr>
        <w:t>face  group</w:t>
      </w:r>
      <w:proofErr w:type="gramEnd"/>
      <w:r w:rsidRPr="002869D5">
        <w:rPr>
          <w:rFonts w:asciiTheme="minorHAnsi" w:hAnsiTheme="minorHAnsi"/>
        </w:rPr>
        <w:t xml:space="preserve"> were lost to follow up </w:t>
      </w:r>
      <w:r>
        <w:rPr>
          <w:rFonts w:asciiTheme="minorHAnsi" w:hAnsiTheme="minorHAnsi"/>
        </w:rPr>
        <w:t>after completing the intervention</w:t>
      </w:r>
      <w:r w:rsidRPr="002869D5">
        <w:rPr>
          <w:rFonts w:asciiTheme="minorHAnsi" w:hAnsiTheme="minorHAnsi"/>
        </w:rPr>
        <w:t xml:space="preserve"> than those in </w:t>
      </w:r>
      <w:r w:rsidR="008144EC">
        <w:rPr>
          <w:rFonts w:asciiTheme="minorHAnsi" w:hAnsiTheme="minorHAnsi"/>
        </w:rPr>
        <w:t>the internet group</w:t>
      </w:r>
      <w:r w:rsidRPr="002869D5">
        <w:rPr>
          <w:rFonts w:asciiTheme="minorHAnsi" w:hAnsiTheme="minorHAnsi"/>
        </w:rPr>
        <w:t>. The use of electronic questionnaires to collect data in combination with an electronic delivery</w:t>
      </w:r>
      <w:r>
        <w:rPr>
          <w:rFonts w:asciiTheme="minorHAnsi" w:hAnsiTheme="minorHAnsi"/>
        </w:rPr>
        <w:t xml:space="preserve"> of the intervention</w:t>
      </w:r>
      <w:r w:rsidRPr="002869D5">
        <w:rPr>
          <w:rFonts w:asciiTheme="minorHAnsi" w:hAnsiTheme="minorHAnsi"/>
        </w:rPr>
        <w:t xml:space="preserve"> may have strengthened the psychological link between the exercise and the questionnaires resulting in a better </w:t>
      </w:r>
      <w:r>
        <w:rPr>
          <w:rFonts w:asciiTheme="minorHAnsi" w:hAnsiTheme="minorHAnsi"/>
        </w:rPr>
        <w:t>completion of the follow-up questionnaires</w:t>
      </w:r>
      <w:r w:rsidRPr="002869D5">
        <w:rPr>
          <w:rFonts w:asciiTheme="minorHAnsi" w:hAnsiTheme="minorHAnsi"/>
        </w:rPr>
        <w:t>. This in turn may help with the motivation issues raised via the online group. New technological advances allow apps to be developed and include features to encourage participation and even reward participants and completion of questionnaires. This could allow both the questionnaires and the classes to be delivered via a single platform which requires completion of the questionnaire before proceeding with the next session</w:t>
      </w:r>
      <w:r>
        <w:rPr>
          <w:rFonts w:asciiTheme="minorHAnsi" w:hAnsiTheme="minorHAnsi"/>
        </w:rPr>
        <w:t>.</w:t>
      </w:r>
    </w:p>
    <w:p w14:paraId="06BEA19B" w14:textId="42897C32" w:rsidR="00AF6DD3" w:rsidRDefault="00AF6DD3" w:rsidP="00AF6DD3">
      <w:pPr>
        <w:shd w:val="clear" w:color="auto" w:fill="FFFFFF"/>
        <w:spacing w:after="120" w:line="480" w:lineRule="auto"/>
        <w:rPr>
          <w:rFonts w:asciiTheme="minorHAnsi" w:hAnsiTheme="minorHAnsi" w:cstheme="minorHAnsi"/>
          <w:sz w:val="22"/>
          <w:szCs w:val="22"/>
        </w:rPr>
      </w:pPr>
      <w:r w:rsidRPr="00BB4E5F">
        <w:rPr>
          <w:rFonts w:asciiTheme="minorHAnsi" w:hAnsiTheme="minorHAnsi" w:cstheme="minorHAnsi"/>
          <w:sz w:val="22"/>
          <w:szCs w:val="22"/>
        </w:rPr>
        <w:lastRenderedPageBreak/>
        <w:t>There are few studies comparing the teaching of an exercise over the internet with fac</w:t>
      </w:r>
      <w:r>
        <w:rPr>
          <w:rFonts w:asciiTheme="minorHAnsi" w:hAnsiTheme="minorHAnsi" w:cstheme="minorHAnsi"/>
          <w:sz w:val="22"/>
          <w:szCs w:val="22"/>
        </w:rPr>
        <w:t>e</w:t>
      </w:r>
      <w:r w:rsidRPr="00BB4E5F">
        <w:rPr>
          <w:rFonts w:asciiTheme="minorHAnsi" w:hAnsiTheme="minorHAnsi" w:cstheme="minorHAnsi"/>
          <w:sz w:val="22"/>
          <w:szCs w:val="22"/>
        </w:rPr>
        <w:t xml:space="preserve"> to face instruction</w:t>
      </w:r>
      <w:r>
        <w:rPr>
          <w:rFonts w:asciiTheme="minorHAnsi" w:hAnsiTheme="minorHAnsi" w:cstheme="minorHAnsi"/>
          <w:sz w:val="22"/>
          <w:szCs w:val="22"/>
        </w:rPr>
        <w:t>, –only one study on yoga, potentially relevant to TC was identified</w:t>
      </w:r>
      <w:r w:rsidR="000A29B7">
        <w:rPr>
          <w:rFonts w:asciiTheme="minorHAnsi" w:hAnsiTheme="minorHAnsi" w:cstheme="minorHAnsi"/>
          <w:sz w:val="22"/>
          <w:szCs w:val="22"/>
        </w:rPr>
        <w:t xml:space="preserve"> </w:t>
      </w:r>
      <w:r w:rsidR="000A29B7">
        <w:rPr>
          <w:rFonts w:asciiTheme="minorHAnsi" w:hAnsiTheme="minorHAnsi" w:cstheme="minorHAnsi"/>
          <w:sz w:val="22"/>
          <w:szCs w:val="22"/>
        </w:rPr>
        <w:fldChar w:fldCharType="begin"/>
      </w:r>
      <w:r w:rsidR="00F64212">
        <w:rPr>
          <w:rFonts w:asciiTheme="minorHAnsi" w:hAnsiTheme="minorHAnsi" w:cstheme="minorHAnsi"/>
          <w:sz w:val="22"/>
          <w:szCs w:val="22"/>
        </w:rPr>
        <w:instrText xml:space="preserve"> ADDIN EN.CITE &lt;EndNote&gt;&lt;Cite&gt;&lt;Author&gt;Chan&lt;/Author&gt;&lt;Year&gt;2016&lt;/Year&gt;&lt;RecNum&gt;39&lt;/RecNum&gt;&lt;DisplayText&gt;[30]&lt;/DisplayText&gt;&lt;record&gt;&lt;rec-number&gt;39&lt;/rec-number&gt;&lt;foreign-keys&gt;&lt;key app="EN" db-id="99dta52tc992pcefr04xwd9psvr9d5dr5zse" timestamp="1593253462"&gt;39&lt;/key&gt;&lt;/foreign-keys&gt;&lt;ref-type name="Journal Article"&gt;17&lt;/ref-type&gt;&lt;contributors&gt;&lt;authors&gt;&lt;author&gt;Chan, Hui-Ya&lt;/author&gt;&lt;author&gt;Dai, Yu-Tzu&lt;/author&gt;&lt;author&gt;Hou, I. Ching&lt;/author&gt;&lt;/authors&gt;&lt;/contributors&gt;&lt;titles&gt;&lt;title&gt;Evaluation of a tablet-based instruction of breathing technique in patients with COPD&lt;/title&gt;&lt;secondary-title&gt;International Journal of Medical Informatics&lt;/secondary-title&gt;&lt;/titles&gt;&lt;periodical&gt;&lt;full-title&gt;International Journal of Medical Informatics&lt;/full-title&gt;&lt;abbr-1&gt;Int Jour Med Infomatics&lt;/abbr-1&gt;&lt;/periodical&gt;&lt;pages&gt;263-270&lt;/pages&gt;&lt;volume&gt;94&lt;/volume&gt;&lt;number&gt;Supplement C&lt;/number&gt;&lt;keywords&gt;&lt;keyword&gt;Patient education&lt;/keyword&gt;&lt;keyword&gt;Chronic obstructive pulmonary disorder (COPD)&lt;/keyword&gt;&lt;keyword&gt;Breathing Easier Support Toolkit (BEST)&lt;/keyword&gt;&lt;keyword&gt;Tablet computer&lt;/keyword&gt;&lt;/keywords&gt;&lt;dates&gt;&lt;year&gt;2016&lt;/year&gt;&lt;pub-dates&gt;&lt;date&gt;2016/10/01/&lt;/date&gt;&lt;/pub-dates&gt;&lt;/dates&gt;&lt;isbn&gt;1386-5056&lt;/isbn&gt;&lt;urls&gt;&lt;related-urls&gt;&lt;url&gt;http://www.sciencedirect.com/science/article/pii/S1386505616301472&lt;/url&gt;&lt;/related-urls&gt;&lt;/urls&gt;&lt;electronic-resource-num&gt;https://doi.org/10.1016/j.ijmedinf.2016.06.018&lt;/electronic-resource-num&gt;&lt;/record&gt;&lt;/Cite&gt;&lt;/EndNote&gt;</w:instrText>
      </w:r>
      <w:r w:rsidR="000A29B7">
        <w:rPr>
          <w:rFonts w:asciiTheme="minorHAnsi" w:hAnsiTheme="minorHAnsi" w:cstheme="minorHAnsi"/>
          <w:sz w:val="22"/>
          <w:szCs w:val="22"/>
        </w:rPr>
        <w:fldChar w:fldCharType="separate"/>
      </w:r>
      <w:r w:rsidR="002068B2">
        <w:rPr>
          <w:rFonts w:asciiTheme="minorHAnsi" w:hAnsiTheme="minorHAnsi" w:cstheme="minorHAnsi"/>
          <w:noProof/>
          <w:sz w:val="22"/>
          <w:szCs w:val="22"/>
        </w:rPr>
        <w:t>[30]</w:t>
      </w:r>
      <w:r w:rsidR="000A29B7">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B4E5F">
        <w:rPr>
          <w:rFonts w:asciiTheme="minorHAnsi" w:hAnsiTheme="minorHAnsi" w:cstheme="minorHAnsi"/>
          <w:sz w:val="22"/>
          <w:szCs w:val="22"/>
        </w:rPr>
        <w:t xml:space="preserve">In this study, 71 hospitalized </w:t>
      </w:r>
      <w:r>
        <w:rPr>
          <w:rFonts w:asciiTheme="minorHAnsi" w:hAnsiTheme="minorHAnsi" w:cstheme="minorHAnsi"/>
          <w:sz w:val="22"/>
          <w:szCs w:val="22"/>
        </w:rPr>
        <w:t xml:space="preserve">COPD </w:t>
      </w:r>
      <w:r w:rsidRPr="00BB4E5F">
        <w:rPr>
          <w:rFonts w:asciiTheme="minorHAnsi" w:hAnsiTheme="minorHAnsi" w:cstheme="minorHAnsi"/>
          <w:sz w:val="22"/>
          <w:szCs w:val="22"/>
        </w:rPr>
        <w:t xml:space="preserve">participants were </w:t>
      </w:r>
      <w:r>
        <w:rPr>
          <w:rFonts w:asciiTheme="minorHAnsi" w:hAnsiTheme="minorHAnsi" w:cstheme="minorHAnsi"/>
          <w:sz w:val="22"/>
          <w:szCs w:val="22"/>
        </w:rPr>
        <w:t xml:space="preserve">randomised to a </w:t>
      </w:r>
      <w:r w:rsidRPr="00BB4E5F">
        <w:rPr>
          <w:rFonts w:asciiTheme="minorHAnsi" w:hAnsiTheme="minorHAnsi" w:cstheme="minorHAnsi"/>
          <w:sz w:val="22"/>
          <w:szCs w:val="22"/>
        </w:rPr>
        <w:t>yoga technique to improve breathing</w:t>
      </w:r>
      <w:r w:rsidRPr="00BB4E5F" w:rsidDel="00390A05">
        <w:rPr>
          <w:rFonts w:asciiTheme="minorHAnsi" w:hAnsiTheme="minorHAnsi" w:cstheme="minorHAnsi"/>
          <w:sz w:val="22"/>
          <w:szCs w:val="22"/>
        </w:rPr>
        <w:t xml:space="preserve"> </w:t>
      </w:r>
      <w:r w:rsidRPr="00BB4E5F">
        <w:rPr>
          <w:rFonts w:asciiTheme="minorHAnsi" w:hAnsiTheme="minorHAnsi" w:cstheme="minorHAnsi"/>
          <w:sz w:val="22"/>
          <w:szCs w:val="22"/>
        </w:rPr>
        <w:t xml:space="preserve">instruction either in person or </w:t>
      </w:r>
      <w:r>
        <w:rPr>
          <w:rFonts w:asciiTheme="minorHAnsi" w:hAnsiTheme="minorHAnsi" w:cstheme="minorHAnsi"/>
          <w:sz w:val="22"/>
          <w:szCs w:val="22"/>
        </w:rPr>
        <w:t>through</w:t>
      </w:r>
      <w:r w:rsidRPr="00BB4E5F">
        <w:rPr>
          <w:rFonts w:asciiTheme="minorHAnsi" w:hAnsiTheme="minorHAnsi" w:cstheme="minorHAnsi"/>
          <w:sz w:val="22"/>
          <w:szCs w:val="22"/>
        </w:rPr>
        <w:t xml:space="preserve"> tablet computer </w:t>
      </w:r>
      <w:r>
        <w:rPr>
          <w:rFonts w:asciiTheme="minorHAnsi" w:hAnsiTheme="minorHAnsi" w:cstheme="minorHAnsi"/>
          <w:sz w:val="22"/>
          <w:szCs w:val="22"/>
        </w:rPr>
        <w:t xml:space="preserve">with </w:t>
      </w:r>
      <w:r w:rsidRPr="00BB4E5F">
        <w:rPr>
          <w:rFonts w:asciiTheme="minorHAnsi" w:hAnsiTheme="minorHAnsi" w:cstheme="minorHAnsi"/>
          <w:sz w:val="22"/>
          <w:szCs w:val="22"/>
        </w:rPr>
        <w:t>a specific, intensive instruction package. Immediate, but not medium</w:t>
      </w:r>
      <w:r>
        <w:rPr>
          <w:rFonts w:asciiTheme="minorHAnsi" w:hAnsiTheme="minorHAnsi" w:cstheme="minorHAnsi"/>
          <w:sz w:val="22"/>
          <w:szCs w:val="22"/>
        </w:rPr>
        <w:t>-</w:t>
      </w:r>
      <w:r w:rsidRPr="00BB4E5F">
        <w:rPr>
          <w:rFonts w:asciiTheme="minorHAnsi" w:hAnsiTheme="minorHAnsi" w:cstheme="minorHAnsi"/>
          <w:sz w:val="22"/>
          <w:szCs w:val="22"/>
        </w:rPr>
        <w:t xml:space="preserve">term outcomes indicated marked improvements in breathing techniques and self-efficacy. Participants </w:t>
      </w:r>
      <w:r>
        <w:rPr>
          <w:rFonts w:asciiTheme="minorHAnsi" w:hAnsiTheme="minorHAnsi" w:cstheme="minorHAnsi"/>
          <w:sz w:val="22"/>
          <w:szCs w:val="22"/>
        </w:rPr>
        <w:t>liked</w:t>
      </w:r>
      <w:r w:rsidRPr="00BB4E5F">
        <w:rPr>
          <w:rFonts w:asciiTheme="minorHAnsi" w:hAnsiTheme="minorHAnsi" w:cstheme="minorHAnsi"/>
          <w:sz w:val="22"/>
          <w:szCs w:val="22"/>
        </w:rPr>
        <w:t xml:space="preserve"> the immediacy and privacy of using a tablet, but the authors concluded that further, more traditional follow up sessions may be required to maintain improvements. Further studies comparing face to face and internet delivery may give greater insight into the factors which may impede quality instruction and hence aid participant engagement.  </w:t>
      </w:r>
    </w:p>
    <w:p w14:paraId="47A3B26E" w14:textId="16648FCF" w:rsidR="000873B9" w:rsidRDefault="000873B9" w:rsidP="000873B9">
      <w:pPr>
        <w:shd w:val="clear" w:color="auto" w:fill="FFFFFF"/>
        <w:spacing w:after="120" w:line="480" w:lineRule="auto"/>
        <w:rPr>
          <w:rFonts w:asciiTheme="minorHAnsi" w:hAnsiTheme="minorHAnsi" w:cstheme="minorHAnsi"/>
          <w:sz w:val="22"/>
          <w:szCs w:val="22"/>
        </w:rPr>
      </w:pPr>
      <w:r w:rsidRPr="00BB4E5F">
        <w:rPr>
          <w:rFonts w:asciiTheme="minorHAnsi" w:hAnsiTheme="minorHAnsi" w:cstheme="minorHAnsi"/>
          <w:sz w:val="22"/>
          <w:szCs w:val="22"/>
        </w:rPr>
        <w:t>A Cochrane review</w:t>
      </w:r>
      <w:r>
        <w:rPr>
          <w:rFonts w:asciiTheme="minorHAnsi" w:hAnsiTheme="minorHAnsi" w:cstheme="minorHAnsi"/>
          <w:sz w:val="22"/>
          <w:szCs w:val="22"/>
        </w:rPr>
        <w:t xml:space="preserve"> of</w:t>
      </w:r>
      <w:r w:rsidRPr="00BB4E5F">
        <w:rPr>
          <w:rFonts w:asciiTheme="minorHAnsi" w:hAnsiTheme="minorHAnsi" w:cstheme="minorHAnsi"/>
          <w:sz w:val="22"/>
          <w:szCs w:val="22"/>
        </w:rPr>
        <w:t xml:space="preserve"> strategies </w:t>
      </w:r>
      <w:r>
        <w:rPr>
          <w:rFonts w:asciiTheme="minorHAnsi" w:hAnsiTheme="minorHAnsi" w:cstheme="minorHAnsi"/>
          <w:sz w:val="22"/>
          <w:szCs w:val="22"/>
        </w:rPr>
        <w:t>encouraging daily activity in</w:t>
      </w:r>
      <w:r w:rsidRPr="00BB4E5F">
        <w:rPr>
          <w:rFonts w:asciiTheme="minorHAnsi" w:hAnsiTheme="minorHAnsi" w:cstheme="minorHAnsi"/>
          <w:sz w:val="22"/>
          <w:szCs w:val="22"/>
        </w:rPr>
        <w:t xml:space="preserve"> people with CF found participation in prescribed exercise programs is often poor</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sidR="00F64212">
        <w:rPr>
          <w:rFonts w:asciiTheme="minorHAnsi" w:hAnsiTheme="minorHAnsi" w:cstheme="minorHAnsi"/>
          <w:sz w:val="22"/>
          <w:szCs w:val="22"/>
        </w:rPr>
        <w:instrText xml:space="preserve"> ADDIN EN.CITE &lt;EndNote&gt;&lt;Cite ExcludeYear="1"&gt;&lt;Author&gt;Cox&lt;/Author&gt;&lt;Year&gt;2013&lt;/Year&gt;&lt;RecNum&gt;43&lt;/RecNum&gt;&lt;DisplayText&gt;[31]&lt;/DisplayText&gt;&lt;record&gt;&lt;rec-number&gt;43&lt;/rec-number&gt;&lt;foreign-keys&gt;&lt;key app="EN" db-id="99dta52tc992pcefr04xwd9psvr9d5dr5zse" timestamp="1593611531"&gt;43&lt;/key&gt;&lt;/foreign-keys&gt;&lt;ref-type name="Journal Article"&gt;17&lt;/ref-type&gt;&lt;contributors&gt;&lt;authors&gt;&lt;author&gt;Cox, N. S.&lt;/author&gt;&lt;author&gt;Alison, J. A.&lt;/author&gt;&lt;author&gt;Holland, A. E.&lt;/author&gt;&lt;/authors&gt;&lt;/contributors&gt;&lt;titles&gt;&lt;title&gt;Interventions for promoting physical activity in people with cystic fibrosis&lt;/title&gt;&lt;secondary-title&gt;Cochrane Database of Systematic Reviews&lt;/secondary-title&gt;&lt;/titles&gt;&lt;pages&gt;CD009448&lt;/pages&gt;&lt;number&gt;12&lt;/number&gt;&lt;keywords&gt;&lt;keyword&gt;*Cystic Fibrosis&lt;/keyword&gt;&lt;keyword&gt;*Exercise&lt;/keyword&gt;&lt;keyword&gt;*Motor Activity&lt;/keyword&gt;&lt;keyword&gt;Adult&lt;/keyword&gt;&lt;keyword&gt;Child&lt;/keyword&gt;&lt;keyword&gt;Humans&lt;/keyword&gt;&lt;keyword&gt;Quality of Life&lt;/keyword&gt;&lt;keyword&gt;Randomized Controlled Trials as Topic&lt;/keyword&gt;&lt;keyword&gt;Time Factors&lt;/keyword&gt;&lt;/keywords&gt;&lt;dates&gt;&lt;year&gt;2013&lt;/year&gt;&lt;/dates&gt;&lt;publisher&gt;John Wiley &amp;amp; Sons, Ltd&lt;/publisher&gt;&lt;isbn&gt;1465-1858&lt;/isbn&gt;&lt;accession-num&gt;CD009448&lt;/accession-num&gt;&lt;urls&gt;&lt;related-urls&gt;&lt;url&gt;https://doi.org//10.1002/14651858.CD009448.pub2&lt;/url&gt;&lt;/related-urls&gt;&lt;/urls&gt;&lt;electronic-resource-num&gt;10.1002/14651858.CD009448.pub2&lt;/electronic-resource-num&gt;&lt;/record&gt;&lt;/Cite&gt;&lt;/EndNote&gt;</w:instrText>
      </w:r>
      <w:r>
        <w:rPr>
          <w:rFonts w:asciiTheme="minorHAnsi" w:hAnsiTheme="minorHAnsi" w:cstheme="minorHAnsi"/>
          <w:sz w:val="22"/>
          <w:szCs w:val="22"/>
        </w:rPr>
        <w:fldChar w:fldCharType="separate"/>
      </w:r>
      <w:r w:rsidR="002068B2">
        <w:rPr>
          <w:rFonts w:asciiTheme="minorHAnsi" w:hAnsiTheme="minorHAnsi" w:cstheme="minorHAnsi"/>
          <w:noProof/>
          <w:sz w:val="22"/>
          <w:szCs w:val="22"/>
        </w:rPr>
        <w:t>[31]</w:t>
      </w:r>
      <w:r>
        <w:rPr>
          <w:rFonts w:asciiTheme="minorHAnsi" w:hAnsiTheme="minorHAnsi" w:cstheme="minorHAnsi"/>
          <w:sz w:val="22"/>
          <w:szCs w:val="22"/>
        </w:rPr>
        <w:fldChar w:fldCharType="end"/>
      </w:r>
      <w:r>
        <w:rPr>
          <w:rFonts w:asciiTheme="minorHAnsi" w:hAnsiTheme="minorHAnsi" w:cstheme="minorHAnsi"/>
          <w:sz w:val="22"/>
          <w:szCs w:val="22"/>
        </w:rPr>
        <w:t>, although TC was not included</w:t>
      </w:r>
      <w:r w:rsidRPr="00BB4E5F">
        <w:rPr>
          <w:rFonts w:asciiTheme="minorHAnsi" w:hAnsiTheme="minorHAnsi" w:cstheme="minorHAnsi"/>
          <w:sz w:val="22"/>
          <w:szCs w:val="22"/>
        </w:rPr>
        <w:t xml:space="preserve">. </w:t>
      </w:r>
      <w:r w:rsidR="00E200D0">
        <w:rPr>
          <w:rFonts w:asciiTheme="minorHAnsi" w:hAnsiTheme="minorHAnsi" w:cstheme="minorHAnsi"/>
          <w:sz w:val="22"/>
          <w:szCs w:val="22"/>
        </w:rPr>
        <w:t>T</w:t>
      </w:r>
      <w:r>
        <w:rPr>
          <w:rFonts w:asciiTheme="minorHAnsi" w:hAnsiTheme="minorHAnsi" w:cstheme="minorHAnsi"/>
          <w:sz w:val="22"/>
          <w:szCs w:val="22"/>
        </w:rPr>
        <w:t xml:space="preserve">he potential </w:t>
      </w:r>
      <w:r w:rsidR="00E200D0">
        <w:rPr>
          <w:rFonts w:asciiTheme="minorHAnsi" w:hAnsiTheme="minorHAnsi" w:cstheme="minorHAnsi"/>
          <w:sz w:val="22"/>
          <w:szCs w:val="22"/>
        </w:rPr>
        <w:t>of</w:t>
      </w:r>
      <w:r>
        <w:rPr>
          <w:rFonts w:asciiTheme="minorHAnsi" w:hAnsiTheme="minorHAnsi" w:cstheme="minorHAnsi"/>
          <w:sz w:val="22"/>
          <w:szCs w:val="22"/>
        </w:rPr>
        <w:t xml:space="preserve"> </w:t>
      </w:r>
      <w:r w:rsidRPr="00BB4E5F">
        <w:rPr>
          <w:rFonts w:asciiTheme="minorHAnsi" w:hAnsiTheme="minorHAnsi" w:cstheme="minorHAnsi"/>
          <w:sz w:val="22"/>
          <w:szCs w:val="22"/>
        </w:rPr>
        <w:t>strategies such as internet</w:t>
      </w:r>
      <w:r>
        <w:rPr>
          <w:rFonts w:asciiTheme="minorHAnsi" w:hAnsiTheme="minorHAnsi" w:cstheme="minorHAnsi"/>
          <w:sz w:val="22"/>
          <w:szCs w:val="22"/>
        </w:rPr>
        <w:t>-</w:t>
      </w:r>
      <w:r w:rsidRPr="00BB4E5F">
        <w:rPr>
          <w:rFonts w:asciiTheme="minorHAnsi" w:hAnsiTheme="minorHAnsi" w:cstheme="minorHAnsi"/>
          <w:sz w:val="22"/>
          <w:szCs w:val="22"/>
        </w:rPr>
        <w:t xml:space="preserve">based advice </w:t>
      </w:r>
      <w:r>
        <w:rPr>
          <w:rFonts w:asciiTheme="minorHAnsi" w:hAnsiTheme="minorHAnsi" w:cstheme="minorHAnsi"/>
          <w:sz w:val="22"/>
          <w:szCs w:val="22"/>
        </w:rPr>
        <w:t xml:space="preserve">to </w:t>
      </w:r>
      <w:r w:rsidRPr="00BB4E5F">
        <w:rPr>
          <w:rFonts w:asciiTheme="minorHAnsi" w:hAnsiTheme="minorHAnsi" w:cstheme="minorHAnsi"/>
          <w:sz w:val="22"/>
          <w:szCs w:val="22"/>
        </w:rPr>
        <w:t xml:space="preserve">encourage regular participation in physical </w:t>
      </w:r>
      <w:r>
        <w:rPr>
          <w:rFonts w:asciiTheme="minorHAnsi" w:hAnsiTheme="minorHAnsi" w:cstheme="minorHAnsi"/>
          <w:sz w:val="22"/>
          <w:szCs w:val="22"/>
        </w:rPr>
        <w:t>activity</w:t>
      </w:r>
      <w:r w:rsidR="00E200D0">
        <w:rPr>
          <w:rFonts w:asciiTheme="minorHAnsi" w:hAnsiTheme="minorHAnsi" w:cstheme="minorHAnsi"/>
          <w:sz w:val="22"/>
          <w:szCs w:val="22"/>
        </w:rPr>
        <w:t xml:space="preserve"> was not identified by this review</w:t>
      </w:r>
      <w:r w:rsidRPr="00BB4E5F">
        <w:rPr>
          <w:rFonts w:asciiTheme="minorHAnsi" w:hAnsiTheme="minorHAnsi" w:cstheme="minorHAnsi"/>
          <w:sz w:val="22"/>
          <w:szCs w:val="22"/>
        </w:rPr>
        <w:t xml:space="preserve">.   </w:t>
      </w:r>
      <w:r>
        <w:rPr>
          <w:rFonts w:asciiTheme="minorHAnsi" w:hAnsiTheme="minorHAnsi" w:cstheme="minorHAnsi"/>
          <w:sz w:val="22"/>
          <w:szCs w:val="22"/>
        </w:rPr>
        <w:t>In our study, t</w:t>
      </w:r>
      <w:r w:rsidRPr="00BB4E5F">
        <w:rPr>
          <w:rFonts w:asciiTheme="minorHAnsi" w:hAnsiTheme="minorHAnsi" w:cstheme="minorHAnsi"/>
          <w:sz w:val="22"/>
          <w:szCs w:val="22"/>
        </w:rPr>
        <w:t>utor support was an important part of the intervention and was a valued by the internet group. This was also demonstrated in a recent trial on self-guided breathing exercises for people with asthma which concluded that participants who only received a DVD compared to one to one tuition would have preferred tuition by a professional, but patients</w:t>
      </w:r>
      <w:r>
        <w:rPr>
          <w:rFonts w:asciiTheme="minorHAnsi" w:hAnsiTheme="minorHAnsi" w:cstheme="minorHAnsi"/>
          <w:sz w:val="22"/>
          <w:szCs w:val="22"/>
        </w:rPr>
        <w:t xml:space="preserve"> </w:t>
      </w:r>
      <w:r w:rsidRPr="00BB4E5F">
        <w:rPr>
          <w:rFonts w:asciiTheme="minorHAnsi" w:hAnsiTheme="minorHAnsi" w:cstheme="minorHAnsi"/>
          <w:sz w:val="22"/>
          <w:szCs w:val="22"/>
        </w:rPr>
        <w:t xml:space="preserve">in both arms of the study showed improvements in quality of life </w:t>
      </w:r>
      <w:r>
        <w:rPr>
          <w:rFonts w:asciiTheme="minorHAnsi" w:hAnsiTheme="minorHAnsi" w:cstheme="minorHAnsi"/>
          <w:sz w:val="22"/>
          <w:szCs w:val="22"/>
        </w:rPr>
        <w:fldChar w:fldCharType="begin">
          <w:fldData xml:space="preserve">PEVuZE5vdGU+PENpdGUgRXhjbHVkZVllYXI9IjEiPjxBdXRob3I+VGhvbWFzPC9BdXRob3I+PFll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</w:fldData>
        </w:fldChar>
      </w:r>
      <w:r w:rsidR="00F64212">
        <w:rPr>
          <w:rFonts w:asciiTheme="minorHAnsi" w:hAnsiTheme="minorHAnsi" w:cstheme="minorHAnsi"/>
          <w:sz w:val="22"/>
          <w:szCs w:val="22"/>
        </w:rPr>
        <w:instrText xml:space="preserve"> ADDIN EN.CITE </w:instrText>
      </w:r>
      <w:r w:rsidR="00F64212">
        <w:rPr>
          <w:rFonts w:asciiTheme="minorHAnsi" w:hAnsiTheme="minorHAnsi" w:cstheme="minorHAnsi"/>
          <w:sz w:val="22"/>
          <w:szCs w:val="22"/>
        </w:rPr>
        <w:fldChar w:fldCharType="begin">
          <w:fldData xml:space="preserve">PEVuZE5vdGU+PENpdGUgRXhjbHVkZVllYXI9IjEiPjxBdXRob3I+VGhvbWFzPC9BdXRob3I+PFll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</w:fldData>
        </w:fldChar>
      </w:r>
      <w:r w:rsidR="00F64212">
        <w:rPr>
          <w:rFonts w:asciiTheme="minorHAnsi" w:hAnsiTheme="minorHAnsi" w:cstheme="minorHAnsi"/>
          <w:sz w:val="22"/>
          <w:szCs w:val="22"/>
        </w:rPr>
        <w:instrText xml:space="preserve"> ADDIN EN.CITE.DATA </w:instrText>
      </w:r>
      <w:r w:rsidR="00F64212">
        <w:rPr>
          <w:rFonts w:asciiTheme="minorHAnsi" w:hAnsiTheme="minorHAnsi" w:cstheme="minorHAnsi"/>
          <w:sz w:val="22"/>
          <w:szCs w:val="22"/>
        </w:rPr>
      </w:r>
      <w:r w:rsidR="00F64212">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2068B2">
        <w:rPr>
          <w:rFonts w:asciiTheme="minorHAnsi" w:hAnsiTheme="minorHAnsi" w:cstheme="minorHAnsi"/>
          <w:noProof/>
          <w:sz w:val="22"/>
          <w:szCs w:val="22"/>
        </w:rPr>
        <w:t>[32]</w:t>
      </w:r>
      <w:r>
        <w:rPr>
          <w:rFonts w:asciiTheme="minorHAnsi" w:hAnsiTheme="minorHAnsi" w:cstheme="minorHAnsi"/>
          <w:sz w:val="22"/>
          <w:szCs w:val="22"/>
        </w:rPr>
        <w:fldChar w:fldCharType="end"/>
      </w:r>
      <w:r w:rsidRPr="00BB4E5F">
        <w:rPr>
          <w:rFonts w:asciiTheme="minorHAnsi" w:hAnsiTheme="minorHAnsi" w:cstheme="minorHAnsi"/>
          <w:sz w:val="22"/>
          <w:szCs w:val="22"/>
        </w:rPr>
        <w:t xml:space="preserve">.   </w:t>
      </w:r>
    </w:p>
    <w:p w14:paraId="29BFAC99" w14:textId="77777777"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t>Practice duration and frequency</w:t>
      </w:r>
    </w:p>
    <w:p w14:paraId="394D2D3E" w14:textId="73A2D966"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By and large, participants maintained a regime of regular practice of Tai Chi that suited their </w:t>
      </w:r>
      <w:r w:rsidR="008144EC">
        <w:rPr>
          <w:rFonts w:asciiTheme="minorHAnsi" w:hAnsiTheme="minorHAnsi"/>
        </w:rPr>
        <w:t xml:space="preserve">personal </w:t>
      </w:r>
      <w:r w:rsidRPr="002869D5">
        <w:rPr>
          <w:rFonts w:asciiTheme="minorHAnsi" w:hAnsiTheme="minorHAnsi"/>
        </w:rPr>
        <w:t xml:space="preserve">timetable throughout the study. They were clear that having lessons was a motivating factor. </w:t>
      </w:r>
      <w:r w:rsidR="008144EC">
        <w:rPr>
          <w:rFonts w:asciiTheme="minorHAnsi" w:hAnsiTheme="minorHAnsi"/>
        </w:rPr>
        <w:t>Quantitative</w:t>
      </w:r>
      <w:r w:rsidRPr="002869D5">
        <w:rPr>
          <w:rFonts w:asciiTheme="minorHAnsi" w:hAnsiTheme="minorHAnsi"/>
        </w:rPr>
        <w:t xml:space="preserve"> data show</w:t>
      </w:r>
      <w:r w:rsidR="008144EC">
        <w:rPr>
          <w:rFonts w:asciiTheme="minorHAnsi" w:hAnsiTheme="minorHAnsi"/>
        </w:rPr>
        <w:t>ed</w:t>
      </w:r>
      <w:r w:rsidRPr="002869D5">
        <w:rPr>
          <w:rFonts w:asciiTheme="minorHAnsi" w:hAnsiTheme="minorHAnsi"/>
        </w:rPr>
        <w:t xml:space="preserve"> that the number of people maintaining practice at three and six months after </w:t>
      </w:r>
      <w:r w:rsidR="00AF2596" w:rsidRPr="002869D5">
        <w:rPr>
          <w:rFonts w:asciiTheme="minorHAnsi" w:hAnsiTheme="minorHAnsi"/>
        </w:rPr>
        <w:t>lessons diminished</w:t>
      </w:r>
      <w:r w:rsidRPr="002869D5">
        <w:rPr>
          <w:rFonts w:asciiTheme="minorHAnsi" w:hAnsiTheme="minorHAnsi"/>
        </w:rPr>
        <w:t xml:space="preserve"> in both groups. However, </w:t>
      </w:r>
      <w:r w:rsidR="000270B5">
        <w:rPr>
          <w:rFonts w:asciiTheme="minorHAnsi" w:hAnsiTheme="minorHAnsi"/>
        </w:rPr>
        <w:t xml:space="preserve">exploration of qualitative </w:t>
      </w:r>
      <w:r w:rsidR="00AF2596">
        <w:rPr>
          <w:rFonts w:asciiTheme="minorHAnsi" w:hAnsiTheme="minorHAnsi"/>
        </w:rPr>
        <w:t>data demonstrated</w:t>
      </w:r>
      <w:r w:rsidR="000270B5">
        <w:rPr>
          <w:rFonts w:asciiTheme="minorHAnsi" w:hAnsiTheme="minorHAnsi"/>
        </w:rPr>
        <w:t xml:space="preserve"> that </w:t>
      </w:r>
      <w:r w:rsidR="008144EC">
        <w:rPr>
          <w:rFonts w:asciiTheme="minorHAnsi" w:hAnsiTheme="minorHAnsi"/>
        </w:rPr>
        <w:t xml:space="preserve">even </w:t>
      </w:r>
      <w:r w:rsidRPr="002869D5">
        <w:rPr>
          <w:rFonts w:asciiTheme="minorHAnsi" w:hAnsiTheme="minorHAnsi"/>
        </w:rPr>
        <w:t xml:space="preserve">those who were still practicing and some who were not, expressed a desire to maintain it as an exercise as they found it useful. Others felt that continued lessons would motivate them to continue and suggested more direction in terms of when to practice, with perhaps </w:t>
      </w:r>
      <w:r w:rsidRPr="002869D5">
        <w:rPr>
          <w:rFonts w:asciiTheme="minorHAnsi" w:hAnsiTheme="minorHAnsi"/>
        </w:rPr>
        <w:lastRenderedPageBreak/>
        <w:t xml:space="preserve">an app to prompt them and help log practice. The lead instructor noted that practice frequency and duration was higher than </w:t>
      </w:r>
      <w:r>
        <w:rPr>
          <w:rFonts w:asciiTheme="minorHAnsi" w:hAnsiTheme="minorHAnsi"/>
        </w:rPr>
        <w:t xml:space="preserve">he </w:t>
      </w:r>
      <w:r w:rsidRPr="002869D5">
        <w:rPr>
          <w:rFonts w:asciiTheme="minorHAnsi" w:hAnsiTheme="minorHAnsi"/>
        </w:rPr>
        <w:t>expected with normal Tai Chi classes</w:t>
      </w:r>
      <w:r w:rsidR="008144EC">
        <w:rPr>
          <w:rFonts w:asciiTheme="minorHAnsi" w:hAnsiTheme="minorHAnsi"/>
        </w:rPr>
        <w:t xml:space="preserve">. </w:t>
      </w:r>
      <w:r w:rsidRPr="002869D5">
        <w:rPr>
          <w:rFonts w:asciiTheme="minorHAnsi" w:hAnsiTheme="minorHAnsi"/>
        </w:rPr>
        <w:t xml:space="preserve"> The flexibility of delivery and </w:t>
      </w:r>
      <w:r w:rsidR="008F4AA5">
        <w:rPr>
          <w:rFonts w:asciiTheme="minorHAnsi" w:hAnsiTheme="minorHAnsi"/>
        </w:rPr>
        <w:t xml:space="preserve">standing and sitting </w:t>
      </w:r>
      <w:r w:rsidRPr="002869D5">
        <w:rPr>
          <w:rFonts w:asciiTheme="minorHAnsi" w:hAnsiTheme="minorHAnsi"/>
        </w:rPr>
        <w:t>exercise</w:t>
      </w:r>
      <w:r w:rsidR="008F4AA5">
        <w:rPr>
          <w:rFonts w:asciiTheme="minorHAnsi" w:hAnsiTheme="minorHAnsi"/>
        </w:rPr>
        <w:t>s</w:t>
      </w:r>
      <w:r w:rsidRPr="002869D5">
        <w:rPr>
          <w:rFonts w:asciiTheme="minorHAnsi" w:hAnsiTheme="minorHAnsi"/>
        </w:rPr>
        <w:t xml:space="preserve"> combined meant that it could </w:t>
      </w:r>
      <w:r w:rsidR="008144EC">
        <w:rPr>
          <w:rFonts w:asciiTheme="minorHAnsi" w:hAnsiTheme="minorHAnsi"/>
        </w:rPr>
        <w:t xml:space="preserve">also </w:t>
      </w:r>
      <w:r w:rsidRPr="002869D5">
        <w:rPr>
          <w:rFonts w:asciiTheme="minorHAnsi" w:hAnsiTheme="minorHAnsi"/>
        </w:rPr>
        <w:t>be delivered successfully in hospital and this was welcomed by those participants for whom t</w:t>
      </w:r>
      <w:r w:rsidR="008F4AA5">
        <w:rPr>
          <w:rFonts w:asciiTheme="minorHAnsi" w:hAnsiTheme="minorHAnsi"/>
        </w:rPr>
        <w:t>his option</w:t>
      </w:r>
      <w:r w:rsidRPr="002869D5">
        <w:rPr>
          <w:rFonts w:asciiTheme="minorHAnsi" w:hAnsiTheme="minorHAnsi"/>
        </w:rPr>
        <w:t xml:space="preserve"> was necessary. Schmidt and colleagues found that participants with CF exercised for an average of 2.31 times a week and a total of 79 minutes when they conducted a study to introduce unsupervised aerobic exercise over 12 weeks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&lt;EndNote&gt;&lt;Cite&gt;&lt;Author&gt;Schmidt&lt;/Author&gt;&lt;Year&gt;2011&lt;/Year&gt;&lt;RecNum&gt;32&lt;/RecNum&gt;&lt;DisplayText&gt;[33]&lt;/DisplayText&gt;&lt;record&gt;&lt;rec-number&gt;32&lt;/rec-number&gt;&lt;foreign-keys&gt;&lt;key app="EN" db-id="99dta52tc992pcefr04xwd9psvr9d5dr5zse" timestamp="1593253460"&gt;32&lt;/key&gt;&lt;/foreign-keys&gt;&lt;ref-type name="Journal Article"&gt;17&lt;/ref-type&gt;&lt;contributors&gt;&lt;authors&gt;&lt;author&gt;Schmidt, Anne Mette&lt;/author&gt;&lt;author&gt;Jacobsen, Ulla&lt;/author&gt;&lt;author&gt;Bregnballe, Vibeke&lt;/author&gt;&lt;author&gt;Olesen, Hanne Vebert&lt;/author&gt;&lt;author&gt;Ingemann-Hansen, Thorsten&lt;/author&gt;&lt;author&gt;Thastum, Mikael&lt;/author&gt;&lt;author&gt;Schietz, Peter Oluf&lt;/author&gt;&lt;/authors&gt;&lt;/contributors&gt;&lt;titles&gt;&lt;title&gt;Exercise and quality of life in patients with cystic fibrosis: A 12-week intervention study&lt;/title&gt;&lt;secondary-title&gt;Physiotherapy Theory and Practice&lt;/secondary-title&gt;&lt;/titles&gt;&lt;periodical&gt;&lt;full-title&gt;Physiotherapy Theory and Practice&lt;/full-title&gt;&lt;abbr-1&gt;Physiother Theor Pr&lt;/abbr-1&gt;&lt;/periodical&gt;&lt;pages&gt;548-556&lt;/pages&gt;&lt;volume&gt;27&lt;/volume&gt;&lt;number&gt;8&lt;/number&gt;&lt;dates&gt;&lt;year&gt;2011&lt;/year&gt;&lt;pub-dates&gt;&lt;date&gt;07/03&amp;#xD;11/27/accepted&lt;/date&gt;&lt;/pub-dates&gt;&lt;/dates&gt;&lt;publisher&gt;Informa Healthcare&lt;/publisher&gt;&lt;isbn&gt;0959-3985&amp;#xD;1532-5040&lt;/isbn&gt;&lt;accession-num&gt;PMC3172143&lt;/accession-num&gt;&lt;urls&gt;&lt;related-urls&gt;&lt;url&gt;http://www.ncbi.nlm.nih.gov/pmc/articles/PMC3172143/&lt;/url&gt;&lt;/related-urls&gt;&lt;/urls&gt;&lt;electronic-resource-num&gt;10.3109/09593985.2010.545102&lt;/electronic-resource-num&gt;&lt;remote-database-name&gt;PMC&lt;/remote-database-name&gt;&lt;/record&gt;&lt;/Cite&gt;&lt;/EndNote&gt;</w:instrText>
      </w:r>
      <w:r w:rsidR="00503953" w:rsidRPr="002869D5">
        <w:rPr>
          <w:rFonts w:asciiTheme="minorHAnsi" w:hAnsiTheme="minorHAnsi"/>
        </w:rPr>
        <w:fldChar w:fldCharType="separate"/>
      </w:r>
      <w:r w:rsidR="002068B2">
        <w:rPr>
          <w:rFonts w:asciiTheme="minorHAnsi" w:hAnsiTheme="minorHAnsi"/>
          <w:noProof/>
        </w:rPr>
        <w:t>[33]</w:t>
      </w:r>
      <w:r w:rsidR="00503953" w:rsidRPr="002869D5">
        <w:rPr>
          <w:rFonts w:asciiTheme="minorHAnsi" w:hAnsiTheme="minorHAnsi"/>
        </w:rPr>
        <w:fldChar w:fldCharType="end"/>
      </w:r>
      <w:r w:rsidRPr="002869D5">
        <w:rPr>
          <w:rFonts w:asciiTheme="minorHAnsi" w:hAnsiTheme="minorHAnsi"/>
        </w:rPr>
        <w:t xml:space="preserve">. Their intervention succeeded in increasing the frequency to three times a week and duration to 90 minutes. Friendly competition has been shown to be a major motivational factor when it comes to exercise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&lt;EndNote&gt;&lt;Cite&gt;&lt;Author&gt;Zhang&lt;/Author&gt;&lt;Year&gt;2016&lt;/Year&gt;&lt;RecNum&gt;33&lt;/RecNum&gt;&lt;DisplayText&gt;[34]&lt;/DisplayText&gt;&lt;record&gt;&lt;rec-number&gt;33&lt;/rec-number&gt;&lt;foreign-keys&gt;&lt;key app="EN" db-id="99dta52tc992pcefr04xwd9psvr9d5dr5zse" timestamp="1593253460"&gt;33&lt;/key&gt;&lt;/foreign-keys&gt;&lt;ref-type name="Journal Article"&gt;17&lt;/ref-type&gt;&lt;contributors&gt;&lt;authors&gt;&lt;author&gt;Zhang, J.&lt;/author&gt;&lt;author&gt;Brackbill, D.&lt;/author&gt;&lt;author&gt;Yang, S.&lt;/author&gt;&lt;author&gt;Becker, J.&lt;/author&gt;&lt;author&gt;Herbert, N.&lt;/author&gt;&lt;author&gt;Centola, D.&lt;/author&gt;&lt;/authors&gt;&lt;/contributors&gt;&lt;auth-address&gt;Annenberg School for Communication, University of Pennsylvania, 3620 Walnut Street, Philadelphia, PA 19104, United States.&lt;/auth-address&gt;&lt;titles&gt;&lt;title&gt;Support or competition? How online social networks increase physical activity: A randomized controlled trial&lt;/title&gt;&lt;secondary-title&gt;Prev Med Rep&lt;/secondary-title&gt;&lt;alt-title&gt;Preventive medicine reports&lt;/alt-title&gt;&lt;/titles&gt;&lt;periodical&gt;&lt;full-title&gt;Prev Med Rep&lt;/full-title&gt;&lt;abbr-1&gt;Prev Med Rep&lt;/abbr-1&gt;&lt;/periodical&gt;&lt;pages&gt;453-8&lt;/pages&gt;&lt;volume&gt;4&lt;/volume&gt;&lt;edition&gt;2016/09/13&lt;/edition&gt;&lt;keywords&gt;&lt;keyword&gt;Exercise&lt;/keyword&gt;&lt;keyword&gt;Internet&lt;/keyword&gt;&lt;keyword&gt;Network&lt;/keyword&gt;&lt;keyword&gt;Online social networks&lt;/keyword&gt;&lt;keyword&gt;Social comparison&lt;/keyword&gt;&lt;/keywords&gt;&lt;dates&gt;&lt;year&gt;2016&lt;/year&gt;&lt;pub-dates&gt;&lt;date&gt;Dec&lt;/date&gt;&lt;/pub-dates&gt;&lt;/dates&gt;&lt;isbn&gt;2211-3355&lt;/isbn&gt;&lt;accession-num&gt;27617191&lt;/accession-num&gt;&lt;urls&gt;&lt;/urls&gt;&lt;custom2&gt;PMC5008041&lt;/custom2&gt;&lt;electronic-resource-num&gt;10.1016/j.pmedr.2016.08.008&lt;/electronic-resource-num&gt;&lt;remote-database-provider&gt;NLM&lt;/remote-database-provider&gt;&lt;language&gt;eng&lt;/language&gt;&lt;/record&gt;&lt;/Cite&gt;&lt;/EndNote&gt;</w:instrText>
      </w:r>
      <w:r w:rsidR="00503953" w:rsidRPr="002869D5">
        <w:rPr>
          <w:rFonts w:asciiTheme="minorHAnsi" w:hAnsiTheme="minorHAnsi"/>
        </w:rPr>
        <w:fldChar w:fldCharType="separate"/>
      </w:r>
      <w:r w:rsidR="002068B2">
        <w:rPr>
          <w:rFonts w:asciiTheme="minorHAnsi" w:hAnsiTheme="minorHAnsi"/>
          <w:noProof/>
        </w:rPr>
        <w:t>[34]</w:t>
      </w:r>
      <w:r w:rsidR="00503953" w:rsidRPr="002869D5">
        <w:rPr>
          <w:rFonts w:asciiTheme="minorHAnsi" w:hAnsiTheme="minorHAnsi"/>
        </w:rPr>
        <w:fldChar w:fldCharType="end"/>
      </w:r>
      <w:r w:rsidRPr="002869D5">
        <w:rPr>
          <w:rFonts w:asciiTheme="minorHAnsi" w:hAnsiTheme="minorHAnsi"/>
        </w:rPr>
        <w:t xml:space="preserve">. The more supportive nature of Tai Chi and the less social method of delivery on a one to one basis might mean that people are less likely to continue over time. </w:t>
      </w:r>
    </w:p>
    <w:p w14:paraId="60CD7E2F" w14:textId="77777777"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t>Outcomes for physical health</w:t>
      </w:r>
    </w:p>
    <w:p w14:paraId="466EC909" w14:textId="2AEDC022"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 xml:space="preserve">Objective </w:t>
      </w:r>
      <w:r w:rsidR="008F4AA5">
        <w:rPr>
          <w:rFonts w:asciiTheme="minorHAnsi" w:hAnsiTheme="minorHAnsi"/>
        </w:rPr>
        <w:t xml:space="preserve">quantitative </w:t>
      </w:r>
      <w:r w:rsidRPr="002869D5">
        <w:rPr>
          <w:rFonts w:asciiTheme="minorHAnsi" w:hAnsiTheme="minorHAnsi"/>
        </w:rPr>
        <w:t xml:space="preserve">data on changes in physical health as measured by the CFQ-R, PSQI, FFQM, CAMM and clinical data was comparable for both groups </w:t>
      </w:r>
      <w:r w:rsidR="00503953" w:rsidRPr="007C3FB2">
        <w:rPr>
          <w:rFonts w:asciiTheme="minorHAnsi" w:hAnsiTheme="minorHAnsi"/>
        </w:rPr>
        <w:fldChar w:fldCharType="begin"/>
      </w:r>
      <w:r w:rsidR="00F64212">
        <w:rPr>
          <w:rFonts w:asciiTheme="minorHAnsi" w:hAnsiTheme="minorHAnsi"/>
        </w:rPr>
        <w:instrText xml:space="preserve"> ADDIN EN.CITE &lt;EndNote&gt;&lt;Cite&gt;&lt;Author&gt;Carr&lt;/Author&gt;&lt;Year&gt;2018&lt;/Year&gt;&lt;RecNum&gt;40&lt;/RecNum&gt;&lt;DisplayText&gt;[13]&lt;/DisplayText&gt;&lt;record&gt;&lt;rec-number&gt;40&lt;/rec-number&gt;&lt;foreign-keys&gt;&lt;key app="EN" db-id="99dta52tc992pcefr04xwd9psvr9d5dr5zse" timestamp="1593253525"&gt;40&lt;/key&gt;&lt;/foreign-keys&gt;&lt;ref-type name="Journal Article"&gt;17&lt;/ref-type&gt;&lt;contributors&gt;&lt;authors&gt;&lt;author&gt;Carr, Siobhán B.&lt;/author&gt;&lt;author&gt;Ronan, Patricia&lt;/author&gt;&lt;author&gt;Lorenc, Ava&lt;/author&gt;&lt;author&gt;Mian, Awais&lt;/author&gt;&lt;author&gt;Madge, Susan L.&lt;/author&gt;&lt;author&gt;Robinson, Nicola&lt;/author&gt;&lt;/authors&gt;&lt;/contributors&gt;&lt;titles&gt;&lt;title&gt;Children and Adults Tai Chi Study (CF-CATS2): a randomised controlled feasibility study comparing internet-delivered with face-to-face Tai Chi lessons in cystic fibrosis&lt;/title&gt;&lt;secondary-title&gt;ERJ Open Research&lt;/secondary-title&gt;&lt;/titles&gt;&lt;periodical&gt;&lt;full-title&gt;ERJ Open Research&lt;/full-title&gt;&lt;abbr-1&gt;ERJ Open Res&lt;/abbr-1&gt;&lt;/periodical&gt;&lt;pages&gt;00042-2018&lt;/pages&gt;&lt;volume&gt;4&lt;/volume&gt;&lt;dates&gt;&lt;year&gt;2018&lt;/year&gt;&lt;/dates&gt;&lt;urls&gt;&lt;related-urls&gt;&lt;url&gt;https://openres.ersjournals.com/content/erjor/4/4/00042-2018.full.pdf&lt;/url&gt;&lt;/related-urls&gt;&lt;/urls&gt;&lt;electronic-resource-num&gt;10.1183/23120541.00042-2018&lt;/electronic-resource-num&gt;&lt;/record&gt;&lt;/Cite&gt;&lt;/EndNote&gt;</w:instrText>
      </w:r>
      <w:r w:rsidR="00503953" w:rsidRPr="007C3FB2">
        <w:rPr>
          <w:rFonts w:asciiTheme="minorHAnsi" w:hAnsiTheme="minorHAnsi"/>
        </w:rPr>
        <w:fldChar w:fldCharType="separate"/>
      </w:r>
      <w:r w:rsidR="002068B2">
        <w:rPr>
          <w:rFonts w:asciiTheme="minorHAnsi" w:hAnsiTheme="minorHAnsi"/>
          <w:noProof/>
        </w:rPr>
        <w:t>[13]</w:t>
      </w:r>
      <w:r w:rsidR="00503953" w:rsidRPr="007C3FB2">
        <w:rPr>
          <w:rFonts w:asciiTheme="minorHAnsi" w:hAnsiTheme="minorHAnsi"/>
        </w:rPr>
        <w:fldChar w:fldCharType="end"/>
      </w:r>
      <w:r w:rsidRPr="007C3FB2">
        <w:rPr>
          <w:rFonts w:asciiTheme="minorHAnsi" w:hAnsiTheme="minorHAnsi"/>
        </w:rPr>
        <w:t>. The</w:t>
      </w:r>
      <w:r w:rsidRPr="002869D5">
        <w:rPr>
          <w:rFonts w:asciiTheme="minorHAnsi" w:hAnsiTheme="minorHAnsi"/>
        </w:rPr>
        <w:t xml:space="preserve"> focus groups and interviews (qualitative data) suggested that the internet group reported better outcomes for breathing, although the quantitative data (CFQ-R) did not bear this out. Feedback from both participants and teachers reported that measurement of breathing</w:t>
      </w:r>
      <w:r w:rsidR="00225A06">
        <w:rPr>
          <w:rFonts w:asciiTheme="minorHAnsi" w:hAnsiTheme="minorHAnsi"/>
        </w:rPr>
        <w:t xml:space="preserve"> (e.g. </w:t>
      </w:r>
      <w:r w:rsidR="00225A06" w:rsidRPr="002869D5">
        <w:rPr>
          <w:rFonts w:asciiTheme="minorHAnsi" w:hAnsiTheme="minorHAnsi"/>
        </w:rPr>
        <w:t>FEV1 and FVC</w:t>
      </w:r>
      <w:r w:rsidR="0086359B">
        <w:rPr>
          <w:rFonts w:asciiTheme="minorHAnsi" w:hAnsiTheme="minorHAnsi"/>
        </w:rPr>
        <w:t>)</w:t>
      </w:r>
      <w:r w:rsidR="00225A06">
        <w:rPr>
          <w:rFonts w:asciiTheme="minorHAnsi" w:hAnsiTheme="minorHAnsi"/>
        </w:rPr>
        <w:t xml:space="preserve"> </w:t>
      </w:r>
      <w:r w:rsidR="00225A06" w:rsidRPr="002869D5">
        <w:rPr>
          <w:rFonts w:asciiTheme="minorHAnsi" w:hAnsiTheme="minorHAnsi"/>
        </w:rPr>
        <w:t>30 minutes after the Tai Chi lessons</w:t>
      </w:r>
      <w:r w:rsidRPr="002869D5">
        <w:rPr>
          <w:rFonts w:asciiTheme="minorHAnsi" w:hAnsiTheme="minorHAnsi"/>
        </w:rPr>
        <w:t xml:space="preserve"> might have been more informative</w:t>
      </w:r>
      <w:r w:rsidR="0086359B">
        <w:rPr>
          <w:rFonts w:asciiTheme="minorHAnsi" w:hAnsiTheme="minorHAnsi"/>
        </w:rPr>
        <w:t>.</w:t>
      </w:r>
      <w:r w:rsidRPr="002869D5">
        <w:rPr>
          <w:rFonts w:asciiTheme="minorHAnsi" w:hAnsiTheme="minorHAnsi"/>
        </w:rPr>
        <w:t xml:space="preserve"> Other studies have reported the usefulness of resistance exercise for breathing in CF </w:t>
      </w:r>
      <w:r w:rsidR="00503953" w:rsidRPr="002869D5">
        <w:rPr>
          <w:rFonts w:asciiTheme="minorHAnsi" w:hAnsiTheme="minorHAnsi"/>
        </w:rPr>
        <w:fldChar w:fldCharType="begin"/>
      </w:r>
      <w:r w:rsidR="00F64212">
        <w:rPr>
          <w:rFonts w:asciiTheme="minorHAnsi" w:hAnsiTheme="minorHAnsi"/>
        </w:rPr>
        <w:instrText xml:space="preserve"> ADDIN EN.CITE &lt;EndNote&gt;&lt;Cite&gt;&lt;Author&gt;Shaw&lt;/Author&gt;&lt;Year&gt;2016&lt;/Year&gt;&lt;RecNum&gt;34&lt;/RecNum&gt;&lt;DisplayText&gt;[35]&lt;/DisplayText&gt;&lt;record&gt;&lt;rec-number&gt;34&lt;/rec-number&gt;&lt;foreign-keys&gt;&lt;key app="EN" db-id="99dta52tc992pcefr04xwd9psvr9d5dr5zse" timestamp="1593253461"&gt;34&lt;/key&gt;&lt;/foreign-keys&gt;&lt;ref-type name="Journal Article"&gt;17&lt;/ref-type&gt;&lt;contributors&gt;&lt;authors&gt;&lt;author&gt;Shaw, I.&lt;/author&gt;&lt;author&gt;Kinsey, J.E.&lt;/author&gt;&lt;author&gt;Richards, R. &lt;/author&gt;&lt;author&gt;Shaw, B.S.&lt;/author&gt;&lt;/authors&gt;&lt;/contributors&gt;&lt;titles&gt;&lt;title&gt;Individualized supervised resistance training during nebulization in adults with cystic fibrosis&lt;/title&gt;&lt;secondary-title&gt;Pak J Med Sci.&lt;/secondary-title&gt;&lt;/titles&gt;&lt;periodical&gt;&lt;full-title&gt;Pak J Med Sci.&lt;/full-title&gt;&lt;abbr-1&gt;Pak J Med Sci.&lt;/abbr-1&gt;&lt;/periodical&gt;&lt;pages&gt;1152-1157&lt;/pages&gt;&lt;volume&gt;32&lt;/volume&gt;&lt;number&gt;5&lt;/number&gt;&lt;dates&gt;&lt;year&gt;2016&lt;/year&gt;&lt;/dates&gt;&lt;urls&gt;&lt;/urls&gt;&lt;electronic-resource-num&gt;&lt;style face="underline" font="default" size="100%"&gt;http://dx.doi.org/10.12669/pjms.325.9960&lt;/style&gt;&lt;/electronic-resource-num&gt;&lt;/record&gt;&lt;/Cite&gt;&lt;/EndNote&gt;</w:instrText>
      </w:r>
      <w:r w:rsidR="00503953" w:rsidRPr="002869D5">
        <w:rPr>
          <w:rFonts w:asciiTheme="minorHAnsi" w:hAnsiTheme="minorHAnsi"/>
        </w:rPr>
        <w:fldChar w:fldCharType="separate"/>
      </w:r>
      <w:r w:rsidR="002068B2">
        <w:rPr>
          <w:rFonts w:asciiTheme="minorHAnsi" w:hAnsiTheme="minorHAnsi"/>
          <w:noProof/>
        </w:rPr>
        <w:t>[35]</w:t>
      </w:r>
      <w:r w:rsidR="00503953" w:rsidRPr="002869D5">
        <w:rPr>
          <w:rFonts w:asciiTheme="minorHAnsi" w:hAnsiTheme="minorHAnsi"/>
        </w:rPr>
        <w:fldChar w:fldCharType="end"/>
      </w:r>
      <w:r w:rsidRPr="002869D5">
        <w:rPr>
          <w:rFonts w:asciiTheme="minorHAnsi" w:hAnsiTheme="minorHAnsi"/>
        </w:rPr>
        <w:t xml:space="preserve">, particularly those that focus on respiratory muscles </w:t>
      </w:r>
      <w:r w:rsidR="00503953" w:rsidRPr="002869D5">
        <w:rPr>
          <w:rFonts w:asciiTheme="minorHAnsi" w:hAnsiTheme="minorHAnsi"/>
        </w:rPr>
        <w:fldChar w:fldCharType="begin">
          <w:fldData xml:space="preserve">PEVuZE5vdGU+PENpdGU+PEF1dGhvcj5CaWVsaTwvQXV0aG9yPjxZZWFyPjIwMTc8L1llYXI+PFJl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</w:fldData>
        </w:fldChar>
      </w:r>
      <w:r w:rsidR="00F64212">
        <w:rPr>
          <w:rFonts w:asciiTheme="minorHAnsi" w:hAnsiTheme="minorHAnsi"/>
        </w:rPr>
        <w:instrText xml:space="preserve"> ADDIN EN.CITE </w:instrText>
      </w:r>
      <w:r w:rsidR="00F64212">
        <w:rPr>
          <w:rFonts w:asciiTheme="minorHAnsi" w:hAnsiTheme="minorHAnsi"/>
        </w:rPr>
        <w:fldChar w:fldCharType="begin">
          <w:fldData xml:space="preserve">PEVuZE5vdGU+PENpdGU+PEF1dGhvcj5CaWVsaTwvQXV0aG9yPjxZZWFyPjIwMTc8L1llYXI+PFJl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</w:fldData>
        </w:fldChar>
      </w:r>
      <w:r w:rsidR="00F64212">
        <w:rPr>
          <w:rFonts w:asciiTheme="minorHAnsi" w:hAnsiTheme="minorHAnsi"/>
        </w:rPr>
        <w:instrText xml:space="preserve"> ADDIN EN.CITE.DATA </w:instrText>
      </w:r>
      <w:r w:rsidR="00F64212">
        <w:rPr>
          <w:rFonts w:asciiTheme="minorHAnsi" w:hAnsiTheme="minorHAnsi"/>
        </w:rPr>
      </w:r>
      <w:r w:rsidR="00F64212">
        <w:rPr>
          <w:rFonts w:asciiTheme="minorHAnsi" w:hAnsiTheme="minorHAnsi"/>
        </w:rPr>
        <w:fldChar w:fldCharType="end"/>
      </w:r>
      <w:r w:rsidR="00503953" w:rsidRPr="002869D5">
        <w:rPr>
          <w:rFonts w:asciiTheme="minorHAnsi" w:hAnsiTheme="minorHAnsi"/>
        </w:rPr>
      </w:r>
      <w:r w:rsidR="00503953" w:rsidRPr="002869D5">
        <w:rPr>
          <w:rFonts w:asciiTheme="minorHAnsi" w:hAnsiTheme="minorHAnsi"/>
        </w:rPr>
        <w:fldChar w:fldCharType="separate"/>
      </w:r>
      <w:r w:rsidR="002068B2">
        <w:rPr>
          <w:rFonts w:asciiTheme="minorHAnsi" w:hAnsiTheme="minorHAnsi"/>
          <w:noProof/>
        </w:rPr>
        <w:t>[31, 36]</w:t>
      </w:r>
      <w:r w:rsidR="00503953" w:rsidRPr="002869D5">
        <w:rPr>
          <w:rFonts w:asciiTheme="minorHAnsi" w:hAnsiTheme="minorHAnsi"/>
        </w:rPr>
        <w:fldChar w:fldCharType="end"/>
      </w:r>
      <w:r w:rsidRPr="002869D5">
        <w:rPr>
          <w:rFonts w:asciiTheme="minorHAnsi" w:hAnsiTheme="minorHAnsi"/>
        </w:rPr>
        <w:t xml:space="preserve">. The effect </w:t>
      </w:r>
      <w:r w:rsidR="00BA4B6F">
        <w:rPr>
          <w:rFonts w:asciiTheme="minorHAnsi" w:hAnsiTheme="minorHAnsi"/>
        </w:rPr>
        <w:t>reported</w:t>
      </w:r>
      <w:r w:rsidRPr="002869D5">
        <w:rPr>
          <w:rFonts w:asciiTheme="minorHAnsi" w:hAnsiTheme="minorHAnsi"/>
        </w:rPr>
        <w:t xml:space="preserve"> by many participants on their expectoration outcomes </w:t>
      </w:r>
      <w:r w:rsidR="00BA4B6F">
        <w:rPr>
          <w:rFonts w:asciiTheme="minorHAnsi" w:hAnsiTheme="minorHAnsi"/>
        </w:rPr>
        <w:t xml:space="preserve">from </w:t>
      </w:r>
      <w:r w:rsidR="00931640">
        <w:rPr>
          <w:rFonts w:asciiTheme="minorHAnsi" w:hAnsiTheme="minorHAnsi"/>
        </w:rPr>
        <w:t>practicing</w:t>
      </w:r>
      <w:r w:rsidRPr="002869D5">
        <w:rPr>
          <w:rFonts w:asciiTheme="minorHAnsi" w:hAnsiTheme="minorHAnsi"/>
        </w:rPr>
        <w:t xml:space="preserve"> Tai Chi prior to airway clearance </w:t>
      </w:r>
      <w:r w:rsidR="00BA4B6F">
        <w:rPr>
          <w:rFonts w:asciiTheme="minorHAnsi" w:hAnsiTheme="minorHAnsi"/>
        </w:rPr>
        <w:t xml:space="preserve">suggests potentially beneficial relaxation of the </w:t>
      </w:r>
      <w:r w:rsidRPr="002869D5">
        <w:rPr>
          <w:rFonts w:asciiTheme="minorHAnsi" w:hAnsiTheme="minorHAnsi"/>
        </w:rPr>
        <w:t xml:space="preserve">airways.  </w:t>
      </w:r>
    </w:p>
    <w:p w14:paraId="180FC8A6" w14:textId="1A033348" w:rsidR="003D45A2" w:rsidRPr="002869D5" w:rsidRDefault="003D45A2" w:rsidP="003D45A2">
      <w:pPr>
        <w:pStyle w:val="PlainText"/>
        <w:spacing w:after="120" w:line="480" w:lineRule="auto"/>
        <w:rPr>
          <w:rFonts w:asciiTheme="minorHAnsi" w:hAnsiTheme="minorHAnsi"/>
        </w:rPr>
      </w:pPr>
      <w:r w:rsidRPr="00F9328E">
        <w:rPr>
          <w:rFonts w:asciiTheme="minorHAnsi" w:hAnsiTheme="minorHAnsi"/>
        </w:rPr>
        <w:t>Interestingly, objective</w:t>
      </w:r>
      <w:r w:rsidR="00427521">
        <w:rPr>
          <w:rFonts w:asciiTheme="minorHAnsi" w:hAnsiTheme="minorHAnsi"/>
        </w:rPr>
        <w:t>, quantitative</w:t>
      </w:r>
      <w:r w:rsidRPr="00F9328E">
        <w:rPr>
          <w:rFonts w:asciiTheme="minorHAnsi" w:hAnsiTheme="minorHAnsi"/>
        </w:rPr>
        <w:t xml:space="preserve"> data </w:t>
      </w:r>
      <w:r w:rsidR="00427521">
        <w:rPr>
          <w:rFonts w:asciiTheme="minorHAnsi" w:hAnsiTheme="minorHAnsi"/>
        </w:rPr>
        <w:t>on</w:t>
      </w:r>
      <w:r w:rsidRPr="00F9328E">
        <w:rPr>
          <w:rFonts w:asciiTheme="minorHAnsi" w:hAnsiTheme="minorHAnsi"/>
        </w:rPr>
        <w:t xml:space="preserve"> sleep</w:t>
      </w:r>
      <w:r w:rsidR="00427521">
        <w:rPr>
          <w:rFonts w:asciiTheme="minorHAnsi" w:hAnsiTheme="minorHAnsi"/>
        </w:rPr>
        <w:t xml:space="preserve"> quality</w:t>
      </w:r>
      <w:r w:rsidRPr="00F9328E">
        <w:rPr>
          <w:rFonts w:asciiTheme="minorHAnsi" w:hAnsiTheme="minorHAnsi"/>
        </w:rPr>
        <w:t xml:space="preserve"> (PSQI) was better for the internet </w:t>
      </w:r>
      <w:proofErr w:type="gramStart"/>
      <w:r w:rsidRPr="00F9328E">
        <w:rPr>
          <w:rFonts w:asciiTheme="minorHAnsi" w:hAnsiTheme="minorHAnsi"/>
        </w:rPr>
        <w:t xml:space="preserve">group, </w:t>
      </w:r>
      <w:r w:rsidR="00931640">
        <w:rPr>
          <w:rFonts w:asciiTheme="minorHAnsi" w:hAnsiTheme="minorHAnsi"/>
        </w:rPr>
        <w:t>but</w:t>
      </w:r>
      <w:proofErr w:type="gramEnd"/>
      <w:r w:rsidR="00931640">
        <w:rPr>
          <w:rFonts w:asciiTheme="minorHAnsi" w:hAnsiTheme="minorHAnsi"/>
        </w:rPr>
        <w:t xml:space="preserve"> was not reflected in the qualitative data.</w:t>
      </w:r>
      <w:r w:rsidRPr="00F9328E">
        <w:rPr>
          <w:rFonts w:asciiTheme="minorHAnsi" w:hAnsiTheme="minorHAnsi"/>
        </w:rPr>
        <w:t xml:space="preserve"> Few </w:t>
      </w:r>
      <w:r w:rsidR="00931640">
        <w:rPr>
          <w:rFonts w:asciiTheme="minorHAnsi" w:hAnsiTheme="minorHAnsi"/>
        </w:rPr>
        <w:t xml:space="preserve">TC </w:t>
      </w:r>
      <w:r w:rsidRPr="00F9328E">
        <w:rPr>
          <w:rFonts w:asciiTheme="minorHAnsi" w:hAnsiTheme="minorHAnsi"/>
        </w:rPr>
        <w:t xml:space="preserve">studies have focused on sleep or fatigue </w:t>
      </w:r>
      <w:r w:rsidR="00503953" w:rsidRPr="00F9328E">
        <w:rPr>
          <w:rFonts w:asciiTheme="minorHAnsi" w:hAnsiTheme="minorHAnsi"/>
        </w:rPr>
        <w:fldChar w:fldCharType="begin"/>
      </w:r>
      <w:r w:rsidR="00F64212">
        <w:rPr>
          <w:rFonts w:asciiTheme="minorHAnsi" w:hAnsiTheme="minorHAnsi"/>
        </w:rPr>
        <w:instrText xml:space="preserve"> ADDIN EN.CITE &lt;EndNote&gt;&lt;Cite&gt;&lt;Author&gt;Verhagen&lt;/Author&gt;&lt;Year&gt;2004&lt;/Year&gt;&lt;RecNum&gt;36&lt;/RecNum&gt;&lt;DisplayText&gt;[37]&lt;/DisplayText&gt;&lt;record&gt;&lt;rec-number&gt;36&lt;/rec-number&gt;&lt;foreign-keys&gt;&lt;key app="EN" db-id="99dta52tc992pcefr04xwd9psvr9d5dr5zse" timestamp="1593253461"&gt;36&lt;/key&gt;&lt;/foreign-keys&gt;&lt;ref-type name="Journal Article"&gt;17&lt;/ref-type&gt;&lt;contributors&gt;&lt;authors&gt;&lt;author&gt;Verhagen, A. P.&lt;/author&gt;&lt;author&gt;Immink, M.&lt;/author&gt;&lt;author&gt;van der Meulen, A.&lt;/author&gt;&lt;author&gt;Bierma-Zeinstra, S. M.&lt;/author&gt;&lt;/authors&gt;&lt;/contributors&gt;&lt;auth-address&gt;Department of General Practice, Erasmus Medical Centre Rotterdam, PO Box 1738, 3000 DR Rotterdam, The Netherlands. a.verhagen@erasmusmc.nl&lt;/auth-address&gt;&lt;titles&gt;&lt;title&gt;The efficacy of Tai Chi Chuan in older adults: a systematic review&lt;/title&gt;&lt;secondary-title&gt;Fam Pract&lt;/secondary-title&gt;&lt;alt-title&gt;Family practice&lt;/alt-title&gt;&lt;/titles&gt;&lt;periodical&gt;&lt;full-title&gt;Family practice&lt;/full-title&gt;&lt;abbr-1&gt;Fam Pract&lt;/abbr-1&gt;&lt;/periodical&gt;&lt;alt-periodical&gt;&lt;full-title&gt;Family practice&lt;/full-title&gt;&lt;abbr-1&gt;Fam Pract&lt;/abbr-1&gt;&lt;/alt-periodical&gt;&lt;pages&gt;107-13&lt;/pages&gt;&lt;volume&gt;21&lt;/volume&gt;&lt;number&gt;1&lt;/number&gt;&lt;edition&gt;2004/02/05&lt;/edition&gt;&lt;keywords&gt;&lt;keyword&gt;Accidental Falls/*prevention &amp;amp; control&lt;/keyword&gt;&lt;keyword&gt;Aged&lt;/keyword&gt;&lt;keyword&gt;*Blood Pressure&lt;/keyword&gt;&lt;keyword&gt;Chronic Disease/*rehabilitation&lt;/keyword&gt;&lt;keyword&gt;Clinical Trials as Topic&lt;/keyword&gt;&lt;keyword&gt;Female&lt;/keyword&gt;&lt;keyword&gt;Humans&lt;/keyword&gt;&lt;keyword&gt;Male&lt;/keyword&gt;&lt;keyword&gt;Middle Aged&lt;/keyword&gt;&lt;keyword&gt;*Postural Balance&lt;/keyword&gt;&lt;keyword&gt;*Tai Ji&lt;/keyword&gt;&lt;keyword&gt;Treatment Outcome&lt;/keyword&gt;&lt;/keywords&gt;&lt;dates&gt;&lt;year&gt;2004&lt;/year&gt;&lt;pub-dates&gt;&lt;date&gt;Feb&lt;/date&gt;&lt;/pub-dates&gt;&lt;/dates&gt;&lt;isbn&gt;0263-2136 (Print)&amp;#xD;0263-2136&lt;/isbn&gt;&lt;accession-num&gt;14760055&lt;/accession-num&gt;&lt;urls&gt;&lt;/urls&gt;&lt;remote-database-provider&gt;NLM&lt;/remote-database-provider&gt;&lt;language&gt;eng&lt;/language&gt;&lt;/record&gt;&lt;/Cite&gt;&lt;/EndNote&gt;</w:instrText>
      </w:r>
      <w:r w:rsidR="00503953" w:rsidRPr="00F9328E">
        <w:rPr>
          <w:rFonts w:asciiTheme="minorHAnsi" w:hAnsiTheme="minorHAnsi"/>
        </w:rPr>
        <w:fldChar w:fldCharType="separate"/>
      </w:r>
      <w:r w:rsidR="002068B2">
        <w:rPr>
          <w:rFonts w:asciiTheme="minorHAnsi" w:hAnsiTheme="minorHAnsi"/>
          <w:noProof/>
        </w:rPr>
        <w:t>[37]</w:t>
      </w:r>
      <w:r w:rsidR="00503953" w:rsidRPr="00F9328E">
        <w:rPr>
          <w:rFonts w:asciiTheme="minorHAnsi" w:hAnsiTheme="minorHAnsi"/>
        </w:rPr>
        <w:fldChar w:fldCharType="end"/>
      </w:r>
      <w:r w:rsidRPr="00F9328E">
        <w:rPr>
          <w:rFonts w:asciiTheme="minorHAnsi" w:hAnsiTheme="minorHAnsi"/>
        </w:rPr>
        <w:t xml:space="preserve">, although </w:t>
      </w:r>
      <w:r w:rsidR="00390A05">
        <w:rPr>
          <w:rFonts w:asciiTheme="minorHAnsi" w:hAnsiTheme="minorHAnsi"/>
        </w:rPr>
        <w:t>one report</w:t>
      </w:r>
      <w:r w:rsidR="001428AA">
        <w:rPr>
          <w:rFonts w:asciiTheme="minorHAnsi" w:hAnsiTheme="minorHAnsi"/>
        </w:rPr>
        <w:t>ed</w:t>
      </w:r>
      <w:r w:rsidR="00390A05">
        <w:rPr>
          <w:rFonts w:asciiTheme="minorHAnsi" w:hAnsiTheme="minorHAnsi"/>
        </w:rPr>
        <w:t xml:space="preserve"> </w:t>
      </w:r>
      <w:r w:rsidRPr="00F9328E">
        <w:rPr>
          <w:rFonts w:asciiTheme="minorHAnsi" w:hAnsiTheme="minorHAnsi"/>
        </w:rPr>
        <w:t xml:space="preserve">significant improvements in sleep quality, latency, duration, efficiency and disturbance for </w:t>
      </w:r>
      <w:r w:rsidR="001428AA">
        <w:rPr>
          <w:rFonts w:asciiTheme="minorHAnsi" w:hAnsiTheme="minorHAnsi"/>
        </w:rPr>
        <w:t xml:space="preserve">the </w:t>
      </w:r>
      <w:r w:rsidR="00244CBA">
        <w:rPr>
          <w:rFonts w:asciiTheme="minorHAnsi" w:hAnsiTheme="minorHAnsi"/>
        </w:rPr>
        <w:t>T</w:t>
      </w:r>
      <w:r w:rsidRPr="00F9328E">
        <w:rPr>
          <w:rFonts w:asciiTheme="minorHAnsi" w:hAnsiTheme="minorHAnsi"/>
        </w:rPr>
        <w:t xml:space="preserve">ai </w:t>
      </w:r>
      <w:r w:rsidR="00244CBA">
        <w:rPr>
          <w:rFonts w:asciiTheme="minorHAnsi" w:hAnsiTheme="minorHAnsi"/>
        </w:rPr>
        <w:t>C</w:t>
      </w:r>
      <w:r w:rsidRPr="00F9328E">
        <w:rPr>
          <w:rFonts w:asciiTheme="minorHAnsi" w:hAnsiTheme="minorHAnsi"/>
        </w:rPr>
        <w:t>hi</w:t>
      </w:r>
      <w:r w:rsidR="001428AA">
        <w:rPr>
          <w:rFonts w:asciiTheme="minorHAnsi" w:hAnsiTheme="minorHAnsi"/>
        </w:rPr>
        <w:t xml:space="preserve"> group</w:t>
      </w:r>
      <w:r w:rsidRPr="00F9328E">
        <w:rPr>
          <w:rFonts w:asciiTheme="minorHAnsi" w:hAnsiTheme="minorHAnsi"/>
        </w:rPr>
        <w:t xml:space="preserve"> when compared to low-impact exercise </w:t>
      </w:r>
      <w:r w:rsidR="00503953" w:rsidRPr="00F9328E">
        <w:rPr>
          <w:rFonts w:asciiTheme="minorHAnsi" w:hAnsiTheme="minorHAnsi"/>
        </w:rPr>
        <w:fldChar w:fldCharType="begin"/>
      </w:r>
      <w:r w:rsidR="00F64212">
        <w:rPr>
          <w:rFonts w:asciiTheme="minorHAnsi" w:hAnsiTheme="minorHAnsi"/>
        </w:rPr>
        <w:instrText xml:space="preserve"> ADDIN EN.CITE &lt;EndNote&gt;&lt;Cite&gt;&lt;Author&gt;Fuzhong LiFisher&lt;/Author&gt;&lt;Year&gt;2004&lt;/Year&gt;&lt;RecNum&gt;37&lt;/RecNum&gt;&lt;DisplayText&gt;[38]&lt;/DisplayText&gt;&lt;record&gt;&lt;rec-number&gt;37&lt;/rec-number&gt;&lt;foreign-keys&gt;&lt;key app="EN" db-id="99dta52tc992pcefr04xwd9psvr9d5dr5zse" timestamp="1593253461"&gt;37&lt;/key&gt;&lt;/foreign-keys&gt;&lt;ref-type name="Journal Article"&gt;17&lt;/ref-type&gt;&lt;contributors&gt;&lt;authors&gt;&lt;author&gt;Fuzhong LiFisher, K. JohnHarmer&lt;/author&gt;&lt;/authors&gt;&lt;/contributors&gt;&lt;titles&gt;&lt;title&gt;Tai Chi and Self-Rated Quality of Sleep and Daytime Sleepiness in Older Adults: A Randomized Controlled Trial&lt;/title&gt;&lt;secondary-title&gt;Journal of the American Geriatrics Society&lt;/secondary-title&gt;&lt;/titles&gt;&lt;periodical&gt;&lt;full-title&gt;Journal of the American Geriatrics Society&lt;/full-title&gt;&lt;abbr-1&gt;J Am Geriatr Soc&lt;/abbr-1&gt;&lt;/periodical&gt;&lt;pages&gt;892-900&lt;/pages&gt;&lt;volume&gt;52&lt;/volume&gt;&lt;number&gt;6&lt;/number&gt;&lt;reprint-edition&gt;NOT IN FILE&lt;/reprint-edition&gt;&lt;keywords&gt;&lt;keyword&gt;Adult&lt;/keyword&gt;&lt;keyword&gt;Elderly&lt;/keyword&gt;&lt;keyword&gt;exercise&lt;/keyword&gt;&lt;keyword&gt;TAI chiEXERCISESLEEPDROWSINESSSLEEP disordersOLDER people -- DiseasesPHYSICAL fitness&lt;/keyword&gt;&lt;/keywords&gt;&lt;dates&gt;&lt;year&gt;2004&lt;/year&gt;&lt;/dates&gt;&lt;publisher&gt;Wiley-Blackwell&lt;/publisher&gt;&lt;isbn&gt;00028614&lt;/isbn&gt;&lt;accession-num&gt;13154176&lt;/accession-num&gt;&lt;work-type&gt;Article&lt;/work-type&gt;&lt;urls&gt;&lt;related-urls&gt;&lt;url&gt;http://search.ebscohost.com/login.aspx?direct=true&amp;amp;db=pbh&amp;amp;AN=13154176&amp;amp;site=ehost-live&lt;/url&gt;&lt;/related-urls&gt;&lt;/urls&gt;&lt;/record&gt;&lt;/Cite&gt;&lt;/EndNote&gt;</w:instrText>
      </w:r>
      <w:r w:rsidR="00503953" w:rsidRPr="00F9328E">
        <w:rPr>
          <w:rFonts w:asciiTheme="minorHAnsi" w:hAnsiTheme="minorHAnsi"/>
        </w:rPr>
        <w:fldChar w:fldCharType="separate"/>
      </w:r>
      <w:r w:rsidR="002068B2">
        <w:rPr>
          <w:rFonts w:asciiTheme="minorHAnsi" w:hAnsiTheme="minorHAnsi"/>
          <w:noProof/>
        </w:rPr>
        <w:t>[38]</w:t>
      </w:r>
      <w:r w:rsidR="00503953" w:rsidRPr="00F9328E">
        <w:rPr>
          <w:rFonts w:asciiTheme="minorHAnsi" w:hAnsiTheme="minorHAnsi"/>
        </w:rPr>
        <w:fldChar w:fldCharType="end"/>
      </w:r>
      <w:r w:rsidRPr="00F9328E">
        <w:rPr>
          <w:rFonts w:asciiTheme="minorHAnsi" w:hAnsiTheme="minorHAnsi"/>
        </w:rPr>
        <w:t xml:space="preserve">. Use of actigraphy and </w:t>
      </w:r>
      <w:r w:rsidR="001428AA">
        <w:rPr>
          <w:rFonts w:asciiTheme="minorHAnsi" w:hAnsiTheme="minorHAnsi"/>
        </w:rPr>
        <w:lastRenderedPageBreak/>
        <w:t xml:space="preserve">a </w:t>
      </w:r>
      <w:r w:rsidRPr="00F9328E">
        <w:rPr>
          <w:rFonts w:asciiTheme="minorHAnsi" w:hAnsiTheme="minorHAnsi"/>
        </w:rPr>
        <w:t xml:space="preserve">no-treatment </w:t>
      </w:r>
      <w:r w:rsidR="00390A05">
        <w:rPr>
          <w:rFonts w:asciiTheme="minorHAnsi" w:hAnsiTheme="minorHAnsi"/>
        </w:rPr>
        <w:t xml:space="preserve">control </w:t>
      </w:r>
      <w:r w:rsidRPr="00F9328E">
        <w:rPr>
          <w:rFonts w:asciiTheme="minorHAnsi" w:hAnsiTheme="minorHAnsi"/>
        </w:rPr>
        <w:t xml:space="preserve">group  have been recommended for future studies, as well as larger sample sizes </w:t>
      </w:r>
      <w:r w:rsidR="00503953" w:rsidRPr="00F9328E">
        <w:rPr>
          <w:rFonts w:asciiTheme="minorHAnsi" w:hAnsiTheme="minorHAnsi"/>
        </w:rPr>
        <w:fldChar w:fldCharType="begin"/>
      </w:r>
      <w:r w:rsidR="00F64212">
        <w:rPr>
          <w:rFonts w:asciiTheme="minorHAnsi" w:hAnsiTheme="minorHAnsi"/>
        </w:rPr>
        <w:instrText xml:space="preserve"> ADDIN EN.CITE &lt;EndNote&gt;&lt;Cite&gt;&lt;Author&gt;Fuzhong LiFisher&lt;/Author&gt;&lt;Year&gt;2004&lt;/Year&gt;&lt;RecNum&gt;37&lt;/RecNum&gt;&lt;DisplayText&gt;[38]&lt;/DisplayText&gt;&lt;record&gt;&lt;rec-number&gt;37&lt;/rec-number&gt;&lt;foreign-keys&gt;&lt;key app="EN" db-id="99dta52tc992pcefr04xwd9psvr9d5dr5zse" timestamp="1593253461"&gt;37&lt;/key&gt;&lt;/foreign-keys&gt;&lt;ref-type name="Journal Article"&gt;17&lt;/ref-type&gt;&lt;contributors&gt;&lt;authors&gt;&lt;author&gt;Fuzhong LiFisher, K. JohnHarmer&lt;/author&gt;&lt;/authors&gt;&lt;/contributors&gt;&lt;titles&gt;&lt;title&gt;Tai Chi and Self-Rated Quality of Sleep and Daytime Sleepiness in Older Adults: A Randomized Controlled Trial&lt;/title&gt;&lt;secondary-title&gt;Journal of the American Geriatrics Society&lt;/secondary-title&gt;&lt;/titles&gt;&lt;periodical&gt;&lt;full-title&gt;Journal of the American Geriatrics Society&lt;/full-title&gt;&lt;abbr-1&gt;J Am Geriatr Soc&lt;/abbr-1&gt;&lt;/periodical&gt;&lt;pages&gt;892-900&lt;/pages&gt;&lt;volume&gt;52&lt;/volume&gt;&lt;number&gt;6&lt;/number&gt;&lt;reprint-edition&gt;NOT IN FILE&lt;/reprint-edition&gt;&lt;keywords&gt;&lt;keyword&gt;Adult&lt;/keyword&gt;&lt;keyword&gt;Elderly&lt;/keyword&gt;&lt;keyword&gt;exercise&lt;/keyword&gt;&lt;keyword&gt;TAI chiEXERCISESLEEPDROWSINESSSLEEP disordersOLDER people -- DiseasesPHYSICAL fitness&lt;/keyword&gt;&lt;/keywords&gt;&lt;dates&gt;&lt;year&gt;2004&lt;/year&gt;&lt;/dates&gt;&lt;publisher&gt;Wiley-Blackwell&lt;/publisher&gt;&lt;isbn&gt;00028614&lt;/isbn&gt;&lt;accession-num&gt;13154176&lt;/accession-num&gt;&lt;work-type&gt;Article&lt;/work-type&gt;&lt;urls&gt;&lt;related-urls&gt;&lt;url&gt;http://search.ebscohost.com/login.aspx?direct=true&amp;amp;db=pbh&amp;amp;AN=13154176&amp;amp;site=ehost-live&lt;/url&gt;&lt;/related-urls&gt;&lt;/urls&gt;&lt;/record&gt;&lt;/Cite&gt;&lt;/EndNote&gt;</w:instrText>
      </w:r>
      <w:r w:rsidR="00503953" w:rsidRPr="00F9328E">
        <w:rPr>
          <w:rFonts w:asciiTheme="minorHAnsi" w:hAnsiTheme="minorHAnsi"/>
        </w:rPr>
        <w:fldChar w:fldCharType="separate"/>
      </w:r>
      <w:r w:rsidR="002068B2">
        <w:rPr>
          <w:rFonts w:asciiTheme="minorHAnsi" w:hAnsiTheme="minorHAnsi"/>
          <w:noProof/>
        </w:rPr>
        <w:t>[38]</w:t>
      </w:r>
      <w:r w:rsidR="00503953" w:rsidRPr="00F9328E">
        <w:rPr>
          <w:rFonts w:asciiTheme="minorHAnsi" w:hAnsiTheme="minorHAnsi"/>
        </w:rPr>
        <w:fldChar w:fldCharType="end"/>
      </w:r>
      <w:r w:rsidR="001428AA">
        <w:rPr>
          <w:rFonts w:asciiTheme="minorHAnsi" w:hAnsiTheme="minorHAnsi"/>
        </w:rPr>
        <w:t>.</w:t>
      </w:r>
      <w:r w:rsidR="008F4AA5" w:rsidRPr="008F4AA5">
        <w:rPr>
          <w:rFonts w:asciiTheme="minorHAnsi" w:hAnsiTheme="minorHAnsi"/>
        </w:rPr>
        <w:t xml:space="preserve"> </w:t>
      </w:r>
      <w:r w:rsidR="008F4AA5">
        <w:rPr>
          <w:rFonts w:asciiTheme="minorHAnsi" w:hAnsiTheme="minorHAnsi"/>
        </w:rPr>
        <w:t xml:space="preserve"> </w:t>
      </w:r>
      <w:r w:rsidRPr="00F9328E">
        <w:rPr>
          <w:rFonts w:asciiTheme="minorHAnsi" w:hAnsiTheme="minorHAnsi"/>
        </w:rPr>
        <w:t>The qualitative data suggested participants experienced positive effects</w:t>
      </w:r>
      <w:r w:rsidR="00162D1F" w:rsidRPr="00F9328E">
        <w:rPr>
          <w:rFonts w:asciiTheme="minorHAnsi" w:hAnsiTheme="minorHAnsi"/>
        </w:rPr>
        <w:t xml:space="preserve"> on anxiety</w:t>
      </w:r>
      <w:r w:rsidRPr="00F9328E">
        <w:rPr>
          <w:rFonts w:asciiTheme="minorHAnsi" w:hAnsiTheme="minorHAnsi"/>
        </w:rPr>
        <w:t>.</w:t>
      </w:r>
      <w:r w:rsidRPr="002869D5">
        <w:rPr>
          <w:rFonts w:asciiTheme="minorHAnsi" w:hAnsiTheme="minorHAnsi"/>
        </w:rPr>
        <w:t xml:space="preserve"> </w:t>
      </w:r>
    </w:p>
    <w:p w14:paraId="02B1AEFE" w14:textId="466A45CB" w:rsidR="000C578A" w:rsidRPr="000C578A" w:rsidRDefault="000C578A">
      <w:pPr>
        <w:shd w:val="clear" w:color="auto" w:fill="FFFFFF"/>
        <w:spacing w:after="120" w:line="480" w:lineRule="auto"/>
        <w:rPr>
          <w:rFonts w:asciiTheme="minorHAnsi" w:hAnsiTheme="minorHAnsi" w:cstheme="minorHAnsi"/>
          <w:b/>
          <w:color w:val="0070C0"/>
          <w:sz w:val="22"/>
          <w:szCs w:val="22"/>
        </w:rPr>
      </w:pPr>
      <w:r w:rsidRPr="000C578A">
        <w:rPr>
          <w:rFonts w:asciiTheme="minorHAnsi" w:hAnsiTheme="minorHAnsi" w:cstheme="minorHAnsi"/>
          <w:b/>
          <w:color w:val="0070C0"/>
          <w:sz w:val="22"/>
          <w:szCs w:val="22"/>
        </w:rPr>
        <w:t xml:space="preserve">A potential role for Tai Chi during the COVID-19 pandemic </w:t>
      </w:r>
    </w:p>
    <w:p w14:paraId="73F5F7C6" w14:textId="4687464F" w:rsidR="00AD49E8" w:rsidRPr="00E200D0" w:rsidRDefault="00E073AF">
      <w:pPr>
        <w:shd w:val="clear" w:color="auto" w:fill="FFFFFF"/>
        <w:spacing w:after="120" w:line="480" w:lineRule="auto"/>
        <w:rPr>
          <w:rFonts w:asciiTheme="minorHAnsi" w:hAnsiTheme="minorHAnsi" w:cstheme="minorHAnsi"/>
          <w:color w:val="222222"/>
          <w:sz w:val="22"/>
          <w:szCs w:val="22"/>
        </w:rPr>
      </w:pPr>
      <w:r>
        <w:rPr>
          <w:rFonts w:asciiTheme="minorHAnsi" w:hAnsiTheme="minorHAnsi" w:cstheme="minorHAnsi"/>
          <w:color w:val="222222"/>
          <w:sz w:val="22"/>
          <w:szCs w:val="22"/>
        </w:rPr>
        <w:t xml:space="preserve">The COVID-19 pandemic raises </w:t>
      </w:r>
      <w:proofErr w:type="gramStart"/>
      <w:r>
        <w:rPr>
          <w:rFonts w:asciiTheme="minorHAnsi" w:hAnsiTheme="minorHAnsi" w:cstheme="minorHAnsi"/>
          <w:color w:val="222222"/>
          <w:sz w:val="22"/>
          <w:szCs w:val="22"/>
        </w:rPr>
        <w:t>particular considerations</w:t>
      </w:r>
      <w:proofErr w:type="gramEnd"/>
      <w:r>
        <w:rPr>
          <w:rFonts w:asciiTheme="minorHAnsi" w:hAnsiTheme="minorHAnsi" w:cstheme="minorHAnsi"/>
          <w:color w:val="222222"/>
          <w:sz w:val="22"/>
          <w:szCs w:val="22"/>
        </w:rPr>
        <w:t xml:space="preserve"> for the potential </w:t>
      </w:r>
      <w:r w:rsidR="00233087">
        <w:rPr>
          <w:rFonts w:asciiTheme="minorHAnsi" w:hAnsiTheme="minorHAnsi" w:cstheme="minorHAnsi"/>
          <w:color w:val="222222"/>
          <w:sz w:val="22"/>
          <w:szCs w:val="22"/>
        </w:rPr>
        <w:t xml:space="preserve">use </w:t>
      </w:r>
      <w:r>
        <w:rPr>
          <w:rFonts w:asciiTheme="minorHAnsi" w:hAnsiTheme="minorHAnsi" w:cstheme="minorHAnsi"/>
          <w:color w:val="222222"/>
          <w:sz w:val="22"/>
          <w:szCs w:val="22"/>
        </w:rPr>
        <w:t>of TC</w:t>
      </w:r>
      <w:r w:rsidR="00233087">
        <w:rPr>
          <w:rFonts w:asciiTheme="minorHAnsi" w:hAnsiTheme="minorHAnsi" w:cstheme="minorHAnsi"/>
          <w:color w:val="222222"/>
          <w:sz w:val="22"/>
          <w:szCs w:val="22"/>
        </w:rPr>
        <w:t xml:space="preserve"> to improve</w:t>
      </w:r>
      <w:r>
        <w:rPr>
          <w:rFonts w:asciiTheme="minorHAnsi" w:hAnsiTheme="minorHAnsi" w:cstheme="minorHAnsi"/>
          <w:color w:val="222222"/>
          <w:sz w:val="22"/>
          <w:szCs w:val="22"/>
        </w:rPr>
        <w:t xml:space="preserve"> respiratory function. </w:t>
      </w:r>
      <w:r w:rsidR="00E200D0">
        <w:rPr>
          <w:rFonts w:asciiTheme="minorHAnsi" w:hAnsiTheme="minorHAnsi" w:cstheme="minorHAnsi"/>
          <w:color w:val="222222"/>
          <w:sz w:val="22"/>
          <w:szCs w:val="22"/>
        </w:rPr>
        <w:t xml:space="preserve">In China, </w:t>
      </w:r>
      <w:r w:rsidR="00E200D0" w:rsidRPr="00E200D0">
        <w:rPr>
          <w:rFonts w:asciiTheme="minorHAnsi" w:hAnsiTheme="minorHAnsi" w:cstheme="minorHAnsi"/>
          <w:color w:val="222222"/>
          <w:sz w:val="22"/>
          <w:szCs w:val="22"/>
        </w:rPr>
        <w:t>TC</w:t>
      </w:r>
      <w:r w:rsidRPr="00E200D0">
        <w:rPr>
          <w:rFonts w:asciiTheme="minorHAnsi" w:hAnsiTheme="minorHAnsi" w:cstheme="minorHAnsi"/>
          <w:color w:val="222222"/>
          <w:sz w:val="22"/>
          <w:szCs w:val="22"/>
        </w:rPr>
        <w:t xml:space="preserve"> has been used during the pandemic by both healthcare workers and patients </w:t>
      </w:r>
      <w:r w:rsidR="00AD49E8" w:rsidRPr="00E200D0">
        <w:rPr>
          <w:rFonts w:asciiTheme="minorHAnsi" w:hAnsiTheme="minorHAnsi" w:cstheme="minorHAnsi"/>
          <w:color w:val="222222"/>
          <w:sz w:val="22"/>
          <w:szCs w:val="22"/>
        </w:rPr>
        <w:t>in recovery from C</w:t>
      </w:r>
      <w:r w:rsidR="0084732E" w:rsidRPr="00E200D0">
        <w:rPr>
          <w:rFonts w:asciiTheme="minorHAnsi" w:hAnsiTheme="minorHAnsi" w:cstheme="minorHAnsi"/>
          <w:color w:val="222222"/>
          <w:sz w:val="22"/>
          <w:szCs w:val="22"/>
        </w:rPr>
        <w:t>OVID</w:t>
      </w:r>
      <w:r w:rsidR="00AD49E8" w:rsidRPr="00E200D0">
        <w:rPr>
          <w:rFonts w:asciiTheme="minorHAnsi" w:hAnsiTheme="minorHAnsi" w:cstheme="minorHAnsi"/>
          <w:color w:val="222222"/>
          <w:sz w:val="22"/>
          <w:szCs w:val="22"/>
        </w:rPr>
        <w:t>-19</w:t>
      </w:r>
      <w:r w:rsidR="00233087" w:rsidRPr="00E200D0">
        <w:rPr>
          <w:rFonts w:asciiTheme="minorHAnsi" w:hAnsiTheme="minorHAnsi" w:cstheme="minorHAnsi"/>
          <w:color w:val="222222"/>
          <w:sz w:val="22"/>
          <w:szCs w:val="22"/>
        </w:rPr>
        <w:t xml:space="preserve">, </w:t>
      </w:r>
      <w:r w:rsidR="000C578A">
        <w:rPr>
          <w:rFonts w:asciiTheme="minorHAnsi" w:hAnsiTheme="minorHAnsi" w:cstheme="minorHAnsi"/>
          <w:color w:val="222222"/>
          <w:sz w:val="22"/>
          <w:szCs w:val="22"/>
        </w:rPr>
        <w:t xml:space="preserve">and </w:t>
      </w:r>
      <w:r w:rsidR="000C578A" w:rsidRPr="00E200D0">
        <w:rPr>
          <w:rFonts w:asciiTheme="minorHAnsi" w:hAnsiTheme="minorHAnsi" w:cstheme="minorHAnsi"/>
          <w:color w:val="222222"/>
          <w:sz w:val="22"/>
          <w:szCs w:val="22"/>
        </w:rPr>
        <w:t xml:space="preserve">may be beneficial </w:t>
      </w:r>
      <w:r w:rsidR="000C578A">
        <w:rPr>
          <w:rFonts w:asciiTheme="minorHAnsi" w:hAnsiTheme="minorHAnsi" w:cstheme="minorHAnsi"/>
          <w:color w:val="222222"/>
          <w:sz w:val="22"/>
          <w:szCs w:val="22"/>
        </w:rPr>
        <w:t xml:space="preserve">given the </w:t>
      </w:r>
      <w:r w:rsidR="00233087" w:rsidRPr="00E200D0">
        <w:rPr>
          <w:rFonts w:asciiTheme="minorHAnsi" w:hAnsiTheme="minorHAnsi" w:cstheme="minorHAnsi"/>
          <w:color w:val="222222"/>
          <w:sz w:val="22"/>
          <w:szCs w:val="22"/>
        </w:rPr>
        <w:t>effect</w:t>
      </w:r>
      <w:r w:rsidR="000F693B">
        <w:rPr>
          <w:rFonts w:asciiTheme="minorHAnsi" w:hAnsiTheme="minorHAnsi" w:cstheme="minorHAnsi"/>
          <w:color w:val="222222"/>
          <w:sz w:val="22"/>
          <w:szCs w:val="22"/>
        </w:rPr>
        <w:t xml:space="preserve"> of the virus</w:t>
      </w:r>
      <w:r w:rsidR="00233087" w:rsidRPr="00E200D0">
        <w:rPr>
          <w:rFonts w:asciiTheme="minorHAnsi" w:hAnsiTheme="minorHAnsi" w:cstheme="minorHAnsi"/>
          <w:color w:val="222222"/>
          <w:sz w:val="22"/>
          <w:szCs w:val="22"/>
        </w:rPr>
        <w:t xml:space="preserve"> on lung function </w:t>
      </w:r>
      <w:r w:rsidR="000F693B">
        <w:rPr>
          <w:rFonts w:asciiTheme="minorHAnsi" w:hAnsiTheme="minorHAnsi" w:cstheme="minorHAnsi"/>
          <w:color w:val="222222"/>
          <w:sz w:val="22"/>
          <w:szCs w:val="22"/>
        </w:rPr>
        <w:t>and post viral fatigue</w:t>
      </w:r>
      <w:r w:rsidR="00AD49E8" w:rsidRPr="00E200D0">
        <w:rPr>
          <w:rFonts w:asciiTheme="minorHAnsi" w:hAnsiTheme="minorHAnsi" w:cstheme="minorHAnsi"/>
          <w:color w:val="222222"/>
          <w:sz w:val="22"/>
          <w:szCs w:val="22"/>
        </w:rPr>
        <w:t xml:space="preserve"> </w:t>
      </w:r>
      <w:r w:rsidR="00E90913" w:rsidRPr="00E200D0">
        <w:rPr>
          <w:rFonts w:asciiTheme="minorHAnsi" w:hAnsiTheme="minorHAnsi" w:cstheme="minorHAnsi"/>
          <w:color w:val="222222"/>
          <w:sz w:val="22"/>
          <w:szCs w:val="22"/>
        </w:rPr>
        <w:fldChar w:fldCharType="begin">
          <w:fldData xml:space="preserve">PEVuZE5vdGU+PENpdGUgRXhjbHVkZVllYXI9IjEiPjxZZWFyPjIwMjA8L1llYXI+PFJlY051bT40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</w:fldData>
        </w:fldChar>
      </w:r>
      <w:r w:rsidR="00F64212">
        <w:rPr>
          <w:rFonts w:asciiTheme="minorHAnsi" w:hAnsiTheme="minorHAnsi" w:cstheme="minorHAnsi"/>
          <w:color w:val="222222"/>
          <w:sz w:val="22"/>
          <w:szCs w:val="22"/>
        </w:rPr>
        <w:instrText xml:space="preserve"> ADDIN EN.CITE </w:instrText>
      </w:r>
      <w:r w:rsidR="00F64212">
        <w:rPr>
          <w:rFonts w:asciiTheme="minorHAnsi" w:hAnsiTheme="minorHAnsi" w:cstheme="minorHAnsi"/>
          <w:color w:val="222222"/>
          <w:sz w:val="22"/>
          <w:szCs w:val="22"/>
        </w:rPr>
        <w:fldChar w:fldCharType="begin">
          <w:fldData xml:space="preserve">PEVuZE5vdGU+PENpdGUgRXhjbHVkZVllYXI9IjEiPjxZZWFyPjIwMjA8L1llYXI+PFJlY051bT40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</w:fldData>
        </w:fldChar>
      </w:r>
      <w:r w:rsidR="00F64212">
        <w:rPr>
          <w:rFonts w:asciiTheme="minorHAnsi" w:hAnsiTheme="minorHAnsi" w:cstheme="minorHAnsi"/>
          <w:color w:val="222222"/>
          <w:sz w:val="22"/>
          <w:szCs w:val="22"/>
        </w:rPr>
        <w:instrText xml:space="preserve"> ADDIN EN.CITE.DATA </w:instrText>
      </w:r>
      <w:r w:rsidR="00F64212">
        <w:rPr>
          <w:rFonts w:asciiTheme="minorHAnsi" w:hAnsiTheme="minorHAnsi" w:cstheme="minorHAnsi"/>
          <w:color w:val="222222"/>
          <w:sz w:val="22"/>
          <w:szCs w:val="22"/>
        </w:rPr>
      </w:r>
      <w:r w:rsidR="00F64212">
        <w:rPr>
          <w:rFonts w:asciiTheme="minorHAnsi" w:hAnsiTheme="minorHAnsi" w:cstheme="minorHAnsi"/>
          <w:color w:val="222222"/>
          <w:sz w:val="22"/>
          <w:szCs w:val="22"/>
        </w:rPr>
        <w:fldChar w:fldCharType="end"/>
      </w:r>
      <w:r w:rsidR="00E90913" w:rsidRPr="00E200D0">
        <w:rPr>
          <w:rFonts w:asciiTheme="minorHAnsi" w:hAnsiTheme="minorHAnsi" w:cstheme="minorHAnsi"/>
          <w:color w:val="222222"/>
          <w:sz w:val="22"/>
          <w:szCs w:val="22"/>
        </w:rPr>
      </w:r>
      <w:r w:rsidR="00E90913" w:rsidRPr="00E200D0">
        <w:rPr>
          <w:rFonts w:asciiTheme="minorHAnsi" w:hAnsiTheme="minorHAnsi" w:cstheme="minorHAnsi"/>
          <w:color w:val="222222"/>
          <w:sz w:val="22"/>
          <w:szCs w:val="22"/>
        </w:rPr>
        <w:fldChar w:fldCharType="separate"/>
      </w:r>
      <w:r w:rsidR="002068B2">
        <w:rPr>
          <w:rFonts w:asciiTheme="minorHAnsi" w:hAnsiTheme="minorHAnsi" w:cstheme="minorHAnsi"/>
          <w:noProof/>
          <w:color w:val="222222"/>
          <w:sz w:val="22"/>
          <w:szCs w:val="22"/>
        </w:rPr>
        <w:t>[39, 40]</w:t>
      </w:r>
      <w:r w:rsidR="00E90913" w:rsidRPr="00E200D0">
        <w:rPr>
          <w:rFonts w:asciiTheme="minorHAnsi" w:hAnsiTheme="minorHAnsi" w:cstheme="minorHAnsi"/>
          <w:color w:val="222222"/>
          <w:sz w:val="22"/>
          <w:szCs w:val="22"/>
        </w:rPr>
        <w:fldChar w:fldCharType="end"/>
      </w:r>
      <w:r w:rsidR="00DE2F18" w:rsidRPr="00E200D0">
        <w:rPr>
          <w:rFonts w:asciiTheme="minorHAnsi" w:hAnsiTheme="minorHAnsi" w:cstheme="minorHAnsi"/>
          <w:color w:val="222222"/>
          <w:sz w:val="22"/>
          <w:szCs w:val="22"/>
        </w:rPr>
        <w:t>.</w:t>
      </w:r>
      <w:r w:rsidRPr="00E200D0">
        <w:rPr>
          <w:rFonts w:asciiTheme="minorHAnsi" w:hAnsiTheme="minorHAnsi" w:cstheme="minorHAnsi"/>
          <w:color w:val="222222"/>
          <w:sz w:val="22"/>
          <w:szCs w:val="22"/>
        </w:rPr>
        <w:t xml:space="preserve"> </w:t>
      </w:r>
      <w:r w:rsidR="000C578A">
        <w:rPr>
          <w:rFonts w:asciiTheme="minorHAnsi" w:hAnsiTheme="minorHAnsi" w:cstheme="minorHAnsi"/>
          <w:color w:val="222222"/>
          <w:sz w:val="22"/>
          <w:szCs w:val="22"/>
        </w:rPr>
        <w:t>Systematic reviews o</w:t>
      </w:r>
      <w:r w:rsidR="000F693B">
        <w:rPr>
          <w:rFonts w:asciiTheme="minorHAnsi" w:hAnsiTheme="minorHAnsi" w:cstheme="minorHAnsi"/>
          <w:color w:val="222222"/>
          <w:sz w:val="22"/>
          <w:szCs w:val="22"/>
        </w:rPr>
        <w:t>f</w:t>
      </w:r>
      <w:r w:rsidR="000C578A">
        <w:rPr>
          <w:rFonts w:asciiTheme="minorHAnsi" w:hAnsiTheme="minorHAnsi" w:cstheme="minorHAnsi"/>
          <w:color w:val="222222"/>
          <w:sz w:val="22"/>
          <w:szCs w:val="22"/>
        </w:rPr>
        <w:t xml:space="preserve"> </w:t>
      </w:r>
      <w:r w:rsidRPr="00E200D0">
        <w:rPr>
          <w:rFonts w:asciiTheme="minorHAnsi" w:hAnsiTheme="minorHAnsi" w:cstheme="minorHAnsi"/>
          <w:color w:val="222222"/>
          <w:sz w:val="22"/>
          <w:szCs w:val="22"/>
        </w:rPr>
        <w:t xml:space="preserve">TC </w:t>
      </w:r>
      <w:r w:rsidR="000F693B">
        <w:rPr>
          <w:rFonts w:asciiTheme="minorHAnsi" w:hAnsiTheme="minorHAnsi" w:cstheme="minorHAnsi"/>
          <w:color w:val="222222"/>
          <w:sz w:val="22"/>
          <w:szCs w:val="22"/>
        </w:rPr>
        <w:t xml:space="preserve">have already </w:t>
      </w:r>
      <w:r w:rsidR="000C578A">
        <w:rPr>
          <w:rFonts w:asciiTheme="minorHAnsi" w:hAnsiTheme="minorHAnsi" w:cstheme="minorHAnsi"/>
          <w:color w:val="222222"/>
          <w:sz w:val="22"/>
          <w:szCs w:val="22"/>
        </w:rPr>
        <w:t>demonstrate</w:t>
      </w:r>
      <w:r w:rsidR="000F693B">
        <w:rPr>
          <w:rFonts w:asciiTheme="minorHAnsi" w:hAnsiTheme="minorHAnsi" w:cstheme="minorHAnsi"/>
          <w:color w:val="222222"/>
          <w:sz w:val="22"/>
          <w:szCs w:val="22"/>
        </w:rPr>
        <w:t>d</w:t>
      </w:r>
      <w:r w:rsidR="000C578A">
        <w:rPr>
          <w:rFonts w:asciiTheme="minorHAnsi" w:hAnsiTheme="minorHAnsi" w:cstheme="minorHAnsi"/>
          <w:color w:val="222222"/>
          <w:sz w:val="22"/>
          <w:szCs w:val="22"/>
        </w:rPr>
        <w:t xml:space="preserve"> it</w:t>
      </w:r>
      <w:r w:rsidR="000F693B">
        <w:rPr>
          <w:rFonts w:asciiTheme="minorHAnsi" w:hAnsiTheme="minorHAnsi" w:cstheme="minorHAnsi"/>
          <w:color w:val="222222"/>
          <w:sz w:val="22"/>
          <w:szCs w:val="22"/>
        </w:rPr>
        <w:t>s effectiveness</w:t>
      </w:r>
      <w:r w:rsidR="000C578A">
        <w:rPr>
          <w:rFonts w:asciiTheme="minorHAnsi" w:hAnsiTheme="minorHAnsi" w:cstheme="minorHAnsi"/>
          <w:color w:val="222222"/>
          <w:sz w:val="22"/>
          <w:szCs w:val="22"/>
        </w:rPr>
        <w:t xml:space="preserve"> </w:t>
      </w:r>
      <w:r w:rsidR="00233087" w:rsidRPr="00E200D0">
        <w:rPr>
          <w:rFonts w:asciiTheme="minorHAnsi" w:hAnsiTheme="minorHAnsi" w:cstheme="minorHAnsi"/>
          <w:sz w:val="22"/>
          <w:szCs w:val="22"/>
          <w:shd w:val="clear" w:color="auto" w:fill="FFFFFF"/>
        </w:rPr>
        <w:t>for</w:t>
      </w:r>
      <w:r w:rsidR="00C82784">
        <w:rPr>
          <w:rFonts w:asciiTheme="minorHAnsi" w:hAnsiTheme="minorHAnsi" w:cstheme="minorHAnsi"/>
          <w:sz w:val="22"/>
          <w:szCs w:val="22"/>
          <w:shd w:val="clear" w:color="auto" w:fill="FFFFFF"/>
        </w:rPr>
        <w:t xml:space="preserve"> COPD</w:t>
      </w:r>
      <w:r w:rsidR="00FF7677">
        <w:rPr>
          <w:rFonts w:asciiTheme="minorHAnsi" w:hAnsiTheme="minorHAnsi" w:cstheme="minorHAnsi"/>
          <w:sz w:val="22"/>
          <w:szCs w:val="22"/>
          <w:shd w:val="clear" w:color="auto" w:fill="FFFFFF"/>
        </w:rPr>
        <w:t xml:space="preserve"> </w:t>
      </w:r>
      <w:r w:rsidR="00FF7677">
        <w:rPr>
          <w:rFonts w:asciiTheme="minorHAnsi" w:hAnsiTheme="minorHAnsi" w:cstheme="minorHAnsi"/>
          <w:sz w:val="22"/>
          <w:szCs w:val="22"/>
          <w:shd w:val="clear" w:color="auto" w:fill="FFFFFF"/>
        </w:rPr>
        <w:fldChar w:fldCharType="begin">
          <w:fldData xml:space="preserve">PEVuZE5vdGU+PENpdGU+PEF1dGhvcj5XdTwvQXV0aG9yPjxZZWFyPjIwMTg8L1llYXI+PFJlY051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==
</w:fldData>
        </w:fldChar>
      </w:r>
      <w:r w:rsidR="002068B2">
        <w:rPr>
          <w:rFonts w:asciiTheme="minorHAnsi" w:hAnsiTheme="minorHAnsi" w:cstheme="minorHAnsi"/>
          <w:sz w:val="22"/>
          <w:szCs w:val="22"/>
          <w:shd w:val="clear" w:color="auto" w:fill="FFFFFF"/>
        </w:rPr>
        <w:instrText xml:space="preserve"> ADDIN EN.CITE </w:instrText>
      </w:r>
      <w:r w:rsidR="002068B2">
        <w:rPr>
          <w:rFonts w:asciiTheme="minorHAnsi" w:hAnsiTheme="minorHAnsi" w:cstheme="minorHAnsi"/>
          <w:sz w:val="22"/>
          <w:szCs w:val="22"/>
          <w:shd w:val="clear" w:color="auto" w:fill="FFFFFF"/>
        </w:rPr>
        <w:fldChar w:fldCharType="begin">
          <w:fldData xml:space="preserve">PEVuZE5vdGU+PENpdGU+PEF1dGhvcj5XdTwvQXV0aG9yPjxZZWFyPjIwMTg8L1llYXI+PFJlY051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==
</w:fldData>
        </w:fldChar>
      </w:r>
      <w:r w:rsidR="002068B2">
        <w:rPr>
          <w:rFonts w:asciiTheme="minorHAnsi" w:hAnsiTheme="minorHAnsi" w:cstheme="minorHAnsi"/>
          <w:sz w:val="22"/>
          <w:szCs w:val="22"/>
          <w:shd w:val="clear" w:color="auto" w:fill="FFFFFF"/>
        </w:rPr>
        <w:instrText xml:space="preserve"> ADDIN EN.CITE.DATA </w:instrText>
      </w:r>
      <w:r w:rsidR="002068B2">
        <w:rPr>
          <w:rFonts w:asciiTheme="minorHAnsi" w:hAnsiTheme="minorHAnsi" w:cstheme="minorHAnsi"/>
          <w:sz w:val="22"/>
          <w:szCs w:val="22"/>
          <w:shd w:val="clear" w:color="auto" w:fill="FFFFFF"/>
        </w:rPr>
      </w:r>
      <w:r w:rsidR="002068B2">
        <w:rPr>
          <w:rFonts w:asciiTheme="minorHAnsi" w:hAnsiTheme="minorHAnsi" w:cstheme="minorHAnsi"/>
          <w:sz w:val="22"/>
          <w:szCs w:val="22"/>
          <w:shd w:val="clear" w:color="auto" w:fill="FFFFFF"/>
        </w:rPr>
        <w:fldChar w:fldCharType="end"/>
      </w:r>
      <w:r w:rsidR="00FF7677">
        <w:rPr>
          <w:rFonts w:asciiTheme="minorHAnsi" w:hAnsiTheme="minorHAnsi" w:cstheme="minorHAnsi"/>
          <w:sz w:val="22"/>
          <w:szCs w:val="22"/>
          <w:shd w:val="clear" w:color="auto" w:fill="FFFFFF"/>
        </w:rPr>
      </w:r>
      <w:r w:rsidR="00FF7677">
        <w:rPr>
          <w:rFonts w:asciiTheme="minorHAnsi" w:hAnsiTheme="minorHAnsi" w:cstheme="minorHAnsi"/>
          <w:sz w:val="22"/>
          <w:szCs w:val="22"/>
          <w:shd w:val="clear" w:color="auto" w:fill="FFFFFF"/>
        </w:rPr>
        <w:fldChar w:fldCharType="separate"/>
      </w:r>
      <w:r w:rsidR="002068B2">
        <w:rPr>
          <w:rFonts w:asciiTheme="minorHAnsi" w:hAnsiTheme="minorHAnsi" w:cstheme="minorHAnsi"/>
          <w:noProof/>
          <w:sz w:val="22"/>
          <w:szCs w:val="22"/>
          <w:shd w:val="clear" w:color="auto" w:fill="FFFFFF"/>
        </w:rPr>
        <w:t>[41]</w:t>
      </w:r>
      <w:r w:rsidR="00FF7677">
        <w:rPr>
          <w:rFonts w:asciiTheme="minorHAnsi" w:hAnsiTheme="minorHAnsi" w:cstheme="minorHAnsi"/>
          <w:sz w:val="22"/>
          <w:szCs w:val="22"/>
          <w:shd w:val="clear" w:color="auto" w:fill="FFFFFF"/>
        </w:rPr>
        <w:fldChar w:fldCharType="end"/>
      </w:r>
      <w:r w:rsidRPr="00E200D0">
        <w:rPr>
          <w:rFonts w:asciiTheme="minorHAnsi" w:hAnsiTheme="minorHAnsi" w:cstheme="minorHAnsi"/>
          <w:sz w:val="22"/>
          <w:szCs w:val="22"/>
          <w:shd w:val="clear" w:color="auto" w:fill="FFFFFF"/>
        </w:rPr>
        <w:t xml:space="preserve">, </w:t>
      </w:r>
      <w:r w:rsidR="00C82784">
        <w:rPr>
          <w:rFonts w:asciiTheme="minorHAnsi" w:hAnsiTheme="minorHAnsi" w:cstheme="minorHAnsi"/>
          <w:sz w:val="22"/>
          <w:szCs w:val="22"/>
          <w:shd w:val="clear" w:color="auto" w:fill="FFFFFF"/>
        </w:rPr>
        <w:t>fatigue</w:t>
      </w:r>
      <w:r w:rsidR="00FF7677">
        <w:rPr>
          <w:rFonts w:asciiTheme="minorHAnsi" w:hAnsiTheme="minorHAnsi" w:cstheme="minorHAnsi"/>
          <w:sz w:val="22"/>
          <w:szCs w:val="22"/>
          <w:shd w:val="clear" w:color="auto" w:fill="FFFFFF"/>
        </w:rPr>
        <w:t xml:space="preserve"> </w:t>
      </w:r>
      <w:r w:rsidR="00FF7677">
        <w:rPr>
          <w:rFonts w:asciiTheme="minorHAnsi" w:hAnsiTheme="minorHAnsi" w:cstheme="minorHAnsi"/>
          <w:sz w:val="22"/>
          <w:szCs w:val="22"/>
          <w:shd w:val="clear" w:color="auto" w:fill="FFFFFF"/>
        </w:rPr>
        <w:fldChar w:fldCharType="begin"/>
      </w:r>
      <w:r w:rsidR="002068B2">
        <w:rPr>
          <w:rFonts w:asciiTheme="minorHAnsi" w:hAnsiTheme="minorHAnsi" w:cstheme="minorHAnsi"/>
          <w:sz w:val="22"/>
          <w:szCs w:val="22"/>
          <w:shd w:val="clear" w:color="auto" w:fill="FFFFFF"/>
        </w:rPr>
        <w:instrText xml:space="preserve"> ADDIN EN.CITE &lt;EndNote&gt;&lt;Cite&gt;&lt;Author&gt;Xiang&lt;/Author&gt;&lt;Year&gt;2017&lt;/Year&gt;&lt;RecNum&gt;44047&lt;/RecNum&gt;&lt;DisplayText&gt;[42]&lt;/DisplayText&gt;&lt;record&gt;&lt;rec-number&gt;44047&lt;/rec-number&gt;&lt;foreign-keys&gt;&lt;key app="EN" db-id="rxafvxdeip5zpke559k5e5r09xztzvdv0zpx" timestamp="1594490266"&gt;44047&lt;/key&gt;&lt;/foreign-keys&gt;&lt;ref-type name="Journal Article"&gt;17&lt;/ref-type&gt;&lt;contributors&gt;&lt;authors&gt;&lt;author&gt;Xiang, Yu&lt;/author&gt;&lt;author&gt;Lu, Liming&lt;/author&gt;&lt;author&gt;Chen, Xiankun&lt;/author&gt;&lt;author&gt;Wen, Zehuai&lt;/author&gt;&lt;/authors&gt;&lt;/contributors&gt;&lt;titles&gt;&lt;title&gt;Does Tai Chi relieve fatigue? A systematic review and meta-analysis of randomized controlled trials&lt;/title&gt;&lt;secondary-title&gt;PLOS ONE&lt;/secondary-title&gt;&lt;/titles&gt;&lt;periodical&gt;&lt;full-title&gt;PLoS One&lt;/full-title&gt;&lt;/periodical&gt;&lt;pages&gt;e0174872&lt;/pages&gt;&lt;volume&gt;12&lt;/volume&gt;&lt;number&gt;4&lt;/number&gt;&lt;dates&gt;&lt;year&gt;2017&lt;/year&gt;&lt;/dates&gt;&lt;publisher&gt;Public Library of Science&lt;/publisher&gt;&lt;urls&gt;&lt;related-urls&gt;&lt;url&gt;https://doi.org/10.1371/journal.pone.0174872&lt;/url&gt;&lt;/related-urls&gt;&lt;/urls&gt;&lt;electronic-resource-num&gt;10.1371/journal.pone.0174872&lt;/electronic-resource-num&gt;&lt;/record&gt;&lt;/Cite&gt;&lt;/EndNote&gt;</w:instrText>
      </w:r>
      <w:r w:rsidR="00FF7677">
        <w:rPr>
          <w:rFonts w:asciiTheme="minorHAnsi" w:hAnsiTheme="minorHAnsi" w:cstheme="minorHAnsi"/>
          <w:sz w:val="22"/>
          <w:szCs w:val="22"/>
          <w:shd w:val="clear" w:color="auto" w:fill="FFFFFF"/>
        </w:rPr>
        <w:fldChar w:fldCharType="separate"/>
      </w:r>
      <w:r w:rsidR="002068B2">
        <w:rPr>
          <w:rFonts w:asciiTheme="minorHAnsi" w:hAnsiTheme="minorHAnsi" w:cstheme="minorHAnsi"/>
          <w:noProof/>
          <w:sz w:val="22"/>
          <w:szCs w:val="22"/>
          <w:shd w:val="clear" w:color="auto" w:fill="FFFFFF"/>
        </w:rPr>
        <w:t>[42]</w:t>
      </w:r>
      <w:r w:rsidR="00FF7677">
        <w:rPr>
          <w:rFonts w:asciiTheme="minorHAnsi" w:hAnsiTheme="minorHAnsi" w:cstheme="minorHAnsi"/>
          <w:sz w:val="22"/>
          <w:szCs w:val="22"/>
          <w:shd w:val="clear" w:color="auto" w:fill="FFFFFF"/>
        </w:rPr>
        <w:fldChar w:fldCharType="end"/>
      </w:r>
      <w:r w:rsidR="00FF7677">
        <w:rPr>
          <w:rFonts w:asciiTheme="minorHAnsi" w:hAnsiTheme="minorHAnsi" w:cstheme="minorHAnsi"/>
          <w:sz w:val="22"/>
          <w:szCs w:val="22"/>
          <w:shd w:val="clear" w:color="auto" w:fill="FFFFFF"/>
        </w:rPr>
        <w:t>,</w:t>
      </w:r>
      <w:r w:rsidR="00C82784">
        <w:rPr>
          <w:rFonts w:asciiTheme="minorHAnsi" w:hAnsiTheme="minorHAnsi" w:cstheme="minorHAnsi"/>
          <w:sz w:val="22"/>
          <w:szCs w:val="22"/>
          <w:shd w:val="clear" w:color="auto" w:fill="FFFFFF"/>
        </w:rPr>
        <w:t xml:space="preserve"> </w:t>
      </w:r>
      <w:r w:rsidRPr="00E200D0">
        <w:rPr>
          <w:rFonts w:asciiTheme="minorHAnsi" w:hAnsiTheme="minorHAnsi" w:cstheme="minorHAnsi"/>
          <w:sz w:val="22"/>
          <w:szCs w:val="22"/>
          <w:shd w:val="clear" w:color="auto" w:fill="FFFFFF"/>
        </w:rPr>
        <w:t>cancer related fatigue</w:t>
      </w:r>
      <w:r w:rsidR="00FF7677">
        <w:rPr>
          <w:rFonts w:asciiTheme="minorHAnsi" w:hAnsiTheme="minorHAnsi" w:cstheme="minorHAnsi"/>
          <w:sz w:val="22"/>
          <w:szCs w:val="22"/>
          <w:shd w:val="clear" w:color="auto" w:fill="FFFFFF"/>
        </w:rPr>
        <w:t xml:space="preserve"> </w:t>
      </w:r>
      <w:r w:rsidR="00FF7677">
        <w:rPr>
          <w:rFonts w:asciiTheme="minorHAnsi" w:hAnsiTheme="minorHAnsi" w:cstheme="minorHAnsi"/>
          <w:sz w:val="22"/>
          <w:szCs w:val="22"/>
          <w:shd w:val="clear" w:color="auto" w:fill="FFFFFF"/>
        </w:rPr>
        <w:fldChar w:fldCharType="begin">
          <w:fldData xml:space="preserve">PEVuZE5vdGU+PENpdGU+PEF1dGhvcj5YaWFuZzwvQXV0aG9yPjxZZWFyPjIwMTc8L1llYXI+PFJl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</w:fldData>
        </w:fldChar>
      </w:r>
      <w:r w:rsidR="002068B2">
        <w:rPr>
          <w:rFonts w:asciiTheme="minorHAnsi" w:hAnsiTheme="minorHAnsi" w:cstheme="minorHAnsi"/>
          <w:sz w:val="22"/>
          <w:szCs w:val="22"/>
          <w:shd w:val="clear" w:color="auto" w:fill="FFFFFF"/>
        </w:rPr>
        <w:instrText xml:space="preserve"> ADDIN EN.CITE </w:instrText>
      </w:r>
      <w:r w:rsidR="002068B2">
        <w:rPr>
          <w:rFonts w:asciiTheme="minorHAnsi" w:hAnsiTheme="minorHAnsi" w:cstheme="minorHAnsi"/>
          <w:sz w:val="22"/>
          <w:szCs w:val="22"/>
          <w:shd w:val="clear" w:color="auto" w:fill="FFFFFF"/>
        </w:rPr>
        <w:fldChar w:fldCharType="begin">
          <w:fldData xml:space="preserve">PEVuZE5vdGU+PENpdGU+PEF1dGhvcj5YaWFuZzwvQXV0aG9yPjxZZWFyPjIwMTc8L1llYXI+PFJl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</w:fldData>
        </w:fldChar>
      </w:r>
      <w:r w:rsidR="002068B2">
        <w:rPr>
          <w:rFonts w:asciiTheme="minorHAnsi" w:hAnsiTheme="minorHAnsi" w:cstheme="minorHAnsi"/>
          <w:sz w:val="22"/>
          <w:szCs w:val="22"/>
          <w:shd w:val="clear" w:color="auto" w:fill="FFFFFF"/>
        </w:rPr>
        <w:instrText xml:space="preserve"> ADDIN EN.CITE.DATA </w:instrText>
      </w:r>
      <w:r w:rsidR="002068B2">
        <w:rPr>
          <w:rFonts w:asciiTheme="minorHAnsi" w:hAnsiTheme="minorHAnsi" w:cstheme="minorHAnsi"/>
          <w:sz w:val="22"/>
          <w:szCs w:val="22"/>
          <w:shd w:val="clear" w:color="auto" w:fill="FFFFFF"/>
        </w:rPr>
      </w:r>
      <w:r w:rsidR="002068B2">
        <w:rPr>
          <w:rFonts w:asciiTheme="minorHAnsi" w:hAnsiTheme="minorHAnsi" w:cstheme="minorHAnsi"/>
          <w:sz w:val="22"/>
          <w:szCs w:val="22"/>
          <w:shd w:val="clear" w:color="auto" w:fill="FFFFFF"/>
        </w:rPr>
        <w:fldChar w:fldCharType="end"/>
      </w:r>
      <w:r w:rsidR="00FF7677">
        <w:rPr>
          <w:rFonts w:asciiTheme="minorHAnsi" w:hAnsiTheme="minorHAnsi" w:cstheme="minorHAnsi"/>
          <w:sz w:val="22"/>
          <w:szCs w:val="22"/>
          <w:shd w:val="clear" w:color="auto" w:fill="FFFFFF"/>
        </w:rPr>
      </w:r>
      <w:r w:rsidR="00FF7677">
        <w:rPr>
          <w:rFonts w:asciiTheme="minorHAnsi" w:hAnsiTheme="minorHAnsi" w:cstheme="minorHAnsi"/>
          <w:sz w:val="22"/>
          <w:szCs w:val="22"/>
          <w:shd w:val="clear" w:color="auto" w:fill="FFFFFF"/>
        </w:rPr>
        <w:fldChar w:fldCharType="separate"/>
      </w:r>
      <w:r w:rsidR="002068B2">
        <w:rPr>
          <w:rFonts w:asciiTheme="minorHAnsi" w:hAnsiTheme="minorHAnsi" w:cstheme="minorHAnsi"/>
          <w:noProof/>
          <w:sz w:val="22"/>
          <w:szCs w:val="22"/>
          <w:shd w:val="clear" w:color="auto" w:fill="FFFFFF"/>
        </w:rPr>
        <w:t>[ 43]</w:t>
      </w:r>
      <w:r w:rsidR="00FF7677">
        <w:rPr>
          <w:rFonts w:asciiTheme="minorHAnsi" w:hAnsiTheme="minorHAnsi" w:cstheme="minorHAnsi"/>
          <w:sz w:val="22"/>
          <w:szCs w:val="22"/>
          <w:shd w:val="clear" w:color="auto" w:fill="FFFFFF"/>
        </w:rPr>
        <w:fldChar w:fldCharType="end"/>
      </w:r>
      <w:r w:rsidRPr="00E200D0">
        <w:rPr>
          <w:rFonts w:asciiTheme="minorHAnsi" w:hAnsiTheme="minorHAnsi" w:cstheme="minorHAnsi"/>
          <w:sz w:val="22"/>
          <w:szCs w:val="22"/>
          <w:shd w:val="clear" w:color="auto" w:fill="FFFFFF"/>
        </w:rPr>
        <w:t>,</w:t>
      </w:r>
      <w:r w:rsidR="000F693B">
        <w:rPr>
          <w:rFonts w:asciiTheme="minorHAnsi" w:hAnsiTheme="minorHAnsi" w:cstheme="minorHAnsi"/>
          <w:sz w:val="22"/>
          <w:szCs w:val="22"/>
          <w:shd w:val="clear" w:color="auto" w:fill="FFFFFF"/>
        </w:rPr>
        <w:t xml:space="preserve"> </w:t>
      </w:r>
      <w:r w:rsidR="00DD6ABF">
        <w:rPr>
          <w:rFonts w:asciiTheme="minorHAnsi" w:hAnsiTheme="minorHAnsi" w:cstheme="minorHAnsi"/>
          <w:sz w:val="22"/>
          <w:szCs w:val="22"/>
          <w:shd w:val="clear" w:color="auto" w:fill="FFFFFF"/>
        </w:rPr>
        <w:t xml:space="preserve"> </w:t>
      </w:r>
      <w:r w:rsidRPr="00E200D0">
        <w:rPr>
          <w:rFonts w:asciiTheme="minorHAnsi" w:hAnsiTheme="minorHAnsi" w:cstheme="minorHAnsi"/>
          <w:sz w:val="22"/>
          <w:szCs w:val="22"/>
          <w:shd w:val="clear" w:color="auto" w:fill="FFFFFF"/>
        </w:rPr>
        <w:t xml:space="preserve">and </w:t>
      </w:r>
      <w:r w:rsidR="00AC13E1">
        <w:rPr>
          <w:rFonts w:asciiTheme="minorHAnsi" w:hAnsiTheme="minorHAnsi" w:cstheme="minorHAnsi"/>
          <w:sz w:val="22"/>
          <w:szCs w:val="22"/>
          <w:shd w:val="clear" w:color="auto" w:fill="FFFFFF"/>
        </w:rPr>
        <w:t>self-efficacy</w:t>
      </w:r>
      <w:r w:rsidR="00C82784">
        <w:rPr>
          <w:rFonts w:asciiTheme="minorHAnsi" w:hAnsiTheme="minorHAnsi" w:cstheme="minorHAnsi"/>
          <w:sz w:val="22"/>
          <w:szCs w:val="22"/>
          <w:shd w:val="clear" w:color="auto" w:fill="FFFFFF"/>
        </w:rPr>
        <w:t xml:space="preserve"> </w:t>
      </w:r>
      <w:r w:rsidR="000F693B">
        <w:rPr>
          <w:rFonts w:asciiTheme="minorHAnsi" w:hAnsiTheme="minorHAnsi" w:cstheme="minorHAnsi"/>
          <w:sz w:val="22"/>
          <w:szCs w:val="22"/>
          <w:shd w:val="clear" w:color="auto" w:fill="FFFFFF"/>
        </w:rPr>
        <w:t xml:space="preserve"> </w:t>
      </w:r>
      <w:r w:rsidR="00DD6ABF">
        <w:rPr>
          <w:rFonts w:asciiTheme="minorHAnsi" w:hAnsiTheme="minorHAnsi" w:cstheme="minorHAnsi"/>
          <w:sz w:val="22"/>
          <w:szCs w:val="22"/>
          <w:shd w:val="clear" w:color="auto" w:fill="FFFFFF"/>
        </w:rPr>
        <w:fldChar w:fldCharType="begin">
          <w:fldData xml:space="preserve">PEVuZE5vdGU+PENpdGU+PEF1dGhvcj5Ub25nPC9BdXRob3I+PFllYXI+MjAxODwvWWVhcj48UmVj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</w:fldData>
        </w:fldChar>
      </w:r>
      <w:r w:rsidR="002068B2">
        <w:rPr>
          <w:rFonts w:asciiTheme="minorHAnsi" w:hAnsiTheme="minorHAnsi" w:cstheme="minorHAnsi"/>
          <w:sz w:val="22"/>
          <w:szCs w:val="22"/>
          <w:shd w:val="clear" w:color="auto" w:fill="FFFFFF"/>
        </w:rPr>
        <w:instrText xml:space="preserve"> ADDIN EN.CITE </w:instrText>
      </w:r>
      <w:r w:rsidR="002068B2">
        <w:rPr>
          <w:rFonts w:asciiTheme="minorHAnsi" w:hAnsiTheme="minorHAnsi" w:cstheme="minorHAnsi"/>
          <w:sz w:val="22"/>
          <w:szCs w:val="22"/>
          <w:shd w:val="clear" w:color="auto" w:fill="FFFFFF"/>
        </w:rPr>
        <w:fldChar w:fldCharType="begin">
          <w:fldData xml:space="preserve">PEVuZE5vdGU+PENpdGU+PEF1dGhvcj5Ub25nPC9BdXRob3I+PFllYXI+MjAxODwvWWVhcj48UmVj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</w:fldData>
        </w:fldChar>
      </w:r>
      <w:r w:rsidR="002068B2">
        <w:rPr>
          <w:rFonts w:asciiTheme="minorHAnsi" w:hAnsiTheme="minorHAnsi" w:cstheme="minorHAnsi"/>
          <w:sz w:val="22"/>
          <w:szCs w:val="22"/>
          <w:shd w:val="clear" w:color="auto" w:fill="FFFFFF"/>
        </w:rPr>
        <w:instrText xml:space="preserve"> ADDIN EN.CITE.DATA </w:instrText>
      </w:r>
      <w:r w:rsidR="002068B2">
        <w:rPr>
          <w:rFonts w:asciiTheme="minorHAnsi" w:hAnsiTheme="minorHAnsi" w:cstheme="minorHAnsi"/>
          <w:sz w:val="22"/>
          <w:szCs w:val="22"/>
          <w:shd w:val="clear" w:color="auto" w:fill="FFFFFF"/>
        </w:rPr>
      </w:r>
      <w:r w:rsidR="002068B2">
        <w:rPr>
          <w:rFonts w:asciiTheme="minorHAnsi" w:hAnsiTheme="minorHAnsi" w:cstheme="minorHAnsi"/>
          <w:sz w:val="22"/>
          <w:szCs w:val="22"/>
          <w:shd w:val="clear" w:color="auto" w:fill="FFFFFF"/>
        </w:rPr>
        <w:fldChar w:fldCharType="end"/>
      </w:r>
      <w:r w:rsidR="00DD6ABF">
        <w:rPr>
          <w:rFonts w:asciiTheme="minorHAnsi" w:hAnsiTheme="minorHAnsi" w:cstheme="minorHAnsi"/>
          <w:sz w:val="22"/>
          <w:szCs w:val="22"/>
          <w:shd w:val="clear" w:color="auto" w:fill="FFFFFF"/>
        </w:rPr>
      </w:r>
      <w:r w:rsidR="00DD6ABF">
        <w:rPr>
          <w:rFonts w:asciiTheme="minorHAnsi" w:hAnsiTheme="minorHAnsi" w:cstheme="minorHAnsi"/>
          <w:sz w:val="22"/>
          <w:szCs w:val="22"/>
          <w:shd w:val="clear" w:color="auto" w:fill="FFFFFF"/>
        </w:rPr>
        <w:fldChar w:fldCharType="separate"/>
      </w:r>
      <w:r w:rsidR="002068B2">
        <w:rPr>
          <w:rFonts w:asciiTheme="minorHAnsi" w:hAnsiTheme="minorHAnsi" w:cstheme="minorHAnsi"/>
          <w:noProof/>
          <w:sz w:val="22"/>
          <w:szCs w:val="22"/>
          <w:shd w:val="clear" w:color="auto" w:fill="FFFFFF"/>
        </w:rPr>
        <w:t>[44]</w:t>
      </w:r>
      <w:r w:rsidR="00DD6ABF">
        <w:rPr>
          <w:rFonts w:asciiTheme="minorHAnsi" w:hAnsiTheme="minorHAnsi" w:cstheme="minorHAnsi"/>
          <w:sz w:val="22"/>
          <w:szCs w:val="22"/>
          <w:shd w:val="clear" w:color="auto" w:fill="FFFFFF"/>
        </w:rPr>
        <w:fldChar w:fldCharType="end"/>
      </w:r>
      <w:r w:rsidR="00EF1258">
        <w:rPr>
          <w:rFonts w:asciiTheme="minorHAnsi" w:hAnsiTheme="minorHAnsi" w:cstheme="minorHAnsi"/>
          <w:sz w:val="22"/>
          <w:szCs w:val="22"/>
          <w:shd w:val="clear" w:color="auto" w:fill="FFFFFF"/>
        </w:rPr>
        <w:t xml:space="preserve"> </w:t>
      </w:r>
      <w:r w:rsidR="000F693B">
        <w:rPr>
          <w:rFonts w:asciiTheme="minorHAnsi" w:hAnsiTheme="minorHAnsi" w:cstheme="minorHAnsi"/>
          <w:sz w:val="22"/>
          <w:szCs w:val="22"/>
          <w:shd w:val="clear" w:color="auto" w:fill="FFFFFF"/>
        </w:rPr>
        <w:t xml:space="preserve">and </w:t>
      </w:r>
      <w:r w:rsidR="000F693B" w:rsidRPr="00E200D0">
        <w:rPr>
          <w:rFonts w:asciiTheme="minorHAnsi" w:hAnsiTheme="minorHAnsi" w:cstheme="minorHAnsi"/>
          <w:color w:val="222222"/>
          <w:sz w:val="22"/>
          <w:szCs w:val="22"/>
        </w:rPr>
        <w:t>may offer additional benefits to people recovering from COVID-19,</w:t>
      </w:r>
      <w:r w:rsidRPr="00E200D0">
        <w:rPr>
          <w:rFonts w:asciiTheme="minorHAnsi" w:hAnsiTheme="minorHAnsi" w:cstheme="minorHAnsi"/>
          <w:sz w:val="22"/>
          <w:szCs w:val="22"/>
          <w:shd w:val="clear" w:color="auto" w:fill="FFFFFF"/>
        </w:rPr>
        <w:t>.</w:t>
      </w:r>
      <w:r w:rsidR="009A16E4" w:rsidRPr="00E200D0">
        <w:rPr>
          <w:rFonts w:asciiTheme="minorHAnsi" w:hAnsiTheme="minorHAnsi" w:cstheme="minorHAnsi"/>
          <w:sz w:val="22"/>
          <w:szCs w:val="22"/>
          <w:shd w:val="clear" w:color="auto" w:fill="FFFFFF"/>
        </w:rPr>
        <w:t xml:space="preserve">  </w:t>
      </w:r>
    </w:p>
    <w:p w14:paraId="2E383F14" w14:textId="4EA10D9B" w:rsidR="00286519" w:rsidRPr="00260052" w:rsidRDefault="009A16E4" w:rsidP="00AC13E1">
      <w:pPr>
        <w:pStyle w:val="PlainText"/>
        <w:spacing w:after="120" w:line="480" w:lineRule="auto"/>
        <w:rPr>
          <w:rFonts w:asciiTheme="minorHAnsi" w:hAnsiTheme="minorHAnsi" w:cs="Angsana New"/>
        </w:rPr>
      </w:pPr>
      <w:r>
        <w:rPr>
          <w:rFonts w:asciiTheme="minorHAnsi" w:hAnsiTheme="minorHAnsi"/>
        </w:rPr>
        <w:t>T</w:t>
      </w:r>
      <w:r w:rsidR="00AD49E8" w:rsidRPr="008144EC">
        <w:rPr>
          <w:rFonts w:asciiTheme="minorHAnsi" w:hAnsiTheme="minorHAnsi"/>
        </w:rPr>
        <w:t xml:space="preserve">he shielding required </w:t>
      </w:r>
      <w:r>
        <w:rPr>
          <w:rFonts w:asciiTheme="minorHAnsi" w:hAnsiTheme="minorHAnsi"/>
        </w:rPr>
        <w:t xml:space="preserve">during the pandemic </w:t>
      </w:r>
      <w:r w:rsidR="00AD49E8" w:rsidRPr="008144EC">
        <w:rPr>
          <w:rFonts w:asciiTheme="minorHAnsi" w:hAnsiTheme="minorHAnsi"/>
        </w:rPr>
        <w:t xml:space="preserve">for people with CF who are </w:t>
      </w:r>
      <w:r w:rsidR="000F693B">
        <w:rPr>
          <w:rFonts w:asciiTheme="minorHAnsi" w:hAnsiTheme="minorHAnsi"/>
        </w:rPr>
        <w:t xml:space="preserve">at constant risk of </w:t>
      </w:r>
      <w:r w:rsidR="00DD2EC5">
        <w:rPr>
          <w:rFonts w:asciiTheme="minorHAnsi" w:hAnsiTheme="minorHAnsi"/>
        </w:rPr>
        <w:t xml:space="preserve">respiratory </w:t>
      </w:r>
      <w:r w:rsidR="000F693B">
        <w:rPr>
          <w:rFonts w:asciiTheme="minorHAnsi" w:hAnsiTheme="minorHAnsi"/>
        </w:rPr>
        <w:t>infection</w:t>
      </w:r>
      <w:r w:rsidR="00AD49E8" w:rsidRPr="008144EC">
        <w:rPr>
          <w:rFonts w:asciiTheme="minorHAnsi" w:hAnsiTheme="minorHAnsi"/>
        </w:rPr>
        <w:t>,</w:t>
      </w:r>
      <w:r w:rsidR="007B5D37">
        <w:rPr>
          <w:rFonts w:asciiTheme="minorHAnsi" w:hAnsiTheme="minorHAnsi"/>
        </w:rPr>
        <w:t xml:space="preserve"> </w:t>
      </w:r>
      <w:r w:rsidR="0084732E">
        <w:rPr>
          <w:rFonts w:asciiTheme="minorHAnsi" w:hAnsiTheme="minorHAnsi"/>
        </w:rPr>
        <w:t>ha</w:t>
      </w:r>
      <w:r w:rsidR="00122DA7">
        <w:rPr>
          <w:rFonts w:asciiTheme="minorHAnsi" w:hAnsiTheme="minorHAnsi"/>
        </w:rPr>
        <w:t xml:space="preserve">s </w:t>
      </w:r>
      <w:r w:rsidR="007B5D37">
        <w:rPr>
          <w:rFonts w:asciiTheme="minorHAnsi" w:hAnsiTheme="minorHAnsi"/>
        </w:rPr>
        <w:t>affect</w:t>
      </w:r>
      <w:r w:rsidR="0084732E">
        <w:rPr>
          <w:rFonts w:asciiTheme="minorHAnsi" w:hAnsiTheme="minorHAnsi"/>
        </w:rPr>
        <w:t>ed</w:t>
      </w:r>
      <w:r w:rsidR="007B5D37">
        <w:rPr>
          <w:rFonts w:asciiTheme="minorHAnsi" w:hAnsiTheme="minorHAnsi"/>
        </w:rPr>
        <w:t xml:space="preserve"> exercise regime</w:t>
      </w:r>
      <w:r w:rsidR="0084732E">
        <w:rPr>
          <w:rFonts w:asciiTheme="minorHAnsi" w:hAnsiTheme="minorHAnsi"/>
        </w:rPr>
        <w:t>ns</w:t>
      </w:r>
      <w:r w:rsidR="007B5D37">
        <w:rPr>
          <w:rFonts w:asciiTheme="minorHAnsi" w:hAnsiTheme="minorHAnsi"/>
        </w:rPr>
        <w:t xml:space="preserve">, adherence </w:t>
      </w:r>
      <w:r w:rsidR="0084732E">
        <w:rPr>
          <w:rFonts w:asciiTheme="minorHAnsi" w:hAnsiTheme="minorHAnsi"/>
        </w:rPr>
        <w:t>to regular exercise,</w:t>
      </w:r>
      <w:r w:rsidR="000F693B">
        <w:rPr>
          <w:rFonts w:asciiTheme="minorHAnsi" w:hAnsiTheme="minorHAnsi"/>
        </w:rPr>
        <w:t xml:space="preserve"> wellbeing and increased their</w:t>
      </w:r>
      <w:r w:rsidR="007B5D37">
        <w:rPr>
          <w:rFonts w:asciiTheme="minorHAnsi" w:hAnsiTheme="minorHAnsi"/>
        </w:rPr>
        <w:t xml:space="preserve"> sense of isolation. </w:t>
      </w:r>
      <w:r w:rsidR="00286519" w:rsidRPr="00CB269C">
        <w:rPr>
          <w:rFonts w:asciiTheme="minorHAnsi" w:hAnsiTheme="minorHAnsi" w:cs="Angsana New"/>
          <w:color w:val="FF0000"/>
        </w:rPr>
        <w:t xml:space="preserve">  </w:t>
      </w:r>
      <w:r w:rsidR="00286519" w:rsidRPr="00260052">
        <w:rPr>
          <w:rFonts w:asciiTheme="minorHAnsi" w:hAnsiTheme="minorHAnsi" w:cs="Angsana New"/>
        </w:rPr>
        <w:t xml:space="preserve">Cystic fibrosis centres around the UK had to adjust service delivery from face to face to virtual, almost overnight. There has been a fast learning curve with virtual services quickly becoming the norm. Physiotherapists at the study centre now provide online daily physio sessions, physio technique reviews, exercise sessions and ambulatory oxygen assessments. As reported in this study, space at home can be a problem for patients and the physiotherapists cannot always see the whole person. With all virtual interaction, background noise and connectivity can be a </w:t>
      </w:r>
      <w:proofErr w:type="gramStart"/>
      <w:r w:rsidR="00286519" w:rsidRPr="00260052">
        <w:rPr>
          <w:rFonts w:asciiTheme="minorHAnsi" w:hAnsiTheme="minorHAnsi" w:cs="Angsana New"/>
        </w:rPr>
        <w:t xml:space="preserve">problem </w:t>
      </w:r>
      <w:r w:rsidR="00AC13E1" w:rsidRPr="00260052">
        <w:rPr>
          <w:rFonts w:asciiTheme="minorHAnsi" w:hAnsiTheme="minorHAnsi" w:cs="Angsana New"/>
        </w:rPr>
        <w:t>however;</w:t>
      </w:r>
      <w:proofErr w:type="gramEnd"/>
      <w:r w:rsidR="00286519" w:rsidRPr="00260052">
        <w:rPr>
          <w:rFonts w:asciiTheme="minorHAnsi" w:hAnsiTheme="minorHAnsi" w:cs="Angsana New"/>
        </w:rPr>
        <w:t xml:space="preserve"> there has been very positive patient feedback. This study illustrates the possibilities of virtual patient interaction and current circumstances have led to rapid adoption in healthcare.</w:t>
      </w:r>
    </w:p>
    <w:p w14:paraId="2F4B37E4" w14:textId="79765011" w:rsidR="007B5D37" w:rsidRDefault="007B5D37" w:rsidP="007B5D37">
      <w:pPr>
        <w:pStyle w:val="PlainText"/>
        <w:spacing w:after="120" w:line="480" w:lineRule="auto"/>
        <w:rPr>
          <w:rFonts w:asciiTheme="minorHAnsi" w:hAnsiTheme="minorHAnsi"/>
        </w:rPr>
      </w:pPr>
      <w:r>
        <w:rPr>
          <w:rFonts w:asciiTheme="minorHAnsi" w:hAnsiTheme="minorHAnsi"/>
        </w:rPr>
        <w:t>A</w:t>
      </w:r>
      <w:r w:rsidR="00AD49E8" w:rsidRPr="008144EC">
        <w:rPr>
          <w:rFonts w:asciiTheme="minorHAnsi" w:hAnsiTheme="minorHAnsi"/>
        </w:rPr>
        <w:t>t the peak of the UK’s COVID-19 crisis, in April 2020,</w:t>
      </w:r>
      <w:r w:rsidR="00286519">
        <w:rPr>
          <w:rFonts w:asciiTheme="minorHAnsi" w:hAnsiTheme="minorHAnsi"/>
        </w:rPr>
        <w:t xml:space="preserve"> </w:t>
      </w:r>
      <w:r w:rsidR="00AC13E1" w:rsidRPr="00E044B5">
        <w:rPr>
          <w:rFonts w:asciiTheme="minorHAnsi" w:hAnsiTheme="minorHAnsi"/>
          <w:color w:val="auto"/>
        </w:rPr>
        <w:t>recognizing</w:t>
      </w:r>
      <w:r w:rsidR="00286519" w:rsidRPr="00E044B5">
        <w:rPr>
          <w:rFonts w:asciiTheme="minorHAnsi" w:hAnsiTheme="minorHAnsi"/>
          <w:color w:val="auto"/>
        </w:rPr>
        <w:t xml:space="preserve"> the potential need for exercise and maintaining wellbeing during </w:t>
      </w:r>
      <w:proofErr w:type="gramStart"/>
      <w:r w:rsidR="00286519" w:rsidRPr="00E044B5">
        <w:rPr>
          <w:rFonts w:asciiTheme="minorHAnsi" w:hAnsiTheme="minorHAnsi"/>
          <w:color w:val="auto"/>
        </w:rPr>
        <w:t xml:space="preserve">shielding, </w:t>
      </w:r>
      <w:r w:rsidR="00AD49E8" w:rsidRPr="00E044B5">
        <w:rPr>
          <w:rFonts w:asciiTheme="minorHAnsi" w:hAnsiTheme="minorHAnsi"/>
          <w:color w:val="auto"/>
        </w:rPr>
        <w:t xml:space="preserve"> the</w:t>
      </w:r>
      <w:proofErr w:type="gramEnd"/>
      <w:r w:rsidR="00AD49E8" w:rsidRPr="00E044B5">
        <w:rPr>
          <w:rFonts w:asciiTheme="minorHAnsi" w:hAnsiTheme="minorHAnsi"/>
          <w:color w:val="auto"/>
        </w:rPr>
        <w:t xml:space="preserve"> research team approached </w:t>
      </w:r>
      <w:r w:rsidR="00AD49E8" w:rsidRPr="008144EC">
        <w:rPr>
          <w:rFonts w:asciiTheme="minorHAnsi" w:hAnsiTheme="minorHAnsi"/>
        </w:rPr>
        <w:t xml:space="preserve">the two CF charities </w:t>
      </w:r>
      <w:r w:rsidR="000F693B" w:rsidRPr="008144EC">
        <w:rPr>
          <w:rFonts w:asciiTheme="minorHAnsi" w:hAnsiTheme="minorHAnsi"/>
        </w:rPr>
        <w:t>that</w:t>
      </w:r>
      <w:r w:rsidR="00AD49E8" w:rsidRPr="008144EC">
        <w:rPr>
          <w:rFonts w:asciiTheme="minorHAnsi" w:hAnsiTheme="minorHAnsi"/>
        </w:rPr>
        <w:t xml:space="preserve"> funded th</w:t>
      </w:r>
      <w:r w:rsidR="0084732E">
        <w:rPr>
          <w:rFonts w:asciiTheme="minorHAnsi" w:hAnsiTheme="minorHAnsi"/>
        </w:rPr>
        <w:t>is</w:t>
      </w:r>
      <w:r w:rsidR="00AD49E8" w:rsidRPr="008144EC">
        <w:rPr>
          <w:rFonts w:asciiTheme="minorHAnsi" w:hAnsiTheme="minorHAnsi"/>
        </w:rPr>
        <w:t xml:space="preserve"> study. We offered to provide our TC video resources free</w:t>
      </w:r>
      <w:r w:rsidR="009A16E4">
        <w:rPr>
          <w:rFonts w:asciiTheme="minorHAnsi" w:hAnsiTheme="minorHAnsi"/>
        </w:rPr>
        <w:t xml:space="preserve"> of charge</w:t>
      </w:r>
      <w:r w:rsidR="00AD49E8" w:rsidRPr="008144EC">
        <w:rPr>
          <w:rFonts w:asciiTheme="minorHAnsi" w:hAnsiTheme="minorHAnsi"/>
        </w:rPr>
        <w:t xml:space="preserve"> to people with CF via a YouTube link </w:t>
      </w:r>
      <w:r w:rsidR="009A16E4">
        <w:rPr>
          <w:rFonts w:asciiTheme="minorHAnsi" w:hAnsiTheme="minorHAnsi"/>
        </w:rPr>
        <w:t>(h</w:t>
      </w:r>
      <w:r w:rsidR="00AD49E8" w:rsidRPr="008144EC">
        <w:rPr>
          <w:rFonts w:asciiTheme="minorHAnsi" w:hAnsiTheme="minorHAnsi"/>
        </w:rPr>
        <w:t xml:space="preserve">ttps://www.youtube.com/playlist?list=PLPYEPWd1O1qbCnqdY60cxn9xDeHo3vWBg).  The videos </w:t>
      </w:r>
      <w:r w:rsidR="00AD49E8" w:rsidRPr="008144EC">
        <w:rPr>
          <w:rFonts w:asciiTheme="minorHAnsi" w:hAnsiTheme="minorHAnsi"/>
        </w:rPr>
        <w:lastRenderedPageBreak/>
        <w:t xml:space="preserve">were linked to the websites of the funding charities and the Wu Shi Taiji &amp; Qigong Association.  The Cystic Fibrosis trust also </w:t>
      </w:r>
      <w:r w:rsidR="003E31D7">
        <w:rPr>
          <w:rFonts w:asciiTheme="minorHAnsi" w:hAnsiTheme="minorHAnsi"/>
        </w:rPr>
        <w:t>advertised the site</w:t>
      </w:r>
      <w:r w:rsidR="00AD49E8" w:rsidRPr="008144EC">
        <w:rPr>
          <w:rFonts w:asciiTheme="minorHAnsi" w:hAnsiTheme="minorHAnsi"/>
        </w:rPr>
        <w:t xml:space="preserve"> on their social media to aid dissemination and to further engage with the CF community.</w:t>
      </w:r>
      <w:r w:rsidR="00AD49E8">
        <w:rPr>
          <w:rFonts w:asciiTheme="minorHAnsi" w:hAnsiTheme="minorHAnsi"/>
        </w:rPr>
        <w:t xml:space="preserve">    </w:t>
      </w:r>
      <w:r w:rsidR="003E31D7">
        <w:rPr>
          <w:rFonts w:asciiTheme="minorHAnsi" w:hAnsiTheme="minorHAnsi"/>
        </w:rPr>
        <w:t>Six weeks</w:t>
      </w:r>
      <w:r w:rsidR="009A6BCF">
        <w:rPr>
          <w:rFonts w:asciiTheme="minorHAnsi" w:hAnsiTheme="minorHAnsi"/>
        </w:rPr>
        <w:t xml:space="preserve"> </w:t>
      </w:r>
      <w:r w:rsidR="009A16E4">
        <w:rPr>
          <w:rFonts w:asciiTheme="minorHAnsi" w:hAnsiTheme="minorHAnsi"/>
        </w:rPr>
        <w:t>later</w:t>
      </w:r>
      <w:r w:rsidR="009A6BCF">
        <w:rPr>
          <w:rFonts w:asciiTheme="minorHAnsi" w:hAnsiTheme="minorHAnsi"/>
        </w:rPr>
        <w:t xml:space="preserve"> the resource had been accessed by 439 </w:t>
      </w:r>
      <w:r w:rsidR="0097419C">
        <w:rPr>
          <w:rFonts w:asciiTheme="minorHAnsi" w:hAnsiTheme="minorHAnsi"/>
        </w:rPr>
        <w:t>times</w:t>
      </w:r>
      <w:r w:rsidR="009A16E4">
        <w:rPr>
          <w:rFonts w:asciiTheme="minorHAnsi" w:hAnsiTheme="minorHAnsi"/>
        </w:rPr>
        <w:t xml:space="preserve">, </w:t>
      </w:r>
      <w:r w:rsidR="000F693B">
        <w:rPr>
          <w:rFonts w:asciiTheme="minorHAnsi" w:hAnsiTheme="minorHAnsi"/>
        </w:rPr>
        <w:t>whether these were all separate individuals or revisits to the site is unknown as</w:t>
      </w:r>
      <w:r w:rsidR="009A16E4">
        <w:rPr>
          <w:rFonts w:asciiTheme="minorHAnsi" w:hAnsiTheme="minorHAnsi"/>
        </w:rPr>
        <w:t xml:space="preserve"> </w:t>
      </w:r>
      <w:r w:rsidR="00B06A97">
        <w:rPr>
          <w:rFonts w:asciiTheme="minorHAnsi" w:hAnsiTheme="minorHAnsi"/>
        </w:rPr>
        <w:t>n</w:t>
      </w:r>
      <w:r w:rsidR="009A6BCF">
        <w:rPr>
          <w:rFonts w:asciiTheme="minorHAnsi" w:hAnsiTheme="minorHAnsi"/>
        </w:rPr>
        <w:t>o personal data was collected on who used the resources</w:t>
      </w:r>
      <w:r w:rsidR="000F693B">
        <w:rPr>
          <w:rFonts w:asciiTheme="minorHAnsi" w:hAnsiTheme="minorHAnsi"/>
        </w:rPr>
        <w:t>.</w:t>
      </w:r>
      <w:r w:rsidR="003E31D7">
        <w:rPr>
          <w:rFonts w:asciiTheme="minorHAnsi" w:hAnsiTheme="minorHAnsi"/>
        </w:rPr>
        <w:t xml:space="preserve">  </w:t>
      </w:r>
      <w:r w:rsidR="00D061A8">
        <w:rPr>
          <w:rFonts w:asciiTheme="minorHAnsi" w:hAnsiTheme="minorHAnsi"/>
        </w:rPr>
        <w:t xml:space="preserve">Informal feedback on the </w:t>
      </w:r>
      <w:r w:rsidR="00F536DC">
        <w:rPr>
          <w:rFonts w:asciiTheme="minorHAnsi" w:hAnsiTheme="minorHAnsi"/>
        </w:rPr>
        <w:t>Y</w:t>
      </w:r>
      <w:r w:rsidR="00D061A8">
        <w:rPr>
          <w:rFonts w:asciiTheme="minorHAnsi" w:hAnsiTheme="minorHAnsi"/>
        </w:rPr>
        <w:t>ou</w:t>
      </w:r>
      <w:r w:rsidR="00F536DC">
        <w:rPr>
          <w:rFonts w:asciiTheme="minorHAnsi" w:hAnsiTheme="minorHAnsi"/>
        </w:rPr>
        <w:t>T</w:t>
      </w:r>
      <w:r w:rsidR="00D061A8">
        <w:rPr>
          <w:rFonts w:asciiTheme="minorHAnsi" w:hAnsiTheme="minorHAnsi"/>
        </w:rPr>
        <w:t xml:space="preserve">ube video was requested and </w:t>
      </w:r>
      <w:r w:rsidR="00B06A97">
        <w:rPr>
          <w:rFonts w:asciiTheme="minorHAnsi" w:hAnsiTheme="minorHAnsi"/>
        </w:rPr>
        <w:t>contact details provided should</w:t>
      </w:r>
      <w:r w:rsidR="00D061A8">
        <w:rPr>
          <w:rFonts w:asciiTheme="minorHAnsi" w:hAnsiTheme="minorHAnsi"/>
        </w:rPr>
        <w:t xml:space="preserve"> </w:t>
      </w:r>
      <w:r w:rsidR="00154902">
        <w:rPr>
          <w:rFonts w:asciiTheme="minorHAnsi" w:hAnsiTheme="minorHAnsi"/>
        </w:rPr>
        <w:t xml:space="preserve">users require further </w:t>
      </w:r>
      <w:r w:rsidR="00D061A8">
        <w:rPr>
          <w:rFonts w:asciiTheme="minorHAnsi" w:hAnsiTheme="minorHAnsi"/>
        </w:rPr>
        <w:t>advice.</w:t>
      </w:r>
      <w:r w:rsidR="00547C7A">
        <w:rPr>
          <w:rFonts w:asciiTheme="minorHAnsi" w:hAnsiTheme="minorHAnsi"/>
        </w:rPr>
        <w:t xml:space="preserve">  </w:t>
      </w:r>
      <w:r w:rsidR="00B06A97">
        <w:rPr>
          <w:rFonts w:asciiTheme="minorHAnsi" w:hAnsiTheme="minorHAnsi"/>
        </w:rPr>
        <w:t>T</w:t>
      </w:r>
      <w:r w:rsidR="003E31D7">
        <w:rPr>
          <w:rFonts w:asciiTheme="minorHAnsi" w:hAnsiTheme="minorHAnsi"/>
        </w:rPr>
        <w:t xml:space="preserve">his video </w:t>
      </w:r>
      <w:r w:rsidR="00B06A97">
        <w:rPr>
          <w:rFonts w:asciiTheme="minorHAnsi" w:hAnsiTheme="minorHAnsi"/>
        </w:rPr>
        <w:t xml:space="preserve">link </w:t>
      </w:r>
      <w:r w:rsidR="00154902">
        <w:rPr>
          <w:rFonts w:asciiTheme="minorHAnsi" w:hAnsiTheme="minorHAnsi"/>
        </w:rPr>
        <w:t>was</w:t>
      </w:r>
      <w:r w:rsidR="003E31D7">
        <w:rPr>
          <w:rFonts w:asciiTheme="minorHAnsi" w:hAnsiTheme="minorHAnsi"/>
        </w:rPr>
        <w:t xml:space="preserve"> not </w:t>
      </w:r>
      <w:r w:rsidR="00154902">
        <w:rPr>
          <w:rFonts w:asciiTheme="minorHAnsi" w:hAnsiTheme="minorHAnsi"/>
        </w:rPr>
        <w:t xml:space="preserve">directly </w:t>
      </w:r>
      <w:r w:rsidR="003E31D7">
        <w:rPr>
          <w:rFonts w:asciiTheme="minorHAnsi" w:hAnsiTheme="minorHAnsi"/>
        </w:rPr>
        <w:t xml:space="preserve">instructor </w:t>
      </w:r>
      <w:r w:rsidR="000F693B">
        <w:rPr>
          <w:rFonts w:asciiTheme="minorHAnsi" w:hAnsiTheme="minorHAnsi"/>
        </w:rPr>
        <w:t xml:space="preserve">supported </w:t>
      </w:r>
      <w:r w:rsidR="00782204">
        <w:rPr>
          <w:rFonts w:asciiTheme="minorHAnsi" w:hAnsiTheme="minorHAnsi"/>
        </w:rPr>
        <w:t xml:space="preserve">as in this </w:t>
      </w:r>
      <w:proofErr w:type="gramStart"/>
      <w:r w:rsidR="00782204">
        <w:rPr>
          <w:rFonts w:asciiTheme="minorHAnsi" w:hAnsiTheme="minorHAnsi"/>
        </w:rPr>
        <w:t>study</w:t>
      </w:r>
      <w:r w:rsidR="003E31D7">
        <w:rPr>
          <w:rFonts w:asciiTheme="minorHAnsi" w:hAnsiTheme="minorHAnsi"/>
        </w:rPr>
        <w:t xml:space="preserve">, </w:t>
      </w:r>
      <w:r w:rsidR="00154902">
        <w:rPr>
          <w:rFonts w:asciiTheme="minorHAnsi" w:hAnsiTheme="minorHAnsi"/>
        </w:rPr>
        <w:t>but</w:t>
      </w:r>
      <w:proofErr w:type="gramEnd"/>
      <w:r w:rsidR="00154902">
        <w:rPr>
          <w:rFonts w:asciiTheme="minorHAnsi" w:hAnsiTheme="minorHAnsi"/>
        </w:rPr>
        <w:t xml:space="preserve"> could be a possibility in the future. </w:t>
      </w:r>
    </w:p>
    <w:p w14:paraId="65AC3661" w14:textId="2D830AE4" w:rsidR="009A16E4" w:rsidRPr="00EF1258" w:rsidRDefault="009A16E4" w:rsidP="009A16E4">
      <w:pPr>
        <w:spacing w:after="120" w:line="480" w:lineRule="auto"/>
        <w:rPr>
          <w:rFonts w:asciiTheme="minorHAnsi" w:hAnsiTheme="minorHAnsi" w:cstheme="minorHAnsi"/>
          <w:color w:val="500050"/>
          <w:sz w:val="22"/>
          <w:szCs w:val="22"/>
          <w:shd w:val="clear" w:color="auto" w:fill="FFFFFF"/>
        </w:rPr>
      </w:pPr>
      <w:r w:rsidRPr="00EF1258">
        <w:rPr>
          <w:rFonts w:asciiTheme="minorHAnsi" w:hAnsiTheme="minorHAnsi" w:cstheme="minorHAnsi"/>
          <w:color w:val="500050"/>
          <w:sz w:val="22"/>
          <w:szCs w:val="22"/>
          <w:shd w:val="clear" w:color="auto" w:fill="FFFFFF"/>
        </w:rPr>
        <w:t>Harvard medical school, and many other medical institutions including the National Health service in the UK and the National Institute of Health- USA across the world have recognised Tai Chi and qigong as a safe, effective therapeutic practices, which are highly adaptable</w:t>
      </w:r>
      <w:r w:rsidR="00DD6ABF" w:rsidRPr="00EF1258">
        <w:rPr>
          <w:rFonts w:asciiTheme="minorHAnsi" w:hAnsiTheme="minorHAnsi" w:cstheme="minorHAnsi"/>
          <w:color w:val="500050"/>
          <w:sz w:val="22"/>
          <w:szCs w:val="22"/>
          <w:shd w:val="clear" w:color="auto" w:fill="FFFFFF"/>
        </w:rPr>
        <w:t xml:space="preserve"> </w:t>
      </w:r>
      <w:r w:rsidR="00DD6ABF" w:rsidRPr="00EF1258">
        <w:rPr>
          <w:rFonts w:asciiTheme="minorHAnsi" w:hAnsiTheme="minorHAnsi" w:cstheme="minorHAnsi"/>
          <w:color w:val="500050"/>
          <w:sz w:val="22"/>
          <w:szCs w:val="22"/>
          <w:shd w:val="clear" w:color="auto" w:fill="FFFFFF"/>
        </w:rPr>
        <w:fldChar w:fldCharType="begin"/>
      </w:r>
      <w:r w:rsidR="002068B2" w:rsidRPr="00EF1258">
        <w:rPr>
          <w:rFonts w:asciiTheme="minorHAnsi" w:hAnsiTheme="minorHAnsi" w:cstheme="minorHAnsi"/>
          <w:color w:val="500050"/>
          <w:sz w:val="22"/>
          <w:szCs w:val="22"/>
          <w:shd w:val="clear" w:color="auto" w:fill="FFFFFF"/>
        </w:rPr>
        <w:instrText xml:space="preserve"> ADDIN EN.CITE &lt;EndNote&gt;&lt;Cite&gt;&lt;Author&gt;Wayne&lt;/Author&gt;&lt;Year&gt;2013&lt;/Year&gt;&lt;RecNum&gt;4115&lt;/RecNum&gt;&lt;DisplayText&gt;[45]&lt;/DisplayText&gt;&lt;record&gt;&lt;rec-number&gt;4115&lt;/rec-number&gt;&lt;foreign-keys&gt;&lt;key app="EN" db-id="rxafvxdeip5zpke559k5e5r09xztzvdv0zpx" timestamp="0"&gt;4115&lt;/key&gt;&lt;/foreign-keys&gt;&lt;ref-type name="Book"&gt;6&lt;/ref-type&gt;&lt;contributors&gt;&lt;authors&gt;&lt;author&gt;Wayne, P. M.&lt;/author&gt;&lt;author&gt;Fuerst, M. L.&lt;/author&gt;&lt;/authors&gt;&lt;/contributors&gt;&lt;titles&gt;&lt;title&gt;The Harvard Medical School Guide to Tai Chi: 12 Weeks to a Healthy Body, Strong Heart, and Sharp Mind&lt;/title&gt;&lt;/titles&gt;&lt;reprint-edition&gt;NOT IN FILE&lt;/reprint-edition&gt;&lt;keywords&gt;&lt;keyword&gt;Tai Chi&lt;/keyword&gt;&lt;keyword&gt;TAI-CHI&lt;/keyword&gt;&lt;/keywords&gt;&lt;dates&gt;&lt;year&gt;2013&lt;/year&gt;&lt;/dates&gt;&lt;pub-location&gt;London&lt;/pub-location&gt;&lt;publisher&gt;Harvard Health Publications&lt;/publisher&gt;&lt;urls&gt;&lt;/urls&gt;&lt;/record&gt;&lt;/Cite&gt;&lt;/EndNote&gt;</w:instrText>
      </w:r>
      <w:r w:rsidR="00DD6ABF" w:rsidRPr="00EF1258">
        <w:rPr>
          <w:rFonts w:asciiTheme="minorHAnsi" w:hAnsiTheme="minorHAnsi" w:cstheme="minorHAnsi"/>
          <w:color w:val="500050"/>
          <w:sz w:val="22"/>
          <w:szCs w:val="22"/>
          <w:shd w:val="clear" w:color="auto" w:fill="FFFFFF"/>
        </w:rPr>
        <w:fldChar w:fldCharType="separate"/>
      </w:r>
      <w:r w:rsidR="002068B2" w:rsidRPr="00EF1258">
        <w:rPr>
          <w:rFonts w:asciiTheme="minorHAnsi" w:hAnsiTheme="minorHAnsi" w:cstheme="minorHAnsi"/>
          <w:noProof/>
          <w:color w:val="500050"/>
          <w:sz w:val="22"/>
          <w:szCs w:val="22"/>
          <w:shd w:val="clear" w:color="auto" w:fill="FFFFFF"/>
        </w:rPr>
        <w:t>[45]</w:t>
      </w:r>
      <w:r w:rsidR="00DD6ABF" w:rsidRPr="00EF1258">
        <w:rPr>
          <w:rFonts w:asciiTheme="minorHAnsi" w:hAnsiTheme="minorHAnsi" w:cstheme="minorHAnsi"/>
          <w:color w:val="500050"/>
          <w:sz w:val="22"/>
          <w:szCs w:val="22"/>
          <w:shd w:val="clear" w:color="auto" w:fill="FFFFFF"/>
        </w:rPr>
        <w:fldChar w:fldCharType="end"/>
      </w:r>
      <w:r w:rsidRPr="00EF1258">
        <w:rPr>
          <w:rFonts w:asciiTheme="minorHAnsi" w:hAnsiTheme="minorHAnsi" w:cstheme="minorHAnsi"/>
          <w:color w:val="500050"/>
          <w:sz w:val="22"/>
          <w:szCs w:val="22"/>
          <w:shd w:val="clear" w:color="auto" w:fill="FFFFFF"/>
        </w:rPr>
        <w:t xml:space="preserve">. Classes can be delivered in public health settings and community centres as well as remotely via the Internet for </w:t>
      </w:r>
      <w:r w:rsidR="00E94346">
        <w:rPr>
          <w:rFonts w:asciiTheme="minorHAnsi" w:hAnsiTheme="minorHAnsi" w:cstheme="minorHAnsi"/>
          <w:color w:val="500050"/>
          <w:sz w:val="22"/>
          <w:szCs w:val="22"/>
          <w:shd w:val="clear" w:color="auto" w:fill="FFFFFF"/>
        </w:rPr>
        <w:t>isolated</w:t>
      </w:r>
      <w:r w:rsidRPr="00EF1258">
        <w:rPr>
          <w:rFonts w:asciiTheme="minorHAnsi" w:hAnsiTheme="minorHAnsi" w:cstheme="minorHAnsi"/>
          <w:color w:val="500050"/>
          <w:sz w:val="22"/>
          <w:szCs w:val="22"/>
          <w:shd w:val="clear" w:color="auto" w:fill="FFFFFF"/>
        </w:rPr>
        <w:t xml:space="preserve"> or vulnerable individuals</w:t>
      </w:r>
      <w:r w:rsidR="00782204" w:rsidRPr="00EF1258">
        <w:rPr>
          <w:rFonts w:asciiTheme="minorHAnsi" w:hAnsiTheme="minorHAnsi" w:cstheme="minorHAnsi"/>
          <w:color w:val="500050"/>
          <w:sz w:val="22"/>
          <w:szCs w:val="22"/>
          <w:shd w:val="clear" w:color="auto" w:fill="FFFFFF"/>
        </w:rPr>
        <w:t>.</w:t>
      </w:r>
    </w:p>
    <w:p w14:paraId="52443013" w14:textId="119C085D" w:rsidR="003D45A2" w:rsidRPr="00BA725E" w:rsidRDefault="003D45A2" w:rsidP="003D45A2">
      <w:pPr>
        <w:pStyle w:val="PlainText"/>
        <w:spacing w:after="120" w:line="480" w:lineRule="auto"/>
        <w:rPr>
          <w:rFonts w:asciiTheme="minorHAnsi" w:hAnsiTheme="minorHAnsi"/>
          <w:b/>
          <w:bCs/>
          <w:color w:val="4F81BD" w:themeColor="accent1"/>
        </w:rPr>
      </w:pPr>
      <w:r w:rsidRPr="00BA725E">
        <w:rPr>
          <w:rFonts w:asciiTheme="minorHAnsi" w:hAnsiTheme="minorHAnsi"/>
          <w:b/>
          <w:bCs/>
          <w:color w:val="4F81BD" w:themeColor="accent1"/>
        </w:rPr>
        <w:t>Limitations</w:t>
      </w:r>
    </w:p>
    <w:p w14:paraId="1CF51807" w14:textId="4C1146A8" w:rsidR="003D45A2" w:rsidRPr="002869D5" w:rsidRDefault="003D45A2" w:rsidP="003D45A2">
      <w:pPr>
        <w:pStyle w:val="PlainText"/>
        <w:spacing w:after="120" w:line="480" w:lineRule="auto"/>
        <w:rPr>
          <w:rFonts w:asciiTheme="minorHAnsi" w:hAnsiTheme="minorHAnsi"/>
        </w:rPr>
      </w:pPr>
      <w:r w:rsidRPr="002869D5">
        <w:rPr>
          <w:rFonts w:asciiTheme="minorHAnsi" w:hAnsiTheme="minorHAnsi"/>
        </w:rPr>
        <w:t>Th</w:t>
      </w:r>
      <w:r w:rsidR="003E31D7">
        <w:rPr>
          <w:rFonts w:asciiTheme="minorHAnsi" w:hAnsiTheme="minorHAnsi"/>
        </w:rPr>
        <w:t xml:space="preserve">is </w:t>
      </w:r>
      <w:r w:rsidRPr="002869D5">
        <w:rPr>
          <w:rFonts w:asciiTheme="minorHAnsi" w:hAnsiTheme="minorHAnsi"/>
        </w:rPr>
        <w:t>study was limited by the relatively small number of participants recruited and the difficult</w:t>
      </w:r>
      <w:r w:rsidR="00782204">
        <w:rPr>
          <w:rFonts w:asciiTheme="minorHAnsi" w:hAnsiTheme="minorHAnsi"/>
        </w:rPr>
        <w:t>ies experienced with</w:t>
      </w:r>
      <w:r w:rsidRPr="002869D5">
        <w:rPr>
          <w:rFonts w:asciiTheme="minorHAnsi" w:hAnsiTheme="minorHAnsi"/>
        </w:rPr>
        <w:t xml:space="preserve"> recruit</w:t>
      </w:r>
      <w:r w:rsidR="00782204">
        <w:rPr>
          <w:rFonts w:asciiTheme="minorHAnsi" w:hAnsiTheme="minorHAnsi"/>
        </w:rPr>
        <w:t>ment</w:t>
      </w:r>
      <w:r w:rsidR="00E073AF">
        <w:rPr>
          <w:rFonts w:asciiTheme="minorHAnsi" w:hAnsiTheme="minorHAnsi"/>
        </w:rPr>
        <w:t>,</w:t>
      </w:r>
      <w:r w:rsidR="003E31D7">
        <w:rPr>
          <w:rFonts w:asciiTheme="minorHAnsi" w:hAnsiTheme="minorHAnsi"/>
        </w:rPr>
        <w:t xml:space="preserve"> </w:t>
      </w:r>
      <w:r w:rsidR="00A71EB4">
        <w:rPr>
          <w:rFonts w:asciiTheme="minorHAnsi" w:hAnsiTheme="minorHAnsi"/>
        </w:rPr>
        <w:t>but over half of partic</w:t>
      </w:r>
      <w:r w:rsidR="00AF2596">
        <w:rPr>
          <w:rFonts w:asciiTheme="minorHAnsi" w:hAnsiTheme="minorHAnsi"/>
        </w:rPr>
        <w:t>i</w:t>
      </w:r>
      <w:r w:rsidR="00A71EB4">
        <w:rPr>
          <w:rFonts w:asciiTheme="minorHAnsi" w:hAnsiTheme="minorHAnsi"/>
        </w:rPr>
        <w:t xml:space="preserve">pants provided qualitative </w:t>
      </w:r>
      <w:proofErr w:type="gramStart"/>
      <w:r w:rsidR="00A71EB4">
        <w:rPr>
          <w:rFonts w:asciiTheme="minorHAnsi" w:hAnsiTheme="minorHAnsi"/>
        </w:rPr>
        <w:t>feedback  and</w:t>
      </w:r>
      <w:proofErr w:type="gramEnd"/>
      <w:r w:rsidR="00A71EB4">
        <w:rPr>
          <w:rFonts w:asciiTheme="minorHAnsi" w:hAnsiTheme="minorHAnsi"/>
        </w:rPr>
        <w:t xml:space="preserve"> this  has identified the key issues </w:t>
      </w:r>
      <w:r w:rsidR="007370B8">
        <w:rPr>
          <w:rFonts w:asciiTheme="minorHAnsi" w:hAnsiTheme="minorHAnsi"/>
        </w:rPr>
        <w:t xml:space="preserve">how </w:t>
      </w:r>
      <w:r w:rsidR="00782204">
        <w:rPr>
          <w:rFonts w:asciiTheme="minorHAnsi" w:hAnsiTheme="minorHAnsi"/>
        </w:rPr>
        <w:t>to conduct</w:t>
      </w:r>
      <w:r w:rsidR="00A71EB4">
        <w:rPr>
          <w:rFonts w:asciiTheme="minorHAnsi" w:hAnsiTheme="minorHAnsi"/>
        </w:rPr>
        <w:t xml:space="preserve"> fu</w:t>
      </w:r>
      <w:r w:rsidR="00150CC6">
        <w:rPr>
          <w:rFonts w:asciiTheme="minorHAnsi" w:hAnsiTheme="minorHAnsi"/>
        </w:rPr>
        <w:t>ture</w:t>
      </w:r>
      <w:r w:rsidR="00A71EB4">
        <w:rPr>
          <w:rFonts w:asciiTheme="minorHAnsi" w:hAnsiTheme="minorHAnsi"/>
        </w:rPr>
        <w:t xml:space="preserve"> definitive studies.  </w:t>
      </w:r>
    </w:p>
    <w:p w14:paraId="01A79731" w14:textId="77777777" w:rsidR="003D45A2" w:rsidRPr="002869D5" w:rsidRDefault="003D45A2" w:rsidP="003D45A2">
      <w:pPr>
        <w:pStyle w:val="Heading2"/>
        <w:rPr>
          <w:rFonts w:asciiTheme="minorHAnsi" w:eastAsia="Calibri" w:hAnsiTheme="minorHAnsi" w:cs="Calibri"/>
          <w:sz w:val="22"/>
          <w:szCs w:val="22"/>
        </w:rPr>
      </w:pPr>
      <w:r w:rsidRPr="002869D5">
        <w:rPr>
          <w:rFonts w:asciiTheme="minorHAnsi" w:eastAsia="Calibri" w:hAnsiTheme="minorHAnsi" w:cs="Calibri"/>
          <w:sz w:val="22"/>
          <w:szCs w:val="22"/>
        </w:rPr>
        <w:t>Conclusion</w:t>
      </w:r>
    </w:p>
    <w:p w14:paraId="155FF3B1" w14:textId="77777777" w:rsidR="003D45A2" w:rsidRPr="002869D5" w:rsidRDefault="003D45A2" w:rsidP="003D45A2">
      <w:pPr>
        <w:pStyle w:val="Body"/>
        <w:rPr>
          <w:rFonts w:asciiTheme="minorHAnsi" w:eastAsia="Calibri" w:hAnsiTheme="minorHAnsi" w:cs="Calibri"/>
          <w:sz w:val="22"/>
          <w:szCs w:val="22"/>
        </w:rPr>
      </w:pPr>
    </w:p>
    <w:p w14:paraId="1AA6E363" w14:textId="4ED8DAF0" w:rsidR="00A71EB4" w:rsidRPr="002869D5" w:rsidRDefault="003D45A2" w:rsidP="00A71EB4">
      <w:pPr>
        <w:pStyle w:val="PlainText"/>
        <w:spacing w:after="120" w:line="480" w:lineRule="auto"/>
        <w:rPr>
          <w:rFonts w:asciiTheme="minorHAnsi" w:hAnsiTheme="minorHAnsi"/>
        </w:rPr>
      </w:pPr>
      <w:r w:rsidRPr="002869D5">
        <w:rPr>
          <w:rFonts w:asciiTheme="minorHAnsi" w:hAnsiTheme="minorHAnsi"/>
        </w:rPr>
        <w:t xml:space="preserve">This study has shown </w:t>
      </w:r>
      <w:r w:rsidR="009A16E4">
        <w:rPr>
          <w:rFonts w:asciiTheme="minorHAnsi" w:hAnsiTheme="minorHAnsi"/>
        </w:rPr>
        <w:t xml:space="preserve">online taught </w:t>
      </w:r>
      <w:r w:rsidRPr="002869D5">
        <w:rPr>
          <w:rFonts w:asciiTheme="minorHAnsi" w:hAnsiTheme="minorHAnsi"/>
        </w:rPr>
        <w:t xml:space="preserve">Tai Chi </w:t>
      </w:r>
      <w:r w:rsidR="009A16E4">
        <w:rPr>
          <w:rFonts w:asciiTheme="minorHAnsi" w:hAnsiTheme="minorHAnsi"/>
        </w:rPr>
        <w:t>is possible for people with CF</w:t>
      </w:r>
      <w:r w:rsidRPr="002869D5">
        <w:rPr>
          <w:rFonts w:asciiTheme="minorHAnsi" w:hAnsiTheme="minorHAnsi"/>
        </w:rPr>
        <w:t xml:space="preserve"> and </w:t>
      </w:r>
      <w:r w:rsidR="00D7259E">
        <w:rPr>
          <w:rFonts w:asciiTheme="minorHAnsi" w:hAnsiTheme="minorHAnsi"/>
        </w:rPr>
        <w:t xml:space="preserve">qualitative </w:t>
      </w:r>
      <w:r w:rsidR="00D7259E" w:rsidRPr="002869D5">
        <w:rPr>
          <w:rFonts w:asciiTheme="minorHAnsi" w:hAnsiTheme="minorHAnsi"/>
        </w:rPr>
        <w:t>outcomes</w:t>
      </w:r>
      <w:r w:rsidRPr="002869D5">
        <w:rPr>
          <w:rFonts w:asciiTheme="minorHAnsi" w:hAnsiTheme="minorHAnsi"/>
        </w:rPr>
        <w:t xml:space="preserve"> </w:t>
      </w:r>
      <w:r w:rsidR="009A16E4">
        <w:rPr>
          <w:rFonts w:asciiTheme="minorHAnsi" w:hAnsiTheme="minorHAnsi"/>
        </w:rPr>
        <w:t>are</w:t>
      </w:r>
      <w:r w:rsidRPr="002869D5">
        <w:rPr>
          <w:rFonts w:asciiTheme="minorHAnsi" w:hAnsiTheme="minorHAnsi"/>
        </w:rPr>
        <w:t xml:space="preserve"> comparable </w:t>
      </w:r>
      <w:r w:rsidR="009A16E4">
        <w:rPr>
          <w:rFonts w:asciiTheme="minorHAnsi" w:hAnsiTheme="minorHAnsi"/>
        </w:rPr>
        <w:t>to</w:t>
      </w:r>
      <w:r w:rsidRPr="002869D5">
        <w:rPr>
          <w:rFonts w:asciiTheme="minorHAnsi" w:hAnsiTheme="minorHAnsi"/>
        </w:rPr>
        <w:t xml:space="preserve"> in-person</w:t>
      </w:r>
      <w:r w:rsidR="00503501">
        <w:rPr>
          <w:rFonts w:asciiTheme="minorHAnsi" w:hAnsiTheme="minorHAnsi"/>
        </w:rPr>
        <w:t>,</w:t>
      </w:r>
      <w:r w:rsidRPr="002869D5">
        <w:rPr>
          <w:rFonts w:asciiTheme="minorHAnsi" w:hAnsiTheme="minorHAnsi"/>
        </w:rPr>
        <w:t xml:space="preserve"> </w:t>
      </w:r>
      <w:r w:rsidR="00162D1F">
        <w:rPr>
          <w:rFonts w:asciiTheme="minorHAnsi" w:hAnsiTheme="minorHAnsi"/>
        </w:rPr>
        <w:t xml:space="preserve">face to face </w:t>
      </w:r>
      <w:r w:rsidRPr="002869D5">
        <w:rPr>
          <w:rFonts w:asciiTheme="minorHAnsi" w:hAnsiTheme="minorHAnsi"/>
        </w:rPr>
        <w:t xml:space="preserve">tuition. </w:t>
      </w:r>
      <w:r w:rsidR="009A16E4">
        <w:rPr>
          <w:rFonts w:asciiTheme="minorHAnsi" w:hAnsiTheme="minorHAnsi"/>
        </w:rPr>
        <w:t>For the urban participants in this study, i</w:t>
      </w:r>
      <w:r w:rsidR="00162D1F">
        <w:rPr>
          <w:rFonts w:asciiTheme="minorHAnsi" w:hAnsiTheme="minorHAnsi"/>
        </w:rPr>
        <w:t>nternet tuition</w:t>
      </w:r>
      <w:r w:rsidRPr="002869D5">
        <w:rPr>
          <w:rFonts w:asciiTheme="minorHAnsi" w:hAnsiTheme="minorHAnsi"/>
        </w:rPr>
        <w:t xml:space="preserve"> </w:t>
      </w:r>
      <w:r w:rsidR="009A16E4">
        <w:rPr>
          <w:rFonts w:asciiTheme="minorHAnsi" w:hAnsiTheme="minorHAnsi"/>
        </w:rPr>
        <w:t>seem</w:t>
      </w:r>
      <w:r w:rsidR="00782204">
        <w:rPr>
          <w:rFonts w:asciiTheme="minorHAnsi" w:hAnsiTheme="minorHAnsi"/>
        </w:rPr>
        <w:t>ed</w:t>
      </w:r>
      <w:r w:rsidR="009A16E4">
        <w:rPr>
          <w:rFonts w:asciiTheme="minorHAnsi" w:hAnsiTheme="minorHAnsi"/>
        </w:rPr>
        <w:t xml:space="preserve"> to be </w:t>
      </w:r>
      <w:r w:rsidRPr="002869D5">
        <w:rPr>
          <w:rFonts w:asciiTheme="minorHAnsi" w:hAnsiTheme="minorHAnsi"/>
        </w:rPr>
        <w:t>convenient</w:t>
      </w:r>
      <w:r w:rsidR="00782204">
        <w:rPr>
          <w:rFonts w:asciiTheme="minorHAnsi" w:hAnsiTheme="minorHAnsi"/>
        </w:rPr>
        <w:t>,</w:t>
      </w:r>
      <w:r w:rsidRPr="002869D5">
        <w:rPr>
          <w:rFonts w:asciiTheme="minorHAnsi" w:hAnsiTheme="minorHAnsi"/>
        </w:rPr>
        <w:t xml:space="preserve"> enable</w:t>
      </w:r>
      <w:r w:rsidR="00782204">
        <w:rPr>
          <w:rFonts w:asciiTheme="minorHAnsi" w:hAnsiTheme="minorHAnsi"/>
        </w:rPr>
        <w:t>d</w:t>
      </w:r>
      <w:r w:rsidRPr="002869D5">
        <w:rPr>
          <w:rFonts w:asciiTheme="minorHAnsi" w:hAnsiTheme="minorHAnsi"/>
        </w:rPr>
        <w:t xml:space="preserve"> normal family life to continue</w:t>
      </w:r>
      <w:r w:rsidR="009A16E4">
        <w:rPr>
          <w:rFonts w:asciiTheme="minorHAnsi" w:hAnsiTheme="minorHAnsi"/>
        </w:rPr>
        <w:t xml:space="preserve">, and </w:t>
      </w:r>
      <w:r w:rsidR="009A16E4" w:rsidRPr="002869D5">
        <w:rPr>
          <w:rFonts w:asciiTheme="minorHAnsi" w:hAnsiTheme="minorHAnsi"/>
        </w:rPr>
        <w:t>c</w:t>
      </w:r>
      <w:r w:rsidR="00782204">
        <w:rPr>
          <w:rFonts w:asciiTheme="minorHAnsi" w:hAnsiTheme="minorHAnsi"/>
        </w:rPr>
        <w:t>ould</w:t>
      </w:r>
      <w:r w:rsidR="009A16E4" w:rsidRPr="002869D5">
        <w:rPr>
          <w:rFonts w:asciiTheme="minorHAnsi" w:hAnsiTheme="minorHAnsi"/>
        </w:rPr>
        <w:t xml:space="preserve"> engage patients who </w:t>
      </w:r>
      <w:r w:rsidR="00782204">
        <w:rPr>
          <w:rFonts w:asciiTheme="minorHAnsi" w:hAnsiTheme="minorHAnsi"/>
        </w:rPr>
        <w:t>we</w:t>
      </w:r>
      <w:r w:rsidR="009A16E4" w:rsidRPr="002869D5">
        <w:rPr>
          <w:rFonts w:asciiTheme="minorHAnsi" w:hAnsiTheme="minorHAnsi"/>
        </w:rPr>
        <w:t xml:space="preserve">re geographically isolated or unable to join a local group and </w:t>
      </w:r>
      <w:r w:rsidR="00782204">
        <w:rPr>
          <w:rFonts w:asciiTheme="minorHAnsi" w:hAnsiTheme="minorHAnsi"/>
        </w:rPr>
        <w:t xml:space="preserve">could </w:t>
      </w:r>
      <w:r w:rsidR="009A16E4" w:rsidRPr="002869D5">
        <w:rPr>
          <w:rFonts w:asciiTheme="minorHAnsi" w:hAnsiTheme="minorHAnsi"/>
        </w:rPr>
        <w:t>aid their community nursing or satellite care</w:t>
      </w:r>
      <w:r w:rsidR="00286519">
        <w:rPr>
          <w:rFonts w:asciiTheme="minorHAnsi" w:hAnsiTheme="minorHAnsi"/>
        </w:rPr>
        <w:t xml:space="preserve"> once the pandemic has subsided</w:t>
      </w:r>
      <w:r w:rsidR="009A16E4">
        <w:rPr>
          <w:rFonts w:asciiTheme="minorHAnsi" w:hAnsiTheme="minorHAnsi"/>
        </w:rPr>
        <w:t>. B</w:t>
      </w:r>
      <w:r w:rsidR="00162D1F">
        <w:rPr>
          <w:rFonts w:asciiTheme="minorHAnsi" w:hAnsiTheme="minorHAnsi"/>
        </w:rPr>
        <w:t xml:space="preserve">oth groups felt that </w:t>
      </w:r>
      <w:r w:rsidR="009A16E4">
        <w:rPr>
          <w:rFonts w:asciiTheme="minorHAnsi" w:hAnsiTheme="minorHAnsi"/>
        </w:rPr>
        <w:t>Tai Chi</w:t>
      </w:r>
      <w:r w:rsidR="00162D1F">
        <w:rPr>
          <w:rFonts w:asciiTheme="minorHAnsi" w:hAnsiTheme="minorHAnsi"/>
        </w:rPr>
        <w:t xml:space="preserve"> </w:t>
      </w:r>
      <w:r w:rsidR="00522602">
        <w:rPr>
          <w:rFonts w:asciiTheme="minorHAnsi" w:hAnsiTheme="minorHAnsi"/>
        </w:rPr>
        <w:t>provided them with a skill for life</w:t>
      </w:r>
      <w:r w:rsidRPr="002869D5">
        <w:rPr>
          <w:rFonts w:asciiTheme="minorHAnsi" w:hAnsiTheme="minorHAnsi"/>
        </w:rPr>
        <w:t xml:space="preserve">. Some participants failed to engage with </w:t>
      </w:r>
      <w:r w:rsidR="00162D1F">
        <w:rPr>
          <w:rFonts w:asciiTheme="minorHAnsi" w:hAnsiTheme="minorHAnsi"/>
        </w:rPr>
        <w:t xml:space="preserve">an internet </w:t>
      </w:r>
      <w:r w:rsidRPr="002869D5">
        <w:rPr>
          <w:rFonts w:asciiTheme="minorHAnsi" w:hAnsiTheme="minorHAnsi"/>
        </w:rPr>
        <w:t xml:space="preserve">mode of delivery, but </w:t>
      </w:r>
      <w:r>
        <w:rPr>
          <w:rFonts w:asciiTheme="minorHAnsi" w:hAnsiTheme="minorHAnsi"/>
        </w:rPr>
        <w:t>their engagement with the study was better than the</w:t>
      </w:r>
      <w:r w:rsidRPr="002869D5">
        <w:rPr>
          <w:rFonts w:asciiTheme="minorHAnsi" w:hAnsiTheme="minorHAnsi"/>
        </w:rPr>
        <w:t xml:space="preserve"> in</w:t>
      </w:r>
      <w:r w:rsidR="009B7DE6">
        <w:rPr>
          <w:rFonts w:asciiTheme="minorHAnsi" w:hAnsiTheme="minorHAnsi"/>
        </w:rPr>
        <w:t>-</w:t>
      </w:r>
      <w:r w:rsidRPr="002869D5">
        <w:rPr>
          <w:rFonts w:asciiTheme="minorHAnsi" w:hAnsiTheme="minorHAnsi"/>
        </w:rPr>
        <w:t>person</w:t>
      </w:r>
      <w:r w:rsidR="009E0EE9">
        <w:rPr>
          <w:rFonts w:asciiTheme="minorHAnsi" w:hAnsiTheme="minorHAnsi"/>
        </w:rPr>
        <w:t xml:space="preserve">, face to face </w:t>
      </w:r>
      <w:r w:rsidRPr="002869D5">
        <w:rPr>
          <w:rFonts w:asciiTheme="minorHAnsi" w:hAnsiTheme="minorHAnsi"/>
        </w:rPr>
        <w:t xml:space="preserve">group. </w:t>
      </w:r>
      <w:r w:rsidR="009A16E4">
        <w:rPr>
          <w:rFonts w:asciiTheme="minorHAnsi" w:hAnsiTheme="minorHAnsi"/>
        </w:rPr>
        <w:t>Future studies to verify health outcomes should consider i</w:t>
      </w:r>
      <w:r w:rsidRPr="002869D5">
        <w:rPr>
          <w:rFonts w:asciiTheme="minorHAnsi" w:hAnsiTheme="minorHAnsi"/>
        </w:rPr>
        <w:t>mprovements in software and technology</w:t>
      </w:r>
      <w:r w:rsidR="009A16E4">
        <w:rPr>
          <w:rFonts w:asciiTheme="minorHAnsi" w:hAnsiTheme="minorHAnsi"/>
        </w:rPr>
        <w:t>,</w:t>
      </w:r>
      <w:r w:rsidRPr="002869D5">
        <w:rPr>
          <w:rFonts w:asciiTheme="minorHAnsi" w:hAnsiTheme="minorHAnsi"/>
        </w:rPr>
        <w:t xml:space="preserve"> </w:t>
      </w:r>
      <w:r w:rsidR="009A16E4">
        <w:rPr>
          <w:rFonts w:asciiTheme="minorHAnsi" w:hAnsiTheme="minorHAnsi"/>
        </w:rPr>
        <w:t>and t</w:t>
      </w:r>
      <w:r w:rsidRPr="002869D5">
        <w:rPr>
          <w:rFonts w:asciiTheme="minorHAnsi" w:hAnsiTheme="minorHAnsi"/>
        </w:rPr>
        <w:t xml:space="preserve">iming and </w:t>
      </w:r>
      <w:r w:rsidRPr="002869D5">
        <w:rPr>
          <w:rFonts w:asciiTheme="minorHAnsi" w:hAnsiTheme="minorHAnsi"/>
        </w:rPr>
        <w:lastRenderedPageBreak/>
        <w:t>content of questionnaires</w:t>
      </w:r>
      <w:r w:rsidR="007370B8">
        <w:rPr>
          <w:rFonts w:asciiTheme="minorHAnsi" w:hAnsiTheme="minorHAnsi"/>
        </w:rPr>
        <w:t xml:space="preserve">, however increasingly there are </w:t>
      </w:r>
      <w:proofErr w:type="gramStart"/>
      <w:r w:rsidR="007370B8">
        <w:rPr>
          <w:rFonts w:asciiTheme="minorHAnsi" w:hAnsiTheme="minorHAnsi"/>
        </w:rPr>
        <w:t>a number of</w:t>
      </w:r>
      <w:proofErr w:type="gramEnd"/>
      <w:r w:rsidR="007370B8">
        <w:rPr>
          <w:rFonts w:asciiTheme="minorHAnsi" w:hAnsiTheme="minorHAnsi"/>
        </w:rPr>
        <w:t xml:space="preserve"> </w:t>
      </w:r>
      <w:r w:rsidR="00150CC6">
        <w:rPr>
          <w:rFonts w:asciiTheme="minorHAnsi" w:hAnsiTheme="minorHAnsi"/>
        </w:rPr>
        <w:t xml:space="preserve">different </w:t>
      </w:r>
      <w:r w:rsidR="007370B8">
        <w:rPr>
          <w:rFonts w:asciiTheme="minorHAnsi" w:hAnsiTheme="minorHAnsi"/>
        </w:rPr>
        <w:t xml:space="preserve">platforms available for individual and group teaching. </w:t>
      </w:r>
      <w:r w:rsidR="007370B8" w:rsidRPr="002869D5">
        <w:rPr>
          <w:rFonts w:asciiTheme="minorHAnsi" w:hAnsiTheme="minorHAnsi"/>
        </w:rPr>
        <w:t xml:space="preserve">  </w:t>
      </w:r>
      <w:r w:rsidR="009E0EE9">
        <w:rPr>
          <w:rFonts w:asciiTheme="minorHAnsi" w:hAnsiTheme="minorHAnsi"/>
        </w:rPr>
        <w:t xml:space="preserve">Wider </w:t>
      </w:r>
      <w:r w:rsidR="001A2350">
        <w:rPr>
          <w:rFonts w:asciiTheme="minorHAnsi" w:hAnsiTheme="minorHAnsi"/>
        </w:rPr>
        <w:t>c</w:t>
      </w:r>
      <w:r w:rsidR="009E0EE9">
        <w:rPr>
          <w:rFonts w:asciiTheme="minorHAnsi" w:hAnsiTheme="minorHAnsi"/>
        </w:rPr>
        <w:t xml:space="preserve">ommunities </w:t>
      </w:r>
      <w:r w:rsidR="001A2350">
        <w:rPr>
          <w:rFonts w:asciiTheme="minorHAnsi" w:hAnsiTheme="minorHAnsi"/>
        </w:rPr>
        <w:t>should be able to</w:t>
      </w:r>
      <w:r w:rsidR="009E0EE9">
        <w:rPr>
          <w:rFonts w:asciiTheme="minorHAnsi" w:hAnsiTheme="minorHAnsi"/>
        </w:rPr>
        <w:t xml:space="preserve"> benefit from </w:t>
      </w:r>
      <w:r w:rsidR="00782204">
        <w:rPr>
          <w:rFonts w:asciiTheme="minorHAnsi" w:hAnsiTheme="minorHAnsi"/>
        </w:rPr>
        <w:t xml:space="preserve">being able to </w:t>
      </w:r>
      <w:r w:rsidR="009E0EE9">
        <w:rPr>
          <w:rFonts w:asciiTheme="minorHAnsi" w:hAnsiTheme="minorHAnsi"/>
        </w:rPr>
        <w:t xml:space="preserve">access </w:t>
      </w:r>
      <w:r w:rsidR="001A2350">
        <w:rPr>
          <w:rFonts w:asciiTheme="minorHAnsi" w:hAnsiTheme="minorHAnsi"/>
        </w:rPr>
        <w:t xml:space="preserve">tested and safe </w:t>
      </w:r>
      <w:proofErr w:type="gramStart"/>
      <w:r w:rsidR="001A2350">
        <w:rPr>
          <w:rFonts w:asciiTheme="minorHAnsi" w:hAnsiTheme="minorHAnsi"/>
        </w:rPr>
        <w:t>web based</w:t>
      </w:r>
      <w:proofErr w:type="gramEnd"/>
      <w:r w:rsidR="001A2350">
        <w:rPr>
          <w:rFonts w:asciiTheme="minorHAnsi" w:hAnsiTheme="minorHAnsi"/>
        </w:rPr>
        <w:t xml:space="preserve"> </w:t>
      </w:r>
      <w:r w:rsidR="009E0EE9">
        <w:rPr>
          <w:rFonts w:asciiTheme="minorHAnsi" w:hAnsiTheme="minorHAnsi"/>
        </w:rPr>
        <w:t>resources</w:t>
      </w:r>
      <w:r w:rsidR="00782204">
        <w:rPr>
          <w:rFonts w:asciiTheme="minorHAnsi" w:hAnsiTheme="minorHAnsi"/>
        </w:rPr>
        <w:t xml:space="preserve"> as long as they are</w:t>
      </w:r>
      <w:r w:rsidR="001A2350">
        <w:rPr>
          <w:rFonts w:asciiTheme="minorHAnsi" w:hAnsiTheme="minorHAnsi"/>
        </w:rPr>
        <w:t xml:space="preserve"> based on research evidence.</w:t>
      </w:r>
      <w:r w:rsidR="009E0EE9">
        <w:rPr>
          <w:rFonts w:asciiTheme="minorHAnsi" w:hAnsiTheme="minorHAnsi"/>
        </w:rPr>
        <w:t xml:space="preserve"> </w:t>
      </w:r>
      <w:r w:rsidR="00A71EB4" w:rsidRPr="002869D5">
        <w:rPr>
          <w:rFonts w:asciiTheme="minorHAnsi" w:hAnsiTheme="minorHAnsi"/>
        </w:rPr>
        <w:t xml:space="preserve"> </w:t>
      </w:r>
    </w:p>
    <w:p w14:paraId="3857DB8D" w14:textId="77777777" w:rsidR="00BC5845" w:rsidRDefault="00BC5845" w:rsidP="00BC5845">
      <w:pPr>
        <w:pStyle w:val="Heading2"/>
        <w:spacing w:before="0" w:after="120"/>
        <w:contextualSpacing/>
        <w:rPr>
          <w:rFonts w:ascii="Calibri" w:eastAsia="Calibri" w:hAnsi="Calibri" w:cs="Calibri"/>
          <w:sz w:val="22"/>
          <w:szCs w:val="22"/>
        </w:rPr>
      </w:pPr>
      <w:r w:rsidRPr="00316427">
        <w:rPr>
          <w:rFonts w:ascii="Calibri" w:eastAsia="Calibri" w:hAnsi="Calibri" w:cs="Calibri"/>
          <w:sz w:val="22"/>
          <w:szCs w:val="22"/>
        </w:rPr>
        <w:t>Author contributions</w:t>
      </w:r>
    </w:p>
    <w:p w14:paraId="1D8E836F" w14:textId="1B40F3DC" w:rsidR="00BC5845" w:rsidRPr="00AD3774" w:rsidRDefault="00BC5845" w:rsidP="00AF2596">
      <w:pPr>
        <w:spacing w:line="480" w:lineRule="auto"/>
        <w:rPr>
          <w:rFonts w:asciiTheme="minorHAnsi" w:eastAsia="Calibri" w:hAnsiTheme="minorHAnsi" w:cstheme="minorHAnsi"/>
          <w:sz w:val="22"/>
          <w:szCs w:val="22"/>
        </w:rPr>
      </w:pPr>
      <w:r w:rsidRPr="00AD3774">
        <w:rPr>
          <w:rFonts w:asciiTheme="minorHAnsi" w:eastAsia="Calibri" w:hAnsiTheme="minorHAnsi" w:cstheme="minorHAnsi"/>
          <w:sz w:val="22"/>
          <w:szCs w:val="22"/>
        </w:rPr>
        <w:t>NR was responsible for the initial concept</w:t>
      </w:r>
      <w:r w:rsidR="00604505" w:rsidRPr="00AD3774">
        <w:rPr>
          <w:rFonts w:asciiTheme="minorHAnsi" w:eastAsia="Calibri" w:hAnsiTheme="minorHAnsi" w:cstheme="minorHAnsi"/>
          <w:sz w:val="22"/>
          <w:szCs w:val="22"/>
        </w:rPr>
        <w:t xml:space="preserve"> and was principle investigator and drafted the study protocol.</w:t>
      </w:r>
      <w:r w:rsidRPr="00AD3774">
        <w:rPr>
          <w:rFonts w:asciiTheme="minorHAnsi" w:eastAsia="Calibri" w:hAnsiTheme="minorHAnsi" w:cstheme="minorHAnsi"/>
          <w:sz w:val="22"/>
          <w:szCs w:val="22"/>
        </w:rPr>
        <w:t xml:space="preserve"> AM developed the Tai Chi resources and was responsible for the delivery of the Tai Chi intervention</w:t>
      </w:r>
      <w:r w:rsidR="00604505" w:rsidRPr="00AD3774">
        <w:rPr>
          <w:rFonts w:asciiTheme="minorHAnsi" w:eastAsia="Calibri" w:hAnsiTheme="minorHAnsi" w:cstheme="minorHAnsi"/>
          <w:sz w:val="22"/>
          <w:szCs w:val="22"/>
        </w:rPr>
        <w:t>, collection of data and preparing materials for wider internet use</w:t>
      </w:r>
      <w:r w:rsidRPr="00AD3774">
        <w:rPr>
          <w:rFonts w:asciiTheme="minorHAnsi" w:eastAsia="Calibri" w:hAnsiTheme="minorHAnsi" w:cstheme="minorHAnsi"/>
          <w:sz w:val="22"/>
          <w:szCs w:val="22"/>
        </w:rPr>
        <w:t xml:space="preserve">. PR and NR were responsible for </w:t>
      </w:r>
      <w:r w:rsidRPr="00AD3774">
        <w:rPr>
          <w:rFonts w:asciiTheme="minorHAnsi" w:hAnsiTheme="minorHAnsi" w:cstheme="minorHAnsi"/>
          <w:sz w:val="22"/>
          <w:szCs w:val="22"/>
        </w:rPr>
        <w:t xml:space="preserve">drafting the manuscript with critical input from AL, SC, </w:t>
      </w:r>
      <w:proofErr w:type="gramStart"/>
      <w:r w:rsidRPr="00AD3774">
        <w:rPr>
          <w:rFonts w:asciiTheme="minorHAnsi" w:hAnsiTheme="minorHAnsi" w:cstheme="minorHAnsi"/>
          <w:sz w:val="22"/>
          <w:szCs w:val="22"/>
        </w:rPr>
        <w:t>SM</w:t>
      </w:r>
      <w:r w:rsidR="00E94346">
        <w:rPr>
          <w:rFonts w:asciiTheme="minorHAnsi" w:hAnsiTheme="minorHAnsi" w:cstheme="minorHAnsi"/>
          <w:sz w:val="22"/>
          <w:szCs w:val="22"/>
        </w:rPr>
        <w:t>,</w:t>
      </w:r>
      <w:r w:rsidRPr="00AD3774">
        <w:rPr>
          <w:rFonts w:asciiTheme="minorHAnsi" w:hAnsiTheme="minorHAnsi" w:cstheme="minorHAnsi"/>
          <w:sz w:val="22"/>
          <w:szCs w:val="22"/>
        </w:rPr>
        <w:t xml:space="preserve">  SM</w:t>
      </w:r>
      <w:proofErr w:type="gramEnd"/>
      <w:r w:rsidRPr="00AD3774">
        <w:rPr>
          <w:rFonts w:asciiTheme="minorHAnsi" w:hAnsiTheme="minorHAnsi" w:cstheme="minorHAnsi"/>
          <w:sz w:val="22"/>
          <w:szCs w:val="22"/>
        </w:rPr>
        <w:t xml:space="preserve">, SC were the clinicians </w:t>
      </w:r>
      <w:r w:rsidR="00604505" w:rsidRPr="00AD3774">
        <w:rPr>
          <w:rFonts w:asciiTheme="minorHAnsi" w:hAnsiTheme="minorHAnsi" w:cstheme="minorHAnsi"/>
          <w:sz w:val="22"/>
          <w:szCs w:val="22"/>
        </w:rPr>
        <w:t xml:space="preserve">at the hospital </w:t>
      </w:r>
      <w:r w:rsidRPr="00AD3774">
        <w:rPr>
          <w:rFonts w:asciiTheme="minorHAnsi" w:hAnsiTheme="minorHAnsi" w:cstheme="minorHAnsi"/>
          <w:sz w:val="22"/>
          <w:szCs w:val="22"/>
        </w:rPr>
        <w:t xml:space="preserve">responsible for the clinical site and patient recruitment. PR and AL were responsible for patient consent, follow up and data collection. </w:t>
      </w:r>
      <w:r w:rsidRPr="00AD3774">
        <w:rPr>
          <w:rFonts w:asciiTheme="minorHAnsi" w:eastAsia="Calibri" w:hAnsiTheme="minorHAnsi" w:cstheme="minorHAnsi"/>
          <w:sz w:val="22"/>
          <w:szCs w:val="22"/>
        </w:rPr>
        <w:t>All authors m</w:t>
      </w:r>
      <w:r w:rsidRPr="00AD3774">
        <w:rPr>
          <w:rFonts w:asciiTheme="minorHAnsi" w:hAnsiTheme="minorHAnsi" w:cstheme="minorHAnsi"/>
          <w:sz w:val="22"/>
          <w:szCs w:val="22"/>
        </w:rPr>
        <w:t xml:space="preserve">ade substantial contributions to conception and design, or acquisition of data, or analysis and interpretation of </w:t>
      </w:r>
      <w:proofErr w:type="gramStart"/>
      <w:r w:rsidRPr="00AD3774">
        <w:rPr>
          <w:rFonts w:asciiTheme="minorHAnsi" w:hAnsiTheme="minorHAnsi" w:cstheme="minorHAnsi"/>
          <w:sz w:val="22"/>
          <w:szCs w:val="22"/>
        </w:rPr>
        <w:t>data;</w:t>
      </w:r>
      <w:proofErr w:type="gramEnd"/>
    </w:p>
    <w:p w14:paraId="7F54F4F7" w14:textId="77777777" w:rsidR="00BC5845" w:rsidRPr="00AD3774" w:rsidRDefault="00BC5845" w:rsidP="00BC5845">
      <w:pPr>
        <w:spacing w:after="120"/>
        <w:contextualSpacing/>
        <w:rPr>
          <w:rFonts w:asciiTheme="minorHAnsi" w:hAnsiTheme="minorHAnsi" w:cstheme="minorHAnsi"/>
          <w:sz w:val="22"/>
          <w:szCs w:val="22"/>
          <w:lang w:val="en-US" w:eastAsia="en-US"/>
        </w:rPr>
      </w:pPr>
    </w:p>
    <w:p w14:paraId="7946980B" w14:textId="77777777" w:rsidR="00AD3774" w:rsidRPr="00AD3774" w:rsidRDefault="00AD3774" w:rsidP="00AD3774">
      <w:pPr>
        <w:spacing w:after="120"/>
        <w:rPr>
          <w:rFonts w:asciiTheme="minorHAnsi" w:eastAsia="Calibri" w:hAnsiTheme="minorHAnsi" w:cstheme="minorHAnsi"/>
          <w:b/>
          <w:bCs/>
          <w:color w:val="4F81BD" w:themeColor="accent1"/>
          <w:sz w:val="22"/>
          <w:szCs w:val="22"/>
          <w:lang w:val="de-DE"/>
        </w:rPr>
      </w:pPr>
      <w:r w:rsidRPr="00AD3774">
        <w:rPr>
          <w:rFonts w:asciiTheme="minorHAnsi" w:eastAsia="Calibri" w:hAnsiTheme="minorHAnsi" w:cstheme="minorHAnsi"/>
          <w:b/>
          <w:bCs/>
          <w:color w:val="4F81BD" w:themeColor="accent1"/>
          <w:sz w:val="22"/>
          <w:szCs w:val="22"/>
          <w:lang w:val="de-DE"/>
        </w:rPr>
        <w:t>Financial support</w:t>
      </w:r>
    </w:p>
    <w:p w14:paraId="2443E8FD" w14:textId="77777777" w:rsidR="00AD3774" w:rsidRPr="00AD3774" w:rsidRDefault="00AD3774" w:rsidP="00AF2596">
      <w:pPr>
        <w:spacing w:after="120" w:line="480" w:lineRule="auto"/>
        <w:rPr>
          <w:rFonts w:asciiTheme="minorHAnsi" w:hAnsiTheme="minorHAnsi" w:cstheme="minorHAnsi"/>
          <w:sz w:val="22"/>
          <w:szCs w:val="22"/>
          <w:lang w:val="en-US"/>
        </w:rPr>
      </w:pPr>
      <w:r w:rsidRPr="00AD3774">
        <w:rPr>
          <w:rFonts w:asciiTheme="minorHAnsi" w:hAnsiTheme="minorHAnsi" w:cstheme="minorHAnsi"/>
          <w:sz w:val="22"/>
          <w:szCs w:val="22"/>
          <w:lang w:val="en-US"/>
        </w:rPr>
        <w:t>Research grants were received from The Tracey Lawlor Trust for Cystic Fibrosis and The Cystic Fibrosis Trust, UK</w:t>
      </w:r>
    </w:p>
    <w:p w14:paraId="5C4E09A6" w14:textId="77777777" w:rsidR="00AD3774" w:rsidRPr="00AD3774" w:rsidRDefault="00AD3774" w:rsidP="00AD3774">
      <w:pPr>
        <w:pStyle w:val="Body"/>
        <w:rPr>
          <w:rFonts w:asciiTheme="minorHAnsi" w:eastAsia="Calibri" w:hAnsiTheme="minorHAnsi" w:cstheme="minorHAnsi"/>
          <w:b/>
          <w:bCs/>
          <w:color w:val="4F81BD" w:themeColor="accent1"/>
          <w:sz w:val="22"/>
          <w:szCs w:val="22"/>
        </w:rPr>
      </w:pPr>
      <w:r w:rsidRPr="00AD3774">
        <w:rPr>
          <w:rFonts w:asciiTheme="minorHAnsi" w:eastAsia="Calibri" w:hAnsiTheme="minorHAnsi" w:cstheme="minorHAnsi"/>
          <w:b/>
          <w:bCs/>
          <w:color w:val="4F81BD" w:themeColor="accent1"/>
          <w:sz w:val="22"/>
          <w:szCs w:val="22"/>
        </w:rPr>
        <w:t>Declaration of Competing Interest</w:t>
      </w:r>
    </w:p>
    <w:p w14:paraId="38D51A0B" w14:textId="77777777" w:rsidR="00AD3774" w:rsidRPr="00AD3774" w:rsidRDefault="00AD3774" w:rsidP="00AF2596">
      <w:pPr>
        <w:pStyle w:val="Body"/>
        <w:spacing w:line="480"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Prof Nicola Robinson is editor in chief and Dr Ava </w:t>
      </w:r>
      <w:proofErr w:type="spellStart"/>
      <w:r w:rsidR="0079062E">
        <w:rPr>
          <w:rFonts w:asciiTheme="minorHAnsi" w:eastAsia="Calibri" w:hAnsiTheme="minorHAnsi" w:cstheme="minorHAnsi"/>
          <w:sz w:val="22"/>
          <w:szCs w:val="22"/>
        </w:rPr>
        <w:t>Lorenc</w:t>
      </w:r>
      <w:proofErr w:type="spellEnd"/>
      <w:r w:rsidR="0079062E">
        <w:rPr>
          <w:rFonts w:asciiTheme="minorHAnsi" w:eastAsia="Calibri" w:hAnsiTheme="minorHAnsi" w:cstheme="minorHAnsi"/>
          <w:sz w:val="22"/>
          <w:szCs w:val="22"/>
        </w:rPr>
        <w:t xml:space="preserve"> is</w:t>
      </w:r>
      <w:r>
        <w:rPr>
          <w:rFonts w:asciiTheme="minorHAnsi" w:eastAsia="Calibri" w:hAnsiTheme="minorHAnsi" w:cstheme="minorHAnsi"/>
          <w:sz w:val="22"/>
          <w:szCs w:val="22"/>
        </w:rPr>
        <w:t xml:space="preserve"> an associate editor of the European Journal of Integrative Medicine. All authors declare that they have no conflicts of interests regarding the research conducted. </w:t>
      </w:r>
    </w:p>
    <w:p w14:paraId="6254F1AF" w14:textId="77777777" w:rsidR="00AD3774" w:rsidRPr="00AD3774" w:rsidRDefault="00AD3774" w:rsidP="00BC5845">
      <w:pPr>
        <w:spacing w:after="120"/>
        <w:contextualSpacing/>
        <w:rPr>
          <w:rFonts w:asciiTheme="minorHAnsi" w:hAnsiTheme="minorHAnsi" w:cstheme="minorHAnsi"/>
          <w:sz w:val="22"/>
          <w:szCs w:val="22"/>
          <w:lang w:val="en-US" w:eastAsia="en-US"/>
        </w:rPr>
      </w:pPr>
    </w:p>
    <w:p w14:paraId="6FC8B0AC" w14:textId="77777777" w:rsidR="00BC5845" w:rsidRPr="00AD3774" w:rsidRDefault="00BC5845" w:rsidP="00BC5845">
      <w:pPr>
        <w:spacing w:after="120"/>
        <w:rPr>
          <w:rFonts w:asciiTheme="minorHAnsi" w:eastAsia="Calibri" w:hAnsiTheme="minorHAnsi" w:cstheme="minorHAnsi"/>
          <w:b/>
          <w:sz w:val="22"/>
          <w:szCs w:val="22"/>
          <w:lang w:val="en-US"/>
        </w:rPr>
      </w:pPr>
      <w:r w:rsidRPr="00AD3774">
        <w:rPr>
          <w:rFonts w:asciiTheme="minorHAnsi" w:eastAsia="Calibri" w:hAnsiTheme="minorHAnsi" w:cstheme="minorHAnsi"/>
          <w:b/>
          <w:bCs/>
          <w:color w:val="4F81BD" w:themeColor="accent1"/>
          <w:sz w:val="22"/>
          <w:szCs w:val="22"/>
          <w:lang w:val="de-DE"/>
        </w:rPr>
        <w:t>Acknowledgements</w:t>
      </w:r>
    </w:p>
    <w:p w14:paraId="012E981F" w14:textId="10291DD6" w:rsidR="00BC5845" w:rsidRPr="00AD3774" w:rsidRDefault="00BC5845" w:rsidP="00AF2596">
      <w:pPr>
        <w:spacing w:after="120" w:line="480" w:lineRule="auto"/>
        <w:rPr>
          <w:rFonts w:asciiTheme="minorHAnsi" w:hAnsiTheme="minorHAnsi" w:cstheme="minorHAnsi"/>
          <w:sz w:val="22"/>
          <w:szCs w:val="22"/>
        </w:rPr>
      </w:pPr>
      <w:r w:rsidRPr="00AD3774">
        <w:rPr>
          <w:rFonts w:asciiTheme="minorHAnsi" w:hAnsiTheme="minorHAnsi" w:cstheme="minorHAnsi"/>
          <w:sz w:val="22"/>
          <w:szCs w:val="22"/>
          <w:lang w:val="en-US"/>
        </w:rPr>
        <w:t xml:space="preserve">We would like to thank all the study participants for their enthusiasm, engagement and suggestions, and our </w:t>
      </w:r>
      <w:r w:rsidR="00604505" w:rsidRPr="00AD3774">
        <w:rPr>
          <w:rFonts w:asciiTheme="minorHAnsi" w:hAnsiTheme="minorHAnsi" w:cstheme="minorHAnsi"/>
          <w:sz w:val="22"/>
          <w:szCs w:val="22"/>
          <w:lang w:val="en-US"/>
        </w:rPr>
        <w:t>T</w:t>
      </w:r>
      <w:r w:rsidRPr="00AD3774">
        <w:rPr>
          <w:rFonts w:asciiTheme="minorHAnsi" w:hAnsiTheme="minorHAnsi" w:cstheme="minorHAnsi"/>
          <w:sz w:val="22"/>
          <w:szCs w:val="22"/>
          <w:lang w:val="en-US"/>
        </w:rPr>
        <w:t xml:space="preserve">ai </w:t>
      </w:r>
      <w:r w:rsidR="00604505" w:rsidRPr="00AD3774">
        <w:rPr>
          <w:rFonts w:asciiTheme="minorHAnsi" w:hAnsiTheme="minorHAnsi" w:cstheme="minorHAnsi"/>
          <w:sz w:val="22"/>
          <w:szCs w:val="22"/>
          <w:lang w:val="en-US"/>
        </w:rPr>
        <w:t>C</w:t>
      </w:r>
      <w:r w:rsidRPr="00AD3774">
        <w:rPr>
          <w:rFonts w:asciiTheme="minorHAnsi" w:hAnsiTheme="minorHAnsi" w:cstheme="minorHAnsi"/>
          <w:sz w:val="22"/>
          <w:szCs w:val="22"/>
          <w:lang w:val="en-US"/>
        </w:rPr>
        <w:t xml:space="preserve">hi instructors (Jamie Brown, Jeremy Marshall, Faisal </w:t>
      </w:r>
      <w:proofErr w:type="spellStart"/>
      <w:r w:rsidRPr="00AD3774">
        <w:rPr>
          <w:rFonts w:asciiTheme="minorHAnsi" w:hAnsiTheme="minorHAnsi" w:cstheme="minorHAnsi"/>
          <w:sz w:val="22"/>
          <w:szCs w:val="22"/>
          <w:lang w:val="en-US"/>
        </w:rPr>
        <w:t>Mian</w:t>
      </w:r>
      <w:proofErr w:type="spellEnd"/>
      <w:r w:rsidRPr="00AD3774">
        <w:rPr>
          <w:rFonts w:asciiTheme="minorHAnsi" w:hAnsiTheme="minorHAnsi" w:cstheme="minorHAnsi"/>
          <w:sz w:val="22"/>
          <w:szCs w:val="22"/>
          <w:lang w:val="en-US"/>
        </w:rPr>
        <w:t>, Nick Goss, Steve McColloch</w:t>
      </w:r>
      <w:r w:rsidR="00467070">
        <w:rPr>
          <w:rFonts w:asciiTheme="minorHAnsi" w:hAnsiTheme="minorHAnsi" w:cstheme="minorHAnsi"/>
          <w:sz w:val="22"/>
          <w:szCs w:val="22"/>
          <w:lang w:val="en-US"/>
        </w:rPr>
        <w:t>, Matt Cooper</w:t>
      </w:r>
      <w:r w:rsidRPr="00AD3774">
        <w:rPr>
          <w:rFonts w:asciiTheme="minorHAnsi" w:hAnsiTheme="minorHAnsi" w:cstheme="minorHAnsi"/>
          <w:sz w:val="22"/>
          <w:szCs w:val="22"/>
          <w:lang w:val="en-US"/>
        </w:rPr>
        <w:t>) for their involvement and capacity to travel all over SE UK, the Wu Shi Taiji and Qi Gong association, UK, and in particular Michael Acton for his advice and guidance on the</w:t>
      </w:r>
      <w:r w:rsidR="00604505" w:rsidRPr="00AD3774">
        <w:rPr>
          <w:rFonts w:asciiTheme="minorHAnsi" w:hAnsiTheme="minorHAnsi" w:cstheme="minorHAnsi"/>
          <w:sz w:val="22"/>
          <w:szCs w:val="22"/>
          <w:lang w:val="en-US"/>
        </w:rPr>
        <w:t xml:space="preserve"> development of the </w:t>
      </w:r>
      <w:r w:rsidRPr="00AD3774">
        <w:rPr>
          <w:rFonts w:asciiTheme="minorHAnsi" w:hAnsiTheme="minorHAnsi" w:cstheme="minorHAnsi"/>
          <w:sz w:val="22"/>
          <w:szCs w:val="22"/>
          <w:lang w:val="en-US"/>
        </w:rPr>
        <w:t xml:space="preserve">Tai </w:t>
      </w:r>
      <w:r w:rsidR="00244CBA">
        <w:rPr>
          <w:rFonts w:asciiTheme="minorHAnsi" w:hAnsiTheme="minorHAnsi" w:cstheme="minorHAnsi"/>
          <w:sz w:val="22"/>
          <w:szCs w:val="22"/>
          <w:lang w:val="en-US"/>
        </w:rPr>
        <w:t>C</w:t>
      </w:r>
      <w:r w:rsidRPr="00AD3774">
        <w:rPr>
          <w:rFonts w:asciiTheme="minorHAnsi" w:hAnsiTheme="minorHAnsi" w:cstheme="minorHAnsi"/>
          <w:sz w:val="22"/>
          <w:szCs w:val="22"/>
          <w:lang w:val="en-US"/>
        </w:rPr>
        <w:t xml:space="preserve">hi intervention. </w:t>
      </w:r>
      <w:r w:rsidR="00604505" w:rsidRPr="00AD3774">
        <w:rPr>
          <w:rFonts w:asciiTheme="minorHAnsi" w:hAnsiTheme="minorHAnsi" w:cstheme="minorHAnsi"/>
          <w:sz w:val="22"/>
          <w:szCs w:val="22"/>
          <w:lang w:val="en-US"/>
        </w:rPr>
        <w:t>T</w:t>
      </w:r>
      <w:r w:rsidRPr="00AD3774">
        <w:rPr>
          <w:rFonts w:asciiTheme="minorHAnsi" w:hAnsiTheme="minorHAnsi" w:cstheme="minorHAnsi"/>
          <w:sz w:val="22"/>
          <w:szCs w:val="22"/>
          <w:lang w:val="en-US"/>
        </w:rPr>
        <w:t>hanks go to Penny Agent and Emma Lake who contributed to the study design.</w:t>
      </w:r>
    </w:p>
    <w:p w14:paraId="738E8472" w14:textId="77777777" w:rsidR="00AD3774" w:rsidRPr="00290AE5" w:rsidRDefault="00AD3774" w:rsidP="00AD3774">
      <w:pPr>
        <w:spacing w:before="100" w:beforeAutospacing="1" w:after="100" w:afterAutospacing="1"/>
        <w:rPr>
          <w:rFonts w:asciiTheme="minorHAnsi" w:hAnsiTheme="minorHAnsi" w:cstheme="minorHAnsi"/>
          <w:b/>
          <w:color w:val="4F81BD" w:themeColor="accent1"/>
        </w:rPr>
      </w:pPr>
      <w:bookmarkStart w:id="1" w:name="_Hlk4492680"/>
      <w:r w:rsidRPr="00290AE5">
        <w:rPr>
          <w:rFonts w:asciiTheme="minorHAnsi" w:hAnsiTheme="minorHAnsi" w:cstheme="minorHAnsi"/>
          <w:b/>
          <w:color w:val="4F81BD" w:themeColor="accent1"/>
        </w:rPr>
        <w:lastRenderedPageBreak/>
        <w:t>Data availability</w:t>
      </w:r>
    </w:p>
    <w:p w14:paraId="3D7C098B" w14:textId="77777777" w:rsidR="00AD3774" w:rsidRPr="00AD3774" w:rsidRDefault="00AD3774" w:rsidP="00AD3774">
      <w:pPr>
        <w:spacing w:before="100" w:beforeAutospacing="1" w:after="100" w:afterAutospacing="1"/>
        <w:rPr>
          <w:rFonts w:ascii="Arial" w:hAnsi="Arial" w:cs="Arial"/>
        </w:rPr>
      </w:pPr>
      <w:r>
        <w:rPr>
          <w:rFonts w:ascii="Arial" w:hAnsi="Arial" w:cs="Arial"/>
        </w:rPr>
        <w:t>Any additional data can be supplied</w:t>
      </w:r>
      <w:r w:rsidR="00BA725E">
        <w:rPr>
          <w:rFonts w:ascii="Arial" w:hAnsi="Arial" w:cs="Arial"/>
        </w:rPr>
        <w:t xml:space="preserve"> on</w:t>
      </w:r>
      <w:r>
        <w:rPr>
          <w:rFonts w:ascii="Arial" w:hAnsi="Arial" w:cs="Arial"/>
        </w:rPr>
        <w:t xml:space="preserve"> request </w:t>
      </w:r>
      <w:r w:rsidR="00BA725E">
        <w:rPr>
          <w:rFonts w:ascii="Arial" w:hAnsi="Arial" w:cs="Arial"/>
        </w:rPr>
        <w:t>to</w:t>
      </w:r>
      <w:r>
        <w:rPr>
          <w:rFonts w:ascii="Arial" w:hAnsi="Arial" w:cs="Arial"/>
        </w:rPr>
        <w:t xml:space="preserve"> the authors. </w:t>
      </w:r>
    </w:p>
    <w:bookmarkEnd w:id="1"/>
    <w:p w14:paraId="5A86EFBD" w14:textId="77777777" w:rsidR="003D45A2" w:rsidRPr="002869D5" w:rsidRDefault="003D45A2" w:rsidP="003D45A2">
      <w:pPr>
        <w:pStyle w:val="Heading2"/>
        <w:rPr>
          <w:rFonts w:asciiTheme="minorHAnsi" w:eastAsia="Calibri" w:hAnsiTheme="minorHAnsi" w:cs="Calibri"/>
          <w:sz w:val="22"/>
          <w:szCs w:val="22"/>
        </w:rPr>
      </w:pPr>
      <w:proofErr w:type="spellStart"/>
      <w:r w:rsidRPr="002869D5">
        <w:rPr>
          <w:rFonts w:asciiTheme="minorHAnsi" w:eastAsia="Calibri" w:hAnsiTheme="minorHAnsi" w:cs="Calibri"/>
          <w:sz w:val="22"/>
          <w:szCs w:val="22"/>
          <w:lang w:val="fr-FR"/>
        </w:rPr>
        <w:t>References</w:t>
      </w:r>
      <w:proofErr w:type="spellEnd"/>
    </w:p>
    <w:p w14:paraId="05A80220" w14:textId="77777777" w:rsidR="003D45A2" w:rsidRPr="002869D5" w:rsidRDefault="003D45A2" w:rsidP="003D45A2">
      <w:pPr>
        <w:pStyle w:val="Body"/>
        <w:rPr>
          <w:rFonts w:asciiTheme="minorHAnsi" w:eastAsia="Calibri" w:hAnsiTheme="minorHAnsi" w:cs="Calibri"/>
          <w:sz w:val="22"/>
          <w:szCs w:val="22"/>
        </w:rPr>
      </w:pPr>
    </w:p>
    <w:p w14:paraId="30B73676" w14:textId="77777777" w:rsidR="001D4277" w:rsidRPr="001D4277" w:rsidRDefault="00503953" w:rsidP="001D4277">
      <w:pPr>
        <w:pStyle w:val="EndNoteBibliography"/>
        <w:spacing w:after="0"/>
        <w:rPr>
          <w:noProof/>
        </w:rPr>
      </w:pPr>
      <w:r w:rsidRPr="002869D5">
        <w:rPr>
          <w:rFonts w:asciiTheme="minorHAnsi" w:hAnsiTheme="minorHAnsi"/>
        </w:rPr>
        <w:fldChar w:fldCharType="begin"/>
      </w:r>
      <w:r w:rsidR="003D45A2" w:rsidRPr="0015118E">
        <w:rPr>
          <w:rFonts w:asciiTheme="minorHAnsi" w:hAnsiTheme="minorHAnsi"/>
        </w:rPr>
        <w:instrText xml:space="preserve"> ADDIN EN.REFLIST </w:instrText>
      </w:r>
      <w:r w:rsidRPr="002869D5">
        <w:rPr>
          <w:rFonts w:asciiTheme="minorHAnsi" w:hAnsiTheme="minorHAnsi"/>
        </w:rPr>
        <w:fldChar w:fldCharType="separate"/>
      </w:r>
      <w:r w:rsidR="001D4277" w:rsidRPr="001D4277">
        <w:rPr>
          <w:noProof/>
        </w:rPr>
        <w:t>1.</w:t>
      </w:r>
      <w:r w:rsidR="001D4277" w:rsidRPr="001D4277">
        <w:rPr>
          <w:noProof/>
        </w:rPr>
        <w:tab/>
        <w:t>Cystic Fibrosis Trust. Annual data report 2010. 2010 14/12/2011.</w:t>
      </w:r>
    </w:p>
    <w:p w14:paraId="308CC1D9" w14:textId="77777777" w:rsidR="001D4277" w:rsidRPr="001D4277" w:rsidRDefault="001D4277" w:rsidP="001D4277">
      <w:pPr>
        <w:pStyle w:val="EndNoteBibliography"/>
        <w:spacing w:after="0"/>
        <w:rPr>
          <w:noProof/>
        </w:rPr>
      </w:pPr>
      <w:r w:rsidRPr="001D4277">
        <w:rPr>
          <w:noProof/>
        </w:rPr>
        <w:t>2.</w:t>
      </w:r>
      <w:r w:rsidRPr="001D4277">
        <w:rPr>
          <w:noProof/>
        </w:rPr>
        <w:tab/>
        <w:t xml:space="preserve">Rodriguez-Miguelez P, Mangieri A, McKie KT, Forseen C, Harris RA. Mixed Venous Oxygen Saturation is Impaired During Maximal Exercise in Patients with Cystic Fibrosis. Med Sci Sports Exerc. 48(5 Suppl 1)(2016) 283. </w:t>
      </w:r>
    </w:p>
    <w:p w14:paraId="10AD44B0" w14:textId="42EF55B0" w:rsidR="001D4277" w:rsidRPr="001D4277" w:rsidRDefault="001D4277" w:rsidP="001D4277">
      <w:pPr>
        <w:pStyle w:val="EndNoteBibliography"/>
        <w:spacing w:after="0"/>
        <w:rPr>
          <w:noProof/>
        </w:rPr>
      </w:pPr>
      <w:r w:rsidRPr="001D4277">
        <w:rPr>
          <w:noProof/>
        </w:rPr>
        <w:t>3.</w:t>
      </w:r>
      <w:r w:rsidRPr="001D4277">
        <w:rPr>
          <w:noProof/>
        </w:rPr>
        <w:tab/>
        <w:t xml:space="preserve">Radtke T, Nevitt SJ, Hebestreit H, Kriemler S. Physical exercise training for cystic fibrosis. Cochrane Database of Systematic Reviews. (11)(2017) Cochrane Database Syst RevCochrane Database of Systematic ReviewsCD002768. </w:t>
      </w:r>
      <w:hyperlink r:id="rId12" w:history="1">
        <w:r w:rsidRPr="001D4277">
          <w:rPr>
            <w:rStyle w:val="Hyperlink"/>
            <w:noProof/>
          </w:rPr>
          <w:t>http://dx.doi.org/10.1002/14651858.CD002768.pub4</w:t>
        </w:r>
      </w:hyperlink>
    </w:p>
    <w:p w14:paraId="0464BEED" w14:textId="77777777" w:rsidR="001D4277" w:rsidRPr="001D4277" w:rsidRDefault="001D4277" w:rsidP="001D4277">
      <w:pPr>
        <w:pStyle w:val="EndNoteBibliography"/>
        <w:spacing w:after="0"/>
        <w:rPr>
          <w:noProof/>
        </w:rPr>
      </w:pPr>
      <w:r w:rsidRPr="001D4277">
        <w:rPr>
          <w:noProof/>
        </w:rPr>
        <w:t>4.</w:t>
      </w:r>
      <w:r w:rsidRPr="001D4277">
        <w:rPr>
          <w:noProof/>
        </w:rPr>
        <w:tab/>
        <w:t xml:space="preserve">Walsh NP, Gleeson M, Shephard RJ, Gleeson M, Woods JA, Bishop NC, et al. Position statement. Part one: Immune function and exercise. Exerc Immunol Rev. 17(2011) 6-63. </w:t>
      </w:r>
    </w:p>
    <w:p w14:paraId="09E470FA" w14:textId="6AA7B504" w:rsidR="001D4277" w:rsidRPr="001D4277" w:rsidRDefault="001D4277" w:rsidP="001D4277">
      <w:pPr>
        <w:pStyle w:val="EndNoteBibliography"/>
        <w:spacing w:after="0"/>
        <w:rPr>
          <w:noProof/>
        </w:rPr>
      </w:pPr>
      <w:r w:rsidRPr="001D4277">
        <w:rPr>
          <w:noProof/>
        </w:rPr>
        <w:t>5.</w:t>
      </w:r>
      <w:r w:rsidRPr="001D4277">
        <w:rPr>
          <w:noProof/>
        </w:rPr>
        <w:tab/>
        <w:t xml:space="preserve">Steel K, Cox D, Garry H. Therapeutic videoconferencing interventions for the treatment of long-term conditions. Jour Telemed Telecare. 17(3)(2011) 109-17. </w:t>
      </w:r>
      <w:hyperlink r:id="rId13" w:history="1">
        <w:r w:rsidRPr="001D4277">
          <w:rPr>
            <w:rStyle w:val="Hyperlink"/>
            <w:noProof/>
          </w:rPr>
          <w:t>https://doi.org/10.1258/jtt.2010.100318</w:t>
        </w:r>
      </w:hyperlink>
    </w:p>
    <w:p w14:paraId="3A9998F3" w14:textId="289D2BF9" w:rsidR="001D4277" w:rsidRPr="001D4277" w:rsidRDefault="001D4277" w:rsidP="001D4277">
      <w:pPr>
        <w:pStyle w:val="EndNoteBibliography"/>
        <w:spacing w:after="0"/>
        <w:rPr>
          <w:noProof/>
        </w:rPr>
      </w:pPr>
      <w:r w:rsidRPr="001D4277">
        <w:rPr>
          <w:noProof/>
        </w:rPr>
        <w:t>6.</w:t>
      </w:r>
      <w:r w:rsidRPr="001D4277">
        <w:rPr>
          <w:noProof/>
        </w:rPr>
        <w:tab/>
        <w:t xml:space="preserve">Wilkinson OM, Duncan-Skingle F, Pryor JA, Hodson ME. A feasibility study of home telemedicine for patients with cystic fibrosis awaiting transplantation. Jour Telemed Telecare. 14(4)(2008) 182-5. </w:t>
      </w:r>
      <w:hyperlink r:id="rId14" w:history="1">
        <w:r w:rsidRPr="001D4277">
          <w:rPr>
            <w:rStyle w:val="Hyperlink"/>
            <w:noProof/>
          </w:rPr>
          <w:t>https://doi.org/10.1258/jtt.2008.070107</w:t>
        </w:r>
      </w:hyperlink>
    </w:p>
    <w:p w14:paraId="47D2391B" w14:textId="77777777" w:rsidR="001D4277" w:rsidRPr="001D4277" w:rsidRDefault="001D4277" w:rsidP="001D4277">
      <w:pPr>
        <w:pStyle w:val="EndNoteBibliography"/>
        <w:spacing w:after="0"/>
        <w:rPr>
          <w:noProof/>
        </w:rPr>
      </w:pPr>
      <w:r w:rsidRPr="001D4277">
        <w:rPr>
          <w:noProof/>
        </w:rPr>
        <w:t>7.</w:t>
      </w:r>
      <w:r w:rsidRPr="001D4277">
        <w:rPr>
          <w:noProof/>
        </w:rPr>
        <w:tab/>
        <w:t xml:space="preserve">Cox NS, Alison JA, Rasekaba T, Holland AE. Telehealth in cystic fibrosis: a systematic review. J Telemed Telecare. 18(2)(2012) 72-8. </w:t>
      </w:r>
    </w:p>
    <w:p w14:paraId="13396F28" w14:textId="77777777" w:rsidR="001D4277" w:rsidRPr="001D4277" w:rsidRDefault="001D4277" w:rsidP="001D4277">
      <w:pPr>
        <w:pStyle w:val="EndNoteBibliography"/>
        <w:spacing w:after="0"/>
        <w:rPr>
          <w:noProof/>
        </w:rPr>
      </w:pPr>
      <w:r w:rsidRPr="001D4277">
        <w:rPr>
          <w:noProof/>
        </w:rPr>
        <w:t>8.</w:t>
      </w:r>
      <w:r w:rsidRPr="001D4277">
        <w:rPr>
          <w:noProof/>
        </w:rPr>
        <w:tab/>
        <w:t>Jahnke R, Larkey L, Rogers C, Etnier J, Lin F. A comprehensive review of health benefits of qigong and tai chi. Am J Health Promot. 24(6)(2010) e1-e25. PM:20594090</w:t>
      </w:r>
    </w:p>
    <w:p w14:paraId="65E7CCA1" w14:textId="77777777" w:rsidR="001D4277" w:rsidRPr="001D4277" w:rsidRDefault="001D4277" w:rsidP="001D4277">
      <w:pPr>
        <w:pStyle w:val="EndNoteBibliography"/>
        <w:spacing w:after="0"/>
        <w:rPr>
          <w:noProof/>
        </w:rPr>
      </w:pPr>
      <w:r w:rsidRPr="001D4277">
        <w:rPr>
          <w:noProof/>
        </w:rPr>
        <w:t>9.</w:t>
      </w:r>
      <w:r w:rsidRPr="001D4277">
        <w:rPr>
          <w:noProof/>
        </w:rPr>
        <w:tab/>
        <w:t xml:space="preserve">Solloway MR, Taylor SL, Shekelle PG, Miake-Lye IM, Beroes JM, Shanman RM, et al. An evidence map of the effect of Tai Chi on health outcomes. Syst Rev. 5(1)(2016) 126. </w:t>
      </w:r>
    </w:p>
    <w:p w14:paraId="4E30DB53" w14:textId="77777777" w:rsidR="001D4277" w:rsidRPr="001D4277" w:rsidRDefault="001D4277" w:rsidP="001D4277">
      <w:pPr>
        <w:pStyle w:val="EndNoteBibliography"/>
        <w:spacing w:after="0"/>
        <w:rPr>
          <w:noProof/>
        </w:rPr>
      </w:pPr>
      <w:r w:rsidRPr="001D4277">
        <w:rPr>
          <w:noProof/>
        </w:rPr>
        <w:t>10.</w:t>
      </w:r>
      <w:r w:rsidRPr="001D4277">
        <w:rPr>
          <w:noProof/>
        </w:rPr>
        <w:tab/>
        <w:t xml:space="preserve">Ngai SP, Jones AY, Tam WW. Tai Chi for chronic obstructive pulmonary disease (COPD). Cochrane Database Syst Rev. (6)(2016) CD009953. </w:t>
      </w:r>
    </w:p>
    <w:p w14:paraId="267644EA" w14:textId="77777777" w:rsidR="001D4277" w:rsidRPr="001D4277" w:rsidRDefault="001D4277" w:rsidP="001D4277">
      <w:pPr>
        <w:pStyle w:val="EndNoteBibliography"/>
        <w:spacing w:after="0"/>
        <w:rPr>
          <w:noProof/>
        </w:rPr>
      </w:pPr>
      <w:r w:rsidRPr="001D4277">
        <w:rPr>
          <w:noProof/>
        </w:rPr>
        <w:t>11.</w:t>
      </w:r>
      <w:r w:rsidRPr="001D4277">
        <w:rPr>
          <w:noProof/>
        </w:rPr>
        <w:tab/>
        <w:t xml:space="preserve">Wu W, Liu X, Wang L, Wang Z, Hu J, Yan J. Effects of Tai Chi on exercise capacity and health-related quality of life in patients with chronic obstructive pulmonary disease: a systematic review and meta-analysis. Int J Chron Obstruct Pulmon Dis. 9(2014) 1253-63. </w:t>
      </w:r>
    </w:p>
    <w:p w14:paraId="0C811646" w14:textId="59A7D3A3" w:rsidR="001D4277" w:rsidRPr="001D4277" w:rsidRDefault="001D4277" w:rsidP="001D4277">
      <w:pPr>
        <w:pStyle w:val="EndNoteBibliography"/>
        <w:spacing w:after="0"/>
        <w:rPr>
          <w:noProof/>
        </w:rPr>
      </w:pPr>
      <w:r w:rsidRPr="001D4277">
        <w:rPr>
          <w:noProof/>
        </w:rPr>
        <w:t>12.</w:t>
      </w:r>
      <w:r w:rsidRPr="001D4277">
        <w:rPr>
          <w:noProof/>
        </w:rPr>
        <w:tab/>
        <w:t xml:space="preserve">Lorenc A, Mian A, Madge S, Carr SB, Robinson N. CF-CATS: An uncontrolled feasibility study of using tai chi for adults with cystic fibrosis. Eur Jour Int Med. 5(6)(2013) 476-86. </w:t>
      </w:r>
      <w:hyperlink r:id="rId15" w:history="1">
        <w:r w:rsidRPr="001D4277">
          <w:rPr>
            <w:rStyle w:val="Hyperlink"/>
            <w:noProof/>
          </w:rPr>
          <w:t>http://www.sciencedirect.com/science/article/pii/S187638201300139X</w:t>
        </w:r>
      </w:hyperlink>
    </w:p>
    <w:p w14:paraId="1C46B825" w14:textId="583C0866" w:rsidR="001D4277" w:rsidRPr="001D4277" w:rsidRDefault="001D4277" w:rsidP="001D4277">
      <w:pPr>
        <w:pStyle w:val="EndNoteBibliography"/>
        <w:spacing w:after="0"/>
        <w:rPr>
          <w:noProof/>
        </w:rPr>
      </w:pPr>
      <w:r w:rsidRPr="001D4277">
        <w:rPr>
          <w:noProof/>
        </w:rPr>
        <w:t>13.</w:t>
      </w:r>
      <w:r w:rsidRPr="001D4277">
        <w:rPr>
          <w:noProof/>
        </w:rPr>
        <w:tab/>
        <w:t xml:space="preserve">Carr SB, Ronan P, Lorenc A, Mian A, Madge SL, Robinson N. Children and Adults Tai Chi Study (CF-CATS2): a randomised controlled feasibility study comparing internet-delivered with face-to-face Tai Chi lessons in cystic fibrosis. ERJ Open Res. 4(2018) 00042-2018. </w:t>
      </w:r>
      <w:hyperlink r:id="rId16" w:history="1">
        <w:r w:rsidRPr="001D4277">
          <w:rPr>
            <w:rStyle w:val="Hyperlink"/>
            <w:noProof/>
          </w:rPr>
          <w:t>https://openres.ersjournals.com/content/erjor/4/4/00042-2018.full.pdf</w:t>
        </w:r>
      </w:hyperlink>
    </w:p>
    <w:p w14:paraId="791438E3" w14:textId="77777777" w:rsidR="001D4277" w:rsidRPr="001D4277" w:rsidRDefault="001D4277" w:rsidP="001D4277">
      <w:pPr>
        <w:pStyle w:val="EndNoteBibliography"/>
        <w:spacing w:after="0"/>
        <w:rPr>
          <w:noProof/>
        </w:rPr>
      </w:pPr>
      <w:r w:rsidRPr="001D4277">
        <w:rPr>
          <w:noProof/>
        </w:rPr>
        <w:t>14.</w:t>
      </w:r>
      <w:r w:rsidRPr="001D4277">
        <w:rPr>
          <w:noProof/>
        </w:rPr>
        <w:tab/>
        <w:t xml:space="preserve">Lorenc A, Ronan P, Mian A, Madge S, Carr SB, Agent P, et al. Cystic fibrosis-Children and adults Tai Chi study (CF CATS2): Can Tai Chi improve symptoms and quality of life for people with cystic fibrosis? Second phase study protocol. Chin J Integr Med. (2015) doi: 10.1007/s11655-015-2150-1. </w:t>
      </w:r>
    </w:p>
    <w:p w14:paraId="52809198" w14:textId="77777777" w:rsidR="001D4277" w:rsidRPr="001D4277" w:rsidRDefault="001D4277" w:rsidP="001D4277">
      <w:pPr>
        <w:pStyle w:val="EndNoteBibliography"/>
        <w:spacing w:after="0"/>
        <w:rPr>
          <w:noProof/>
        </w:rPr>
      </w:pPr>
      <w:r w:rsidRPr="001D4277">
        <w:rPr>
          <w:noProof/>
        </w:rPr>
        <w:t>15.</w:t>
      </w:r>
      <w:r w:rsidRPr="001D4277">
        <w:rPr>
          <w:noProof/>
        </w:rPr>
        <w:tab/>
        <w:t>Ritchie J. The Applications of Qualitative Reseach Methods. In: Ritchie J, Lewis J, editors. Qualitative Research Practice. London: Sage Publications Ltd; 2003. p. 24-46.</w:t>
      </w:r>
    </w:p>
    <w:p w14:paraId="21DFA762" w14:textId="77777777" w:rsidR="001D4277" w:rsidRPr="001D4277" w:rsidRDefault="001D4277" w:rsidP="001D4277">
      <w:pPr>
        <w:pStyle w:val="EndNoteBibliography"/>
        <w:spacing w:after="0"/>
        <w:rPr>
          <w:noProof/>
        </w:rPr>
      </w:pPr>
      <w:r w:rsidRPr="001D4277">
        <w:rPr>
          <w:noProof/>
        </w:rPr>
        <w:t>16.</w:t>
      </w:r>
      <w:r w:rsidRPr="001D4277">
        <w:rPr>
          <w:noProof/>
        </w:rPr>
        <w:tab/>
        <w:t>Miles MB, Huberman AM. Qualitative Data Analysis : an expanded sourcebook. California: Sage Publications Inc.; 1994.</w:t>
      </w:r>
    </w:p>
    <w:p w14:paraId="55C4D97D" w14:textId="77777777" w:rsidR="001D4277" w:rsidRPr="001D4277" w:rsidRDefault="001D4277" w:rsidP="001D4277">
      <w:pPr>
        <w:pStyle w:val="EndNoteBibliography"/>
        <w:spacing w:after="0"/>
        <w:rPr>
          <w:noProof/>
        </w:rPr>
      </w:pPr>
      <w:r w:rsidRPr="001D4277">
        <w:rPr>
          <w:noProof/>
        </w:rPr>
        <w:t>17.</w:t>
      </w:r>
      <w:r w:rsidRPr="001D4277">
        <w:rPr>
          <w:noProof/>
        </w:rPr>
        <w:tab/>
        <w:t>Stake RE. The Art of Case Study Research. Thousand Oaks, California: Sage; 1995.</w:t>
      </w:r>
    </w:p>
    <w:p w14:paraId="61165766" w14:textId="77777777" w:rsidR="001D4277" w:rsidRPr="001D4277" w:rsidRDefault="001D4277" w:rsidP="001D4277">
      <w:pPr>
        <w:pStyle w:val="EndNoteBibliography"/>
        <w:spacing w:after="0"/>
        <w:rPr>
          <w:noProof/>
        </w:rPr>
      </w:pPr>
      <w:r w:rsidRPr="001D4277">
        <w:rPr>
          <w:noProof/>
        </w:rPr>
        <w:t>18.</w:t>
      </w:r>
      <w:r w:rsidRPr="001D4277">
        <w:rPr>
          <w:noProof/>
        </w:rPr>
        <w:tab/>
        <w:t>Yin RK. Case Study Research. Thousand Oaks, London, New Delhi: Sage; 2003.</w:t>
      </w:r>
    </w:p>
    <w:p w14:paraId="54B0C10C" w14:textId="370D19FD" w:rsidR="001D4277" w:rsidRPr="001D4277" w:rsidRDefault="001D4277" w:rsidP="001D4277">
      <w:pPr>
        <w:pStyle w:val="EndNoteBibliography"/>
        <w:spacing w:after="0"/>
        <w:rPr>
          <w:noProof/>
        </w:rPr>
      </w:pPr>
      <w:r w:rsidRPr="001D4277">
        <w:rPr>
          <w:noProof/>
        </w:rPr>
        <w:t>19.</w:t>
      </w:r>
      <w:r w:rsidRPr="001D4277">
        <w:rPr>
          <w:noProof/>
        </w:rPr>
        <w:tab/>
        <w:t xml:space="preserve">Pluye P, Gagnon M-P, Griffiths F, Johnson-Lafleur J. A scoring system for appraising mixed methods research, and concomitantly appraising qualitative, quantitative and mixed methods primary studies in Mixed Studies Reviews. Clin Res. 46(4)(2009) 529-46. </w:t>
      </w:r>
      <w:hyperlink r:id="rId17" w:history="1">
        <w:r w:rsidRPr="001D4277">
          <w:rPr>
            <w:rStyle w:val="Hyperlink"/>
            <w:noProof/>
          </w:rPr>
          <w:t>http://www.sciencedirect.com/science/article/B6T7T-4VP173D-1/2/24a0479d666ae8fcbc6aaa5a5eaf7576</w:t>
        </w:r>
      </w:hyperlink>
    </w:p>
    <w:p w14:paraId="28EF35AE" w14:textId="77777777" w:rsidR="001D4277" w:rsidRPr="001D4277" w:rsidRDefault="001D4277" w:rsidP="001D4277">
      <w:pPr>
        <w:pStyle w:val="EndNoteBibliography"/>
        <w:spacing w:after="0"/>
        <w:rPr>
          <w:noProof/>
        </w:rPr>
      </w:pPr>
      <w:r w:rsidRPr="001D4277">
        <w:rPr>
          <w:noProof/>
        </w:rPr>
        <w:t>20.</w:t>
      </w:r>
      <w:r w:rsidRPr="001D4277">
        <w:rPr>
          <w:noProof/>
        </w:rPr>
        <w:tab/>
        <w:t xml:space="preserve">Sandelowski M. One is the liveliest number: the case orientation of qualitative research. Res Nurse Health. 19(1996) 525--9. </w:t>
      </w:r>
    </w:p>
    <w:p w14:paraId="0666F083" w14:textId="77777777" w:rsidR="001D4277" w:rsidRPr="001D4277" w:rsidRDefault="001D4277" w:rsidP="001D4277">
      <w:pPr>
        <w:pStyle w:val="EndNoteBibliography"/>
        <w:spacing w:after="0"/>
        <w:rPr>
          <w:noProof/>
        </w:rPr>
      </w:pPr>
      <w:r w:rsidRPr="001D4277">
        <w:rPr>
          <w:noProof/>
        </w:rPr>
        <w:t>21.</w:t>
      </w:r>
      <w:r w:rsidRPr="001D4277">
        <w:rPr>
          <w:noProof/>
        </w:rPr>
        <w:tab/>
        <w:t>Creswell JW, Plano Clark VL. Designing and Conducting Mixed Methods Research. London: Sage Publications Ltd; 2007.</w:t>
      </w:r>
    </w:p>
    <w:p w14:paraId="6BD2B01A" w14:textId="381B1A14" w:rsidR="001D4277" w:rsidRPr="001D4277" w:rsidRDefault="001D4277" w:rsidP="001D4277">
      <w:pPr>
        <w:pStyle w:val="EndNoteBibliography"/>
        <w:spacing w:after="0"/>
        <w:rPr>
          <w:noProof/>
        </w:rPr>
      </w:pPr>
      <w:r w:rsidRPr="001D4277">
        <w:rPr>
          <w:noProof/>
        </w:rPr>
        <w:t>22.</w:t>
      </w:r>
      <w:r w:rsidRPr="001D4277">
        <w:rPr>
          <w:noProof/>
        </w:rPr>
        <w:tab/>
        <w:t xml:space="preserve">Oltmann S. Qualitative Interviews: A Methodological Discussion of the Interviewer and Respondent Contexts. Forum Qual Soc Res. 17(2)(2016). </w:t>
      </w:r>
      <w:hyperlink r:id="rId18" w:history="1">
        <w:r w:rsidRPr="001D4277">
          <w:rPr>
            <w:rStyle w:val="Hyperlink"/>
            <w:noProof/>
          </w:rPr>
          <w:t>http://www.qualitative-research.net/index.php/fqs/article/view/2551/3998</w:t>
        </w:r>
      </w:hyperlink>
    </w:p>
    <w:p w14:paraId="57DEB887" w14:textId="1246794B" w:rsidR="001D4277" w:rsidRPr="001D4277" w:rsidRDefault="001D4277" w:rsidP="001D4277">
      <w:pPr>
        <w:pStyle w:val="EndNoteBibliography"/>
        <w:spacing w:after="0"/>
        <w:rPr>
          <w:noProof/>
        </w:rPr>
      </w:pPr>
      <w:r w:rsidRPr="001D4277">
        <w:rPr>
          <w:noProof/>
        </w:rPr>
        <w:t>23.</w:t>
      </w:r>
      <w:r w:rsidRPr="001D4277">
        <w:rPr>
          <w:noProof/>
        </w:rPr>
        <w:tab/>
        <w:t xml:space="preserve">Procter I, Padfield M. The effect of the interview on the interviewee. Int Jour Soc Res Meth. 1(2)(1998) 123-36. </w:t>
      </w:r>
      <w:hyperlink r:id="rId19" w:history="1">
        <w:r w:rsidRPr="001D4277">
          <w:rPr>
            <w:rStyle w:val="Hyperlink"/>
            <w:noProof/>
          </w:rPr>
          <w:t>https://doi.org/10.1080/13645579.1998.10846868</w:t>
        </w:r>
      </w:hyperlink>
    </w:p>
    <w:p w14:paraId="13DE6065" w14:textId="412CD118" w:rsidR="001D4277" w:rsidRPr="001D4277" w:rsidRDefault="001D4277" w:rsidP="001D4277">
      <w:pPr>
        <w:pStyle w:val="EndNoteBibliography"/>
        <w:spacing w:after="0"/>
        <w:rPr>
          <w:noProof/>
        </w:rPr>
      </w:pPr>
      <w:r w:rsidRPr="001D4277">
        <w:rPr>
          <w:noProof/>
        </w:rPr>
        <w:t>24.</w:t>
      </w:r>
      <w:r w:rsidRPr="001D4277">
        <w:rPr>
          <w:noProof/>
        </w:rPr>
        <w:tab/>
        <w:t xml:space="preserve">Abel T, McQueen D. The COVID-19 pandemic calls for spatial distancing and social closeness: not for social distancing! Int J Public Health. 65(3)(2020) 231-. </w:t>
      </w:r>
      <w:hyperlink r:id="rId20" w:history="1">
        <w:r w:rsidRPr="001D4277">
          <w:rPr>
            <w:rStyle w:val="Hyperlink"/>
            <w:noProof/>
          </w:rPr>
          <w:t>https://pubmed.ncbi.nlm.nih.gov/32239256</w:t>
        </w:r>
      </w:hyperlink>
    </w:p>
    <w:p w14:paraId="1297A9AE" w14:textId="77777777" w:rsidR="001D4277" w:rsidRPr="001D4277" w:rsidRDefault="001D4277" w:rsidP="001D4277">
      <w:pPr>
        <w:pStyle w:val="EndNoteBibliography"/>
        <w:spacing w:after="0"/>
        <w:rPr>
          <w:noProof/>
        </w:rPr>
      </w:pPr>
      <w:r w:rsidRPr="001D4277">
        <w:rPr>
          <w:noProof/>
        </w:rPr>
        <w:t>25.</w:t>
      </w:r>
      <w:r w:rsidRPr="001D4277">
        <w:rPr>
          <w:noProof/>
        </w:rPr>
        <w:tab/>
        <w:t xml:space="preserve">Abel T, McQueen D. The COVID-19 pandemic calls for spatial distancing and social closeness: not for social distancing! International journal of public health. 65(3)(2020) 231. </w:t>
      </w:r>
    </w:p>
    <w:p w14:paraId="4E143511" w14:textId="36B30ECF" w:rsidR="001D4277" w:rsidRPr="001D4277" w:rsidRDefault="001D4277" w:rsidP="001D4277">
      <w:pPr>
        <w:pStyle w:val="EndNoteBibliography"/>
        <w:spacing w:after="0"/>
        <w:rPr>
          <w:noProof/>
        </w:rPr>
      </w:pPr>
      <w:r w:rsidRPr="001D4277">
        <w:rPr>
          <w:noProof/>
        </w:rPr>
        <w:t>26.</w:t>
      </w:r>
      <w:r w:rsidRPr="001D4277">
        <w:rPr>
          <w:noProof/>
        </w:rPr>
        <w:tab/>
        <w:t xml:space="preserve">White K, Holden E, Byng R, Mullan E, Kuyken W. Under/over-recruitment to mental health trials. Acta Psych Scand. 116(2)(2007) 158-. </w:t>
      </w:r>
      <w:hyperlink r:id="rId21" w:history="1">
        <w:r w:rsidRPr="001D4277">
          <w:rPr>
            <w:rStyle w:val="Hyperlink"/>
            <w:noProof/>
          </w:rPr>
          <w:t>http://dx.doi.org/10.1111/j.1600-0447.2007.01061.x</w:t>
        </w:r>
      </w:hyperlink>
    </w:p>
    <w:p w14:paraId="599CD50D" w14:textId="4865EBFE" w:rsidR="001D4277" w:rsidRPr="001D4277" w:rsidRDefault="001D4277" w:rsidP="001D4277">
      <w:pPr>
        <w:pStyle w:val="EndNoteBibliography"/>
        <w:spacing w:after="0"/>
        <w:rPr>
          <w:noProof/>
        </w:rPr>
      </w:pPr>
      <w:r w:rsidRPr="001D4277">
        <w:rPr>
          <w:noProof/>
        </w:rPr>
        <w:t>27.</w:t>
      </w:r>
      <w:r w:rsidRPr="001D4277">
        <w:rPr>
          <w:noProof/>
        </w:rPr>
        <w:tab/>
        <w:t xml:space="preserve">Roach P, Duxbury JA, Wright K, Bradley D, Harris N. Conducting research on acute mental health admission wards. Nurse Res. 16(4)(2009) 65-72. </w:t>
      </w:r>
      <w:hyperlink r:id="rId22" w:history="1">
        <w:r w:rsidRPr="001D4277">
          <w:rPr>
            <w:rStyle w:val="Hyperlink"/>
            <w:noProof/>
          </w:rPr>
          <w:t>http://search.ebscohost.com/login.aspx?direct=true&amp;db=c8h&amp;AN=2010381756&amp;site=ehost-live</w:t>
        </w:r>
      </w:hyperlink>
    </w:p>
    <w:p w14:paraId="0AAB900A" w14:textId="1905EED2" w:rsidR="001D4277" w:rsidRPr="001D4277" w:rsidRDefault="001D4277" w:rsidP="001D4277">
      <w:pPr>
        <w:pStyle w:val="EndNoteBibliography"/>
        <w:spacing w:after="0"/>
        <w:rPr>
          <w:noProof/>
        </w:rPr>
      </w:pPr>
      <w:r w:rsidRPr="001D4277">
        <w:rPr>
          <w:noProof/>
        </w:rPr>
        <w:t>28.</w:t>
      </w:r>
      <w:r w:rsidRPr="001D4277">
        <w:rPr>
          <w:noProof/>
        </w:rPr>
        <w:tab/>
        <w:t xml:space="preserve">Kim T-d, Yang M-y, Bae J, Min B-a, Lee I, Kim J. Escape from infinite freedom: Effects of constraining user freedom on the prevention of dropout in an online learning context. Comp in Hum Behav. 66(2017) 217-31. </w:t>
      </w:r>
      <w:hyperlink r:id="rId23" w:history="1">
        <w:r w:rsidRPr="001D4277">
          <w:rPr>
            <w:rStyle w:val="Hyperlink"/>
            <w:noProof/>
          </w:rPr>
          <w:t>http://www.sciencedirect.com/science/article/pii/S074756321630646X</w:t>
        </w:r>
      </w:hyperlink>
    </w:p>
    <w:p w14:paraId="21945E4C" w14:textId="5D5DEB6A" w:rsidR="001D4277" w:rsidRPr="001D4277" w:rsidRDefault="001D4277" w:rsidP="001D4277">
      <w:pPr>
        <w:pStyle w:val="EndNoteBibliography"/>
        <w:spacing w:after="0"/>
        <w:rPr>
          <w:noProof/>
        </w:rPr>
      </w:pPr>
      <w:r w:rsidRPr="001D4277">
        <w:rPr>
          <w:noProof/>
        </w:rPr>
        <w:t>29.</w:t>
      </w:r>
      <w:r w:rsidRPr="001D4277">
        <w:rPr>
          <w:noProof/>
        </w:rPr>
        <w:tab/>
        <w:t xml:space="preserve">Tomlinson OW, Trott J, Bowhay B, Shelley J, Enderby B, Chauhan R, et al. P155 Feasibility of using online video calling to engage patients in the management of cystic fibrosis. J Cyst Fibros. 17(2018) S102-S3. </w:t>
      </w:r>
      <w:hyperlink r:id="rId24" w:history="1">
        <w:r w:rsidRPr="001D4277">
          <w:rPr>
            <w:rStyle w:val="Hyperlink"/>
            <w:noProof/>
          </w:rPr>
          <w:t>http://www.sciencedirect.com/science/article/pii/S1569199318304508</w:t>
        </w:r>
      </w:hyperlink>
    </w:p>
    <w:p w14:paraId="311D21BA" w14:textId="3A84DDD3" w:rsidR="001D4277" w:rsidRPr="001D4277" w:rsidRDefault="001D4277" w:rsidP="001D4277">
      <w:pPr>
        <w:pStyle w:val="EndNoteBibliography"/>
        <w:spacing w:after="0"/>
        <w:rPr>
          <w:noProof/>
        </w:rPr>
      </w:pPr>
      <w:r w:rsidRPr="001D4277">
        <w:rPr>
          <w:noProof/>
        </w:rPr>
        <w:t>30.</w:t>
      </w:r>
      <w:r w:rsidRPr="001D4277">
        <w:rPr>
          <w:noProof/>
        </w:rPr>
        <w:tab/>
        <w:t xml:space="preserve">Chan H-Y, Dai Y-T, Hou IC. Evaluation of a tablet-based instruction of breathing technique in patients with COPD. Int Jour Med Infomatics. 94(Supplement C)(2016) 263-70. </w:t>
      </w:r>
      <w:hyperlink r:id="rId25" w:history="1">
        <w:r w:rsidRPr="001D4277">
          <w:rPr>
            <w:rStyle w:val="Hyperlink"/>
            <w:noProof/>
          </w:rPr>
          <w:t>http://www.sciencedirect.com/science/article/pii/S1386505616301472</w:t>
        </w:r>
      </w:hyperlink>
    </w:p>
    <w:p w14:paraId="41A01028" w14:textId="533BE12F" w:rsidR="001D4277" w:rsidRPr="001D4277" w:rsidRDefault="001D4277" w:rsidP="001D4277">
      <w:pPr>
        <w:pStyle w:val="EndNoteBibliography"/>
        <w:spacing w:after="0"/>
        <w:rPr>
          <w:noProof/>
        </w:rPr>
      </w:pPr>
      <w:r w:rsidRPr="001D4277">
        <w:rPr>
          <w:noProof/>
        </w:rPr>
        <w:t>31.</w:t>
      </w:r>
      <w:r w:rsidRPr="001D4277">
        <w:rPr>
          <w:noProof/>
        </w:rPr>
        <w:tab/>
        <w:t xml:space="preserve">Cox NS, Alison JA, Holland AE. Interventions for promoting physical activity in people with cystic fibrosis. Cochrane Database of Systematic Reviews. (12)(2013) CD009448. </w:t>
      </w:r>
      <w:hyperlink r:id="rId26" w:history="1">
        <w:r w:rsidRPr="001D4277">
          <w:rPr>
            <w:rStyle w:val="Hyperlink"/>
            <w:noProof/>
          </w:rPr>
          <w:t>https://doi.org//10.1002/14651858.CD009448.pub2</w:t>
        </w:r>
      </w:hyperlink>
    </w:p>
    <w:p w14:paraId="404B6AA2" w14:textId="77777777" w:rsidR="001D4277" w:rsidRPr="001D4277" w:rsidRDefault="001D4277" w:rsidP="001D4277">
      <w:pPr>
        <w:pStyle w:val="EndNoteBibliography"/>
        <w:spacing w:after="0"/>
        <w:rPr>
          <w:noProof/>
        </w:rPr>
      </w:pPr>
      <w:r w:rsidRPr="001D4277">
        <w:rPr>
          <w:noProof/>
        </w:rPr>
        <w:t>32.</w:t>
      </w:r>
      <w:r w:rsidRPr="001D4277">
        <w:rPr>
          <w:noProof/>
        </w:rPr>
        <w:tab/>
        <w:t xml:space="preserve">Thomas M, Bruton A, Little P, Holgate S, Lee A, Yardley L, et al. A randomised controlled study of the effectiveness of breathing retraining exercises taught by a physiotherapist either by instructional DVD or in face-to-face sessions in the management of asthma in adults. Health Technol Assess. 21(53)(2017) 1-162. </w:t>
      </w:r>
    </w:p>
    <w:p w14:paraId="6CC14AA7" w14:textId="03EB267F" w:rsidR="001D4277" w:rsidRPr="001D4277" w:rsidRDefault="001D4277" w:rsidP="001D4277">
      <w:pPr>
        <w:pStyle w:val="EndNoteBibliography"/>
        <w:spacing w:after="0"/>
        <w:rPr>
          <w:noProof/>
        </w:rPr>
      </w:pPr>
      <w:r w:rsidRPr="001D4277">
        <w:rPr>
          <w:noProof/>
        </w:rPr>
        <w:t>33.</w:t>
      </w:r>
      <w:r w:rsidRPr="001D4277">
        <w:rPr>
          <w:noProof/>
        </w:rPr>
        <w:tab/>
        <w:t xml:space="preserve">Schmidt AM, Jacobsen U, Bregnballe V, Olesen HV, Ingemann-Hansen T, Thastum M, et al. Exercise and quality of life in patients with cystic fibrosis: A 12-week intervention study. Physiother Theor Pr. 27(8)(2011) 548-56. </w:t>
      </w:r>
      <w:hyperlink r:id="rId27" w:history="1">
        <w:r w:rsidRPr="001D4277">
          <w:rPr>
            <w:rStyle w:val="Hyperlink"/>
            <w:noProof/>
          </w:rPr>
          <w:t>http://www.ncbi.nlm.nih.gov/pmc/articles/PMC3172143/</w:t>
        </w:r>
      </w:hyperlink>
    </w:p>
    <w:p w14:paraId="006454FA" w14:textId="77777777" w:rsidR="001D4277" w:rsidRPr="001D4277" w:rsidRDefault="001D4277" w:rsidP="001D4277">
      <w:pPr>
        <w:pStyle w:val="EndNoteBibliography"/>
        <w:spacing w:after="0"/>
        <w:rPr>
          <w:noProof/>
        </w:rPr>
      </w:pPr>
      <w:r w:rsidRPr="001D4277">
        <w:rPr>
          <w:noProof/>
        </w:rPr>
        <w:t>34.</w:t>
      </w:r>
      <w:r w:rsidRPr="001D4277">
        <w:rPr>
          <w:noProof/>
        </w:rPr>
        <w:tab/>
        <w:t xml:space="preserve">Zhang J, Brackbill D, Yang S, Becker J, Herbert N, Centola D. Support or competition? How online social networks increase physical activity: A randomized controlled trial. Prev Med Rep. 4(2016) 453-8. </w:t>
      </w:r>
    </w:p>
    <w:p w14:paraId="131489F7" w14:textId="77777777" w:rsidR="001D4277" w:rsidRPr="001D4277" w:rsidRDefault="001D4277" w:rsidP="001D4277">
      <w:pPr>
        <w:pStyle w:val="EndNoteBibliography"/>
        <w:spacing w:after="0"/>
        <w:rPr>
          <w:noProof/>
        </w:rPr>
      </w:pPr>
      <w:r w:rsidRPr="001D4277">
        <w:rPr>
          <w:noProof/>
        </w:rPr>
        <w:t>35.</w:t>
      </w:r>
      <w:r w:rsidRPr="001D4277">
        <w:rPr>
          <w:noProof/>
        </w:rPr>
        <w:tab/>
        <w:t xml:space="preserve">Shaw I, Kinsey JE, Richards R, Shaw BS. Individualized supervised resistance training during nebulization in adults with cystic fibrosis. Pak J Med Sci. 32(5)(2016) 1152-7. </w:t>
      </w:r>
    </w:p>
    <w:p w14:paraId="04B3AC7E" w14:textId="10BED279" w:rsidR="001D4277" w:rsidRPr="001D4277" w:rsidRDefault="001D4277" w:rsidP="001D4277">
      <w:pPr>
        <w:pStyle w:val="EndNoteBibliography"/>
        <w:spacing w:after="0"/>
        <w:rPr>
          <w:noProof/>
        </w:rPr>
      </w:pPr>
      <w:r w:rsidRPr="001D4277">
        <w:rPr>
          <w:noProof/>
        </w:rPr>
        <w:t>36.</w:t>
      </w:r>
      <w:r w:rsidRPr="001D4277">
        <w:rPr>
          <w:noProof/>
        </w:rPr>
        <w:tab/>
        <w:t xml:space="preserve">Bieli C, Summermatter S, Boutellier U, Moeller A. Respiratory muscle training improves respiratory muscle endurance but not exercise tolerance in children with cystic fibrosis. Pediatr Pulmonol. 52(3)(2017) 331-6. </w:t>
      </w:r>
      <w:hyperlink r:id="rId28" w:history="1">
        <w:r w:rsidRPr="001D4277">
          <w:rPr>
            <w:rStyle w:val="Hyperlink"/>
            <w:noProof/>
          </w:rPr>
          <w:t>http://dx.doi.org/10.1002/ppul.23647</w:t>
        </w:r>
      </w:hyperlink>
    </w:p>
    <w:p w14:paraId="5295E095" w14:textId="77777777" w:rsidR="001D4277" w:rsidRPr="001D4277" w:rsidRDefault="001D4277" w:rsidP="001D4277">
      <w:pPr>
        <w:pStyle w:val="EndNoteBibliography"/>
        <w:spacing w:after="0"/>
        <w:rPr>
          <w:noProof/>
        </w:rPr>
      </w:pPr>
      <w:r w:rsidRPr="001D4277">
        <w:rPr>
          <w:noProof/>
        </w:rPr>
        <w:t>37.</w:t>
      </w:r>
      <w:r w:rsidRPr="001D4277">
        <w:rPr>
          <w:noProof/>
        </w:rPr>
        <w:tab/>
        <w:t xml:space="preserve">Verhagen AP, Immink M, van der Meulen A, Bierma-Zeinstra SM. The efficacy of Tai Chi Chuan in older adults: a systematic review. Fam Pract. 21(1)(2004) 107-13. </w:t>
      </w:r>
    </w:p>
    <w:p w14:paraId="2AC15DB9" w14:textId="7011F37B" w:rsidR="001D4277" w:rsidRPr="001D4277" w:rsidRDefault="001D4277" w:rsidP="001D4277">
      <w:pPr>
        <w:pStyle w:val="EndNoteBibliography"/>
        <w:spacing w:after="0"/>
        <w:rPr>
          <w:noProof/>
        </w:rPr>
      </w:pPr>
      <w:r w:rsidRPr="001D4277">
        <w:rPr>
          <w:noProof/>
        </w:rPr>
        <w:lastRenderedPageBreak/>
        <w:t>38.</w:t>
      </w:r>
      <w:r w:rsidRPr="001D4277">
        <w:rPr>
          <w:noProof/>
        </w:rPr>
        <w:tab/>
        <w:t xml:space="preserve">Fuzhong LiFisher KJ. Tai Chi and Self-Rated Quality of Sleep and Daytime Sleepiness in Older Adults: A Randomized Controlled Trial. J Am Geriatr Soc. 52(6)(2004) 892-900. </w:t>
      </w:r>
      <w:hyperlink r:id="rId29" w:history="1">
        <w:r w:rsidRPr="001D4277">
          <w:rPr>
            <w:rStyle w:val="Hyperlink"/>
            <w:noProof/>
          </w:rPr>
          <w:t>http://search.ebscohost.com/login.aspx?direct=true&amp;db=pbh&amp;AN=13154176&amp;site=ehost-live</w:t>
        </w:r>
      </w:hyperlink>
    </w:p>
    <w:p w14:paraId="36360EE0" w14:textId="14E43916" w:rsidR="001D4277" w:rsidRPr="001D4277" w:rsidRDefault="001D4277" w:rsidP="001D4277">
      <w:pPr>
        <w:pStyle w:val="EndNoteBibliography"/>
        <w:spacing w:after="0"/>
        <w:rPr>
          <w:noProof/>
        </w:rPr>
      </w:pPr>
      <w:r w:rsidRPr="001D4277">
        <w:rPr>
          <w:noProof/>
        </w:rPr>
        <w:t>39.</w:t>
      </w:r>
      <w:r w:rsidRPr="001D4277">
        <w:rPr>
          <w:noProof/>
        </w:rPr>
        <w:tab/>
        <w:t xml:space="preserve">Hospital in Wuhan uses TCM to treat novel coronavirus patients 2020 [Available from: </w:t>
      </w:r>
      <w:hyperlink r:id="rId30" w:history="1">
        <w:r w:rsidRPr="001D4277">
          <w:rPr>
            <w:rStyle w:val="Hyperlink"/>
            <w:noProof/>
          </w:rPr>
          <w:t>http://en.people.cn/n3/2020/0228/c98649-9663201-9.html</w:t>
        </w:r>
      </w:hyperlink>
      <w:r w:rsidRPr="001D4277">
        <w:rPr>
          <w:noProof/>
        </w:rPr>
        <w:t>.</w:t>
      </w:r>
    </w:p>
    <w:p w14:paraId="12B461E7" w14:textId="77777777" w:rsidR="001D4277" w:rsidRPr="001D4277" w:rsidRDefault="001D4277" w:rsidP="001D4277">
      <w:pPr>
        <w:pStyle w:val="EndNoteBibliography"/>
        <w:spacing w:after="0"/>
        <w:rPr>
          <w:noProof/>
        </w:rPr>
      </w:pPr>
      <w:r w:rsidRPr="001D4277">
        <w:rPr>
          <w:noProof/>
        </w:rPr>
        <w:t>40.</w:t>
      </w:r>
      <w:r w:rsidRPr="001D4277">
        <w:rPr>
          <w:noProof/>
        </w:rPr>
        <w:tab/>
        <w:t xml:space="preserve">Li P, Liu J, Lu Y, Liu X, Wang Z, Wu W. Effects of long-term home-based Liuzijue exercise combined with clinical guidance in elderly patients with chronic obstructive pulmonary disease. Clin Interv Aging. 13(2018) 1391-9. </w:t>
      </w:r>
    </w:p>
    <w:p w14:paraId="7D277357" w14:textId="77777777" w:rsidR="001D4277" w:rsidRPr="001D4277" w:rsidRDefault="001D4277" w:rsidP="001D4277">
      <w:pPr>
        <w:pStyle w:val="EndNoteBibliography"/>
        <w:spacing w:after="0"/>
        <w:rPr>
          <w:noProof/>
        </w:rPr>
      </w:pPr>
      <w:r w:rsidRPr="001D4277">
        <w:rPr>
          <w:noProof/>
        </w:rPr>
        <w:t>41.</w:t>
      </w:r>
      <w:r w:rsidRPr="001D4277">
        <w:rPr>
          <w:noProof/>
        </w:rPr>
        <w:tab/>
        <w:t xml:space="preserve">Wu LL, Lin ZK, Weng HD, Qi QF, Lu J, Liu KX. Effectiveness of meditative movement on COPD: a systematic review and meta-analysis. International journal of chronic obstructive pulmonary disease. 13(2018) 1239-50. </w:t>
      </w:r>
    </w:p>
    <w:p w14:paraId="39E08628" w14:textId="028C7969" w:rsidR="001D4277" w:rsidRPr="001D4277" w:rsidRDefault="001D4277" w:rsidP="001D4277">
      <w:pPr>
        <w:pStyle w:val="EndNoteBibliography"/>
        <w:spacing w:after="0"/>
        <w:rPr>
          <w:noProof/>
        </w:rPr>
      </w:pPr>
      <w:r w:rsidRPr="001D4277">
        <w:rPr>
          <w:noProof/>
        </w:rPr>
        <w:t>42.</w:t>
      </w:r>
      <w:r w:rsidRPr="001D4277">
        <w:rPr>
          <w:noProof/>
        </w:rPr>
        <w:tab/>
        <w:t xml:space="preserve">Xiang Y, Lu L, Chen X, Wen Z. Does Tai Chi relieve fatigue? A systematic review and meta-analysis of randomized controlled trials. PLOS ONE. 12(4)(2017) e0174872. </w:t>
      </w:r>
      <w:hyperlink r:id="rId31" w:history="1">
        <w:r w:rsidRPr="001D4277">
          <w:rPr>
            <w:rStyle w:val="Hyperlink"/>
            <w:noProof/>
          </w:rPr>
          <w:t>https://doi.org/10.1371/journal.pone.0174872</w:t>
        </w:r>
      </w:hyperlink>
    </w:p>
    <w:p w14:paraId="532802AE" w14:textId="40B25E31" w:rsidR="001D4277" w:rsidRPr="001D4277" w:rsidRDefault="001D4277" w:rsidP="001D4277">
      <w:pPr>
        <w:pStyle w:val="EndNoteBibliography"/>
        <w:spacing w:after="0"/>
        <w:rPr>
          <w:noProof/>
        </w:rPr>
      </w:pPr>
      <w:r w:rsidRPr="001D4277">
        <w:rPr>
          <w:noProof/>
        </w:rPr>
        <w:t>43.</w:t>
      </w:r>
      <w:r w:rsidRPr="001D4277">
        <w:rPr>
          <w:noProof/>
        </w:rPr>
        <w:tab/>
        <w:t xml:space="preserve">Wayne PM, Lee MS, Novakowski J, Osypiuk K, Ligibel J, Carlson LE, et al. Tai Chi and Qigong for cancer-related symptoms and quality of life: a systematic review and meta-analysis. Journal of Cancer Survivorship. 12(2)(2018) 256-67. </w:t>
      </w:r>
      <w:hyperlink r:id="rId32" w:history="1">
        <w:r w:rsidRPr="001D4277">
          <w:rPr>
            <w:rStyle w:val="Hyperlink"/>
            <w:noProof/>
          </w:rPr>
          <w:t>https://doi.org/10.1007/s11764-017-0665-5</w:t>
        </w:r>
      </w:hyperlink>
    </w:p>
    <w:p w14:paraId="1278018F" w14:textId="47F34FA1" w:rsidR="001D4277" w:rsidRPr="001D4277" w:rsidRDefault="001D4277" w:rsidP="001D4277">
      <w:pPr>
        <w:pStyle w:val="EndNoteBibliography"/>
        <w:spacing w:after="0"/>
        <w:rPr>
          <w:noProof/>
        </w:rPr>
      </w:pPr>
      <w:r w:rsidRPr="001D4277">
        <w:rPr>
          <w:noProof/>
        </w:rPr>
        <w:t>44.</w:t>
      </w:r>
      <w:r w:rsidRPr="001D4277">
        <w:rPr>
          <w:noProof/>
        </w:rPr>
        <w:tab/>
        <w:t xml:space="preserve">Tong Y, Chai L, Lei S, Liu M, Yang L. Effects of Tai Chi on Self-Efficacy: A Systematic Review. Evidence-Based Complementary and Alternative Medicine. 2018(2018) 1701372. </w:t>
      </w:r>
      <w:hyperlink r:id="rId33" w:history="1">
        <w:r w:rsidRPr="001D4277">
          <w:rPr>
            <w:rStyle w:val="Hyperlink"/>
            <w:noProof/>
          </w:rPr>
          <w:t>https://doi.org/10.1155/2018/1701372</w:t>
        </w:r>
      </w:hyperlink>
    </w:p>
    <w:p w14:paraId="5357EFCB" w14:textId="77777777" w:rsidR="001D4277" w:rsidRPr="001D4277" w:rsidRDefault="001D4277" w:rsidP="001D4277">
      <w:pPr>
        <w:pStyle w:val="EndNoteBibliography"/>
        <w:rPr>
          <w:noProof/>
        </w:rPr>
      </w:pPr>
      <w:r w:rsidRPr="001D4277">
        <w:rPr>
          <w:noProof/>
        </w:rPr>
        <w:t>45.</w:t>
      </w:r>
      <w:r w:rsidRPr="001D4277">
        <w:rPr>
          <w:noProof/>
        </w:rPr>
        <w:tab/>
        <w:t>Wayne PM, Fuerst ML. The Harvard Medical School Guide to Tai Chi: 12 Weeks to a Healthy Body, Strong Heart, and Sharp Mind. London: Harvard Health Publications; 2013.</w:t>
      </w:r>
    </w:p>
    <w:p w14:paraId="04DDF97E" w14:textId="62362C8C" w:rsidR="003D45A2" w:rsidRDefault="00503953" w:rsidP="003D45A2">
      <w:pPr>
        <w:pStyle w:val="EndNoteBibliography"/>
        <w:ind w:left="720" w:hanging="720"/>
      </w:pPr>
      <w:r w:rsidRPr="002869D5">
        <w:rPr>
          <w:rFonts w:asciiTheme="minorHAnsi" w:hAnsiTheme="minorHAnsi"/>
        </w:rPr>
        <w:fldChar w:fldCharType="end"/>
      </w:r>
    </w:p>
    <w:p w14:paraId="52B90C0C" w14:textId="34533DA9" w:rsidR="003D45A2" w:rsidRDefault="003D45A2" w:rsidP="003D45A2">
      <w:pPr>
        <w:spacing w:after="120"/>
        <w:rPr>
          <w:lang w:val="en-US"/>
        </w:rPr>
      </w:pPr>
    </w:p>
    <w:sectPr w:rsidR="003D45A2" w:rsidSect="001148E0">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80F7" w14:textId="77777777" w:rsidR="007F473E" w:rsidRDefault="007F473E">
      <w:r>
        <w:separator/>
      </w:r>
    </w:p>
  </w:endnote>
  <w:endnote w:type="continuationSeparator" w:id="0">
    <w:p w14:paraId="054A82F5" w14:textId="77777777" w:rsidR="007F473E" w:rsidRDefault="007F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vOT1ef757c0">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233A" w14:textId="77777777" w:rsidR="0015118E" w:rsidRDefault="0015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324586"/>
      <w:docPartObj>
        <w:docPartGallery w:val="Page Numbers (Bottom of Page)"/>
        <w:docPartUnique/>
      </w:docPartObj>
    </w:sdtPr>
    <w:sdtEndPr>
      <w:rPr>
        <w:noProof/>
      </w:rPr>
    </w:sdtEndPr>
    <w:sdtContent>
      <w:p w14:paraId="0A65B4DA" w14:textId="41098107" w:rsidR="0015118E" w:rsidRDefault="0015118E">
        <w:pPr>
          <w:pStyle w:val="Footer"/>
        </w:pPr>
        <w:r>
          <w:fldChar w:fldCharType="begin"/>
        </w:r>
        <w:r>
          <w:instrText xml:space="preserve"> PAGE   \* MERGEFORMAT </w:instrText>
        </w:r>
        <w:r>
          <w:fldChar w:fldCharType="separate"/>
        </w:r>
        <w:r w:rsidR="008F12AC">
          <w:rPr>
            <w:noProof/>
          </w:rPr>
          <w:t>2</w:t>
        </w:r>
        <w:r>
          <w:rPr>
            <w:noProof/>
          </w:rPr>
          <w:fldChar w:fldCharType="end"/>
        </w:r>
      </w:p>
    </w:sdtContent>
  </w:sdt>
  <w:p w14:paraId="53A3E95A" w14:textId="77777777" w:rsidR="0015118E" w:rsidRDefault="00151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AD51" w14:textId="77777777" w:rsidR="0015118E" w:rsidRDefault="0015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78F8" w14:textId="77777777" w:rsidR="007F473E" w:rsidRDefault="007F473E">
      <w:r>
        <w:separator/>
      </w:r>
    </w:p>
  </w:footnote>
  <w:footnote w:type="continuationSeparator" w:id="0">
    <w:p w14:paraId="594A4798" w14:textId="77777777" w:rsidR="007F473E" w:rsidRDefault="007F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4A04" w14:textId="77777777" w:rsidR="0015118E" w:rsidRDefault="00151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29DB" w14:textId="77777777" w:rsidR="0015118E" w:rsidRDefault="00151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B402" w14:textId="77777777" w:rsidR="0015118E" w:rsidRDefault="0015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3464"/>
    <w:multiLevelType w:val="hybridMultilevel"/>
    <w:tmpl w:val="0FD0E77E"/>
    <w:lvl w:ilvl="0" w:tplc="666A7AFC">
      <w:start w:val="1"/>
      <w:numFmt w:val="decimal"/>
      <w:lvlText w:val="%1."/>
      <w:lvlJc w:val="left"/>
      <w:pPr>
        <w:ind w:left="0" w:hanging="360"/>
      </w:pPr>
      <w:rPr>
        <w:rFonts w:ascii="Arial" w:hAnsi="Arial" w:cs="Arial" w:hint="default"/>
        <w:b w:val="0"/>
        <w:i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33295EC8"/>
    <w:multiLevelType w:val="hybridMultilevel"/>
    <w:tmpl w:val="DE422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C104D2"/>
    <w:multiLevelType w:val="multilevel"/>
    <w:tmpl w:val="255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B761E"/>
    <w:multiLevelType w:val="hybridMultilevel"/>
    <w:tmpl w:val="31BA25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82A7F"/>
    <w:multiLevelType w:val="multilevel"/>
    <w:tmpl w:val="F29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9383B"/>
    <w:multiLevelType w:val="multilevel"/>
    <w:tmpl w:val="E002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ji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dta52tc992pcefr04xwd9psvr9d5dr5zse&quot;&gt;CF Cats endnote&lt;record-ids&gt;&lt;item&gt;1&lt;/item&gt;&lt;item&gt;4&lt;/item&gt;&lt;item&gt;5&lt;/item&gt;&lt;item&gt;6&lt;/item&gt;&lt;item&gt;7&lt;/item&gt;&lt;item&gt;8&lt;/item&gt;&lt;item&gt;10&lt;/item&gt;&lt;item&gt;11&lt;/item&gt;&lt;item&gt;12&lt;/item&gt;&lt;item&gt;13&lt;/item&gt;&lt;item&gt;15&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3&lt;/item&gt;&lt;item&gt;44&lt;/item&gt;&lt;item&gt;45&lt;/item&gt;&lt;item&gt;46&lt;/item&gt;&lt;item&gt;47&lt;/item&gt;&lt;/record-ids&gt;&lt;/item&gt;&lt;/Libraries&gt;"/>
  </w:docVars>
  <w:rsids>
    <w:rsidRoot w:val="003D45A2"/>
    <w:rsid w:val="000207D3"/>
    <w:rsid w:val="000254F2"/>
    <w:rsid w:val="00025D82"/>
    <w:rsid w:val="000270B5"/>
    <w:rsid w:val="0005664C"/>
    <w:rsid w:val="00057D37"/>
    <w:rsid w:val="00062C39"/>
    <w:rsid w:val="00063F7B"/>
    <w:rsid w:val="00067535"/>
    <w:rsid w:val="000700E3"/>
    <w:rsid w:val="000873B9"/>
    <w:rsid w:val="000A29B7"/>
    <w:rsid w:val="000C2FFD"/>
    <w:rsid w:val="000C578A"/>
    <w:rsid w:val="000C6A1E"/>
    <w:rsid w:val="000C6FEE"/>
    <w:rsid w:val="000F693B"/>
    <w:rsid w:val="00100AB9"/>
    <w:rsid w:val="001025B1"/>
    <w:rsid w:val="00103981"/>
    <w:rsid w:val="00112E0A"/>
    <w:rsid w:val="001148E0"/>
    <w:rsid w:val="001174B8"/>
    <w:rsid w:val="00122DA7"/>
    <w:rsid w:val="00123E19"/>
    <w:rsid w:val="00132973"/>
    <w:rsid w:val="00135186"/>
    <w:rsid w:val="00135A97"/>
    <w:rsid w:val="001428AA"/>
    <w:rsid w:val="00150CC6"/>
    <w:rsid w:val="0015118E"/>
    <w:rsid w:val="00154902"/>
    <w:rsid w:val="00162D1F"/>
    <w:rsid w:val="00176C54"/>
    <w:rsid w:val="0017729B"/>
    <w:rsid w:val="001A2350"/>
    <w:rsid w:val="001D4277"/>
    <w:rsid w:val="001E4FDE"/>
    <w:rsid w:val="001E5FE1"/>
    <w:rsid w:val="001F1265"/>
    <w:rsid w:val="002068B2"/>
    <w:rsid w:val="00214280"/>
    <w:rsid w:val="00215413"/>
    <w:rsid w:val="00225A06"/>
    <w:rsid w:val="00230D5F"/>
    <w:rsid w:val="00233087"/>
    <w:rsid w:val="0023667B"/>
    <w:rsid w:val="00244CBA"/>
    <w:rsid w:val="00246751"/>
    <w:rsid w:val="00250C6B"/>
    <w:rsid w:val="00260052"/>
    <w:rsid w:val="00286519"/>
    <w:rsid w:val="00290729"/>
    <w:rsid w:val="00290AE5"/>
    <w:rsid w:val="002A3681"/>
    <w:rsid w:val="002B0AB1"/>
    <w:rsid w:val="002B0BB6"/>
    <w:rsid w:val="002B6C62"/>
    <w:rsid w:val="002B6E15"/>
    <w:rsid w:val="002E06A0"/>
    <w:rsid w:val="002E76BA"/>
    <w:rsid w:val="002F090B"/>
    <w:rsid w:val="003029DD"/>
    <w:rsid w:val="003237E5"/>
    <w:rsid w:val="00355689"/>
    <w:rsid w:val="00360DF3"/>
    <w:rsid w:val="00363266"/>
    <w:rsid w:val="003674BA"/>
    <w:rsid w:val="0037638D"/>
    <w:rsid w:val="00376B23"/>
    <w:rsid w:val="003772B9"/>
    <w:rsid w:val="0037779B"/>
    <w:rsid w:val="00384134"/>
    <w:rsid w:val="00384BD0"/>
    <w:rsid w:val="00385BC7"/>
    <w:rsid w:val="00390A05"/>
    <w:rsid w:val="00394DEA"/>
    <w:rsid w:val="003A1388"/>
    <w:rsid w:val="003A3DCB"/>
    <w:rsid w:val="003A5AD8"/>
    <w:rsid w:val="003C4CED"/>
    <w:rsid w:val="003D15C2"/>
    <w:rsid w:val="003D45A2"/>
    <w:rsid w:val="003E31D7"/>
    <w:rsid w:val="003F3F61"/>
    <w:rsid w:val="00402E4E"/>
    <w:rsid w:val="00414BDE"/>
    <w:rsid w:val="00417267"/>
    <w:rsid w:val="00420517"/>
    <w:rsid w:val="00427521"/>
    <w:rsid w:val="00445BB4"/>
    <w:rsid w:val="004475E5"/>
    <w:rsid w:val="0046028F"/>
    <w:rsid w:val="00467070"/>
    <w:rsid w:val="0047249E"/>
    <w:rsid w:val="00475889"/>
    <w:rsid w:val="00480518"/>
    <w:rsid w:val="00481308"/>
    <w:rsid w:val="00485971"/>
    <w:rsid w:val="00486373"/>
    <w:rsid w:val="0048772F"/>
    <w:rsid w:val="004C5E89"/>
    <w:rsid w:val="004D0305"/>
    <w:rsid w:val="004D3671"/>
    <w:rsid w:val="004E277F"/>
    <w:rsid w:val="004E2FF8"/>
    <w:rsid w:val="004E5DB1"/>
    <w:rsid w:val="004E70BB"/>
    <w:rsid w:val="00503501"/>
    <w:rsid w:val="00503953"/>
    <w:rsid w:val="00517326"/>
    <w:rsid w:val="00522602"/>
    <w:rsid w:val="00533567"/>
    <w:rsid w:val="00543FF3"/>
    <w:rsid w:val="00547C7A"/>
    <w:rsid w:val="00565635"/>
    <w:rsid w:val="00567581"/>
    <w:rsid w:val="00567C95"/>
    <w:rsid w:val="005740CC"/>
    <w:rsid w:val="005827D9"/>
    <w:rsid w:val="0058608D"/>
    <w:rsid w:val="005A4130"/>
    <w:rsid w:val="005B3623"/>
    <w:rsid w:val="005B7538"/>
    <w:rsid w:val="005D3625"/>
    <w:rsid w:val="005F0229"/>
    <w:rsid w:val="005F49C0"/>
    <w:rsid w:val="00604505"/>
    <w:rsid w:val="00605CAE"/>
    <w:rsid w:val="00606ACD"/>
    <w:rsid w:val="00622276"/>
    <w:rsid w:val="00633597"/>
    <w:rsid w:val="006A00E3"/>
    <w:rsid w:val="006B4B36"/>
    <w:rsid w:val="006C3C66"/>
    <w:rsid w:val="006C5C80"/>
    <w:rsid w:val="006D6E25"/>
    <w:rsid w:val="006E6697"/>
    <w:rsid w:val="006F14DE"/>
    <w:rsid w:val="006F2089"/>
    <w:rsid w:val="006F4A6C"/>
    <w:rsid w:val="00704BE6"/>
    <w:rsid w:val="00710631"/>
    <w:rsid w:val="00710CA6"/>
    <w:rsid w:val="00720327"/>
    <w:rsid w:val="007218FF"/>
    <w:rsid w:val="00724C75"/>
    <w:rsid w:val="00732595"/>
    <w:rsid w:val="00733E68"/>
    <w:rsid w:val="007370B8"/>
    <w:rsid w:val="00741DDC"/>
    <w:rsid w:val="00753EBF"/>
    <w:rsid w:val="007563C9"/>
    <w:rsid w:val="00760E71"/>
    <w:rsid w:val="00760FCC"/>
    <w:rsid w:val="00782204"/>
    <w:rsid w:val="007823ED"/>
    <w:rsid w:val="00783591"/>
    <w:rsid w:val="0079062E"/>
    <w:rsid w:val="007A1D9B"/>
    <w:rsid w:val="007A30AF"/>
    <w:rsid w:val="007A51AF"/>
    <w:rsid w:val="007B5D37"/>
    <w:rsid w:val="007C3FB2"/>
    <w:rsid w:val="007D7AEB"/>
    <w:rsid w:val="007F473E"/>
    <w:rsid w:val="008144EC"/>
    <w:rsid w:val="008239EA"/>
    <w:rsid w:val="00833EAE"/>
    <w:rsid w:val="00837DE6"/>
    <w:rsid w:val="00845EFB"/>
    <w:rsid w:val="0084732E"/>
    <w:rsid w:val="0086253A"/>
    <w:rsid w:val="0086359B"/>
    <w:rsid w:val="00874F1B"/>
    <w:rsid w:val="008919A6"/>
    <w:rsid w:val="00892DBB"/>
    <w:rsid w:val="008A31AA"/>
    <w:rsid w:val="008B7AB3"/>
    <w:rsid w:val="008C0168"/>
    <w:rsid w:val="008D0440"/>
    <w:rsid w:val="008D1BE6"/>
    <w:rsid w:val="008E649D"/>
    <w:rsid w:val="008E6F5C"/>
    <w:rsid w:val="008F0772"/>
    <w:rsid w:val="008F12AC"/>
    <w:rsid w:val="008F4AA5"/>
    <w:rsid w:val="00902095"/>
    <w:rsid w:val="009053F3"/>
    <w:rsid w:val="009151CB"/>
    <w:rsid w:val="00931640"/>
    <w:rsid w:val="00932FF2"/>
    <w:rsid w:val="0096341C"/>
    <w:rsid w:val="00965A9F"/>
    <w:rsid w:val="0097185A"/>
    <w:rsid w:val="0097197C"/>
    <w:rsid w:val="0097419C"/>
    <w:rsid w:val="0097715A"/>
    <w:rsid w:val="009803F9"/>
    <w:rsid w:val="0099391B"/>
    <w:rsid w:val="00994E85"/>
    <w:rsid w:val="009A16E4"/>
    <w:rsid w:val="009A6BCF"/>
    <w:rsid w:val="009B0CDF"/>
    <w:rsid w:val="009B1EC4"/>
    <w:rsid w:val="009B2C5E"/>
    <w:rsid w:val="009B3F95"/>
    <w:rsid w:val="009B7DE6"/>
    <w:rsid w:val="009C3FB0"/>
    <w:rsid w:val="009C5203"/>
    <w:rsid w:val="009E0EE9"/>
    <w:rsid w:val="00A02BB5"/>
    <w:rsid w:val="00A06F91"/>
    <w:rsid w:val="00A0749E"/>
    <w:rsid w:val="00A127B6"/>
    <w:rsid w:val="00A22220"/>
    <w:rsid w:val="00A234F4"/>
    <w:rsid w:val="00A37837"/>
    <w:rsid w:val="00A4373E"/>
    <w:rsid w:val="00A55B1B"/>
    <w:rsid w:val="00A62251"/>
    <w:rsid w:val="00A66AC7"/>
    <w:rsid w:val="00A71EB4"/>
    <w:rsid w:val="00A72F09"/>
    <w:rsid w:val="00A840AC"/>
    <w:rsid w:val="00AA119C"/>
    <w:rsid w:val="00AA7A73"/>
    <w:rsid w:val="00AB3C7A"/>
    <w:rsid w:val="00AC13E1"/>
    <w:rsid w:val="00AD3774"/>
    <w:rsid w:val="00AD49E8"/>
    <w:rsid w:val="00AD625E"/>
    <w:rsid w:val="00AE1A9D"/>
    <w:rsid w:val="00AF2596"/>
    <w:rsid w:val="00AF6DD3"/>
    <w:rsid w:val="00B06A97"/>
    <w:rsid w:val="00B10D2A"/>
    <w:rsid w:val="00B12714"/>
    <w:rsid w:val="00B17990"/>
    <w:rsid w:val="00B21BB5"/>
    <w:rsid w:val="00B26D6B"/>
    <w:rsid w:val="00B410DF"/>
    <w:rsid w:val="00B421B3"/>
    <w:rsid w:val="00B450A8"/>
    <w:rsid w:val="00B62792"/>
    <w:rsid w:val="00BA4B6F"/>
    <w:rsid w:val="00BA725E"/>
    <w:rsid w:val="00BB4E5F"/>
    <w:rsid w:val="00BC5845"/>
    <w:rsid w:val="00BD3944"/>
    <w:rsid w:val="00BE368B"/>
    <w:rsid w:val="00BE3E52"/>
    <w:rsid w:val="00C01E7C"/>
    <w:rsid w:val="00C10D38"/>
    <w:rsid w:val="00C10E16"/>
    <w:rsid w:val="00C1632B"/>
    <w:rsid w:val="00C40901"/>
    <w:rsid w:val="00C46DC3"/>
    <w:rsid w:val="00C701BB"/>
    <w:rsid w:val="00C73DF9"/>
    <w:rsid w:val="00C7452A"/>
    <w:rsid w:val="00C774A7"/>
    <w:rsid w:val="00C80597"/>
    <w:rsid w:val="00C82784"/>
    <w:rsid w:val="00CA3007"/>
    <w:rsid w:val="00CA4E3C"/>
    <w:rsid w:val="00CB214E"/>
    <w:rsid w:val="00CB5612"/>
    <w:rsid w:val="00CB5FF6"/>
    <w:rsid w:val="00CF0094"/>
    <w:rsid w:val="00CF3478"/>
    <w:rsid w:val="00D061A8"/>
    <w:rsid w:val="00D32C88"/>
    <w:rsid w:val="00D35914"/>
    <w:rsid w:val="00D37CA8"/>
    <w:rsid w:val="00D41062"/>
    <w:rsid w:val="00D41B14"/>
    <w:rsid w:val="00D46CC5"/>
    <w:rsid w:val="00D63247"/>
    <w:rsid w:val="00D7259E"/>
    <w:rsid w:val="00D755CE"/>
    <w:rsid w:val="00D93083"/>
    <w:rsid w:val="00DB6001"/>
    <w:rsid w:val="00DD2EC5"/>
    <w:rsid w:val="00DD5ED8"/>
    <w:rsid w:val="00DD6ABF"/>
    <w:rsid w:val="00DE2F18"/>
    <w:rsid w:val="00E044B5"/>
    <w:rsid w:val="00E06195"/>
    <w:rsid w:val="00E073AF"/>
    <w:rsid w:val="00E200D0"/>
    <w:rsid w:val="00E44783"/>
    <w:rsid w:val="00E50902"/>
    <w:rsid w:val="00E6036A"/>
    <w:rsid w:val="00E6050E"/>
    <w:rsid w:val="00E82173"/>
    <w:rsid w:val="00E90913"/>
    <w:rsid w:val="00E94346"/>
    <w:rsid w:val="00E95FEA"/>
    <w:rsid w:val="00E97363"/>
    <w:rsid w:val="00E97D42"/>
    <w:rsid w:val="00EA0D9B"/>
    <w:rsid w:val="00EA3353"/>
    <w:rsid w:val="00EB46E1"/>
    <w:rsid w:val="00EC386B"/>
    <w:rsid w:val="00ED4AE5"/>
    <w:rsid w:val="00EF1258"/>
    <w:rsid w:val="00F166C9"/>
    <w:rsid w:val="00F423DB"/>
    <w:rsid w:val="00F456B2"/>
    <w:rsid w:val="00F5088D"/>
    <w:rsid w:val="00F52625"/>
    <w:rsid w:val="00F536DC"/>
    <w:rsid w:val="00F545E8"/>
    <w:rsid w:val="00F55BF6"/>
    <w:rsid w:val="00F55DA6"/>
    <w:rsid w:val="00F62CF4"/>
    <w:rsid w:val="00F64212"/>
    <w:rsid w:val="00F6694A"/>
    <w:rsid w:val="00F717AE"/>
    <w:rsid w:val="00F74185"/>
    <w:rsid w:val="00F86775"/>
    <w:rsid w:val="00F9328E"/>
    <w:rsid w:val="00FA4D2A"/>
    <w:rsid w:val="00FB2232"/>
    <w:rsid w:val="00FB2E47"/>
    <w:rsid w:val="00FB4A38"/>
    <w:rsid w:val="00FC4885"/>
    <w:rsid w:val="00FC6301"/>
    <w:rsid w:val="00FD09F7"/>
    <w:rsid w:val="00FE46F7"/>
    <w:rsid w:val="00FE4E85"/>
    <w:rsid w:val="00FF543E"/>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1ACF"/>
  <w15:docId w15:val="{5B3B97D3-03FA-40EE-B88C-A3C8B470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A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1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5A2"/>
    <w:rPr>
      <w:rFonts w:asciiTheme="majorHAnsi" w:eastAsiaTheme="majorEastAsia" w:hAnsiTheme="majorHAnsi" w:cstheme="majorBidi"/>
      <w:b/>
      <w:bCs/>
      <w:color w:val="4F81BD" w:themeColor="accent1"/>
      <w:sz w:val="26"/>
      <w:szCs w:val="26"/>
      <w:lang w:eastAsia="en-GB"/>
    </w:rPr>
  </w:style>
  <w:style w:type="paragraph" w:customStyle="1" w:styleId="Body">
    <w:name w:val="Body"/>
    <w:link w:val="BodyChar"/>
    <w:rsid w:val="003D45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character" w:customStyle="1" w:styleId="BodyChar">
    <w:name w:val="Body Char"/>
    <w:link w:val="Body"/>
    <w:rsid w:val="003D45A2"/>
    <w:rPr>
      <w:rFonts w:ascii="Times New Roman" w:eastAsia="Arial Unicode MS" w:hAnsi="Times New Roman" w:cs="Arial Unicode MS"/>
      <w:color w:val="000000"/>
      <w:sz w:val="20"/>
      <w:szCs w:val="20"/>
      <w:u w:color="000000"/>
      <w:bdr w:val="nil"/>
      <w:lang w:val="en-US" w:eastAsia="en-GB"/>
    </w:rPr>
  </w:style>
  <w:style w:type="paragraph" w:customStyle="1" w:styleId="Heading">
    <w:name w:val="Heading"/>
    <w:rsid w:val="003D45A2"/>
    <w:pPr>
      <w:keepNext/>
      <w:keepLines/>
      <w:pBdr>
        <w:top w:val="nil"/>
        <w:left w:val="nil"/>
        <w:bottom w:val="nil"/>
        <w:right w:val="nil"/>
        <w:between w:val="nil"/>
        <w:bar w:val="nil"/>
      </w:pBdr>
      <w:spacing w:before="480" w:after="0" w:line="240" w:lineRule="auto"/>
      <w:outlineLvl w:val="0"/>
    </w:pPr>
    <w:rPr>
      <w:rFonts w:ascii="Cambria" w:eastAsia="Cambria" w:hAnsi="Cambria" w:cs="Cambria"/>
      <w:b/>
      <w:bCs/>
      <w:color w:val="366091"/>
      <w:sz w:val="28"/>
      <w:szCs w:val="28"/>
      <w:u w:color="366091"/>
      <w:bdr w:val="nil"/>
      <w:lang w:val="en-US" w:eastAsia="en-GB"/>
    </w:rPr>
  </w:style>
  <w:style w:type="table" w:styleId="TableGrid">
    <w:name w:val="Table Grid"/>
    <w:basedOn w:val="TableNormal"/>
    <w:uiPriority w:val="39"/>
    <w:rsid w:val="003D45A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45A2"/>
    <w:rPr>
      <w:rFonts w:asciiTheme="majorHAnsi" w:eastAsiaTheme="majorEastAsia" w:hAnsiTheme="majorHAnsi" w:cstheme="majorBidi"/>
      <w:b/>
      <w:bCs/>
      <w:color w:val="4F81BD" w:themeColor="accent1"/>
      <w:sz w:val="20"/>
      <w:szCs w:val="20"/>
      <w:lang w:eastAsia="en-GB"/>
    </w:rPr>
  </w:style>
  <w:style w:type="character" w:styleId="Hyperlink">
    <w:name w:val="Hyperlink"/>
    <w:rsid w:val="003D45A2"/>
    <w:rPr>
      <w:u w:val="single"/>
    </w:rPr>
  </w:style>
  <w:style w:type="paragraph" w:customStyle="1" w:styleId="HeaderFooter">
    <w:name w:val="Header &amp; Footer"/>
    <w:rsid w:val="003D45A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paragraph" w:styleId="PlainText">
    <w:name w:val="Plain Text"/>
    <w:link w:val="PlainTextChar"/>
    <w:uiPriority w:val="99"/>
    <w:rsid w:val="003D45A2"/>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PlainTextChar">
    <w:name w:val="Plain Text Char"/>
    <w:basedOn w:val="DefaultParagraphFont"/>
    <w:link w:val="PlainText"/>
    <w:uiPriority w:val="99"/>
    <w:rsid w:val="003D45A2"/>
    <w:rPr>
      <w:rFonts w:ascii="Calibri" w:eastAsia="Calibri" w:hAnsi="Calibri" w:cs="Calibri"/>
      <w:color w:val="000000"/>
      <w:u w:color="000000"/>
      <w:bdr w:val="nil"/>
      <w:lang w:val="en-US" w:eastAsia="en-GB"/>
    </w:rPr>
  </w:style>
  <w:style w:type="paragraph" w:styleId="Caption">
    <w:name w:val="caption"/>
    <w:next w:val="Body"/>
    <w:rsid w:val="003D45A2"/>
    <w:pPr>
      <w:pBdr>
        <w:top w:val="nil"/>
        <w:left w:val="nil"/>
        <w:bottom w:val="nil"/>
        <w:right w:val="nil"/>
        <w:between w:val="nil"/>
        <w:bar w:val="nil"/>
      </w:pBdr>
      <w:spacing w:line="240" w:lineRule="auto"/>
    </w:pPr>
    <w:rPr>
      <w:rFonts w:ascii="Times New Roman" w:eastAsia="Arial Unicode MS" w:hAnsi="Times New Roman" w:cs="Arial Unicode MS"/>
      <w:i/>
      <w:iCs/>
      <w:color w:val="1F497D"/>
      <w:sz w:val="18"/>
      <w:szCs w:val="18"/>
      <w:u w:color="1F497D"/>
      <w:bdr w:val="nil"/>
      <w:lang w:val="en-US" w:eastAsia="en-GB"/>
    </w:rPr>
  </w:style>
  <w:style w:type="paragraph" w:customStyle="1" w:styleId="EndNoteBibliography">
    <w:name w:val="EndNote Bibliography"/>
    <w:rsid w:val="003D45A2"/>
    <w:pPr>
      <w:pBdr>
        <w:top w:val="nil"/>
        <w:left w:val="nil"/>
        <w:bottom w:val="nil"/>
        <w:right w:val="nil"/>
        <w:between w:val="nil"/>
        <w:bar w:val="nil"/>
      </w:pBdr>
      <w:spacing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837DE6"/>
    <w:rPr>
      <w:sz w:val="16"/>
      <w:szCs w:val="16"/>
    </w:rPr>
  </w:style>
  <w:style w:type="paragraph" w:styleId="CommentText">
    <w:name w:val="annotation text"/>
    <w:basedOn w:val="Normal"/>
    <w:link w:val="CommentTextChar"/>
    <w:uiPriority w:val="99"/>
    <w:unhideWhenUsed/>
    <w:rsid w:val="00837DE6"/>
  </w:style>
  <w:style w:type="character" w:customStyle="1" w:styleId="CommentTextChar">
    <w:name w:val="Comment Text Char"/>
    <w:basedOn w:val="DefaultParagraphFont"/>
    <w:link w:val="CommentText"/>
    <w:uiPriority w:val="99"/>
    <w:rsid w:val="00837DE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7DE6"/>
    <w:rPr>
      <w:b/>
      <w:bCs/>
    </w:rPr>
  </w:style>
  <w:style w:type="character" w:customStyle="1" w:styleId="CommentSubjectChar">
    <w:name w:val="Comment Subject Char"/>
    <w:basedOn w:val="CommentTextChar"/>
    <w:link w:val="CommentSubject"/>
    <w:uiPriority w:val="99"/>
    <w:semiHidden/>
    <w:rsid w:val="00837DE6"/>
    <w:rPr>
      <w:rFonts w:ascii="Times New Roman" w:eastAsia="Times New Roman" w:hAnsi="Times New Roman" w:cs="Times New Roman"/>
      <w:b/>
      <w:bCs/>
      <w:sz w:val="20"/>
      <w:szCs w:val="20"/>
      <w:lang w:eastAsia="en-GB"/>
    </w:rPr>
  </w:style>
  <w:style w:type="paragraph" w:styleId="Revision">
    <w:name w:val="Revision"/>
    <w:hidden/>
    <w:uiPriority w:val="99"/>
    <w:semiHidden/>
    <w:rsid w:val="00837DE6"/>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37DE6"/>
    <w:rPr>
      <w:rFonts w:ascii="Tahoma" w:hAnsi="Tahoma" w:cs="Tahoma"/>
      <w:sz w:val="16"/>
      <w:szCs w:val="16"/>
    </w:rPr>
  </w:style>
  <w:style w:type="character" w:customStyle="1" w:styleId="BalloonTextChar">
    <w:name w:val="Balloon Text Char"/>
    <w:basedOn w:val="DefaultParagraphFont"/>
    <w:link w:val="BalloonText"/>
    <w:uiPriority w:val="99"/>
    <w:semiHidden/>
    <w:rsid w:val="00837DE6"/>
    <w:rPr>
      <w:rFonts w:ascii="Tahoma" w:eastAsia="Times New Roman" w:hAnsi="Tahoma" w:cs="Tahoma"/>
      <w:sz w:val="16"/>
      <w:szCs w:val="16"/>
      <w:lang w:eastAsia="en-GB"/>
    </w:rPr>
  </w:style>
  <w:style w:type="paragraph" w:customStyle="1" w:styleId="EndNoteBibliographyTitle">
    <w:name w:val="EndNote Bibliography Title"/>
    <w:basedOn w:val="Normal"/>
    <w:link w:val="EndNoteBibliographyTitleChar"/>
    <w:rsid w:val="00845EFB"/>
    <w:pPr>
      <w:jc w:val="center"/>
    </w:pPr>
    <w:rPr>
      <w:rFonts w:ascii="Calibri" w:hAnsi="Calibri" w:cs="Calibri"/>
      <w:noProof/>
      <w:sz w:val="22"/>
    </w:rPr>
  </w:style>
  <w:style w:type="character" w:customStyle="1" w:styleId="EndNoteBibliographyTitleChar">
    <w:name w:val="EndNote Bibliography Title Char"/>
    <w:basedOn w:val="PlainTextChar"/>
    <w:link w:val="EndNoteBibliographyTitle"/>
    <w:rsid w:val="00845EFB"/>
    <w:rPr>
      <w:rFonts w:ascii="Calibri" w:eastAsia="Times New Roman" w:hAnsi="Calibri" w:cs="Calibri"/>
      <w:noProof/>
      <w:color w:val="000000"/>
      <w:szCs w:val="20"/>
      <w:u w:color="000000"/>
      <w:bdr w:val="nil"/>
      <w:lang w:val="en-US" w:eastAsia="en-GB"/>
    </w:rPr>
  </w:style>
  <w:style w:type="paragraph" w:styleId="ListParagraph">
    <w:name w:val="List Paragraph"/>
    <w:basedOn w:val="Normal"/>
    <w:uiPriority w:val="34"/>
    <w:qFormat/>
    <w:rsid w:val="00067535"/>
    <w:pPr>
      <w:ind w:left="720"/>
    </w:pPr>
    <w:rPr>
      <w:rFonts w:eastAsia="Calibri"/>
      <w:sz w:val="24"/>
      <w:szCs w:val="24"/>
    </w:rPr>
  </w:style>
  <w:style w:type="character" w:customStyle="1" w:styleId="highwire-cite-metadata-doi">
    <w:name w:val="highwire-cite-metadata-doi"/>
    <w:basedOn w:val="DefaultParagraphFont"/>
    <w:rsid w:val="00067535"/>
  </w:style>
  <w:style w:type="character" w:customStyle="1" w:styleId="label">
    <w:name w:val="label"/>
    <w:basedOn w:val="DefaultParagraphFont"/>
    <w:rsid w:val="00067535"/>
  </w:style>
  <w:style w:type="character" w:customStyle="1" w:styleId="period">
    <w:name w:val="period"/>
    <w:basedOn w:val="DefaultParagraphFont"/>
    <w:rsid w:val="00214280"/>
  </w:style>
  <w:style w:type="character" w:customStyle="1" w:styleId="cit">
    <w:name w:val="cit"/>
    <w:basedOn w:val="DefaultParagraphFont"/>
    <w:rsid w:val="00214280"/>
  </w:style>
  <w:style w:type="character" w:customStyle="1" w:styleId="citation-doi">
    <w:name w:val="citation-doi"/>
    <w:basedOn w:val="DefaultParagraphFont"/>
    <w:rsid w:val="00214280"/>
  </w:style>
  <w:style w:type="character" w:customStyle="1" w:styleId="Heading1Char">
    <w:name w:val="Heading 1 Char"/>
    <w:basedOn w:val="DefaultParagraphFont"/>
    <w:link w:val="Heading1"/>
    <w:uiPriority w:val="9"/>
    <w:rsid w:val="00214280"/>
    <w:rPr>
      <w:rFonts w:asciiTheme="majorHAnsi" w:eastAsiaTheme="majorEastAsia" w:hAnsiTheme="majorHAnsi" w:cstheme="majorBidi"/>
      <w:b/>
      <w:bCs/>
      <w:color w:val="365F91" w:themeColor="accent1" w:themeShade="BF"/>
      <w:sz w:val="28"/>
      <w:szCs w:val="28"/>
      <w:lang w:eastAsia="en-GB"/>
    </w:rPr>
  </w:style>
  <w:style w:type="character" w:customStyle="1" w:styleId="authors-list-item">
    <w:name w:val="authors-list-item"/>
    <w:basedOn w:val="DefaultParagraphFont"/>
    <w:rsid w:val="00214280"/>
  </w:style>
  <w:style w:type="character" w:customStyle="1" w:styleId="author-sup-separator">
    <w:name w:val="author-sup-separator"/>
    <w:basedOn w:val="DefaultParagraphFont"/>
    <w:rsid w:val="00214280"/>
  </w:style>
  <w:style w:type="character" w:customStyle="1" w:styleId="comma">
    <w:name w:val="comma"/>
    <w:basedOn w:val="DefaultParagraphFont"/>
    <w:rsid w:val="00214280"/>
  </w:style>
  <w:style w:type="character" w:customStyle="1" w:styleId="UnresolvedMention1">
    <w:name w:val="Unresolved Mention1"/>
    <w:basedOn w:val="DefaultParagraphFont"/>
    <w:uiPriority w:val="99"/>
    <w:semiHidden/>
    <w:unhideWhenUsed/>
    <w:rsid w:val="00E90913"/>
    <w:rPr>
      <w:color w:val="605E5C"/>
      <w:shd w:val="clear" w:color="auto" w:fill="E1DFDD"/>
    </w:rPr>
  </w:style>
  <w:style w:type="paragraph" w:styleId="Header">
    <w:name w:val="header"/>
    <w:basedOn w:val="Normal"/>
    <w:link w:val="HeaderChar"/>
    <w:uiPriority w:val="99"/>
    <w:unhideWhenUsed/>
    <w:rsid w:val="00741DDC"/>
    <w:pPr>
      <w:tabs>
        <w:tab w:val="center" w:pos="4513"/>
        <w:tab w:val="right" w:pos="9026"/>
      </w:tabs>
    </w:pPr>
  </w:style>
  <w:style w:type="character" w:customStyle="1" w:styleId="HeaderChar">
    <w:name w:val="Header Char"/>
    <w:basedOn w:val="DefaultParagraphFont"/>
    <w:link w:val="Header"/>
    <w:uiPriority w:val="99"/>
    <w:rsid w:val="00741DD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41DDC"/>
    <w:pPr>
      <w:tabs>
        <w:tab w:val="center" w:pos="4513"/>
        <w:tab w:val="right" w:pos="9026"/>
      </w:tabs>
    </w:pPr>
  </w:style>
  <w:style w:type="character" w:customStyle="1" w:styleId="FooterChar">
    <w:name w:val="Footer Char"/>
    <w:basedOn w:val="DefaultParagraphFont"/>
    <w:link w:val="Footer"/>
    <w:uiPriority w:val="99"/>
    <w:rsid w:val="00741DDC"/>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F545E8"/>
    <w:rPr>
      <w:b/>
      <w:bCs/>
    </w:rPr>
  </w:style>
  <w:style w:type="character" w:customStyle="1" w:styleId="a-size-extra-large">
    <w:name w:val="a-size-extra-large"/>
    <w:basedOn w:val="DefaultParagraphFont"/>
    <w:rsid w:val="006B4B36"/>
  </w:style>
  <w:style w:type="character" w:customStyle="1" w:styleId="a-size-large">
    <w:name w:val="a-size-large"/>
    <w:basedOn w:val="DefaultParagraphFont"/>
    <w:rsid w:val="006B4B36"/>
  </w:style>
  <w:style w:type="character" w:customStyle="1" w:styleId="UnresolvedMention2">
    <w:name w:val="Unresolved Mention2"/>
    <w:basedOn w:val="DefaultParagraphFont"/>
    <w:uiPriority w:val="99"/>
    <w:semiHidden/>
    <w:unhideWhenUsed/>
    <w:rsid w:val="00874F1B"/>
    <w:rPr>
      <w:color w:val="605E5C"/>
      <w:shd w:val="clear" w:color="auto" w:fill="E1DFDD"/>
    </w:rPr>
  </w:style>
  <w:style w:type="character" w:customStyle="1" w:styleId="UnresolvedMention3">
    <w:name w:val="Unresolved Mention3"/>
    <w:basedOn w:val="DefaultParagraphFont"/>
    <w:uiPriority w:val="99"/>
    <w:semiHidden/>
    <w:unhideWhenUsed/>
    <w:rsid w:val="002068B2"/>
    <w:rPr>
      <w:color w:val="605E5C"/>
      <w:shd w:val="clear" w:color="auto" w:fill="E1DFDD"/>
    </w:rPr>
  </w:style>
  <w:style w:type="character" w:customStyle="1" w:styleId="rwrro">
    <w:name w:val="rwrro"/>
    <w:basedOn w:val="DefaultParagraphFont"/>
    <w:rsid w:val="00384BD0"/>
  </w:style>
  <w:style w:type="character" w:customStyle="1" w:styleId="postal-code">
    <w:name w:val="postal-code"/>
    <w:basedOn w:val="DefaultParagraphFont"/>
    <w:rsid w:val="00CF0094"/>
  </w:style>
  <w:style w:type="character" w:customStyle="1" w:styleId="nowrap">
    <w:name w:val="nowrap"/>
    <w:basedOn w:val="DefaultParagraphFont"/>
    <w:rsid w:val="00CF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90286">
      <w:bodyDiv w:val="1"/>
      <w:marLeft w:val="0"/>
      <w:marRight w:val="0"/>
      <w:marTop w:val="0"/>
      <w:marBottom w:val="0"/>
      <w:divBdr>
        <w:top w:val="none" w:sz="0" w:space="0" w:color="auto"/>
        <w:left w:val="none" w:sz="0" w:space="0" w:color="auto"/>
        <w:bottom w:val="none" w:sz="0" w:space="0" w:color="auto"/>
        <w:right w:val="none" w:sz="0" w:space="0" w:color="auto"/>
      </w:divBdr>
      <w:divsChild>
        <w:div w:id="169832373">
          <w:marLeft w:val="0"/>
          <w:marRight w:val="0"/>
          <w:marTop w:val="0"/>
          <w:marBottom w:val="0"/>
          <w:divBdr>
            <w:top w:val="none" w:sz="0" w:space="0" w:color="auto"/>
            <w:left w:val="none" w:sz="0" w:space="0" w:color="auto"/>
            <w:bottom w:val="none" w:sz="0" w:space="0" w:color="auto"/>
            <w:right w:val="none" w:sz="0" w:space="0" w:color="auto"/>
          </w:divBdr>
        </w:div>
        <w:div w:id="457839088">
          <w:marLeft w:val="0"/>
          <w:marRight w:val="0"/>
          <w:marTop w:val="0"/>
          <w:marBottom w:val="0"/>
          <w:divBdr>
            <w:top w:val="none" w:sz="0" w:space="0" w:color="auto"/>
            <w:left w:val="none" w:sz="0" w:space="0" w:color="auto"/>
            <w:bottom w:val="none" w:sz="0" w:space="0" w:color="auto"/>
            <w:right w:val="none" w:sz="0" w:space="0" w:color="auto"/>
          </w:divBdr>
        </w:div>
        <w:div w:id="875779951">
          <w:marLeft w:val="0"/>
          <w:marRight w:val="0"/>
          <w:marTop w:val="0"/>
          <w:marBottom w:val="0"/>
          <w:divBdr>
            <w:top w:val="none" w:sz="0" w:space="0" w:color="auto"/>
            <w:left w:val="none" w:sz="0" w:space="0" w:color="auto"/>
            <w:bottom w:val="none" w:sz="0" w:space="0" w:color="auto"/>
            <w:right w:val="none" w:sz="0" w:space="0" w:color="auto"/>
          </w:divBdr>
        </w:div>
        <w:div w:id="1526168888">
          <w:marLeft w:val="0"/>
          <w:marRight w:val="0"/>
          <w:marTop w:val="0"/>
          <w:marBottom w:val="0"/>
          <w:divBdr>
            <w:top w:val="none" w:sz="0" w:space="0" w:color="auto"/>
            <w:left w:val="none" w:sz="0" w:space="0" w:color="auto"/>
            <w:bottom w:val="none" w:sz="0" w:space="0" w:color="auto"/>
            <w:right w:val="none" w:sz="0" w:space="0" w:color="auto"/>
          </w:divBdr>
        </w:div>
        <w:div w:id="1002126722">
          <w:marLeft w:val="0"/>
          <w:marRight w:val="0"/>
          <w:marTop w:val="0"/>
          <w:marBottom w:val="0"/>
          <w:divBdr>
            <w:top w:val="none" w:sz="0" w:space="0" w:color="auto"/>
            <w:left w:val="none" w:sz="0" w:space="0" w:color="auto"/>
            <w:bottom w:val="none" w:sz="0" w:space="0" w:color="auto"/>
            <w:right w:val="none" w:sz="0" w:space="0" w:color="auto"/>
          </w:divBdr>
        </w:div>
        <w:div w:id="957032121">
          <w:marLeft w:val="0"/>
          <w:marRight w:val="0"/>
          <w:marTop w:val="0"/>
          <w:marBottom w:val="0"/>
          <w:divBdr>
            <w:top w:val="none" w:sz="0" w:space="0" w:color="auto"/>
            <w:left w:val="none" w:sz="0" w:space="0" w:color="auto"/>
            <w:bottom w:val="none" w:sz="0" w:space="0" w:color="auto"/>
            <w:right w:val="none" w:sz="0" w:space="0" w:color="auto"/>
          </w:divBdr>
        </w:div>
      </w:divsChild>
    </w:div>
    <w:div w:id="359940814">
      <w:bodyDiv w:val="1"/>
      <w:marLeft w:val="0"/>
      <w:marRight w:val="0"/>
      <w:marTop w:val="0"/>
      <w:marBottom w:val="0"/>
      <w:divBdr>
        <w:top w:val="none" w:sz="0" w:space="0" w:color="auto"/>
        <w:left w:val="none" w:sz="0" w:space="0" w:color="auto"/>
        <w:bottom w:val="none" w:sz="0" w:space="0" w:color="auto"/>
        <w:right w:val="none" w:sz="0" w:space="0" w:color="auto"/>
      </w:divBdr>
      <w:divsChild>
        <w:div w:id="1632129557">
          <w:marLeft w:val="0"/>
          <w:marRight w:val="0"/>
          <w:marTop w:val="0"/>
          <w:marBottom w:val="0"/>
          <w:divBdr>
            <w:top w:val="none" w:sz="0" w:space="0" w:color="auto"/>
            <w:left w:val="none" w:sz="0" w:space="0" w:color="auto"/>
            <w:bottom w:val="none" w:sz="0" w:space="0" w:color="auto"/>
            <w:right w:val="none" w:sz="0" w:space="0" w:color="auto"/>
          </w:divBdr>
        </w:div>
      </w:divsChild>
    </w:div>
    <w:div w:id="383257150">
      <w:bodyDiv w:val="1"/>
      <w:marLeft w:val="0"/>
      <w:marRight w:val="0"/>
      <w:marTop w:val="0"/>
      <w:marBottom w:val="0"/>
      <w:divBdr>
        <w:top w:val="none" w:sz="0" w:space="0" w:color="auto"/>
        <w:left w:val="none" w:sz="0" w:space="0" w:color="auto"/>
        <w:bottom w:val="none" w:sz="0" w:space="0" w:color="auto"/>
        <w:right w:val="none" w:sz="0" w:space="0" w:color="auto"/>
      </w:divBdr>
    </w:div>
    <w:div w:id="484200355">
      <w:bodyDiv w:val="1"/>
      <w:marLeft w:val="0"/>
      <w:marRight w:val="0"/>
      <w:marTop w:val="0"/>
      <w:marBottom w:val="0"/>
      <w:divBdr>
        <w:top w:val="none" w:sz="0" w:space="0" w:color="auto"/>
        <w:left w:val="none" w:sz="0" w:space="0" w:color="auto"/>
        <w:bottom w:val="none" w:sz="0" w:space="0" w:color="auto"/>
        <w:right w:val="none" w:sz="0" w:space="0" w:color="auto"/>
      </w:divBdr>
    </w:div>
    <w:div w:id="499349697">
      <w:bodyDiv w:val="1"/>
      <w:marLeft w:val="0"/>
      <w:marRight w:val="0"/>
      <w:marTop w:val="0"/>
      <w:marBottom w:val="0"/>
      <w:divBdr>
        <w:top w:val="none" w:sz="0" w:space="0" w:color="auto"/>
        <w:left w:val="none" w:sz="0" w:space="0" w:color="auto"/>
        <w:bottom w:val="none" w:sz="0" w:space="0" w:color="auto"/>
        <w:right w:val="none" w:sz="0" w:space="0" w:color="auto"/>
      </w:divBdr>
      <w:divsChild>
        <w:div w:id="883369290">
          <w:marLeft w:val="0"/>
          <w:marRight w:val="0"/>
          <w:marTop w:val="0"/>
          <w:marBottom w:val="0"/>
          <w:divBdr>
            <w:top w:val="none" w:sz="0" w:space="0" w:color="auto"/>
            <w:left w:val="none" w:sz="0" w:space="0" w:color="auto"/>
            <w:bottom w:val="none" w:sz="0" w:space="0" w:color="auto"/>
            <w:right w:val="none" w:sz="0" w:space="0" w:color="auto"/>
          </w:divBdr>
          <w:divsChild>
            <w:div w:id="984746029">
              <w:marLeft w:val="0"/>
              <w:marRight w:val="0"/>
              <w:marTop w:val="0"/>
              <w:marBottom w:val="0"/>
              <w:divBdr>
                <w:top w:val="none" w:sz="0" w:space="0" w:color="auto"/>
                <w:left w:val="none" w:sz="0" w:space="0" w:color="auto"/>
                <w:bottom w:val="none" w:sz="0" w:space="0" w:color="auto"/>
                <w:right w:val="none" w:sz="0" w:space="0" w:color="auto"/>
              </w:divBdr>
              <w:divsChild>
                <w:div w:id="1152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2598">
      <w:bodyDiv w:val="1"/>
      <w:marLeft w:val="0"/>
      <w:marRight w:val="0"/>
      <w:marTop w:val="0"/>
      <w:marBottom w:val="0"/>
      <w:divBdr>
        <w:top w:val="none" w:sz="0" w:space="0" w:color="auto"/>
        <w:left w:val="none" w:sz="0" w:space="0" w:color="auto"/>
        <w:bottom w:val="none" w:sz="0" w:space="0" w:color="auto"/>
        <w:right w:val="none" w:sz="0" w:space="0" w:color="auto"/>
      </w:divBdr>
      <w:divsChild>
        <w:div w:id="758218185">
          <w:marLeft w:val="0"/>
          <w:marRight w:val="0"/>
          <w:marTop w:val="0"/>
          <w:marBottom w:val="0"/>
          <w:divBdr>
            <w:top w:val="none" w:sz="0" w:space="0" w:color="auto"/>
            <w:left w:val="none" w:sz="0" w:space="0" w:color="auto"/>
            <w:bottom w:val="none" w:sz="0" w:space="0" w:color="auto"/>
            <w:right w:val="none" w:sz="0" w:space="0" w:color="auto"/>
          </w:divBdr>
          <w:divsChild>
            <w:div w:id="544409531">
              <w:marLeft w:val="0"/>
              <w:marRight w:val="0"/>
              <w:marTop w:val="0"/>
              <w:marBottom w:val="0"/>
              <w:divBdr>
                <w:top w:val="none" w:sz="0" w:space="0" w:color="auto"/>
                <w:left w:val="none" w:sz="0" w:space="0" w:color="auto"/>
                <w:bottom w:val="none" w:sz="0" w:space="0" w:color="auto"/>
                <w:right w:val="none" w:sz="0" w:space="0" w:color="auto"/>
              </w:divBdr>
              <w:divsChild>
                <w:div w:id="1583835718">
                  <w:marLeft w:val="0"/>
                  <w:marRight w:val="0"/>
                  <w:marTop w:val="0"/>
                  <w:marBottom w:val="0"/>
                  <w:divBdr>
                    <w:top w:val="none" w:sz="0" w:space="0" w:color="auto"/>
                    <w:left w:val="none" w:sz="0" w:space="0" w:color="auto"/>
                    <w:bottom w:val="none" w:sz="0" w:space="0" w:color="auto"/>
                    <w:right w:val="none" w:sz="0" w:space="0" w:color="auto"/>
                  </w:divBdr>
                  <w:divsChild>
                    <w:div w:id="1994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5963">
      <w:bodyDiv w:val="1"/>
      <w:marLeft w:val="0"/>
      <w:marRight w:val="0"/>
      <w:marTop w:val="0"/>
      <w:marBottom w:val="0"/>
      <w:divBdr>
        <w:top w:val="none" w:sz="0" w:space="0" w:color="auto"/>
        <w:left w:val="none" w:sz="0" w:space="0" w:color="auto"/>
        <w:bottom w:val="none" w:sz="0" w:space="0" w:color="auto"/>
        <w:right w:val="none" w:sz="0" w:space="0" w:color="auto"/>
      </w:divBdr>
      <w:divsChild>
        <w:div w:id="373232589">
          <w:marLeft w:val="0"/>
          <w:marRight w:val="0"/>
          <w:marTop w:val="0"/>
          <w:marBottom w:val="0"/>
          <w:divBdr>
            <w:top w:val="none" w:sz="0" w:space="0" w:color="auto"/>
            <w:left w:val="none" w:sz="0" w:space="0" w:color="auto"/>
            <w:bottom w:val="none" w:sz="0" w:space="0" w:color="auto"/>
            <w:right w:val="none" w:sz="0" w:space="0" w:color="auto"/>
          </w:divBdr>
        </w:div>
      </w:divsChild>
    </w:div>
    <w:div w:id="1428888463">
      <w:bodyDiv w:val="1"/>
      <w:marLeft w:val="0"/>
      <w:marRight w:val="0"/>
      <w:marTop w:val="0"/>
      <w:marBottom w:val="0"/>
      <w:divBdr>
        <w:top w:val="none" w:sz="0" w:space="0" w:color="auto"/>
        <w:left w:val="none" w:sz="0" w:space="0" w:color="auto"/>
        <w:bottom w:val="none" w:sz="0" w:space="0" w:color="auto"/>
        <w:right w:val="none" w:sz="0" w:space="0" w:color="auto"/>
      </w:divBdr>
      <w:divsChild>
        <w:div w:id="399251470">
          <w:marLeft w:val="0"/>
          <w:marRight w:val="0"/>
          <w:marTop w:val="0"/>
          <w:marBottom w:val="0"/>
          <w:divBdr>
            <w:top w:val="none" w:sz="0" w:space="0" w:color="auto"/>
            <w:left w:val="none" w:sz="0" w:space="0" w:color="auto"/>
            <w:bottom w:val="none" w:sz="0" w:space="0" w:color="auto"/>
            <w:right w:val="none" w:sz="0" w:space="0" w:color="auto"/>
          </w:divBdr>
          <w:divsChild>
            <w:div w:id="696277776">
              <w:marLeft w:val="0"/>
              <w:marRight w:val="0"/>
              <w:marTop w:val="0"/>
              <w:marBottom w:val="0"/>
              <w:divBdr>
                <w:top w:val="none" w:sz="0" w:space="0" w:color="auto"/>
                <w:left w:val="none" w:sz="0" w:space="0" w:color="auto"/>
                <w:bottom w:val="none" w:sz="0" w:space="0" w:color="auto"/>
                <w:right w:val="none" w:sz="0" w:space="0" w:color="auto"/>
              </w:divBdr>
              <w:divsChild>
                <w:div w:id="1504930191">
                  <w:marLeft w:val="0"/>
                  <w:marRight w:val="0"/>
                  <w:marTop w:val="0"/>
                  <w:marBottom w:val="0"/>
                  <w:divBdr>
                    <w:top w:val="none" w:sz="0" w:space="0" w:color="auto"/>
                    <w:left w:val="none" w:sz="0" w:space="0" w:color="auto"/>
                    <w:bottom w:val="none" w:sz="0" w:space="0" w:color="auto"/>
                    <w:right w:val="none" w:sz="0" w:space="0" w:color="auto"/>
                  </w:divBdr>
                  <w:divsChild>
                    <w:div w:id="18420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2866">
      <w:bodyDiv w:val="1"/>
      <w:marLeft w:val="0"/>
      <w:marRight w:val="0"/>
      <w:marTop w:val="0"/>
      <w:marBottom w:val="0"/>
      <w:divBdr>
        <w:top w:val="none" w:sz="0" w:space="0" w:color="auto"/>
        <w:left w:val="none" w:sz="0" w:space="0" w:color="auto"/>
        <w:bottom w:val="none" w:sz="0" w:space="0" w:color="auto"/>
        <w:right w:val="none" w:sz="0" w:space="0" w:color="auto"/>
      </w:divBdr>
    </w:div>
    <w:div w:id="1916434548">
      <w:bodyDiv w:val="1"/>
      <w:marLeft w:val="0"/>
      <w:marRight w:val="0"/>
      <w:marTop w:val="0"/>
      <w:marBottom w:val="0"/>
      <w:divBdr>
        <w:top w:val="none" w:sz="0" w:space="0" w:color="auto"/>
        <w:left w:val="none" w:sz="0" w:space="0" w:color="auto"/>
        <w:bottom w:val="none" w:sz="0" w:space="0" w:color="auto"/>
        <w:right w:val="none" w:sz="0" w:space="0" w:color="auto"/>
      </w:divBdr>
      <w:divsChild>
        <w:div w:id="1613660142">
          <w:marLeft w:val="0"/>
          <w:marRight w:val="0"/>
          <w:marTop w:val="0"/>
          <w:marBottom w:val="0"/>
          <w:divBdr>
            <w:top w:val="none" w:sz="0" w:space="0" w:color="auto"/>
            <w:left w:val="none" w:sz="0" w:space="0" w:color="auto"/>
            <w:bottom w:val="none" w:sz="0" w:space="0" w:color="auto"/>
            <w:right w:val="none" w:sz="0" w:space="0" w:color="auto"/>
          </w:divBdr>
        </w:div>
      </w:divsChild>
    </w:div>
    <w:div w:id="2136411460">
      <w:bodyDiv w:val="1"/>
      <w:marLeft w:val="0"/>
      <w:marRight w:val="0"/>
      <w:marTop w:val="0"/>
      <w:marBottom w:val="0"/>
      <w:divBdr>
        <w:top w:val="none" w:sz="0" w:space="0" w:color="auto"/>
        <w:left w:val="none" w:sz="0" w:space="0" w:color="auto"/>
        <w:bottom w:val="none" w:sz="0" w:space="0" w:color="auto"/>
        <w:right w:val="none" w:sz="0" w:space="0" w:color="auto"/>
      </w:divBdr>
      <w:divsChild>
        <w:div w:id="111937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nowh@gmail.com" TargetMode="External"/><Relationship Id="rId13" Type="http://schemas.openxmlformats.org/officeDocument/2006/relationships/hyperlink" Target="https://doi.org/10.1258/jtt.2010.100318" TargetMode="External"/><Relationship Id="rId18" Type="http://schemas.openxmlformats.org/officeDocument/2006/relationships/hyperlink" Target="http://www.qualitative-research.net/index.php/fqs/article/view/2551/3998" TargetMode="External"/><Relationship Id="rId26" Type="http://schemas.openxmlformats.org/officeDocument/2006/relationships/hyperlink" Target="https://doi.org//10.1002/14651858.CD009448.pub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x.doi.org/10.1111/j.1600-0447.2007.01061.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02/14651858.CD002768.pub4" TargetMode="External"/><Relationship Id="rId17" Type="http://schemas.openxmlformats.org/officeDocument/2006/relationships/hyperlink" Target="http://www.sciencedirect.com/science/article/B6T7T-4VP173D-1/2/24a0479d666ae8fcbc6aaa5a5eaf7576" TargetMode="External"/><Relationship Id="rId25" Type="http://schemas.openxmlformats.org/officeDocument/2006/relationships/hyperlink" Target="http://www.sciencedirect.com/science/article/pii/S1386505616301472" TargetMode="External"/><Relationship Id="rId33" Type="http://schemas.openxmlformats.org/officeDocument/2006/relationships/hyperlink" Target="https://doi.org/10.1155/2018/1701372"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penres.ersjournals.com/content/erjor/4/4/00042-2018.full.pdf" TargetMode="External"/><Relationship Id="rId20" Type="http://schemas.openxmlformats.org/officeDocument/2006/relationships/hyperlink" Target="https://pubmed.ncbi.nlm.nih.gov/32239256" TargetMode="External"/><Relationship Id="rId29" Type="http://schemas.openxmlformats.org/officeDocument/2006/relationships/hyperlink" Target="http://search.ebscohost.com/login.aspx?direct=true&amp;db=pbh&amp;AN=13154176&amp;site=ehost-liv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lorenc@gmail.com" TargetMode="External"/><Relationship Id="rId24" Type="http://schemas.openxmlformats.org/officeDocument/2006/relationships/hyperlink" Target="http://www.sciencedirect.com/science/article/pii/S1569199318304508" TargetMode="External"/><Relationship Id="rId32" Type="http://schemas.openxmlformats.org/officeDocument/2006/relationships/hyperlink" Target="https://doi.org/10.1007/s11764-017-0665-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science/article/pii/S187638201300139X" TargetMode="External"/><Relationship Id="rId23" Type="http://schemas.openxmlformats.org/officeDocument/2006/relationships/hyperlink" Target="http://www.sciencedirect.com/science/article/pii/S074756321630646X" TargetMode="External"/><Relationship Id="rId28" Type="http://schemas.openxmlformats.org/officeDocument/2006/relationships/hyperlink" Target="http://dx.doi.org/10.1002/ppul.23647" TargetMode="External"/><Relationship Id="rId36" Type="http://schemas.openxmlformats.org/officeDocument/2006/relationships/footer" Target="footer1.xml"/><Relationship Id="rId10" Type="http://schemas.openxmlformats.org/officeDocument/2006/relationships/hyperlink" Target="mailto:S.Madge@rbht.nhs.uk" TargetMode="External"/><Relationship Id="rId19" Type="http://schemas.openxmlformats.org/officeDocument/2006/relationships/hyperlink" Target="https://doi.org/10.1080/13645579.1998.10846868" TargetMode="External"/><Relationship Id="rId31" Type="http://schemas.openxmlformats.org/officeDocument/2006/relationships/hyperlink" Target="https://doi.org/10.1371/journal.pone.0174872" TargetMode="External"/><Relationship Id="rId4" Type="http://schemas.openxmlformats.org/officeDocument/2006/relationships/settings" Target="settings.xml"/><Relationship Id="rId9" Type="http://schemas.openxmlformats.org/officeDocument/2006/relationships/hyperlink" Target="mailto:S.Carr@rbht.nhs.uk" TargetMode="External"/><Relationship Id="rId14" Type="http://schemas.openxmlformats.org/officeDocument/2006/relationships/hyperlink" Target="https://doi.org/10.1258/jtt.2008.070107" TargetMode="External"/><Relationship Id="rId22" Type="http://schemas.openxmlformats.org/officeDocument/2006/relationships/hyperlink" Target="http://search.ebscohost.com/login.aspx?direct=true&amp;db=c8h&amp;AN=2010381756&amp;site=ehost-live" TargetMode="External"/><Relationship Id="rId27" Type="http://schemas.openxmlformats.org/officeDocument/2006/relationships/hyperlink" Target="http://www.ncbi.nlm.nih.gov/pmc/articles/PMC3172143/" TargetMode="External"/><Relationship Id="rId30" Type="http://schemas.openxmlformats.org/officeDocument/2006/relationships/hyperlink" Target="http://en.people.cn/n3/2020/0228/c98649-9663201-9.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AA51-5024-43FF-A14F-011147F1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14641</Words>
  <Characters>83454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FrouFrou Mackintosh</cp:lastModifiedBy>
  <cp:revision>3</cp:revision>
  <cp:lastPrinted>2020-07-12T07:25:00Z</cp:lastPrinted>
  <dcterms:created xsi:type="dcterms:W3CDTF">2020-10-22T14:52:00Z</dcterms:created>
  <dcterms:modified xsi:type="dcterms:W3CDTF">2020-10-22T14:54:00Z</dcterms:modified>
</cp:coreProperties>
</file>