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3D3" w14:textId="3B17A136" w:rsidR="002109DE" w:rsidRPr="00E724AE" w:rsidRDefault="00CE50A0" w:rsidP="00E724AE">
      <w:pPr>
        <w:jc w:val="center"/>
        <w:rPr>
          <w:b/>
          <w:bCs/>
          <w:lang w:val="en-GB"/>
        </w:rPr>
      </w:pPr>
      <w:r w:rsidRPr="00E724AE">
        <w:rPr>
          <w:b/>
          <w:bCs/>
          <w:lang w:val="en-GB"/>
        </w:rPr>
        <w:t>Transformations across time and space</w:t>
      </w:r>
    </w:p>
    <w:p w14:paraId="4400EC50" w14:textId="1270BEC6" w:rsidR="00CE50A0" w:rsidRDefault="00CE50A0">
      <w:pPr>
        <w:rPr>
          <w:lang w:val="en-GB"/>
        </w:rPr>
      </w:pPr>
    </w:p>
    <w:p w14:paraId="0A536DE0" w14:textId="1E03B4CF" w:rsidR="00E724AE" w:rsidRDefault="00E724AE" w:rsidP="00E724AE">
      <w:pPr>
        <w:jc w:val="center"/>
        <w:rPr>
          <w:lang w:val="en-GB"/>
        </w:rPr>
      </w:pPr>
      <w:r>
        <w:rPr>
          <w:lang w:val="en-GB"/>
        </w:rPr>
        <w:t xml:space="preserve">Dr Carolyn </w:t>
      </w:r>
      <w:proofErr w:type="spellStart"/>
      <w:r>
        <w:rPr>
          <w:lang w:val="en-GB"/>
        </w:rPr>
        <w:t>Defrin</w:t>
      </w:r>
      <w:proofErr w:type="spellEnd"/>
      <w:r>
        <w:rPr>
          <w:lang w:val="en-GB"/>
        </w:rPr>
        <w:t xml:space="preserve"> and Dr Elena Marchevska</w:t>
      </w:r>
    </w:p>
    <w:p w14:paraId="329DA54B" w14:textId="64DAEA30" w:rsidR="00E724AE" w:rsidRDefault="00E724AE">
      <w:pPr>
        <w:rPr>
          <w:lang w:val="en-GB"/>
        </w:rPr>
      </w:pPr>
    </w:p>
    <w:p w14:paraId="5A60EADF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Make with what you have:</w:t>
      </w:r>
    </w:p>
    <w:p w14:paraId="531F5D1B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Use what’s in the room</w:t>
      </w:r>
    </w:p>
    <w:p w14:paraId="7543BB75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Look inwards</w:t>
      </w:r>
    </w:p>
    <w:p w14:paraId="427B71DD" w14:textId="77777777" w:rsidR="00E724AE" w:rsidRPr="00E724AE" w:rsidRDefault="00E724AE" w:rsidP="00E724AE">
      <w:pPr>
        <w:rPr>
          <w:lang w:val="en-GB"/>
        </w:rPr>
      </w:pPr>
    </w:p>
    <w:p w14:paraId="14CBF697" w14:textId="0E2C54B6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 xml:space="preserve">Some of </w:t>
      </w:r>
      <w:proofErr w:type="gramStart"/>
      <w:r w:rsidRPr="00E724AE">
        <w:rPr>
          <w:lang w:val="en-GB"/>
        </w:rPr>
        <w:t>our  best</w:t>
      </w:r>
      <w:proofErr w:type="gramEnd"/>
      <w:r w:rsidRPr="00E724AE">
        <w:rPr>
          <w:lang w:val="en-GB"/>
        </w:rPr>
        <w:t xml:space="preserve"> work, we lament a</w:t>
      </w:r>
      <w:r w:rsidR="004B4EB0">
        <w:rPr>
          <w:lang w:val="en-GB"/>
        </w:rPr>
        <w:t>s we</w:t>
      </w:r>
      <w:r w:rsidRPr="00E724AE">
        <w:rPr>
          <w:lang w:val="en-GB"/>
        </w:rPr>
        <w:t xml:space="preserve"> age</w:t>
      </w:r>
    </w:p>
    <w:p w14:paraId="6FBFC762" w14:textId="55BA8D6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Was when we were just starting out</w:t>
      </w:r>
      <w:r w:rsidR="004B4EB0">
        <w:rPr>
          <w:lang w:val="en-GB"/>
        </w:rPr>
        <w:t>-</w:t>
      </w:r>
    </w:p>
    <w:p w14:paraId="2B50F436" w14:textId="4A5AC5DA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 xml:space="preserve">Scrapping works of </w:t>
      </w:r>
      <w:r>
        <w:rPr>
          <w:lang w:val="en-GB"/>
        </w:rPr>
        <w:t>theatre</w:t>
      </w:r>
      <w:r w:rsidRPr="00E724AE">
        <w:rPr>
          <w:lang w:val="en-GB"/>
        </w:rPr>
        <w:t xml:space="preserve"> together on a shoestring </w:t>
      </w:r>
    </w:p>
    <w:p w14:paraId="5BB58DF6" w14:textId="5BAE82A6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 xml:space="preserve">The passion, not the production budget, on display </w:t>
      </w:r>
    </w:p>
    <w:p w14:paraId="5F14081B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And maybe it was better!</w:t>
      </w:r>
    </w:p>
    <w:p w14:paraId="1E87E9AC" w14:textId="77777777" w:rsidR="00E724AE" w:rsidRPr="00E724AE" w:rsidRDefault="00E724AE" w:rsidP="00E724AE">
      <w:pPr>
        <w:rPr>
          <w:lang w:val="en-GB"/>
        </w:rPr>
      </w:pPr>
    </w:p>
    <w:p w14:paraId="5F1C3A9B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A pandemic returns us to these essential creativities</w:t>
      </w:r>
    </w:p>
    <w:p w14:paraId="59014551" w14:textId="5CC87D03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 xml:space="preserve">With initial plans to </w:t>
      </w:r>
      <w:r>
        <w:rPr>
          <w:lang w:val="en-GB"/>
        </w:rPr>
        <w:t xml:space="preserve">be with </w:t>
      </w:r>
      <w:r w:rsidRPr="00E724AE">
        <w:rPr>
          <w:lang w:val="en-GB"/>
        </w:rPr>
        <w:t>others</w:t>
      </w:r>
    </w:p>
    <w:p w14:paraId="20CD1BAE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We instead had a chance to live our ethics</w:t>
      </w:r>
    </w:p>
    <w:p w14:paraId="77ABA139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And let the subject take the lead</w:t>
      </w:r>
    </w:p>
    <w:p w14:paraId="0E54FEB2" w14:textId="77777777" w:rsidR="00E724AE" w:rsidRPr="00E724AE" w:rsidRDefault="00E724AE" w:rsidP="00E724AE">
      <w:pPr>
        <w:rPr>
          <w:lang w:val="en-GB"/>
        </w:rPr>
      </w:pPr>
    </w:p>
    <w:p w14:paraId="6DBBB739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Film yourself</w:t>
      </w:r>
    </w:p>
    <w:p w14:paraId="5570E743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Where you find home</w:t>
      </w:r>
    </w:p>
    <w:p w14:paraId="6764E25C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A few instructions on where and how to point your phone cameras</w:t>
      </w:r>
    </w:p>
    <w:p w14:paraId="244CC847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For steadiness, try this</w:t>
      </w:r>
    </w:p>
    <w:p w14:paraId="30AC1201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For light and darkness, look out for this</w:t>
      </w:r>
    </w:p>
    <w:p w14:paraId="069453B8" w14:textId="77777777" w:rsidR="00E724AE" w:rsidRPr="00E724AE" w:rsidRDefault="00E724AE" w:rsidP="00E724AE">
      <w:pPr>
        <w:rPr>
          <w:lang w:val="en-GB"/>
        </w:rPr>
      </w:pPr>
    </w:p>
    <w:p w14:paraId="035C72A5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Designed first for a group of collaborating migrant artists</w:t>
      </w:r>
    </w:p>
    <w:p w14:paraId="0CA6CB48" w14:textId="342D22C4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These instructions re-emerged post pandemic while working with young makers who continued to teach us that creativity lies in simplicity.</w:t>
      </w:r>
    </w:p>
    <w:p w14:paraId="75D14A7E" w14:textId="77777777" w:rsidR="00E724AE" w:rsidRPr="00E724AE" w:rsidRDefault="00E724AE" w:rsidP="00E724AE">
      <w:pPr>
        <w:rPr>
          <w:lang w:val="en-GB"/>
        </w:rPr>
      </w:pPr>
      <w:r w:rsidRPr="00E724AE">
        <w:rPr>
          <w:lang w:val="en-GB"/>
        </w:rPr>
        <w:t>From another continent, a digital square away</w:t>
      </w:r>
    </w:p>
    <w:p w14:paraId="3D571944" w14:textId="7923AC98" w:rsidR="00E724AE" w:rsidRPr="00CE50A0" w:rsidRDefault="00E724AE" w:rsidP="00E724AE">
      <w:pPr>
        <w:rPr>
          <w:lang w:val="en-GB"/>
        </w:rPr>
      </w:pPr>
      <w:r w:rsidRPr="00E724AE">
        <w:rPr>
          <w:lang w:val="en-GB"/>
        </w:rPr>
        <w:t>‘Find home, for you’</w:t>
      </w:r>
    </w:p>
    <w:sectPr w:rsidR="00E724AE" w:rsidRPr="00CE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0"/>
    <w:rsid w:val="002109DE"/>
    <w:rsid w:val="00391354"/>
    <w:rsid w:val="004B4EB0"/>
    <w:rsid w:val="007014F0"/>
    <w:rsid w:val="00CD600F"/>
    <w:rsid w:val="00CE50A0"/>
    <w:rsid w:val="00E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DAB1F5"/>
  <w15:chartTrackingRefBased/>
  <w15:docId w15:val="{8D9AC18E-13EF-1641-8BC7-29ECA4B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Marchevska</dc:creator>
  <cp:keywords/>
  <dc:description/>
  <cp:lastModifiedBy>Marchevska, Elena</cp:lastModifiedBy>
  <cp:revision>2</cp:revision>
  <dcterms:created xsi:type="dcterms:W3CDTF">2023-07-10T13:52:00Z</dcterms:created>
  <dcterms:modified xsi:type="dcterms:W3CDTF">2023-07-10T13:52:00Z</dcterms:modified>
</cp:coreProperties>
</file>