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text" w:horzAnchor="margin" w:tblpXSpec="right" w:tblpY="570"/>
        <w:tblW w:w="0" w:type="auto"/>
        <w:tblLook w:val="04A0" w:firstRow="1" w:lastRow="0" w:firstColumn="1" w:lastColumn="0" w:noHBand="0" w:noVBand="1"/>
      </w:tblPr>
      <w:tblGrid>
        <w:gridCol w:w="1813"/>
      </w:tblGrid>
      <w:tr w:rsidR="009C3473" w:rsidTr="009C3473">
        <w:trPr>
          <w:trHeight w:val="990"/>
        </w:trPr>
        <w:tc>
          <w:tcPr>
            <w:tcW w:w="1813" w:type="dxa"/>
            <w:tcBorders>
              <w:top w:val="thinThickSmallGap" w:sz="18" w:space="0" w:color="auto"/>
              <w:left w:val="nil"/>
              <w:bottom w:val="thickThinSmallGap" w:sz="18" w:space="0" w:color="auto"/>
              <w:right w:val="nil"/>
            </w:tcBorders>
            <w:vAlign w:val="center"/>
          </w:tcPr>
          <w:p w:rsidR="009C3473" w:rsidRDefault="00ED7CF6" w:rsidP="009C3473">
            <w:pPr>
              <w:spacing w:line="360" w:lineRule="auto"/>
              <w:jc w:val="center"/>
              <w:rPr>
                <w:rFonts w:ascii="Franklin Gothic Heavy" w:hAnsi="Franklin Gothic Heavy" w:cs="Arial"/>
              </w:rPr>
            </w:pPr>
            <w:bookmarkStart w:id="0" w:name="_GoBack"/>
            <w:bookmarkEnd w:id="0"/>
            <w:r>
              <w:rPr>
                <w:rFonts w:ascii="Franklin Gothic Heavy" w:hAnsi="Franklin Gothic Heavy" w:cs="Arial"/>
              </w:rPr>
              <w:t xml:space="preserve"> </w:t>
            </w:r>
            <w:r w:rsidR="00F626E1">
              <w:rPr>
                <w:rFonts w:ascii="Franklin Gothic Heavy" w:hAnsi="Franklin Gothic Heavy" w:cs="Arial"/>
              </w:rPr>
              <w:t>ASTESJ</w:t>
            </w:r>
          </w:p>
          <w:p w:rsidR="00987C51" w:rsidRPr="009C3473" w:rsidRDefault="00E13434" w:rsidP="009C3473">
            <w:pPr>
              <w:spacing w:line="360" w:lineRule="auto"/>
              <w:jc w:val="center"/>
              <w:rPr>
                <w:rFonts w:ascii="Franklin Gothic Heavy" w:hAnsi="Franklin Gothic Heavy" w:cs="Arial"/>
              </w:rPr>
            </w:pPr>
            <w:r>
              <w:rPr>
                <w:rFonts w:ascii="Franklin Gothic Heavy" w:hAnsi="Franklin Gothic Heavy" w:cs="Arial"/>
                <w:sz w:val="20"/>
              </w:rPr>
              <w:t>ISSN: 0000</w:t>
            </w:r>
            <w:r w:rsidR="00987C51" w:rsidRPr="00987C51">
              <w:rPr>
                <w:rFonts w:ascii="Franklin Gothic Heavy" w:hAnsi="Franklin Gothic Heavy" w:cs="Arial"/>
                <w:sz w:val="20"/>
              </w:rPr>
              <w:t>-</w:t>
            </w:r>
            <w:r>
              <w:rPr>
                <w:rFonts w:ascii="Franklin Gothic Heavy" w:hAnsi="Franklin Gothic Heavy" w:cs="Arial"/>
                <w:sz w:val="20"/>
              </w:rPr>
              <w:t>xxxx</w:t>
            </w:r>
          </w:p>
        </w:tc>
      </w:tr>
    </w:tbl>
    <w:p w:rsidR="00CD72E5" w:rsidRDefault="002A73A8">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2.55pt;margin-top:31.8pt;width:95.95pt;height:36.75pt;z-index:-251658240;mso-position-horizontal-relative:text;mso-position-vertical-relative:text" wrapcoords="-74 0 -74 21407 21600 21407 21600 0 -74 0">
            <v:imagedata r:id="rId9" o:title="ASTES Logo"/>
            <w10:wrap type="tight"/>
          </v:shape>
        </w:pict>
      </w:r>
      <w:r>
        <w:rPr>
          <w:noProof/>
          <w:lang w:eastAsia="en-US"/>
        </w:rPr>
        <w:pict>
          <v:shapetype id="_x0000_t202" coordsize="21600,21600" o:spt="202" path="m,l,21600r21600,l21600,xe">
            <v:stroke joinstyle="miter"/>
            <v:path gradientshapeok="t" o:connecttype="rect"/>
          </v:shapetype>
          <v:shape id="Text Box 2" o:spid="_x0000_s1026" type="#_x0000_t202" style="position:absolute;margin-left:97.7pt;margin-top:32pt;width:325.9pt;height:46pt;z-index:251657216;visibility:visible;mso-wrap-distance-top:3.6pt;mso-wrap-distance-bottom:3.6p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" stroked="f">
            <v:textbox>
              <w:txbxContent>
                <w:p w:rsidR="00796F2E" w:rsidRPr="00F626E1" w:rsidRDefault="00796F2E" w:rsidP="00E13434">
                  <w:pPr>
                    <w:jc w:val="center"/>
                    <w:rPr>
                      <w:rFonts w:ascii="Times New Roman" w:hAnsi="Times New Roman" w:cs="Times New Roman"/>
                      <w:i/>
                      <w:sz w:val="16"/>
                    </w:rPr>
                  </w:pPr>
                </w:p>
              </w:txbxContent>
            </v:textbox>
            <w10:wrap type="square" anchorx="margin"/>
          </v:shape>
        </w:pict>
      </w:r>
    </w:p>
    <w:p w:rsidR="00CD72E5" w:rsidRDefault="00CD72E5"/>
    <w:p w:rsidR="00821904" w:rsidRDefault="00821904"/>
    <w:p w:rsidR="00CD72E5" w:rsidRDefault="00DA4C45" w:rsidP="00584E1C">
      <w:pPr>
        <w:rPr>
          <w:rFonts w:ascii="Times New Roman" w:hAnsi="Times New Roman" w:cs="Times New Roman"/>
          <w:b/>
          <w:sz w:val="24"/>
        </w:rPr>
      </w:pPr>
      <w:r>
        <w:rPr>
          <w:rFonts w:ascii="Times New Roman" w:hAnsi="Times New Roman" w:cs="Times New Roman"/>
          <w:b/>
          <w:sz w:val="24"/>
        </w:rPr>
        <w:t xml:space="preserve">Building an online interactive 3D virtual world for </w:t>
      </w:r>
      <w:proofErr w:type="spellStart"/>
      <w:r>
        <w:rPr>
          <w:rFonts w:ascii="Times New Roman" w:hAnsi="Times New Roman" w:cs="Times New Roman"/>
          <w:b/>
          <w:sz w:val="24"/>
        </w:rPr>
        <w:t>AquaFlux</w:t>
      </w:r>
      <w:proofErr w:type="spellEnd"/>
      <w:r>
        <w:rPr>
          <w:rFonts w:ascii="Times New Roman" w:hAnsi="Times New Roman" w:cs="Times New Roman"/>
          <w:b/>
          <w:sz w:val="24"/>
        </w:rPr>
        <w:t xml:space="preserve"> and Epsilon</w:t>
      </w:r>
      <w:r w:rsidR="00813026">
        <w:rPr>
          <w:rFonts w:ascii="Times New Roman" w:hAnsi="Times New Roman" w:cs="Times New Roman"/>
          <w:b/>
          <w:sz w:val="24"/>
        </w:rPr>
        <w:t xml:space="preserve">   </w:t>
      </w:r>
    </w:p>
    <w:p w:rsidR="00CD72E5" w:rsidRPr="00972BC2" w:rsidRDefault="00AD5CBD" w:rsidP="00972BC2">
      <w:pPr>
        <w:rPr>
          <w:rFonts w:ascii="Times New Roman" w:hAnsi="Times New Roman" w:cs="Times New Roman"/>
          <w:sz w:val="20"/>
        </w:rPr>
      </w:pPr>
      <w:r>
        <w:rPr>
          <w:rFonts w:ascii="Times New Roman" w:hAnsi="Times New Roman" w:cs="Times New Roman"/>
          <w:sz w:val="20"/>
        </w:rPr>
        <w:t>Omar Al Hashimi</w:t>
      </w:r>
      <w:r w:rsidRPr="0080391F">
        <w:rPr>
          <w:rFonts w:ascii="Times New Roman" w:hAnsi="Times New Roman" w:cs="Times New Roman"/>
          <w:sz w:val="20"/>
          <w:vertAlign w:val="superscript"/>
        </w:rPr>
        <w:t>1</w:t>
      </w:r>
      <w:r>
        <w:rPr>
          <w:rFonts w:ascii="Times New Roman" w:hAnsi="Times New Roman" w:cs="Times New Roman"/>
          <w:sz w:val="20"/>
        </w:rPr>
        <w:t>, Perry Xiao</w:t>
      </w:r>
      <w:r w:rsidR="00350F58">
        <w:rPr>
          <w:rFonts w:ascii="Times New Roman" w:hAnsi="Times New Roman" w:cs="Times New Roman"/>
          <w:sz w:val="20"/>
          <w:vertAlign w:val="superscript"/>
        </w:rPr>
        <w:t>1</w:t>
      </w:r>
      <w:r>
        <w:rPr>
          <w:rFonts w:ascii="Times New Roman" w:hAnsi="Times New Roman" w:cs="Times New Roman"/>
          <w:sz w:val="20"/>
        </w:rPr>
        <w:t xml:space="preserve"> </w:t>
      </w:r>
    </w:p>
    <w:p w:rsidR="0080391F" w:rsidRPr="000C4A8C" w:rsidRDefault="00A900FC">
      <w:pPr>
        <w:rPr>
          <w:rFonts w:ascii="Times New Roman" w:hAnsi="Times New Roman" w:cs="Times New Roman"/>
          <w:i/>
          <w:iCs/>
          <w:sz w:val="20"/>
        </w:rPr>
      </w:pPr>
      <w:r w:rsidRPr="000C4A8C">
        <w:rPr>
          <w:rFonts w:ascii="Times New Roman" w:hAnsi="Times New Roman" w:cs="Times New Roman"/>
          <w:i/>
          <w:iCs/>
          <w:sz w:val="20"/>
          <w:vertAlign w:val="superscript"/>
        </w:rPr>
        <w:t>1</w:t>
      </w:r>
      <w:r w:rsidR="00AD5CBD">
        <w:rPr>
          <w:rFonts w:ascii="Times New Roman" w:hAnsi="Times New Roman" w:cs="Times New Roman"/>
          <w:i/>
          <w:iCs/>
          <w:sz w:val="20"/>
        </w:rPr>
        <w:t>London South Bank University, School of Engineering</w:t>
      </w:r>
      <w:r w:rsidR="0080391F" w:rsidRPr="000C4A8C">
        <w:rPr>
          <w:rFonts w:ascii="Times New Roman" w:hAnsi="Times New Roman" w:cs="Times New Roman"/>
          <w:i/>
          <w:iCs/>
          <w:sz w:val="20"/>
        </w:rPr>
        <w:t xml:space="preserve">, </w:t>
      </w:r>
      <w:r w:rsidR="00AD5CBD">
        <w:rPr>
          <w:rFonts w:ascii="Times New Roman" w:hAnsi="Times New Roman" w:cs="Times New Roman"/>
          <w:i/>
          <w:iCs/>
          <w:sz w:val="20"/>
        </w:rPr>
        <w:t>SE1 0AE</w:t>
      </w:r>
      <w:r w:rsidR="0080391F" w:rsidRPr="000C4A8C">
        <w:rPr>
          <w:rFonts w:ascii="Times New Roman" w:hAnsi="Times New Roman" w:cs="Times New Roman"/>
          <w:i/>
          <w:iCs/>
          <w:sz w:val="20"/>
        </w:rPr>
        <w:t xml:space="preserve">, </w:t>
      </w:r>
      <w:r w:rsidR="00AD5CBD">
        <w:rPr>
          <w:rFonts w:ascii="Times New Roman" w:hAnsi="Times New Roman" w:cs="Times New Roman"/>
          <w:i/>
          <w:iCs/>
          <w:sz w:val="20"/>
        </w:rPr>
        <w:t>UK</w:t>
      </w:r>
    </w:p>
    <w:p w:rsidR="000432B2" w:rsidRDefault="000432B2" w:rsidP="006E63AD">
      <w:pPr>
        <w:rPr>
          <w:rFonts w:ascii="Times New Roman" w:hAnsi="Times New Roman" w:cs="Times New Roman"/>
          <w:sz w:val="20"/>
        </w:rPr>
      </w:pPr>
    </w:p>
    <w:tbl>
      <w:tblPr>
        <w:tblStyle w:val="TableGrid"/>
        <w:tblW w:w="0" w:type="auto"/>
        <w:tblLook w:val="04A0" w:firstRow="1" w:lastRow="0" w:firstColumn="1" w:lastColumn="0" w:noHBand="0" w:noVBand="1"/>
      </w:tblPr>
      <w:tblGrid>
        <w:gridCol w:w="2970"/>
        <w:gridCol w:w="360"/>
        <w:gridCol w:w="7465"/>
      </w:tblGrid>
      <w:tr w:rsidR="00F00226" w:rsidTr="00F00226">
        <w:tc>
          <w:tcPr>
            <w:tcW w:w="2970" w:type="dxa"/>
            <w:tcBorders>
              <w:top w:val="nil"/>
              <w:left w:val="nil"/>
              <w:bottom w:val="single" w:sz="8" w:space="0" w:color="auto"/>
              <w:right w:val="nil"/>
            </w:tcBorders>
          </w:tcPr>
          <w:p w:rsidR="00F00226" w:rsidRDefault="00F00226">
            <w:pPr>
              <w:rPr>
                <w:rFonts w:ascii="Times New Roman" w:hAnsi="Times New Roman" w:cs="Times New Roman"/>
                <w:sz w:val="20"/>
              </w:rPr>
            </w:pPr>
            <w:r w:rsidRPr="00CB7875">
              <w:rPr>
                <w:rFonts w:ascii="Times New Roman" w:hAnsi="Times New Roman" w:cs="Times New Roman"/>
                <w:noProof/>
                <w:sz w:val="20"/>
              </w:rPr>
              <w:t>A R</w:t>
            </w:r>
            <w:r w:rsidRPr="000432B2">
              <w:rPr>
                <w:rFonts w:ascii="Times New Roman" w:hAnsi="Times New Roman" w:cs="Times New Roman"/>
                <w:sz w:val="20"/>
              </w:rPr>
              <w:t xml:space="preserve"> T I C L E  I N F O</w:t>
            </w:r>
          </w:p>
        </w:tc>
        <w:tc>
          <w:tcPr>
            <w:tcW w:w="360" w:type="dxa"/>
            <w:tcBorders>
              <w:top w:val="nil"/>
              <w:left w:val="nil"/>
              <w:bottom w:val="nil"/>
              <w:right w:val="nil"/>
            </w:tcBorders>
          </w:tcPr>
          <w:p w:rsidR="00F00226" w:rsidRPr="000432B2" w:rsidRDefault="00F00226">
            <w:pPr>
              <w:rPr>
                <w:rFonts w:ascii="Times New Roman" w:hAnsi="Times New Roman" w:cs="Times New Roman"/>
                <w:sz w:val="20"/>
              </w:rPr>
            </w:pPr>
          </w:p>
        </w:tc>
        <w:tc>
          <w:tcPr>
            <w:tcW w:w="7465" w:type="dxa"/>
            <w:tcBorders>
              <w:top w:val="nil"/>
              <w:left w:val="nil"/>
              <w:bottom w:val="single" w:sz="8" w:space="0" w:color="auto"/>
              <w:right w:val="nil"/>
            </w:tcBorders>
          </w:tcPr>
          <w:p w:rsidR="00F00226" w:rsidRDefault="00F00226">
            <w:pPr>
              <w:rPr>
                <w:rFonts w:ascii="Times New Roman" w:hAnsi="Times New Roman" w:cs="Times New Roman"/>
                <w:sz w:val="20"/>
              </w:rPr>
            </w:pPr>
            <w:r w:rsidRPr="000432B2">
              <w:rPr>
                <w:rFonts w:ascii="Times New Roman" w:hAnsi="Times New Roman" w:cs="Times New Roman"/>
                <w:sz w:val="20"/>
              </w:rPr>
              <w:t>A B S T R A C T</w:t>
            </w:r>
          </w:p>
        </w:tc>
      </w:tr>
      <w:tr w:rsidR="00F00226" w:rsidTr="00F00226">
        <w:trPr>
          <w:trHeight w:val="1025"/>
        </w:trPr>
        <w:tc>
          <w:tcPr>
            <w:tcW w:w="2970" w:type="dxa"/>
            <w:tcBorders>
              <w:top w:val="single" w:sz="8" w:space="0" w:color="auto"/>
              <w:left w:val="nil"/>
              <w:bottom w:val="single" w:sz="8" w:space="0" w:color="auto"/>
              <w:right w:val="nil"/>
            </w:tcBorders>
          </w:tcPr>
          <w:p w:rsidR="00F00226" w:rsidRPr="000432B2" w:rsidRDefault="00F00226">
            <w:pPr>
              <w:rPr>
                <w:rFonts w:ascii="Times New Roman" w:hAnsi="Times New Roman" w:cs="Times New Roman"/>
                <w:i/>
                <w:iCs/>
                <w:sz w:val="20"/>
              </w:rPr>
            </w:pPr>
            <w:r w:rsidRPr="000432B2">
              <w:rPr>
                <w:rFonts w:ascii="Times New Roman" w:hAnsi="Times New Roman" w:cs="Times New Roman"/>
                <w:i/>
                <w:iCs/>
                <w:sz w:val="20"/>
              </w:rPr>
              <w:t>Article history:</w:t>
            </w:r>
          </w:p>
          <w:p w:rsidR="00F00226" w:rsidRPr="000432B2" w:rsidRDefault="00F00226" w:rsidP="000432B2">
            <w:pPr>
              <w:rPr>
                <w:rFonts w:ascii="Times New Roman" w:hAnsi="Times New Roman" w:cs="Times New Roman"/>
                <w:i/>
                <w:iCs/>
                <w:sz w:val="20"/>
              </w:rPr>
            </w:pPr>
            <w:r>
              <w:rPr>
                <w:rFonts w:ascii="Times New Roman" w:hAnsi="Times New Roman" w:cs="Times New Roman"/>
                <w:i/>
                <w:iCs/>
                <w:sz w:val="20"/>
              </w:rPr>
              <w:t>Received : 08 December, 201</w:t>
            </w:r>
            <w:r w:rsidR="008C2C5D">
              <w:rPr>
                <w:rFonts w:ascii="Times New Roman" w:hAnsi="Times New Roman" w:cs="Times New Roman"/>
                <w:i/>
                <w:iCs/>
                <w:sz w:val="20"/>
              </w:rPr>
              <w:t>7</w:t>
            </w:r>
            <w:r w:rsidRPr="000432B2">
              <w:rPr>
                <w:rFonts w:ascii="Times New Roman" w:hAnsi="Times New Roman" w:cs="Times New Roman"/>
                <w:i/>
                <w:iCs/>
                <w:sz w:val="20"/>
              </w:rPr>
              <w:t xml:space="preserve"> </w:t>
            </w:r>
          </w:p>
          <w:p w:rsidR="00F00226" w:rsidRPr="000432B2" w:rsidRDefault="008C2C5D" w:rsidP="000432B2">
            <w:pPr>
              <w:rPr>
                <w:rFonts w:ascii="Times New Roman" w:hAnsi="Times New Roman" w:cs="Times New Roman"/>
                <w:i/>
                <w:iCs/>
                <w:sz w:val="20"/>
              </w:rPr>
            </w:pPr>
            <w:r>
              <w:rPr>
                <w:rFonts w:ascii="Times New Roman" w:hAnsi="Times New Roman" w:cs="Times New Roman"/>
                <w:i/>
                <w:iCs/>
                <w:sz w:val="20"/>
              </w:rPr>
              <w:t>Revised  : 09 February 2017</w:t>
            </w:r>
            <w:r w:rsidR="00F00226" w:rsidRPr="000432B2">
              <w:rPr>
                <w:rFonts w:ascii="Times New Roman" w:hAnsi="Times New Roman" w:cs="Times New Roman"/>
                <w:i/>
                <w:iCs/>
                <w:sz w:val="20"/>
              </w:rPr>
              <w:t xml:space="preserve"> </w:t>
            </w:r>
          </w:p>
          <w:p w:rsidR="00F00226" w:rsidRDefault="008C2C5D" w:rsidP="000432B2">
            <w:pPr>
              <w:rPr>
                <w:rFonts w:ascii="Times New Roman" w:hAnsi="Times New Roman" w:cs="Times New Roman"/>
                <w:sz w:val="20"/>
              </w:rPr>
            </w:pPr>
            <w:r>
              <w:rPr>
                <w:rFonts w:ascii="Times New Roman" w:hAnsi="Times New Roman" w:cs="Times New Roman"/>
                <w:i/>
                <w:iCs/>
                <w:sz w:val="20"/>
              </w:rPr>
              <w:t>Accepted : 12 February 2017</w:t>
            </w:r>
          </w:p>
        </w:tc>
        <w:tc>
          <w:tcPr>
            <w:tcW w:w="360" w:type="dxa"/>
            <w:tcBorders>
              <w:top w:val="nil"/>
              <w:left w:val="nil"/>
              <w:bottom w:val="nil"/>
              <w:right w:val="nil"/>
            </w:tcBorders>
          </w:tcPr>
          <w:p w:rsidR="00F00226" w:rsidRDefault="00F00226">
            <w:pPr>
              <w:rPr>
                <w:rFonts w:ascii="Times New Roman" w:hAnsi="Times New Roman" w:cs="Times New Roman"/>
                <w:sz w:val="20"/>
              </w:rPr>
            </w:pPr>
          </w:p>
        </w:tc>
        <w:tc>
          <w:tcPr>
            <w:tcW w:w="7465" w:type="dxa"/>
            <w:vMerge w:val="restart"/>
            <w:tcBorders>
              <w:top w:val="single" w:sz="8" w:space="0" w:color="auto"/>
              <w:left w:val="nil"/>
              <w:right w:val="nil"/>
            </w:tcBorders>
          </w:tcPr>
          <w:p w:rsidR="008D2916" w:rsidRPr="00583A23" w:rsidRDefault="00FF20BB" w:rsidP="00FF20BB">
            <w:pPr>
              <w:jc w:val="both"/>
              <w:rPr>
                <w:rFonts w:ascii="Times New Roman" w:hAnsi="Times New Roman" w:cs="Times New Roman"/>
                <w:i/>
                <w:sz w:val="20"/>
                <w:szCs w:val="20"/>
              </w:rPr>
            </w:pPr>
            <w:r>
              <w:rPr>
                <w:rFonts w:ascii="Times New Roman" w:hAnsi="Times New Roman" w:cs="Times New Roman"/>
                <w:i/>
                <w:sz w:val="20"/>
                <w:szCs w:val="20"/>
              </w:rPr>
              <w:t>In today’s technology,</w:t>
            </w:r>
            <w:r w:rsidRPr="007577CC">
              <w:rPr>
                <w:rFonts w:ascii="Times New Roman" w:hAnsi="Times New Roman" w:cs="Times New Roman"/>
                <w:i/>
                <w:noProof/>
                <w:sz w:val="20"/>
                <w:szCs w:val="20"/>
              </w:rPr>
              <w:t xml:space="preserve"> </w:t>
            </w:r>
            <w:r w:rsidRPr="003A22E9">
              <w:rPr>
                <w:rFonts w:ascii="Times New Roman" w:hAnsi="Times New Roman" w:cs="Times New Roman"/>
                <w:i/>
                <w:noProof/>
                <w:sz w:val="20"/>
                <w:szCs w:val="20"/>
              </w:rPr>
              <w:t>3D</w:t>
            </w:r>
            <w:r w:rsidR="00583A23" w:rsidRPr="0093399A">
              <w:rPr>
                <w:rFonts w:ascii="Times New Roman" w:hAnsi="Times New Roman" w:cs="Times New Roman"/>
                <w:i/>
                <w:sz w:val="20"/>
                <w:szCs w:val="20"/>
              </w:rPr>
              <w:t xml:space="preserve"> presentation is vital in conveying a realist and comprehensive understanding of </w:t>
            </w:r>
            <w:r>
              <w:rPr>
                <w:rFonts w:ascii="Times New Roman" w:hAnsi="Times New Roman" w:cs="Times New Roman"/>
                <w:i/>
                <w:sz w:val="20"/>
                <w:szCs w:val="20"/>
              </w:rPr>
              <w:t xml:space="preserve">a </w:t>
            </w:r>
            <w:r w:rsidR="00583A23" w:rsidRPr="0093399A">
              <w:rPr>
                <w:rFonts w:ascii="Times New Roman" w:hAnsi="Times New Roman" w:cs="Times New Roman"/>
                <w:i/>
                <w:sz w:val="20"/>
                <w:szCs w:val="20"/>
              </w:rPr>
              <w:t xml:space="preserve">specific notion or demonstrating </w:t>
            </w:r>
            <w:r>
              <w:rPr>
                <w:rFonts w:ascii="Times New Roman" w:hAnsi="Times New Roman" w:cs="Times New Roman"/>
                <w:i/>
                <w:sz w:val="20"/>
                <w:szCs w:val="20"/>
              </w:rPr>
              <w:t>certain</w:t>
            </w:r>
            <w:r w:rsidR="00583A23" w:rsidRPr="0093399A">
              <w:rPr>
                <w:rFonts w:ascii="Times New Roman" w:hAnsi="Times New Roman" w:cs="Times New Roman"/>
                <w:i/>
                <w:sz w:val="20"/>
                <w:szCs w:val="20"/>
              </w:rPr>
              <w:t xml:space="preserve"> functionality for a </w:t>
            </w:r>
            <w:r>
              <w:rPr>
                <w:rFonts w:ascii="Times New Roman" w:hAnsi="Times New Roman" w:cs="Times New Roman"/>
                <w:i/>
                <w:sz w:val="20"/>
                <w:szCs w:val="20"/>
              </w:rPr>
              <w:t xml:space="preserve">specific </w:t>
            </w:r>
            <w:r w:rsidR="00583A23" w:rsidRPr="0093399A">
              <w:rPr>
                <w:rFonts w:ascii="Times New Roman" w:hAnsi="Times New Roman" w:cs="Times New Roman"/>
                <w:i/>
                <w:sz w:val="20"/>
                <w:szCs w:val="20"/>
              </w:rPr>
              <w:t>device o</w:t>
            </w:r>
            <w:r w:rsidR="00583A23" w:rsidRPr="00E35FEF">
              <w:rPr>
                <w:rFonts w:ascii="Times New Roman" w:hAnsi="Times New Roman" w:cs="Times New Roman"/>
                <w:i/>
                <w:noProof/>
                <w:sz w:val="20"/>
                <w:szCs w:val="20"/>
              </w:rPr>
              <w:t>r a tool</w:t>
            </w:r>
            <w:r w:rsidR="007577CC">
              <w:rPr>
                <w:rFonts w:ascii="Times New Roman" w:hAnsi="Times New Roman" w:cs="Times New Roman"/>
                <w:i/>
                <w:sz w:val="20"/>
                <w:szCs w:val="20"/>
              </w:rPr>
              <w:t>,</w:t>
            </w:r>
            <w:r w:rsidR="00583A23" w:rsidRPr="0093399A">
              <w:rPr>
                <w:rFonts w:ascii="Times New Roman" w:hAnsi="Times New Roman" w:cs="Times New Roman"/>
                <w:i/>
                <w:sz w:val="20"/>
                <w:szCs w:val="20"/>
              </w:rPr>
              <w:t xml:space="preserve"> </w:t>
            </w:r>
            <w:r w:rsidR="00583A23" w:rsidRPr="007577CC">
              <w:rPr>
                <w:rFonts w:ascii="Times New Roman" w:hAnsi="Times New Roman" w:cs="Times New Roman"/>
                <w:i/>
                <w:noProof/>
                <w:sz w:val="20"/>
                <w:szCs w:val="20"/>
              </w:rPr>
              <w:t>especially</w:t>
            </w:r>
            <w:r w:rsidR="00583A23" w:rsidRPr="0093399A">
              <w:rPr>
                <w:rFonts w:ascii="Times New Roman" w:hAnsi="Times New Roman" w:cs="Times New Roman"/>
                <w:i/>
                <w:sz w:val="20"/>
                <w:szCs w:val="20"/>
              </w:rPr>
              <w:t xml:space="preserve"> on the World Wide Web. Therefore, the imp</w:t>
            </w:r>
            <w:r>
              <w:rPr>
                <w:rFonts w:ascii="Times New Roman" w:hAnsi="Times New Roman" w:cs="Times New Roman"/>
                <w:i/>
                <w:sz w:val="20"/>
                <w:szCs w:val="20"/>
              </w:rPr>
              <w:t>ortance of this field and how its continuous</w:t>
            </w:r>
            <w:r w:rsidR="00583A23" w:rsidRPr="0093399A">
              <w:rPr>
                <w:rFonts w:ascii="Times New Roman" w:hAnsi="Times New Roman" w:cs="Times New Roman"/>
                <w:i/>
                <w:sz w:val="20"/>
                <w:szCs w:val="20"/>
              </w:rPr>
              <w:t xml:space="preserve"> enhance</w:t>
            </w:r>
            <w:r>
              <w:rPr>
                <w:rFonts w:ascii="Times New Roman" w:hAnsi="Times New Roman" w:cs="Times New Roman"/>
                <w:i/>
                <w:sz w:val="20"/>
                <w:szCs w:val="20"/>
              </w:rPr>
              <w:t>ment</w:t>
            </w:r>
            <w:r w:rsidR="00583A23" w:rsidRPr="0093399A">
              <w:rPr>
                <w:rFonts w:ascii="Times New Roman" w:hAnsi="Times New Roman" w:cs="Times New Roman"/>
                <w:i/>
                <w:sz w:val="20"/>
                <w:szCs w:val="20"/>
              </w:rPr>
              <w:t xml:space="preserve"> has become one of the dominant topi</w:t>
            </w:r>
            <w:r>
              <w:rPr>
                <w:rFonts w:ascii="Times New Roman" w:hAnsi="Times New Roman" w:cs="Times New Roman"/>
                <w:i/>
                <w:sz w:val="20"/>
                <w:szCs w:val="20"/>
              </w:rPr>
              <w:t>cs in web development research</w:t>
            </w:r>
            <w:r w:rsidR="00583A23" w:rsidRPr="0093399A">
              <w:rPr>
                <w:rFonts w:ascii="Times New Roman" w:hAnsi="Times New Roman" w:cs="Times New Roman"/>
                <w:i/>
                <w:sz w:val="20"/>
                <w:szCs w:val="20"/>
              </w:rPr>
              <w:t xml:space="preserve">. Virtual reality (VR) combined with the use of </w:t>
            </w:r>
            <w:r w:rsidR="007577CC">
              <w:rPr>
                <w:rFonts w:ascii="Times New Roman" w:hAnsi="Times New Roman" w:cs="Times New Roman"/>
                <w:i/>
                <w:sz w:val="20"/>
                <w:szCs w:val="20"/>
              </w:rPr>
              <w:t xml:space="preserve">a </w:t>
            </w:r>
            <w:r w:rsidR="00583A23" w:rsidRPr="007577CC">
              <w:rPr>
                <w:rFonts w:ascii="Times New Roman" w:hAnsi="Times New Roman" w:cs="Times New Roman"/>
                <w:i/>
                <w:noProof/>
                <w:sz w:val="20"/>
                <w:szCs w:val="20"/>
              </w:rPr>
              <w:t>3D</w:t>
            </w:r>
            <w:r w:rsidR="00583A23" w:rsidRPr="0093399A">
              <w:rPr>
                <w:rFonts w:ascii="Times New Roman" w:hAnsi="Times New Roman" w:cs="Times New Roman"/>
                <w:i/>
                <w:sz w:val="20"/>
                <w:szCs w:val="20"/>
              </w:rPr>
              <w:t xml:space="preserve"> scene and 3D content is one of the best delivering </w:t>
            </w:r>
            <w:r w:rsidR="00CB1B9A">
              <w:rPr>
                <w:rFonts w:ascii="Times New Roman" w:hAnsi="Times New Roman" w:cs="Times New Roman"/>
                <w:i/>
                <w:sz w:val="20"/>
                <w:szCs w:val="20"/>
              </w:rPr>
              <w:t>mechanism</w:t>
            </w:r>
            <w:r w:rsidR="008C592F">
              <w:rPr>
                <w:rFonts w:ascii="Times New Roman" w:hAnsi="Times New Roman" w:cs="Times New Roman"/>
                <w:i/>
                <w:sz w:val="20"/>
                <w:szCs w:val="20"/>
              </w:rPr>
              <w:t>s</w:t>
            </w:r>
            <w:r w:rsidR="00583A23" w:rsidRPr="0093399A">
              <w:rPr>
                <w:rFonts w:ascii="Times New Roman" w:hAnsi="Times New Roman" w:cs="Times New Roman"/>
                <w:i/>
                <w:sz w:val="20"/>
                <w:szCs w:val="20"/>
              </w:rPr>
              <w:t xml:space="preserve"> of this realist ambience to users. </w:t>
            </w:r>
            <w:proofErr w:type="spellStart"/>
            <w:r w:rsidR="00583A23" w:rsidRPr="0093399A">
              <w:rPr>
                <w:rFonts w:ascii="Times New Roman" w:hAnsi="Times New Roman" w:cs="Times New Roman"/>
                <w:i/>
                <w:sz w:val="20"/>
                <w:szCs w:val="20"/>
              </w:rPr>
              <w:t>AquaFlux</w:t>
            </w:r>
            <w:proofErr w:type="spellEnd"/>
            <w:r w:rsidR="00583A23" w:rsidRPr="0093399A">
              <w:rPr>
                <w:rFonts w:ascii="Times New Roman" w:hAnsi="Times New Roman" w:cs="Times New Roman"/>
                <w:i/>
                <w:sz w:val="20"/>
                <w:szCs w:val="20"/>
              </w:rPr>
              <w:t xml:space="preserve"> and Epsilon are medical devices that </w:t>
            </w:r>
            <w:r>
              <w:rPr>
                <w:rFonts w:ascii="Times New Roman" w:hAnsi="Times New Roman" w:cs="Times New Roman"/>
                <w:i/>
                <w:sz w:val="20"/>
                <w:szCs w:val="20"/>
              </w:rPr>
              <w:t xml:space="preserve">were </w:t>
            </w:r>
            <w:r w:rsidR="00583A23" w:rsidRPr="0093399A">
              <w:rPr>
                <w:rFonts w:ascii="Times New Roman" w:hAnsi="Times New Roman" w:cs="Times New Roman"/>
                <w:i/>
                <w:sz w:val="20"/>
                <w:szCs w:val="20"/>
              </w:rPr>
              <w:t>built, designed, and developed at London South Bank University as research projects</w:t>
            </w:r>
            <w:r w:rsidR="005646F8">
              <w:rPr>
                <w:rFonts w:ascii="Times New Roman" w:hAnsi="Times New Roman" w:cs="Times New Roman"/>
                <w:i/>
                <w:sz w:val="20"/>
                <w:szCs w:val="20"/>
              </w:rPr>
              <w:t xml:space="preserve"> for medical and cosmetic purposes</w:t>
            </w:r>
            <w:r w:rsidR="00583A23" w:rsidRPr="0093399A">
              <w:rPr>
                <w:rFonts w:ascii="Times New Roman" w:hAnsi="Times New Roman" w:cs="Times New Roman"/>
                <w:i/>
                <w:sz w:val="20"/>
                <w:szCs w:val="20"/>
              </w:rPr>
              <w:t xml:space="preserve">. They have now been </w:t>
            </w:r>
            <w:r w:rsidR="00583A23" w:rsidRPr="0093399A">
              <w:rPr>
                <w:rFonts w:ascii="Times New Roman" w:hAnsi="Times New Roman" w:cs="Times New Roman"/>
                <w:i/>
                <w:noProof/>
                <w:sz w:val="20"/>
                <w:szCs w:val="20"/>
              </w:rPr>
              <w:t>marketed</w:t>
            </w:r>
            <w:r w:rsidR="00583A23" w:rsidRPr="0093399A">
              <w:rPr>
                <w:rFonts w:ascii="Times New Roman" w:hAnsi="Times New Roman" w:cs="Times New Roman"/>
                <w:i/>
                <w:sz w:val="20"/>
                <w:szCs w:val="20"/>
              </w:rPr>
              <w:t xml:space="preserve"> and used in more than 70 </w:t>
            </w:r>
            <w:r w:rsidR="00583A23" w:rsidRPr="0093399A">
              <w:rPr>
                <w:rFonts w:ascii="Times New Roman" w:hAnsi="Times New Roman" w:cs="Times New Roman"/>
                <w:i/>
                <w:noProof/>
                <w:sz w:val="20"/>
                <w:szCs w:val="20"/>
              </w:rPr>
              <w:t>organisations</w:t>
            </w:r>
            <w:r w:rsidR="00583A23" w:rsidRPr="0093399A">
              <w:rPr>
                <w:rFonts w:ascii="Times New Roman" w:hAnsi="Times New Roman" w:cs="Times New Roman"/>
                <w:i/>
                <w:sz w:val="20"/>
                <w:szCs w:val="20"/>
              </w:rPr>
              <w:t xml:space="preserve"> worldwide. Nevertheless, due to the type of these tools, they often involve on-site thorough training, which is costly and time-consuming. There is a real necessity for a system or an application where the features and functionalities of these two instrumen</w:t>
            </w:r>
            <w:r>
              <w:rPr>
                <w:rFonts w:ascii="Times New Roman" w:hAnsi="Times New Roman" w:cs="Times New Roman"/>
                <w:i/>
                <w:sz w:val="20"/>
                <w:szCs w:val="20"/>
              </w:rPr>
              <w:t>ts can be illustrated and comprehensively</w:t>
            </w:r>
            <w:r w:rsidR="00583A23" w:rsidRPr="0093399A">
              <w:rPr>
                <w:rFonts w:ascii="Times New Roman" w:hAnsi="Times New Roman" w:cs="Times New Roman"/>
                <w:i/>
                <w:sz w:val="20"/>
                <w:szCs w:val="20"/>
              </w:rPr>
              <w:t xml:space="preserve"> explained to clients or users. Virtual User Manual (VUM) environment would serve this purpose efficiently especially if it is introduced in 3D content. The newly created system consi</w:t>
            </w:r>
            <w:r>
              <w:rPr>
                <w:rFonts w:ascii="Times New Roman" w:hAnsi="Times New Roman" w:cs="Times New Roman"/>
                <w:i/>
                <w:sz w:val="20"/>
                <w:szCs w:val="20"/>
              </w:rPr>
              <w:t>sts of a detailed virtual guide</w:t>
            </w:r>
            <w:r w:rsidR="00583A23" w:rsidRPr="0093399A">
              <w:rPr>
                <w:rFonts w:ascii="Times New Roman" w:hAnsi="Times New Roman" w:cs="Times New Roman"/>
                <w:i/>
                <w:sz w:val="20"/>
                <w:szCs w:val="20"/>
              </w:rPr>
              <w:t xml:space="preserve"> that will assist users and direct </w:t>
            </w:r>
            <w:proofErr w:type="gramStart"/>
            <w:r w:rsidR="00583A23" w:rsidRPr="0093399A">
              <w:rPr>
                <w:rFonts w:ascii="Times New Roman" w:hAnsi="Times New Roman" w:cs="Times New Roman"/>
                <w:i/>
                <w:sz w:val="20"/>
                <w:szCs w:val="20"/>
              </w:rPr>
              <w:t>them</w:t>
            </w:r>
            <w:proofErr w:type="gramEnd"/>
            <w:r w:rsidR="00583A23" w:rsidRPr="0093399A">
              <w:rPr>
                <w:rFonts w:ascii="Times New Roman" w:hAnsi="Times New Roman" w:cs="Times New Roman"/>
                <w:i/>
                <w:sz w:val="20"/>
                <w:szCs w:val="20"/>
              </w:rPr>
              <w:t xml:space="preserve"> on how to use these tow devices step-by-step. Presenting this work in a VR immersed environment will benefit clients, user and t</w:t>
            </w:r>
            <w:r w:rsidR="00675E99">
              <w:rPr>
                <w:rFonts w:ascii="Times New Roman" w:hAnsi="Times New Roman" w:cs="Times New Roman"/>
                <w:i/>
                <w:sz w:val="20"/>
                <w:szCs w:val="20"/>
              </w:rPr>
              <w:t>rainees to fully</w:t>
            </w:r>
            <w:r w:rsidR="00583A23" w:rsidRPr="0093399A">
              <w:rPr>
                <w:rFonts w:ascii="Times New Roman" w:hAnsi="Times New Roman" w:cs="Times New Roman"/>
                <w:i/>
                <w:sz w:val="20"/>
                <w:szCs w:val="20"/>
              </w:rPr>
              <w:t xml:space="preserve"> understand all features and characteristics of </w:t>
            </w:r>
            <w:proofErr w:type="spellStart"/>
            <w:r w:rsidR="00583A23" w:rsidRPr="0093399A">
              <w:rPr>
                <w:rFonts w:ascii="Times New Roman" w:hAnsi="Times New Roman" w:cs="Times New Roman"/>
                <w:i/>
                <w:sz w:val="20"/>
                <w:szCs w:val="20"/>
              </w:rPr>
              <w:t>AquaFlux</w:t>
            </w:r>
            <w:proofErr w:type="spellEnd"/>
            <w:r w:rsidR="00583A23" w:rsidRPr="0093399A">
              <w:rPr>
                <w:rFonts w:ascii="Times New Roman" w:hAnsi="Times New Roman" w:cs="Times New Roman"/>
                <w:i/>
                <w:sz w:val="20"/>
                <w:szCs w:val="20"/>
              </w:rPr>
              <w:t xml:space="preserve"> and Epsilon and to master all their functionalities.           </w:t>
            </w:r>
          </w:p>
        </w:tc>
      </w:tr>
      <w:tr w:rsidR="00F00226" w:rsidTr="00F00226">
        <w:trPr>
          <w:trHeight w:val="1070"/>
        </w:trPr>
        <w:tc>
          <w:tcPr>
            <w:tcW w:w="2970" w:type="dxa"/>
            <w:tcBorders>
              <w:top w:val="single" w:sz="8" w:space="0" w:color="auto"/>
              <w:left w:val="nil"/>
              <w:bottom w:val="single" w:sz="8" w:space="0" w:color="auto"/>
              <w:right w:val="nil"/>
            </w:tcBorders>
          </w:tcPr>
          <w:p w:rsidR="00F00226" w:rsidRPr="000432B2" w:rsidRDefault="00F00226" w:rsidP="000432B2">
            <w:pPr>
              <w:rPr>
                <w:rFonts w:ascii="Times New Roman" w:hAnsi="Times New Roman" w:cs="Times New Roman"/>
                <w:i/>
                <w:iCs/>
                <w:sz w:val="20"/>
              </w:rPr>
            </w:pPr>
            <w:r w:rsidRPr="000432B2">
              <w:rPr>
                <w:rFonts w:ascii="Times New Roman" w:hAnsi="Times New Roman" w:cs="Times New Roman"/>
                <w:i/>
                <w:iCs/>
                <w:sz w:val="20"/>
              </w:rPr>
              <w:t xml:space="preserve">Keywords : </w:t>
            </w:r>
          </w:p>
          <w:p w:rsidR="00F00226" w:rsidRPr="00892B5E" w:rsidRDefault="00F00226" w:rsidP="000432B2">
            <w:pPr>
              <w:rPr>
                <w:rFonts w:ascii="Times New Roman" w:hAnsi="Times New Roman" w:cs="Times New Roman"/>
                <w:i/>
                <w:iCs/>
                <w:sz w:val="20"/>
              </w:rPr>
            </w:pPr>
            <w:r w:rsidRPr="00892B5E">
              <w:rPr>
                <w:rFonts w:ascii="Times New Roman" w:hAnsi="Times New Roman" w:cs="Times New Roman"/>
                <w:i/>
                <w:iCs/>
                <w:sz w:val="20"/>
              </w:rPr>
              <w:t>Key</w:t>
            </w:r>
            <w:r w:rsidR="00BD6B01" w:rsidRPr="00892B5E">
              <w:rPr>
                <w:rFonts w:ascii="Times New Roman" w:hAnsi="Times New Roman" w:cs="Times New Roman"/>
                <w:i/>
                <w:iCs/>
                <w:sz w:val="20"/>
              </w:rPr>
              <w:t xml:space="preserve"> </w:t>
            </w:r>
            <w:r w:rsidRPr="00892B5E">
              <w:rPr>
                <w:rFonts w:ascii="Times New Roman" w:hAnsi="Times New Roman" w:cs="Times New Roman"/>
                <w:i/>
                <w:iCs/>
                <w:sz w:val="20"/>
              </w:rPr>
              <w:t>1</w:t>
            </w:r>
            <w:r w:rsidR="00350F58" w:rsidRPr="00892B5E">
              <w:rPr>
                <w:rFonts w:ascii="Times New Roman" w:hAnsi="Times New Roman" w:cs="Times New Roman"/>
                <w:i/>
                <w:iCs/>
                <w:sz w:val="20"/>
              </w:rPr>
              <w:t xml:space="preserve"> 3D </w:t>
            </w:r>
            <w:proofErr w:type="spellStart"/>
            <w:r w:rsidR="00350F58" w:rsidRPr="00892B5E">
              <w:rPr>
                <w:rFonts w:ascii="Times New Roman" w:hAnsi="Times New Roman" w:cs="Times New Roman"/>
                <w:i/>
                <w:iCs/>
                <w:sz w:val="20"/>
              </w:rPr>
              <w:t>modelling</w:t>
            </w:r>
            <w:proofErr w:type="spellEnd"/>
          </w:p>
          <w:p w:rsidR="00F00226" w:rsidRPr="00892B5E" w:rsidRDefault="00F00226" w:rsidP="000432B2">
            <w:pPr>
              <w:rPr>
                <w:rFonts w:ascii="Times New Roman" w:hAnsi="Times New Roman" w:cs="Times New Roman"/>
                <w:i/>
                <w:iCs/>
                <w:sz w:val="20"/>
              </w:rPr>
            </w:pPr>
            <w:r w:rsidRPr="00892B5E">
              <w:rPr>
                <w:rFonts w:ascii="Times New Roman" w:hAnsi="Times New Roman" w:cs="Times New Roman"/>
                <w:i/>
                <w:iCs/>
                <w:sz w:val="20"/>
              </w:rPr>
              <w:t>Key 2</w:t>
            </w:r>
            <w:r w:rsidR="00350F58" w:rsidRPr="00892B5E">
              <w:rPr>
                <w:rFonts w:ascii="Times New Roman" w:hAnsi="Times New Roman" w:cs="Times New Roman"/>
                <w:i/>
                <w:iCs/>
                <w:sz w:val="20"/>
              </w:rPr>
              <w:t xml:space="preserve"> Virtual Reality(VR)</w:t>
            </w:r>
          </w:p>
          <w:p w:rsidR="00F00226" w:rsidRPr="00892B5E" w:rsidRDefault="00F00226" w:rsidP="000432B2">
            <w:pPr>
              <w:rPr>
                <w:rFonts w:ascii="Times New Roman" w:hAnsi="Times New Roman" w:cs="Times New Roman"/>
                <w:i/>
                <w:iCs/>
                <w:sz w:val="20"/>
              </w:rPr>
            </w:pPr>
            <w:r w:rsidRPr="00892B5E">
              <w:rPr>
                <w:rFonts w:ascii="Times New Roman" w:hAnsi="Times New Roman" w:cs="Times New Roman"/>
                <w:i/>
                <w:iCs/>
                <w:sz w:val="20"/>
              </w:rPr>
              <w:t>Key 3</w:t>
            </w:r>
            <w:r w:rsidR="00350F58" w:rsidRPr="00892B5E">
              <w:rPr>
                <w:rFonts w:ascii="Times New Roman" w:hAnsi="Times New Roman" w:cs="Times New Roman"/>
                <w:i/>
                <w:iCs/>
                <w:sz w:val="20"/>
              </w:rPr>
              <w:t>AquaFlux and Epsilon</w:t>
            </w:r>
          </w:p>
          <w:p w:rsidR="00350F58" w:rsidRPr="00892B5E" w:rsidRDefault="00350F58" w:rsidP="000432B2">
            <w:pPr>
              <w:rPr>
                <w:rFonts w:ascii="Times New Roman" w:hAnsi="Times New Roman" w:cs="Times New Roman"/>
                <w:i/>
                <w:iCs/>
                <w:sz w:val="20"/>
              </w:rPr>
            </w:pPr>
            <w:r w:rsidRPr="00892B5E">
              <w:rPr>
                <w:rFonts w:ascii="Times New Roman" w:hAnsi="Times New Roman" w:cs="Times New Roman"/>
                <w:i/>
                <w:iCs/>
                <w:sz w:val="20"/>
              </w:rPr>
              <w:t>Key</w:t>
            </w:r>
            <w:r w:rsidR="008A57C7" w:rsidRPr="00892B5E">
              <w:rPr>
                <w:rFonts w:ascii="Times New Roman" w:hAnsi="Times New Roman" w:cs="Times New Roman"/>
                <w:i/>
                <w:iCs/>
                <w:sz w:val="20"/>
              </w:rPr>
              <w:t xml:space="preserve"> </w:t>
            </w:r>
            <w:r w:rsidRPr="00892B5E">
              <w:rPr>
                <w:rFonts w:ascii="Times New Roman" w:hAnsi="Times New Roman" w:cs="Times New Roman"/>
                <w:i/>
                <w:iCs/>
                <w:sz w:val="20"/>
              </w:rPr>
              <w:t>4 3ds Max</w:t>
            </w:r>
          </w:p>
          <w:p w:rsidR="008A57C7" w:rsidRPr="00892B5E" w:rsidRDefault="008A57C7" w:rsidP="000432B2">
            <w:pPr>
              <w:rPr>
                <w:rFonts w:ascii="Times New Roman" w:hAnsi="Times New Roman" w:cs="Times New Roman"/>
                <w:i/>
                <w:iCs/>
                <w:sz w:val="20"/>
              </w:rPr>
            </w:pPr>
            <w:r w:rsidRPr="00892B5E">
              <w:rPr>
                <w:rFonts w:ascii="Times New Roman" w:hAnsi="Times New Roman" w:cs="Times New Roman"/>
                <w:i/>
                <w:iCs/>
                <w:sz w:val="20"/>
              </w:rPr>
              <w:t>Key 5 Web 3D applications</w:t>
            </w:r>
          </w:p>
          <w:p w:rsidR="008A57C7" w:rsidRDefault="008A57C7" w:rsidP="000432B2">
            <w:pPr>
              <w:rPr>
                <w:rFonts w:ascii="Times New Roman" w:hAnsi="Times New Roman" w:cs="Times New Roman"/>
                <w:sz w:val="20"/>
              </w:rPr>
            </w:pPr>
            <w:r w:rsidRPr="00892B5E">
              <w:rPr>
                <w:rFonts w:ascii="Times New Roman" w:hAnsi="Times New Roman" w:cs="Times New Roman"/>
                <w:i/>
                <w:iCs/>
                <w:sz w:val="20"/>
              </w:rPr>
              <w:t>Key 6 Virtual User Manual (VUM)</w:t>
            </w:r>
          </w:p>
        </w:tc>
        <w:tc>
          <w:tcPr>
            <w:tcW w:w="360" w:type="dxa"/>
            <w:tcBorders>
              <w:top w:val="nil"/>
              <w:left w:val="nil"/>
              <w:bottom w:val="nil"/>
              <w:right w:val="nil"/>
            </w:tcBorders>
          </w:tcPr>
          <w:p w:rsidR="00F00226" w:rsidRDefault="00F00226">
            <w:pPr>
              <w:rPr>
                <w:rFonts w:ascii="Times New Roman" w:hAnsi="Times New Roman" w:cs="Times New Roman"/>
                <w:sz w:val="20"/>
              </w:rPr>
            </w:pPr>
          </w:p>
        </w:tc>
        <w:tc>
          <w:tcPr>
            <w:tcW w:w="7465" w:type="dxa"/>
            <w:vMerge/>
            <w:tcBorders>
              <w:left w:val="nil"/>
              <w:bottom w:val="single" w:sz="8" w:space="0" w:color="auto"/>
              <w:right w:val="nil"/>
            </w:tcBorders>
          </w:tcPr>
          <w:p w:rsidR="00F00226" w:rsidRDefault="00F00226">
            <w:pPr>
              <w:rPr>
                <w:rFonts w:ascii="Times New Roman" w:hAnsi="Times New Roman" w:cs="Times New Roman"/>
                <w:sz w:val="20"/>
              </w:rPr>
            </w:pPr>
          </w:p>
        </w:tc>
      </w:tr>
    </w:tbl>
    <w:p w:rsidR="006E63AD" w:rsidRDefault="006E63AD">
      <w:pPr>
        <w:rPr>
          <w:rFonts w:ascii="Times New Roman" w:hAnsi="Times New Roman" w:cs="Times New Roman"/>
          <w:sz w:val="20"/>
        </w:rPr>
      </w:pPr>
    </w:p>
    <w:p w:rsidR="00D74CA6" w:rsidRDefault="00D74CA6">
      <w:pPr>
        <w:rPr>
          <w:rFonts w:ascii="Times New Roman" w:hAnsi="Times New Roman" w:cs="Times New Roman"/>
          <w:sz w:val="20"/>
        </w:rPr>
        <w:sectPr w:rsidR="00D74CA6" w:rsidSect="00AA48FE">
          <w:headerReference w:type="default" r:id="rId10"/>
          <w:footerReference w:type="default" r:id="rId11"/>
          <w:pgSz w:w="12240" w:h="15840"/>
          <w:pgMar w:top="720" w:right="720" w:bottom="720" w:left="720" w:header="720" w:footer="720" w:gutter="0"/>
          <w:cols w:space="720"/>
          <w:docGrid w:linePitch="360"/>
        </w:sectPr>
      </w:pPr>
    </w:p>
    <w:p w:rsidR="006E63AD" w:rsidRPr="009D794E" w:rsidRDefault="00D74CA6" w:rsidP="009D794E">
      <w:pPr>
        <w:pStyle w:val="ListParagraph"/>
        <w:numPr>
          <w:ilvl w:val="0"/>
          <w:numId w:val="1"/>
        </w:numPr>
        <w:ind w:left="360"/>
        <w:rPr>
          <w:rFonts w:ascii="Times New Roman" w:hAnsi="Times New Roman" w:cs="Times New Roman"/>
          <w:b/>
          <w:bCs/>
          <w:sz w:val="20"/>
        </w:rPr>
      </w:pPr>
      <w:r w:rsidRPr="009D794E">
        <w:rPr>
          <w:rStyle w:val="Heading1Char"/>
        </w:rPr>
        <w:lastRenderedPageBreak/>
        <w:t>Introduction</w:t>
      </w:r>
      <w:r w:rsidR="009D794E">
        <w:rPr>
          <w:rFonts w:ascii="Times New Roman" w:hAnsi="Times New Roman" w:cs="Times New Roman"/>
          <w:b/>
          <w:bCs/>
          <w:sz w:val="20"/>
        </w:rPr>
        <w:t xml:space="preserve"> </w:t>
      </w:r>
    </w:p>
    <w:p w:rsidR="00FF5837" w:rsidRDefault="00FF5837" w:rsidP="00D73FDA">
      <w:pPr>
        <w:pStyle w:val="sponsors"/>
        <w:framePr w:w="4872" w:h="481" w:hRule="exact" w:wrap="auto" w:vAnchor="page" w:hAnchor="page" w:x="777" w:y="14526"/>
        <w:ind w:firstLine="0"/>
        <w:rPr>
          <w:iCs/>
        </w:rPr>
      </w:pPr>
      <w:r w:rsidRPr="00E508B6">
        <w:rPr>
          <w:iCs/>
          <w:vertAlign w:val="superscript"/>
        </w:rPr>
        <w:t>*</w:t>
      </w:r>
      <w:r w:rsidR="00A55580" w:rsidRPr="00A55580">
        <w:rPr>
          <w:iCs/>
        </w:rPr>
        <w:t xml:space="preserve">Omar Al </w:t>
      </w:r>
      <w:proofErr w:type="spellStart"/>
      <w:r w:rsidR="00A55580" w:rsidRPr="00A55580">
        <w:rPr>
          <w:iCs/>
        </w:rPr>
        <w:t>Hashimi</w:t>
      </w:r>
      <w:proofErr w:type="spellEnd"/>
      <w:r w:rsidR="00A55580" w:rsidRPr="00A55580">
        <w:rPr>
          <w:iCs/>
        </w:rPr>
        <w:t>, London South Bank University</w:t>
      </w:r>
      <w:r w:rsidR="00E0616E">
        <w:rPr>
          <w:iCs/>
        </w:rPr>
        <w:t>,</w:t>
      </w:r>
      <w:r w:rsidR="00A55580">
        <w:rPr>
          <w:iCs/>
        </w:rPr>
        <w:t xml:space="preserve"> </w:t>
      </w:r>
      <w:r w:rsidR="00E0616E" w:rsidRPr="00836FE0">
        <w:rPr>
          <w:iCs/>
        </w:rPr>
        <w:t>alhashio@lsbu.ac.uk</w:t>
      </w:r>
      <w:r w:rsidR="00E0616E">
        <w:rPr>
          <w:iCs/>
        </w:rPr>
        <w:t xml:space="preserve"> </w:t>
      </w:r>
      <w:r>
        <w:rPr>
          <w:iCs/>
        </w:rPr>
        <w:t xml:space="preserve"> </w:t>
      </w:r>
    </w:p>
    <w:p w:rsidR="00FF5837" w:rsidRDefault="00FF5837" w:rsidP="00D73FDA">
      <w:pPr>
        <w:pStyle w:val="sponsors"/>
        <w:framePr w:w="4872" w:h="481" w:hRule="exact" w:wrap="auto" w:vAnchor="page" w:hAnchor="page" w:x="777" w:y="14526"/>
        <w:ind w:firstLine="0"/>
        <w:rPr>
          <w:iCs/>
        </w:rPr>
      </w:pPr>
    </w:p>
    <w:p w:rsidR="00FF5837" w:rsidRDefault="00FF5837" w:rsidP="00D73FDA">
      <w:pPr>
        <w:pStyle w:val="sponsors"/>
        <w:framePr w:w="4872" w:h="481" w:hRule="exact" w:wrap="auto" w:vAnchor="page" w:hAnchor="page" w:x="777" w:y="14526"/>
        <w:ind w:firstLine="289"/>
      </w:pPr>
    </w:p>
    <w:p w:rsidR="00FF362D" w:rsidRDefault="00D52B7B" w:rsidP="00FF362D">
      <w:pPr>
        <w:pStyle w:val="BodyText"/>
        <w:ind w:left="101" w:right="333"/>
        <w:rPr>
          <w:lang w:val="en-GB"/>
        </w:rPr>
      </w:pPr>
      <w:r w:rsidRPr="00D52B7B">
        <w:t>This</w:t>
      </w:r>
      <w:r w:rsidR="008D107F">
        <w:t xml:space="preserve"> paper is an extension </w:t>
      </w:r>
      <w:r w:rsidR="003A0A03">
        <w:t xml:space="preserve">of work originally presented in </w:t>
      </w:r>
      <w:r w:rsidR="008D107F">
        <w:rPr>
          <w:i/>
        </w:rPr>
        <w:t>Advances in Science and Engineering Technology International Conferences (ASET)</w:t>
      </w:r>
      <w:r w:rsidR="003A0A03" w:rsidRPr="003A0A03">
        <w:rPr>
          <w:i/>
        </w:rPr>
        <w:t xml:space="preserve"> </w:t>
      </w:r>
      <w:r w:rsidR="003A0A03">
        <w:rPr>
          <w:i/>
        </w:rPr>
        <w:t>2018</w:t>
      </w:r>
      <w:r w:rsidR="008D107F">
        <w:t xml:space="preserve"> [1]</w:t>
      </w:r>
      <w:r w:rsidR="00D13292">
        <w:t>.</w:t>
      </w:r>
      <w:r w:rsidRPr="00D52B7B">
        <w:t xml:space="preserve"> </w:t>
      </w:r>
      <w:r w:rsidR="00D13292">
        <w:t xml:space="preserve">This </w:t>
      </w:r>
      <w:r w:rsidRPr="00D52B7B">
        <w:t xml:space="preserve">research paper presents the development process of a web-based interactive 3D virtual world that illustrates and covers all steps of how </w:t>
      </w:r>
      <w:proofErr w:type="spellStart"/>
      <w:r w:rsidRPr="00D52B7B">
        <w:t>AquaFlux</w:t>
      </w:r>
      <w:proofErr w:type="spellEnd"/>
      <w:r w:rsidRPr="00D52B7B">
        <w:t xml:space="preserve"> and Epsilon operate</w:t>
      </w:r>
      <w:r w:rsidR="00FF362D" w:rsidRPr="00D52B7B">
        <w:t>.</w:t>
      </w:r>
      <w:r w:rsidR="0053019F">
        <w:t xml:space="preserve"> VR c</w:t>
      </w:r>
      <w:r w:rsidR="00BE05F0">
        <w:t>ollectively</w:t>
      </w:r>
      <w:r w:rsidR="0053019F">
        <w:t xml:space="preserve"> </w:t>
      </w:r>
      <w:r w:rsidR="00BE05F0">
        <w:t xml:space="preserve">used </w:t>
      </w:r>
      <w:r w:rsidR="00195822">
        <w:t>with 3</w:t>
      </w:r>
      <w:r w:rsidR="0053019F">
        <w:t xml:space="preserve">D </w:t>
      </w:r>
      <w:r w:rsidR="00BE05F0">
        <w:t>objects</w:t>
      </w:r>
      <w:r w:rsidR="0053019F">
        <w:t xml:space="preserve"> </w:t>
      </w:r>
      <w:r w:rsidR="00BE05F0" w:rsidRPr="00E35FEF">
        <w:rPr>
          <w:noProof/>
        </w:rPr>
        <w:t>presentation</w:t>
      </w:r>
      <w:r w:rsidR="00BE05F0">
        <w:t xml:space="preserve"> </w:t>
      </w:r>
      <w:r w:rsidR="0053019F">
        <w:t>will efficiently serve the purpose of illustrating all features and functions of any newly purchased device in an immersed world that gives viewers a real feel of the experi</w:t>
      </w:r>
      <w:r w:rsidR="00682756">
        <w:t>ence</w:t>
      </w:r>
      <w:r w:rsidR="0053019F">
        <w:t>.</w:t>
      </w:r>
      <w:r w:rsidR="00FF362D">
        <w:t xml:space="preserve"> </w:t>
      </w:r>
      <w:r w:rsidR="00FF362D" w:rsidRPr="004C146D">
        <w:rPr>
          <w:color w:val="000000"/>
        </w:rPr>
        <w:t>The</w:t>
      </w:r>
      <w:r w:rsidR="00FF362D" w:rsidRPr="004C146D">
        <w:t xml:space="preserve"> popular change to Virtual Reality (VR) in online training or edu</w:t>
      </w:r>
      <w:r w:rsidR="00FF20BB">
        <w:t>cation is going to promote</w:t>
      </w:r>
      <w:r w:rsidR="00FF362D" w:rsidRPr="004C146D">
        <w:t xml:space="preserve"> a new learning concept, where clients, trainees or even students not only gain </w:t>
      </w:r>
      <w:r w:rsidR="00FF362D" w:rsidRPr="004C146D">
        <w:rPr>
          <w:noProof/>
        </w:rPr>
        <w:t>knowledge</w:t>
      </w:r>
      <w:r w:rsidR="00FF362D" w:rsidRPr="004C146D">
        <w:t xml:space="preserve"> but also communicate with each other by changing content in a variety of ways. The main feature of VR</w:t>
      </w:r>
      <w:r w:rsidR="00FF20BB">
        <w:t xml:space="preserve"> is the prospect of social interaction</w:t>
      </w:r>
      <w:r w:rsidR="00FF362D" w:rsidRPr="004C146D">
        <w:t xml:space="preserve">, providing the ability for immediate actions and reactions in real </w:t>
      </w:r>
      <w:r w:rsidR="00FF362D" w:rsidRPr="004C146D">
        <w:rPr>
          <w:color w:val="000000"/>
        </w:rPr>
        <w:t>time.</w:t>
      </w:r>
      <w:r w:rsidR="00FF362D" w:rsidRPr="003E3522">
        <w:t xml:space="preserve"> </w:t>
      </w:r>
      <w:r w:rsidR="00C662FB">
        <w:t>Virtual Reality</w:t>
      </w:r>
      <w:r w:rsidR="00FF362D">
        <w:t xml:space="preserve"> </w:t>
      </w:r>
      <w:r w:rsidR="00C662FB">
        <w:t>environment</w:t>
      </w:r>
      <w:r w:rsidR="00FF362D">
        <w:t xml:space="preserve"> has </w:t>
      </w:r>
      <w:r w:rsidR="00C662FB">
        <w:t>constantly</w:t>
      </w:r>
      <w:r w:rsidR="00FF362D">
        <w:t xml:space="preserve"> been </w:t>
      </w:r>
      <w:r w:rsidR="005523EA">
        <w:t xml:space="preserve">associated </w:t>
      </w:r>
      <w:r w:rsidR="005523EA">
        <w:lastRenderedPageBreak/>
        <w:t>with</w:t>
      </w:r>
      <w:r w:rsidR="00FF362D">
        <w:t xml:space="preserve"> 3D</w:t>
      </w:r>
      <w:r w:rsidR="005523EA">
        <w:t xml:space="preserve"> </w:t>
      </w:r>
      <w:proofErr w:type="spellStart"/>
      <w:r w:rsidR="005523EA">
        <w:t>modelling</w:t>
      </w:r>
      <w:proofErr w:type="spellEnd"/>
      <w:r w:rsidR="00FF362D">
        <w:t xml:space="preserve">, </w:t>
      </w:r>
      <w:r w:rsidR="00C662FB">
        <w:t>it is by far one of the</w:t>
      </w:r>
      <w:r w:rsidR="00FF362D">
        <w:t xml:space="preserve"> best way</w:t>
      </w:r>
      <w:r w:rsidR="00C662FB">
        <w:t>s to illustrate and show</w:t>
      </w:r>
      <w:r w:rsidR="00FF362D">
        <w:t xml:space="preserve"> any 3D </w:t>
      </w:r>
      <w:r w:rsidR="00C662FB">
        <w:t>content</w:t>
      </w:r>
      <w:r w:rsidR="00FF362D">
        <w:t xml:space="preserve">, </w:t>
      </w:r>
      <w:r w:rsidR="00C662FB">
        <w:t xml:space="preserve">object, </w:t>
      </w:r>
      <w:r w:rsidR="00FF362D">
        <w:t xml:space="preserve">picture, </w:t>
      </w:r>
      <w:r w:rsidR="00C662FB">
        <w:t>model</w:t>
      </w:r>
      <w:r w:rsidR="00FF362D">
        <w:t xml:space="preserve"> etc</w:t>
      </w:r>
      <w:r w:rsidR="00FF362D">
        <w:rPr>
          <w:color w:val="FF0000"/>
        </w:rPr>
        <w:t xml:space="preserve">. </w:t>
      </w:r>
      <w:r w:rsidR="00FF362D">
        <w:t xml:space="preserve">The term </w:t>
      </w:r>
      <w:r w:rsidR="00FF362D" w:rsidRPr="00A41F5C">
        <w:rPr>
          <w:noProof/>
        </w:rPr>
        <w:t>virtuali</w:t>
      </w:r>
      <w:r w:rsidR="00FF362D">
        <w:rPr>
          <w:noProof/>
        </w:rPr>
        <w:t>s</w:t>
      </w:r>
      <w:r w:rsidR="00FF362D" w:rsidRPr="00A41F5C">
        <w:rPr>
          <w:noProof/>
        </w:rPr>
        <w:t>ation</w:t>
      </w:r>
      <w:r w:rsidR="00FF362D">
        <w:t xml:space="preserve"> </w:t>
      </w:r>
      <w:r w:rsidR="00A7168D">
        <w:t>generally</w:t>
      </w:r>
      <w:r w:rsidR="00C662FB">
        <w:t xml:space="preserve"> depicts</w:t>
      </w:r>
      <w:r w:rsidR="00FF362D">
        <w:t xml:space="preserve"> the separation of a resource or request for a service from the underlying physical delivery of that service. An addition</w:t>
      </w:r>
      <w:r w:rsidR="00A7168D">
        <w:t>al factor</w:t>
      </w:r>
      <w:r w:rsidR="00FF362D">
        <w:t xml:space="preserve"> </w:t>
      </w:r>
      <w:r w:rsidR="00A7168D">
        <w:t>that</w:t>
      </w:r>
      <w:r w:rsidR="00FF362D">
        <w:t xml:space="preserve"> make</w:t>
      </w:r>
      <w:r w:rsidR="00A7168D">
        <w:t>s</w:t>
      </w:r>
      <w:r w:rsidR="00FF362D">
        <w:t xml:space="preserve"> </w:t>
      </w:r>
      <w:r w:rsidR="00FF362D" w:rsidRPr="00A41F5C">
        <w:rPr>
          <w:noProof/>
        </w:rPr>
        <w:t>virtuali</w:t>
      </w:r>
      <w:r w:rsidR="00FF362D">
        <w:rPr>
          <w:noProof/>
        </w:rPr>
        <w:t>s</w:t>
      </w:r>
      <w:r w:rsidR="00FF362D" w:rsidRPr="00A41F5C">
        <w:rPr>
          <w:noProof/>
        </w:rPr>
        <w:t>ation</w:t>
      </w:r>
      <w:r w:rsidR="00FF362D">
        <w:rPr>
          <w:spacing w:val="1"/>
        </w:rPr>
        <w:t xml:space="preserve"> </w:t>
      </w:r>
      <w:r w:rsidR="00C662FB">
        <w:t>very</w:t>
      </w:r>
      <w:r w:rsidR="00FF362D" w:rsidRPr="00A41F5C">
        <w:rPr>
          <w:noProof/>
        </w:rPr>
        <w:t xml:space="preserve"> </w:t>
      </w:r>
      <w:r w:rsidR="00C662FB" w:rsidRPr="00A41F5C">
        <w:rPr>
          <w:noProof/>
        </w:rPr>
        <w:t>practical</w:t>
      </w:r>
      <w:r w:rsidR="00FF362D">
        <w:t xml:space="preserve"> and </w:t>
      </w:r>
      <w:r w:rsidR="00C662FB">
        <w:t>useful</w:t>
      </w:r>
      <w:r w:rsidR="00FF362D">
        <w:t xml:space="preserve"> is the interactive 3D multimedia applications that can be used in it </w:t>
      </w:r>
      <w:r w:rsidR="00C662FB">
        <w:t>particularly</w:t>
      </w:r>
      <w:r w:rsidR="00FF362D">
        <w:t xml:space="preserve"> when the </w:t>
      </w:r>
      <w:r w:rsidR="00C662FB">
        <w:t xml:space="preserve">whole </w:t>
      </w:r>
      <w:r w:rsidR="00536640">
        <w:t>project displayed</w:t>
      </w:r>
      <w:r w:rsidR="003E057D">
        <w:t xml:space="preserve"> online via the Internet [2</w:t>
      </w:r>
      <w:r w:rsidR="00FF362D">
        <w:t xml:space="preserve">]. </w:t>
      </w:r>
      <w:r w:rsidR="00AF6C5E">
        <w:rPr>
          <w:noProof/>
        </w:rPr>
        <w:t>M</w:t>
      </w:r>
      <w:r w:rsidR="00AF6C5E" w:rsidRPr="00A41F5C">
        <w:rPr>
          <w:noProof/>
        </w:rPr>
        <w:t>oreover</w:t>
      </w:r>
      <w:r w:rsidR="00FF362D">
        <w:rPr>
          <w:noProof/>
        </w:rPr>
        <w:t>,</w:t>
      </w:r>
      <w:r w:rsidR="00FF362D">
        <w:t xml:space="preserve"> users </w:t>
      </w:r>
      <w:r w:rsidR="00AF6C5E">
        <w:t xml:space="preserve">of the current Internet era </w:t>
      </w:r>
      <w:r w:rsidR="00FF362D">
        <w:t>are</w:t>
      </w:r>
      <w:r w:rsidR="00FF362D">
        <w:rPr>
          <w:spacing w:val="22"/>
        </w:rPr>
        <w:t xml:space="preserve"> </w:t>
      </w:r>
      <w:r w:rsidR="00AF6C5E">
        <w:t>ready to</w:t>
      </w:r>
      <w:r w:rsidR="00FF362D">
        <w:rPr>
          <w:spacing w:val="20"/>
        </w:rPr>
        <w:t xml:space="preserve"> </w:t>
      </w:r>
      <w:r w:rsidR="00FF362D">
        <w:t>shift</w:t>
      </w:r>
      <w:r w:rsidR="00FF362D">
        <w:rPr>
          <w:spacing w:val="20"/>
        </w:rPr>
        <w:t xml:space="preserve"> </w:t>
      </w:r>
      <w:r w:rsidR="00FF362D">
        <w:t>from</w:t>
      </w:r>
      <w:r w:rsidR="00FF362D">
        <w:rPr>
          <w:spacing w:val="16"/>
        </w:rPr>
        <w:t xml:space="preserve"> </w:t>
      </w:r>
      <w:r w:rsidR="00FF362D">
        <w:t>2D</w:t>
      </w:r>
      <w:r w:rsidR="00AF6C5E">
        <w:t xml:space="preserve"> online presentations</w:t>
      </w:r>
      <w:r w:rsidR="00FF362D">
        <w:rPr>
          <w:spacing w:val="20"/>
        </w:rPr>
        <w:t xml:space="preserve"> </w:t>
      </w:r>
      <w:r w:rsidR="00FF362D">
        <w:t>to</w:t>
      </w:r>
      <w:r w:rsidR="00FF362D">
        <w:rPr>
          <w:spacing w:val="20"/>
        </w:rPr>
        <w:t xml:space="preserve"> </w:t>
      </w:r>
      <w:r w:rsidR="00FF362D">
        <w:t>3D</w:t>
      </w:r>
      <w:r w:rsidR="00D0590D">
        <w:t>. The arrival and the broad</w:t>
      </w:r>
      <w:r w:rsidR="00536640">
        <w:t xml:space="preserve"> use of 3D web materials</w:t>
      </w:r>
      <w:r w:rsidR="00567ABB">
        <w:t>, 3D g</w:t>
      </w:r>
      <w:r w:rsidR="00FF362D">
        <w:t>ames and 3D movies on a fast operating</w:t>
      </w:r>
      <w:r w:rsidR="00D0590D">
        <w:t xml:space="preserve"> system, big RAM size, and highly developed</w:t>
      </w:r>
      <w:r w:rsidR="00536640">
        <w:t xml:space="preserve"> display capacities</w:t>
      </w:r>
      <w:r w:rsidR="00FF362D">
        <w:t xml:space="preserve"> have </w:t>
      </w:r>
      <w:r w:rsidR="00536640">
        <w:t>amplified</w:t>
      </w:r>
      <w:r w:rsidR="00FF362D">
        <w:t xml:space="preserve"> the </w:t>
      </w:r>
      <w:r w:rsidR="00D0590D">
        <w:t>necessity</w:t>
      </w:r>
      <w:r w:rsidR="00FF362D">
        <w:t xml:space="preserve"> to </w:t>
      </w:r>
      <w:r w:rsidR="00D0590D">
        <w:t>acquire improved</w:t>
      </w:r>
      <w:r w:rsidR="00FF362D">
        <w:t xml:space="preserve"> 3D technologies and </w:t>
      </w:r>
      <w:r w:rsidR="00D0590D">
        <w:t>generate</w:t>
      </w:r>
      <w:r w:rsidR="00FF362D">
        <w:t xml:space="preserve"> a</w:t>
      </w:r>
      <w:r w:rsidR="00D0590D">
        <w:t>n</w:t>
      </w:r>
      <w:r w:rsidR="00FF362D">
        <w:t xml:space="preserve"> </w:t>
      </w:r>
      <w:r w:rsidR="00D0590D">
        <w:t>extremely</w:t>
      </w:r>
      <w:r w:rsidR="00FF362D">
        <w:t xml:space="preserve"> sophisti</w:t>
      </w:r>
      <w:r w:rsidR="00567ABB">
        <w:t>cated and realistic product.</w:t>
      </w:r>
      <w:r w:rsidR="00FF362D">
        <w:t xml:space="preserve"> </w:t>
      </w:r>
      <w:r w:rsidR="00567ABB">
        <w:t>A</w:t>
      </w:r>
      <w:r w:rsidR="00AA75B2">
        <w:t xml:space="preserve">t this point in </w:t>
      </w:r>
      <w:r w:rsidR="00AA75B2" w:rsidRPr="00E35FEF">
        <w:rPr>
          <w:noProof/>
        </w:rPr>
        <w:t>time</w:t>
      </w:r>
      <w:r w:rsidR="00E35FEF">
        <w:rPr>
          <w:noProof/>
        </w:rPr>
        <w:t>,</w:t>
      </w:r>
      <w:r w:rsidR="00FF362D">
        <w:t xml:space="preserve"> </w:t>
      </w:r>
      <w:r w:rsidR="00AA75B2">
        <w:t xml:space="preserve">it </w:t>
      </w:r>
      <w:r w:rsidR="00FF362D">
        <w:t xml:space="preserve">is </w:t>
      </w:r>
      <w:r w:rsidR="00AA75B2">
        <w:t>suitable</w:t>
      </w:r>
      <w:r w:rsidR="00FF362D">
        <w:t xml:space="preserve"> </w:t>
      </w:r>
      <w:r w:rsidR="00FF362D" w:rsidRPr="00136F44">
        <w:rPr>
          <w:noProof/>
        </w:rPr>
        <w:t xml:space="preserve">to </w:t>
      </w:r>
      <w:r w:rsidR="00AA75B2">
        <w:rPr>
          <w:noProof/>
        </w:rPr>
        <w:t>upgrade</w:t>
      </w:r>
      <w:r w:rsidR="00FF362D">
        <w:t xml:space="preserve"> and </w:t>
      </w:r>
      <w:r w:rsidR="00AA75B2">
        <w:t>improve</w:t>
      </w:r>
      <w:r w:rsidR="00FF362D">
        <w:t xml:space="preserve"> </w:t>
      </w:r>
      <w:r w:rsidR="00AA75B2">
        <w:t>the usage</w:t>
      </w:r>
      <w:r w:rsidR="00FF362D">
        <w:t xml:space="preserve"> of those 3D technologies and interactive environments to other areas, such as e-</w:t>
      </w:r>
      <w:r w:rsidR="00AA75B2">
        <w:t xml:space="preserve">learning, VLE (Virtual Learning Environment), </w:t>
      </w:r>
      <w:r w:rsidR="00FF362D">
        <w:t>museums, e-</w:t>
      </w:r>
      <w:r w:rsidR="00AA75B2">
        <w:t>commerce</w:t>
      </w:r>
      <w:r w:rsidR="00FF362D">
        <w:t>, online training, LMS</w:t>
      </w:r>
      <w:r w:rsidR="00AA75B2">
        <w:t xml:space="preserve"> (Learning Management System)</w:t>
      </w:r>
      <w:r w:rsidR="00FF362D">
        <w:t xml:space="preserve">, tourism, </w:t>
      </w:r>
      <w:r w:rsidR="005415AA">
        <w:t>h</w:t>
      </w:r>
      <w:r w:rsidR="00AA75B2">
        <w:t>ealth</w:t>
      </w:r>
      <w:r w:rsidR="005415AA">
        <w:t xml:space="preserve"> and </w:t>
      </w:r>
      <w:r w:rsidR="008C5CF2">
        <w:t xml:space="preserve">the </w:t>
      </w:r>
      <w:r w:rsidR="005415AA">
        <w:t xml:space="preserve">government </w:t>
      </w:r>
      <w:r w:rsidR="00FD5952">
        <w:t>sector. Adapting those enhanced</w:t>
      </w:r>
      <w:r w:rsidR="00FF362D">
        <w:t xml:space="preserve"> 3D </w:t>
      </w:r>
      <w:r w:rsidR="00FD5952">
        <w:t xml:space="preserve">virtual </w:t>
      </w:r>
      <w:r w:rsidR="00FF362D">
        <w:lastRenderedPageBreak/>
        <w:t xml:space="preserve">interactive </w:t>
      </w:r>
      <w:r w:rsidR="00FD5952">
        <w:t>apparatus</w:t>
      </w:r>
      <w:r w:rsidR="00FF362D">
        <w:t xml:space="preserve"> into these new </w:t>
      </w:r>
      <w:r w:rsidR="00E22D3E">
        <w:t>fields</w:t>
      </w:r>
      <w:r w:rsidR="00FF362D">
        <w:t xml:space="preserve"> has improved</w:t>
      </w:r>
      <w:r w:rsidR="00FD5952">
        <w:t xml:space="preserve"> and upgraded</w:t>
      </w:r>
      <w:r w:rsidR="00FF362D">
        <w:t xml:space="preserve"> the user experience </w:t>
      </w:r>
      <w:r w:rsidR="00FD5952">
        <w:t>massively</w:t>
      </w:r>
      <w:r w:rsidR="00FF362D">
        <w:t xml:space="preserve"> and </w:t>
      </w:r>
      <w:r w:rsidR="00E22D3E">
        <w:t>became</w:t>
      </w:r>
      <w:r w:rsidR="00FF362D">
        <w:t xml:space="preserve"> </w:t>
      </w:r>
      <w:r w:rsidR="00946A7D">
        <w:t>absolutely</w:t>
      </w:r>
      <w:r w:rsidR="00FF362D">
        <w:t xml:space="preserve"> </w:t>
      </w:r>
      <w:r w:rsidR="00946A7D">
        <w:t>thrilling. Online 3D VR worlds and contents</w:t>
      </w:r>
      <w:r w:rsidR="00FF362D">
        <w:t xml:space="preserve"> have </w:t>
      </w:r>
      <w:r w:rsidR="007641AA">
        <w:t>amplified</w:t>
      </w:r>
      <w:r w:rsidR="00FF362D">
        <w:t xml:space="preserve"> </w:t>
      </w:r>
      <w:r w:rsidR="007641AA">
        <w:t>users’ perceptions as they deliver and comprise</w:t>
      </w:r>
      <w:r w:rsidR="00FF362D">
        <w:t xml:space="preserve"> real-world features and characteristics to clients and allow them to interact with it </w:t>
      </w:r>
      <w:r w:rsidR="007641AA">
        <w:t xml:space="preserve">resulting in immersing users into their </w:t>
      </w:r>
      <w:r w:rsidR="00606C54">
        <w:t>environments</w:t>
      </w:r>
      <w:r w:rsidR="00946A7D">
        <w:t>. 3D VR</w:t>
      </w:r>
      <w:r w:rsidR="006204DA">
        <w:t xml:space="preserve"> world</w:t>
      </w:r>
      <w:r w:rsidR="00946A7D">
        <w:t xml:space="preserve"> used</w:t>
      </w:r>
      <w:r w:rsidR="00FF362D">
        <w:t xml:space="preserve"> remotely online would be as </w:t>
      </w:r>
      <w:r w:rsidR="006204DA">
        <w:t>viable</w:t>
      </w:r>
      <w:r w:rsidR="00946A7D">
        <w:t xml:space="preserve"> as using</w:t>
      </w:r>
      <w:r w:rsidR="00FF362D">
        <w:t xml:space="preserve"> </w:t>
      </w:r>
      <w:r w:rsidR="00FF362D" w:rsidRPr="0008500F">
        <w:rPr>
          <w:noProof/>
        </w:rPr>
        <w:t>an</w:t>
      </w:r>
      <w:r w:rsidR="00FF362D">
        <w:t xml:space="preserve"> application locally. </w:t>
      </w:r>
      <w:r w:rsidR="003762C8">
        <w:t>Therefore</w:t>
      </w:r>
      <w:r w:rsidR="00FF362D">
        <w:t xml:space="preserve">, the </w:t>
      </w:r>
      <w:r w:rsidR="003762C8">
        <w:t>concept</w:t>
      </w:r>
      <w:r w:rsidR="00FF362D">
        <w:t xml:space="preserve"> of VR can be </w:t>
      </w:r>
      <w:r w:rsidR="003762C8">
        <w:t>incorporated</w:t>
      </w:r>
      <w:r w:rsidR="00FF362D">
        <w:t xml:space="preserve"> with social media </w:t>
      </w:r>
      <w:r w:rsidR="003762C8">
        <w:rPr>
          <w:noProof/>
        </w:rPr>
        <w:t>to additionally increase</w:t>
      </w:r>
      <w:r w:rsidR="00FF362D" w:rsidRPr="00136F44">
        <w:rPr>
          <w:noProof/>
        </w:rPr>
        <w:t xml:space="preserve"> its </w:t>
      </w:r>
      <w:r w:rsidR="003762C8">
        <w:rPr>
          <w:noProof/>
        </w:rPr>
        <w:t>attraction</w:t>
      </w:r>
      <w:r w:rsidR="00FF362D">
        <w:t xml:space="preserve">. </w:t>
      </w:r>
      <w:r w:rsidR="00FF362D" w:rsidRPr="00136F44">
        <w:rPr>
          <w:noProof/>
        </w:rPr>
        <w:t>However, a re</w:t>
      </w:r>
      <w:r w:rsidR="00DE610B">
        <w:rPr>
          <w:noProof/>
        </w:rPr>
        <w:t xml:space="preserve">cent VMware report states that </w:t>
      </w:r>
      <w:r w:rsidR="00FF362D" w:rsidRPr="00136F44">
        <w:rPr>
          <w:noProof/>
        </w:rPr>
        <w:t xml:space="preserve">the </w:t>
      </w:r>
      <w:r w:rsidR="00DE610B" w:rsidRPr="00136F44">
        <w:rPr>
          <w:noProof/>
        </w:rPr>
        <w:t>promising</w:t>
      </w:r>
      <w:r w:rsidR="00DE610B">
        <w:rPr>
          <w:noProof/>
        </w:rPr>
        <w:t xml:space="preserve"> potential</w:t>
      </w:r>
      <w:r w:rsidR="00FF362D" w:rsidRPr="00136F44">
        <w:rPr>
          <w:noProof/>
        </w:rPr>
        <w:t xml:space="preserve"> of 3D/VR technology in </w:t>
      </w:r>
      <w:r w:rsidR="00DE610B">
        <w:rPr>
          <w:noProof/>
        </w:rPr>
        <w:t xml:space="preserve">our </w:t>
      </w:r>
      <w:r w:rsidR="00DE610B" w:rsidRPr="00136F44">
        <w:rPr>
          <w:noProof/>
        </w:rPr>
        <w:t>daily</w:t>
      </w:r>
      <w:r w:rsidR="00FF362D" w:rsidRPr="00136F44">
        <w:rPr>
          <w:noProof/>
        </w:rPr>
        <w:t xml:space="preserve"> applications can be </w:t>
      </w:r>
      <w:r w:rsidR="00DE610B" w:rsidRPr="00136F44">
        <w:rPr>
          <w:noProof/>
        </w:rPr>
        <w:t>entirely</w:t>
      </w:r>
      <w:r w:rsidR="00FF362D" w:rsidRPr="00136F44">
        <w:rPr>
          <w:noProof/>
        </w:rPr>
        <w:t xml:space="preserve"> </w:t>
      </w:r>
      <w:r w:rsidR="00DE610B">
        <w:rPr>
          <w:noProof/>
        </w:rPr>
        <w:t>used</w:t>
      </w:r>
      <w:r w:rsidR="00FF362D" w:rsidRPr="00136F44">
        <w:rPr>
          <w:noProof/>
        </w:rPr>
        <w:t xml:space="preserve">. </w:t>
      </w:r>
      <w:r w:rsidR="00FF362D">
        <w:rPr>
          <w:noProof/>
        </w:rPr>
        <w:t>O</w:t>
      </w:r>
      <w:r w:rsidR="00FF362D" w:rsidRPr="00136F44">
        <w:rPr>
          <w:noProof/>
        </w:rPr>
        <w:t xml:space="preserve">nly if accompanied by the </w:t>
      </w:r>
      <w:r w:rsidR="00DE610B" w:rsidRPr="00136F44">
        <w:rPr>
          <w:noProof/>
        </w:rPr>
        <w:t>improvement</w:t>
      </w:r>
      <w:r w:rsidR="00FF362D" w:rsidRPr="00136F44">
        <w:rPr>
          <w:noProof/>
        </w:rPr>
        <w:t xml:space="preserve"> of</w:t>
      </w:r>
      <w:r w:rsidR="00DE610B">
        <w:rPr>
          <w:noProof/>
        </w:rPr>
        <w:t xml:space="preserve"> a</w:t>
      </w:r>
      <w:r w:rsidR="00FF362D" w:rsidRPr="00136F44">
        <w:rPr>
          <w:noProof/>
        </w:rPr>
        <w:t xml:space="preserve"> </w:t>
      </w:r>
      <w:r w:rsidR="00DE610B" w:rsidRPr="00136F44">
        <w:rPr>
          <w:noProof/>
        </w:rPr>
        <w:t>competent</w:t>
      </w:r>
      <w:r w:rsidR="00FF362D" w:rsidRPr="00136F44">
        <w:rPr>
          <w:noProof/>
        </w:rPr>
        <w:t xml:space="preserve"> and </w:t>
      </w:r>
      <w:r w:rsidR="00DE610B">
        <w:rPr>
          <w:noProof/>
        </w:rPr>
        <w:t xml:space="preserve">a </w:t>
      </w:r>
      <w:r w:rsidR="00DE610B" w:rsidRPr="00136F44">
        <w:rPr>
          <w:noProof/>
        </w:rPr>
        <w:t>simple</w:t>
      </w:r>
      <w:r w:rsidR="00FF362D" w:rsidRPr="00136F44">
        <w:rPr>
          <w:noProof/>
        </w:rPr>
        <w:t xml:space="preserve"> to use methods of creation, management, search and presentation of interactive 3D multimedia content, which could be used by b</w:t>
      </w:r>
      <w:r w:rsidR="00D573B6">
        <w:rPr>
          <w:noProof/>
        </w:rPr>
        <w:t xml:space="preserve">oth expert and </w:t>
      </w:r>
      <w:r w:rsidR="00DE610B">
        <w:rPr>
          <w:noProof/>
        </w:rPr>
        <w:t>novice users</w:t>
      </w:r>
      <w:r w:rsidR="003E057D">
        <w:rPr>
          <w:noProof/>
        </w:rPr>
        <w:t xml:space="preserve"> [3</w:t>
      </w:r>
      <w:r w:rsidR="00FF362D" w:rsidRPr="00136F44">
        <w:rPr>
          <w:noProof/>
        </w:rPr>
        <w:t>]</w:t>
      </w:r>
      <w:r w:rsidR="00FF362D" w:rsidRPr="00136F44">
        <w:rPr>
          <w:rFonts w:ascii="Arial" w:hAnsi="Arial"/>
          <w:noProof/>
          <w:sz w:val="24"/>
        </w:rPr>
        <w:t>.</w:t>
      </w:r>
      <w:r w:rsidR="00FF362D">
        <w:rPr>
          <w:rFonts w:ascii="Arial" w:hAnsi="Arial"/>
          <w:sz w:val="24"/>
        </w:rPr>
        <w:t xml:space="preserve"> </w:t>
      </w:r>
      <w:r w:rsidR="00E35FEF">
        <w:rPr>
          <w:noProof/>
        </w:rPr>
        <w:t>I</w:t>
      </w:r>
      <w:r w:rsidR="00073EE1" w:rsidRPr="00E35FEF">
        <w:rPr>
          <w:noProof/>
        </w:rPr>
        <w:t>n</w:t>
      </w:r>
      <w:r w:rsidR="00FF362D">
        <w:t xml:space="preserve"> this </w:t>
      </w:r>
      <w:r w:rsidR="00073EE1">
        <w:t>context</w:t>
      </w:r>
      <w:r w:rsidR="00FF362D">
        <w:t>, London South Bank Univ</w:t>
      </w:r>
      <w:r w:rsidR="00073EE1">
        <w:t>ersity engineering lab has created</w:t>
      </w:r>
      <w:r w:rsidR="00FF362D">
        <w:t xml:space="preserve"> and</w:t>
      </w:r>
      <w:r w:rsidR="00073EE1">
        <w:t xml:space="preserve"> designed</w:t>
      </w:r>
      <w:r w:rsidR="00FF362D">
        <w:t xml:space="preserve"> </w:t>
      </w:r>
      <w:proofErr w:type="spellStart"/>
      <w:r w:rsidR="00FF362D">
        <w:t>AquaFlux</w:t>
      </w:r>
      <w:proofErr w:type="spellEnd"/>
      <w:r w:rsidR="00FF362D">
        <w:t xml:space="preserve"> and Epsilon, which are medical devices. </w:t>
      </w:r>
      <w:r w:rsidR="009F5925">
        <w:t>Displaying</w:t>
      </w:r>
      <w:r w:rsidR="00FF362D">
        <w:t xml:space="preserve"> these medical instruments in VR environments </w:t>
      </w:r>
      <w:r w:rsidR="009F5925">
        <w:t xml:space="preserve">approach </w:t>
      </w:r>
      <w:r w:rsidR="00FF362D">
        <w:t xml:space="preserve">would illustrate their functionality as </w:t>
      </w:r>
      <w:r w:rsidR="009F5925">
        <w:t xml:space="preserve">being </w:t>
      </w:r>
      <w:r w:rsidR="00FF362D">
        <w:t xml:space="preserve">used in the real world. </w:t>
      </w:r>
      <w:proofErr w:type="spellStart"/>
      <w:r w:rsidR="00FF362D">
        <w:t>Xu</w:t>
      </w:r>
      <w:proofErr w:type="spellEnd"/>
      <w:r w:rsidR="00FF362D">
        <w:t xml:space="preserve"> (2015) describes </w:t>
      </w:r>
      <w:proofErr w:type="spellStart"/>
      <w:r w:rsidR="00FF362D">
        <w:t>AquaFlux</w:t>
      </w:r>
      <w:proofErr w:type="spellEnd"/>
      <w:r w:rsidR="00FF362D">
        <w:rPr>
          <w:spacing w:val="-17"/>
        </w:rPr>
        <w:t xml:space="preserve"> </w:t>
      </w:r>
      <w:r w:rsidR="00FF362D">
        <w:t>as:</w:t>
      </w:r>
    </w:p>
    <w:p w:rsidR="006A5EDA" w:rsidRPr="006A5EDA" w:rsidRDefault="006A5EDA" w:rsidP="006A5EDA">
      <w:pPr>
        <w:spacing w:line="228" w:lineRule="auto"/>
        <w:ind w:left="822" w:right="336"/>
        <w:jc w:val="both"/>
        <w:rPr>
          <w:rFonts w:ascii="Times New Roman" w:hAnsi="Times New Roman" w:cs="Times New Roman"/>
          <w:sz w:val="18"/>
        </w:rPr>
      </w:pPr>
      <w:proofErr w:type="gramStart"/>
      <w:r w:rsidRPr="006A5EDA">
        <w:rPr>
          <w:rFonts w:ascii="Times New Roman" w:hAnsi="Times New Roman" w:cs="Times New Roman"/>
          <w:sz w:val="18"/>
        </w:rPr>
        <w:t>a</w:t>
      </w:r>
      <w:proofErr w:type="gramEnd"/>
      <w:r w:rsidRPr="006A5EDA">
        <w:rPr>
          <w:rFonts w:ascii="Times New Roman" w:hAnsi="Times New Roman" w:cs="Times New Roman"/>
          <w:sz w:val="18"/>
        </w:rPr>
        <w:t xml:space="preserve"> novel condenser based, closed chamber technology for measuring water </w:t>
      </w:r>
      <w:proofErr w:type="spellStart"/>
      <w:r w:rsidRPr="006A5EDA">
        <w:rPr>
          <w:rFonts w:ascii="Times New Roman" w:hAnsi="Times New Roman" w:cs="Times New Roman"/>
          <w:sz w:val="18"/>
        </w:rPr>
        <w:t>vapour</w:t>
      </w:r>
      <w:proofErr w:type="spellEnd"/>
      <w:r w:rsidRPr="006A5EDA">
        <w:rPr>
          <w:rFonts w:ascii="Times New Roman" w:hAnsi="Times New Roman" w:cs="Times New Roman"/>
          <w:sz w:val="18"/>
        </w:rPr>
        <w:t xml:space="preserve"> flux density from arbitrary surfaces, including </w:t>
      </w:r>
      <w:r w:rsidRPr="006A5EDA">
        <w:rPr>
          <w:rFonts w:ascii="Times New Roman" w:hAnsi="Times New Roman" w:cs="Times New Roman"/>
          <w:i/>
          <w:sz w:val="18"/>
        </w:rPr>
        <w:t xml:space="preserve">in-vivo </w:t>
      </w:r>
      <w:r w:rsidRPr="006A5EDA">
        <w:rPr>
          <w:rFonts w:ascii="Times New Roman" w:hAnsi="Times New Roman" w:cs="Times New Roman"/>
          <w:sz w:val="18"/>
        </w:rPr>
        <w:t xml:space="preserve">measurements of </w:t>
      </w:r>
      <w:r w:rsidRPr="006A5EDA">
        <w:rPr>
          <w:rFonts w:ascii="Times New Roman" w:hAnsi="Times New Roman" w:cs="Times New Roman"/>
          <w:noProof/>
          <w:sz w:val="18"/>
        </w:rPr>
        <w:t>transepidermal</w:t>
      </w:r>
      <w:r w:rsidRPr="006A5EDA">
        <w:rPr>
          <w:rFonts w:ascii="Times New Roman" w:hAnsi="Times New Roman" w:cs="Times New Roman"/>
          <w:sz w:val="18"/>
        </w:rPr>
        <w:t xml:space="preserve"> water loss (TEWL), skin surface water loss (SSWL) and perspiration. It </w:t>
      </w:r>
      <w:r w:rsidRPr="006A5EDA">
        <w:rPr>
          <w:rFonts w:ascii="Times New Roman" w:hAnsi="Times New Roman" w:cs="Times New Roman"/>
          <w:noProof/>
          <w:sz w:val="18"/>
        </w:rPr>
        <w:t>uses</w:t>
      </w:r>
      <w:r w:rsidRPr="006A5EDA">
        <w:rPr>
          <w:rFonts w:ascii="Times New Roman" w:hAnsi="Times New Roman" w:cs="Times New Roman"/>
          <w:sz w:val="18"/>
        </w:rPr>
        <w:t xml:space="preserve"> a cylindrical measurement chamber, with one end open and attached to the sample surface, and another end closed and cooled down to below freezing point</w:t>
      </w:r>
      <w:r w:rsidRPr="006A5EDA">
        <w:rPr>
          <w:rFonts w:ascii="Times New Roman" w:hAnsi="Times New Roman" w:cs="Times New Roman"/>
          <w:spacing w:val="-5"/>
          <w:sz w:val="18"/>
        </w:rPr>
        <w:t xml:space="preserve"> </w:t>
      </w:r>
      <w:r w:rsidR="003E057D">
        <w:rPr>
          <w:rFonts w:ascii="Times New Roman" w:hAnsi="Times New Roman" w:cs="Times New Roman"/>
          <w:sz w:val="18"/>
        </w:rPr>
        <w:t>[4</w:t>
      </w:r>
      <w:r w:rsidRPr="006A5EDA">
        <w:rPr>
          <w:rFonts w:ascii="Times New Roman" w:hAnsi="Times New Roman" w:cs="Times New Roman"/>
          <w:sz w:val="18"/>
        </w:rPr>
        <w:t>].</w:t>
      </w:r>
    </w:p>
    <w:p w:rsidR="006A5EDA" w:rsidRPr="006A5EDA" w:rsidRDefault="006A5EDA" w:rsidP="006A5EDA">
      <w:pPr>
        <w:pStyle w:val="BodyText"/>
        <w:ind w:right="339" w:firstLine="0"/>
        <w:rPr>
          <w:lang w:val="en-GB"/>
        </w:rPr>
      </w:pPr>
      <w:r>
        <w:t xml:space="preserve">Comparing with other technologies, </w:t>
      </w:r>
      <w:proofErr w:type="spellStart"/>
      <w:r>
        <w:t>AquaFlux</w:t>
      </w:r>
      <w:proofErr w:type="spellEnd"/>
      <w:r>
        <w:t xml:space="preserve"> has higher sensitivity, higher repeatability, and above all, the measurement results are independent of </w:t>
      </w:r>
      <w:r w:rsidR="00CB7875">
        <w:t xml:space="preserve">the </w:t>
      </w:r>
      <w:r w:rsidRPr="00CB7875">
        <w:rPr>
          <w:noProof/>
        </w:rPr>
        <w:t>external</w:t>
      </w:r>
      <w:r>
        <w:t xml:space="preserve"> environment. </w:t>
      </w:r>
      <w:proofErr w:type="spellStart"/>
      <w:r>
        <w:t>Biox</w:t>
      </w:r>
      <w:proofErr w:type="spellEnd"/>
      <w:r>
        <w:t xml:space="preserve"> (2014) describes Epsilon as:</w:t>
      </w:r>
    </w:p>
    <w:p w:rsidR="006A5EDA" w:rsidRPr="006A5EDA" w:rsidRDefault="006A5EDA" w:rsidP="005236F4">
      <w:pPr>
        <w:pStyle w:val="BodyText"/>
        <w:ind w:left="720" w:right="333" w:firstLine="0"/>
        <w:rPr>
          <w:lang w:val="en-GB"/>
        </w:rPr>
      </w:pPr>
      <w:r>
        <w:rPr>
          <w:sz w:val="18"/>
          <w:szCs w:val="18"/>
        </w:rPr>
        <w:t>a novel instrument for imaging dielectric permittivity (</w:t>
      </w:r>
      <w:r>
        <w:rPr>
          <w:i/>
          <w:sz w:val="18"/>
          <w:szCs w:val="18"/>
        </w:rPr>
        <w:t>Ԑ</w:t>
      </w:r>
      <w:r>
        <w:rPr>
          <w:sz w:val="18"/>
          <w:szCs w:val="18"/>
        </w:rPr>
        <w:t xml:space="preserve">) of a wide variety of soft materials, including animal and plant tissues, waxes, fats, gels, liquids, and powders. </w:t>
      </w:r>
      <w:r>
        <w:rPr>
          <w:sz w:val="18"/>
        </w:rPr>
        <w:t xml:space="preserve">Its proprietary electronics and signal processing transform the sensor's native non-linear signals into a calibrated permittivity scale for imaging properties such as hydration or recording dynamic processes such as textile wetting or the permeation </w:t>
      </w:r>
      <w:r w:rsidR="003E057D">
        <w:rPr>
          <w:sz w:val="18"/>
        </w:rPr>
        <w:t>of liquids through membranes [5</w:t>
      </w:r>
      <w:r>
        <w:rPr>
          <w:sz w:val="18"/>
        </w:rPr>
        <w:t>].</w:t>
      </w:r>
    </w:p>
    <w:p w:rsidR="006871AE" w:rsidRDefault="006871AE" w:rsidP="006871AE">
      <w:pPr>
        <w:pStyle w:val="BodyText"/>
        <w:spacing w:line="230" w:lineRule="auto"/>
        <w:ind w:left="101" w:right="41"/>
      </w:pPr>
      <w:r>
        <w:t>The Epsilon user manual states that “The system consists of a hand-held probe, a parking base, and an in-vitro stand, securely store</w:t>
      </w:r>
      <w:r w:rsidR="003E057D">
        <w:t>d in a purpose-designed case” [6</w:t>
      </w:r>
      <w:r>
        <w:t>]. The two instrumen</w:t>
      </w:r>
      <w:r w:rsidR="006F0C31">
        <w:t>ts are shown in Figure 1</w:t>
      </w:r>
      <w:r>
        <w:t>.</w:t>
      </w:r>
    </w:p>
    <w:p w:rsidR="00A31F8E" w:rsidRDefault="009A121D" w:rsidP="00A31F8E">
      <w:pPr>
        <w:pStyle w:val="Heading1"/>
        <w:numPr>
          <w:ilvl w:val="0"/>
          <w:numId w:val="0"/>
        </w:numPr>
        <w:spacing w:line="240" w:lineRule="auto"/>
        <w:rPr>
          <w:b w:val="0"/>
          <w:sz w:val="16"/>
        </w:rPr>
      </w:pPr>
      <w:r>
        <w:rPr>
          <w:b w:val="0"/>
          <w:noProof/>
          <w:lang w:val="en-GB" w:eastAsia="en-GB"/>
        </w:rPr>
        <w:drawing>
          <wp:inline distT="0" distB="0" distL="0" distR="0">
            <wp:extent cx="3240984" cy="1800000"/>
            <wp:effectExtent l="19050" t="0" r="0" b="0"/>
            <wp:docPr id="4" name="Picture 3" descr="AF_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_E.jpg"/>
                    <pic:cNvPicPr/>
                  </pic:nvPicPr>
                  <pic:blipFill>
                    <a:blip r:embed="rId12" cstate="print"/>
                    <a:stretch>
                      <a:fillRect/>
                    </a:stretch>
                  </pic:blipFill>
                  <pic:spPr>
                    <a:xfrm>
                      <a:off x="0" y="0"/>
                      <a:ext cx="3240984" cy="1800000"/>
                    </a:xfrm>
                    <a:prstGeom prst="rect">
                      <a:avLst/>
                    </a:prstGeom>
                  </pic:spPr>
                </pic:pic>
              </a:graphicData>
            </a:graphic>
          </wp:inline>
        </w:drawing>
      </w:r>
    </w:p>
    <w:p w:rsidR="00A31F8E" w:rsidRDefault="00B8483A" w:rsidP="00946A7D">
      <w:pPr>
        <w:pStyle w:val="Heading1"/>
        <w:numPr>
          <w:ilvl w:val="0"/>
          <w:numId w:val="0"/>
        </w:numPr>
        <w:spacing w:after="60" w:line="240" w:lineRule="auto"/>
        <w:rPr>
          <w:b w:val="0"/>
          <w:sz w:val="16"/>
        </w:rPr>
      </w:pPr>
      <w:proofErr w:type="gramStart"/>
      <w:r w:rsidRPr="00FF5837">
        <w:rPr>
          <w:b w:val="0"/>
          <w:sz w:val="16"/>
        </w:rPr>
        <w:t>Fig. 1.</w:t>
      </w:r>
      <w:proofErr w:type="gramEnd"/>
      <w:r w:rsidRPr="00FF5837">
        <w:rPr>
          <w:b w:val="0"/>
          <w:sz w:val="16"/>
        </w:rPr>
        <w:t xml:space="preserve"> </w:t>
      </w:r>
      <w:r w:rsidR="00F47F66">
        <w:rPr>
          <w:b w:val="0"/>
          <w:sz w:val="16"/>
        </w:rPr>
        <w:t xml:space="preserve">Medical instruments </w:t>
      </w:r>
      <w:proofErr w:type="spellStart"/>
      <w:r w:rsidR="002528AA">
        <w:rPr>
          <w:b w:val="0"/>
          <w:sz w:val="16"/>
        </w:rPr>
        <w:t>AquaFlux</w:t>
      </w:r>
      <w:proofErr w:type="spellEnd"/>
      <w:r w:rsidR="002528AA">
        <w:rPr>
          <w:b w:val="0"/>
          <w:sz w:val="16"/>
        </w:rPr>
        <w:t xml:space="preserve"> (L), Epsilon (R</w:t>
      </w:r>
      <w:r w:rsidR="00334DE7" w:rsidRPr="00FF5837">
        <w:rPr>
          <w:b w:val="0"/>
          <w:sz w:val="16"/>
        </w:rPr>
        <w:t>)</w:t>
      </w:r>
    </w:p>
    <w:p w:rsidR="00946A7D" w:rsidRPr="00946A7D" w:rsidRDefault="00946A7D" w:rsidP="00946A7D"/>
    <w:p w:rsidR="00D74CA6" w:rsidRDefault="00CB7875" w:rsidP="005E1F91">
      <w:pPr>
        <w:pStyle w:val="Heading1"/>
        <w:spacing w:line="240" w:lineRule="auto"/>
      </w:pPr>
      <w:r>
        <w:rPr>
          <w:noProof/>
        </w:rPr>
        <w:lastRenderedPageBreak/>
        <w:t>The u</w:t>
      </w:r>
      <w:r w:rsidR="00EE479F" w:rsidRPr="00CB7875">
        <w:rPr>
          <w:noProof/>
        </w:rPr>
        <w:t>tilisation</w:t>
      </w:r>
      <w:r w:rsidR="003C2305">
        <w:t xml:space="preserve"> of 3D contents </w:t>
      </w:r>
      <w:r w:rsidR="00F231C8">
        <w:t>and related work</w:t>
      </w:r>
    </w:p>
    <w:p w:rsidR="000C1E2D" w:rsidRPr="000C1E2D" w:rsidRDefault="008D6BC5" w:rsidP="00D5337D">
      <w:pPr>
        <w:ind w:right="-25" w:firstLine="284"/>
        <w:jc w:val="both"/>
        <w:rPr>
          <w:rFonts w:ascii="Times New Roman" w:hAnsi="Times New Roman" w:cs="Times New Roman"/>
          <w:sz w:val="20"/>
          <w:szCs w:val="20"/>
        </w:rPr>
      </w:pPr>
      <w:r>
        <w:rPr>
          <w:rFonts w:ascii="Times New Roman" w:hAnsi="Times New Roman" w:cs="Times New Roman"/>
          <w:sz w:val="20"/>
          <w:szCs w:val="20"/>
        </w:rPr>
        <w:t xml:space="preserve">Since the arrival of Web </w:t>
      </w:r>
      <w:r w:rsidR="000122DD">
        <w:rPr>
          <w:rFonts w:ascii="Times New Roman" w:hAnsi="Times New Roman" w:cs="Times New Roman"/>
          <w:sz w:val="20"/>
          <w:szCs w:val="20"/>
        </w:rPr>
        <w:t>2.0</w:t>
      </w:r>
      <w:r w:rsidR="000C1E2D" w:rsidRPr="000C1E2D">
        <w:rPr>
          <w:rFonts w:ascii="Times New Roman" w:hAnsi="Times New Roman" w:cs="Times New Roman"/>
          <w:sz w:val="20"/>
          <w:szCs w:val="20"/>
        </w:rPr>
        <w:t>, there has been a significant develop</w:t>
      </w:r>
      <w:r w:rsidR="000122DD">
        <w:rPr>
          <w:rFonts w:ascii="Times New Roman" w:hAnsi="Times New Roman" w:cs="Times New Roman"/>
          <w:sz w:val="20"/>
          <w:szCs w:val="20"/>
        </w:rPr>
        <w:t>ment in web applications. Web 2.0</w:t>
      </w:r>
      <w:r w:rsidR="00377B71">
        <w:rPr>
          <w:rFonts w:ascii="Times New Roman" w:hAnsi="Times New Roman" w:cs="Times New Roman"/>
          <w:sz w:val="20"/>
          <w:szCs w:val="20"/>
        </w:rPr>
        <w:t xml:space="preserve"> supports</w:t>
      </w:r>
      <w:r w:rsidR="000C1E2D" w:rsidRPr="000C1E2D">
        <w:rPr>
          <w:rFonts w:ascii="Times New Roman" w:hAnsi="Times New Roman" w:cs="Times New Roman"/>
          <w:sz w:val="20"/>
          <w:szCs w:val="20"/>
        </w:rPr>
        <w:t xml:space="preserve"> and </w:t>
      </w:r>
      <w:r w:rsidR="00377B71">
        <w:rPr>
          <w:rFonts w:ascii="Times New Roman" w:hAnsi="Times New Roman" w:cs="Times New Roman"/>
          <w:sz w:val="20"/>
          <w:szCs w:val="20"/>
        </w:rPr>
        <w:t>encompasses</w:t>
      </w:r>
      <w:r w:rsidR="000C1E2D" w:rsidRPr="000C1E2D">
        <w:rPr>
          <w:rFonts w:ascii="Times New Roman" w:hAnsi="Times New Roman" w:cs="Times New Roman"/>
          <w:sz w:val="20"/>
          <w:szCs w:val="20"/>
        </w:rPr>
        <w:t xml:space="preserve"> </w:t>
      </w:r>
      <w:r w:rsidR="00377B71" w:rsidRPr="000C1E2D">
        <w:rPr>
          <w:rFonts w:ascii="Times New Roman" w:hAnsi="Times New Roman" w:cs="Times New Roman"/>
          <w:sz w:val="20"/>
          <w:szCs w:val="20"/>
        </w:rPr>
        <w:t>various</w:t>
      </w:r>
      <w:r w:rsidR="000C1E2D" w:rsidRPr="000C1E2D">
        <w:rPr>
          <w:rFonts w:ascii="Times New Roman" w:hAnsi="Times New Roman" w:cs="Times New Roman"/>
          <w:sz w:val="20"/>
          <w:szCs w:val="20"/>
        </w:rPr>
        <w:t xml:space="preserve"> activities, such as teamwork, communication, so</w:t>
      </w:r>
      <w:r w:rsidR="0061512F">
        <w:rPr>
          <w:rFonts w:ascii="Times New Roman" w:hAnsi="Times New Roman" w:cs="Times New Roman"/>
          <w:sz w:val="20"/>
          <w:szCs w:val="20"/>
        </w:rPr>
        <w:t>cial networking, and the connection</w:t>
      </w:r>
      <w:r w:rsidR="000C1E2D" w:rsidRPr="000C1E2D">
        <w:rPr>
          <w:rFonts w:ascii="Times New Roman" w:hAnsi="Times New Roman" w:cs="Times New Roman"/>
          <w:sz w:val="20"/>
          <w:szCs w:val="20"/>
        </w:rPr>
        <w:t xml:space="preserve"> between </w:t>
      </w:r>
      <w:r w:rsidR="000C1E2D" w:rsidRPr="000C1E2D">
        <w:rPr>
          <w:rFonts w:ascii="Times New Roman" w:hAnsi="Times New Roman" w:cs="Times New Roman"/>
          <w:noProof/>
          <w:sz w:val="20"/>
          <w:szCs w:val="20"/>
        </w:rPr>
        <w:t>computer and</w:t>
      </w:r>
      <w:r w:rsidR="000C1E2D" w:rsidRPr="000C1E2D">
        <w:rPr>
          <w:rFonts w:ascii="Times New Roman" w:hAnsi="Times New Roman" w:cs="Times New Roman"/>
          <w:sz w:val="20"/>
          <w:szCs w:val="20"/>
        </w:rPr>
        <w:t xml:space="preserve"> Internet users. The three-dimensional immersive virtual worlds (3DVW) are one of the </w:t>
      </w:r>
      <w:r w:rsidR="0061512F">
        <w:rPr>
          <w:rFonts w:ascii="Times New Roman" w:hAnsi="Times New Roman" w:cs="Times New Roman"/>
          <w:sz w:val="20"/>
          <w:szCs w:val="20"/>
        </w:rPr>
        <w:t>essential applications of Web 2.0</w:t>
      </w:r>
      <w:r w:rsidR="000C1E2D" w:rsidRPr="000C1E2D">
        <w:rPr>
          <w:rFonts w:ascii="Times New Roman" w:hAnsi="Times New Roman" w:cs="Times New Roman"/>
          <w:sz w:val="20"/>
          <w:szCs w:val="20"/>
        </w:rPr>
        <w:t>, which are computer-generated, virtual, online, graphics, multimedia and th</w:t>
      </w:r>
      <w:r w:rsidR="003E057D">
        <w:rPr>
          <w:rFonts w:ascii="Times New Roman" w:hAnsi="Times New Roman" w:cs="Times New Roman"/>
          <w:sz w:val="20"/>
          <w:szCs w:val="20"/>
        </w:rPr>
        <w:t>ree- dimensional environments [7</w:t>
      </w:r>
      <w:r w:rsidR="000C1E2D" w:rsidRPr="000C1E2D">
        <w:rPr>
          <w:rFonts w:ascii="Times New Roman" w:hAnsi="Times New Roman" w:cs="Times New Roman"/>
          <w:sz w:val="20"/>
          <w:szCs w:val="20"/>
        </w:rPr>
        <w:t xml:space="preserve">]. The main idea of creating such an object in three dimensions is to show users the reality of the object. 3D </w:t>
      </w:r>
      <w:proofErr w:type="spellStart"/>
      <w:r w:rsidR="00D16B6D">
        <w:rPr>
          <w:rFonts w:ascii="Times New Roman" w:hAnsi="Times New Roman" w:cs="Times New Roman"/>
          <w:sz w:val="20"/>
          <w:szCs w:val="20"/>
        </w:rPr>
        <w:t>modelling</w:t>
      </w:r>
      <w:proofErr w:type="spellEnd"/>
      <w:r w:rsidR="00D16B6D">
        <w:rPr>
          <w:rFonts w:ascii="Times New Roman" w:hAnsi="Times New Roman" w:cs="Times New Roman"/>
          <w:sz w:val="20"/>
          <w:szCs w:val="20"/>
        </w:rPr>
        <w:t xml:space="preserve"> is the most important</w:t>
      </w:r>
      <w:r w:rsidR="00BB545D">
        <w:rPr>
          <w:rFonts w:ascii="Times New Roman" w:hAnsi="Times New Roman" w:cs="Times New Roman"/>
          <w:sz w:val="20"/>
          <w:szCs w:val="20"/>
        </w:rPr>
        <w:t xml:space="preserve"> element</w:t>
      </w:r>
      <w:r w:rsidR="000C1E2D" w:rsidRPr="000C1E2D">
        <w:rPr>
          <w:rFonts w:ascii="Times New Roman" w:hAnsi="Times New Roman" w:cs="Times New Roman"/>
          <w:sz w:val="20"/>
          <w:szCs w:val="20"/>
        </w:rPr>
        <w:t xml:space="preserve"> in the field </w:t>
      </w:r>
      <w:r w:rsidR="003E057D">
        <w:rPr>
          <w:rFonts w:ascii="Times New Roman" w:hAnsi="Times New Roman" w:cs="Times New Roman"/>
          <w:sz w:val="20"/>
          <w:szCs w:val="20"/>
        </w:rPr>
        <w:t xml:space="preserve">of </w:t>
      </w:r>
      <w:r w:rsidR="00567ABB">
        <w:rPr>
          <w:rFonts w:ascii="Times New Roman" w:hAnsi="Times New Roman" w:cs="Times New Roman"/>
          <w:sz w:val="20"/>
          <w:szCs w:val="20"/>
        </w:rPr>
        <w:t xml:space="preserve">VR </w:t>
      </w:r>
      <w:r w:rsidR="003E057D">
        <w:rPr>
          <w:rFonts w:ascii="Times New Roman" w:hAnsi="Times New Roman" w:cs="Times New Roman"/>
          <w:sz w:val="20"/>
          <w:szCs w:val="20"/>
        </w:rPr>
        <w:t>technology [8</w:t>
      </w:r>
      <w:r w:rsidR="000C1E2D" w:rsidRPr="000C1E2D">
        <w:rPr>
          <w:rFonts w:ascii="Times New Roman" w:hAnsi="Times New Roman" w:cs="Times New Roman"/>
          <w:sz w:val="20"/>
          <w:szCs w:val="20"/>
        </w:rPr>
        <w:t xml:space="preserve">]. The process of creating a 3D object can </w:t>
      </w:r>
      <w:r w:rsidR="000C1E2D" w:rsidRPr="000C1E2D">
        <w:rPr>
          <w:rFonts w:ascii="Times New Roman" w:hAnsi="Times New Roman" w:cs="Times New Roman"/>
          <w:noProof/>
          <w:sz w:val="20"/>
          <w:szCs w:val="20"/>
        </w:rPr>
        <w:t>be divided</w:t>
      </w:r>
      <w:r w:rsidR="000C1E2D" w:rsidRPr="000C1E2D">
        <w:rPr>
          <w:rFonts w:ascii="Times New Roman" w:hAnsi="Times New Roman" w:cs="Times New Roman"/>
          <w:sz w:val="20"/>
          <w:szCs w:val="20"/>
        </w:rPr>
        <w:t xml:space="preserve"> into three</w:t>
      </w:r>
      <w:r w:rsidR="00F578E7">
        <w:rPr>
          <w:rFonts w:ascii="Times New Roman" w:hAnsi="Times New Roman" w:cs="Times New Roman"/>
          <w:sz w:val="20"/>
          <w:szCs w:val="20"/>
        </w:rPr>
        <w:t xml:space="preserve"> main</w:t>
      </w:r>
      <w:r w:rsidR="000C1E2D" w:rsidRPr="000C1E2D">
        <w:rPr>
          <w:rFonts w:ascii="Times New Roman" w:hAnsi="Times New Roman" w:cs="Times New Roman"/>
          <w:spacing w:val="-12"/>
          <w:sz w:val="20"/>
          <w:szCs w:val="20"/>
        </w:rPr>
        <w:t xml:space="preserve"> </w:t>
      </w:r>
      <w:r w:rsidR="000C1E2D" w:rsidRPr="000C1E2D">
        <w:rPr>
          <w:rFonts w:ascii="Times New Roman" w:hAnsi="Times New Roman" w:cs="Times New Roman"/>
          <w:sz w:val="20"/>
          <w:szCs w:val="20"/>
        </w:rPr>
        <w:t>stages:</w:t>
      </w:r>
    </w:p>
    <w:p w:rsidR="00D5337D" w:rsidRPr="00D5337D" w:rsidRDefault="00D5337D" w:rsidP="00D5337D">
      <w:pPr>
        <w:pStyle w:val="ListParagraph"/>
        <w:widowControl w:val="0"/>
        <w:numPr>
          <w:ilvl w:val="0"/>
          <w:numId w:val="8"/>
        </w:numPr>
        <w:tabs>
          <w:tab w:val="left" w:pos="307"/>
        </w:tabs>
        <w:autoSpaceDE w:val="0"/>
        <w:autoSpaceDN w:val="0"/>
        <w:spacing w:after="0" w:line="228" w:lineRule="auto"/>
        <w:ind w:right="48"/>
        <w:contextualSpacing w:val="0"/>
        <w:jc w:val="both"/>
        <w:rPr>
          <w:rFonts w:ascii="Times New Roman" w:hAnsi="Times New Roman" w:cs="Times New Roman"/>
          <w:sz w:val="20"/>
        </w:rPr>
      </w:pPr>
      <w:r w:rsidRPr="00D5337D">
        <w:rPr>
          <w:rFonts w:ascii="Times New Roman" w:hAnsi="Times New Roman" w:cs="Times New Roman"/>
          <w:sz w:val="20"/>
        </w:rPr>
        <w:t xml:space="preserve">3D </w:t>
      </w:r>
      <w:proofErr w:type="spellStart"/>
      <w:r w:rsidRPr="00D5337D">
        <w:rPr>
          <w:rFonts w:ascii="Times New Roman" w:hAnsi="Times New Roman" w:cs="Times New Roman"/>
          <w:sz w:val="20"/>
        </w:rPr>
        <w:t>modelling</w:t>
      </w:r>
      <w:proofErr w:type="spellEnd"/>
      <w:r w:rsidRPr="00D5337D">
        <w:rPr>
          <w:rFonts w:ascii="Times New Roman" w:hAnsi="Times New Roman" w:cs="Times New Roman"/>
          <w:sz w:val="20"/>
        </w:rPr>
        <w:t xml:space="preserve">: </w:t>
      </w:r>
      <w:r w:rsidR="00D87893">
        <w:rPr>
          <w:rFonts w:ascii="Times New Roman" w:hAnsi="Times New Roman" w:cs="Times New Roman"/>
          <w:sz w:val="20"/>
        </w:rPr>
        <w:t xml:space="preserve">it is </w:t>
      </w:r>
      <w:r w:rsidRPr="00D5337D">
        <w:rPr>
          <w:rFonts w:ascii="Times New Roman" w:hAnsi="Times New Roman" w:cs="Times New Roman"/>
          <w:sz w:val="20"/>
        </w:rPr>
        <w:t xml:space="preserve">the process of creating and </w:t>
      </w:r>
      <w:r w:rsidR="0033674F">
        <w:rPr>
          <w:rFonts w:ascii="Times New Roman" w:hAnsi="Times New Roman" w:cs="Times New Roman"/>
          <w:sz w:val="20"/>
        </w:rPr>
        <w:t>developing a computer</w:t>
      </w:r>
      <w:r w:rsidRPr="00D5337D">
        <w:rPr>
          <w:rFonts w:ascii="Times New Roman" w:hAnsi="Times New Roman" w:cs="Times New Roman"/>
          <w:sz w:val="20"/>
        </w:rPr>
        <w:t xml:space="preserve"> object in 3</w:t>
      </w:r>
      <w:r w:rsidR="0033674F">
        <w:rPr>
          <w:rFonts w:ascii="Times New Roman" w:hAnsi="Times New Roman" w:cs="Times New Roman"/>
          <w:spacing w:val="-1"/>
          <w:sz w:val="20"/>
        </w:rPr>
        <w:t>D</w:t>
      </w:r>
      <w:r w:rsidRPr="00D5337D">
        <w:rPr>
          <w:rFonts w:ascii="Times New Roman" w:hAnsi="Times New Roman" w:cs="Times New Roman"/>
          <w:sz w:val="20"/>
        </w:rPr>
        <w:t>.</w:t>
      </w:r>
    </w:p>
    <w:p w:rsidR="00D5337D" w:rsidRPr="00D5337D" w:rsidRDefault="00D5337D" w:rsidP="00D5337D">
      <w:pPr>
        <w:pStyle w:val="ListParagraph"/>
        <w:widowControl w:val="0"/>
        <w:numPr>
          <w:ilvl w:val="0"/>
          <w:numId w:val="8"/>
        </w:numPr>
        <w:tabs>
          <w:tab w:val="left" w:pos="307"/>
        </w:tabs>
        <w:autoSpaceDE w:val="0"/>
        <w:autoSpaceDN w:val="0"/>
        <w:spacing w:after="0" w:line="228" w:lineRule="auto"/>
        <w:ind w:right="48"/>
        <w:contextualSpacing w:val="0"/>
        <w:jc w:val="both"/>
        <w:rPr>
          <w:rFonts w:ascii="Times New Roman" w:hAnsi="Times New Roman" w:cs="Times New Roman"/>
          <w:sz w:val="20"/>
        </w:rPr>
      </w:pPr>
      <w:r w:rsidRPr="00D5337D">
        <w:rPr>
          <w:rFonts w:ascii="Times New Roman" w:hAnsi="Times New Roman" w:cs="Times New Roman"/>
          <w:sz w:val="20"/>
        </w:rPr>
        <w:t xml:space="preserve">Layout and animation: </w:t>
      </w:r>
      <w:r w:rsidR="00D87893">
        <w:rPr>
          <w:rFonts w:ascii="Times New Roman" w:hAnsi="Times New Roman" w:cs="Times New Roman"/>
          <w:sz w:val="20"/>
        </w:rPr>
        <w:t xml:space="preserve">it is </w:t>
      </w:r>
      <w:r w:rsidRPr="00D5337D">
        <w:rPr>
          <w:rFonts w:ascii="Times New Roman" w:hAnsi="Times New Roman" w:cs="Times New Roman"/>
          <w:sz w:val="20"/>
        </w:rPr>
        <w:t>the process of adding animation and creating a scene to the</w:t>
      </w:r>
      <w:r w:rsidRPr="00D5337D">
        <w:rPr>
          <w:rFonts w:ascii="Times New Roman" w:hAnsi="Times New Roman" w:cs="Times New Roman"/>
          <w:spacing w:val="-1"/>
          <w:sz w:val="20"/>
        </w:rPr>
        <w:t xml:space="preserve"> </w:t>
      </w:r>
      <w:r w:rsidR="0033674F">
        <w:rPr>
          <w:rFonts w:ascii="Times New Roman" w:hAnsi="Times New Roman" w:cs="Times New Roman"/>
          <w:sz w:val="20"/>
        </w:rPr>
        <w:t>model</w:t>
      </w:r>
      <w:r w:rsidRPr="00D5337D">
        <w:rPr>
          <w:rFonts w:ascii="Times New Roman" w:hAnsi="Times New Roman" w:cs="Times New Roman"/>
          <w:sz w:val="20"/>
        </w:rPr>
        <w:t>.</w:t>
      </w:r>
    </w:p>
    <w:p w:rsidR="00D5337D" w:rsidRPr="00D5337D" w:rsidRDefault="00D5337D" w:rsidP="00D5337D">
      <w:pPr>
        <w:pStyle w:val="ListParagraph"/>
        <w:widowControl w:val="0"/>
        <w:numPr>
          <w:ilvl w:val="0"/>
          <w:numId w:val="8"/>
        </w:numPr>
        <w:tabs>
          <w:tab w:val="left" w:pos="307"/>
        </w:tabs>
        <w:autoSpaceDE w:val="0"/>
        <w:autoSpaceDN w:val="0"/>
        <w:spacing w:after="0" w:line="228" w:lineRule="auto"/>
        <w:ind w:right="47"/>
        <w:contextualSpacing w:val="0"/>
        <w:jc w:val="both"/>
        <w:rPr>
          <w:rFonts w:ascii="Times New Roman" w:hAnsi="Times New Roman" w:cs="Times New Roman"/>
          <w:sz w:val="20"/>
        </w:rPr>
      </w:pPr>
      <w:r w:rsidRPr="00D5337D">
        <w:rPr>
          <w:rFonts w:ascii="Times New Roman" w:hAnsi="Times New Roman" w:cs="Times New Roman"/>
          <w:sz w:val="20"/>
        </w:rPr>
        <w:t xml:space="preserve">Rendering: </w:t>
      </w:r>
      <w:r w:rsidR="00D87893">
        <w:rPr>
          <w:rFonts w:ascii="Times New Roman" w:hAnsi="Times New Roman" w:cs="Times New Roman"/>
          <w:sz w:val="20"/>
        </w:rPr>
        <w:t xml:space="preserve">it is </w:t>
      </w:r>
      <w:r w:rsidRPr="00D5337D">
        <w:rPr>
          <w:rFonts w:ascii="Times New Roman" w:hAnsi="Times New Roman" w:cs="Times New Roman"/>
          <w:sz w:val="20"/>
        </w:rPr>
        <w:t xml:space="preserve">the process of adding other effects to </w:t>
      </w:r>
      <w:r w:rsidR="0033674F">
        <w:rPr>
          <w:rFonts w:ascii="Times New Roman" w:hAnsi="Times New Roman" w:cs="Times New Roman"/>
          <w:sz w:val="20"/>
        </w:rPr>
        <w:t>the scene, like</w:t>
      </w:r>
      <w:r w:rsidRPr="00D5337D">
        <w:rPr>
          <w:rFonts w:ascii="Times New Roman" w:hAnsi="Times New Roman" w:cs="Times New Roman"/>
          <w:sz w:val="20"/>
        </w:rPr>
        <w:t xml:space="preserve"> lights, surface type, positioning the camera and other qualities.</w:t>
      </w:r>
    </w:p>
    <w:p w:rsidR="00170B65" w:rsidRDefault="00170B65" w:rsidP="005E1F91">
      <w:pPr>
        <w:pStyle w:val="BodyText"/>
        <w:spacing w:line="240" w:lineRule="auto"/>
        <w:rPr>
          <w:lang w:val="en-GB"/>
        </w:rPr>
      </w:pPr>
    </w:p>
    <w:p w:rsidR="002C70E2" w:rsidRDefault="002C70E2" w:rsidP="005E1F91">
      <w:pPr>
        <w:pStyle w:val="BodyText"/>
        <w:spacing w:line="240" w:lineRule="auto"/>
        <w:rPr>
          <w:lang w:val="en-GB"/>
        </w:rPr>
      </w:pPr>
      <w:r w:rsidRPr="00C31FF2">
        <w:t xml:space="preserve">Normally, 3D models are created using </w:t>
      </w:r>
      <w:r w:rsidRPr="00C31FF2">
        <w:rPr>
          <w:noProof/>
        </w:rPr>
        <w:t>3D</w:t>
      </w:r>
      <w:r w:rsidRPr="00C31FF2">
        <w:t xml:space="preserve"> </w:t>
      </w:r>
      <w:r w:rsidRPr="00C31FF2">
        <w:rPr>
          <w:noProof/>
        </w:rPr>
        <w:t>modelling</w:t>
      </w:r>
      <w:r w:rsidR="0004678B">
        <w:t xml:space="preserve"> software</w:t>
      </w:r>
      <w:r w:rsidR="00567ABB">
        <w:t>,</w:t>
      </w:r>
      <w:r w:rsidRPr="00C31FF2">
        <w:t xml:space="preserve"> such as 3ds Max</w:t>
      </w:r>
      <w:r w:rsidR="00567ABB">
        <w:t>,</w:t>
      </w:r>
      <w:r w:rsidRPr="00C31FF2">
        <w:t xml:space="preserve"> or Maya</w:t>
      </w:r>
      <w:r w:rsidR="00567ABB">
        <w:t>,</w:t>
      </w:r>
      <w:r w:rsidRPr="00C31FF2">
        <w:t xml:space="preserve"> or their open source equivalents – though open source tends to be less complex with fewer advanced features. A 3D scene model is created from geometrical shape objects, such as rectangles, triangles, circles, cones, etc. e-learning contents are placed into hypermedia documents, causing difficulty in 3D integration into HTML files. Web browsers are not yet designed to deal with the (normally large) 3D data files which require a large number of computational resources. It takes time and efforts to digest such proposals. Therefore, readily available Mozilla and Google proposals can be adopted as standards. Mozilla and Google use the same technologies: OpenGL interfaced with JavaScript </w:t>
      </w:r>
      <w:r w:rsidR="003E057D">
        <w:t>[9</w:t>
      </w:r>
      <w:r w:rsidRPr="00412759">
        <w:t>].</w:t>
      </w:r>
    </w:p>
    <w:p w:rsidR="0050548B" w:rsidRDefault="003143EC" w:rsidP="00DA7AC9">
      <w:pPr>
        <w:pStyle w:val="BodyText"/>
        <w:ind w:left="101" w:right="40" w:firstLine="204"/>
        <w:rPr>
          <w:rFonts w:eastAsiaTheme="minorHAnsi"/>
          <w:b/>
          <w:bCs/>
          <w:noProof/>
          <w:highlight w:val="green"/>
        </w:rPr>
      </w:pPr>
      <w:r>
        <w:t>3D</w:t>
      </w:r>
      <w:r w:rsidR="00505B4C">
        <w:t xml:space="preserve"> objects</w:t>
      </w:r>
      <w:r>
        <w:t xml:space="preserve"> are widely used</w:t>
      </w:r>
      <w:r w:rsidR="002C70E2" w:rsidRPr="003A59A9">
        <w:t xml:space="preserve"> in the area of science, </w:t>
      </w:r>
      <w:r w:rsidR="00505B4C">
        <w:t>technology, engineering, health, education</w:t>
      </w:r>
      <w:r w:rsidR="002C70E2" w:rsidRPr="003A59A9">
        <w:t>, cosmetic</w:t>
      </w:r>
      <w:r w:rsidR="00567ABB">
        <w:t>s</w:t>
      </w:r>
      <w:r w:rsidR="002C70E2" w:rsidRPr="003A59A9">
        <w:t xml:space="preserve">, simulation, e-learning and many more. It has </w:t>
      </w:r>
      <w:r w:rsidR="002C70E2" w:rsidRPr="003A59A9">
        <w:rPr>
          <w:noProof/>
        </w:rPr>
        <w:t>been used</w:t>
      </w:r>
      <w:r w:rsidR="002C70E2" w:rsidRPr="003A59A9">
        <w:t xml:space="preserve"> in the </w:t>
      </w:r>
      <w:r w:rsidR="002C70E2" w:rsidRPr="003A59A9">
        <w:rPr>
          <w:noProof/>
        </w:rPr>
        <w:t>disciplines mentioned above</w:t>
      </w:r>
      <w:r w:rsidR="002C70E2" w:rsidRPr="003A59A9">
        <w:t xml:space="preserve"> combined with a </w:t>
      </w:r>
      <w:r w:rsidR="00505B4C">
        <w:rPr>
          <w:noProof/>
        </w:rPr>
        <w:t>VR</w:t>
      </w:r>
      <w:r w:rsidR="002C70E2" w:rsidRPr="003A59A9">
        <w:t xml:space="preserve"> to stimulate the presented content as </w:t>
      </w:r>
      <w:r w:rsidR="00D3051D">
        <w:t xml:space="preserve">it </w:t>
      </w:r>
      <w:r w:rsidR="002C70E2" w:rsidRPr="003A59A9">
        <w:t xml:space="preserve">is </w:t>
      </w:r>
      <w:r w:rsidR="00D3051D" w:rsidRPr="0050548B">
        <w:t>applied</w:t>
      </w:r>
      <w:r w:rsidR="002C70E2" w:rsidRPr="0050548B">
        <w:t xml:space="preserve"> and </w:t>
      </w:r>
      <w:r w:rsidR="00D3051D" w:rsidRPr="0050548B">
        <w:rPr>
          <w:noProof/>
        </w:rPr>
        <w:t>practi</w:t>
      </w:r>
      <w:r w:rsidR="00E35FEF" w:rsidRPr="0050548B">
        <w:rPr>
          <w:noProof/>
        </w:rPr>
        <w:t>s</w:t>
      </w:r>
      <w:r w:rsidR="00D3051D" w:rsidRPr="0050548B">
        <w:rPr>
          <w:noProof/>
        </w:rPr>
        <w:t>ed</w:t>
      </w:r>
      <w:r w:rsidR="002C70E2" w:rsidRPr="0050548B">
        <w:t xml:space="preserve"> in the real world. </w:t>
      </w:r>
      <w:r w:rsidR="002C70E2" w:rsidRPr="0050548B">
        <w:rPr>
          <w:noProof/>
        </w:rPr>
        <w:t>Another aspect that 3D contents and</w:t>
      </w:r>
      <w:r w:rsidR="0050548B" w:rsidRPr="0050548B">
        <w:rPr>
          <w:noProof/>
        </w:rPr>
        <w:t xml:space="preserve"> VR </w:t>
      </w:r>
      <w:r w:rsidR="00567ABB">
        <w:rPr>
          <w:noProof/>
        </w:rPr>
        <w:t>play</w:t>
      </w:r>
      <w:r w:rsidR="009B15D9">
        <w:rPr>
          <w:noProof/>
        </w:rPr>
        <w:t xml:space="preserve"> </w:t>
      </w:r>
      <w:r w:rsidR="00276770">
        <w:rPr>
          <w:noProof/>
        </w:rPr>
        <w:t xml:space="preserve">a </w:t>
      </w:r>
      <w:r w:rsidR="009B15D9" w:rsidRPr="00276770">
        <w:rPr>
          <w:noProof/>
        </w:rPr>
        <w:t>very</w:t>
      </w:r>
      <w:r w:rsidR="009B15D9">
        <w:rPr>
          <w:noProof/>
        </w:rPr>
        <w:t xml:space="preserve"> active role in</w:t>
      </w:r>
      <w:r w:rsidR="00216A31">
        <w:rPr>
          <w:noProof/>
        </w:rPr>
        <w:t>, is</w:t>
      </w:r>
      <w:r w:rsidR="009B15D9">
        <w:rPr>
          <w:noProof/>
        </w:rPr>
        <w:t xml:space="preserve"> </w:t>
      </w:r>
      <w:r w:rsidR="002C70E2" w:rsidRPr="0050548B">
        <w:rPr>
          <w:noProof/>
        </w:rPr>
        <w:t>the Vocational Education System. It is a system that is specifically designed to support</w:t>
      </w:r>
      <w:r w:rsidR="0050548B" w:rsidRPr="0050548B">
        <w:rPr>
          <w:noProof/>
        </w:rPr>
        <w:t xml:space="preserve"> the industry and manufactures</w:t>
      </w:r>
      <w:r w:rsidR="002C70E2" w:rsidRPr="0050548B">
        <w:rPr>
          <w:noProof/>
        </w:rPr>
        <w:t xml:space="preserve"> by offering vocational and technical courses delivered in VR ambience and PLE (Personal Learning Environment) which allows users, learners to control their learning and manage their own learning experience (distance learning).</w:t>
      </w:r>
      <w:r w:rsidR="002C70E2" w:rsidRPr="0050548B">
        <w:rPr>
          <w:rFonts w:ascii="Arial" w:hAnsi="Arial" w:cs="Arial"/>
          <w:noProof/>
          <w:sz w:val="24"/>
          <w:szCs w:val="24"/>
        </w:rPr>
        <w:t xml:space="preserve"> </w:t>
      </w:r>
      <w:r w:rsidR="002C70E2" w:rsidRPr="0050548B">
        <w:rPr>
          <w:rFonts w:eastAsiaTheme="minorHAnsi"/>
          <w:bCs/>
          <w:noProof/>
        </w:rPr>
        <w:t>Kotsilieris, Dimopoulou (2013)</w:t>
      </w:r>
      <w:r w:rsidR="0050548B" w:rsidRPr="0050548B">
        <w:rPr>
          <w:rFonts w:eastAsiaTheme="minorHAnsi"/>
          <w:bCs/>
          <w:noProof/>
        </w:rPr>
        <w:t xml:space="preserve"> point out</w:t>
      </w:r>
      <w:r w:rsidR="002C70E2" w:rsidRPr="0050548B">
        <w:rPr>
          <w:rFonts w:eastAsiaTheme="minorHAnsi"/>
          <w:bCs/>
          <w:noProof/>
        </w:rPr>
        <w:t>:</w:t>
      </w:r>
      <w:r w:rsidR="002C70E2" w:rsidRPr="0050548B">
        <w:rPr>
          <w:rFonts w:eastAsiaTheme="minorHAnsi"/>
          <w:b/>
          <w:bCs/>
          <w:noProof/>
        </w:rPr>
        <w:t xml:space="preserve"> </w:t>
      </w:r>
    </w:p>
    <w:p w:rsidR="0050548B" w:rsidRPr="0050548B" w:rsidRDefault="002C70E2" w:rsidP="0050548B">
      <w:pPr>
        <w:pStyle w:val="BodyText"/>
        <w:ind w:left="720" w:right="40" w:firstLine="0"/>
        <w:rPr>
          <w:sz w:val="18"/>
          <w:szCs w:val="18"/>
        </w:rPr>
      </w:pPr>
      <w:r w:rsidRPr="0050548B">
        <w:rPr>
          <w:noProof/>
          <w:sz w:val="18"/>
          <w:szCs w:val="18"/>
          <w:lang w:eastAsia="en-GB"/>
        </w:rPr>
        <w:t>The development of 3D Virtual Worlds plays an important role in e-learning and distance learning. Through three main features: I) creating the illusion of a 3D environment, II) support the application of avatars as virtual representations of human users, III) offer communication and interaction tools to their users.</w:t>
      </w:r>
      <w:r w:rsidRPr="0050548B">
        <w:rPr>
          <w:sz w:val="18"/>
          <w:szCs w:val="18"/>
          <w:lang w:eastAsia="en-GB"/>
        </w:rPr>
        <w:t xml:space="preserve"> The e</w:t>
      </w:r>
      <w:r w:rsidR="00121494">
        <w:rPr>
          <w:sz w:val="18"/>
          <w:szCs w:val="18"/>
          <w:lang w:eastAsia="en-GB"/>
        </w:rPr>
        <w:t>volution of virtual worlds is</w:t>
      </w:r>
      <w:r w:rsidRPr="0050548B">
        <w:rPr>
          <w:sz w:val="18"/>
          <w:szCs w:val="18"/>
          <w:lang w:eastAsia="en-GB"/>
        </w:rPr>
        <w:t xml:space="preserve"> a result of a </w:t>
      </w:r>
      <w:r w:rsidRPr="0050548B">
        <w:rPr>
          <w:noProof/>
          <w:sz w:val="18"/>
          <w:szCs w:val="18"/>
          <w:lang w:eastAsia="en-GB"/>
        </w:rPr>
        <w:t>rapidly</w:t>
      </w:r>
      <w:r w:rsidRPr="0050548B">
        <w:rPr>
          <w:sz w:val="18"/>
          <w:szCs w:val="18"/>
          <w:lang w:eastAsia="en-GB"/>
        </w:rPr>
        <w:t xml:space="preserve"> evolving field of electronic games. In brief, Virtual Worlds are designed to offer real-time communication tools, interaction capabilities and collaboration </w:t>
      </w:r>
      <w:r w:rsidR="003E057D">
        <w:rPr>
          <w:sz w:val="18"/>
          <w:szCs w:val="18"/>
          <w:lang w:eastAsia="en-GB"/>
        </w:rPr>
        <w:t>[10</w:t>
      </w:r>
      <w:r w:rsidRPr="00412759">
        <w:rPr>
          <w:sz w:val="18"/>
          <w:szCs w:val="18"/>
          <w:lang w:eastAsia="en-GB"/>
        </w:rPr>
        <w:t>].</w:t>
      </w:r>
      <w:r w:rsidRPr="0050548B">
        <w:rPr>
          <w:sz w:val="18"/>
          <w:szCs w:val="18"/>
        </w:rPr>
        <w:t xml:space="preserve"> </w:t>
      </w:r>
    </w:p>
    <w:p w:rsidR="0050548B" w:rsidRDefault="002C70E2" w:rsidP="00DA7AC9">
      <w:pPr>
        <w:pStyle w:val="BodyText"/>
        <w:ind w:left="101" w:right="40" w:firstLine="204"/>
        <w:rPr>
          <w:noProof/>
        </w:rPr>
      </w:pPr>
      <w:r>
        <w:rPr>
          <w:noProof/>
        </w:rPr>
        <w:t>Some</w:t>
      </w:r>
      <w:r w:rsidRPr="003A59A9">
        <w:rPr>
          <w:noProof/>
        </w:rPr>
        <w:t xml:space="preserve"> </w:t>
      </w:r>
      <w:r w:rsidR="0036715F">
        <w:rPr>
          <w:noProof/>
        </w:rPr>
        <w:t>upcoming</w:t>
      </w:r>
      <w:r w:rsidR="0036715F" w:rsidRPr="003A59A9">
        <w:rPr>
          <w:noProof/>
        </w:rPr>
        <w:t xml:space="preserve"> </w:t>
      </w:r>
      <w:r w:rsidR="0036715F">
        <w:rPr>
          <w:noProof/>
        </w:rPr>
        <w:t xml:space="preserve">and </w:t>
      </w:r>
      <w:r w:rsidRPr="003A59A9">
        <w:rPr>
          <w:noProof/>
        </w:rPr>
        <w:t>emerging</w:t>
      </w:r>
      <w:r w:rsidR="0036715F">
        <w:rPr>
          <w:noProof/>
        </w:rPr>
        <w:t xml:space="preserve"> </w:t>
      </w:r>
      <w:r w:rsidRPr="003A59A9">
        <w:rPr>
          <w:noProof/>
        </w:rPr>
        <w:t>technologies will</w:t>
      </w:r>
      <w:r w:rsidRPr="003A59A9">
        <w:t xml:space="preserve"> overcome some of the difficulties</w:t>
      </w:r>
      <w:r>
        <w:t xml:space="preserve"> that are faced currently in th</w:t>
      </w:r>
      <w:r w:rsidRPr="003A59A9">
        <w:t>e areas</w:t>
      </w:r>
      <w:r>
        <w:t xml:space="preserve"> of </w:t>
      </w:r>
      <w:r>
        <w:lastRenderedPageBreak/>
        <w:t xml:space="preserve">science, technology, medical environments, tourism, e-learning and many more. </w:t>
      </w:r>
      <w:r w:rsidRPr="003A59A9">
        <w:t>These include computer graphics, augmented reality, computational dynamics and virtual worlds.</w:t>
      </w:r>
      <w:r>
        <w:t xml:space="preserve"> </w:t>
      </w:r>
      <w:r w:rsidRPr="003A59A9">
        <w:t xml:space="preserve">Recently we have seen </w:t>
      </w:r>
      <w:r w:rsidRPr="003A59A9">
        <w:rPr>
          <w:noProof/>
        </w:rPr>
        <w:t>some</w:t>
      </w:r>
      <w:r w:rsidRPr="003A59A9">
        <w:t xml:space="preserve"> new ideas appearing in the literature concerned with the future of education. </w:t>
      </w:r>
      <w:r w:rsidRPr="003A59A9">
        <w:rPr>
          <w:noProof/>
        </w:rPr>
        <w:t>As has been pointed out by Potkonjak, Gardner, Callaghan, Mattila, Guet</w:t>
      </w:r>
      <w:r w:rsidR="0050548B">
        <w:rPr>
          <w:noProof/>
        </w:rPr>
        <w:t xml:space="preserve">l, Petrović, Jovanović (2016): </w:t>
      </w:r>
    </w:p>
    <w:p w:rsidR="0050548B" w:rsidRPr="0050548B" w:rsidRDefault="002C70E2" w:rsidP="0050548B">
      <w:pPr>
        <w:pStyle w:val="BodyText"/>
        <w:ind w:left="720" w:right="40" w:firstLine="0"/>
        <w:rPr>
          <w:noProof/>
          <w:sz w:val="18"/>
          <w:szCs w:val="18"/>
        </w:rPr>
      </w:pPr>
      <w:r w:rsidRPr="0050548B">
        <w:rPr>
          <w:noProof/>
          <w:sz w:val="18"/>
          <w:szCs w:val="18"/>
        </w:rPr>
        <w:t>Technological examples most relevant are distance learning, e-learning, virtual laboratories, virtual reality and virtual worlds, avatars.</w:t>
      </w:r>
      <w:r w:rsidR="00CB7875" w:rsidRPr="0050548B">
        <w:rPr>
          <w:noProof/>
          <w:sz w:val="18"/>
          <w:szCs w:val="18"/>
        </w:rPr>
        <w:t xml:space="preserve"> </w:t>
      </w:r>
      <w:r w:rsidRPr="0050548B">
        <w:rPr>
          <w:noProof/>
          <w:sz w:val="18"/>
          <w:szCs w:val="18"/>
        </w:rPr>
        <w:t xml:space="preserve">Dynamics-based virtual systems, and the overall new concept of </w:t>
      </w:r>
      <w:r w:rsidRPr="0050548B">
        <w:rPr>
          <w:i/>
          <w:noProof/>
          <w:sz w:val="18"/>
          <w:szCs w:val="18"/>
        </w:rPr>
        <w:t xml:space="preserve">immersive education </w:t>
      </w:r>
      <w:r w:rsidRPr="0050548B">
        <w:rPr>
          <w:noProof/>
          <w:sz w:val="18"/>
          <w:szCs w:val="18"/>
        </w:rPr>
        <w:t>that integrat</w:t>
      </w:r>
      <w:r w:rsidR="0050548B" w:rsidRPr="0050548B">
        <w:rPr>
          <w:noProof/>
          <w:sz w:val="18"/>
          <w:szCs w:val="18"/>
        </w:rPr>
        <w:t>es many of these ideas together</w:t>
      </w:r>
      <w:r w:rsidR="003E057D">
        <w:rPr>
          <w:noProof/>
          <w:sz w:val="18"/>
          <w:szCs w:val="18"/>
        </w:rPr>
        <w:t xml:space="preserve"> [11</w:t>
      </w:r>
      <w:r w:rsidRPr="0050548B">
        <w:rPr>
          <w:noProof/>
          <w:sz w:val="18"/>
          <w:szCs w:val="18"/>
        </w:rPr>
        <w:t>].</w:t>
      </w:r>
      <w:r w:rsidR="00DA7AC9" w:rsidRPr="0050548B">
        <w:rPr>
          <w:noProof/>
          <w:sz w:val="18"/>
          <w:szCs w:val="18"/>
        </w:rPr>
        <w:t xml:space="preserve"> </w:t>
      </w:r>
    </w:p>
    <w:p w:rsidR="00DA7AC9" w:rsidRDefault="00435BDF" w:rsidP="0050548B">
      <w:pPr>
        <w:pStyle w:val="BodyText"/>
        <w:ind w:left="101" w:right="40" w:firstLine="0"/>
      </w:pPr>
      <w:r>
        <w:rPr>
          <w:noProof/>
        </w:rPr>
        <w:tab/>
      </w:r>
      <w:r w:rsidR="00DA7AC9" w:rsidRPr="00E35FEF">
        <w:rPr>
          <w:noProof/>
        </w:rPr>
        <w:t>Accordi</w:t>
      </w:r>
      <w:r w:rsidR="00E35FEF">
        <w:rPr>
          <w:noProof/>
        </w:rPr>
        <w:t>ng</w:t>
      </w:r>
      <w:r w:rsidR="00DA7AC9" w:rsidRPr="00E35FEF">
        <w:rPr>
          <w:noProof/>
        </w:rPr>
        <w:t>ly</w:t>
      </w:r>
      <w:r w:rsidR="00DA7AC9">
        <w:rPr>
          <w:noProof/>
        </w:rPr>
        <w:t xml:space="preserve">, </w:t>
      </w:r>
      <w:r w:rsidR="00DA7AC9" w:rsidRPr="00EB6B7C">
        <w:t xml:space="preserve">the benefit of adopting VR in </w:t>
      </w:r>
      <w:r w:rsidR="00DA7AC9">
        <w:t xml:space="preserve">the </w:t>
      </w:r>
      <w:r w:rsidR="00DA7AC9" w:rsidRPr="00E972BA">
        <w:rPr>
          <w:noProof/>
        </w:rPr>
        <w:t>medical</w:t>
      </w:r>
      <w:r w:rsidR="00DA7AC9" w:rsidRPr="00EB6B7C">
        <w:t xml:space="preserve"> and healthcare sectors is to teach and train medical students, trainees and clients on how to use medical devices and instruments</w:t>
      </w:r>
      <w:r w:rsidR="00DA7AC9">
        <w:t xml:space="preserve"> and how to conduct some medical tasks</w:t>
      </w:r>
      <w:r w:rsidR="00DA7AC9" w:rsidRPr="00EB6B7C">
        <w:t xml:space="preserve">. </w:t>
      </w:r>
      <w:r w:rsidR="00DA7AC9">
        <w:t xml:space="preserve">Web-based and online 3D objects used in medical training tools and environments showed to develop the educational process. This web-based virtual medical system of devices for cardiac diagnostic and monitoring functionalities has been created and built to assist in the process of training medical students, qualified health personnel and non-medical staff to carry out an Electrocardiogram (ECG), an Automatic External Defibrillator (AED) and a blood pressure device. </w:t>
      </w:r>
    </w:p>
    <w:p w:rsidR="00DA7AC9" w:rsidRDefault="00DA7AC9" w:rsidP="00DA7AC9">
      <w:pPr>
        <w:pStyle w:val="BodyText"/>
        <w:spacing w:line="240" w:lineRule="auto"/>
      </w:pPr>
      <w:r>
        <w:t xml:space="preserve">Those applications guarantee an interactive </w:t>
      </w:r>
      <w:r>
        <w:rPr>
          <w:rFonts w:eastAsia="Calibri"/>
          <w:lang w:val="en-GB"/>
        </w:rPr>
        <w:t>e-learning experience in the medical field. Also, considering the main objective to emulate</w:t>
      </w:r>
      <w:r w:rsidRPr="006F6D45">
        <w:rPr>
          <w:rFonts w:eastAsia="Calibri"/>
          <w:noProof/>
          <w:lang w:val="en-GB"/>
        </w:rPr>
        <w:t xml:space="preserve"> real patients, anatomic regions, and clinical tasks and to represent real</w:t>
      </w:r>
      <w:r>
        <w:rPr>
          <w:rFonts w:eastAsia="Calibri"/>
          <w:noProof/>
          <w:lang w:val="en-GB"/>
        </w:rPr>
        <w:t>-</w:t>
      </w:r>
      <w:r w:rsidRPr="006F6D45">
        <w:rPr>
          <w:rFonts w:eastAsia="Calibri"/>
          <w:noProof/>
          <w:lang w:val="en-GB"/>
        </w:rPr>
        <w:t>life</w:t>
      </w:r>
      <w:r>
        <w:rPr>
          <w:rFonts w:eastAsia="Calibri"/>
          <w:lang w:val="en-GB"/>
        </w:rPr>
        <w:t xml:space="preserve"> conditions in which this medical tool </w:t>
      </w:r>
      <w:r w:rsidRPr="006F6D45">
        <w:rPr>
          <w:rFonts w:eastAsia="Calibri"/>
          <w:noProof/>
          <w:lang w:val="en-GB"/>
        </w:rPr>
        <w:t>is built</w:t>
      </w:r>
      <w:r>
        <w:rPr>
          <w:rFonts w:eastAsia="Calibri"/>
          <w:noProof/>
          <w:lang w:val="en-GB"/>
        </w:rPr>
        <w:t xml:space="preserve"> </w:t>
      </w:r>
      <w:r w:rsidRPr="006F6D45">
        <w:rPr>
          <w:rFonts w:eastAsia="Calibri"/>
          <w:noProof/>
          <w:lang w:val="en-GB"/>
        </w:rPr>
        <w:t>for</w:t>
      </w:r>
      <w:r>
        <w:rPr>
          <w:rFonts w:eastAsia="Calibri"/>
          <w:lang w:val="en-GB"/>
        </w:rPr>
        <w:t xml:space="preserve">. These virtual environments allow interaction between users and the system as well as manipulation with very sensitive reactions similar to that of </w:t>
      </w:r>
      <w:r w:rsidRPr="006F6D45">
        <w:rPr>
          <w:rFonts w:eastAsia="Calibri"/>
          <w:noProof/>
          <w:lang w:val="en-GB"/>
        </w:rPr>
        <w:t>real</w:t>
      </w:r>
      <w:r>
        <w:rPr>
          <w:rFonts w:eastAsia="Calibri"/>
          <w:noProof/>
          <w:lang w:val="en-GB"/>
        </w:rPr>
        <w:t>-</w:t>
      </w:r>
      <w:r w:rsidRPr="006F6D45">
        <w:rPr>
          <w:rFonts w:eastAsia="Calibri"/>
          <w:noProof/>
          <w:lang w:val="en-GB"/>
        </w:rPr>
        <w:t>life</w:t>
      </w:r>
      <w:r>
        <w:rPr>
          <w:rFonts w:eastAsia="Calibri"/>
          <w:lang w:val="en-GB"/>
        </w:rPr>
        <w:t xml:space="preserve"> objects. This type of systems will promote learning by practising which makes the whole experience straightforward and enjoyable </w:t>
      </w:r>
      <w:r w:rsidR="003E057D">
        <w:rPr>
          <w:rFonts w:eastAsia="Calibri"/>
          <w:lang w:val="en-GB"/>
        </w:rPr>
        <w:t>[12</w:t>
      </w:r>
      <w:r w:rsidRPr="00D67013">
        <w:rPr>
          <w:rFonts w:eastAsia="Calibri"/>
          <w:lang w:val="en-GB"/>
        </w:rPr>
        <w:t>].</w:t>
      </w:r>
      <w:r>
        <w:rPr>
          <w:rFonts w:eastAsia="Calibri"/>
          <w:lang w:val="en-GB"/>
        </w:rPr>
        <w:t xml:space="preserve"> </w:t>
      </w:r>
      <w:r w:rsidR="009651FE">
        <w:t>Using VR</w:t>
      </w:r>
      <w:r>
        <w:t xml:space="preserve"> in such projects will help to achieve an extremely immersive experience </w:t>
      </w:r>
      <w:r w:rsidR="003E057D">
        <w:t>[13</w:t>
      </w:r>
      <w:r w:rsidRPr="00D67013">
        <w:t>].</w:t>
      </w:r>
      <w:r>
        <w:t xml:space="preserve">  </w:t>
      </w:r>
      <w:r w:rsidR="002C70E2" w:rsidRPr="002C70E2">
        <w:t xml:space="preserve"> </w:t>
      </w:r>
    </w:p>
    <w:p w:rsidR="002C70E2" w:rsidRDefault="00567EB3" w:rsidP="004A0A11">
      <w:pPr>
        <w:pStyle w:val="BodyText"/>
        <w:spacing w:line="240" w:lineRule="auto"/>
      </w:pPr>
      <w:r>
        <w:t>Another related work in this regards is the</w:t>
      </w:r>
      <w:r w:rsidR="002C70E2" w:rsidRPr="002C70E2">
        <w:t xml:space="preserve"> ARCO project (Augmented Representation of Cultural Objects)</w:t>
      </w:r>
      <w:r>
        <w:t xml:space="preserve">. </w:t>
      </w:r>
      <w:r w:rsidR="002C70E2" w:rsidRPr="002C70E2">
        <w:t xml:space="preserve"> </w:t>
      </w:r>
      <w:r>
        <w:t>ARCO project is specifically built for the tourism and heritage industry</w:t>
      </w:r>
      <w:r w:rsidR="009651FE">
        <w:t>,</w:t>
      </w:r>
      <w:r>
        <w:t xml:space="preserve"> </w:t>
      </w:r>
      <w:r w:rsidR="000B4E02">
        <w:t>its main objective is</w:t>
      </w:r>
      <w:r w:rsidR="00A76E51">
        <w:t xml:space="preserve"> </w:t>
      </w:r>
      <w:r w:rsidR="005D1384">
        <w:t>to build</w:t>
      </w:r>
      <w:r w:rsidR="00A76E51">
        <w:t xml:space="preserve"> up a</w:t>
      </w:r>
      <w:r w:rsidR="00FC3B2F">
        <w:t>n</w:t>
      </w:r>
      <w:r w:rsidR="002C70E2" w:rsidRPr="002C70E2">
        <w:t xml:space="preserve"> </w:t>
      </w:r>
      <w:r w:rsidR="00FC3B2F" w:rsidRPr="002C70E2">
        <w:t>entire</w:t>
      </w:r>
      <w:r w:rsidR="002C70E2" w:rsidRPr="002C70E2">
        <w:t xml:space="preserve"> set of technologies to help museums to produce, change, control and deliver </w:t>
      </w:r>
      <w:r w:rsidR="002C70E2" w:rsidRPr="002C70E2">
        <w:rPr>
          <w:noProof/>
        </w:rPr>
        <w:t>digitised</w:t>
      </w:r>
      <w:r w:rsidR="002C70E2" w:rsidRPr="002C70E2">
        <w:t xml:space="preserve"> cultural objects in virtual exhibitions reachable from within as well as from outside the museums</w:t>
      </w:r>
      <w:r w:rsidR="003E057D">
        <w:t xml:space="preserve"> [14</w:t>
      </w:r>
      <w:r w:rsidR="00DA7AC9">
        <w:t>]</w:t>
      </w:r>
      <w:r w:rsidR="002C70E2" w:rsidRPr="002C70E2">
        <w:t xml:space="preserve">.  </w:t>
      </w:r>
    </w:p>
    <w:p w:rsidR="008020AA" w:rsidRPr="004A0A11" w:rsidRDefault="008020AA" w:rsidP="004A0A11">
      <w:pPr>
        <w:pStyle w:val="BodyText"/>
        <w:spacing w:line="240" w:lineRule="auto"/>
        <w:rPr>
          <w:noProof/>
          <w:lang w:val="en-GB"/>
        </w:rPr>
      </w:pPr>
    </w:p>
    <w:p w:rsidR="009D794E" w:rsidRDefault="001653DF" w:rsidP="005E1F91">
      <w:pPr>
        <w:pStyle w:val="Heading1"/>
        <w:spacing w:line="240" w:lineRule="auto"/>
      </w:pPr>
      <w:r>
        <w:rPr>
          <w:noProof/>
        </w:rPr>
        <w:t>The</w:t>
      </w:r>
      <w:r w:rsidR="0036715F">
        <w:t xml:space="preserve"> implementation</w:t>
      </w:r>
      <w:r w:rsidR="0090589C">
        <w:t xml:space="preserve"> </w:t>
      </w:r>
      <w:r w:rsidR="0036715F">
        <w:t xml:space="preserve">of </w:t>
      </w:r>
      <w:r>
        <w:t xml:space="preserve">the </w:t>
      </w:r>
      <w:r w:rsidR="0090589C">
        <w:t>interactive Virtual User Manual (VUM)</w:t>
      </w:r>
      <w:r>
        <w:t xml:space="preserve"> of the medical instruments </w:t>
      </w:r>
      <w:r w:rsidR="0090589C">
        <w:t xml:space="preserve"> </w:t>
      </w:r>
    </w:p>
    <w:p w:rsidR="007F44B4" w:rsidRDefault="002C38D9" w:rsidP="004A0A11">
      <w:pPr>
        <w:pStyle w:val="BodyText"/>
        <w:ind w:right="44"/>
        <w:rPr>
          <w:noProof/>
        </w:rPr>
      </w:pPr>
      <w:r>
        <w:t xml:space="preserve">The design process </w:t>
      </w:r>
      <w:r w:rsidR="00F121E3">
        <w:t xml:space="preserve">of </w:t>
      </w:r>
      <w:proofErr w:type="spellStart"/>
      <w:r w:rsidR="00F121E3">
        <w:t>AquaFlux</w:t>
      </w:r>
      <w:proofErr w:type="spellEnd"/>
      <w:r w:rsidR="00F121E3">
        <w:t xml:space="preserve"> and Epsilon medical devices </w:t>
      </w:r>
      <w:r>
        <w:t>was</w:t>
      </w:r>
      <w:r w:rsidR="004A0A11" w:rsidRPr="004A0A11">
        <w:t xml:space="preserve"> </w:t>
      </w:r>
      <w:r w:rsidRPr="004A0A11">
        <w:t>slight</w:t>
      </w:r>
      <w:r>
        <w:t>ly</w:t>
      </w:r>
      <w:r w:rsidR="004A0A11" w:rsidRPr="004A0A11">
        <w:t xml:space="preserve"> complicated and faced different options </w:t>
      </w:r>
      <w:r w:rsidR="00E35FEF">
        <w:rPr>
          <w:noProof/>
        </w:rPr>
        <w:t>for</w:t>
      </w:r>
      <w:r w:rsidR="004A0A11" w:rsidRPr="004A0A11">
        <w:t xml:space="preserve"> choosin</w:t>
      </w:r>
      <w:r w:rsidR="00D96EC2">
        <w:t xml:space="preserve">g the right 3D </w:t>
      </w:r>
      <w:proofErr w:type="spellStart"/>
      <w:r w:rsidR="00D96EC2">
        <w:t>modelling</w:t>
      </w:r>
      <w:proofErr w:type="spellEnd"/>
      <w:r w:rsidR="00D96EC2">
        <w:t xml:space="preserve"> software</w:t>
      </w:r>
      <w:r w:rsidR="004A0A11" w:rsidRPr="004A0A11">
        <w:t>, in this project the softwa</w:t>
      </w:r>
      <w:r w:rsidR="0004678B">
        <w:t xml:space="preserve">re </w:t>
      </w:r>
      <w:proofErr w:type="spellStart"/>
      <w:r w:rsidR="0004678B">
        <w:t>modelling</w:t>
      </w:r>
      <w:proofErr w:type="spellEnd"/>
      <w:r w:rsidR="0004678B">
        <w:t xml:space="preserve"> tool</w:t>
      </w:r>
      <w:r w:rsidR="000F69B9">
        <w:t xml:space="preserve"> used is 3D Studio</w:t>
      </w:r>
      <w:r w:rsidR="004A0A11" w:rsidRPr="004A0A11">
        <w:t xml:space="preserve"> Max</w:t>
      </w:r>
      <w:r w:rsidR="000F69B9">
        <w:t xml:space="preserve"> (3ds Max)</w:t>
      </w:r>
      <w:r w:rsidR="004A0A11" w:rsidRPr="004A0A11">
        <w:t xml:space="preserve">. </w:t>
      </w:r>
      <w:r w:rsidR="009651FE">
        <w:t xml:space="preserve">In </w:t>
      </w:r>
      <w:r w:rsidR="004A0A11" w:rsidRPr="004A0A11">
        <w:t>A</w:t>
      </w:r>
      <w:r w:rsidR="009651FE">
        <w:t>ddition,</w:t>
      </w:r>
      <w:r w:rsidR="004A0A11" w:rsidRPr="004A0A11">
        <w:t xml:space="preserve"> add</w:t>
      </w:r>
      <w:r w:rsidR="009651FE">
        <w:t>ing</w:t>
      </w:r>
      <w:r w:rsidR="004A0A11" w:rsidRPr="004A0A11">
        <w:t xml:space="preserve"> interactivity between the user (client) and the instruments</w:t>
      </w:r>
      <w:r w:rsidR="009651FE">
        <w:t>,</w:t>
      </w:r>
      <w:r w:rsidR="004A0A11" w:rsidRPr="004A0A11">
        <w:t xml:space="preserve"> the software Adobe Flash CS6 </w:t>
      </w:r>
      <w:r w:rsidR="004A0A11" w:rsidRPr="004A0A11">
        <w:rPr>
          <w:noProof/>
        </w:rPr>
        <w:t>is used</w:t>
      </w:r>
      <w:r w:rsidR="004A0A11" w:rsidRPr="004A0A11">
        <w:t xml:space="preserve">. Other </w:t>
      </w:r>
      <w:proofErr w:type="spellStart"/>
      <w:r w:rsidR="004A0A11" w:rsidRPr="004A0A11">
        <w:t>modelling</w:t>
      </w:r>
      <w:proofErr w:type="spellEnd"/>
      <w:r w:rsidR="00396988">
        <w:t xml:space="preserve"> </w:t>
      </w:r>
      <w:r w:rsidR="00920FA2">
        <w:t xml:space="preserve">software </w:t>
      </w:r>
      <w:r w:rsidR="00396988">
        <w:t>products</w:t>
      </w:r>
      <w:r w:rsidR="004A0A11" w:rsidRPr="004A0A11">
        <w:t xml:space="preserve"> </w:t>
      </w:r>
      <w:r w:rsidR="004A0A11" w:rsidRPr="004A0A11">
        <w:rPr>
          <w:noProof/>
        </w:rPr>
        <w:t>were used</w:t>
      </w:r>
      <w:r w:rsidR="004A0A11" w:rsidRPr="004A0A11">
        <w:t xml:space="preserve"> at the early stages of this project such as Google</w:t>
      </w:r>
      <w:r w:rsidR="00B02FBD">
        <w:t xml:space="preserve"> </w:t>
      </w:r>
      <w:proofErr w:type="spellStart"/>
      <w:r w:rsidR="00B02FBD">
        <w:t>Sketchup</w:t>
      </w:r>
      <w:proofErr w:type="spellEnd"/>
      <w:r w:rsidR="00B02FBD">
        <w:t>, Blender and Unity</w:t>
      </w:r>
      <w:r w:rsidR="004A0A11" w:rsidRPr="004A0A11">
        <w:t xml:space="preserve"> as a final result of the research was to create, build and develop the objects</w:t>
      </w:r>
      <w:r w:rsidR="000F69B9">
        <w:t xml:space="preserve"> and all 3D scenes</w:t>
      </w:r>
      <w:r w:rsidR="004A0A11" w:rsidRPr="004A0A11">
        <w:t xml:space="preserve"> in 3ds Max for its professionalism and the comprehensive set of functions and features</w:t>
      </w:r>
      <w:r w:rsidR="004A0A11">
        <w:t xml:space="preserve"> that </w:t>
      </w:r>
      <w:r w:rsidR="004A0A11">
        <w:rPr>
          <w:lang w:val="en-GB"/>
        </w:rPr>
        <w:t>it had to offer</w:t>
      </w:r>
      <w:r w:rsidR="004A0A11" w:rsidRPr="004A0A11">
        <w:t>.</w:t>
      </w:r>
      <w:r w:rsidR="004A0A11" w:rsidRPr="004A0A11">
        <w:rPr>
          <w:noProof/>
        </w:rPr>
        <w:t xml:space="preserve"> </w:t>
      </w:r>
    </w:p>
    <w:p w:rsidR="007F44B4" w:rsidRDefault="007F44B4" w:rsidP="004A0A11">
      <w:pPr>
        <w:pStyle w:val="BodyText"/>
        <w:ind w:right="44"/>
        <w:rPr>
          <w:noProof/>
        </w:rPr>
      </w:pPr>
    </w:p>
    <w:p w:rsidR="004A0A11" w:rsidRDefault="004A0A11" w:rsidP="004A0A11">
      <w:pPr>
        <w:pStyle w:val="BodyText"/>
        <w:ind w:right="44"/>
        <w:rPr>
          <w:noProof/>
          <w:lang w:val="en-GB"/>
        </w:rPr>
      </w:pPr>
      <w:r w:rsidRPr="004A0A11">
        <w:rPr>
          <w:noProof/>
        </w:rPr>
        <w:lastRenderedPageBreak/>
        <w:t xml:space="preserve">AquaFlux and Epsilon are two medical instruments used for skin treatment, and they belong to the health and medical sector. </w:t>
      </w:r>
      <w:r w:rsidR="009728BA">
        <w:rPr>
          <w:noProof/>
        </w:rPr>
        <w:t>F</w:t>
      </w:r>
      <w:r w:rsidR="0053345B">
        <w:rPr>
          <w:noProof/>
        </w:rPr>
        <w:t>igure 2</w:t>
      </w:r>
      <w:r w:rsidR="009728BA">
        <w:rPr>
          <w:noProof/>
        </w:rPr>
        <w:t xml:space="preserve"> shows the workflow digram that illustrates all steps of the AquaFlux and Epsilon 3D virtual enviroment</w:t>
      </w:r>
      <w:r w:rsidR="002261B9">
        <w:rPr>
          <w:noProof/>
        </w:rPr>
        <w:t xml:space="preserve"> system</w:t>
      </w:r>
      <w:r w:rsidR="009728BA">
        <w:rPr>
          <w:noProof/>
        </w:rPr>
        <w:t xml:space="preserve"> and describe the development processes of the Virtual User Manual</w:t>
      </w:r>
      <w:r w:rsidR="00EB4E2E">
        <w:rPr>
          <w:noProof/>
        </w:rPr>
        <w:t xml:space="preserve"> (VUM)</w:t>
      </w:r>
      <w:r w:rsidR="009728BA">
        <w:rPr>
          <w:noProof/>
        </w:rPr>
        <w:t xml:space="preserve">. </w:t>
      </w:r>
      <w:r w:rsidR="0053345B">
        <w:rPr>
          <w:noProof/>
        </w:rPr>
        <w:t xml:space="preserve"> </w:t>
      </w:r>
    </w:p>
    <w:p w:rsidR="004A0A11" w:rsidRDefault="004A0A11" w:rsidP="004A0A11">
      <w:pPr>
        <w:pStyle w:val="BodyText"/>
        <w:ind w:right="44"/>
        <w:rPr>
          <w:noProof/>
          <w:lang w:val="en-GB"/>
        </w:rPr>
      </w:pPr>
    </w:p>
    <w:p w:rsidR="004A0A11" w:rsidRDefault="004A0A11" w:rsidP="00CB506B">
      <w:pPr>
        <w:pStyle w:val="BodyText"/>
        <w:ind w:right="44"/>
        <w:jc w:val="left"/>
        <w:rPr>
          <w:noProof/>
          <w:lang w:val="en-GB"/>
        </w:rPr>
      </w:pPr>
      <w:r w:rsidRPr="004A0A11">
        <w:rPr>
          <w:noProof/>
          <w:lang w:val="en-GB" w:eastAsia="en-GB"/>
        </w:rPr>
        <w:drawing>
          <wp:inline distT="0" distB="0" distL="0" distR="0">
            <wp:extent cx="3240985" cy="3960000"/>
            <wp:effectExtent l="19050" t="0" r="0" b="0"/>
            <wp:docPr id="40" name="image1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13" cstate="print"/>
                    <a:stretch>
                      <a:fillRect/>
                    </a:stretch>
                  </pic:blipFill>
                  <pic:spPr>
                    <a:xfrm>
                      <a:off x="0" y="0"/>
                      <a:ext cx="3240985" cy="3960000"/>
                    </a:xfrm>
                    <a:prstGeom prst="rect">
                      <a:avLst/>
                    </a:prstGeom>
                  </pic:spPr>
                </pic:pic>
              </a:graphicData>
            </a:graphic>
          </wp:inline>
        </w:drawing>
      </w:r>
    </w:p>
    <w:p w:rsidR="004A0A11" w:rsidRPr="00EE3156" w:rsidRDefault="00B8483A" w:rsidP="00CB506B">
      <w:pPr>
        <w:ind w:left="142" w:right="538"/>
        <w:jc w:val="both"/>
        <w:rPr>
          <w:rFonts w:ascii="Times New Roman" w:hAnsi="Times New Roman" w:cs="Times New Roman"/>
          <w:sz w:val="16"/>
        </w:rPr>
      </w:pPr>
      <w:proofErr w:type="gramStart"/>
      <w:r>
        <w:rPr>
          <w:rFonts w:ascii="Times New Roman" w:hAnsi="Times New Roman" w:cs="Times New Roman"/>
          <w:sz w:val="16"/>
        </w:rPr>
        <w:t>Fig. 2</w:t>
      </w:r>
      <w:r w:rsidR="00CB506B" w:rsidRPr="00B8483A">
        <w:rPr>
          <w:rFonts w:ascii="Times New Roman" w:hAnsi="Times New Roman" w:cs="Times New Roman"/>
          <w:sz w:val="16"/>
        </w:rPr>
        <w:t>.</w:t>
      </w:r>
      <w:proofErr w:type="gramEnd"/>
      <w:r w:rsidR="00CB506B" w:rsidRPr="00B8483A">
        <w:rPr>
          <w:rFonts w:ascii="Times New Roman" w:hAnsi="Times New Roman" w:cs="Times New Roman"/>
          <w:sz w:val="16"/>
        </w:rPr>
        <w:t xml:space="preserve">  </w:t>
      </w:r>
      <w:r w:rsidR="00CB506B" w:rsidRPr="00B8483A">
        <w:rPr>
          <w:rFonts w:ascii="Times New Roman" w:hAnsi="Times New Roman" w:cs="Times New Roman"/>
          <w:noProof/>
          <w:sz w:val="16"/>
        </w:rPr>
        <w:t>Flowchart</w:t>
      </w:r>
      <w:r w:rsidR="00CB506B" w:rsidRPr="00B8483A">
        <w:rPr>
          <w:rFonts w:ascii="Times New Roman" w:hAnsi="Times New Roman" w:cs="Times New Roman"/>
          <w:sz w:val="16"/>
        </w:rPr>
        <w:t xml:space="preserve"> of </w:t>
      </w:r>
      <w:proofErr w:type="spellStart"/>
      <w:r w:rsidR="00CB506B" w:rsidRPr="00B8483A">
        <w:rPr>
          <w:rFonts w:ascii="Times New Roman" w:hAnsi="Times New Roman" w:cs="Times New Roman"/>
          <w:sz w:val="16"/>
        </w:rPr>
        <w:t>AquaFlux</w:t>
      </w:r>
      <w:proofErr w:type="spellEnd"/>
      <w:r w:rsidR="00CB506B" w:rsidRPr="00B8483A">
        <w:rPr>
          <w:rFonts w:ascii="Times New Roman" w:hAnsi="Times New Roman" w:cs="Times New Roman"/>
          <w:sz w:val="16"/>
        </w:rPr>
        <w:t xml:space="preserve"> and Epsilon </w:t>
      </w:r>
      <w:r w:rsidR="00847410">
        <w:rPr>
          <w:rFonts w:ascii="Times New Roman" w:hAnsi="Times New Roman" w:cs="Times New Roman"/>
          <w:sz w:val="16"/>
        </w:rPr>
        <w:t xml:space="preserve">online 3D </w:t>
      </w:r>
      <w:r w:rsidR="00CB506B" w:rsidRPr="00B8483A">
        <w:rPr>
          <w:rFonts w:ascii="Times New Roman" w:hAnsi="Times New Roman" w:cs="Times New Roman"/>
          <w:sz w:val="16"/>
        </w:rPr>
        <w:t>Environment</w:t>
      </w:r>
    </w:p>
    <w:p w:rsidR="009D60C9" w:rsidRPr="004A0A11" w:rsidRDefault="004A0A11" w:rsidP="004A0A11">
      <w:pPr>
        <w:pStyle w:val="BodyText"/>
        <w:ind w:right="44"/>
        <w:rPr>
          <w:lang w:val="en-GB"/>
        </w:rPr>
      </w:pPr>
      <w:r w:rsidRPr="004A0A11">
        <w:t xml:space="preserve">The </w:t>
      </w:r>
      <w:r w:rsidR="009965C1">
        <w:t>health sector is largely</w:t>
      </w:r>
      <w:r w:rsidRPr="004A0A11">
        <w:t xml:space="preserve"> </w:t>
      </w:r>
      <w:r w:rsidR="009965C1" w:rsidRPr="004A0A11">
        <w:t>connected</w:t>
      </w:r>
      <w:r w:rsidRPr="004A0A11">
        <w:t xml:space="preserve"> with the use </w:t>
      </w:r>
      <w:r w:rsidR="009965C1">
        <w:t>of advanced technologies like 3 dimensional objects and virtual presentation</w:t>
      </w:r>
      <w:r w:rsidRPr="004A0A11">
        <w:t xml:space="preserve"> for </w:t>
      </w:r>
      <w:r w:rsidR="009965C1">
        <w:t>demonstration</w:t>
      </w:r>
      <w:r w:rsidRPr="004A0A11">
        <w:t xml:space="preserve">, </w:t>
      </w:r>
      <w:r w:rsidR="009965C1" w:rsidRPr="004A0A11">
        <w:t>education</w:t>
      </w:r>
      <w:r w:rsidR="009965C1">
        <w:t>, testing and performing</w:t>
      </w:r>
      <w:r w:rsidR="00947243">
        <w:t xml:space="preserve"> </w:t>
      </w:r>
      <w:r w:rsidR="009965C1">
        <w:t>a number of medical operations and routines</w:t>
      </w:r>
      <w:r w:rsidR="00947243">
        <w:t xml:space="preserve">. </w:t>
      </w:r>
      <w:r w:rsidRPr="004A0A11">
        <w:t xml:space="preserve">3DVWs (3D Virtual Worlds) have </w:t>
      </w:r>
      <w:r w:rsidR="00947243">
        <w:rPr>
          <w:noProof/>
        </w:rPr>
        <w:t>been used</w:t>
      </w:r>
      <w:r w:rsidRPr="004A0A11">
        <w:t xml:space="preserve"> in </w:t>
      </w:r>
      <w:r w:rsidR="00947243" w:rsidRPr="004A0A11">
        <w:t>a variety of</w:t>
      </w:r>
      <w:r w:rsidRPr="004A0A11">
        <w:t xml:space="preserve"> applications in </w:t>
      </w:r>
      <w:r w:rsidR="00947243">
        <w:rPr>
          <w:noProof/>
        </w:rPr>
        <w:t>the medical sector and applied in health-related</w:t>
      </w:r>
      <w:r w:rsidRPr="004A0A11">
        <w:t xml:space="preserve"> activities, </w:t>
      </w:r>
      <w:r w:rsidR="00947243">
        <w:t xml:space="preserve">falling under </w:t>
      </w:r>
      <w:r w:rsidRPr="004A0A11">
        <w:t>five main categories: education; treatment; simu</w:t>
      </w:r>
      <w:r w:rsidR="003E057D">
        <w:t>lation; evaluation; lifestyle [7</w:t>
      </w:r>
      <w:r w:rsidRPr="004A0A11">
        <w:t>].</w:t>
      </w:r>
    </w:p>
    <w:p w:rsidR="009D60C9" w:rsidRDefault="008F0930" w:rsidP="005E1F91">
      <w:pPr>
        <w:pStyle w:val="Heading2"/>
        <w:spacing w:line="240" w:lineRule="auto"/>
      </w:pPr>
      <w:r>
        <w:t>The d</w:t>
      </w:r>
      <w:r w:rsidR="00EA44F9">
        <w:t>e</w:t>
      </w:r>
      <w:r>
        <w:t xml:space="preserve">velopment and design of </w:t>
      </w:r>
      <w:proofErr w:type="spellStart"/>
      <w:r>
        <w:t>AquaFlux</w:t>
      </w:r>
      <w:proofErr w:type="spellEnd"/>
      <w:r>
        <w:t xml:space="preserve"> and Epsilon using</w:t>
      </w:r>
      <w:r w:rsidR="0004678B">
        <w:t xml:space="preserve"> 3ds Max </w:t>
      </w:r>
      <w:proofErr w:type="spellStart"/>
      <w:r w:rsidR="0004678B">
        <w:t>modelling</w:t>
      </w:r>
      <w:proofErr w:type="spellEnd"/>
      <w:r w:rsidR="0004678B">
        <w:t xml:space="preserve"> software</w:t>
      </w:r>
      <w:r w:rsidR="00EA44F9">
        <w:t xml:space="preserve"> </w:t>
      </w:r>
    </w:p>
    <w:p w:rsidR="005602ED" w:rsidRDefault="005602ED" w:rsidP="005602ED">
      <w:pPr>
        <w:pStyle w:val="BodyText"/>
        <w:spacing w:before="3"/>
        <w:ind w:right="42"/>
      </w:pPr>
      <w:r>
        <w:t xml:space="preserve">3ds Max </w:t>
      </w:r>
      <w:r w:rsidRPr="00CB7875">
        <w:rPr>
          <w:noProof/>
        </w:rPr>
        <w:t>mode</w:t>
      </w:r>
      <w:r w:rsidR="00CB7875">
        <w:rPr>
          <w:noProof/>
        </w:rPr>
        <w:t>l</w:t>
      </w:r>
      <w:r w:rsidRPr="00CB7875">
        <w:rPr>
          <w:noProof/>
        </w:rPr>
        <w:t>ling</w:t>
      </w:r>
      <w:r w:rsidR="0004678B">
        <w:t xml:space="preserve"> software</w:t>
      </w:r>
      <w:r>
        <w:t xml:space="preserve"> can </w:t>
      </w:r>
      <w:r w:rsidR="00047C64">
        <w:t>swiftly</w:t>
      </w:r>
      <w:r>
        <w:t xml:space="preserve"> and </w:t>
      </w:r>
      <w:r w:rsidR="00047C64">
        <w:t>professionally</w:t>
      </w:r>
      <w:r>
        <w:t xml:space="preserve"> </w:t>
      </w:r>
      <w:r w:rsidR="00047C64">
        <w:t>produce 3D</w:t>
      </w:r>
      <w:r w:rsidR="003E057D">
        <w:t xml:space="preserve"> scenes and objects [15</w:t>
      </w:r>
      <w:r>
        <w:t xml:space="preserve">]. As in any 3D modelling software, initially, </w:t>
      </w:r>
      <w:r w:rsidR="0036603D">
        <w:t>we have to model the medical tools</w:t>
      </w:r>
      <w:r>
        <w:t xml:space="preserve">. </w:t>
      </w:r>
      <w:proofErr w:type="spellStart"/>
      <w:r>
        <w:t>AquaFlux</w:t>
      </w:r>
      <w:proofErr w:type="spellEnd"/>
      <w:r>
        <w:t xml:space="preserve"> and Epsilon </w:t>
      </w:r>
      <w:r w:rsidRPr="00CB7875">
        <w:rPr>
          <w:noProof/>
        </w:rPr>
        <w:t>contain</w:t>
      </w:r>
      <w:r w:rsidR="006D4C36">
        <w:t xml:space="preserve"> a base part and a probe;</w:t>
      </w:r>
      <w:r>
        <w:t xml:space="preserve"> on the base part</w:t>
      </w:r>
      <w:r w:rsidR="006D4C36">
        <w:t>,</w:t>
      </w:r>
      <w:r>
        <w:t xml:space="preserve"> th</w:t>
      </w:r>
      <w:r w:rsidR="0036603D">
        <w:t xml:space="preserve">ere are little </w:t>
      </w:r>
      <w:proofErr w:type="spellStart"/>
      <w:r w:rsidR="0036603D">
        <w:t>modelling</w:t>
      </w:r>
      <w:proofErr w:type="spellEnd"/>
      <w:r w:rsidR="0036603D">
        <w:t xml:space="preserve"> challenges,</w:t>
      </w:r>
      <w:r>
        <w:t xml:space="preserve"> </w:t>
      </w:r>
      <w:r w:rsidR="0036603D">
        <w:t>e.g.</w:t>
      </w:r>
      <w:r>
        <w:t xml:space="preserve"> cabling input port and buttons that </w:t>
      </w:r>
      <w:r w:rsidR="000657D2">
        <w:t>has</w:t>
      </w:r>
      <w:r>
        <w:t xml:space="preserve"> to</w:t>
      </w:r>
      <w:r w:rsidR="000657D2">
        <w:t xml:space="preserve"> be</w:t>
      </w:r>
      <w:r>
        <w:t xml:space="preserve"> switch</w:t>
      </w:r>
      <w:r w:rsidR="000657D2">
        <w:t>ed</w:t>
      </w:r>
      <w:r>
        <w:t xml:space="preserve"> left or right in </w:t>
      </w:r>
      <w:proofErr w:type="spellStart"/>
      <w:r>
        <w:t>AquaFlux</w:t>
      </w:r>
      <w:proofErr w:type="spellEnd"/>
      <w:r>
        <w:t xml:space="preserve"> case. The probe and the base have been mea</w:t>
      </w:r>
      <w:r w:rsidR="000657D2">
        <w:t>sured with a real ruler to let</w:t>
      </w:r>
      <w:r>
        <w:t xml:space="preserve"> us to </w:t>
      </w:r>
      <w:r w:rsidR="000657D2">
        <w:t>build the models</w:t>
      </w:r>
      <w:r>
        <w:t xml:space="preserve"> </w:t>
      </w:r>
      <w:r w:rsidR="000657D2">
        <w:t>in a very realistic form.</w:t>
      </w:r>
      <w:r>
        <w:t xml:space="preserve"> </w:t>
      </w:r>
      <w:r w:rsidR="000657D2">
        <w:t>Additionally,</w:t>
      </w:r>
      <w:r>
        <w:t xml:space="preserve"> consider</w:t>
      </w:r>
      <w:r w:rsidR="000657D2">
        <w:t>ing</w:t>
      </w:r>
      <w:r>
        <w:t xml:space="preserve"> some photos to </w:t>
      </w:r>
      <w:r w:rsidR="005F54DB">
        <w:t>seize</w:t>
      </w:r>
      <w:r>
        <w:t xml:space="preserve"> the </w:t>
      </w:r>
      <w:r w:rsidR="005F54DB">
        <w:t>accurate</w:t>
      </w:r>
      <w:r>
        <w:t xml:space="preserve"> proportion</w:t>
      </w:r>
      <w:r w:rsidR="001E3D8F">
        <w:t xml:space="preserve"> and size</w:t>
      </w:r>
      <w:r>
        <w:t xml:space="preserve"> for each object, </w:t>
      </w:r>
      <w:r w:rsidRPr="009E709A">
        <w:rPr>
          <w:noProof/>
        </w:rPr>
        <w:t>e.g.</w:t>
      </w:r>
      <w:r w:rsidR="006D4C36">
        <w:t xml:space="preserve"> how big will</w:t>
      </w:r>
      <w:r>
        <w:t xml:space="preserve"> the probe</w:t>
      </w:r>
      <w:r w:rsidR="009F089A">
        <w:t xml:space="preserve"> be</w:t>
      </w:r>
      <w:r w:rsidR="005F54DB">
        <w:t xml:space="preserve"> in comparison to a human</w:t>
      </w:r>
      <w:r>
        <w:t xml:space="preserve"> hand. </w:t>
      </w:r>
    </w:p>
    <w:p w:rsidR="00481AC4" w:rsidRDefault="00481AC4" w:rsidP="005602ED">
      <w:pPr>
        <w:pStyle w:val="BodyText"/>
        <w:spacing w:before="3"/>
        <w:ind w:right="42"/>
      </w:pPr>
    </w:p>
    <w:p w:rsidR="009D60C9" w:rsidRDefault="00A904C4" w:rsidP="00050913">
      <w:pPr>
        <w:pStyle w:val="BodyText"/>
        <w:spacing w:line="240" w:lineRule="auto"/>
        <w:ind w:firstLine="0"/>
        <w:jc w:val="left"/>
        <w:rPr>
          <w:lang w:val="en-GB"/>
        </w:rPr>
      </w:pPr>
      <w:r w:rsidRPr="00A904C4">
        <w:rPr>
          <w:noProof/>
          <w:lang w:val="en-GB" w:eastAsia="en-GB"/>
        </w:rPr>
        <w:lastRenderedPageBreak/>
        <w:drawing>
          <wp:inline distT="0" distB="0" distL="0" distR="0">
            <wp:extent cx="3240985" cy="2160000"/>
            <wp:effectExtent l="19050" t="0" r="0" b="0"/>
            <wp:docPr id="2" name="Picture 12" descr="DSC00837 (Sm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DSC00837 (Small)"/>
                    <pic:cNvPicPr>
                      <a:picLocks noChangeAspect="1" noChangeArrowheads="1"/>
                    </pic:cNvPicPr>
                  </pic:nvPicPr>
                  <pic:blipFill>
                    <a:blip r:embed="rId14" cstate="print"/>
                    <a:srcRect/>
                    <a:stretch>
                      <a:fillRect/>
                    </a:stretch>
                  </pic:blipFill>
                  <pic:spPr bwMode="auto">
                    <a:xfrm>
                      <a:off x="0" y="0"/>
                      <a:ext cx="3240985" cy="2160000"/>
                    </a:xfrm>
                    <a:prstGeom prst="rect">
                      <a:avLst/>
                    </a:prstGeom>
                    <a:noFill/>
                    <a:ln w="9525">
                      <a:noFill/>
                      <a:miter lim="800000"/>
                      <a:headEnd/>
                      <a:tailEnd/>
                    </a:ln>
                  </pic:spPr>
                </pic:pic>
              </a:graphicData>
            </a:graphic>
          </wp:inline>
        </w:drawing>
      </w:r>
    </w:p>
    <w:p w:rsidR="00A904C4" w:rsidRPr="00B8483A" w:rsidRDefault="00B8483A" w:rsidP="009D1732">
      <w:pPr>
        <w:ind w:left="142" w:right="538"/>
        <w:jc w:val="both"/>
        <w:rPr>
          <w:rFonts w:ascii="Times New Roman" w:hAnsi="Times New Roman" w:cs="Times New Roman"/>
          <w:sz w:val="16"/>
        </w:rPr>
      </w:pPr>
      <w:proofErr w:type="gramStart"/>
      <w:r w:rsidRPr="00B8483A">
        <w:rPr>
          <w:rFonts w:ascii="Times New Roman" w:hAnsi="Times New Roman" w:cs="Times New Roman"/>
          <w:sz w:val="16"/>
        </w:rPr>
        <w:t>Fig. 3</w:t>
      </w:r>
      <w:r w:rsidR="00E57BB5" w:rsidRPr="00B8483A">
        <w:rPr>
          <w:rFonts w:ascii="Times New Roman" w:hAnsi="Times New Roman" w:cs="Times New Roman"/>
          <w:sz w:val="16"/>
        </w:rPr>
        <w:t>.</w:t>
      </w:r>
      <w:proofErr w:type="gramEnd"/>
      <w:r w:rsidR="00E57BB5" w:rsidRPr="00B8483A">
        <w:rPr>
          <w:rFonts w:ascii="Times New Roman" w:hAnsi="Times New Roman" w:cs="Times New Roman"/>
          <w:sz w:val="16"/>
        </w:rPr>
        <w:t xml:space="preserve"> </w:t>
      </w:r>
      <w:proofErr w:type="spellStart"/>
      <w:r w:rsidR="009D1732" w:rsidRPr="00B8483A">
        <w:rPr>
          <w:rFonts w:ascii="Times New Roman" w:hAnsi="Times New Roman" w:cs="Times New Roman"/>
          <w:sz w:val="16"/>
          <w:szCs w:val="16"/>
          <w:lang w:eastAsia="en-GB"/>
        </w:rPr>
        <w:t>AquaFl</w:t>
      </w:r>
      <w:r w:rsidR="00BA6079" w:rsidRPr="00B8483A">
        <w:rPr>
          <w:rFonts w:ascii="Times New Roman" w:hAnsi="Times New Roman" w:cs="Times New Roman"/>
          <w:sz w:val="16"/>
          <w:szCs w:val="16"/>
          <w:lang w:eastAsia="en-GB"/>
        </w:rPr>
        <w:t>ux</w:t>
      </w:r>
      <w:proofErr w:type="spellEnd"/>
      <w:r w:rsidR="00BA6079" w:rsidRPr="00B8483A">
        <w:rPr>
          <w:rFonts w:ascii="Times New Roman" w:hAnsi="Times New Roman" w:cs="Times New Roman"/>
          <w:sz w:val="16"/>
          <w:szCs w:val="16"/>
          <w:lang w:eastAsia="en-GB"/>
        </w:rPr>
        <w:t xml:space="preserve"> probe measured by a ruler</w:t>
      </w:r>
    </w:p>
    <w:p w:rsidR="00BA6079" w:rsidRDefault="00BA6079" w:rsidP="00BA6079">
      <w:pPr>
        <w:pStyle w:val="BodyText"/>
        <w:spacing w:before="3"/>
        <w:ind w:right="42" w:firstLine="0"/>
      </w:pPr>
    </w:p>
    <w:p w:rsidR="009D1732" w:rsidRDefault="00035D8E" w:rsidP="009D1732">
      <w:pPr>
        <w:pStyle w:val="BodyText"/>
        <w:spacing w:before="3"/>
        <w:ind w:right="42"/>
      </w:pPr>
      <w:r>
        <w:t xml:space="preserve">Once </w:t>
      </w:r>
      <w:r w:rsidR="009D1732">
        <w:t xml:space="preserve">the </w:t>
      </w:r>
      <w:r>
        <w:t>developer</w:t>
      </w:r>
      <w:r w:rsidR="009D1732">
        <w:t xml:space="preserve"> </w:t>
      </w:r>
      <w:r>
        <w:t>assesses</w:t>
      </w:r>
      <w:r w:rsidR="009D1732">
        <w:t xml:space="preserve"> the </w:t>
      </w:r>
      <w:r>
        <w:t>accurate size</w:t>
      </w:r>
      <w:r w:rsidR="009D1732">
        <w:t xml:space="preserve"> of e</w:t>
      </w:r>
      <w:r>
        <w:t>ach object, we use 3ds Max to design</w:t>
      </w:r>
      <w:r w:rsidR="009D1732">
        <w:t xml:space="preserve"> the </w:t>
      </w:r>
      <w:r>
        <w:t>medical</w:t>
      </w:r>
      <w:r w:rsidR="009D1732">
        <w:t xml:space="preserve"> </w:t>
      </w:r>
      <w:r>
        <w:t>devices</w:t>
      </w:r>
      <w:r w:rsidR="009D1732" w:rsidRPr="004F4C81">
        <w:rPr>
          <w:noProof/>
        </w:rPr>
        <w:t>, modelling</w:t>
      </w:r>
      <w:r w:rsidR="009D1732">
        <w:t xml:space="preserve"> tools </w:t>
      </w:r>
      <w:r w:rsidR="009D1732" w:rsidRPr="004F4C81">
        <w:rPr>
          <w:noProof/>
        </w:rPr>
        <w:t>are shown</w:t>
      </w:r>
      <w:r w:rsidR="009D1732">
        <w:t xml:space="preserve"> in the figures below for </w:t>
      </w:r>
      <w:proofErr w:type="spellStart"/>
      <w:r w:rsidR="009D1732">
        <w:t>AquaFlux</w:t>
      </w:r>
      <w:proofErr w:type="spellEnd"/>
      <w:r w:rsidR="009D1732">
        <w:t xml:space="preserve"> and Epsilon:</w:t>
      </w:r>
    </w:p>
    <w:p w:rsidR="00D176CD" w:rsidRDefault="002A73A8" w:rsidP="009D1732">
      <w:pPr>
        <w:pStyle w:val="BodyText"/>
        <w:spacing w:before="3"/>
        <w:ind w:right="42"/>
      </w:pPr>
      <w:r>
        <w:rPr>
          <w:noProof/>
          <w:lang w:val="en-GB" w:eastAsia="en-GB"/>
        </w:rPr>
        <w:pict>
          <v:shape id="_x0000_s1030" type="#_x0000_t202" style="position:absolute;left:0;text-align:left;margin-left:151pt;margin-top:7.75pt;width:114.1pt;height:24.8pt;z-index:251665408;mso-width-relative:margin;mso-height-relative:margin">
            <v:textbox style="mso-next-textbox:#_x0000_s1030">
              <w:txbxContent>
                <w:p w:rsidR="00796F2E" w:rsidRDefault="00796F2E" w:rsidP="009D1732">
                  <w:proofErr w:type="spellStart"/>
                  <w:r>
                    <w:t>Modelling</w:t>
                  </w:r>
                  <w:proofErr w:type="spellEnd"/>
                  <w:r>
                    <w:t xml:space="preserve"> tools menu</w:t>
                  </w:r>
                </w:p>
              </w:txbxContent>
            </v:textbox>
          </v:shape>
        </w:pict>
      </w:r>
    </w:p>
    <w:p w:rsidR="00A904C4" w:rsidRPr="005602ED" w:rsidRDefault="002A73A8" w:rsidP="000B0429">
      <w:pPr>
        <w:pStyle w:val="BodyText"/>
        <w:spacing w:line="240" w:lineRule="auto"/>
        <w:ind w:firstLine="0"/>
        <w:jc w:val="left"/>
        <w:rPr>
          <w:lang w:val="en-GB"/>
        </w:rPr>
      </w:pPr>
      <w:r>
        <w:rPr>
          <w:noProof/>
          <w:lang w:val="en-GB" w:eastAsia="en-GB"/>
        </w:rPr>
        <w:pict>
          <v:shapetype id="_x0000_t32" coordsize="21600,21600" o:spt="32" o:oned="t" path="m,l21600,21600e" filled="f">
            <v:path arrowok="t" fillok="f" o:connecttype="none"/>
            <o:lock v:ext="edit" shapetype="t"/>
          </v:shapetype>
          <v:shape id="_x0000_s1029" type="#_x0000_t32" style="position:absolute;margin-left:206.9pt;margin-top:15.65pt;width:26.95pt;height:36.35pt;flip:x y;z-index:251664384" o:connectortype="straight">
            <v:stroke endarrow="block"/>
          </v:shape>
        </w:pict>
      </w:r>
      <w:r w:rsidR="009D1732" w:rsidRPr="009D1732">
        <w:rPr>
          <w:noProof/>
          <w:lang w:val="en-GB" w:eastAsia="en-GB"/>
        </w:rPr>
        <w:drawing>
          <wp:inline distT="0" distB="0" distL="0" distR="0">
            <wp:extent cx="3240984" cy="2340000"/>
            <wp:effectExtent l="19050" t="0" r="0" b="0"/>
            <wp:docPr id="16" name="image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5" cstate="print"/>
                    <a:stretch>
                      <a:fillRect/>
                    </a:stretch>
                  </pic:blipFill>
                  <pic:spPr>
                    <a:xfrm>
                      <a:off x="0" y="0"/>
                      <a:ext cx="3240984" cy="2340000"/>
                    </a:xfrm>
                    <a:prstGeom prst="rect">
                      <a:avLst/>
                    </a:prstGeom>
                  </pic:spPr>
                </pic:pic>
              </a:graphicData>
            </a:graphic>
          </wp:inline>
        </w:drawing>
      </w:r>
    </w:p>
    <w:p w:rsidR="000B0429" w:rsidRPr="005E2651" w:rsidRDefault="00B8483A" w:rsidP="005E2651">
      <w:pPr>
        <w:ind w:left="142" w:right="538"/>
        <w:jc w:val="both"/>
        <w:rPr>
          <w:rFonts w:ascii="Times New Roman" w:hAnsi="Times New Roman" w:cs="Times New Roman"/>
          <w:sz w:val="16"/>
        </w:rPr>
      </w:pPr>
      <w:proofErr w:type="gramStart"/>
      <w:r>
        <w:rPr>
          <w:rFonts w:ascii="Times New Roman" w:hAnsi="Times New Roman" w:cs="Times New Roman"/>
          <w:sz w:val="16"/>
        </w:rPr>
        <w:t xml:space="preserve">Fig. </w:t>
      </w:r>
      <w:r w:rsidR="00102D21">
        <w:rPr>
          <w:rFonts w:ascii="Times New Roman" w:hAnsi="Times New Roman" w:cs="Times New Roman"/>
          <w:sz w:val="16"/>
        </w:rPr>
        <w:t>4</w:t>
      </w:r>
      <w:r w:rsidR="00A6502F">
        <w:rPr>
          <w:rFonts w:ascii="Times New Roman" w:hAnsi="Times New Roman" w:cs="Times New Roman"/>
          <w:sz w:val="16"/>
        </w:rPr>
        <w:t>.</w:t>
      </w:r>
      <w:proofErr w:type="gramEnd"/>
      <w:r w:rsidR="00A6502F">
        <w:rPr>
          <w:rFonts w:ascii="Times New Roman" w:hAnsi="Times New Roman" w:cs="Times New Roman"/>
          <w:sz w:val="16"/>
        </w:rPr>
        <w:t xml:space="preserve"> T</w:t>
      </w:r>
      <w:r w:rsidR="00C7209C">
        <w:rPr>
          <w:rFonts w:ascii="Times New Roman" w:hAnsi="Times New Roman" w:cs="Times New Roman"/>
          <w:sz w:val="16"/>
        </w:rPr>
        <w:t xml:space="preserve">ools box menu </w:t>
      </w:r>
      <w:r w:rsidR="009D1732" w:rsidRPr="00B8483A">
        <w:rPr>
          <w:rFonts w:ascii="Times New Roman" w:hAnsi="Times New Roman" w:cs="Times New Roman"/>
          <w:sz w:val="16"/>
        </w:rPr>
        <w:t>3ds Max software</w:t>
      </w:r>
      <w:r w:rsidR="00A6502F">
        <w:rPr>
          <w:rFonts w:ascii="Times New Roman" w:hAnsi="Times New Roman" w:cs="Times New Roman"/>
          <w:sz w:val="16"/>
        </w:rPr>
        <w:t xml:space="preserve"> used to model</w:t>
      </w:r>
      <w:r w:rsidR="00B60E57">
        <w:rPr>
          <w:rFonts w:ascii="Times New Roman" w:hAnsi="Times New Roman" w:cs="Times New Roman"/>
          <w:sz w:val="16"/>
        </w:rPr>
        <w:t xml:space="preserve"> objects</w:t>
      </w:r>
    </w:p>
    <w:p w:rsidR="009D1732" w:rsidRDefault="003F316F" w:rsidP="000B0429">
      <w:pPr>
        <w:pStyle w:val="Heading2"/>
        <w:numPr>
          <w:ilvl w:val="0"/>
          <w:numId w:val="0"/>
        </w:numPr>
        <w:spacing w:line="240" w:lineRule="auto"/>
        <w:rPr>
          <w:i w:val="0"/>
        </w:rPr>
      </w:pPr>
      <w:r w:rsidRPr="003F316F">
        <w:rPr>
          <w:i w:val="0"/>
          <w:noProof/>
          <w:lang w:val="en-GB" w:eastAsia="en-GB"/>
        </w:rPr>
        <w:drawing>
          <wp:inline distT="0" distB="0" distL="0" distR="0">
            <wp:extent cx="3240984" cy="2160000"/>
            <wp:effectExtent l="19050" t="0" r="0" b="0"/>
            <wp:docPr id="5" name="Picture 9" descr="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6" cstate="print"/>
                    <a:stretch>
                      <a:fillRect/>
                    </a:stretch>
                  </pic:blipFill>
                  <pic:spPr>
                    <a:xfrm>
                      <a:off x="0" y="0"/>
                      <a:ext cx="3240984" cy="2160000"/>
                    </a:xfrm>
                    <a:prstGeom prst="rect">
                      <a:avLst/>
                    </a:prstGeom>
                  </pic:spPr>
                </pic:pic>
              </a:graphicData>
            </a:graphic>
          </wp:inline>
        </w:drawing>
      </w:r>
    </w:p>
    <w:p w:rsidR="00D176CD" w:rsidRPr="00C97AB7" w:rsidRDefault="00102D21" w:rsidP="00C97AB7">
      <w:pPr>
        <w:spacing w:before="1"/>
        <w:ind w:left="142"/>
        <w:jc w:val="both"/>
        <w:rPr>
          <w:rFonts w:ascii="Times New Roman" w:hAnsi="Times New Roman" w:cs="Times New Roman"/>
          <w:noProof/>
          <w:lang w:val="en-GB" w:eastAsia="en-GB"/>
        </w:rPr>
      </w:pPr>
      <w:proofErr w:type="gramStart"/>
      <w:r>
        <w:rPr>
          <w:rFonts w:ascii="Times New Roman" w:hAnsi="Times New Roman" w:cs="Times New Roman"/>
          <w:sz w:val="16"/>
        </w:rPr>
        <w:t>Fig. 5</w:t>
      </w:r>
      <w:r w:rsidR="00D71869">
        <w:rPr>
          <w:rFonts w:ascii="Times New Roman" w:hAnsi="Times New Roman" w:cs="Times New Roman"/>
          <w:sz w:val="16"/>
        </w:rPr>
        <w:t>.</w:t>
      </w:r>
      <w:proofErr w:type="gramEnd"/>
      <w:r w:rsidR="00D71869">
        <w:rPr>
          <w:rFonts w:ascii="Times New Roman" w:hAnsi="Times New Roman" w:cs="Times New Roman"/>
          <w:sz w:val="16"/>
        </w:rPr>
        <w:t xml:space="preserve"> </w:t>
      </w:r>
      <w:proofErr w:type="spellStart"/>
      <w:r w:rsidR="00D176CD" w:rsidRPr="00B8483A">
        <w:rPr>
          <w:rFonts w:ascii="Times New Roman" w:hAnsi="Times New Roman" w:cs="Times New Roman"/>
          <w:sz w:val="16"/>
        </w:rPr>
        <w:t>AquaFlux</w:t>
      </w:r>
      <w:proofErr w:type="spellEnd"/>
      <w:r w:rsidR="00D176CD" w:rsidRPr="00B8483A">
        <w:rPr>
          <w:rFonts w:ascii="Times New Roman" w:hAnsi="Times New Roman" w:cs="Times New Roman"/>
          <w:sz w:val="16"/>
        </w:rPr>
        <w:t xml:space="preserve"> probe</w:t>
      </w:r>
      <w:r w:rsidR="00010DAD">
        <w:rPr>
          <w:rFonts w:ascii="Times New Roman" w:hAnsi="Times New Roman" w:cs="Times New Roman"/>
          <w:sz w:val="16"/>
        </w:rPr>
        <w:t xml:space="preserve"> </w:t>
      </w:r>
      <w:proofErr w:type="spellStart"/>
      <w:r w:rsidR="00BF5F90">
        <w:rPr>
          <w:rFonts w:ascii="Times New Roman" w:hAnsi="Times New Roman" w:cs="Times New Roman"/>
          <w:sz w:val="16"/>
        </w:rPr>
        <w:t>modelling</w:t>
      </w:r>
      <w:proofErr w:type="spellEnd"/>
      <w:r w:rsidR="00BF5F90">
        <w:rPr>
          <w:rFonts w:ascii="Times New Roman" w:hAnsi="Times New Roman" w:cs="Times New Roman"/>
          <w:sz w:val="16"/>
        </w:rPr>
        <w:t xml:space="preserve"> </w:t>
      </w:r>
      <w:r w:rsidR="00BF5F90" w:rsidRPr="00B8483A">
        <w:rPr>
          <w:rFonts w:ascii="Times New Roman" w:hAnsi="Times New Roman" w:cs="Times New Roman"/>
          <w:sz w:val="16"/>
        </w:rPr>
        <w:t>in</w:t>
      </w:r>
      <w:r w:rsidR="00D176CD" w:rsidRPr="00B8483A">
        <w:rPr>
          <w:rFonts w:ascii="Times New Roman" w:hAnsi="Times New Roman" w:cs="Times New Roman"/>
          <w:sz w:val="16"/>
        </w:rPr>
        <w:t xml:space="preserve"> 3ds Max</w:t>
      </w:r>
    </w:p>
    <w:p w:rsidR="003F316F" w:rsidRDefault="003F316F" w:rsidP="000B0429">
      <w:pPr>
        <w:pStyle w:val="Heading2"/>
        <w:numPr>
          <w:ilvl w:val="0"/>
          <w:numId w:val="0"/>
        </w:numPr>
      </w:pPr>
      <w:r w:rsidRPr="003F316F">
        <w:rPr>
          <w:noProof/>
          <w:lang w:val="en-GB" w:eastAsia="en-GB"/>
        </w:rPr>
        <w:lastRenderedPageBreak/>
        <w:drawing>
          <wp:inline distT="0" distB="0" distL="0" distR="0">
            <wp:extent cx="3240985" cy="2160000"/>
            <wp:effectExtent l="19050" t="0" r="0" b="0"/>
            <wp:docPr id="6" name="Picture 60" descr="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7" cstate="print"/>
                    <a:stretch>
                      <a:fillRect/>
                    </a:stretch>
                  </pic:blipFill>
                  <pic:spPr>
                    <a:xfrm>
                      <a:off x="0" y="0"/>
                      <a:ext cx="3240985" cy="2160000"/>
                    </a:xfrm>
                    <a:prstGeom prst="rect">
                      <a:avLst/>
                    </a:prstGeom>
                  </pic:spPr>
                </pic:pic>
              </a:graphicData>
            </a:graphic>
          </wp:inline>
        </w:drawing>
      </w:r>
    </w:p>
    <w:p w:rsidR="00246A02" w:rsidRPr="00B8483A" w:rsidRDefault="00102D21" w:rsidP="00FB39A2">
      <w:pPr>
        <w:spacing w:before="1"/>
        <w:ind w:left="142"/>
        <w:jc w:val="both"/>
        <w:rPr>
          <w:rFonts w:ascii="Times New Roman" w:hAnsi="Times New Roman" w:cs="Times New Roman"/>
          <w:noProof/>
          <w:lang w:val="en-GB" w:eastAsia="en-GB"/>
        </w:rPr>
      </w:pPr>
      <w:proofErr w:type="gramStart"/>
      <w:r>
        <w:rPr>
          <w:rFonts w:ascii="Times New Roman" w:hAnsi="Times New Roman" w:cs="Times New Roman"/>
          <w:sz w:val="16"/>
        </w:rPr>
        <w:t>Fig. 6</w:t>
      </w:r>
      <w:r w:rsidR="00D5067E">
        <w:rPr>
          <w:rFonts w:ascii="Times New Roman" w:hAnsi="Times New Roman" w:cs="Times New Roman"/>
          <w:sz w:val="16"/>
        </w:rPr>
        <w:t>.</w:t>
      </w:r>
      <w:proofErr w:type="gramEnd"/>
      <w:r w:rsidR="00D5067E">
        <w:rPr>
          <w:rFonts w:ascii="Times New Roman" w:hAnsi="Times New Roman" w:cs="Times New Roman"/>
          <w:sz w:val="16"/>
        </w:rPr>
        <w:t xml:space="preserve"> </w:t>
      </w:r>
      <w:r w:rsidR="003C22BF">
        <w:rPr>
          <w:rFonts w:ascii="Times New Roman" w:hAnsi="Times New Roman" w:cs="Times New Roman"/>
          <w:sz w:val="16"/>
        </w:rPr>
        <w:t>Snapshot</w:t>
      </w:r>
      <w:r w:rsidR="00770673" w:rsidRPr="00B8483A">
        <w:rPr>
          <w:rFonts w:ascii="Times New Roman" w:hAnsi="Times New Roman" w:cs="Times New Roman"/>
          <w:sz w:val="16"/>
        </w:rPr>
        <w:t xml:space="preserve"> of </w:t>
      </w:r>
      <w:proofErr w:type="spellStart"/>
      <w:r w:rsidR="00770673" w:rsidRPr="00B8483A">
        <w:rPr>
          <w:rFonts w:ascii="Times New Roman" w:hAnsi="Times New Roman" w:cs="Times New Roman"/>
          <w:sz w:val="16"/>
        </w:rPr>
        <w:t>AquaFlux</w:t>
      </w:r>
      <w:proofErr w:type="spellEnd"/>
      <w:r w:rsidR="00770673" w:rsidRPr="00B8483A">
        <w:rPr>
          <w:rFonts w:ascii="Times New Roman" w:hAnsi="Times New Roman" w:cs="Times New Roman"/>
          <w:sz w:val="16"/>
        </w:rPr>
        <w:t xml:space="preserve"> probe</w:t>
      </w:r>
      <w:r w:rsidR="00D176CD" w:rsidRPr="00B8483A">
        <w:rPr>
          <w:rFonts w:ascii="Times New Roman" w:hAnsi="Times New Roman" w:cs="Times New Roman"/>
          <w:sz w:val="16"/>
        </w:rPr>
        <w:t xml:space="preserve"> and </w:t>
      </w:r>
      <w:r w:rsidR="007D573A" w:rsidRPr="00B8483A">
        <w:rPr>
          <w:rFonts w:ascii="Times New Roman" w:hAnsi="Times New Roman" w:cs="Times New Roman"/>
          <w:sz w:val="16"/>
        </w:rPr>
        <w:t>base</w:t>
      </w:r>
      <w:r w:rsidR="003C22BF">
        <w:rPr>
          <w:rFonts w:ascii="Times New Roman" w:hAnsi="Times New Roman" w:cs="Times New Roman"/>
          <w:sz w:val="16"/>
        </w:rPr>
        <w:t xml:space="preserve"> design</w:t>
      </w:r>
      <w:r w:rsidR="00770673" w:rsidRPr="00B8483A">
        <w:rPr>
          <w:rFonts w:ascii="Times New Roman" w:hAnsi="Times New Roman" w:cs="Times New Roman"/>
          <w:sz w:val="16"/>
        </w:rPr>
        <w:t xml:space="preserve"> in 3ds Max</w:t>
      </w:r>
    </w:p>
    <w:p w:rsidR="00246A02" w:rsidRDefault="00246A02" w:rsidP="003F316F"/>
    <w:p w:rsidR="003F316F" w:rsidRDefault="00246A02" w:rsidP="003F316F">
      <w:r w:rsidRPr="00246A02">
        <w:rPr>
          <w:noProof/>
          <w:lang w:val="en-GB" w:eastAsia="en-GB"/>
        </w:rPr>
        <w:drawing>
          <wp:inline distT="0" distB="0" distL="0" distR="0">
            <wp:extent cx="3240985" cy="3132000"/>
            <wp:effectExtent l="19050" t="0" r="0" b="0"/>
            <wp:docPr id="24" name="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8" cstate="print"/>
                    <a:stretch>
                      <a:fillRect/>
                    </a:stretch>
                  </pic:blipFill>
                  <pic:spPr>
                    <a:xfrm>
                      <a:off x="0" y="0"/>
                      <a:ext cx="3240985" cy="3132000"/>
                    </a:xfrm>
                    <a:prstGeom prst="rect">
                      <a:avLst/>
                    </a:prstGeom>
                  </pic:spPr>
                </pic:pic>
              </a:graphicData>
            </a:graphic>
          </wp:inline>
        </w:drawing>
      </w:r>
      <w:r>
        <w:rPr>
          <w:noProof/>
          <w:lang w:val="en-GB" w:eastAsia="en-GB"/>
        </w:rPr>
        <w:drawing>
          <wp:inline distT="0" distB="0" distL="0" distR="0">
            <wp:extent cx="3276000" cy="1796995"/>
            <wp:effectExtent l="19050" t="0" r="600" b="0"/>
            <wp:docPr id="23" name="Picture 22" descr="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7.jpg"/>
                    <pic:cNvPicPr/>
                  </pic:nvPicPr>
                  <pic:blipFill>
                    <a:blip r:embed="rId19" cstate="print"/>
                    <a:stretch>
                      <a:fillRect/>
                    </a:stretch>
                  </pic:blipFill>
                  <pic:spPr>
                    <a:xfrm>
                      <a:off x="0" y="0"/>
                      <a:ext cx="3276000" cy="1796995"/>
                    </a:xfrm>
                    <a:prstGeom prst="rect">
                      <a:avLst/>
                    </a:prstGeom>
                  </pic:spPr>
                </pic:pic>
              </a:graphicData>
            </a:graphic>
          </wp:inline>
        </w:drawing>
      </w:r>
    </w:p>
    <w:p w:rsidR="000B0429" w:rsidRPr="00B8483A" w:rsidRDefault="00061595" w:rsidP="000B0429">
      <w:pPr>
        <w:rPr>
          <w:rFonts w:ascii="Times New Roman" w:hAnsi="Times New Roman" w:cs="Times New Roman"/>
        </w:rPr>
      </w:pPr>
      <w:proofErr w:type="gramStart"/>
      <w:r w:rsidRPr="00B8483A">
        <w:rPr>
          <w:rFonts w:ascii="Times New Roman" w:hAnsi="Times New Roman" w:cs="Times New Roman"/>
          <w:sz w:val="16"/>
        </w:rPr>
        <w:t xml:space="preserve">Fig. </w:t>
      </w:r>
      <w:r w:rsidR="00102D21">
        <w:rPr>
          <w:rFonts w:ascii="Times New Roman" w:hAnsi="Times New Roman" w:cs="Times New Roman"/>
          <w:sz w:val="16"/>
        </w:rPr>
        <w:t>7</w:t>
      </w:r>
      <w:r w:rsidR="00D71869">
        <w:rPr>
          <w:rFonts w:ascii="Times New Roman" w:hAnsi="Times New Roman" w:cs="Times New Roman"/>
          <w:sz w:val="16"/>
        </w:rPr>
        <w:t>.</w:t>
      </w:r>
      <w:proofErr w:type="gramEnd"/>
      <w:r w:rsidR="00D71869">
        <w:rPr>
          <w:rFonts w:ascii="Times New Roman" w:hAnsi="Times New Roman" w:cs="Times New Roman"/>
          <w:sz w:val="16"/>
        </w:rPr>
        <w:t xml:space="preserve"> </w:t>
      </w:r>
      <w:r w:rsidR="0078623A">
        <w:rPr>
          <w:rFonts w:ascii="Times New Roman" w:hAnsi="Times New Roman" w:cs="Times New Roman"/>
          <w:sz w:val="16"/>
        </w:rPr>
        <w:t xml:space="preserve">Different stages </w:t>
      </w:r>
      <w:r w:rsidR="00C7209C">
        <w:rPr>
          <w:rFonts w:ascii="Times New Roman" w:hAnsi="Times New Roman" w:cs="Times New Roman"/>
          <w:sz w:val="16"/>
        </w:rPr>
        <w:t xml:space="preserve">of </w:t>
      </w:r>
      <w:r w:rsidR="00C7209C" w:rsidRPr="00B8483A">
        <w:rPr>
          <w:rFonts w:ascii="Times New Roman" w:hAnsi="Times New Roman" w:cs="Times New Roman"/>
          <w:sz w:val="16"/>
        </w:rPr>
        <w:t>modelling</w:t>
      </w:r>
      <w:r w:rsidRPr="00B8483A">
        <w:rPr>
          <w:rFonts w:ascii="Times New Roman" w:hAnsi="Times New Roman" w:cs="Times New Roman"/>
          <w:sz w:val="16"/>
        </w:rPr>
        <w:t xml:space="preserve"> Epsilon</w:t>
      </w:r>
      <w:r w:rsidR="006352DA">
        <w:rPr>
          <w:rFonts w:ascii="Times New Roman" w:hAnsi="Times New Roman" w:cs="Times New Roman"/>
          <w:sz w:val="16"/>
        </w:rPr>
        <w:t>’s</w:t>
      </w:r>
      <w:r w:rsidRPr="00B8483A">
        <w:rPr>
          <w:rFonts w:ascii="Times New Roman" w:hAnsi="Times New Roman" w:cs="Times New Roman"/>
          <w:sz w:val="16"/>
        </w:rPr>
        <w:t xml:space="preserve"> probe in 3ds Max</w:t>
      </w:r>
    </w:p>
    <w:p w:rsidR="003F316F" w:rsidRDefault="006941B6" w:rsidP="000B0429">
      <w:pPr>
        <w:ind w:firstLine="284"/>
        <w:jc w:val="both"/>
        <w:rPr>
          <w:rFonts w:ascii="Times New Roman" w:hAnsi="Times New Roman" w:cs="Times New Roman"/>
          <w:sz w:val="20"/>
          <w:szCs w:val="20"/>
        </w:rPr>
      </w:pPr>
      <w:r>
        <w:rPr>
          <w:rFonts w:ascii="Times New Roman" w:hAnsi="Times New Roman" w:cs="Times New Roman"/>
          <w:sz w:val="20"/>
          <w:szCs w:val="20"/>
        </w:rPr>
        <w:t>The designer can choose</w:t>
      </w:r>
      <w:r w:rsidR="003B44C8" w:rsidRPr="003B44C8">
        <w:rPr>
          <w:rFonts w:ascii="Times New Roman" w:hAnsi="Times New Roman" w:cs="Times New Roman"/>
          <w:sz w:val="20"/>
          <w:szCs w:val="20"/>
        </w:rPr>
        <w:t xml:space="preserve"> </w:t>
      </w:r>
      <w:r>
        <w:rPr>
          <w:rFonts w:ascii="Times New Roman" w:hAnsi="Times New Roman" w:cs="Times New Roman"/>
          <w:sz w:val="20"/>
          <w:szCs w:val="20"/>
        </w:rPr>
        <w:t xml:space="preserve">a </w:t>
      </w:r>
      <w:r w:rsidRPr="003B44C8">
        <w:rPr>
          <w:rFonts w:ascii="Times New Roman" w:hAnsi="Times New Roman" w:cs="Times New Roman"/>
          <w:sz w:val="20"/>
          <w:szCs w:val="20"/>
        </w:rPr>
        <w:t>diverse</w:t>
      </w:r>
      <w:r w:rsidR="003B44C8" w:rsidRPr="003B44C8">
        <w:rPr>
          <w:rFonts w:ascii="Times New Roman" w:hAnsi="Times New Roman" w:cs="Times New Roman"/>
          <w:sz w:val="20"/>
          <w:szCs w:val="20"/>
        </w:rPr>
        <w:t xml:space="preserve"> object types from the </w:t>
      </w:r>
      <w:proofErr w:type="spellStart"/>
      <w:r w:rsidR="003B44C8" w:rsidRPr="003B44C8">
        <w:rPr>
          <w:rFonts w:ascii="Times New Roman" w:hAnsi="Times New Roman" w:cs="Times New Roman"/>
          <w:sz w:val="20"/>
          <w:szCs w:val="20"/>
        </w:rPr>
        <w:t>modelling</w:t>
      </w:r>
      <w:proofErr w:type="spellEnd"/>
      <w:r>
        <w:rPr>
          <w:rFonts w:ascii="Times New Roman" w:hAnsi="Times New Roman" w:cs="Times New Roman"/>
          <w:sz w:val="20"/>
          <w:szCs w:val="20"/>
        </w:rPr>
        <w:t xml:space="preserve"> menu e.g.</w:t>
      </w:r>
      <w:r w:rsidR="00606127">
        <w:rPr>
          <w:rFonts w:ascii="Times New Roman" w:hAnsi="Times New Roman" w:cs="Times New Roman"/>
          <w:sz w:val="20"/>
          <w:szCs w:val="20"/>
        </w:rPr>
        <w:t xml:space="preserve"> a box, cone, and sphere, tube and c</w:t>
      </w:r>
      <w:r w:rsidR="003B44C8" w:rsidRPr="003B44C8">
        <w:rPr>
          <w:rFonts w:ascii="Times New Roman" w:hAnsi="Times New Roman" w:cs="Times New Roman"/>
          <w:sz w:val="20"/>
          <w:szCs w:val="20"/>
        </w:rPr>
        <w:t xml:space="preserve">ylinder and </w:t>
      </w:r>
      <w:r>
        <w:rPr>
          <w:rFonts w:ascii="Times New Roman" w:hAnsi="Times New Roman" w:cs="Times New Roman"/>
          <w:sz w:val="20"/>
          <w:szCs w:val="20"/>
        </w:rPr>
        <w:t>gives names</w:t>
      </w:r>
      <w:r w:rsidR="003B44C8" w:rsidRPr="003B44C8">
        <w:rPr>
          <w:rFonts w:ascii="Times New Roman" w:hAnsi="Times New Roman" w:cs="Times New Roman"/>
          <w:sz w:val="20"/>
          <w:szCs w:val="20"/>
        </w:rPr>
        <w:t xml:space="preserve"> </w:t>
      </w:r>
      <w:r>
        <w:rPr>
          <w:rFonts w:ascii="Times New Roman" w:hAnsi="Times New Roman" w:cs="Times New Roman"/>
          <w:sz w:val="20"/>
          <w:szCs w:val="20"/>
        </w:rPr>
        <w:t>for all</w:t>
      </w:r>
      <w:r w:rsidR="003B44C8" w:rsidRPr="003B44C8">
        <w:rPr>
          <w:rFonts w:ascii="Times New Roman" w:hAnsi="Times New Roman" w:cs="Times New Roman"/>
          <w:sz w:val="20"/>
          <w:szCs w:val="20"/>
        </w:rPr>
        <w:t xml:space="preserve"> part</w:t>
      </w:r>
      <w:r>
        <w:rPr>
          <w:rFonts w:ascii="Times New Roman" w:hAnsi="Times New Roman" w:cs="Times New Roman"/>
          <w:sz w:val="20"/>
          <w:szCs w:val="20"/>
        </w:rPr>
        <w:t>s</w:t>
      </w:r>
      <w:r w:rsidR="003B44C8" w:rsidRPr="003B44C8">
        <w:rPr>
          <w:rFonts w:ascii="Times New Roman" w:hAnsi="Times New Roman" w:cs="Times New Roman"/>
          <w:sz w:val="20"/>
          <w:szCs w:val="20"/>
        </w:rPr>
        <w:t xml:space="preserve">. As the process of </w:t>
      </w:r>
      <w:proofErr w:type="spellStart"/>
      <w:r w:rsidR="003B44C8" w:rsidRPr="003B44C8">
        <w:rPr>
          <w:rFonts w:ascii="Times New Roman" w:hAnsi="Times New Roman" w:cs="Times New Roman"/>
          <w:sz w:val="20"/>
          <w:szCs w:val="20"/>
        </w:rPr>
        <w:t>modelling</w:t>
      </w:r>
      <w:proofErr w:type="spellEnd"/>
      <w:r w:rsidR="00856E02">
        <w:rPr>
          <w:rFonts w:ascii="Times New Roman" w:hAnsi="Times New Roman" w:cs="Times New Roman"/>
          <w:sz w:val="20"/>
          <w:szCs w:val="20"/>
        </w:rPr>
        <w:t xml:space="preserve"> is progressing, the developer has</w:t>
      </w:r>
      <w:r w:rsidR="003B44C8" w:rsidRPr="003B44C8">
        <w:rPr>
          <w:rFonts w:ascii="Times New Roman" w:hAnsi="Times New Roman" w:cs="Times New Roman"/>
          <w:sz w:val="20"/>
          <w:szCs w:val="20"/>
        </w:rPr>
        <w:t xml:space="preserve"> to </w:t>
      </w:r>
      <w:r w:rsidR="00856E02" w:rsidRPr="003B44C8">
        <w:rPr>
          <w:rFonts w:ascii="Times New Roman" w:hAnsi="Times New Roman" w:cs="Times New Roman"/>
          <w:sz w:val="20"/>
          <w:szCs w:val="20"/>
        </w:rPr>
        <w:t>construct</w:t>
      </w:r>
      <w:r w:rsidR="00856E02">
        <w:rPr>
          <w:rFonts w:ascii="Times New Roman" w:hAnsi="Times New Roman" w:cs="Times New Roman"/>
          <w:sz w:val="20"/>
          <w:szCs w:val="20"/>
        </w:rPr>
        <w:t xml:space="preserve"> a </w:t>
      </w:r>
      <w:r w:rsidR="00856E02" w:rsidRPr="003B44C8">
        <w:rPr>
          <w:rFonts w:ascii="Times New Roman" w:hAnsi="Times New Roman" w:cs="Times New Roman"/>
          <w:sz w:val="20"/>
          <w:szCs w:val="20"/>
        </w:rPr>
        <w:t>real</w:t>
      </w:r>
      <w:r w:rsidR="003B44C8" w:rsidRPr="003B44C8">
        <w:rPr>
          <w:rFonts w:ascii="Times New Roman" w:hAnsi="Times New Roman" w:cs="Times New Roman"/>
          <w:sz w:val="20"/>
          <w:szCs w:val="20"/>
        </w:rPr>
        <w:t xml:space="preserve"> reference to </w:t>
      </w:r>
      <w:r w:rsidR="003B44C8" w:rsidRPr="003B44C8">
        <w:rPr>
          <w:rFonts w:ascii="Times New Roman" w:hAnsi="Times New Roman" w:cs="Times New Roman"/>
          <w:sz w:val="20"/>
          <w:szCs w:val="20"/>
        </w:rPr>
        <w:lastRenderedPageBreak/>
        <w:t xml:space="preserve">check how the </w:t>
      </w:r>
      <w:r w:rsidR="00856E02" w:rsidRPr="003B44C8">
        <w:rPr>
          <w:rFonts w:ascii="Times New Roman" w:hAnsi="Times New Roman" w:cs="Times New Roman"/>
          <w:sz w:val="20"/>
          <w:szCs w:val="20"/>
        </w:rPr>
        <w:t>recently</w:t>
      </w:r>
      <w:r w:rsidR="003B44C8" w:rsidRPr="003B44C8">
        <w:rPr>
          <w:rFonts w:ascii="Times New Roman" w:hAnsi="Times New Roman" w:cs="Times New Roman"/>
          <w:sz w:val="20"/>
          <w:szCs w:val="20"/>
        </w:rPr>
        <w:t xml:space="preserve"> </w:t>
      </w:r>
      <w:r w:rsidR="00856E02">
        <w:rPr>
          <w:rFonts w:ascii="Times New Roman" w:hAnsi="Times New Roman" w:cs="Times New Roman"/>
          <w:sz w:val="20"/>
          <w:szCs w:val="20"/>
        </w:rPr>
        <w:t>created model</w:t>
      </w:r>
      <w:r w:rsidR="003B44C8" w:rsidRPr="003B44C8">
        <w:rPr>
          <w:rFonts w:ascii="Times New Roman" w:hAnsi="Times New Roman" w:cs="Times New Roman"/>
          <w:sz w:val="20"/>
          <w:szCs w:val="20"/>
        </w:rPr>
        <w:t xml:space="preserve"> is </w:t>
      </w:r>
      <w:r w:rsidR="00856E02" w:rsidRPr="003B44C8">
        <w:rPr>
          <w:rFonts w:ascii="Times New Roman" w:hAnsi="Times New Roman" w:cs="Times New Roman"/>
          <w:sz w:val="20"/>
          <w:szCs w:val="20"/>
        </w:rPr>
        <w:t>comparable</w:t>
      </w:r>
      <w:r w:rsidR="003B44C8" w:rsidRPr="003B44C8">
        <w:rPr>
          <w:rFonts w:ascii="Times New Roman" w:hAnsi="Times New Roman" w:cs="Times New Roman"/>
          <w:sz w:val="20"/>
          <w:szCs w:val="20"/>
        </w:rPr>
        <w:t xml:space="preserve"> to </w:t>
      </w:r>
      <w:r w:rsidR="00856E02">
        <w:rPr>
          <w:rFonts w:ascii="Times New Roman" w:hAnsi="Times New Roman" w:cs="Times New Roman"/>
          <w:sz w:val="20"/>
          <w:szCs w:val="20"/>
        </w:rPr>
        <w:t>the real</w:t>
      </w:r>
      <w:r w:rsidR="003B44C8" w:rsidRPr="003B44C8">
        <w:rPr>
          <w:rFonts w:ascii="Times New Roman" w:hAnsi="Times New Roman" w:cs="Times New Roman"/>
          <w:sz w:val="20"/>
          <w:szCs w:val="20"/>
        </w:rPr>
        <w:t xml:space="preserve"> copy by placing the original object’s</w:t>
      </w:r>
      <w:r w:rsidR="003B44C8">
        <w:rPr>
          <w:rFonts w:ascii="Times New Roman" w:hAnsi="Times New Roman" w:cs="Times New Roman"/>
          <w:sz w:val="20"/>
          <w:szCs w:val="20"/>
        </w:rPr>
        <w:t xml:space="preserve"> picture close to the </w:t>
      </w:r>
      <w:r w:rsidR="00856E02">
        <w:rPr>
          <w:rFonts w:ascii="Times New Roman" w:hAnsi="Times New Roman" w:cs="Times New Roman"/>
          <w:sz w:val="20"/>
          <w:szCs w:val="20"/>
        </w:rPr>
        <w:t xml:space="preserve">newly </w:t>
      </w:r>
      <w:r w:rsidR="00856E02">
        <w:rPr>
          <w:rFonts w:ascii="Times New Roman" w:hAnsi="Times New Roman" w:cs="Times New Roman"/>
          <w:noProof/>
          <w:sz w:val="20"/>
          <w:szCs w:val="20"/>
        </w:rPr>
        <w:t>designed</w:t>
      </w:r>
      <w:r w:rsidR="003B44C8">
        <w:rPr>
          <w:rFonts w:ascii="Times New Roman" w:hAnsi="Times New Roman" w:cs="Times New Roman"/>
          <w:sz w:val="20"/>
          <w:szCs w:val="20"/>
        </w:rPr>
        <w:t xml:space="preserve"> one as shown below:</w:t>
      </w:r>
    </w:p>
    <w:p w:rsidR="000B0429" w:rsidRPr="00572444" w:rsidRDefault="00572444" w:rsidP="00572444">
      <w:pPr>
        <w:jc w:val="both"/>
        <w:rPr>
          <w:rFonts w:ascii="Times New Roman" w:hAnsi="Times New Roman" w:cs="Times New Roman"/>
          <w:sz w:val="20"/>
          <w:szCs w:val="20"/>
        </w:rPr>
      </w:pPr>
      <w:r>
        <w:rPr>
          <w:rFonts w:ascii="Times New Roman" w:hAnsi="Times New Roman" w:cs="Times New Roman"/>
          <w:noProof/>
          <w:sz w:val="20"/>
          <w:szCs w:val="20"/>
          <w:lang w:val="en-GB" w:eastAsia="en-GB"/>
        </w:rPr>
        <w:drawing>
          <wp:inline distT="0" distB="0" distL="0" distR="0">
            <wp:extent cx="3240984" cy="1692000"/>
            <wp:effectExtent l="19050" t="0" r="0" b="0"/>
            <wp:docPr id="25" name="Picture 24" descr="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8.jpg"/>
                    <pic:cNvPicPr/>
                  </pic:nvPicPr>
                  <pic:blipFill>
                    <a:blip r:embed="rId20" cstate="print"/>
                    <a:stretch>
                      <a:fillRect/>
                    </a:stretch>
                  </pic:blipFill>
                  <pic:spPr>
                    <a:xfrm>
                      <a:off x="0" y="0"/>
                      <a:ext cx="3240984" cy="1692000"/>
                    </a:xfrm>
                    <a:prstGeom prst="rect">
                      <a:avLst/>
                    </a:prstGeom>
                  </pic:spPr>
                </pic:pic>
              </a:graphicData>
            </a:graphic>
          </wp:inline>
        </w:drawing>
      </w:r>
    </w:p>
    <w:p w:rsidR="00C413E9" w:rsidRPr="00B8483A" w:rsidRDefault="00102D21" w:rsidP="0093123D">
      <w:pPr>
        <w:ind w:firstLine="284"/>
        <w:jc w:val="both"/>
        <w:rPr>
          <w:rFonts w:ascii="Times New Roman" w:hAnsi="Times New Roman" w:cs="Times New Roman"/>
          <w:sz w:val="16"/>
        </w:rPr>
      </w:pPr>
      <w:proofErr w:type="gramStart"/>
      <w:r>
        <w:rPr>
          <w:rFonts w:ascii="Times New Roman" w:hAnsi="Times New Roman" w:cs="Times New Roman"/>
          <w:sz w:val="16"/>
        </w:rPr>
        <w:t>Fig. 8</w:t>
      </w:r>
      <w:r w:rsidR="00D71869">
        <w:rPr>
          <w:rFonts w:ascii="Times New Roman" w:hAnsi="Times New Roman" w:cs="Times New Roman"/>
          <w:sz w:val="16"/>
        </w:rPr>
        <w:t>.</w:t>
      </w:r>
      <w:proofErr w:type="gramEnd"/>
      <w:r w:rsidR="00D71869">
        <w:rPr>
          <w:rFonts w:ascii="Times New Roman" w:hAnsi="Times New Roman" w:cs="Times New Roman"/>
          <w:sz w:val="16"/>
        </w:rPr>
        <w:t xml:space="preserve"> </w:t>
      </w:r>
      <w:r w:rsidR="00DE04EF">
        <w:rPr>
          <w:rFonts w:ascii="Times New Roman" w:hAnsi="Times New Roman" w:cs="Times New Roman"/>
          <w:sz w:val="16"/>
        </w:rPr>
        <w:t>O</w:t>
      </w:r>
      <w:r w:rsidR="000B0429" w:rsidRPr="00B8483A">
        <w:rPr>
          <w:rFonts w:ascii="Times New Roman" w:hAnsi="Times New Roman" w:cs="Times New Roman"/>
          <w:sz w:val="16"/>
        </w:rPr>
        <w:t>riginal picture</w:t>
      </w:r>
      <w:r w:rsidR="00DE04EF">
        <w:rPr>
          <w:rFonts w:ascii="Times New Roman" w:hAnsi="Times New Roman" w:cs="Times New Roman"/>
          <w:sz w:val="16"/>
        </w:rPr>
        <w:t xml:space="preserve"> of Epsilon</w:t>
      </w:r>
      <w:r w:rsidR="000B0429" w:rsidRPr="00B8483A">
        <w:rPr>
          <w:rFonts w:ascii="Times New Roman" w:hAnsi="Times New Roman" w:cs="Times New Roman"/>
          <w:sz w:val="16"/>
        </w:rPr>
        <w:t xml:space="preserve"> compared to an Epsilon object.</w:t>
      </w:r>
    </w:p>
    <w:p w:rsidR="000E12B6" w:rsidRPr="000E12B6" w:rsidRDefault="009D773B" w:rsidP="000E12B6">
      <w:pPr>
        <w:pStyle w:val="Heading2"/>
        <w:spacing w:line="240" w:lineRule="auto"/>
      </w:pPr>
      <w:r>
        <w:t xml:space="preserve">Adding materials to </w:t>
      </w:r>
      <w:proofErr w:type="spellStart"/>
      <w:r>
        <w:t>AquaFlux</w:t>
      </w:r>
      <w:proofErr w:type="spellEnd"/>
      <w:r>
        <w:t xml:space="preserve"> and Epsilon</w:t>
      </w:r>
    </w:p>
    <w:p w:rsidR="00DA13A5" w:rsidRDefault="00E44086" w:rsidP="0093123D">
      <w:pPr>
        <w:ind w:firstLine="284"/>
        <w:jc w:val="both"/>
        <w:rPr>
          <w:rFonts w:ascii="Times New Roman" w:hAnsi="Times New Roman" w:cs="Times New Roman"/>
          <w:sz w:val="20"/>
          <w:szCs w:val="20"/>
        </w:rPr>
      </w:pPr>
      <w:r w:rsidRPr="00DA13A5">
        <w:rPr>
          <w:rFonts w:ascii="Times New Roman" w:hAnsi="Times New Roman" w:cs="Times New Roman"/>
          <w:sz w:val="20"/>
          <w:szCs w:val="20"/>
        </w:rPr>
        <w:t>Materials</w:t>
      </w:r>
      <w:r w:rsidR="008D6B48">
        <w:rPr>
          <w:rFonts w:ascii="Times New Roman" w:hAnsi="Times New Roman" w:cs="Times New Roman"/>
          <w:sz w:val="20"/>
          <w:szCs w:val="20"/>
        </w:rPr>
        <w:t xml:space="preserve"> and </w:t>
      </w:r>
      <w:proofErr w:type="spellStart"/>
      <w:r w:rsidR="008D6B48">
        <w:rPr>
          <w:rFonts w:ascii="Times New Roman" w:hAnsi="Times New Roman" w:cs="Times New Roman"/>
          <w:sz w:val="20"/>
          <w:szCs w:val="20"/>
        </w:rPr>
        <w:t>colours</w:t>
      </w:r>
      <w:proofErr w:type="spellEnd"/>
      <w:r w:rsidR="008D6B48">
        <w:rPr>
          <w:rFonts w:ascii="Times New Roman" w:hAnsi="Times New Roman" w:cs="Times New Roman"/>
          <w:sz w:val="20"/>
          <w:szCs w:val="20"/>
        </w:rPr>
        <w:t xml:space="preserve"> are </w:t>
      </w:r>
      <w:r w:rsidR="008D6B48" w:rsidRPr="00DA13A5">
        <w:rPr>
          <w:rFonts w:ascii="Times New Roman" w:hAnsi="Times New Roman" w:cs="Times New Roman"/>
          <w:sz w:val="20"/>
          <w:szCs w:val="20"/>
        </w:rPr>
        <w:t>considered</w:t>
      </w:r>
      <w:r w:rsidR="008D6B48">
        <w:rPr>
          <w:rFonts w:ascii="Times New Roman" w:hAnsi="Times New Roman" w:cs="Times New Roman"/>
          <w:sz w:val="20"/>
          <w:szCs w:val="20"/>
        </w:rPr>
        <w:t xml:space="preserve"> early to befit the model</w:t>
      </w:r>
      <w:r w:rsidR="00D27D5D">
        <w:rPr>
          <w:rFonts w:ascii="Times New Roman" w:hAnsi="Times New Roman" w:cs="Times New Roman"/>
          <w:sz w:val="20"/>
          <w:szCs w:val="20"/>
        </w:rPr>
        <w:t xml:space="preserve"> reference if it is</w:t>
      </w:r>
      <w:r w:rsidR="008D6B48">
        <w:rPr>
          <w:rFonts w:ascii="Times New Roman" w:hAnsi="Times New Roman" w:cs="Times New Roman"/>
          <w:sz w:val="20"/>
          <w:szCs w:val="20"/>
        </w:rPr>
        <w:t xml:space="preserve"> real enough to satisfy the client’s demands</w:t>
      </w:r>
      <w:r w:rsidRPr="00DA13A5">
        <w:rPr>
          <w:rFonts w:ascii="Times New Roman" w:hAnsi="Times New Roman" w:cs="Times New Roman"/>
          <w:sz w:val="20"/>
          <w:szCs w:val="20"/>
        </w:rPr>
        <w:t xml:space="preserve">. The </w:t>
      </w:r>
      <w:r w:rsidR="008D6B48" w:rsidRPr="00DA13A5">
        <w:rPr>
          <w:rFonts w:ascii="Times New Roman" w:hAnsi="Times New Roman" w:cs="Times New Roman"/>
          <w:sz w:val="20"/>
          <w:szCs w:val="20"/>
        </w:rPr>
        <w:t>selection</w:t>
      </w:r>
      <w:r w:rsidR="008D6B48">
        <w:rPr>
          <w:rFonts w:ascii="Times New Roman" w:hAnsi="Times New Roman" w:cs="Times New Roman"/>
          <w:sz w:val="20"/>
          <w:szCs w:val="20"/>
        </w:rPr>
        <w:t xml:space="preserve"> process</w:t>
      </w:r>
      <w:r w:rsidRPr="00DA13A5">
        <w:rPr>
          <w:rFonts w:ascii="Times New Roman" w:hAnsi="Times New Roman" w:cs="Times New Roman"/>
          <w:sz w:val="20"/>
          <w:szCs w:val="20"/>
        </w:rPr>
        <w:t xml:space="preserve"> of the material is </w:t>
      </w:r>
      <w:r w:rsidR="008D6B48">
        <w:rPr>
          <w:rFonts w:ascii="Times New Roman" w:hAnsi="Times New Roman" w:cs="Times New Roman"/>
          <w:sz w:val="20"/>
          <w:szCs w:val="20"/>
        </w:rPr>
        <w:t>closely</w:t>
      </w:r>
      <w:r w:rsidRPr="00DA13A5">
        <w:rPr>
          <w:rFonts w:ascii="Times New Roman" w:hAnsi="Times New Roman" w:cs="Times New Roman"/>
          <w:sz w:val="20"/>
          <w:szCs w:val="20"/>
        </w:rPr>
        <w:t xml:space="preserve"> </w:t>
      </w:r>
      <w:r w:rsidR="008D6B48">
        <w:rPr>
          <w:rFonts w:ascii="Times New Roman" w:hAnsi="Times New Roman" w:cs="Times New Roman"/>
          <w:sz w:val="20"/>
          <w:szCs w:val="20"/>
        </w:rPr>
        <w:t>examined</w:t>
      </w:r>
      <w:r w:rsidRPr="00DA13A5">
        <w:rPr>
          <w:rFonts w:ascii="Times New Roman" w:hAnsi="Times New Roman" w:cs="Times New Roman"/>
          <w:sz w:val="20"/>
          <w:szCs w:val="20"/>
        </w:rPr>
        <w:t xml:space="preserve"> </w:t>
      </w:r>
      <w:r w:rsidR="008D6B48">
        <w:rPr>
          <w:rFonts w:ascii="Times New Roman" w:hAnsi="Times New Roman" w:cs="Times New Roman"/>
          <w:sz w:val="20"/>
          <w:szCs w:val="20"/>
        </w:rPr>
        <w:t>to achieve a minimum rendering time and to present a very real product</w:t>
      </w:r>
      <w:r w:rsidRPr="00DA13A5">
        <w:rPr>
          <w:rFonts w:ascii="Times New Roman" w:hAnsi="Times New Roman" w:cs="Times New Roman"/>
          <w:sz w:val="20"/>
          <w:szCs w:val="20"/>
        </w:rPr>
        <w:t xml:space="preserve">. </w:t>
      </w:r>
      <w:r w:rsidRPr="00DA13A5">
        <w:rPr>
          <w:rFonts w:ascii="Times New Roman" w:hAnsi="Times New Roman" w:cs="Times New Roman"/>
          <w:noProof/>
          <w:sz w:val="20"/>
          <w:szCs w:val="20"/>
        </w:rPr>
        <w:t xml:space="preserve">Materials with high glossiness and reflection will take </w:t>
      </w:r>
      <w:r w:rsidR="008D6B48">
        <w:rPr>
          <w:rFonts w:ascii="Times New Roman" w:hAnsi="Times New Roman" w:cs="Times New Roman"/>
          <w:noProof/>
          <w:sz w:val="20"/>
          <w:szCs w:val="20"/>
        </w:rPr>
        <w:t>most</w:t>
      </w:r>
      <w:r w:rsidRPr="00DA13A5">
        <w:rPr>
          <w:rFonts w:ascii="Times New Roman" w:hAnsi="Times New Roman" w:cs="Times New Roman"/>
          <w:noProof/>
          <w:sz w:val="20"/>
          <w:szCs w:val="20"/>
        </w:rPr>
        <w:t xml:space="preserve"> of the rendering time, but without it, the object would be </w:t>
      </w:r>
      <w:r w:rsidR="008D6B48">
        <w:rPr>
          <w:rFonts w:ascii="Times New Roman" w:hAnsi="Times New Roman" w:cs="Times New Roman"/>
          <w:noProof/>
          <w:sz w:val="20"/>
          <w:szCs w:val="20"/>
        </w:rPr>
        <w:t>very unrealistic to viewers</w:t>
      </w:r>
      <w:r w:rsidRPr="00DA13A5">
        <w:rPr>
          <w:rFonts w:ascii="Times New Roman" w:hAnsi="Times New Roman" w:cs="Times New Roman"/>
          <w:noProof/>
          <w:sz w:val="20"/>
          <w:szCs w:val="20"/>
        </w:rPr>
        <w:t>.</w:t>
      </w:r>
      <w:r w:rsidRPr="00DA13A5">
        <w:rPr>
          <w:rFonts w:ascii="Times New Roman" w:hAnsi="Times New Roman" w:cs="Times New Roman"/>
          <w:sz w:val="20"/>
          <w:szCs w:val="20"/>
        </w:rPr>
        <w:t xml:space="preserve"> </w:t>
      </w:r>
      <w:proofErr w:type="spellStart"/>
      <w:r w:rsidRPr="00DA13A5">
        <w:rPr>
          <w:rFonts w:ascii="Times New Roman" w:hAnsi="Times New Roman" w:cs="Times New Roman"/>
          <w:sz w:val="20"/>
          <w:szCs w:val="20"/>
        </w:rPr>
        <w:t>Vray</w:t>
      </w:r>
      <w:proofErr w:type="spellEnd"/>
      <w:r w:rsidRPr="00DA13A5">
        <w:rPr>
          <w:rFonts w:ascii="Times New Roman" w:hAnsi="Times New Roman" w:cs="Times New Roman"/>
          <w:sz w:val="20"/>
          <w:szCs w:val="20"/>
        </w:rPr>
        <w:t xml:space="preserve"> materials </w:t>
      </w:r>
      <w:r w:rsidRPr="00DA13A5">
        <w:rPr>
          <w:rFonts w:ascii="Times New Roman" w:hAnsi="Times New Roman" w:cs="Times New Roman"/>
          <w:noProof/>
          <w:sz w:val="20"/>
          <w:szCs w:val="20"/>
        </w:rPr>
        <w:t>are used</w:t>
      </w:r>
      <w:r w:rsidRPr="00DA13A5">
        <w:rPr>
          <w:rFonts w:ascii="Times New Roman" w:hAnsi="Times New Roman" w:cs="Times New Roman"/>
          <w:sz w:val="20"/>
          <w:szCs w:val="20"/>
        </w:rPr>
        <w:t xml:space="preserve"> in this project, </w:t>
      </w:r>
      <w:r w:rsidRPr="00DA13A5">
        <w:rPr>
          <w:rFonts w:ascii="Times New Roman" w:hAnsi="Times New Roman" w:cs="Times New Roman"/>
          <w:noProof/>
          <w:sz w:val="20"/>
          <w:szCs w:val="20"/>
        </w:rPr>
        <w:t>and</w:t>
      </w:r>
      <w:r w:rsidR="000500F3">
        <w:rPr>
          <w:rFonts w:ascii="Times New Roman" w:hAnsi="Times New Roman" w:cs="Times New Roman"/>
          <w:sz w:val="20"/>
          <w:szCs w:val="20"/>
        </w:rPr>
        <w:t xml:space="preserve"> the</w:t>
      </w:r>
      <w:r w:rsidRPr="00DA13A5">
        <w:rPr>
          <w:rFonts w:ascii="Times New Roman" w:hAnsi="Times New Roman" w:cs="Times New Roman"/>
          <w:sz w:val="20"/>
          <w:szCs w:val="20"/>
        </w:rPr>
        <w:t xml:space="preserve"> </w:t>
      </w:r>
      <w:r w:rsidRPr="00DA13A5">
        <w:rPr>
          <w:rFonts w:ascii="Times New Roman" w:hAnsi="Times New Roman" w:cs="Times New Roman"/>
          <w:noProof/>
          <w:sz w:val="20"/>
          <w:szCs w:val="20"/>
        </w:rPr>
        <w:t>third-party</w:t>
      </w:r>
      <w:r w:rsidR="003E4DFD">
        <w:rPr>
          <w:rFonts w:ascii="Times New Roman" w:hAnsi="Times New Roman" w:cs="Times New Roman"/>
          <w:sz w:val="20"/>
          <w:szCs w:val="20"/>
        </w:rPr>
        <w:t xml:space="preserve"> renderer is </w:t>
      </w:r>
      <w:proofErr w:type="spellStart"/>
      <w:r w:rsidR="003E4DFD">
        <w:rPr>
          <w:rFonts w:ascii="Times New Roman" w:hAnsi="Times New Roman" w:cs="Times New Roman"/>
          <w:sz w:val="20"/>
          <w:szCs w:val="20"/>
        </w:rPr>
        <w:t>V</w:t>
      </w:r>
      <w:r w:rsidR="000500F3">
        <w:rPr>
          <w:rFonts w:ascii="Times New Roman" w:hAnsi="Times New Roman" w:cs="Times New Roman"/>
          <w:sz w:val="20"/>
          <w:szCs w:val="20"/>
        </w:rPr>
        <w:t>ray</w:t>
      </w:r>
      <w:proofErr w:type="spellEnd"/>
      <w:r w:rsidR="000500F3">
        <w:rPr>
          <w:rFonts w:ascii="Times New Roman" w:hAnsi="Times New Roman" w:cs="Times New Roman"/>
          <w:sz w:val="20"/>
          <w:szCs w:val="20"/>
        </w:rPr>
        <w:t xml:space="preserve"> for the whole work. </w:t>
      </w:r>
      <w:proofErr w:type="spellStart"/>
      <w:r w:rsidR="000500F3">
        <w:rPr>
          <w:rFonts w:ascii="Times New Roman" w:hAnsi="Times New Roman" w:cs="Times New Roman"/>
          <w:sz w:val="20"/>
          <w:szCs w:val="20"/>
        </w:rPr>
        <w:t>Vrar</w:t>
      </w:r>
      <w:proofErr w:type="spellEnd"/>
      <w:r w:rsidRPr="00DA13A5">
        <w:rPr>
          <w:rFonts w:ascii="Times New Roman" w:hAnsi="Times New Roman" w:cs="Times New Roman"/>
          <w:sz w:val="20"/>
          <w:szCs w:val="20"/>
        </w:rPr>
        <w:t xml:space="preserve"> is one of the industry standards for producing</w:t>
      </w:r>
      <w:r w:rsidRPr="00DA13A5">
        <w:rPr>
          <w:rFonts w:ascii="Times New Roman" w:hAnsi="Times New Roman" w:cs="Times New Roman"/>
          <w:spacing w:val="1"/>
          <w:sz w:val="20"/>
          <w:szCs w:val="20"/>
        </w:rPr>
        <w:t xml:space="preserve"> </w:t>
      </w:r>
      <w:r w:rsidRPr="00DA13A5">
        <w:rPr>
          <w:rFonts w:ascii="Times New Roman" w:hAnsi="Times New Roman" w:cs="Times New Roman"/>
          <w:noProof/>
          <w:sz w:val="20"/>
          <w:szCs w:val="20"/>
        </w:rPr>
        <w:t xml:space="preserve">professional images. </w:t>
      </w:r>
      <w:r w:rsidRPr="00DA13A5">
        <w:rPr>
          <w:rFonts w:ascii="Times New Roman" w:hAnsi="Times New Roman" w:cs="Times New Roman"/>
          <w:sz w:val="20"/>
          <w:szCs w:val="20"/>
        </w:rPr>
        <w:t xml:space="preserve">For the Epsilon Probe and other objects, a semi-gloss with a whitish material </w:t>
      </w:r>
      <w:r w:rsidRPr="00DA13A5">
        <w:rPr>
          <w:rFonts w:ascii="Times New Roman" w:hAnsi="Times New Roman" w:cs="Times New Roman"/>
          <w:noProof/>
          <w:sz w:val="20"/>
          <w:szCs w:val="20"/>
        </w:rPr>
        <w:t>is used</w:t>
      </w:r>
      <w:r w:rsidRPr="00DA13A5">
        <w:rPr>
          <w:rFonts w:ascii="Times New Roman" w:hAnsi="Times New Roman" w:cs="Times New Roman"/>
          <w:sz w:val="20"/>
          <w:szCs w:val="20"/>
        </w:rPr>
        <w:t xml:space="preserve">. </w:t>
      </w:r>
      <w:proofErr w:type="gramStart"/>
      <w:r w:rsidRPr="00DA13A5">
        <w:rPr>
          <w:rFonts w:ascii="Times New Roman" w:hAnsi="Times New Roman" w:cs="Times New Roman"/>
          <w:sz w:val="20"/>
          <w:szCs w:val="20"/>
        </w:rPr>
        <w:t>With 0.6 glossiness and a subdivision of 20</w:t>
      </w:r>
      <w:r w:rsidR="003E4DFD">
        <w:rPr>
          <w:rFonts w:ascii="Times New Roman" w:hAnsi="Times New Roman" w:cs="Times New Roman"/>
          <w:sz w:val="20"/>
          <w:szCs w:val="20"/>
        </w:rPr>
        <w:t>.</w:t>
      </w:r>
      <w:proofErr w:type="gramEnd"/>
      <w:r w:rsidR="003E4DFD">
        <w:rPr>
          <w:rFonts w:ascii="Times New Roman" w:hAnsi="Times New Roman" w:cs="Times New Roman"/>
          <w:sz w:val="20"/>
          <w:szCs w:val="20"/>
        </w:rPr>
        <w:t xml:space="preserve"> T</w:t>
      </w:r>
      <w:r w:rsidRPr="00DA13A5">
        <w:rPr>
          <w:rFonts w:ascii="Times New Roman" w:hAnsi="Times New Roman" w:cs="Times New Roman"/>
          <w:sz w:val="20"/>
          <w:szCs w:val="20"/>
        </w:rPr>
        <w:t xml:space="preserve">hose settings </w:t>
      </w:r>
      <w:r w:rsidRPr="00CB7875">
        <w:rPr>
          <w:rFonts w:ascii="Times New Roman" w:hAnsi="Times New Roman" w:cs="Times New Roman"/>
          <w:noProof/>
          <w:sz w:val="20"/>
          <w:szCs w:val="20"/>
        </w:rPr>
        <w:t>were chose</w:t>
      </w:r>
      <w:r w:rsidR="00CB7875">
        <w:rPr>
          <w:rFonts w:ascii="Times New Roman" w:hAnsi="Times New Roman" w:cs="Times New Roman"/>
          <w:noProof/>
          <w:sz w:val="20"/>
          <w:szCs w:val="20"/>
        </w:rPr>
        <w:t>n</w:t>
      </w:r>
      <w:r w:rsidRPr="00DA13A5">
        <w:rPr>
          <w:rFonts w:ascii="Times New Roman" w:hAnsi="Times New Roman" w:cs="Times New Roman"/>
          <w:sz w:val="20"/>
          <w:szCs w:val="20"/>
        </w:rPr>
        <w:t xml:space="preserve"> to reduce that time it usually takes during the rendering process, as rendering is </w:t>
      </w:r>
      <w:r w:rsidR="003E4DFD">
        <w:rPr>
          <w:rFonts w:ascii="Times New Roman" w:hAnsi="Times New Roman" w:cs="Times New Roman"/>
          <w:sz w:val="20"/>
          <w:szCs w:val="20"/>
        </w:rPr>
        <w:t>a crucial part</w:t>
      </w:r>
      <w:r w:rsidRPr="00DA13A5">
        <w:rPr>
          <w:rFonts w:ascii="Times New Roman" w:hAnsi="Times New Roman" w:cs="Times New Roman"/>
          <w:sz w:val="20"/>
          <w:szCs w:val="20"/>
        </w:rPr>
        <w:t xml:space="preserve"> of any 3D creation projects. </w:t>
      </w:r>
    </w:p>
    <w:p w:rsidR="00DA13A5" w:rsidRPr="0093123D" w:rsidRDefault="00102A32" w:rsidP="0093123D">
      <w:pPr>
        <w:ind w:firstLine="284"/>
        <w:jc w:val="both"/>
        <w:rPr>
          <w:rFonts w:ascii="Times New Roman" w:hAnsi="Times New Roman" w:cs="Times New Roman"/>
          <w:sz w:val="20"/>
          <w:szCs w:val="20"/>
        </w:rPr>
      </w:pPr>
      <w:r>
        <w:rPr>
          <w:rFonts w:ascii="Times New Roman" w:hAnsi="Times New Roman" w:cs="Times New Roman"/>
          <w:sz w:val="20"/>
          <w:szCs w:val="20"/>
        </w:rPr>
        <w:t>In this project,</w:t>
      </w:r>
      <w:r w:rsidR="003E4DFD">
        <w:rPr>
          <w:rFonts w:ascii="Times New Roman" w:hAnsi="Times New Roman" w:cs="Times New Roman"/>
          <w:sz w:val="20"/>
          <w:szCs w:val="20"/>
        </w:rPr>
        <w:t xml:space="preserve"> High Definition Range Imaging (HDRI)</w:t>
      </w:r>
      <w:r>
        <w:rPr>
          <w:rFonts w:ascii="Times New Roman" w:hAnsi="Times New Roman" w:cs="Times New Roman"/>
          <w:sz w:val="20"/>
          <w:szCs w:val="20"/>
        </w:rPr>
        <w:t xml:space="preserve"> is used</w:t>
      </w:r>
      <w:r w:rsidR="00D27D5D">
        <w:rPr>
          <w:rFonts w:ascii="Times New Roman" w:hAnsi="Times New Roman" w:cs="Times New Roman"/>
          <w:sz w:val="20"/>
          <w:szCs w:val="20"/>
        </w:rPr>
        <w:t xml:space="preserve"> for the background to make it</w:t>
      </w:r>
      <w:r w:rsidR="00E44086" w:rsidRPr="00DA13A5">
        <w:rPr>
          <w:rFonts w:ascii="Times New Roman" w:hAnsi="Times New Roman" w:cs="Times New Roman"/>
          <w:sz w:val="20"/>
          <w:szCs w:val="20"/>
        </w:rPr>
        <w:t xml:space="preserve"> </w:t>
      </w:r>
      <w:r w:rsidR="00D27D5D" w:rsidRPr="00DA13A5">
        <w:rPr>
          <w:rFonts w:ascii="Times New Roman" w:hAnsi="Times New Roman" w:cs="Times New Roman"/>
          <w:sz w:val="20"/>
          <w:szCs w:val="20"/>
        </w:rPr>
        <w:t>slight</w:t>
      </w:r>
      <w:r w:rsidR="00D27D5D">
        <w:rPr>
          <w:rFonts w:ascii="Times New Roman" w:hAnsi="Times New Roman" w:cs="Times New Roman"/>
          <w:sz w:val="20"/>
          <w:szCs w:val="20"/>
        </w:rPr>
        <w:t>ly</w:t>
      </w:r>
      <w:r w:rsidR="00E44086" w:rsidRPr="00DA13A5">
        <w:rPr>
          <w:rFonts w:ascii="Times New Roman" w:hAnsi="Times New Roman" w:cs="Times New Roman"/>
          <w:sz w:val="20"/>
          <w:szCs w:val="20"/>
        </w:rPr>
        <w:t xml:space="preserve"> more practical for the lights and shadows. HDRI is absolutely valuable to </w:t>
      </w:r>
      <w:r w:rsidRPr="00DA13A5">
        <w:rPr>
          <w:rFonts w:ascii="Times New Roman" w:hAnsi="Times New Roman" w:cs="Times New Roman"/>
          <w:sz w:val="20"/>
          <w:szCs w:val="20"/>
        </w:rPr>
        <w:t>emulate</w:t>
      </w:r>
      <w:r w:rsidR="00E44086" w:rsidRPr="00DA13A5">
        <w:rPr>
          <w:rFonts w:ascii="Times New Roman" w:hAnsi="Times New Roman" w:cs="Times New Roman"/>
          <w:sz w:val="20"/>
          <w:szCs w:val="20"/>
        </w:rPr>
        <w:t xml:space="preserve"> </w:t>
      </w:r>
      <w:r>
        <w:rPr>
          <w:rFonts w:ascii="Times New Roman" w:hAnsi="Times New Roman" w:cs="Times New Roman"/>
          <w:sz w:val="20"/>
          <w:szCs w:val="20"/>
        </w:rPr>
        <w:t xml:space="preserve">shadows </w:t>
      </w:r>
      <w:r w:rsidRPr="00DA13A5">
        <w:rPr>
          <w:rFonts w:ascii="Times New Roman" w:hAnsi="Times New Roman" w:cs="Times New Roman"/>
          <w:sz w:val="20"/>
          <w:szCs w:val="20"/>
        </w:rPr>
        <w:t>and lightings</w:t>
      </w:r>
      <w:r>
        <w:rPr>
          <w:rFonts w:ascii="Times New Roman" w:hAnsi="Times New Roman" w:cs="Times New Roman"/>
          <w:sz w:val="20"/>
          <w:szCs w:val="20"/>
        </w:rPr>
        <w:t xml:space="preserve"> of a real environment</w:t>
      </w:r>
      <w:r w:rsidR="00E44086" w:rsidRPr="00DA13A5">
        <w:rPr>
          <w:rFonts w:ascii="Times New Roman" w:hAnsi="Times New Roman" w:cs="Times New Roman"/>
          <w:sz w:val="20"/>
          <w:szCs w:val="20"/>
        </w:rPr>
        <w:t xml:space="preserve"> that will </w:t>
      </w:r>
      <w:r w:rsidR="00E44086" w:rsidRPr="00DA13A5">
        <w:rPr>
          <w:rFonts w:ascii="Times New Roman" w:hAnsi="Times New Roman" w:cs="Times New Roman"/>
          <w:noProof/>
          <w:sz w:val="20"/>
          <w:szCs w:val="20"/>
        </w:rPr>
        <w:t>be projected</w:t>
      </w:r>
      <w:r w:rsidR="00E44086" w:rsidRPr="00DA13A5">
        <w:rPr>
          <w:rFonts w:ascii="Times New Roman" w:hAnsi="Times New Roman" w:cs="Times New Roman"/>
          <w:sz w:val="20"/>
          <w:szCs w:val="20"/>
        </w:rPr>
        <w:t xml:space="preserve"> on </w:t>
      </w:r>
      <w:r w:rsidR="00E44086" w:rsidRPr="00DA13A5">
        <w:rPr>
          <w:rFonts w:ascii="Times New Roman" w:hAnsi="Times New Roman" w:cs="Times New Roman"/>
          <w:noProof/>
          <w:sz w:val="20"/>
          <w:szCs w:val="20"/>
        </w:rPr>
        <w:t>the objects in the 3D scene</w:t>
      </w:r>
      <w:r w:rsidR="00E44086" w:rsidRPr="00DA13A5">
        <w:rPr>
          <w:rFonts w:ascii="Times New Roman" w:hAnsi="Times New Roman" w:cs="Times New Roman"/>
          <w:sz w:val="20"/>
          <w:szCs w:val="20"/>
        </w:rPr>
        <w:t xml:space="preserve">. </w:t>
      </w:r>
      <w:r w:rsidR="00E44086" w:rsidRPr="00DA13A5">
        <w:rPr>
          <w:rFonts w:ascii="Times New Roman" w:hAnsi="Times New Roman" w:cs="Times New Roman"/>
          <w:noProof/>
          <w:sz w:val="20"/>
          <w:szCs w:val="20"/>
        </w:rPr>
        <w:t xml:space="preserve">Although </w:t>
      </w:r>
      <w:r w:rsidR="00D27D5D">
        <w:rPr>
          <w:rFonts w:ascii="Times New Roman" w:hAnsi="Times New Roman" w:cs="Times New Roman"/>
          <w:noProof/>
          <w:sz w:val="20"/>
          <w:szCs w:val="20"/>
        </w:rPr>
        <w:t xml:space="preserve">using </w:t>
      </w:r>
      <w:r w:rsidR="00E44086" w:rsidRPr="00DA13A5">
        <w:rPr>
          <w:rFonts w:ascii="Times New Roman" w:hAnsi="Times New Roman" w:cs="Times New Roman"/>
          <w:noProof/>
          <w:sz w:val="20"/>
          <w:szCs w:val="20"/>
        </w:rPr>
        <w:t>HDRI will add some extra time during rendering each scene,</w:t>
      </w:r>
      <w:r w:rsidR="00E44086" w:rsidRPr="00DA13A5">
        <w:rPr>
          <w:rFonts w:ascii="Times New Roman" w:hAnsi="Times New Roman" w:cs="Times New Roman"/>
          <w:sz w:val="20"/>
          <w:szCs w:val="20"/>
        </w:rPr>
        <w:t xml:space="preserve"> the glossiness and reflectivity of th</w:t>
      </w:r>
      <w:r w:rsidR="00984070">
        <w:rPr>
          <w:rFonts w:ascii="Times New Roman" w:hAnsi="Times New Roman" w:cs="Times New Roman"/>
          <w:sz w:val="20"/>
          <w:szCs w:val="20"/>
        </w:rPr>
        <w:t>e object are turned slightly</w:t>
      </w:r>
      <w:r w:rsidR="00E44086" w:rsidRPr="00DA13A5">
        <w:rPr>
          <w:rFonts w:ascii="Times New Roman" w:hAnsi="Times New Roman" w:cs="Times New Roman"/>
          <w:sz w:val="20"/>
          <w:szCs w:val="20"/>
        </w:rPr>
        <w:t xml:space="preserve"> low, </w:t>
      </w:r>
      <w:r w:rsidR="00E44086" w:rsidRPr="00DA13A5">
        <w:rPr>
          <w:rFonts w:ascii="Times New Roman" w:hAnsi="Times New Roman" w:cs="Times New Roman"/>
          <w:noProof/>
          <w:sz w:val="20"/>
          <w:szCs w:val="20"/>
        </w:rPr>
        <w:t>and</w:t>
      </w:r>
      <w:r w:rsidR="00E44086" w:rsidRPr="00DA13A5">
        <w:rPr>
          <w:rFonts w:ascii="Times New Roman" w:hAnsi="Times New Roman" w:cs="Times New Roman"/>
          <w:sz w:val="20"/>
          <w:szCs w:val="20"/>
        </w:rPr>
        <w:t xml:space="preserve"> that will compensate on the overall</w:t>
      </w:r>
      <w:r w:rsidR="00E44086" w:rsidRPr="00DA13A5">
        <w:rPr>
          <w:rFonts w:ascii="Times New Roman" w:hAnsi="Times New Roman" w:cs="Times New Roman"/>
          <w:spacing w:val="-12"/>
          <w:sz w:val="20"/>
          <w:szCs w:val="20"/>
        </w:rPr>
        <w:t xml:space="preserve"> </w:t>
      </w:r>
      <w:r w:rsidR="00E44086" w:rsidRPr="00DA13A5">
        <w:rPr>
          <w:rFonts w:ascii="Times New Roman" w:hAnsi="Times New Roman" w:cs="Times New Roman"/>
          <w:sz w:val="20"/>
          <w:szCs w:val="20"/>
        </w:rPr>
        <w:t>runtime</w:t>
      </w:r>
      <w:r w:rsidR="00D27D5D">
        <w:rPr>
          <w:rFonts w:ascii="Times New Roman" w:hAnsi="Times New Roman" w:cs="Times New Roman"/>
          <w:sz w:val="20"/>
          <w:szCs w:val="20"/>
        </w:rPr>
        <w:t xml:space="preserve"> process</w:t>
      </w:r>
      <w:r w:rsidR="00E44086" w:rsidRPr="00DA13A5">
        <w:rPr>
          <w:rFonts w:ascii="Times New Roman" w:hAnsi="Times New Roman" w:cs="Times New Roman"/>
          <w:sz w:val="20"/>
          <w:szCs w:val="20"/>
        </w:rPr>
        <w:t>.</w:t>
      </w:r>
    </w:p>
    <w:p w:rsidR="002E3DAB" w:rsidRDefault="002E3DAB" w:rsidP="00B44BD0">
      <w:pPr>
        <w:pStyle w:val="BodyText"/>
        <w:spacing w:before="138"/>
        <w:ind w:right="338" w:firstLine="0"/>
        <w:jc w:val="left"/>
        <w:rPr>
          <w:lang w:val="en-GB"/>
        </w:rPr>
      </w:pPr>
      <w:r w:rsidRPr="002E3DAB">
        <w:rPr>
          <w:noProof/>
          <w:lang w:val="en-GB" w:eastAsia="en-GB"/>
        </w:rPr>
        <w:drawing>
          <wp:inline distT="0" distB="0" distL="0" distR="0">
            <wp:extent cx="3240984" cy="1980000"/>
            <wp:effectExtent l="19050" t="0" r="0" b="0"/>
            <wp:docPr id="22" name="image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1" cstate="print"/>
                    <a:stretch>
                      <a:fillRect/>
                    </a:stretch>
                  </pic:blipFill>
                  <pic:spPr>
                    <a:xfrm>
                      <a:off x="0" y="0"/>
                      <a:ext cx="3240984" cy="1980000"/>
                    </a:xfrm>
                    <a:prstGeom prst="rect">
                      <a:avLst/>
                    </a:prstGeom>
                  </pic:spPr>
                </pic:pic>
              </a:graphicData>
            </a:graphic>
          </wp:inline>
        </w:drawing>
      </w:r>
    </w:p>
    <w:p w:rsidR="002E3DAB" w:rsidRPr="00B8483A" w:rsidRDefault="00102D21" w:rsidP="00B97F8C">
      <w:pPr>
        <w:spacing w:before="189"/>
        <w:jc w:val="both"/>
        <w:rPr>
          <w:rFonts w:ascii="Times New Roman" w:hAnsi="Times New Roman" w:cs="Times New Roman"/>
          <w:sz w:val="16"/>
        </w:rPr>
      </w:pPr>
      <w:proofErr w:type="gramStart"/>
      <w:r>
        <w:rPr>
          <w:rFonts w:ascii="Times New Roman" w:hAnsi="Times New Roman" w:cs="Times New Roman"/>
          <w:sz w:val="16"/>
        </w:rPr>
        <w:t>Fig. 9</w:t>
      </w:r>
      <w:r w:rsidR="00D71869">
        <w:rPr>
          <w:rFonts w:ascii="Times New Roman" w:hAnsi="Times New Roman" w:cs="Times New Roman"/>
          <w:sz w:val="16"/>
        </w:rPr>
        <w:t>.</w:t>
      </w:r>
      <w:proofErr w:type="gramEnd"/>
      <w:r w:rsidR="00D71869">
        <w:rPr>
          <w:rFonts w:ascii="Times New Roman" w:hAnsi="Times New Roman" w:cs="Times New Roman"/>
          <w:sz w:val="16"/>
        </w:rPr>
        <w:t xml:space="preserve"> </w:t>
      </w:r>
      <w:proofErr w:type="spellStart"/>
      <w:r w:rsidR="003B096B">
        <w:rPr>
          <w:rFonts w:ascii="Times New Roman" w:hAnsi="Times New Roman" w:cs="Times New Roman"/>
          <w:sz w:val="16"/>
        </w:rPr>
        <w:t>Colours</w:t>
      </w:r>
      <w:proofErr w:type="spellEnd"/>
      <w:r w:rsidR="002E3DAB" w:rsidRPr="00B8483A">
        <w:rPr>
          <w:rFonts w:ascii="Times New Roman" w:hAnsi="Times New Roman" w:cs="Times New Roman"/>
          <w:sz w:val="16"/>
        </w:rPr>
        <w:t xml:space="preserve"> added to </w:t>
      </w:r>
      <w:proofErr w:type="spellStart"/>
      <w:r w:rsidR="002E3DAB" w:rsidRPr="00B8483A">
        <w:rPr>
          <w:rFonts w:ascii="Times New Roman" w:hAnsi="Times New Roman" w:cs="Times New Roman"/>
          <w:sz w:val="16"/>
        </w:rPr>
        <w:t>AquaFlux</w:t>
      </w:r>
      <w:proofErr w:type="spellEnd"/>
      <w:r w:rsidR="002E3DAB" w:rsidRPr="00B8483A">
        <w:rPr>
          <w:rFonts w:ascii="Times New Roman" w:hAnsi="Times New Roman" w:cs="Times New Roman"/>
          <w:sz w:val="16"/>
        </w:rPr>
        <w:t xml:space="preserve"> using the </w:t>
      </w:r>
      <w:r w:rsidR="002E3DAB" w:rsidRPr="00B8483A">
        <w:rPr>
          <w:rFonts w:ascii="Times New Roman" w:hAnsi="Times New Roman" w:cs="Times New Roman"/>
          <w:noProof/>
          <w:sz w:val="16"/>
        </w:rPr>
        <w:t>material box</w:t>
      </w:r>
      <w:r w:rsidR="002E3DAB" w:rsidRPr="00B8483A">
        <w:rPr>
          <w:rFonts w:ascii="Times New Roman" w:hAnsi="Times New Roman" w:cs="Times New Roman"/>
          <w:sz w:val="16"/>
        </w:rPr>
        <w:t xml:space="preserve"> menu</w:t>
      </w:r>
    </w:p>
    <w:p w:rsidR="002E3DAB" w:rsidRDefault="003913E7" w:rsidP="00B44BD0">
      <w:pPr>
        <w:pStyle w:val="BodyText"/>
        <w:spacing w:before="138"/>
        <w:ind w:right="338" w:firstLine="0"/>
        <w:jc w:val="left"/>
        <w:rPr>
          <w:lang w:val="en-GB"/>
        </w:rPr>
      </w:pPr>
      <w:r>
        <w:rPr>
          <w:noProof/>
          <w:lang w:val="en-GB" w:eastAsia="en-GB"/>
        </w:rPr>
        <w:lastRenderedPageBreak/>
        <w:drawing>
          <wp:inline distT="0" distB="0" distL="0" distR="0">
            <wp:extent cx="3240000" cy="2886324"/>
            <wp:effectExtent l="19050" t="0" r="0" b="0"/>
            <wp:docPr id="1" name="Picture 0" descr="Vray_prob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ray_probes.jpg"/>
                    <pic:cNvPicPr/>
                  </pic:nvPicPr>
                  <pic:blipFill>
                    <a:blip r:embed="rId22" cstate="print"/>
                    <a:stretch>
                      <a:fillRect/>
                    </a:stretch>
                  </pic:blipFill>
                  <pic:spPr>
                    <a:xfrm>
                      <a:off x="0" y="0"/>
                      <a:ext cx="3240000" cy="2886324"/>
                    </a:xfrm>
                    <a:prstGeom prst="rect">
                      <a:avLst/>
                    </a:prstGeom>
                  </pic:spPr>
                </pic:pic>
              </a:graphicData>
            </a:graphic>
          </wp:inline>
        </w:drawing>
      </w:r>
    </w:p>
    <w:p w:rsidR="003913E7" w:rsidRPr="00B8483A" w:rsidRDefault="00E44086" w:rsidP="003913E7">
      <w:pPr>
        <w:spacing w:before="189"/>
        <w:ind w:left="142"/>
        <w:rPr>
          <w:rFonts w:ascii="Times New Roman" w:hAnsi="Times New Roman" w:cs="Times New Roman"/>
          <w:sz w:val="16"/>
        </w:rPr>
      </w:pPr>
      <w:r w:rsidRPr="00B8483A">
        <w:rPr>
          <w:rFonts w:ascii="Times New Roman" w:hAnsi="Times New Roman" w:cs="Times New Roman"/>
        </w:rPr>
        <w:t xml:space="preserve"> </w:t>
      </w:r>
      <w:proofErr w:type="gramStart"/>
      <w:r w:rsidR="00B8483A">
        <w:rPr>
          <w:rFonts w:ascii="Times New Roman" w:hAnsi="Times New Roman" w:cs="Times New Roman"/>
          <w:sz w:val="16"/>
        </w:rPr>
        <w:t>Fig. 1</w:t>
      </w:r>
      <w:r w:rsidR="00102D21">
        <w:rPr>
          <w:rFonts w:ascii="Times New Roman" w:hAnsi="Times New Roman" w:cs="Times New Roman"/>
          <w:sz w:val="16"/>
        </w:rPr>
        <w:t>0</w:t>
      </w:r>
      <w:r w:rsidR="00D71869">
        <w:rPr>
          <w:rFonts w:ascii="Times New Roman" w:hAnsi="Times New Roman" w:cs="Times New Roman"/>
          <w:sz w:val="16"/>
        </w:rPr>
        <w:t>.</w:t>
      </w:r>
      <w:proofErr w:type="gramEnd"/>
      <w:r w:rsidR="00D71869">
        <w:rPr>
          <w:rFonts w:ascii="Times New Roman" w:hAnsi="Times New Roman" w:cs="Times New Roman"/>
          <w:sz w:val="16"/>
        </w:rPr>
        <w:t xml:space="preserve">  </w:t>
      </w:r>
      <w:r w:rsidR="003913E7" w:rsidRPr="00B8483A">
        <w:rPr>
          <w:rFonts w:ascii="Times New Roman" w:hAnsi="Times New Roman" w:cs="Times New Roman"/>
          <w:sz w:val="16"/>
        </w:rPr>
        <w:t>Materials</w:t>
      </w:r>
      <w:r w:rsidR="003913E7" w:rsidRPr="00B8483A">
        <w:rPr>
          <w:rFonts w:ascii="Times New Roman" w:hAnsi="Times New Roman" w:cs="Times New Roman"/>
          <w:noProof/>
          <w:sz w:val="16"/>
        </w:rPr>
        <w:t xml:space="preserve"> </w:t>
      </w:r>
      <w:r w:rsidR="003913E7" w:rsidRPr="00B8483A">
        <w:rPr>
          <w:rFonts w:ascii="Times New Roman" w:hAnsi="Times New Roman" w:cs="Times New Roman"/>
          <w:sz w:val="16"/>
        </w:rPr>
        <w:t xml:space="preserve">menu in 3sd Max (L), Materials added to Epsilon probe(R) </w:t>
      </w:r>
    </w:p>
    <w:p w:rsidR="002B7059" w:rsidRPr="00B06615" w:rsidRDefault="00890A59" w:rsidP="006F6DEE">
      <w:pPr>
        <w:ind w:firstLine="284"/>
        <w:jc w:val="both"/>
        <w:rPr>
          <w:rFonts w:ascii="Times New Roman" w:hAnsi="Times New Roman" w:cs="Times New Roman"/>
          <w:sz w:val="20"/>
          <w:szCs w:val="20"/>
        </w:rPr>
      </w:pPr>
      <w:r w:rsidRPr="00B06615">
        <w:rPr>
          <w:rFonts w:ascii="Times New Roman" w:hAnsi="Times New Roman" w:cs="Times New Roman"/>
          <w:sz w:val="20"/>
          <w:szCs w:val="20"/>
        </w:rPr>
        <w:t xml:space="preserve">After the materials have been finally determined and added considering the time and quality of the project, </w:t>
      </w:r>
      <w:r w:rsidRPr="00B06615">
        <w:rPr>
          <w:rFonts w:ascii="Times New Roman" w:hAnsi="Times New Roman" w:cs="Times New Roman"/>
          <w:spacing w:val="-3"/>
          <w:sz w:val="20"/>
          <w:szCs w:val="20"/>
        </w:rPr>
        <w:t xml:space="preserve">we </w:t>
      </w:r>
      <w:r w:rsidRPr="00B06615">
        <w:rPr>
          <w:rFonts w:ascii="Times New Roman" w:hAnsi="Times New Roman" w:cs="Times New Roman"/>
          <w:sz w:val="20"/>
          <w:szCs w:val="20"/>
        </w:rPr>
        <w:t>prepare t</w:t>
      </w:r>
      <w:r w:rsidR="00984070">
        <w:rPr>
          <w:rFonts w:ascii="Times New Roman" w:hAnsi="Times New Roman" w:cs="Times New Roman"/>
          <w:sz w:val="20"/>
          <w:szCs w:val="20"/>
        </w:rPr>
        <w:t>he objects for the next process:</w:t>
      </w:r>
      <w:r w:rsidRPr="00B06615">
        <w:rPr>
          <w:rFonts w:ascii="Times New Roman" w:hAnsi="Times New Roman" w:cs="Times New Roman"/>
          <w:sz w:val="20"/>
          <w:szCs w:val="20"/>
        </w:rPr>
        <w:t xml:space="preserve"> Animation. In order for all the objects in our 3D scene to be animated correctly, then all objects in the selected scene must be grouped together via animation attach buttons in the command panel under edit geometr</w:t>
      </w:r>
      <w:r w:rsidR="00984070">
        <w:rPr>
          <w:rFonts w:ascii="Times New Roman" w:hAnsi="Times New Roman" w:cs="Times New Roman"/>
          <w:sz w:val="20"/>
          <w:szCs w:val="20"/>
        </w:rPr>
        <w:t xml:space="preserve">y menu. This </w:t>
      </w:r>
      <w:r w:rsidRPr="00B06615">
        <w:rPr>
          <w:rFonts w:ascii="Times New Roman" w:hAnsi="Times New Roman" w:cs="Times New Roman"/>
          <w:noProof/>
          <w:sz w:val="20"/>
          <w:szCs w:val="20"/>
        </w:rPr>
        <w:t>means</w:t>
      </w:r>
      <w:r w:rsidRPr="00B06615">
        <w:rPr>
          <w:rFonts w:ascii="Times New Roman" w:hAnsi="Times New Roman" w:cs="Times New Roman"/>
          <w:sz w:val="20"/>
          <w:szCs w:val="20"/>
        </w:rPr>
        <w:t xml:space="preserve"> all objects should </w:t>
      </w:r>
      <w:r w:rsidRPr="00B06615">
        <w:rPr>
          <w:rFonts w:ascii="Times New Roman" w:hAnsi="Times New Roman" w:cs="Times New Roman"/>
          <w:noProof/>
          <w:sz w:val="20"/>
          <w:szCs w:val="20"/>
        </w:rPr>
        <w:t>be grouped, attached or sometimes called fused</w:t>
      </w:r>
      <w:r w:rsidRPr="00B06615">
        <w:rPr>
          <w:rFonts w:ascii="Times New Roman" w:hAnsi="Times New Roman" w:cs="Times New Roman"/>
          <w:sz w:val="20"/>
          <w:szCs w:val="20"/>
        </w:rPr>
        <w:t xml:space="preserve"> together. If any object for any reason has broken up and not been linked and left out of the attached objects group, the </w:t>
      </w:r>
      <w:proofErr w:type="spellStart"/>
      <w:r w:rsidRPr="00B06615">
        <w:rPr>
          <w:rFonts w:ascii="Times New Roman" w:hAnsi="Times New Roman" w:cs="Times New Roman"/>
          <w:sz w:val="20"/>
          <w:szCs w:val="20"/>
        </w:rPr>
        <w:t>keyframes</w:t>
      </w:r>
      <w:proofErr w:type="spellEnd"/>
      <w:r w:rsidRPr="00B06615">
        <w:rPr>
          <w:rFonts w:ascii="Times New Roman" w:hAnsi="Times New Roman" w:cs="Times New Roman"/>
          <w:sz w:val="20"/>
          <w:szCs w:val="20"/>
        </w:rPr>
        <w:t xml:space="preserve"> related to that object will</w:t>
      </w:r>
      <w:r w:rsidRPr="00B06615">
        <w:rPr>
          <w:rFonts w:ascii="Times New Roman" w:hAnsi="Times New Roman" w:cs="Times New Roman"/>
          <w:noProof/>
          <w:sz w:val="20"/>
          <w:szCs w:val="20"/>
        </w:rPr>
        <w:t xml:space="preserve"> </w:t>
      </w:r>
      <w:r w:rsidRPr="00CB7875">
        <w:rPr>
          <w:rFonts w:ascii="Times New Roman" w:hAnsi="Times New Roman" w:cs="Times New Roman"/>
          <w:noProof/>
          <w:sz w:val="20"/>
          <w:szCs w:val="20"/>
        </w:rPr>
        <w:t>disappear</w:t>
      </w:r>
      <w:r w:rsidRPr="00B06615">
        <w:rPr>
          <w:rFonts w:ascii="Times New Roman" w:hAnsi="Times New Roman" w:cs="Times New Roman"/>
          <w:sz w:val="20"/>
          <w:szCs w:val="20"/>
        </w:rPr>
        <w:t xml:space="preserve"> after this stage and the object will no longer be animated.</w:t>
      </w:r>
    </w:p>
    <w:p w:rsidR="00B06615" w:rsidRPr="00B06615" w:rsidRDefault="00DD41B8" w:rsidP="00B06615">
      <w:pPr>
        <w:pStyle w:val="Heading2"/>
        <w:spacing w:line="240" w:lineRule="auto"/>
      </w:pPr>
      <w:r>
        <w:t>The process of a</w:t>
      </w:r>
      <w:r w:rsidR="00221ED0">
        <w:t xml:space="preserve">nimating </w:t>
      </w:r>
      <w:proofErr w:type="spellStart"/>
      <w:r w:rsidR="00221ED0">
        <w:t>AquaFlux</w:t>
      </w:r>
      <w:proofErr w:type="spellEnd"/>
      <w:r w:rsidR="00221ED0">
        <w:t xml:space="preserve"> and Epsilon</w:t>
      </w:r>
    </w:p>
    <w:p w:rsidR="00CE22FF" w:rsidRPr="00B06615" w:rsidRDefault="00933A64" w:rsidP="00B06615">
      <w:pPr>
        <w:jc w:val="both"/>
        <w:rPr>
          <w:rFonts w:ascii="Times New Roman" w:hAnsi="Times New Roman" w:cs="Times New Roman"/>
          <w:sz w:val="20"/>
          <w:szCs w:val="20"/>
        </w:rPr>
      </w:pPr>
      <w:r>
        <w:rPr>
          <w:rFonts w:ascii="Times New Roman" w:hAnsi="Times New Roman" w:cs="Times New Roman"/>
          <w:noProof/>
          <w:sz w:val="20"/>
          <w:szCs w:val="20"/>
        </w:rPr>
        <w:t>Animating 3D objects</w:t>
      </w:r>
      <w:r w:rsidR="00CE22FF" w:rsidRPr="001B6D20">
        <w:rPr>
          <w:rFonts w:ascii="Times New Roman" w:hAnsi="Times New Roman" w:cs="Times New Roman"/>
          <w:noProof/>
          <w:sz w:val="20"/>
          <w:szCs w:val="20"/>
        </w:rPr>
        <w:t xml:space="preserve"> </w:t>
      </w:r>
      <w:r>
        <w:rPr>
          <w:rFonts w:ascii="Times New Roman" w:hAnsi="Times New Roman" w:cs="Times New Roman"/>
          <w:noProof/>
          <w:sz w:val="20"/>
          <w:szCs w:val="20"/>
        </w:rPr>
        <w:t xml:space="preserve">is an </w:t>
      </w:r>
      <w:r w:rsidRPr="001B6D20">
        <w:rPr>
          <w:rFonts w:ascii="Times New Roman" w:hAnsi="Times New Roman" w:cs="Times New Roman"/>
          <w:sz w:val="20"/>
          <w:szCs w:val="20"/>
        </w:rPr>
        <w:t>essential</w:t>
      </w:r>
      <w:r w:rsidR="00CE22FF" w:rsidRPr="001B6D20">
        <w:rPr>
          <w:rFonts w:ascii="Times New Roman" w:hAnsi="Times New Roman" w:cs="Times New Roman"/>
          <w:sz w:val="20"/>
          <w:szCs w:val="20"/>
        </w:rPr>
        <w:t xml:space="preserve"> </w:t>
      </w:r>
      <w:r>
        <w:rPr>
          <w:rFonts w:ascii="Times New Roman" w:hAnsi="Times New Roman" w:cs="Times New Roman"/>
          <w:sz w:val="20"/>
          <w:szCs w:val="20"/>
        </w:rPr>
        <w:t>phase of</w:t>
      </w:r>
      <w:r w:rsidR="00CE22FF" w:rsidRPr="001B6D20">
        <w:rPr>
          <w:rFonts w:ascii="Times New Roman" w:hAnsi="Times New Roman" w:cs="Times New Roman"/>
          <w:sz w:val="20"/>
          <w:szCs w:val="20"/>
        </w:rPr>
        <w:t xml:space="preserve"> our project’s design. </w:t>
      </w:r>
      <w:r>
        <w:rPr>
          <w:rFonts w:ascii="Times New Roman" w:hAnsi="Times New Roman" w:cs="Times New Roman"/>
          <w:sz w:val="20"/>
          <w:szCs w:val="20"/>
        </w:rPr>
        <w:t>A</w:t>
      </w:r>
      <w:r w:rsidRPr="001B6D20">
        <w:rPr>
          <w:rFonts w:ascii="Times New Roman" w:hAnsi="Times New Roman" w:cs="Times New Roman"/>
          <w:sz w:val="20"/>
          <w:szCs w:val="20"/>
        </w:rPr>
        <w:t>lmost</w:t>
      </w:r>
      <w:r w:rsidR="00CE22FF" w:rsidRPr="001B6D20">
        <w:rPr>
          <w:rFonts w:ascii="Times New Roman" w:hAnsi="Times New Roman" w:cs="Times New Roman"/>
          <w:sz w:val="20"/>
          <w:szCs w:val="20"/>
        </w:rPr>
        <w:t xml:space="preserve"> </w:t>
      </w:r>
      <w:r w:rsidR="00CB7875" w:rsidRPr="001B6D20">
        <w:rPr>
          <w:rFonts w:ascii="Times New Roman" w:hAnsi="Times New Roman" w:cs="Times New Roman"/>
          <w:sz w:val="20"/>
          <w:szCs w:val="20"/>
        </w:rPr>
        <w:t xml:space="preserve">a </w:t>
      </w:r>
      <w:r w:rsidR="00CE22FF" w:rsidRPr="001B6D20">
        <w:rPr>
          <w:rFonts w:ascii="Times New Roman" w:hAnsi="Times New Roman" w:cs="Times New Roman"/>
          <w:noProof/>
          <w:sz w:val="20"/>
          <w:szCs w:val="20"/>
        </w:rPr>
        <w:t>third</w:t>
      </w:r>
      <w:r w:rsidR="001B6D20" w:rsidRPr="001B6D20">
        <w:rPr>
          <w:rFonts w:ascii="Times New Roman" w:hAnsi="Times New Roman" w:cs="Times New Roman"/>
          <w:sz w:val="20"/>
          <w:szCs w:val="20"/>
        </w:rPr>
        <w:t xml:space="preserve"> of the time of our work was</w:t>
      </w:r>
      <w:r w:rsidR="00CE22FF" w:rsidRPr="001B6D20">
        <w:rPr>
          <w:rFonts w:ascii="Times New Roman" w:hAnsi="Times New Roman" w:cs="Times New Roman"/>
          <w:noProof/>
          <w:sz w:val="20"/>
          <w:szCs w:val="20"/>
        </w:rPr>
        <w:t xml:space="preserve"> spent</w:t>
      </w:r>
      <w:r w:rsidR="00CE22FF" w:rsidRPr="001B6D20">
        <w:rPr>
          <w:rFonts w:ascii="Times New Roman" w:hAnsi="Times New Roman" w:cs="Times New Roman"/>
          <w:sz w:val="20"/>
          <w:szCs w:val="20"/>
        </w:rPr>
        <w:t xml:space="preserve"> on </w:t>
      </w:r>
      <w:r>
        <w:rPr>
          <w:rFonts w:ascii="Times New Roman" w:hAnsi="Times New Roman" w:cs="Times New Roman"/>
          <w:sz w:val="20"/>
          <w:szCs w:val="20"/>
        </w:rPr>
        <w:t>the animation process of</w:t>
      </w:r>
      <w:r w:rsidR="00CE22FF" w:rsidRPr="001B6D20">
        <w:rPr>
          <w:rFonts w:ascii="Times New Roman" w:hAnsi="Times New Roman" w:cs="Times New Roman"/>
          <w:sz w:val="20"/>
          <w:szCs w:val="20"/>
        </w:rPr>
        <w:t xml:space="preserve"> </w:t>
      </w:r>
      <w:r>
        <w:rPr>
          <w:rFonts w:ascii="Times New Roman" w:hAnsi="Times New Roman" w:cs="Times New Roman"/>
          <w:sz w:val="20"/>
          <w:szCs w:val="20"/>
        </w:rPr>
        <w:t>our</w:t>
      </w:r>
      <w:r w:rsidR="00CE22FF" w:rsidRPr="001B6D20">
        <w:rPr>
          <w:rFonts w:ascii="Times New Roman" w:hAnsi="Times New Roman" w:cs="Times New Roman"/>
          <w:sz w:val="20"/>
          <w:szCs w:val="20"/>
        </w:rPr>
        <w:t xml:space="preserve"> objects that </w:t>
      </w:r>
      <w:r w:rsidR="001B6D20" w:rsidRPr="006627B3">
        <w:rPr>
          <w:rFonts w:ascii="Times New Roman" w:hAnsi="Times New Roman" w:cs="Times New Roman"/>
          <w:noProof/>
          <w:sz w:val="20"/>
          <w:szCs w:val="20"/>
        </w:rPr>
        <w:t>w</w:t>
      </w:r>
      <w:r w:rsidR="006627B3">
        <w:rPr>
          <w:rFonts w:ascii="Times New Roman" w:hAnsi="Times New Roman" w:cs="Times New Roman"/>
          <w:noProof/>
          <w:sz w:val="20"/>
          <w:szCs w:val="20"/>
        </w:rPr>
        <w:t>ere</w:t>
      </w:r>
      <w:r w:rsidR="001B6D20" w:rsidRPr="001B6D20">
        <w:rPr>
          <w:rFonts w:ascii="Times New Roman" w:hAnsi="Times New Roman" w:cs="Times New Roman"/>
          <w:sz w:val="20"/>
          <w:szCs w:val="20"/>
        </w:rPr>
        <w:t xml:space="preserve"> </w:t>
      </w:r>
      <w:r w:rsidR="00CE22FF" w:rsidRPr="001B6D20">
        <w:rPr>
          <w:rFonts w:ascii="Times New Roman" w:hAnsi="Times New Roman" w:cs="Times New Roman"/>
          <w:noProof/>
          <w:sz w:val="20"/>
          <w:szCs w:val="20"/>
        </w:rPr>
        <w:t>mode</w:t>
      </w:r>
      <w:r w:rsidR="00CB7875" w:rsidRPr="001B6D20">
        <w:rPr>
          <w:rFonts w:ascii="Times New Roman" w:hAnsi="Times New Roman" w:cs="Times New Roman"/>
          <w:noProof/>
          <w:sz w:val="20"/>
          <w:szCs w:val="20"/>
        </w:rPr>
        <w:t>l</w:t>
      </w:r>
      <w:r w:rsidR="00CE22FF" w:rsidRPr="001B6D20">
        <w:rPr>
          <w:rFonts w:ascii="Times New Roman" w:hAnsi="Times New Roman" w:cs="Times New Roman"/>
          <w:noProof/>
          <w:sz w:val="20"/>
          <w:szCs w:val="20"/>
        </w:rPr>
        <w:t>led</w:t>
      </w:r>
      <w:r w:rsidR="00CE22FF" w:rsidRPr="001B6D20">
        <w:rPr>
          <w:rFonts w:ascii="Times New Roman" w:hAnsi="Times New Roman" w:cs="Times New Roman"/>
          <w:sz w:val="20"/>
          <w:szCs w:val="20"/>
        </w:rPr>
        <w:t xml:space="preserve"> and buil</w:t>
      </w:r>
      <w:r w:rsidR="001B6D20" w:rsidRPr="001B6D20">
        <w:rPr>
          <w:rFonts w:ascii="Times New Roman" w:hAnsi="Times New Roman" w:cs="Times New Roman"/>
          <w:sz w:val="20"/>
          <w:szCs w:val="20"/>
        </w:rPr>
        <w:t>t earlier. Planning is</w:t>
      </w:r>
      <w:r w:rsidR="00CE22FF" w:rsidRPr="001B6D20">
        <w:rPr>
          <w:rFonts w:ascii="Times New Roman" w:hAnsi="Times New Roman" w:cs="Times New Roman"/>
          <w:sz w:val="20"/>
          <w:szCs w:val="20"/>
        </w:rPr>
        <w:t xml:space="preserve"> essential at this stage for each planned scenario. Planning should be prepared and anticipat</w:t>
      </w:r>
      <w:r w:rsidR="00984070">
        <w:rPr>
          <w:rFonts w:ascii="Times New Roman" w:hAnsi="Times New Roman" w:cs="Times New Roman"/>
          <w:sz w:val="20"/>
          <w:szCs w:val="20"/>
        </w:rPr>
        <w:t>ed for each object in our scene:</w:t>
      </w:r>
      <w:r w:rsidR="00CE22FF" w:rsidRPr="001B6D20">
        <w:rPr>
          <w:rFonts w:ascii="Times New Roman" w:hAnsi="Times New Roman" w:cs="Times New Roman"/>
          <w:sz w:val="20"/>
          <w:szCs w:val="20"/>
        </w:rPr>
        <w:t xml:space="preserve"> how t</w:t>
      </w:r>
      <w:r>
        <w:rPr>
          <w:rFonts w:ascii="Times New Roman" w:hAnsi="Times New Roman" w:cs="Times New Roman"/>
          <w:sz w:val="20"/>
          <w:szCs w:val="20"/>
        </w:rPr>
        <w:t>he object will interact with</w:t>
      </w:r>
      <w:r w:rsidR="00CE22FF" w:rsidRPr="001B6D20">
        <w:rPr>
          <w:rFonts w:ascii="Times New Roman" w:hAnsi="Times New Roman" w:cs="Times New Roman"/>
          <w:sz w:val="20"/>
          <w:szCs w:val="20"/>
        </w:rPr>
        <w:t xml:space="preserve"> other objects, the proposed </w:t>
      </w:r>
      <w:r w:rsidRPr="001B6D20">
        <w:rPr>
          <w:rFonts w:ascii="Times New Roman" w:hAnsi="Times New Roman" w:cs="Times New Roman"/>
          <w:sz w:val="20"/>
          <w:szCs w:val="20"/>
        </w:rPr>
        <w:t>movement</w:t>
      </w:r>
      <w:r w:rsidR="00CE22FF" w:rsidRPr="001B6D20">
        <w:rPr>
          <w:rFonts w:ascii="Times New Roman" w:hAnsi="Times New Roman" w:cs="Times New Roman"/>
          <w:sz w:val="20"/>
          <w:szCs w:val="20"/>
        </w:rPr>
        <w:t xml:space="preserve"> and the direction of that </w:t>
      </w:r>
      <w:r>
        <w:rPr>
          <w:rFonts w:ascii="Times New Roman" w:hAnsi="Times New Roman" w:cs="Times New Roman"/>
          <w:sz w:val="20"/>
          <w:szCs w:val="20"/>
        </w:rPr>
        <w:t>motion</w:t>
      </w:r>
      <w:r w:rsidR="00CE22FF" w:rsidRPr="001B6D20">
        <w:rPr>
          <w:rFonts w:ascii="Times New Roman" w:hAnsi="Times New Roman" w:cs="Times New Roman"/>
          <w:sz w:val="20"/>
          <w:szCs w:val="20"/>
        </w:rPr>
        <w:t xml:space="preserve"> that the </w:t>
      </w:r>
      <w:r w:rsidRPr="001B6D20">
        <w:rPr>
          <w:rFonts w:ascii="Times New Roman" w:hAnsi="Times New Roman" w:cs="Times New Roman"/>
          <w:sz w:val="20"/>
          <w:szCs w:val="20"/>
        </w:rPr>
        <w:t>individual</w:t>
      </w:r>
      <w:r w:rsidR="00CE22FF" w:rsidRPr="001B6D20">
        <w:rPr>
          <w:rFonts w:ascii="Times New Roman" w:hAnsi="Times New Roman" w:cs="Times New Roman"/>
          <w:sz w:val="20"/>
          <w:szCs w:val="20"/>
        </w:rPr>
        <w:t xml:space="preserve"> object will </w:t>
      </w:r>
      <w:r>
        <w:rPr>
          <w:rFonts w:ascii="Times New Roman" w:hAnsi="Times New Roman" w:cs="Times New Roman"/>
          <w:sz w:val="20"/>
          <w:szCs w:val="20"/>
        </w:rPr>
        <w:t>experience</w:t>
      </w:r>
      <w:r w:rsidR="00CE22FF" w:rsidRPr="001B6D20">
        <w:rPr>
          <w:rFonts w:ascii="Times New Roman" w:hAnsi="Times New Roman" w:cs="Times New Roman"/>
          <w:sz w:val="20"/>
          <w:szCs w:val="20"/>
        </w:rPr>
        <w:t xml:space="preserve"> in </w:t>
      </w:r>
      <w:r>
        <w:rPr>
          <w:rFonts w:ascii="Times New Roman" w:hAnsi="Times New Roman" w:cs="Times New Roman"/>
          <w:sz w:val="20"/>
          <w:szCs w:val="20"/>
        </w:rPr>
        <w:t>the</w:t>
      </w:r>
      <w:r w:rsidR="00984070">
        <w:rPr>
          <w:rFonts w:ascii="Times New Roman" w:hAnsi="Times New Roman" w:cs="Times New Roman"/>
          <w:sz w:val="20"/>
          <w:szCs w:val="20"/>
        </w:rPr>
        <w:t xml:space="preserve"> virtual world. It is </w:t>
      </w:r>
      <w:r w:rsidR="00276770">
        <w:rPr>
          <w:rFonts w:ascii="Times New Roman" w:hAnsi="Times New Roman" w:cs="Times New Roman"/>
          <w:sz w:val="20"/>
          <w:szCs w:val="20"/>
        </w:rPr>
        <w:t xml:space="preserve">a </w:t>
      </w:r>
      <w:r w:rsidR="00984070" w:rsidRPr="00276770">
        <w:rPr>
          <w:rFonts w:ascii="Times New Roman" w:hAnsi="Times New Roman" w:cs="Times New Roman"/>
          <w:noProof/>
          <w:sz w:val="20"/>
          <w:szCs w:val="20"/>
        </w:rPr>
        <w:t>somewhat</w:t>
      </w:r>
      <w:r w:rsidR="00CE22FF" w:rsidRPr="001B6D20">
        <w:rPr>
          <w:rFonts w:ascii="Times New Roman" w:hAnsi="Times New Roman" w:cs="Times New Roman"/>
          <w:sz w:val="20"/>
          <w:szCs w:val="20"/>
        </w:rPr>
        <w:t xml:space="preserve"> time-consuming stage. Unlike </w:t>
      </w:r>
      <w:r w:rsidR="00C619C5">
        <w:rPr>
          <w:rFonts w:ascii="Times New Roman" w:hAnsi="Times New Roman" w:cs="Times New Roman"/>
          <w:sz w:val="20"/>
          <w:szCs w:val="20"/>
        </w:rPr>
        <w:t>character’s animation, this type</w:t>
      </w:r>
      <w:r w:rsidR="00CE22FF" w:rsidRPr="001B6D20">
        <w:rPr>
          <w:rFonts w:ascii="Times New Roman" w:hAnsi="Times New Roman" w:cs="Times New Roman"/>
          <w:sz w:val="20"/>
          <w:szCs w:val="20"/>
        </w:rPr>
        <w:t xml:space="preserve"> of animation is </w:t>
      </w:r>
      <w:r w:rsidR="00C619C5">
        <w:rPr>
          <w:rFonts w:ascii="Times New Roman" w:hAnsi="Times New Roman" w:cs="Times New Roman"/>
          <w:sz w:val="20"/>
          <w:szCs w:val="20"/>
        </w:rPr>
        <w:t>slightly easier</w:t>
      </w:r>
      <w:r w:rsidR="00CE22FF" w:rsidRPr="001B6D20">
        <w:rPr>
          <w:rFonts w:ascii="Times New Roman" w:hAnsi="Times New Roman" w:cs="Times New Roman"/>
          <w:sz w:val="20"/>
          <w:szCs w:val="20"/>
        </w:rPr>
        <w:t xml:space="preserve"> </w:t>
      </w:r>
      <w:r w:rsidR="00C619C5" w:rsidRPr="001B6D20">
        <w:rPr>
          <w:rFonts w:ascii="Times New Roman" w:hAnsi="Times New Roman" w:cs="Times New Roman"/>
          <w:sz w:val="20"/>
          <w:szCs w:val="20"/>
        </w:rPr>
        <w:t>as</w:t>
      </w:r>
      <w:r w:rsidR="00CE22FF" w:rsidRPr="001B6D20">
        <w:rPr>
          <w:rFonts w:ascii="Times New Roman" w:hAnsi="Times New Roman" w:cs="Times New Roman"/>
          <w:sz w:val="20"/>
          <w:szCs w:val="20"/>
        </w:rPr>
        <w:t xml:space="preserve"> it does not need bones and other complex rigging tools. Animating objects in this work ha</w:t>
      </w:r>
      <w:r w:rsidR="00984070">
        <w:rPr>
          <w:rFonts w:ascii="Times New Roman" w:hAnsi="Times New Roman" w:cs="Times New Roman"/>
          <w:sz w:val="20"/>
          <w:szCs w:val="20"/>
        </w:rPr>
        <w:t>s been accomplished in two ways:</w:t>
      </w:r>
      <w:r w:rsidR="00CE22FF" w:rsidRPr="001B6D20">
        <w:rPr>
          <w:rFonts w:ascii="Times New Roman" w:hAnsi="Times New Roman" w:cs="Times New Roman"/>
          <w:sz w:val="20"/>
          <w:szCs w:val="20"/>
        </w:rPr>
        <w:t xml:space="preserve"> attaching an object into a group of objects and using the collapse utility to cave in multiple selected objects into a single object. The </w:t>
      </w:r>
      <w:r w:rsidR="00C619C5" w:rsidRPr="001B6D20">
        <w:rPr>
          <w:rFonts w:ascii="Times New Roman" w:hAnsi="Times New Roman" w:cs="Times New Roman"/>
          <w:sz w:val="20"/>
          <w:szCs w:val="20"/>
        </w:rPr>
        <w:t>esse</w:t>
      </w:r>
      <w:r w:rsidR="00C619C5">
        <w:rPr>
          <w:rFonts w:ascii="Times New Roman" w:hAnsi="Times New Roman" w:cs="Times New Roman"/>
          <w:sz w:val="20"/>
          <w:szCs w:val="20"/>
        </w:rPr>
        <w:t>ntial</w:t>
      </w:r>
      <w:r w:rsidR="004D1D10">
        <w:rPr>
          <w:rFonts w:ascii="Times New Roman" w:hAnsi="Times New Roman" w:cs="Times New Roman"/>
          <w:sz w:val="20"/>
          <w:szCs w:val="20"/>
        </w:rPr>
        <w:t xml:space="preserve"> points </w:t>
      </w:r>
      <w:r w:rsidR="00C619C5">
        <w:rPr>
          <w:rFonts w:ascii="Times New Roman" w:hAnsi="Times New Roman" w:cs="Times New Roman"/>
          <w:sz w:val="20"/>
          <w:szCs w:val="20"/>
        </w:rPr>
        <w:t>for</w:t>
      </w:r>
      <w:r w:rsidR="004D1D10">
        <w:rPr>
          <w:rFonts w:ascii="Times New Roman" w:hAnsi="Times New Roman" w:cs="Times New Roman"/>
          <w:sz w:val="20"/>
          <w:szCs w:val="20"/>
        </w:rPr>
        <w:t xml:space="preserve"> all motions</w:t>
      </w:r>
      <w:r w:rsidR="00C619C5">
        <w:rPr>
          <w:rFonts w:ascii="Times New Roman" w:hAnsi="Times New Roman" w:cs="Times New Roman"/>
          <w:sz w:val="20"/>
          <w:szCs w:val="20"/>
        </w:rPr>
        <w:t xml:space="preserve"> should</w:t>
      </w:r>
      <w:r w:rsidR="00CE22FF" w:rsidRPr="001B6D20">
        <w:rPr>
          <w:rFonts w:ascii="Times New Roman" w:hAnsi="Times New Roman" w:cs="Times New Roman"/>
          <w:sz w:val="20"/>
          <w:szCs w:val="20"/>
        </w:rPr>
        <w:t xml:space="preserve"> </w:t>
      </w:r>
      <w:r w:rsidR="00CE22FF" w:rsidRPr="001B6D20">
        <w:rPr>
          <w:rFonts w:ascii="Times New Roman" w:hAnsi="Times New Roman" w:cs="Times New Roman"/>
          <w:noProof/>
          <w:sz w:val="20"/>
          <w:szCs w:val="20"/>
        </w:rPr>
        <w:t>be considered</w:t>
      </w:r>
      <w:r w:rsidR="00CE22FF" w:rsidRPr="001B6D20">
        <w:rPr>
          <w:rFonts w:ascii="Times New Roman" w:hAnsi="Times New Roman" w:cs="Times New Roman"/>
          <w:sz w:val="20"/>
          <w:szCs w:val="20"/>
        </w:rPr>
        <w:t xml:space="preserve"> before starting the animation </w:t>
      </w:r>
      <w:r w:rsidR="00C619C5">
        <w:rPr>
          <w:rFonts w:ascii="Times New Roman" w:hAnsi="Times New Roman" w:cs="Times New Roman"/>
          <w:sz w:val="20"/>
          <w:szCs w:val="20"/>
        </w:rPr>
        <w:t>phase</w:t>
      </w:r>
      <w:r w:rsidR="00CE22FF" w:rsidRPr="001B6D20">
        <w:rPr>
          <w:rFonts w:ascii="Times New Roman" w:hAnsi="Times New Roman" w:cs="Times New Roman"/>
          <w:sz w:val="20"/>
          <w:szCs w:val="20"/>
        </w:rPr>
        <w:t xml:space="preserve">. During the animation period, the Timeline is set to 1000 frames and 15 frames per second because this project </w:t>
      </w:r>
      <w:r w:rsidR="00CE22FF" w:rsidRPr="001B6D20">
        <w:rPr>
          <w:rFonts w:ascii="Times New Roman" w:hAnsi="Times New Roman" w:cs="Times New Roman"/>
          <w:noProof/>
          <w:sz w:val="20"/>
          <w:szCs w:val="20"/>
        </w:rPr>
        <w:t>is specifically designed</w:t>
      </w:r>
      <w:r w:rsidR="00CE22FF" w:rsidRPr="001B6D20">
        <w:rPr>
          <w:rFonts w:ascii="Times New Roman" w:hAnsi="Times New Roman" w:cs="Times New Roman"/>
          <w:sz w:val="20"/>
          <w:szCs w:val="20"/>
        </w:rPr>
        <w:t xml:space="preserve"> for online environment only. The number of frames per second is </w:t>
      </w:r>
      <w:r w:rsidR="003F5B75">
        <w:rPr>
          <w:rFonts w:ascii="Times New Roman" w:hAnsi="Times New Roman" w:cs="Times New Roman"/>
          <w:sz w:val="20"/>
          <w:szCs w:val="20"/>
        </w:rPr>
        <w:t>decreased</w:t>
      </w:r>
      <w:r w:rsidR="00CE22FF" w:rsidRPr="001B6D20">
        <w:rPr>
          <w:rFonts w:ascii="Times New Roman" w:hAnsi="Times New Roman" w:cs="Times New Roman"/>
          <w:sz w:val="20"/>
          <w:szCs w:val="20"/>
        </w:rPr>
        <w:t xml:space="preserve"> to </w:t>
      </w:r>
      <w:r w:rsidR="003F5B75">
        <w:rPr>
          <w:rFonts w:ascii="Times New Roman" w:hAnsi="Times New Roman" w:cs="Times New Roman"/>
          <w:sz w:val="20"/>
          <w:szCs w:val="20"/>
        </w:rPr>
        <w:t>suit</w:t>
      </w:r>
      <w:r w:rsidR="00CE22FF" w:rsidRPr="001B6D20">
        <w:rPr>
          <w:rFonts w:ascii="Times New Roman" w:hAnsi="Times New Roman" w:cs="Times New Roman"/>
          <w:sz w:val="20"/>
          <w:szCs w:val="20"/>
        </w:rPr>
        <w:t xml:space="preserve"> the file size of the images that will </w:t>
      </w:r>
      <w:r w:rsidR="00CE22FF" w:rsidRPr="001B6D20">
        <w:rPr>
          <w:rFonts w:ascii="Times New Roman" w:hAnsi="Times New Roman" w:cs="Times New Roman"/>
          <w:noProof/>
          <w:sz w:val="20"/>
          <w:szCs w:val="20"/>
        </w:rPr>
        <w:t>be rendered</w:t>
      </w:r>
      <w:r w:rsidR="00CE22FF" w:rsidRPr="001B6D20">
        <w:rPr>
          <w:rFonts w:ascii="Times New Roman" w:hAnsi="Times New Roman" w:cs="Times New Roman"/>
          <w:sz w:val="20"/>
          <w:szCs w:val="20"/>
        </w:rPr>
        <w:t xml:space="preserve"> for </w:t>
      </w:r>
      <w:r w:rsidR="00CE22FF" w:rsidRPr="001B6D20">
        <w:rPr>
          <w:rFonts w:ascii="Times New Roman" w:hAnsi="Times New Roman" w:cs="Times New Roman"/>
          <w:noProof/>
          <w:sz w:val="20"/>
          <w:szCs w:val="20"/>
        </w:rPr>
        <w:t>online</w:t>
      </w:r>
      <w:r w:rsidR="00CE22FF" w:rsidRPr="001B6D20">
        <w:rPr>
          <w:rFonts w:ascii="Times New Roman" w:hAnsi="Times New Roman" w:cs="Times New Roman"/>
          <w:sz w:val="20"/>
          <w:szCs w:val="20"/>
        </w:rPr>
        <w:t xml:space="preserve"> purposes. </w:t>
      </w:r>
      <w:r w:rsidR="003F5B75">
        <w:rPr>
          <w:rFonts w:ascii="Times New Roman" w:hAnsi="Times New Roman" w:cs="Times New Roman"/>
          <w:sz w:val="20"/>
          <w:szCs w:val="20"/>
        </w:rPr>
        <w:t>Applying curve editor menu options for animating</w:t>
      </w:r>
      <w:r w:rsidR="00F86222">
        <w:rPr>
          <w:rFonts w:ascii="Times New Roman" w:hAnsi="Times New Roman" w:cs="Times New Roman"/>
          <w:sz w:val="20"/>
          <w:szCs w:val="20"/>
        </w:rPr>
        <w:t xml:space="preserve"> all objects</w:t>
      </w:r>
      <w:r w:rsidR="00CE22FF" w:rsidRPr="001B6D20">
        <w:rPr>
          <w:rFonts w:ascii="Times New Roman" w:hAnsi="Times New Roman" w:cs="Times New Roman"/>
          <w:sz w:val="20"/>
          <w:szCs w:val="20"/>
        </w:rPr>
        <w:t xml:space="preserve"> </w:t>
      </w:r>
      <w:r w:rsidR="002B56D9">
        <w:rPr>
          <w:rFonts w:ascii="Times New Roman" w:hAnsi="Times New Roman" w:cs="Times New Roman"/>
          <w:sz w:val="20"/>
          <w:szCs w:val="20"/>
        </w:rPr>
        <w:lastRenderedPageBreak/>
        <w:t xml:space="preserve">and scenes. When </w:t>
      </w:r>
      <w:r w:rsidR="00447D44">
        <w:rPr>
          <w:rFonts w:ascii="Times New Roman" w:hAnsi="Times New Roman" w:cs="Times New Roman"/>
          <w:sz w:val="20"/>
          <w:szCs w:val="20"/>
        </w:rPr>
        <w:t>modifying</w:t>
      </w:r>
      <w:r w:rsidR="00CE22FF" w:rsidRPr="001B6D20">
        <w:rPr>
          <w:rFonts w:ascii="Times New Roman" w:hAnsi="Times New Roman" w:cs="Times New Roman"/>
          <w:sz w:val="20"/>
          <w:szCs w:val="20"/>
        </w:rPr>
        <w:t xml:space="preserve"> cu</w:t>
      </w:r>
      <w:r w:rsidR="00424B9E">
        <w:rPr>
          <w:rFonts w:ascii="Times New Roman" w:hAnsi="Times New Roman" w:cs="Times New Roman"/>
          <w:sz w:val="20"/>
          <w:szCs w:val="20"/>
        </w:rPr>
        <w:t>rve points, all</w:t>
      </w:r>
      <w:r w:rsidR="002B56D9">
        <w:rPr>
          <w:rFonts w:ascii="Times New Roman" w:hAnsi="Times New Roman" w:cs="Times New Roman"/>
          <w:sz w:val="20"/>
          <w:szCs w:val="20"/>
        </w:rPr>
        <w:t xml:space="preserve"> animated models</w:t>
      </w:r>
      <w:r w:rsidR="00CE22FF" w:rsidRPr="001B6D20">
        <w:rPr>
          <w:rFonts w:ascii="Times New Roman" w:hAnsi="Times New Roman" w:cs="Times New Roman"/>
          <w:sz w:val="20"/>
          <w:szCs w:val="20"/>
        </w:rPr>
        <w:t xml:space="preserve"> can </w:t>
      </w:r>
      <w:r w:rsidR="00CE22FF" w:rsidRPr="001B6D20">
        <w:rPr>
          <w:rFonts w:ascii="Times New Roman" w:hAnsi="Times New Roman" w:cs="Times New Roman"/>
          <w:noProof/>
          <w:sz w:val="20"/>
          <w:szCs w:val="20"/>
        </w:rPr>
        <w:t>be controlled</w:t>
      </w:r>
      <w:r w:rsidR="00CE22FF" w:rsidRPr="001B6D20">
        <w:rPr>
          <w:rFonts w:ascii="Times New Roman" w:hAnsi="Times New Roman" w:cs="Times New Roman"/>
          <w:sz w:val="20"/>
          <w:szCs w:val="20"/>
        </w:rPr>
        <w:t xml:space="preserve"> via (speed, timing, and</w:t>
      </w:r>
      <w:r w:rsidR="00CE22FF" w:rsidRPr="001B6D20">
        <w:rPr>
          <w:rFonts w:ascii="Times New Roman" w:hAnsi="Times New Roman" w:cs="Times New Roman"/>
          <w:spacing w:val="-16"/>
          <w:sz w:val="20"/>
          <w:szCs w:val="20"/>
        </w:rPr>
        <w:t xml:space="preserve"> </w:t>
      </w:r>
      <w:r w:rsidR="00CE22FF" w:rsidRPr="001B6D20">
        <w:rPr>
          <w:rFonts w:ascii="Times New Roman" w:hAnsi="Times New Roman" w:cs="Times New Roman"/>
          <w:sz w:val="20"/>
          <w:szCs w:val="20"/>
        </w:rPr>
        <w:t>movements options).</w:t>
      </w:r>
    </w:p>
    <w:p w:rsidR="008C310A" w:rsidRDefault="008C310A" w:rsidP="00796719">
      <w:pPr>
        <w:pStyle w:val="BodyText"/>
        <w:spacing w:line="240" w:lineRule="auto"/>
        <w:ind w:firstLine="0"/>
        <w:jc w:val="left"/>
      </w:pPr>
      <w:r w:rsidRPr="008C310A">
        <w:rPr>
          <w:noProof/>
          <w:lang w:val="en-GB" w:eastAsia="en-GB"/>
        </w:rPr>
        <w:drawing>
          <wp:inline distT="0" distB="0" distL="0" distR="0">
            <wp:extent cx="3240984" cy="2232000"/>
            <wp:effectExtent l="19050" t="0" r="0" b="0"/>
            <wp:docPr id="31" name="image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3" cstate="print"/>
                    <a:stretch>
                      <a:fillRect/>
                    </a:stretch>
                  </pic:blipFill>
                  <pic:spPr>
                    <a:xfrm>
                      <a:off x="0" y="0"/>
                      <a:ext cx="3240984" cy="2232000"/>
                    </a:xfrm>
                    <a:prstGeom prst="rect">
                      <a:avLst/>
                    </a:prstGeom>
                  </pic:spPr>
                </pic:pic>
              </a:graphicData>
            </a:graphic>
          </wp:inline>
        </w:drawing>
      </w:r>
    </w:p>
    <w:p w:rsidR="008C310A" w:rsidRPr="00A049A4" w:rsidRDefault="00102D21" w:rsidP="008C310A">
      <w:pPr>
        <w:ind w:left="142"/>
        <w:rPr>
          <w:rFonts w:ascii="Times New Roman" w:hAnsi="Times New Roman" w:cs="Times New Roman"/>
          <w:sz w:val="16"/>
        </w:rPr>
      </w:pPr>
      <w:proofErr w:type="gramStart"/>
      <w:r>
        <w:rPr>
          <w:rFonts w:ascii="Times New Roman" w:hAnsi="Times New Roman" w:cs="Times New Roman"/>
          <w:sz w:val="16"/>
        </w:rPr>
        <w:t>Fig. 11</w:t>
      </w:r>
      <w:r w:rsidR="00D71869">
        <w:rPr>
          <w:rFonts w:ascii="Times New Roman" w:hAnsi="Times New Roman" w:cs="Times New Roman"/>
          <w:sz w:val="16"/>
        </w:rPr>
        <w:t>.</w:t>
      </w:r>
      <w:proofErr w:type="gramEnd"/>
      <w:r w:rsidR="008C310A" w:rsidRPr="00A049A4">
        <w:rPr>
          <w:rFonts w:ascii="Times New Roman" w:hAnsi="Times New Roman" w:cs="Times New Roman"/>
          <w:sz w:val="16"/>
        </w:rPr>
        <w:t xml:space="preserve"> Adding </w:t>
      </w:r>
      <w:proofErr w:type="spellStart"/>
      <w:r w:rsidR="008C310A" w:rsidRPr="00A049A4">
        <w:rPr>
          <w:rFonts w:ascii="Times New Roman" w:hAnsi="Times New Roman" w:cs="Times New Roman"/>
          <w:sz w:val="16"/>
        </w:rPr>
        <w:t>keyframes</w:t>
      </w:r>
      <w:proofErr w:type="spellEnd"/>
      <w:r>
        <w:rPr>
          <w:rFonts w:ascii="Times New Roman" w:hAnsi="Times New Roman" w:cs="Times New Roman"/>
          <w:sz w:val="16"/>
        </w:rPr>
        <w:t xml:space="preserve"> (redline)</w:t>
      </w:r>
      <w:r w:rsidR="008C310A" w:rsidRPr="00A049A4">
        <w:rPr>
          <w:rFonts w:ascii="Times New Roman" w:hAnsi="Times New Roman" w:cs="Times New Roman"/>
          <w:sz w:val="16"/>
        </w:rPr>
        <w:t xml:space="preserve"> in 3ds Max</w:t>
      </w:r>
    </w:p>
    <w:p w:rsidR="008C310A" w:rsidRDefault="007C1DFA" w:rsidP="00796719">
      <w:pPr>
        <w:pStyle w:val="BodyText"/>
        <w:spacing w:line="240" w:lineRule="auto"/>
        <w:ind w:firstLine="0"/>
        <w:jc w:val="left"/>
      </w:pPr>
      <w:r>
        <w:rPr>
          <w:noProof/>
          <w:lang w:val="en-GB" w:eastAsia="en-GB"/>
        </w:rPr>
        <w:drawing>
          <wp:inline distT="0" distB="0" distL="0" distR="0">
            <wp:extent cx="3240984" cy="2232000"/>
            <wp:effectExtent l="19050" t="0" r="0" b="0"/>
            <wp:docPr id="3" name="Picture 2" descr="curv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urve.jpg"/>
                    <pic:cNvPicPr/>
                  </pic:nvPicPr>
                  <pic:blipFill>
                    <a:blip r:embed="rId24" cstate="print"/>
                    <a:stretch>
                      <a:fillRect/>
                    </a:stretch>
                  </pic:blipFill>
                  <pic:spPr>
                    <a:xfrm>
                      <a:off x="0" y="0"/>
                      <a:ext cx="3240984" cy="2232000"/>
                    </a:xfrm>
                    <a:prstGeom prst="rect">
                      <a:avLst/>
                    </a:prstGeom>
                  </pic:spPr>
                </pic:pic>
              </a:graphicData>
            </a:graphic>
          </wp:inline>
        </w:drawing>
      </w:r>
    </w:p>
    <w:p w:rsidR="00732850" w:rsidRPr="00A049A4" w:rsidRDefault="00102D21" w:rsidP="00102D21">
      <w:pPr>
        <w:ind w:left="142"/>
        <w:rPr>
          <w:rFonts w:ascii="Times New Roman" w:hAnsi="Times New Roman" w:cs="Times New Roman"/>
          <w:sz w:val="16"/>
        </w:rPr>
      </w:pPr>
      <w:proofErr w:type="gramStart"/>
      <w:r>
        <w:rPr>
          <w:rFonts w:ascii="Times New Roman" w:hAnsi="Times New Roman" w:cs="Times New Roman"/>
          <w:sz w:val="16"/>
        </w:rPr>
        <w:t>Fig. 12</w:t>
      </w:r>
      <w:r w:rsidR="00D71869">
        <w:rPr>
          <w:rFonts w:ascii="Times New Roman" w:hAnsi="Times New Roman" w:cs="Times New Roman"/>
          <w:sz w:val="16"/>
        </w:rPr>
        <w:t>.</w:t>
      </w:r>
      <w:proofErr w:type="gramEnd"/>
      <w:r w:rsidR="00D71869">
        <w:rPr>
          <w:rFonts w:ascii="Times New Roman" w:hAnsi="Times New Roman" w:cs="Times New Roman"/>
          <w:sz w:val="16"/>
        </w:rPr>
        <w:t xml:space="preserve"> </w:t>
      </w:r>
      <w:r w:rsidR="0044146E" w:rsidRPr="00A049A4">
        <w:rPr>
          <w:rFonts w:ascii="Times New Roman" w:hAnsi="Times New Roman" w:cs="Times New Roman"/>
          <w:sz w:val="16"/>
        </w:rPr>
        <w:t>Using the Curve editor in 3ds Max</w:t>
      </w:r>
    </w:p>
    <w:p w:rsidR="00796719" w:rsidRPr="00796719" w:rsidRDefault="00AA73B1" w:rsidP="00796719">
      <w:pPr>
        <w:pStyle w:val="Heading2"/>
        <w:spacing w:line="240" w:lineRule="auto"/>
      </w:pPr>
      <w:r>
        <w:t>The process of r</w:t>
      </w:r>
      <w:r w:rsidR="00732850">
        <w:t xml:space="preserve">endering </w:t>
      </w:r>
      <w:proofErr w:type="spellStart"/>
      <w:r w:rsidR="00732850">
        <w:t>AquaFlux</w:t>
      </w:r>
      <w:proofErr w:type="spellEnd"/>
      <w:r w:rsidR="00732850">
        <w:t xml:space="preserve"> and Epsilon</w:t>
      </w:r>
    </w:p>
    <w:p w:rsidR="008A3C4C" w:rsidRPr="00102D21" w:rsidRDefault="00CE5D19" w:rsidP="00102D21">
      <w:pPr>
        <w:ind w:firstLine="284"/>
        <w:jc w:val="both"/>
        <w:rPr>
          <w:rFonts w:ascii="Times New Roman" w:hAnsi="Times New Roman" w:cs="Times New Roman"/>
          <w:noProof/>
          <w:sz w:val="20"/>
          <w:szCs w:val="20"/>
        </w:rPr>
      </w:pPr>
      <w:r w:rsidRPr="00556CA0">
        <w:rPr>
          <w:rFonts w:ascii="Times New Roman" w:hAnsi="Times New Roman" w:cs="Times New Roman"/>
          <w:sz w:val="20"/>
          <w:szCs w:val="20"/>
        </w:rPr>
        <w:t xml:space="preserve">After </w:t>
      </w:r>
      <w:r w:rsidR="00CB7875" w:rsidRPr="00556CA0">
        <w:rPr>
          <w:rFonts w:ascii="Times New Roman" w:hAnsi="Times New Roman" w:cs="Times New Roman"/>
          <w:sz w:val="20"/>
          <w:szCs w:val="20"/>
        </w:rPr>
        <w:t xml:space="preserve">the </w:t>
      </w:r>
      <w:r w:rsidRPr="00556CA0">
        <w:rPr>
          <w:rFonts w:ascii="Times New Roman" w:hAnsi="Times New Roman" w:cs="Times New Roman"/>
          <w:noProof/>
          <w:sz w:val="20"/>
          <w:szCs w:val="20"/>
        </w:rPr>
        <w:t>animation</w:t>
      </w:r>
      <w:r w:rsidRPr="00556CA0">
        <w:rPr>
          <w:rFonts w:ascii="Times New Roman" w:hAnsi="Times New Roman" w:cs="Times New Roman"/>
          <w:sz w:val="20"/>
          <w:szCs w:val="20"/>
        </w:rPr>
        <w:t xml:space="preserve"> is completed and setting </w:t>
      </w:r>
      <w:proofErr w:type="spellStart"/>
      <w:r w:rsidRPr="00556CA0">
        <w:rPr>
          <w:rFonts w:ascii="Times New Roman" w:hAnsi="Times New Roman" w:cs="Times New Roman"/>
          <w:sz w:val="20"/>
          <w:szCs w:val="20"/>
        </w:rPr>
        <w:t>keyframes</w:t>
      </w:r>
      <w:proofErr w:type="spellEnd"/>
      <w:r w:rsidRPr="00556CA0">
        <w:rPr>
          <w:rFonts w:ascii="Times New Roman" w:hAnsi="Times New Roman" w:cs="Times New Roman"/>
          <w:sz w:val="20"/>
          <w:szCs w:val="20"/>
        </w:rPr>
        <w:t xml:space="preserve"> from a </w:t>
      </w:r>
      <w:r w:rsidR="00535303">
        <w:rPr>
          <w:rFonts w:ascii="Times New Roman" w:hAnsi="Times New Roman" w:cs="Times New Roman"/>
          <w:sz w:val="20"/>
          <w:szCs w:val="20"/>
        </w:rPr>
        <w:t>specific</w:t>
      </w:r>
      <w:r w:rsidRPr="00556CA0">
        <w:rPr>
          <w:rFonts w:ascii="Times New Roman" w:hAnsi="Times New Roman" w:cs="Times New Roman"/>
          <w:sz w:val="20"/>
          <w:szCs w:val="20"/>
        </w:rPr>
        <w:t xml:space="preserve"> </w:t>
      </w:r>
      <w:r w:rsidR="00535303" w:rsidRPr="00556CA0">
        <w:rPr>
          <w:rFonts w:ascii="Times New Roman" w:hAnsi="Times New Roman" w:cs="Times New Roman"/>
          <w:sz w:val="20"/>
          <w:szCs w:val="20"/>
        </w:rPr>
        <w:t>position</w:t>
      </w:r>
      <w:r w:rsidRPr="00556CA0">
        <w:rPr>
          <w:rFonts w:ascii="Times New Roman" w:hAnsi="Times New Roman" w:cs="Times New Roman"/>
          <w:sz w:val="20"/>
          <w:szCs w:val="20"/>
        </w:rPr>
        <w:t xml:space="preserve"> into where we want our object to stop at a </w:t>
      </w:r>
      <w:r w:rsidR="00535303">
        <w:rPr>
          <w:rFonts w:ascii="Times New Roman" w:hAnsi="Times New Roman" w:cs="Times New Roman"/>
          <w:noProof/>
          <w:sz w:val="20"/>
          <w:szCs w:val="20"/>
        </w:rPr>
        <w:t>certian</w:t>
      </w:r>
      <w:r w:rsidR="00535303">
        <w:rPr>
          <w:rFonts w:ascii="Times New Roman" w:hAnsi="Times New Roman" w:cs="Times New Roman"/>
          <w:sz w:val="20"/>
          <w:szCs w:val="20"/>
        </w:rPr>
        <w:t xml:space="preserve"> point</w:t>
      </w:r>
      <w:r w:rsidRPr="00556CA0">
        <w:rPr>
          <w:rFonts w:ascii="Times New Roman" w:hAnsi="Times New Roman" w:cs="Times New Roman"/>
          <w:sz w:val="20"/>
          <w:szCs w:val="20"/>
        </w:rPr>
        <w:t xml:space="preserve">. </w:t>
      </w:r>
      <w:r w:rsidR="00535303">
        <w:rPr>
          <w:rFonts w:ascii="Times New Roman" w:hAnsi="Times New Roman" w:cs="Times New Roman"/>
          <w:sz w:val="20"/>
          <w:szCs w:val="20"/>
        </w:rPr>
        <w:t xml:space="preserve">Currently all objects are now </w:t>
      </w:r>
      <w:r w:rsidR="00535303" w:rsidRPr="00556CA0">
        <w:rPr>
          <w:rFonts w:ascii="Times New Roman" w:hAnsi="Times New Roman" w:cs="Times New Roman"/>
          <w:sz w:val="20"/>
          <w:szCs w:val="20"/>
        </w:rPr>
        <w:t>prepared</w:t>
      </w:r>
      <w:r w:rsidRPr="00556CA0">
        <w:rPr>
          <w:rFonts w:ascii="Times New Roman" w:hAnsi="Times New Roman" w:cs="Times New Roman"/>
          <w:sz w:val="20"/>
          <w:szCs w:val="20"/>
        </w:rPr>
        <w:t xml:space="preserve"> for the </w:t>
      </w:r>
      <w:r w:rsidR="00535303" w:rsidRPr="00556CA0">
        <w:rPr>
          <w:rFonts w:ascii="Times New Roman" w:hAnsi="Times New Roman" w:cs="Times New Roman"/>
          <w:sz w:val="20"/>
          <w:szCs w:val="20"/>
        </w:rPr>
        <w:t>last</w:t>
      </w:r>
      <w:r w:rsidRPr="00556CA0">
        <w:rPr>
          <w:rFonts w:ascii="Times New Roman" w:hAnsi="Times New Roman" w:cs="Times New Roman"/>
          <w:sz w:val="20"/>
          <w:szCs w:val="20"/>
        </w:rPr>
        <w:t xml:space="preserve"> </w:t>
      </w:r>
      <w:r w:rsidR="00535303" w:rsidRPr="00556CA0">
        <w:rPr>
          <w:rFonts w:ascii="Times New Roman" w:hAnsi="Times New Roman" w:cs="Times New Roman"/>
          <w:sz w:val="20"/>
          <w:szCs w:val="20"/>
        </w:rPr>
        <w:t>phase</w:t>
      </w:r>
      <w:r w:rsidRPr="00556CA0">
        <w:rPr>
          <w:rFonts w:ascii="Times New Roman" w:hAnsi="Times New Roman" w:cs="Times New Roman"/>
          <w:sz w:val="20"/>
          <w:szCs w:val="20"/>
        </w:rPr>
        <w:t xml:space="preserve"> of the </w:t>
      </w:r>
      <w:proofErr w:type="spellStart"/>
      <w:r w:rsidRPr="00556CA0">
        <w:rPr>
          <w:rFonts w:ascii="Times New Roman" w:hAnsi="Times New Roman" w:cs="Times New Roman"/>
          <w:sz w:val="20"/>
          <w:szCs w:val="20"/>
        </w:rPr>
        <w:t>modelling</w:t>
      </w:r>
      <w:proofErr w:type="spellEnd"/>
      <w:r w:rsidRPr="00556CA0">
        <w:rPr>
          <w:rFonts w:ascii="Times New Roman" w:hAnsi="Times New Roman" w:cs="Times New Roman"/>
          <w:sz w:val="20"/>
          <w:szCs w:val="20"/>
        </w:rPr>
        <w:t xml:space="preserve"> process which is rendering</w:t>
      </w:r>
      <w:r w:rsidR="00535303">
        <w:rPr>
          <w:rFonts w:ascii="Times New Roman" w:hAnsi="Times New Roman" w:cs="Times New Roman"/>
          <w:sz w:val="20"/>
          <w:szCs w:val="20"/>
        </w:rPr>
        <w:t>.</w:t>
      </w:r>
      <w:r w:rsidRPr="00556CA0">
        <w:rPr>
          <w:rFonts w:ascii="Times New Roman" w:hAnsi="Times New Roman" w:cs="Times New Roman"/>
          <w:sz w:val="20"/>
          <w:szCs w:val="20"/>
        </w:rPr>
        <w:t xml:space="preserve"> </w:t>
      </w:r>
      <w:r w:rsidR="00535303">
        <w:rPr>
          <w:rFonts w:ascii="Times New Roman" w:hAnsi="Times New Roman" w:cs="Times New Roman"/>
          <w:sz w:val="20"/>
          <w:szCs w:val="20"/>
        </w:rPr>
        <w:t>In rendering the developer can sit back and monitor all</w:t>
      </w:r>
      <w:r w:rsidRPr="00556CA0">
        <w:rPr>
          <w:rFonts w:ascii="Times New Roman" w:hAnsi="Times New Roman" w:cs="Times New Roman"/>
          <w:sz w:val="20"/>
          <w:szCs w:val="20"/>
        </w:rPr>
        <w:t xml:space="preserve"> frames </w:t>
      </w:r>
      <w:r w:rsidRPr="00556CA0">
        <w:rPr>
          <w:rFonts w:ascii="Times New Roman" w:hAnsi="Times New Roman" w:cs="Times New Roman"/>
          <w:noProof/>
          <w:sz w:val="20"/>
          <w:szCs w:val="20"/>
        </w:rPr>
        <w:t>being rendered</w:t>
      </w:r>
      <w:r w:rsidRPr="00556CA0">
        <w:rPr>
          <w:rFonts w:ascii="Times New Roman" w:hAnsi="Times New Roman" w:cs="Times New Roman"/>
          <w:sz w:val="20"/>
          <w:szCs w:val="20"/>
        </w:rPr>
        <w:t xml:space="preserve">. </w:t>
      </w:r>
      <w:r w:rsidR="0001090A">
        <w:rPr>
          <w:rFonts w:ascii="Times New Roman" w:hAnsi="Times New Roman" w:cs="Times New Roman"/>
          <w:sz w:val="20"/>
          <w:szCs w:val="20"/>
        </w:rPr>
        <w:t>N</w:t>
      </w:r>
      <w:r w:rsidR="0001090A" w:rsidRPr="00556CA0">
        <w:rPr>
          <w:rFonts w:ascii="Times New Roman" w:hAnsi="Times New Roman" w:cs="Times New Roman"/>
          <w:sz w:val="20"/>
          <w:szCs w:val="20"/>
        </w:rPr>
        <w:t>evertheless</w:t>
      </w:r>
      <w:r w:rsidR="0001090A">
        <w:rPr>
          <w:rFonts w:ascii="Times New Roman" w:hAnsi="Times New Roman" w:cs="Times New Roman"/>
          <w:sz w:val="20"/>
          <w:szCs w:val="20"/>
        </w:rPr>
        <w:t>, at this point</w:t>
      </w:r>
      <w:r w:rsidRPr="00556CA0">
        <w:rPr>
          <w:rFonts w:ascii="Times New Roman" w:hAnsi="Times New Roman" w:cs="Times New Roman"/>
          <w:sz w:val="20"/>
          <w:szCs w:val="20"/>
        </w:rPr>
        <w:t xml:space="preserve"> </w:t>
      </w:r>
      <w:r w:rsidR="0001090A">
        <w:rPr>
          <w:rFonts w:ascii="Times New Roman" w:hAnsi="Times New Roman" w:cs="Times New Roman"/>
          <w:sz w:val="20"/>
          <w:szCs w:val="20"/>
        </w:rPr>
        <w:t>in our</w:t>
      </w:r>
      <w:r w:rsidRPr="00556CA0">
        <w:rPr>
          <w:rFonts w:ascii="Times New Roman" w:hAnsi="Times New Roman" w:cs="Times New Roman"/>
          <w:sz w:val="20"/>
          <w:szCs w:val="20"/>
        </w:rPr>
        <w:t xml:space="preserve"> </w:t>
      </w:r>
      <w:r w:rsidRPr="00556CA0">
        <w:rPr>
          <w:rFonts w:ascii="Times New Roman" w:hAnsi="Times New Roman" w:cs="Times New Roman"/>
          <w:noProof/>
          <w:sz w:val="20"/>
          <w:szCs w:val="20"/>
        </w:rPr>
        <w:t>work</w:t>
      </w:r>
      <w:r w:rsidR="00CB7875" w:rsidRPr="00556CA0">
        <w:rPr>
          <w:rFonts w:ascii="Times New Roman" w:hAnsi="Times New Roman" w:cs="Times New Roman"/>
          <w:noProof/>
          <w:sz w:val="20"/>
          <w:szCs w:val="20"/>
        </w:rPr>
        <w:t>,</w:t>
      </w:r>
      <w:r w:rsidRPr="00556CA0">
        <w:rPr>
          <w:rFonts w:ascii="Times New Roman" w:hAnsi="Times New Roman" w:cs="Times New Roman"/>
          <w:sz w:val="20"/>
          <w:szCs w:val="20"/>
        </w:rPr>
        <w:t xml:space="preserve"> it is </w:t>
      </w:r>
      <w:r w:rsidR="0001090A" w:rsidRPr="00556CA0">
        <w:rPr>
          <w:rFonts w:ascii="Times New Roman" w:hAnsi="Times New Roman" w:cs="Times New Roman"/>
          <w:sz w:val="20"/>
          <w:szCs w:val="20"/>
        </w:rPr>
        <w:t>extremely</w:t>
      </w:r>
      <w:r w:rsidRPr="00556CA0">
        <w:rPr>
          <w:rFonts w:ascii="Times New Roman" w:hAnsi="Times New Roman" w:cs="Times New Roman"/>
          <w:sz w:val="20"/>
          <w:szCs w:val="20"/>
        </w:rPr>
        <w:t xml:space="preserve"> </w:t>
      </w:r>
      <w:r w:rsidR="0001090A" w:rsidRPr="00556CA0">
        <w:rPr>
          <w:rFonts w:ascii="Times New Roman" w:hAnsi="Times New Roman" w:cs="Times New Roman"/>
          <w:sz w:val="20"/>
          <w:szCs w:val="20"/>
        </w:rPr>
        <w:t>vital</w:t>
      </w:r>
      <w:r w:rsidRPr="00556CA0">
        <w:rPr>
          <w:rFonts w:ascii="Times New Roman" w:hAnsi="Times New Roman" w:cs="Times New Roman"/>
          <w:sz w:val="20"/>
          <w:szCs w:val="20"/>
        </w:rPr>
        <w:t xml:space="preserve"> to </w:t>
      </w:r>
      <w:r w:rsidR="0001090A" w:rsidRPr="00556CA0">
        <w:rPr>
          <w:rFonts w:ascii="Times New Roman" w:hAnsi="Times New Roman" w:cs="Times New Roman"/>
          <w:sz w:val="20"/>
          <w:szCs w:val="20"/>
        </w:rPr>
        <w:t>monitor</w:t>
      </w:r>
      <w:r w:rsidRPr="00556CA0">
        <w:rPr>
          <w:rFonts w:ascii="Times New Roman" w:hAnsi="Times New Roman" w:cs="Times New Roman"/>
          <w:sz w:val="20"/>
          <w:szCs w:val="20"/>
        </w:rPr>
        <w:t xml:space="preserve"> </w:t>
      </w:r>
      <w:r w:rsidR="0001090A">
        <w:rPr>
          <w:rFonts w:ascii="Times New Roman" w:hAnsi="Times New Roman" w:cs="Times New Roman"/>
          <w:sz w:val="20"/>
          <w:szCs w:val="20"/>
        </w:rPr>
        <w:t>the speed and time that each object</w:t>
      </w:r>
      <w:r w:rsidRPr="00556CA0">
        <w:rPr>
          <w:rFonts w:ascii="Times New Roman" w:hAnsi="Times New Roman" w:cs="Times New Roman"/>
          <w:sz w:val="20"/>
          <w:szCs w:val="20"/>
        </w:rPr>
        <w:t xml:space="preserve"> take</w:t>
      </w:r>
      <w:r w:rsidR="0001090A">
        <w:rPr>
          <w:rFonts w:ascii="Times New Roman" w:hAnsi="Times New Roman" w:cs="Times New Roman"/>
          <w:sz w:val="20"/>
          <w:szCs w:val="20"/>
        </w:rPr>
        <w:t>s</w:t>
      </w:r>
      <w:r w:rsidRPr="00556CA0">
        <w:rPr>
          <w:rFonts w:ascii="Times New Roman" w:hAnsi="Times New Roman" w:cs="Times New Roman"/>
          <w:sz w:val="20"/>
          <w:szCs w:val="20"/>
        </w:rPr>
        <w:t xml:space="preserve"> to complete rendering. </w:t>
      </w:r>
      <w:r w:rsidR="00604766">
        <w:rPr>
          <w:rFonts w:ascii="Times New Roman" w:hAnsi="Times New Roman" w:cs="Times New Roman"/>
          <w:sz w:val="20"/>
          <w:szCs w:val="20"/>
        </w:rPr>
        <w:t>E</w:t>
      </w:r>
      <w:r w:rsidR="00604766" w:rsidRPr="00556CA0">
        <w:rPr>
          <w:rFonts w:ascii="Times New Roman" w:hAnsi="Times New Roman" w:cs="Times New Roman"/>
          <w:sz w:val="20"/>
          <w:szCs w:val="20"/>
        </w:rPr>
        <w:t>very</w:t>
      </w:r>
      <w:r w:rsidRPr="00556CA0">
        <w:rPr>
          <w:rFonts w:ascii="Times New Roman" w:hAnsi="Times New Roman" w:cs="Times New Roman"/>
          <w:sz w:val="20"/>
          <w:szCs w:val="20"/>
        </w:rPr>
        <w:t xml:space="preserve"> frame </w:t>
      </w:r>
      <w:r w:rsidR="00604766">
        <w:rPr>
          <w:rFonts w:ascii="Times New Roman" w:hAnsi="Times New Roman" w:cs="Times New Roman"/>
          <w:noProof/>
          <w:sz w:val="20"/>
          <w:szCs w:val="20"/>
        </w:rPr>
        <w:t>is closely</w:t>
      </w:r>
      <w:r w:rsidRPr="00556CA0">
        <w:rPr>
          <w:rFonts w:ascii="Times New Roman" w:hAnsi="Times New Roman" w:cs="Times New Roman"/>
          <w:noProof/>
          <w:sz w:val="20"/>
          <w:szCs w:val="20"/>
        </w:rPr>
        <w:t xml:space="preserve"> </w:t>
      </w:r>
      <w:r w:rsidR="00604766">
        <w:rPr>
          <w:rFonts w:ascii="Times New Roman" w:hAnsi="Times New Roman" w:cs="Times New Roman"/>
          <w:noProof/>
          <w:sz w:val="20"/>
          <w:szCs w:val="20"/>
        </w:rPr>
        <w:t>checked</w:t>
      </w:r>
      <w:r w:rsidR="00C921DB">
        <w:rPr>
          <w:rFonts w:ascii="Times New Roman" w:hAnsi="Times New Roman" w:cs="Times New Roman"/>
          <w:sz w:val="20"/>
          <w:szCs w:val="20"/>
        </w:rPr>
        <w:t xml:space="preserve"> whether</w:t>
      </w:r>
      <w:r w:rsidRPr="00556CA0">
        <w:rPr>
          <w:rFonts w:ascii="Times New Roman" w:hAnsi="Times New Roman" w:cs="Times New Roman"/>
          <w:sz w:val="20"/>
          <w:szCs w:val="20"/>
        </w:rPr>
        <w:t xml:space="preserve"> it is in the right place (number</w:t>
      </w:r>
      <w:r w:rsidRPr="00276770">
        <w:rPr>
          <w:rFonts w:ascii="Times New Roman" w:hAnsi="Times New Roman" w:cs="Times New Roman"/>
          <w:noProof/>
          <w:sz w:val="20"/>
          <w:szCs w:val="20"/>
        </w:rPr>
        <w:t>)</w:t>
      </w:r>
      <w:r w:rsidRPr="00556CA0">
        <w:rPr>
          <w:rFonts w:ascii="Times New Roman" w:hAnsi="Times New Roman" w:cs="Times New Roman"/>
          <w:sz w:val="20"/>
          <w:szCs w:val="20"/>
        </w:rPr>
        <w:t xml:space="preserve"> </w:t>
      </w:r>
      <w:r w:rsidR="00984070">
        <w:rPr>
          <w:rFonts w:ascii="Times New Roman" w:hAnsi="Times New Roman" w:cs="Times New Roman"/>
          <w:sz w:val="20"/>
          <w:szCs w:val="20"/>
        </w:rPr>
        <w:t xml:space="preserve">and whether </w:t>
      </w:r>
      <w:r w:rsidRPr="00556CA0">
        <w:rPr>
          <w:rFonts w:ascii="Times New Roman" w:hAnsi="Times New Roman" w:cs="Times New Roman"/>
          <w:sz w:val="20"/>
          <w:szCs w:val="20"/>
        </w:rPr>
        <w:t xml:space="preserve">the objects have the </w:t>
      </w:r>
      <w:r w:rsidR="00604766" w:rsidRPr="00556CA0">
        <w:rPr>
          <w:rFonts w:ascii="Times New Roman" w:hAnsi="Times New Roman" w:cs="Times New Roman"/>
          <w:sz w:val="20"/>
          <w:szCs w:val="20"/>
        </w:rPr>
        <w:t>exact</w:t>
      </w:r>
      <w:r w:rsidRPr="00556CA0">
        <w:rPr>
          <w:rFonts w:ascii="Times New Roman" w:hAnsi="Times New Roman" w:cs="Times New Roman"/>
          <w:sz w:val="20"/>
          <w:szCs w:val="20"/>
        </w:rPr>
        <w:t xml:space="preserve"> shadows and lighting. </w:t>
      </w:r>
      <w:r w:rsidR="00604766">
        <w:rPr>
          <w:rFonts w:ascii="Times New Roman" w:hAnsi="Times New Roman" w:cs="Times New Roman"/>
          <w:sz w:val="20"/>
          <w:szCs w:val="20"/>
        </w:rPr>
        <w:t>O</w:t>
      </w:r>
      <w:r w:rsidR="00604766" w:rsidRPr="00556CA0">
        <w:rPr>
          <w:rFonts w:ascii="Times New Roman" w:hAnsi="Times New Roman" w:cs="Times New Roman"/>
          <w:sz w:val="20"/>
          <w:szCs w:val="20"/>
        </w:rPr>
        <w:t>ccasionally</w:t>
      </w:r>
      <w:r w:rsidRPr="00556CA0">
        <w:rPr>
          <w:rFonts w:ascii="Times New Roman" w:hAnsi="Times New Roman" w:cs="Times New Roman"/>
          <w:sz w:val="20"/>
          <w:szCs w:val="20"/>
        </w:rPr>
        <w:t xml:space="preserve"> objects can be seen floating that </w:t>
      </w:r>
      <w:r w:rsidR="00A049A4" w:rsidRPr="00556CA0">
        <w:rPr>
          <w:rFonts w:ascii="Times New Roman" w:hAnsi="Times New Roman" w:cs="Times New Roman"/>
          <w:noProof/>
          <w:sz w:val="20"/>
          <w:szCs w:val="20"/>
        </w:rPr>
        <w:t>are</w:t>
      </w:r>
      <w:r w:rsidR="00556CA0">
        <w:rPr>
          <w:rFonts w:ascii="Times New Roman" w:hAnsi="Times New Roman" w:cs="Times New Roman"/>
          <w:noProof/>
          <w:sz w:val="20"/>
          <w:szCs w:val="20"/>
        </w:rPr>
        <w:t xml:space="preserve"> </w:t>
      </w:r>
      <w:r w:rsidR="00556CA0" w:rsidRPr="006627B3">
        <w:rPr>
          <w:rFonts w:ascii="Times New Roman" w:hAnsi="Times New Roman" w:cs="Times New Roman"/>
          <w:noProof/>
          <w:sz w:val="20"/>
          <w:szCs w:val="20"/>
        </w:rPr>
        <w:t>u</w:t>
      </w:r>
      <w:r w:rsidR="006627B3">
        <w:rPr>
          <w:rFonts w:ascii="Times New Roman" w:hAnsi="Times New Roman" w:cs="Times New Roman"/>
          <w:noProof/>
          <w:sz w:val="20"/>
          <w:szCs w:val="20"/>
        </w:rPr>
        <w:t>n</w:t>
      </w:r>
      <w:r w:rsidRPr="006627B3">
        <w:rPr>
          <w:rFonts w:ascii="Times New Roman" w:hAnsi="Times New Roman" w:cs="Times New Roman"/>
          <w:noProof/>
          <w:sz w:val="20"/>
          <w:szCs w:val="20"/>
        </w:rPr>
        <w:t>noticed</w:t>
      </w:r>
      <w:r w:rsidRPr="00556CA0">
        <w:rPr>
          <w:rFonts w:ascii="Times New Roman" w:hAnsi="Times New Roman" w:cs="Times New Roman"/>
          <w:sz w:val="20"/>
          <w:szCs w:val="20"/>
        </w:rPr>
        <w:t xml:space="preserve"> during the </w:t>
      </w:r>
      <w:r w:rsidR="00604766">
        <w:rPr>
          <w:rFonts w:ascii="Times New Roman" w:hAnsi="Times New Roman" w:cs="Times New Roman"/>
          <w:sz w:val="20"/>
          <w:szCs w:val="20"/>
        </w:rPr>
        <w:t>animation process</w:t>
      </w:r>
      <w:r w:rsidR="00984070">
        <w:rPr>
          <w:rFonts w:ascii="Times New Roman" w:hAnsi="Times New Roman" w:cs="Times New Roman"/>
          <w:sz w:val="20"/>
          <w:szCs w:val="20"/>
        </w:rPr>
        <w:t xml:space="preserve">. </w:t>
      </w:r>
      <w:r w:rsidR="00604766">
        <w:rPr>
          <w:rFonts w:ascii="Times New Roman" w:hAnsi="Times New Roman" w:cs="Times New Roman"/>
          <w:sz w:val="20"/>
          <w:szCs w:val="20"/>
        </w:rPr>
        <w:t>In</w:t>
      </w:r>
      <w:r w:rsidR="00984070">
        <w:rPr>
          <w:rFonts w:ascii="Times New Roman" w:hAnsi="Times New Roman" w:cs="Times New Roman"/>
          <w:sz w:val="20"/>
          <w:szCs w:val="20"/>
        </w:rPr>
        <w:t xml:space="preserve"> r</w:t>
      </w:r>
      <w:r w:rsidRPr="00556CA0">
        <w:rPr>
          <w:rFonts w:ascii="Times New Roman" w:hAnsi="Times New Roman" w:cs="Times New Roman"/>
          <w:sz w:val="20"/>
          <w:szCs w:val="20"/>
        </w:rPr>
        <w:t xml:space="preserve">endering, a small window will </w:t>
      </w:r>
      <w:r w:rsidR="00604766">
        <w:rPr>
          <w:rFonts w:ascii="Times New Roman" w:hAnsi="Times New Roman" w:cs="Times New Roman"/>
          <w:sz w:val="20"/>
          <w:szCs w:val="20"/>
        </w:rPr>
        <w:t>appear</w:t>
      </w:r>
      <w:r w:rsidRPr="00556CA0">
        <w:rPr>
          <w:rFonts w:ascii="Times New Roman" w:hAnsi="Times New Roman" w:cs="Times New Roman"/>
          <w:sz w:val="20"/>
          <w:szCs w:val="20"/>
        </w:rPr>
        <w:t xml:space="preserve"> showing how rendering every square pixel of the object, calculating the objects materials, </w:t>
      </w:r>
      <w:proofErr w:type="spellStart"/>
      <w:r w:rsidRPr="00556CA0">
        <w:rPr>
          <w:rFonts w:ascii="Times New Roman" w:hAnsi="Times New Roman" w:cs="Times New Roman"/>
          <w:sz w:val="20"/>
          <w:szCs w:val="20"/>
        </w:rPr>
        <w:t>colours</w:t>
      </w:r>
      <w:proofErr w:type="spellEnd"/>
      <w:r w:rsidRPr="00556CA0">
        <w:rPr>
          <w:rFonts w:ascii="Times New Roman" w:hAnsi="Times New Roman" w:cs="Times New Roman"/>
          <w:sz w:val="20"/>
          <w:szCs w:val="20"/>
        </w:rPr>
        <w:t>, shadows, light reflections</w:t>
      </w:r>
      <w:r w:rsidR="00984070">
        <w:rPr>
          <w:rFonts w:ascii="Times New Roman" w:hAnsi="Times New Roman" w:cs="Times New Roman"/>
          <w:sz w:val="20"/>
          <w:szCs w:val="20"/>
        </w:rPr>
        <w:t>,</w:t>
      </w:r>
      <w:r w:rsidRPr="00556CA0">
        <w:rPr>
          <w:rFonts w:ascii="Times New Roman" w:hAnsi="Times New Roman" w:cs="Times New Roman"/>
          <w:sz w:val="20"/>
          <w:szCs w:val="20"/>
        </w:rPr>
        <w:t xml:space="preserve"> etc. In the rendering </w:t>
      </w:r>
      <w:r w:rsidR="00C0785E">
        <w:rPr>
          <w:rFonts w:ascii="Times New Roman" w:hAnsi="Times New Roman" w:cs="Times New Roman"/>
          <w:sz w:val="20"/>
          <w:szCs w:val="20"/>
        </w:rPr>
        <w:t>options menu,</w:t>
      </w:r>
      <w:r w:rsidRPr="00556CA0">
        <w:rPr>
          <w:rFonts w:ascii="Times New Roman" w:hAnsi="Times New Roman" w:cs="Times New Roman"/>
          <w:sz w:val="20"/>
          <w:szCs w:val="20"/>
        </w:rPr>
        <w:t xml:space="preserve"> </w:t>
      </w:r>
      <w:r w:rsidR="00C0785E">
        <w:rPr>
          <w:rFonts w:ascii="Times New Roman" w:hAnsi="Times New Roman" w:cs="Times New Roman"/>
          <w:sz w:val="20"/>
          <w:szCs w:val="20"/>
        </w:rPr>
        <w:t>it is possible to select</w:t>
      </w:r>
      <w:r w:rsidRPr="00556CA0">
        <w:rPr>
          <w:rFonts w:ascii="Times New Roman" w:hAnsi="Times New Roman" w:cs="Times New Roman"/>
          <w:sz w:val="20"/>
          <w:szCs w:val="20"/>
        </w:rPr>
        <w:t xml:space="preserve"> the</w:t>
      </w:r>
      <w:r w:rsidR="00C0785E">
        <w:rPr>
          <w:rFonts w:ascii="Times New Roman" w:hAnsi="Times New Roman" w:cs="Times New Roman"/>
          <w:sz w:val="20"/>
          <w:szCs w:val="20"/>
        </w:rPr>
        <w:t xml:space="preserve"> format of the</w:t>
      </w:r>
      <w:r w:rsidRPr="00556CA0">
        <w:rPr>
          <w:rFonts w:ascii="Times New Roman" w:hAnsi="Times New Roman" w:cs="Times New Roman"/>
          <w:sz w:val="20"/>
          <w:szCs w:val="20"/>
        </w:rPr>
        <w:t xml:space="preserve"> rendered images and the</w:t>
      </w:r>
      <w:r w:rsidR="00C0785E">
        <w:rPr>
          <w:rFonts w:ascii="Times New Roman" w:hAnsi="Times New Roman" w:cs="Times New Roman"/>
          <w:sz w:val="20"/>
          <w:szCs w:val="20"/>
        </w:rPr>
        <w:t>ir</w:t>
      </w:r>
      <w:r w:rsidRPr="00556CA0">
        <w:rPr>
          <w:rFonts w:ascii="Times New Roman" w:hAnsi="Times New Roman" w:cs="Times New Roman"/>
          <w:sz w:val="20"/>
          <w:szCs w:val="20"/>
        </w:rPr>
        <w:t xml:space="preserve"> file location</w:t>
      </w:r>
      <w:r w:rsidR="00C0785E">
        <w:rPr>
          <w:rFonts w:ascii="Times New Roman" w:hAnsi="Times New Roman" w:cs="Times New Roman"/>
          <w:sz w:val="20"/>
          <w:szCs w:val="20"/>
        </w:rPr>
        <w:t>s</w:t>
      </w:r>
      <w:r w:rsidRPr="00556CA0">
        <w:rPr>
          <w:rFonts w:ascii="Times New Roman" w:hAnsi="Times New Roman" w:cs="Times New Roman"/>
          <w:sz w:val="20"/>
          <w:szCs w:val="20"/>
        </w:rPr>
        <w:t xml:space="preserve"> that will be exported into Adobe Flash CS6 later on for adding interactivity via linking all rendered</w:t>
      </w:r>
      <w:r w:rsidR="00556CA0">
        <w:rPr>
          <w:rFonts w:ascii="Times New Roman" w:hAnsi="Times New Roman" w:cs="Times New Roman"/>
          <w:sz w:val="20"/>
          <w:szCs w:val="20"/>
        </w:rPr>
        <w:t xml:space="preserve"> images,</w:t>
      </w:r>
      <w:r w:rsidRPr="00556CA0">
        <w:rPr>
          <w:rFonts w:ascii="Times New Roman" w:hAnsi="Times New Roman" w:cs="Times New Roman"/>
          <w:sz w:val="20"/>
          <w:szCs w:val="20"/>
        </w:rPr>
        <w:t xml:space="preserve"> scenes and </w:t>
      </w:r>
      <w:r w:rsidRPr="00556CA0">
        <w:rPr>
          <w:rFonts w:ascii="Times New Roman" w:hAnsi="Times New Roman" w:cs="Times New Roman"/>
          <w:noProof/>
          <w:sz w:val="20"/>
          <w:szCs w:val="20"/>
        </w:rPr>
        <w:t>obje</w:t>
      </w:r>
      <w:r w:rsidR="00CB7875" w:rsidRPr="00556CA0">
        <w:rPr>
          <w:rFonts w:ascii="Times New Roman" w:hAnsi="Times New Roman" w:cs="Times New Roman"/>
          <w:noProof/>
          <w:sz w:val="20"/>
          <w:szCs w:val="20"/>
        </w:rPr>
        <w:t>c</w:t>
      </w:r>
      <w:r w:rsidRPr="00556CA0">
        <w:rPr>
          <w:rFonts w:ascii="Times New Roman" w:hAnsi="Times New Roman" w:cs="Times New Roman"/>
          <w:noProof/>
          <w:sz w:val="20"/>
          <w:szCs w:val="20"/>
        </w:rPr>
        <w:t>ts.</w:t>
      </w:r>
    </w:p>
    <w:p w:rsidR="0013745C" w:rsidRDefault="008A3C4C" w:rsidP="008A3C4C">
      <w:pPr>
        <w:pStyle w:val="BodyText"/>
        <w:spacing w:line="240" w:lineRule="auto"/>
        <w:ind w:firstLine="0"/>
        <w:jc w:val="left"/>
      </w:pPr>
      <w:r>
        <w:rPr>
          <w:noProof/>
          <w:lang w:val="en-GB" w:eastAsia="en-GB"/>
        </w:rPr>
        <w:lastRenderedPageBreak/>
        <w:drawing>
          <wp:inline distT="0" distB="0" distL="0" distR="0">
            <wp:extent cx="3240984" cy="2160000"/>
            <wp:effectExtent l="19050" t="0" r="0" b="0"/>
            <wp:docPr id="11" name="Picture 10" descr="render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ndering.jpg"/>
                    <pic:cNvPicPr/>
                  </pic:nvPicPr>
                  <pic:blipFill>
                    <a:blip r:embed="rId25" cstate="print"/>
                    <a:stretch>
                      <a:fillRect/>
                    </a:stretch>
                  </pic:blipFill>
                  <pic:spPr>
                    <a:xfrm>
                      <a:off x="0" y="0"/>
                      <a:ext cx="3240984" cy="2160000"/>
                    </a:xfrm>
                    <a:prstGeom prst="rect">
                      <a:avLst/>
                    </a:prstGeom>
                  </pic:spPr>
                </pic:pic>
              </a:graphicData>
            </a:graphic>
          </wp:inline>
        </w:drawing>
      </w:r>
    </w:p>
    <w:p w:rsidR="00B46042" w:rsidRPr="005F4C75" w:rsidRDefault="00102D21" w:rsidP="008A3C4C">
      <w:pPr>
        <w:spacing w:before="167"/>
        <w:rPr>
          <w:rFonts w:ascii="Times New Roman" w:hAnsi="Times New Roman" w:cs="Times New Roman"/>
          <w:noProof/>
          <w:sz w:val="16"/>
        </w:rPr>
      </w:pPr>
      <w:proofErr w:type="gramStart"/>
      <w:r>
        <w:rPr>
          <w:rFonts w:ascii="Times New Roman" w:hAnsi="Times New Roman" w:cs="Times New Roman"/>
          <w:sz w:val="16"/>
        </w:rPr>
        <w:t>Fig. 1</w:t>
      </w:r>
      <w:r w:rsidR="008810E2">
        <w:rPr>
          <w:rFonts w:ascii="Times New Roman" w:hAnsi="Times New Roman" w:cs="Times New Roman"/>
          <w:sz w:val="16"/>
        </w:rPr>
        <w:t>3</w:t>
      </w:r>
      <w:r w:rsidR="00D71869">
        <w:rPr>
          <w:rFonts w:ascii="Times New Roman" w:hAnsi="Times New Roman" w:cs="Times New Roman"/>
          <w:sz w:val="16"/>
        </w:rPr>
        <w:t>.</w:t>
      </w:r>
      <w:proofErr w:type="gramEnd"/>
      <w:r w:rsidR="00D71869">
        <w:rPr>
          <w:rFonts w:ascii="Times New Roman" w:hAnsi="Times New Roman" w:cs="Times New Roman"/>
          <w:sz w:val="16"/>
        </w:rPr>
        <w:t xml:space="preserve"> </w:t>
      </w:r>
      <w:r w:rsidR="008A3C4C" w:rsidRPr="005F4C75">
        <w:rPr>
          <w:rFonts w:ascii="Times New Roman" w:hAnsi="Times New Roman" w:cs="Times New Roman"/>
          <w:sz w:val="16"/>
        </w:rPr>
        <w:t xml:space="preserve">Rendering window after all </w:t>
      </w:r>
      <w:proofErr w:type="spellStart"/>
      <w:r w:rsidR="008A3C4C" w:rsidRPr="005F4C75">
        <w:rPr>
          <w:rFonts w:ascii="Times New Roman" w:hAnsi="Times New Roman" w:cs="Times New Roman"/>
          <w:sz w:val="16"/>
        </w:rPr>
        <w:t>keyframes</w:t>
      </w:r>
      <w:proofErr w:type="spellEnd"/>
      <w:r w:rsidR="008A3C4C" w:rsidRPr="005F4C75">
        <w:rPr>
          <w:rFonts w:ascii="Times New Roman" w:hAnsi="Times New Roman" w:cs="Times New Roman"/>
          <w:sz w:val="16"/>
        </w:rPr>
        <w:t xml:space="preserve"> and file</w:t>
      </w:r>
      <w:r w:rsidR="00C7209C">
        <w:rPr>
          <w:rFonts w:ascii="Times New Roman" w:hAnsi="Times New Roman" w:cs="Times New Roman"/>
          <w:sz w:val="16"/>
        </w:rPr>
        <w:t>s</w:t>
      </w:r>
      <w:r w:rsidR="008A3C4C" w:rsidRPr="005F4C75">
        <w:rPr>
          <w:rFonts w:ascii="Times New Roman" w:hAnsi="Times New Roman" w:cs="Times New Roman"/>
          <w:sz w:val="16"/>
        </w:rPr>
        <w:t xml:space="preserve"> setup </w:t>
      </w:r>
      <w:r w:rsidR="008A3C4C" w:rsidRPr="005F4C75">
        <w:rPr>
          <w:rFonts w:ascii="Times New Roman" w:hAnsi="Times New Roman" w:cs="Times New Roman"/>
          <w:noProof/>
          <w:sz w:val="16"/>
        </w:rPr>
        <w:t>completed</w:t>
      </w:r>
    </w:p>
    <w:p w:rsidR="008D4590" w:rsidRPr="005B520E" w:rsidRDefault="008D4590" w:rsidP="008D4590">
      <w:pPr>
        <w:pStyle w:val="Heading2"/>
        <w:spacing w:line="240" w:lineRule="auto"/>
      </w:pPr>
      <w:r>
        <w:t xml:space="preserve">Creating links and adding interactivity to </w:t>
      </w:r>
      <w:proofErr w:type="spellStart"/>
      <w:r>
        <w:t>AquaFlux</w:t>
      </w:r>
      <w:proofErr w:type="spellEnd"/>
      <w:r>
        <w:t xml:space="preserve"> and Epsilon</w:t>
      </w:r>
    </w:p>
    <w:p w:rsidR="00B46042" w:rsidRDefault="002B211A" w:rsidP="006F6DEE">
      <w:pPr>
        <w:pStyle w:val="BodyText"/>
        <w:ind w:left="142" w:right="336"/>
      </w:pPr>
      <w:r>
        <w:t xml:space="preserve">All rendered image sequences of the medical devices </w:t>
      </w:r>
      <w:proofErr w:type="spellStart"/>
      <w:r>
        <w:t>AquaFlux</w:t>
      </w:r>
      <w:proofErr w:type="spellEnd"/>
      <w:r>
        <w:t xml:space="preserve"> and Epsilon have to be exported from 3ds Max software into</w:t>
      </w:r>
      <w:r w:rsidR="00D7226F">
        <w:t xml:space="preserve"> Adobe</w:t>
      </w:r>
      <w:r w:rsidR="00A25731">
        <w:t xml:space="preserve"> Flash </w:t>
      </w:r>
      <w:r w:rsidR="00392E01">
        <w:t>CS6</w:t>
      </w:r>
      <w:r>
        <w:t xml:space="preserve"> in order to add interactivity to the project via creating interactive buttons. Steps as follow</w:t>
      </w:r>
      <w:r w:rsidR="00A25731">
        <w:t>:</w:t>
      </w:r>
    </w:p>
    <w:p w:rsidR="00A25731" w:rsidRDefault="00A25731" w:rsidP="00AD5E68">
      <w:pPr>
        <w:pStyle w:val="BodyText"/>
        <w:widowControl w:val="0"/>
        <w:numPr>
          <w:ilvl w:val="0"/>
          <w:numId w:val="13"/>
        </w:numPr>
        <w:tabs>
          <w:tab w:val="clear" w:pos="288"/>
        </w:tabs>
        <w:autoSpaceDE w:val="0"/>
        <w:autoSpaceDN w:val="0"/>
        <w:spacing w:after="0"/>
        <w:ind w:right="117"/>
      </w:pPr>
      <w:r>
        <w:t xml:space="preserve">Open flash file with the dimensions of 1920x1080HD in scene 1, </w:t>
      </w:r>
      <w:r w:rsidR="000812CA">
        <w:t>each</w:t>
      </w:r>
      <w:r>
        <w:t xml:space="preserve"> </w:t>
      </w:r>
      <w:r w:rsidR="000812CA">
        <w:t>group</w:t>
      </w:r>
      <w:r>
        <w:t xml:space="preserve"> of motions can be </w:t>
      </w:r>
      <w:r w:rsidR="000812CA">
        <w:t>joined into a scene then</w:t>
      </w:r>
      <w:r>
        <w:t xml:space="preserve"> enable</w:t>
      </w:r>
      <w:r w:rsidR="000812CA">
        <w:t>d</w:t>
      </w:r>
      <w:r>
        <w:t xml:space="preserve"> to</w:t>
      </w:r>
      <w:r w:rsidR="000812CA">
        <w:t xml:space="preserve"> interact to achieve their tasks</w:t>
      </w:r>
      <w:r>
        <w:t xml:space="preserve">. </w:t>
      </w:r>
    </w:p>
    <w:p w:rsidR="00A25731" w:rsidRPr="00A25731" w:rsidRDefault="00690974" w:rsidP="00A25731">
      <w:pPr>
        <w:pStyle w:val="ListParagraph"/>
        <w:widowControl w:val="0"/>
        <w:numPr>
          <w:ilvl w:val="0"/>
          <w:numId w:val="13"/>
        </w:numPr>
        <w:tabs>
          <w:tab w:val="left" w:pos="822"/>
        </w:tabs>
        <w:autoSpaceDE w:val="0"/>
        <w:autoSpaceDN w:val="0"/>
        <w:spacing w:before="84" w:after="0" w:line="228" w:lineRule="auto"/>
        <w:ind w:right="41"/>
        <w:contextualSpacing w:val="0"/>
        <w:jc w:val="both"/>
        <w:rPr>
          <w:rFonts w:ascii="Times New Roman" w:hAnsi="Times New Roman" w:cs="Times New Roman"/>
          <w:sz w:val="20"/>
          <w:szCs w:val="20"/>
        </w:rPr>
      </w:pPr>
      <w:r>
        <w:rPr>
          <w:rFonts w:ascii="Times New Roman" w:hAnsi="Times New Roman" w:cs="Times New Roman"/>
          <w:sz w:val="20"/>
          <w:szCs w:val="20"/>
        </w:rPr>
        <w:t>A</w:t>
      </w:r>
      <w:r w:rsidR="00A25731" w:rsidRPr="00A25731">
        <w:rPr>
          <w:rFonts w:ascii="Times New Roman" w:hAnsi="Times New Roman" w:cs="Times New Roman"/>
          <w:sz w:val="20"/>
          <w:szCs w:val="20"/>
        </w:rPr>
        <w:t>ll image sequences animated earlier</w:t>
      </w:r>
      <w:r>
        <w:rPr>
          <w:rFonts w:ascii="Times New Roman" w:hAnsi="Times New Roman" w:cs="Times New Roman"/>
          <w:sz w:val="20"/>
          <w:szCs w:val="20"/>
        </w:rPr>
        <w:t xml:space="preserve"> should be imported</w:t>
      </w:r>
      <w:r w:rsidR="00A25731" w:rsidRPr="00A25731">
        <w:rPr>
          <w:rFonts w:ascii="Times New Roman" w:hAnsi="Times New Roman" w:cs="Times New Roman"/>
          <w:sz w:val="20"/>
          <w:szCs w:val="20"/>
        </w:rPr>
        <w:t xml:space="preserve"> into the file library.</w:t>
      </w:r>
    </w:p>
    <w:p w:rsidR="00A25731" w:rsidRPr="00A25731" w:rsidRDefault="00A25731" w:rsidP="00AD5E68">
      <w:pPr>
        <w:pStyle w:val="ListParagraph"/>
        <w:widowControl w:val="0"/>
        <w:numPr>
          <w:ilvl w:val="0"/>
          <w:numId w:val="13"/>
        </w:numPr>
        <w:tabs>
          <w:tab w:val="left" w:pos="822"/>
        </w:tabs>
        <w:autoSpaceDE w:val="0"/>
        <w:autoSpaceDN w:val="0"/>
        <w:spacing w:after="0" w:line="230" w:lineRule="auto"/>
        <w:ind w:right="-25"/>
        <w:contextualSpacing w:val="0"/>
        <w:jc w:val="both"/>
        <w:rPr>
          <w:rFonts w:ascii="Times New Roman" w:hAnsi="Times New Roman" w:cs="Times New Roman"/>
          <w:sz w:val="20"/>
          <w:szCs w:val="20"/>
        </w:rPr>
      </w:pPr>
      <w:r w:rsidRPr="00A25731">
        <w:rPr>
          <w:rFonts w:ascii="Times New Roman" w:hAnsi="Times New Roman" w:cs="Times New Roman"/>
          <w:sz w:val="20"/>
          <w:szCs w:val="20"/>
        </w:rPr>
        <w:t>Create a new symbol and start to drag images into that symbol frame by</w:t>
      </w:r>
      <w:r w:rsidRPr="00A25731">
        <w:rPr>
          <w:rFonts w:ascii="Times New Roman" w:hAnsi="Times New Roman" w:cs="Times New Roman"/>
          <w:spacing w:val="-1"/>
          <w:sz w:val="20"/>
          <w:szCs w:val="20"/>
        </w:rPr>
        <w:t xml:space="preserve"> </w:t>
      </w:r>
      <w:r w:rsidRPr="00A25731">
        <w:rPr>
          <w:rFonts w:ascii="Times New Roman" w:hAnsi="Times New Roman" w:cs="Times New Roman"/>
          <w:sz w:val="20"/>
          <w:szCs w:val="20"/>
        </w:rPr>
        <w:t>frame.</w:t>
      </w:r>
    </w:p>
    <w:p w:rsidR="00A25731" w:rsidRPr="00AD5E68" w:rsidRDefault="00653BEB" w:rsidP="00AD5E68">
      <w:pPr>
        <w:pStyle w:val="BodyText"/>
        <w:numPr>
          <w:ilvl w:val="0"/>
          <w:numId w:val="13"/>
        </w:numPr>
        <w:ind w:right="-25"/>
      </w:pPr>
      <w:r>
        <w:t>Imported image sequences</w:t>
      </w:r>
      <w:r w:rsidR="00A25731" w:rsidRPr="00AD5E68">
        <w:t xml:space="preserve"> to Flash from 3ds Max </w:t>
      </w:r>
      <w:r>
        <w:t>are</w:t>
      </w:r>
      <w:r w:rsidR="00A25731" w:rsidRPr="00AD5E68">
        <w:t xml:space="preserve"> </w:t>
      </w:r>
      <w:r w:rsidR="00A25731" w:rsidRPr="00AD5E68">
        <w:rPr>
          <w:noProof/>
        </w:rPr>
        <w:t>placed</w:t>
      </w:r>
      <w:r w:rsidR="00A25731" w:rsidRPr="00AD5E68">
        <w:t xml:space="preserve"> </w:t>
      </w:r>
      <w:r>
        <w:t xml:space="preserve">on the frames </w:t>
      </w:r>
      <w:r w:rsidR="00A25731" w:rsidRPr="00AD5E68">
        <w:t xml:space="preserve">in Flash, each one on a specific frame point to </w:t>
      </w:r>
      <w:r>
        <w:t>form</w:t>
      </w:r>
      <w:r w:rsidR="00A25731" w:rsidRPr="00AD5E68">
        <w:t xml:space="preserve"> points of frame bar that is similar to the old cartoon flip</w:t>
      </w:r>
      <w:r w:rsidR="00A25731" w:rsidRPr="00AD5E68">
        <w:rPr>
          <w:spacing w:val="-18"/>
        </w:rPr>
        <w:t xml:space="preserve"> </w:t>
      </w:r>
      <w:r w:rsidR="00A25731" w:rsidRPr="00AD5E68">
        <w:t>book</w:t>
      </w:r>
      <w:r w:rsidR="00AD5E68" w:rsidRPr="00AD5E68">
        <w:t xml:space="preserve">. </w:t>
      </w:r>
    </w:p>
    <w:p w:rsidR="00AD5E68" w:rsidRPr="00AD5E68" w:rsidRDefault="00342EE6" w:rsidP="00AD5E68">
      <w:pPr>
        <w:pStyle w:val="ListParagraph"/>
        <w:widowControl w:val="0"/>
        <w:numPr>
          <w:ilvl w:val="0"/>
          <w:numId w:val="13"/>
        </w:numPr>
        <w:tabs>
          <w:tab w:val="left" w:pos="822"/>
        </w:tabs>
        <w:autoSpaceDE w:val="0"/>
        <w:autoSpaceDN w:val="0"/>
        <w:spacing w:after="0" w:line="228" w:lineRule="auto"/>
        <w:ind w:right="43"/>
        <w:contextualSpacing w:val="0"/>
        <w:jc w:val="both"/>
        <w:rPr>
          <w:rFonts w:ascii="Times New Roman" w:hAnsi="Times New Roman" w:cs="Times New Roman"/>
          <w:sz w:val="20"/>
        </w:rPr>
      </w:pPr>
      <w:r>
        <w:rPr>
          <w:rFonts w:ascii="Times New Roman" w:hAnsi="Times New Roman" w:cs="Times New Roman"/>
          <w:sz w:val="20"/>
        </w:rPr>
        <w:t>T</w:t>
      </w:r>
      <w:r w:rsidR="00AD5E68" w:rsidRPr="00AD5E68">
        <w:rPr>
          <w:rFonts w:ascii="Times New Roman" w:hAnsi="Times New Roman" w:cs="Times New Roman"/>
          <w:sz w:val="20"/>
        </w:rPr>
        <w:t xml:space="preserve">o create a </w:t>
      </w:r>
      <w:r w:rsidR="00AB0B1F">
        <w:rPr>
          <w:rFonts w:ascii="Times New Roman" w:hAnsi="Times New Roman" w:cs="Times New Roman"/>
          <w:sz w:val="20"/>
        </w:rPr>
        <w:t xml:space="preserve">functioning </w:t>
      </w:r>
      <w:r w:rsidR="00AD5E68" w:rsidRPr="00AD5E68">
        <w:rPr>
          <w:rFonts w:ascii="Times New Roman" w:hAnsi="Times New Roman" w:cs="Times New Roman"/>
          <w:sz w:val="20"/>
        </w:rPr>
        <w:t xml:space="preserve">button that will </w:t>
      </w:r>
      <w:r w:rsidR="00AB0B1F">
        <w:rPr>
          <w:rFonts w:ascii="Times New Roman" w:hAnsi="Times New Roman" w:cs="Times New Roman"/>
          <w:sz w:val="20"/>
        </w:rPr>
        <w:t xml:space="preserve">play or </w:t>
      </w:r>
      <w:r w:rsidR="00AD5E68" w:rsidRPr="00AD5E68">
        <w:rPr>
          <w:rFonts w:ascii="Times New Roman" w:hAnsi="Times New Roman" w:cs="Times New Roman"/>
          <w:sz w:val="20"/>
        </w:rPr>
        <w:t xml:space="preserve">stop </w:t>
      </w:r>
      <w:r w:rsidR="00AB0B1F">
        <w:rPr>
          <w:rFonts w:ascii="Times New Roman" w:hAnsi="Times New Roman" w:cs="Times New Roman"/>
          <w:sz w:val="20"/>
        </w:rPr>
        <w:t>an event</w:t>
      </w:r>
      <w:r>
        <w:rPr>
          <w:rFonts w:ascii="Times New Roman" w:hAnsi="Times New Roman" w:cs="Times New Roman"/>
          <w:sz w:val="20"/>
        </w:rPr>
        <w:t>, we can</w:t>
      </w:r>
      <w:r w:rsidR="00AB0B1F">
        <w:rPr>
          <w:rFonts w:ascii="Times New Roman" w:hAnsi="Times New Roman" w:cs="Times New Roman"/>
          <w:sz w:val="20"/>
        </w:rPr>
        <w:t xml:space="preserve"> </w:t>
      </w:r>
      <w:r w:rsidR="00463C59">
        <w:rPr>
          <w:rFonts w:ascii="Times New Roman" w:hAnsi="Times New Roman" w:cs="Times New Roman"/>
          <w:sz w:val="20"/>
        </w:rPr>
        <w:t>use</w:t>
      </w:r>
      <w:r w:rsidR="00AB0B1F">
        <w:rPr>
          <w:rFonts w:ascii="Times New Roman" w:hAnsi="Times New Roman" w:cs="Times New Roman"/>
          <w:sz w:val="20"/>
        </w:rPr>
        <w:t xml:space="preserve"> </w:t>
      </w:r>
      <w:proofErr w:type="spellStart"/>
      <w:r w:rsidR="00AB0B1F">
        <w:rPr>
          <w:rFonts w:ascii="Times New Roman" w:hAnsi="Times New Roman" w:cs="Times New Roman"/>
          <w:sz w:val="20"/>
        </w:rPr>
        <w:t>ActionScript</w:t>
      </w:r>
      <w:proofErr w:type="spellEnd"/>
      <w:r w:rsidR="00AB0B1F">
        <w:rPr>
          <w:rFonts w:ascii="Times New Roman" w:hAnsi="Times New Roman" w:cs="Times New Roman"/>
          <w:sz w:val="20"/>
        </w:rPr>
        <w:t xml:space="preserve"> that contains the word </w:t>
      </w:r>
      <w:proofErr w:type="gramStart"/>
      <w:r w:rsidR="00AB0B1F">
        <w:rPr>
          <w:rFonts w:ascii="Times New Roman" w:hAnsi="Times New Roman" w:cs="Times New Roman"/>
          <w:sz w:val="20"/>
        </w:rPr>
        <w:t>stop(</w:t>
      </w:r>
      <w:proofErr w:type="gramEnd"/>
      <w:r w:rsidR="00AB0B1F">
        <w:rPr>
          <w:rFonts w:ascii="Times New Roman" w:hAnsi="Times New Roman" w:cs="Times New Roman"/>
          <w:sz w:val="20"/>
        </w:rPr>
        <w:t>); then</w:t>
      </w:r>
      <w:r w:rsidR="00AD5E68" w:rsidRPr="00AD5E68">
        <w:rPr>
          <w:rFonts w:ascii="Times New Roman" w:hAnsi="Times New Roman" w:cs="Times New Roman"/>
          <w:sz w:val="20"/>
        </w:rPr>
        <w:t xml:space="preserve"> attach it to the </w:t>
      </w:r>
      <w:r w:rsidR="00AB0B1F">
        <w:rPr>
          <w:rFonts w:ascii="Times New Roman" w:hAnsi="Times New Roman" w:cs="Times New Roman"/>
          <w:sz w:val="20"/>
        </w:rPr>
        <w:t xml:space="preserve">desired </w:t>
      </w:r>
      <w:r w:rsidR="00AD5E68" w:rsidRPr="00AD5E68">
        <w:rPr>
          <w:rFonts w:ascii="Times New Roman" w:hAnsi="Times New Roman" w:cs="Times New Roman"/>
          <w:sz w:val="20"/>
        </w:rPr>
        <w:t>button.</w:t>
      </w:r>
    </w:p>
    <w:p w:rsidR="00AD5E68" w:rsidRPr="00AD5E68" w:rsidRDefault="00231621" w:rsidP="00AD5E68">
      <w:pPr>
        <w:pStyle w:val="ListParagraph"/>
        <w:widowControl w:val="0"/>
        <w:numPr>
          <w:ilvl w:val="0"/>
          <w:numId w:val="13"/>
        </w:numPr>
        <w:tabs>
          <w:tab w:val="left" w:pos="822"/>
        </w:tabs>
        <w:autoSpaceDE w:val="0"/>
        <w:autoSpaceDN w:val="0"/>
        <w:spacing w:after="0" w:line="228" w:lineRule="auto"/>
        <w:ind w:right="40"/>
        <w:contextualSpacing w:val="0"/>
        <w:jc w:val="both"/>
        <w:rPr>
          <w:rFonts w:ascii="Times New Roman" w:hAnsi="Times New Roman" w:cs="Times New Roman"/>
          <w:sz w:val="20"/>
        </w:rPr>
      </w:pPr>
      <w:r>
        <w:rPr>
          <w:rFonts w:ascii="Times New Roman" w:hAnsi="Times New Roman" w:cs="Times New Roman"/>
          <w:sz w:val="20"/>
        </w:rPr>
        <w:t>S</w:t>
      </w:r>
      <w:r w:rsidRPr="00AD5E68">
        <w:rPr>
          <w:rFonts w:ascii="Times New Roman" w:hAnsi="Times New Roman" w:cs="Times New Roman"/>
          <w:sz w:val="20"/>
        </w:rPr>
        <w:t>everal</w:t>
      </w:r>
      <w:r w:rsidR="00AD5E68" w:rsidRPr="00AD5E68">
        <w:rPr>
          <w:rFonts w:ascii="Times New Roman" w:hAnsi="Times New Roman" w:cs="Times New Roman"/>
          <w:sz w:val="20"/>
        </w:rPr>
        <w:t xml:space="preserve"> </w:t>
      </w:r>
      <w:proofErr w:type="spellStart"/>
      <w:r w:rsidRPr="00AD5E68">
        <w:rPr>
          <w:rFonts w:ascii="Times New Roman" w:hAnsi="Times New Roman" w:cs="Times New Roman"/>
          <w:sz w:val="20"/>
        </w:rPr>
        <w:t>ActionScript</w:t>
      </w:r>
      <w:proofErr w:type="spellEnd"/>
      <w:r w:rsidRPr="00AD5E68">
        <w:rPr>
          <w:rFonts w:ascii="Times New Roman" w:hAnsi="Times New Roman" w:cs="Times New Roman"/>
          <w:sz w:val="20"/>
        </w:rPr>
        <w:t xml:space="preserve"> built-in </w:t>
      </w:r>
      <w:r w:rsidR="00AD5E68" w:rsidRPr="00AD5E68">
        <w:rPr>
          <w:rFonts w:ascii="Times New Roman" w:hAnsi="Times New Roman" w:cs="Times New Roman"/>
          <w:sz w:val="20"/>
        </w:rPr>
        <w:t xml:space="preserve">functions </w:t>
      </w:r>
      <w:r>
        <w:rPr>
          <w:rFonts w:ascii="Times New Roman" w:hAnsi="Times New Roman" w:cs="Times New Roman"/>
          <w:sz w:val="20"/>
        </w:rPr>
        <w:t>are</w:t>
      </w:r>
      <w:r w:rsidR="00AD5E68" w:rsidRPr="00AD5E68">
        <w:rPr>
          <w:rFonts w:ascii="Times New Roman" w:hAnsi="Times New Roman" w:cs="Times New Roman"/>
          <w:sz w:val="20"/>
        </w:rPr>
        <w:t xml:space="preserve"> already included in </w:t>
      </w:r>
      <w:r w:rsidR="00984070">
        <w:rPr>
          <w:rFonts w:ascii="Times New Roman" w:hAnsi="Times New Roman" w:cs="Times New Roman"/>
          <w:sz w:val="20"/>
        </w:rPr>
        <w:t>A</w:t>
      </w:r>
      <w:r w:rsidR="00CB7875">
        <w:rPr>
          <w:rFonts w:ascii="Times New Roman" w:hAnsi="Times New Roman" w:cs="Times New Roman"/>
          <w:sz w:val="20"/>
        </w:rPr>
        <w:t xml:space="preserve">dobe </w:t>
      </w:r>
      <w:r w:rsidR="00984070">
        <w:rPr>
          <w:rFonts w:ascii="Times New Roman" w:hAnsi="Times New Roman" w:cs="Times New Roman"/>
          <w:noProof/>
          <w:sz w:val="20"/>
        </w:rPr>
        <w:t>F</w:t>
      </w:r>
      <w:r w:rsidR="00AD5E68" w:rsidRPr="00CB7875">
        <w:rPr>
          <w:rFonts w:ascii="Times New Roman" w:hAnsi="Times New Roman" w:cs="Times New Roman"/>
          <w:noProof/>
          <w:sz w:val="20"/>
        </w:rPr>
        <w:t>lash</w:t>
      </w:r>
      <w:r w:rsidR="00AD5E68" w:rsidRPr="00AD5E68">
        <w:rPr>
          <w:rFonts w:ascii="Times New Roman" w:hAnsi="Times New Roman" w:cs="Times New Roman"/>
          <w:sz w:val="20"/>
        </w:rPr>
        <w:t xml:space="preserve"> under global functions submenu</w:t>
      </w:r>
      <w:r w:rsidR="00984070">
        <w:rPr>
          <w:rFonts w:ascii="Times New Roman" w:hAnsi="Times New Roman" w:cs="Times New Roman"/>
          <w:sz w:val="20"/>
        </w:rPr>
        <w:t>,</w:t>
      </w:r>
      <w:r>
        <w:rPr>
          <w:rFonts w:ascii="Times New Roman" w:hAnsi="Times New Roman" w:cs="Times New Roman"/>
          <w:sz w:val="20"/>
        </w:rPr>
        <w:t xml:space="preserve"> e.g.</w:t>
      </w:r>
      <w:r w:rsidR="00AD5E68" w:rsidRPr="00AD5E68">
        <w:rPr>
          <w:rFonts w:ascii="Times New Roman" w:hAnsi="Times New Roman" w:cs="Times New Roman"/>
          <w:sz w:val="20"/>
        </w:rPr>
        <w:t xml:space="preserve"> movie clip control functions, timeline control, browse and printing</w:t>
      </w:r>
      <w:r w:rsidR="00AD5E68" w:rsidRPr="00AD5E68">
        <w:rPr>
          <w:rFonts w:ascii="Times New Roman" w:hAnsi="Times New Roman" w:cs="Times New Roman"/>
          <w:spacing w:val="-5"/>
          <w:sz w:val="20"/>
        </w:rPr>
        <w:t xml:space="preserve"> </w:t>
      </w:r>
      <w:r w:rsidR="00AD5E68" w:rsidRPr="00AD5E68">
        <w:rPr>
          <w:rFonts w:ascii="Times New Roman" w:hAnsi="Times New Roman" w:cs="Times New Roman"/>
          <w:sz w:val="20"/>
        </w:rPr>
        <w:t>control.</w:t>
      </w:r>
    </w:p>
    <w:p w:rsidR="00AD5E68" w:rsidRPr="00AD5E68" w:rsidRDefault="00F52E58" w:rsidP="00AD5E68">
      <w:pPr>
        <w:pStyle w:val="ListParagraph"/>
        <w:widowControl w:val="0"/>
        <w:numPr>
          <w:ilvl w:val="0"/>
          <w:numId w:val="13"/>
        </w:numPr>
        <w:tabs>
          <w:tab w:val="left" w:pos="822"/>
        </w:tabs>
        <w:autoSpaceDE w:val="0"/>
        <w:autoSpaceDN w:val="0"/>
        <w:spacing w:after="0" w:line="228" w:lineRule="auto"/>
        <w:ind w:right="40"/>
        <w:contextualSpacing w:val="0"/>
        <w:jc w:val="both"/>
        <w:rPr>
          <w:rFonts w:ascii="Times New Roman" w:hAnsi="Times New Roman" w:cs="Times New Roman"/>
          <w:sz w:val="20"/>
        </w:rPr>
      </w:pPr>
      <w:r>
        <w:rPr>
          <w:rFonts w:ascii="Times New Roman" w:hAnsi="Times New Roman" w:cs="Times New Roman"/>
          <w:sz w:val="20"/>
        </w:rPr>
        <w:t>U</w:t>
      </w:r>
      <w:r w:rsidR="00AD5E68" w:rsidRPr="00AD5E68">
        <w:rPr>
          <w:rFonts w:ascii="Times New Roman" w:hAnsi="Times New Roman" w:cs="Times New Roman"/>
          <w:sz w:val="20"/>
        </w:rPr>
        <w:t xml:space="preserve">nder timeline control, </w:t>
      </w:r>
      <w:r w:rsidR="00AD5E68" w:rsidRPr="00AD5E68">
        <w:rPr>
          <w:rFonts w:ascii="Times New Roman" w:hAnsi="Times New Roman" w:cs="Times New Roman"/>
          <w:spacing w:val="-3"/>
          <w:sz w:val="20"/>
        </w:rPr>
        <w:t xml:space="preserve">we </w:t>
      </w:r>
      <w:r>
        <w:rPr>
          <w:rFonts w:ascii="Times New Roman" w:hAnsi="Times New Roman" w:cs="Times New Roman"/>
          <w:spacing w:val="-3"/>
          <w:sz w:val="20"/>
        </w:rPr>
        <w:t>can</w:t>
      </w:r>
      <w:r w:rsidR="00AD5E68" w:rsidRPr="00AD5E68">
        <w:rPr>
          <w:rFonts w:ascii="Times New Roman" w:hAnsi="Times New Roman" w:cs="Times New Roman"/>
          <w:sz w:val="20"/>
        </w:rPr>
        <w:t xml:space="preserve"> fin</w:t>
      </w:r>
      <w:r>
        <w:rPr>
          <w:rFonts w:ascii="Times New Roman" w:hAnsi="Times New Roman" w:cs="Times New Roman"/>
          <w:sz w:val="20"/>
        </w:rPr>
        <w:t>d common functions like</w:t>
      </w:r>
      <w:r w:rsidR="00AD5E68" w:rsidRPr="00AD5E68">
        <w:rPr>
          <w:rFonts w:ascii="Times New Roman" w:hAnsi="Times New Roman" w:cs="Times New Roman"/>
          <w:sz w:val="20"/>
        </w:rPr>
        <w:t xml:space="preserve"> (play, stop and</w:t>
      </w:r>
      <w:r w:rsidR="00AD5E68" w:rsidRPr="00AD5E68">
        <w:rPr>
          <w:rFonts w:ascii="Times New Roman" w:hAnsi="Times New Roman" w:cs="Times New Roman"/>
          <w:spacing w:val="-5"/>
          <w:sz w:val="20"/>
        </w:rPr>
        <w:t xml:space="preserve"> </w:t>
      </w:r>
      <w:proofErr w:type="spellStart"/>
      <w:r w:rsidR="00AD5E68" w:rsidRPr="00AD5E68">
        <w:rPr>
          <w:rFonts w:ascii="Times New Roman" w:hAnsi="Times New Roman" w:cs="Times New Roman"/>
          <w:sz w:val="20"/>
        </w:rPr>
        <w:t>goto</w:t>
      </w:r>
      <w:proofErr w:type="spellEnd"/>
      <w:r w:rsidR="00AD5E68" w:rsidRPr="00AD5E68">
        <w:rPr>
          <w:rFonts w:ascii="Times New Roman" w:hAnsi="Times New Roman" w:cs="Times New Roman"/>
          <w:sz w:val="20"/>
        </w:rPr>
        <w:t>). Some of those are used in this work.</w:t>
      </w:r>
    </w:p>
    <w:p w:rsidR="006F6DEE" w:rsidRPr="00C50242" w:rsidRDefault="00EE4576" w:rsidP="00C50242">
      <w:pPr>
        <w:pStyle w:val="BodyText"/>
        <w:numPr>
          <w:ilvl w:val="0"/>
          <w:numId w:val="13"/>
        </w:numPr>
        <w:ind w:right="-25"/>
      </w:pPr>
      <w:r>
        <w:t>Any created button that has</w:t>
      </w:r>
      <w:r w:rsidR="00AD5E68" w:rsidRPr="00AD5E68">
        <w:t xml:space="preserve"> a script attached to it needed to </w:t>
      </w:r>
      <w:r w:rsidR="00AD5E68" w:rsidRPr="00AD5E68">
        <w:rPr>
          <w:noProof/>
        </w:rPr>
        <w:t xml:space="preserve">be </w:t>
      </w:r>
      <w:r>
        <w:rPr>
          <w:noProof/>
        </w:rPr>
        <w:t>applied</w:t>
      </w:r>
      <w:r>
        <w:t xml:space="preserve"> with its script and behavior in a another</w:t>
      </w:r>
      <w:r w:rsidR="00AD5E68" w:rsidRPr="00AD5E68">
        <w:t xml:space="preserve"> </w:t>
      </w:r>
      <w:r w:rsidRPr="00AD5E68">
        <w:rPr>
          <w:noProof/>
        </w:rPr>
        <w:t>position</w:t>
      </w:r>
      <w:r w:rsidR="00AD5E68" w:rsidRPr="00AD5E68">
        <w:rPr>
          <w:noProof/>
        </w:rPr>
        <w:t>,</w:t>
      </w:r>
      <w:r>
        <w:t xml:space="preserve"> we only need to</w:t>
      </w:r>
      <w:r w:rsidR="00AD5E68" w:rsidRPr="00AD5E68">
        <w:t xml:space="preserve"> create a new layer in a ne</w:t>
      </w:r>
      <w:r>
        <w:t>w scene ten</w:t>
      </w:r>
      <w:r w:rsidR="00AD5E68" w:rsidRPr="00AD5E68">
        <w:t xml:space="preserve"> copy and paste</w:t>
      </w:r>
      <w:r>
        <w:t xml:space="preserve"> that button into the new layer.</w:t>
      </w:r>
      <w:r w:rsidR="00AD5E68" w:rsidRPr="00AD5E68">
        <w:t xml:space="preserve"> </w:t>
      </w:r>
      <w:r>
        <w:t>N</w:t>
      </w:r>
      <w:r w:rsidR="00AD5E68" w:rsidRPr="00AD5E68">
        <w:t xml:space="preserve">ew layer will have the </w:t>
      </w:r>
      <w:r w:rsidRPr="00AD5E68">
        <w:t>precise</w:t>
      </w:r>
      <w:r w:rsidR="00AD5E68" w:rsidRPr="00AD5E68">
        <w:t xml:space="preserve"> function and feature as the orig</w:t>
      </w:r>
      <w:r w:rsidR="005A3D63">
        <w:t>inal button. Besides</w:t>
      </w:r>
      <w:r w:rsidR="00984070">
        <w:t xml:space="preserve"> adding i</w:t>
      </w:r>
      <w:r w:rsidR="00AD5E68" w:rsidRPr="00AD5E68">
        <w:t xml:space="preserve">nteractivity functions and buttons to </w:t>
      </w:r>
      <w:r w:rsidR="005A3D63">
        <w:t xml:space="preserve">the devices, </w:t>
      </w:r>
      <w:r w:rsidR="00AD5E68" w:rsidRPr="00AD5E68">
        <w:t>audio</w:t>
      </w:r>
      <w:r w:rsidR="005A3D63">
        <w:t xml:space="preserve"> clips mp3 formats</w:t>
      </w:r>
      <w:r w:rsidR="00AD5E68" w:rsidRPr="00AD5E68">
        <w:t xml:space="preserve"> have </w:t>
      </w:r>
      <w:r w:rsidR="00AD5E68" w:rsidRPr="00AD5E68">
        <w:rPr>
          <w:noProof/>
        </w:rPr>
        <w:t>been added</w:t>
      </w:r>
      <w:r w:rsidR="00AD5E68" w:rsidRPr="00AD5E68">
        <w:t xml:space="preserve"> to the interactive scenes. Audio files will play </w:t>
      </w:r>
      <w:r w:rsidR="00AD5E68" w:rsidRPr="00CB7875">
        <w:rPr>
          <w:noProof/>
        </w:rPr>
        <w:t>along</w:t>
      </w:r>
      <w:r w:rsidR="00AD5E68" w:rsidRPr="00AD5E68">
        <w:t xml:space="preserve"> the </w:t>
      </w:r>
      <w:r w:rsidR="005A3D63" w:rsidRPr="00AD5E68">
        <w:t>descriptive</w:t>
      </w:r>
      <w:r w:rsidR="005A3D63">
        <w:t xml:space="preserve"> text</w:t>
      </w:r>
      <w:r w:rsidR="00AD5E68" w:rsidRPr="00AD5E68">
        <w:t xml:space="preserve"> once been clicked </w:t>
      </w:r>
      <w:r w:rsidR="00AD5E68" w:rsidRPr="00AD5E68">
        <w:rPr>
          <w:noProof/>
        </w:rPr>
        <w:t>on</w:t>
      </w:r>
      <w:r w:rsidR="00AD5E68" w:rsidRPr="00AD5E68">
        <w:t xml:space="preserve"> by the</w:t>
      </w:r>
      <w:r w:rsidR="00AD5E68" w:rsidRPr="00AD5E68">
        <w:rPr>
          <w:spacing w:val="-6"/>
        </w:rPr>
        <w:t xml:space="preserve"> </w:t>
      </w:r>
      <w:r w:rsidR="00AD5E68" w:rsidRPr="00AD5E68">
        <w:t>user.</w:t>
      </w:r>
    </w:p>
    <w:p w:rsidR="00CA7C86" w:rsidRDefault="00A10BFC" w:rsidP="00A10BFC">
      <w:pPr>
        <w:pStyle w:val="BodyText"/>
        <w:spacing w:line="240" w:lineRule="auto"/>
        <w:ind w:firstLine="0"/>
        <w:jc w:val="left"/>
      </w:pPr>
      <w:r w:rsidRPr="00A10BFC">
        <w:rPr>
          <w:noProof/>
          <w:lang w:val="en-GB" w:eastAsia="en-GB"/>
        </w:rPr>
        <w:lastRenderedPageBreak/>
        <w:drawing>
          <wp:inline distT="0" distB="0" distL="0" distR="0">
            <wp:extent cx="3240984" cy="2340000"/>
            <wp:effectExtent l="19050" t="0" r="0" b="0"/>
            <wp:docPr id="58" name="Picture 19" descr="add-actionscript-scrn-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add-actionscript-scrn-04"/>
                    <pic:cNvPicPr>
                      <a:picLocks noChangeAspect="1" noChangeArrowheads="1"/>
                    </pic:cNvPicPr>
                  </pic:nvPicPr>
                  <pic:blipFill>
                    <a:blip r:embed="rId26" cstate="print"/>
                    <a:srcRect/>
                    <a:stretch>
                      <a:fillRect/>
                    </a:stretch>
                  </pic:blipFill>
                  <pic:spPr bwMode="auto">
                    <a:xfrm>
                      <a:off x="0" y="0"/>
                      <a:ext cx="3240984" cy="2340000"/>
                    </a:xfrm>
                    <a:prstGeom prst="rect">
                      <a:avLst/>
                    </a:prstGeom>
                    <a:noFill/>
                    <a:ln w="9525">
                      <a:noFill/>
                      <a:miter lim="800000"/>
                      <a:headEnd/>
                      <a:tailEnd/>
                    </a:ln>
                  </pic:spPr>
                </pic:pic>
              </a:graphicData>
            </a:graphic>
          </wp:inline>
        </w:drawing>
      </w:r>
    </w:p>
    <w:p w:rsidR="00A10BFC" w:rsidRPr="005F4C75" w:rsidRDefault="00A10BFC" w:rsidP="006F6DEE">
      <w:pPr>
        <w:spacing w:before="167"/>
        <w:rPr>
          <w:rFonts w:ascii="Times New Roman" w:hAnsi="Times New Roman" w:cs="Times New Roman"/>
          <w:sz w:val="16"/>
        </w:rPr>
      </w:pPr>
      <w:proofErr w:type="gramStart"/>
      <w:r w:rsidRPr="005F4C75">
        <w:rPr>
          <w:rFonts w:ascii="Times New Roman" w:hAnsi="Times New Roman" w:cs="Times New Roman"/>
          <w:sz w:val="16"/>
        </w:rPr>
        <w:t xml:space="preserve">Fig. </w:t>
      </w:r>
      <w:r w:rsidR="008810E2">
        <w:rPr>
          <w:rFonts w:ascii="Times New Roman" w:hAnsi="Times New Roman" w:cs="Times New Roman"/>
          <w:sz w:val="16"/>
        </w:rPr>
        <w:t>14</w:t>
      </w:r>
      <w:r w:rsidR="00F2725C">
        <w:rPr>
          <w:rFonts w:ascii="Times New Roman" w:hAnsi="Times New Roman" w:cs="Times New Roman"/>
          <w:sz w:val="16"/>
        </w:rPr>
        <w:t>.</w:t>
      </w:r>
      <w:proofErr w:type="gramEnd"/>
      <w:r w:rsidR="00F2725C">
        <w:rPr>
          <w:rFonts w:ascii="Times New Roman" w:hAnsi="Times New Roman" w:cs="Times New Roman"/>
          <w:sz w:val="16"/>
        </w:rPr>
        <w:t xml:space="preserve"> </w:t>
      </w:r>
      <w:r w:rsidRPr="005F4C75">
        <w:rPr>
          <w:rFonts w:ascii="Times New Roman" w:hAnsi="Times New Roman" w:cs="Times New Roman"/>
          <w:sz w:val="16"/>
        </w:rPr>
        <w:t xml:space="preserve">Adding </w:t>
      </w:r>
      <w:proofErr w:type="spellStart"/>
      <w:r w:rsidRPr="005F4C75">
        <w:rPr>
          <w:rFonts w:ascii="Times New Roman" w:hAnsi="Times New Roman" w:cs="Times New Roman"/>
          <w:sz w:val="16"/>
        </w:rPr>
        <w:t>ActionScript</w:t>
      </w:r>
      <w:proofErr w:type="spellEnd"/>
      <w:r w:rsidRPr="005F4C75">
        <w:rPr>
          <w:rFonts w:ascii="Times New Roman" w:hAnsi="Times New Roman" w:cs="Times New Roman"/>
          <w:sz w:val="16"/>
        </w:rPr>
        <w:t xml:space="preserve"> into a scene in Flash CS6</w:t>
      </w:r>
    </w:p>
    <w:p w:rsidR="002C642D" w:rsidRDefault="002C642D" w:rsidP="002912AC">
      <w:pPr>
        <w:pStyle w:val="BodyText"/>
        <w:spacing w:line="240" w:lineRule="auto"/>
        <w:ind w:firstLine="0"/>
      </w:pPr>
      <w:r w:rsidRPr="002C642D">
        <w:rPr>
          <w:noProof/>
          <w:lang w:val="en-GB" w:eastAsia="en-GB"/>
        </w:rPr>
        <w:drawing>
          <wp:inline distT="0" distB="0" distL="0" distR="0">
            <wp:extent cx="3240984" cy="2160000"/>
            <wp:effectExtent l="19050" t="0" r="0" b="0"/>
            <wp:docPr id="66" name="Picture 24"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4"/>
                    <pic:cNvPicPr>
                      <a:picLocks noChangeAspect="1" noChangeArrowheads="1"/>
                    </pic:cNvPicPr>
                  </pic:nvPicPr>
                  <pic:blipFill>
                    <a:blip r:embed="rId27" cstate="print"/>
                    <a:srcRect/>
                    <a:stretch>
                      <a:fillRect/>
                    </a:stretch>
                  </pic:blipFill>
                  <pic:spPr bwMode="auto">
                    <a:xfrm>
                      <a:off x="0" y="0"/>
                      <a:ext cx="3240984" cy="2160000"/>
                    </a:xfrm>
                    <a:prstGeom prst="rect">
                      <a:avLst/>
                    </a:prstGeom>
                    <a:noFill/>
                    <a:ln w="9525">
                      <a:noFill/>
                      <a:miter lim="800000"/>
                      <a:headEnd/>
                      <a:tailEnd/>
                    </a:ln>
                  </pic:spPr>
                </pic:pic>
              </a:graphicData>
            </a:graphic>
          </wp:inline>
        </w:drawing>
      </w:r>
    </w:p>
    <w:p w:rsidR="002C642D" w:rsidRPr="005F4C75" w:rsidRDefault="00CD7F9E" w:rsidP="002C642D">
      <w:pPr>
        <w:spacing w:before="167"/>
        <w:rPr>
          <w:rFonts w:ascii="Times New Roman" w:hAnsi="Times New Roman" w:cs="Times New Roman"/>
          <w:sz w:val="16"/>
        </w:rPr>
      </w:pPr>
      <w:proofErr w:type="gramStart"/>
      <w:r>
        <w:rPr>
          <w:rFonts w:ascii="Times New Roman" w:hAnsi="Times New Roman" w:cs="Times New Roman"/>
          <w:sz w:val="16"/>
        </w:rPr>
        <w:t>Fig. 15</w:t>
      </w:r>
      <w:r w:rsidR="00D71869">
        <w:rPr>
          <w:rFonts w:ascii="Times New Roman" w:hAnsi="Times New Roman" w:cs="Times New Roman"/>
          <w:sz w:val="16"/>
        </w:rPr>
        <w:t>.</w:t>
      </w:r>
      <w:proofErr w:type="gramEnd"/>
      <w:r w:rsidR="00D71869">
        <w:rPr>
          <w:rFonts w:ascii="Times New Roman" w:hAnsi="Times New Roman" w:cs="Times New Roman"/>
          <w:sz w:val="16"/>
        </w:rPr>
        <w:t xml:space="preserve"> </w:t>
      </w:r>
      <w:r w:rsidR="002C642D" w:rsidRPr="005F4C75">
        <w:rPr>
          <w:rFonts w:ascii="Times New Roman" w:hAnsi="Times New Roman" w:cs="Times New Roman"/>
          <w:sz w:val="16"/>
        </w:rPr>
        <w:t>Syncing a voice clip with the text frame in Epsilon scene</w:t>
      </w:r>
    </w:p>
    <w:p w:rsidR="006F6DEE" w:rsidRDefault="006F6DEE" w:rsidP="002C642D">
      <w:pPr>
        <w:spacing w:before="167"/>
        <w:rPr>
          <w:sz w:val="16"/>
        </w:rPr>
      </w:pPr>
    </w:p>
    <w:p w:rsidR="00A10BFC" w:rsidRDefault="00B3034F" w:rsidP="002C642D">
      <w:pPr>
        <w:pStyle w:val="BodyText"/>
        <w:spacing w:line="240" w:lineRule="auto"/>
        <w:ind w:firstLine="0"/>
      </w:pPr>
      <w:r w:rsidRPr="00B3034F">
        <w:rPr>
          <w:noProof/>
          <w:lang w:val="en-GB" w:eastAsia="en-GB"/>
        </w:rPr>
        <w:drawing>
          <wp:inline distT="0" distB="0" distL="0" distR="0">
            <wp:extent cx="3240984" cy="2340000"/>
            <wp:effectExtent l="19050" t="0" r="0" b="0"/>
            <wp:docPr id="67" name="Picture 25"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5"/>
                    <pic:cNvPicPr>
                      <a:picLocks noChangeAspect="1" noChangeArrowheads="1"/>
                    </pic:cNvPicPr>
                  </pic:nvPicPr>
                  <pic:blipFill>
                    <a:blip r:embed="rId28" cstate="print"/>
                    <a:srcRect/>
                    <a:stretch>
                      <a:fillRect/>
                    </a:stretch>
                  </pic:blipFill>
                  <pic:spPr bwMode="auto">
                    <a:xfrm>
                      <a:off x="0" y="0"/>
                      <a:ext cx="3240984" cy="2340000"/>
                    </a:xfrm>
                    <a:prstGeom prst="rect">
                      <a:avLst/>
                    </a:prstGeom>
                    <a:noFill/>
                    <a:ln w="9525">
                      <a:noFill/>
                      <a:miter lim="800000"/>
                      <a:headEnd/>
                      <a:tailEnd/>
                    </a:ln>
                  </pic:spPr>
                </pic:pic>
              </a:graphicData>
            </a:graphic>
          </wp:inline>
        </w:drawing>
      </w:r>
    </w:p>
    <w:p w:rsidR="00B3034F" w:rsidRPr="007929AE" w:rsidRDefault="00CD7F9E" w:rsidP="007929AE">
      <w:pPr>
        <w:spacing w:before="167"/>
        <w:rPr>
          <w:rFonts w:ascii="Times New Roman" w:hAnsi="Times New Roman" w:cs="Times New Roman"/>
          <w:sz w:val="16"/>
        </w:rPr>
      </w:pPr>
      <w:proofErr w:type="gramStart"/>
      <w:r>
        <w:rPr>
          <w:rFonts w:ascii="Times New Roman" w:hAnsi="Times New Roman" w:cs="Times New Roman"/>
          <w:sz w:val="16"/>
        </w:rPr>
        <w:t>Fig. 16</w:t>
      </w:r>
      <w:r w:rsidR="00F2725C">
        <w:rPr>
          <w:rFonts w:ascii="Times New Roman" w:hAnsi="Times New Roman" w:cs="Times New Roman"/>
          <w:sz w:val="16"/>
        </w:rPr>
        <w:t>.</w:t>
      </w:r>
      <w:proofErr w:type="gramEnd"/>
      <w:r w:rsidR="00F2725C">
        <w:rPr>
          <w:rFonts w:ascii="Times New Roman" w:hAnsi="Times New Roman" w:cs="Times New Roman"/>
          <w:sz w:val="16"/>
        </w:rPr>
        <w:t xml:space="preserve"> </w:t>
      </w:r>
      <w:proofErr w:type="spellStart"/>
      <w:r w:rsidR="00B3034F" w:rsidRPr="005F4C75">
        <w:rPr>
          <w:rFonts w:ascii="Times New Roman" w:hAnsi="Times New Roman" w:cs="Times New Roman"/>
          <w:sz w:val="16"/>
        </w:rPr>
        <w:t>ActionScript</w:t>
      </w:r>
      <w:proofErr w:type="spellEnd"/>
      <w:r w:rsidR="00B3034F" w:rsidRPr="005F4C75">
        <w:rPr>
          <w:rFonts w:ascii="Times New Roman" w:hAnsi="Times New Roman" w:cs="Times New Roman"/>
          <w:sz w:val="16"/>
        </w:rPr>
        <w:t xml:space="preserve"> code for linking the button to play, replay and stop the audio clip</w:t>
      </w:r>
    </w:p>
    <w:p w:rsidR="00837C7E" w:rsidRPr="0041300F" w:rsidRDefault="009D60C9" w:rsidP="00837C7E">
      <w:pPr>
        <w:pStyle w:val="BodyText"/>
        <w:ind w:right="45"/>
      </w:pPr>
      <w:r w:rsidRPr="0041300F">
        <w:t>The</w:t>
      </w:r>
      <w:r w:rsidR="00837C7E" w:rsidRPr="0041300F">
        <w:t xml:space="preserve"> above steps </w:t>
      </w:r>
      <w:r w:rsidR="00FF5799" w:rsidRPr="0041300F">
        <w:t xml:space="preserve">as being illustrated by the previous figures </w:t>
      </w:r>
      <w:r w:rsidR="00161AD7">
        <w:t>can</w:t>
      </w:r>
      <w:r w:rsidR="00837C7E" w:rsidRPr="0041300F">
        <w:rPr>
          <w:noProof/>
        </w:rPr>
        <w:t xml:space="preserve"> </w:t>
      </w:r>
      <w:r w:rsidR="00FF5799" w:rsidRPr="0041300F">
        <w:rPr>
          <w:noProof/>
        </w:rPr>
        <w:t>all</w:t>
      </w:r>
      <w:r w:rsidR="00161AD7">
        <w:rPr>
          <w:noProof/>
        </w:rPr>
        <w:t xml:space="preserve"> be</w:t>
      </w:r>
      <w:r w:rsidR="00FF5799" w:rsidRPr="0041300F">
        <w:rPr>
          <w:noProof/>
        </w:rPr>
        <w:t xml:space="preserve"> </w:t>
      </w:r>
      <w:r w:rsidR="00837C7E" w:rsidRPr="0041300F">
        <w:rPr>
          <w:noProof/>
        </w:rPr>
        <w:t>repeated</w:t>
      </w:r>
      <w:r w:rsidR="00161AD7">
        <w:t xml:space="preserve"> to the</w:t>
      </w:r>
      <w:r w:rsidR="00837C7E" w:rsidRPr="0041300F">
        <w:t xml:space="preserve"> </w:t>
      </w:r>
      <w:r w:rsidR="00FF5799" w:rsidRPr="0041300F">
        <w:t xml:space="preserve">3D scenes and </w:t>
      </w:r>
      <w:r w:rsidR="00837C7E" w:rsidRPr="0041300F">
        <w:t xml:space="preserve">objects that </w:t>
      </w:r>
      <w:r w:rsidR="00161AD7" w:rsidRPr="0041300F">
        <w:t>required</w:t>
      </w:r>
      <w:r w:rsidR="00837C7E" w:rsidRPr="0041300F">
        <w:t xml:space="preserve"> </w:t>
      </w:r>
      <w:r w:rsidR="00161AD7">
        <w:t>be</w:t>
      </w:r>
      <w:r w:rsidR="00161AD7" w:rsidRPr="0041300F">
        <w:t xml:space="preserve"> connecting and interacting</w:t>
      </w:r>
      <w:r w:rsidR="00837C7E" w:rsidRPr="0041300F">
        <w:t xml:space="preserve"> with the user in a </w:t>
      </w:r>
      <w:r w:rsidR="00161AD7">
        <w:t>VR</w:t>
      </w:r>
      <w:r w:rsidR="00837C7E" w:rsidRPr="0041300F">
        <w:t xml:space="preserve"> </w:t>
      </w:r>
      <w:r w:rsidR="00161AD7">
        <w:t>atmosphere</w:t>
      </w:r>
      <w:r w:rsidR="00837C7E" w:rsidRPr="0041300F">
        <w:t xml:space="preserve"> </w:t>
      </w:r>
      <w:r w:rsidR="00161AD7" w:rsidRPr="0041300F">
        <w:t>by</w:t>
      </w:r>
      <w:r w:rsidR="00FF5799" w:rsidRPr="0041300F">
        <w:t xml:space="preserve"> using</w:t>
      </w:r>
      <w:r w:rsidR="00837C7E" w:rsidRPr="0041300F">
        <w:t xml:space="preserve"> buttons in</w:t>
      </w:r>
      <w:r w:rsidR="00837C7E" w:rsidRPr="0041300F">
        <w:rPr>
          <w:spacing w:val="-2"/>
        </w:rPr>
        <w:t xml:space="preserve"> </w:t>
      </w:r>
      <w:r w:rsidR="00837C7E" w:rsidRPr="0041300F">
        <w:t>Flash CS6.</w:t>
      </w:r>
    </w:p>
    <w:p w:rsidR="00FF5799" w:rsidRPr="0041300F" w:rsidRDefault="00FF5799" w:rsidP="00837C7E">
      <w:pPr>
        <w:pStyle w:val="BodyText"/>
        <w:ind w:right="45"/>
      </w:pPr>
    </w:p>
    <w:p w:rsidR="009D60C9" w:rsidRPr="0045437B" w:rsidRDefault="00F73AC3" w:rsidP="0045437B">
      <w:pPr>
        <w:ind w:firstLine="284"/>
        <w:jc w:val="both"/>
        <w:rPr>
          <w:rFonts w:ascii="Times New Roman" w:hAnsi="Times New Roman" w:cs="Times New Roman"/>
          <w:sz w:val="20"/>
          <w:szCs w:val="20"/>
        </w:rPr>
      </w:pPr>
      <w:proofErr w:type="spellStart"/>
      <w:r>
        <w:rPr>
          <w:rFonts w:ascii="Times New Roman" w:hAnsi="Times New Roman" w:cs="Times New Roman"/>
          <w:sz w:val="20"/>
          <w:szCs w:val="20"/>
        </w:rPr>
        <w:t>AquaFlux</w:t>
      </w:r>
      <w:proofErr w:type="spellEnd"/>
      <w:r>
        <w:rPr>
          <w:rFonts w:ascii="Times New Roman" w:hAnsi="Times New Roman" w:cs="Times New Roman"/>
          <w:sz w:val="20"/>
          <w:szCs w:val="20"/>
        </w:rPr>
        <w:t xml:space="preserve"> VUM</w:t>
      </w:r>
      <w:r w:rsidR="00AE06C4" w:rsidRPr="0041300F">
        <w:rPr>
          <w:rFonts w:ascii="Times New Roman" w:hAnsi="Times New Roman" w:cs="Times New Roman"/>
          <w:sz w:val="20"/>
          <w:szCs w:val="20"/>
        </w:rPr>
        <w:t xml:space="preserve"> is a fully interactive </w:t>
      </w:r>
      <w:r w:rsidR="00AE06C4" w:rsidRPr="0041300F">
        <w:rPr>
          <w:rFonts w:ascii="Times New Roman" w:hAnsi="Times New Roman" w:cs="Times New Roman"/>
          <w:noProof/>
          <w:sz w:val="20"/>
          <w:szCs w:val="20"/>
        </w:rPr>
        <w:t>website</w:t>
      </w:r>
      <w:r w:rsidR="00AE06C4" w:rsidRPr="0041300F">
        <w:rPr>
          <w:rFonts w:ascii="Times New Roman" w:hAnsi="Times New Roman" w:cs="Times New Roman"/>
          <w:sz w:val="20"/>
          <w:szCs w:val="20"/>
        </w:rPr>
        <w:t xml:space="preserve"> that demonstrate</w:t>
      </w:r>
      <w:r w:rsidR="00552243">
        <w:rPr>
          <w:rFonts w:ascii="Times New Roman" w:hAnsi="Times New Roman" w:cs="Times New Roman"/>
          <w:sz w:val="20"/>
          <w:szCs w:val="20"/>
        </w:rPr>
        <w:t>s</w:t>
      </w:r>
      <w:r w:rsidR="00AE06C4" w:rsidRPr="0041300F">
        <w:rPr>
          <w:rFonts w:ascii="Times New Roman" w:hAnsi="Times New Roman" w:cs="Times New Roman"/>
          <w:sz w:val="20"/>
          <w:szCs w:val="20"/>
        </w:rPr>
        <w:t xml:space="preserve"> all functions, features and a sample skin measurement</w:t>
      </w:r>
      <w:r w:rsidR="00552243">
        <w:rPr>
          <w:rFonts w:ascii="Times New Roman" w:hAnsi="Times New Roman" w:cs="Times New Roman"/>
          <w:sz w:val="20"/>
          <w:szCs w:val="20"/>
        </w:rPr>
        <w:t xml:space="preserve"> process conducted on</w:t>
      </w:r>
      <w:r w:rsidR="0045437B">
        <w:rPr>
          <w:rFonts w:ascii="Times New Roman" w:hAnsi="Times New Roman" w:cs="Times New Roman"/>
          <w:sz w:val="20"/>
          <w:szCs w:val="20"/>
        </w:rPr>
        <w:t xml:space="preserve"> a patient.</w:t>
      </w:r>
      <w:r w:rsidR="0060303C">
        <w:rPr>
          <w:rFonts w:ascii="Times New Roman" w:hAnsi="Times New Roman" w:cs="Times New Roman"/>
          <w:sz w:val="20"/>
          <w:szCs w:val="20"/>
        </w:rPr>
        <w:t xml:space="preserve"> Following figures present few steps of how to use the VUM</w:t>
      </w:r>
      <w:r w:rsidR="00047961">
        <w:rPr>
          <w:rFonts w:ascii="Times New Roman" w:hAnsi="Times New Roman" w:cs="Times New Roman"/>
          <w:sz w:val="20"/>
          <w:szCs w:val="20"/>
        </w:rPr>
        <w:t>.</w:t>
      </w:r>
    </w:p>
    <w:p w:rsidR="009D60C9" w:rsidRPr="00D006E1" w:rsidRDefault="003B3770" w:rsidP="00D006E1">
      <w:pPr>
        <w:ind w:firstLine="284"/>
        <w:jc w:val="both"/>
        <w:rPr>
          <w:rFonts w:ascii="Times New Roman" w:hAnsi="Times New Roman" w:cs="Times New Roman"/>
          <w:sz w:val="20"/>
          <w:szCs w:val="20"/>
        </w:rPr>
      </w:pPr>
      <w:r>
        <w:rPr>
          <w:rFonts w:ascii="Times New Roman" w:hAnsi="Times New Roman" w:cs="Times New Roman"/>
          <w:sz w:val="20"/>
          <w:szCs w:val="20"/>
        </w:rPr>
        <w:t xml:space="preserve">The </w:t>
      </w:r>
      <w:proofErr w:type="spellStart"/>
      <w:r>
        <w:rPr>
          <w:rFonts w:ascii="Times New Roman" w:hAnsi="Times New Roman" w:cs="Times New Roman"/>
          <w:sz w:val="20"/>
          <w:szCs w:val="20"/>
        </w:rPr>
        <w:t>AquaFlux</w:t>
      </w:r>
      <w:proofErr w:type="spellEnd"/>
      <w:r>
        <w:rPr>
          <w:rFonts w:ascii="Times New Roman" w:hAnsi="Times New Roman" w:cs="Times New Roman"/>
          <w:sz w:val="20"/>
          <w:szCs w:val="20"/>
        </w:rPr>
        <w:t xml:space="preserve"> VUM is an interactive system. Users can click on the device’s probe to instruct it to move towards a patient’s forearm to conduct a sample skin measurement</w:t>
      </w:r>
      <w:r w:rsidR="00AE6EB2">
        <w:rPr>
          <w:rFonts w:ascii="Times New Roman" w:hAnsi="Times New Roman" w:cs="Times New Roman"/>
          <w:sz w:val="20"/>
          <w:szCs w:val="20"/>
        </w:rPr>
        <w:t xml:space="preserve">. </w:t>
      </w:r>
      <w:r>
        <w:rPr>
          <w:rFonts w:ascii="Times New Roman" w:hAnsi="Times New Roman" w:cs="Times New Roman"/>
          <w:sz w:val="20"/>
          <w:szCs w:val="20"/>
        </w:rPr>
        <w:t>E</w:t>
      </w:r>
      <w:r w:rsidRPr="00D006E1">
        <w:rPr>
          <w:rFonts w:ascii="Times New Roman" w:hAnsi="Times New Roman" w:cs="Times New Roman"/>
          <w:sz w:val="20"/>
          <w:szCs w:val="20"/>
        </w:rPr>
        <w:t>ach</w:t>
      </w:r>
      <w:r w:rsidR="008933B6" w:rsidRPr="00D006E1">
        <w:rPr>
          <w:rFonts w:ascii="Times New Roman" w:hAnsi="Times New Roman" w:cs="Times New Roman"/>
          <w:sz w:val="20"/>
          <w:szCs w:val="20"/>
        </w:rPr>
        <w:t xml:space="preserve"> step of this </w:t>
      </w:r>
      <w:r w:rsidR="00AE6EB2">
        <w:rPr>
          <w:rFonts w:ascii="Times New Roman" w:hAnsi="Times New Roman" w:cs="Times New Roman"/>
          <w:sz w:val="20"/>
          <w:szCs w:val="20"/>
        </w:rPr>
        <w:t xml:space="preserve">VUM is </w:t>
      </w:r>
      <w:r>
        <w:rPr>
          <w:rFonts w:ascii="Times New Roman" w:hAnsi="Times New Roman" w:cs="Times New Roman"/>
          <w:sz w:val="20"/>
          <w:szCs w:val="20"/>
        </w:rPr>
        <w:t>assisted</w:t>
      </w:r>
      <w:r w:rsidR="008933B6" w:rsidRPr="00D006E1">
        <w:rPr>
          <w:rFonts w:ascii="Times New Roman" w:hAnsi="Times New Roman" w:cs="Times New Roman"/>
          <w:sz w:val="20"/>
          <w:szCs w:val="20"/>
        </w:rPr>
        <w:t xml:space="preserve"> </w:t>
      </w:r>
      <w:r>
        <w:rPr>
          <w:rFonts w:ascii="Times New Roman" w:hAnsi="Times New Roman" w:cs="Times New Roman"/>
          <w:sz w:val="20"/>
          <w:szCs w:val="20"/>
        </w:rPr>
        <w:t>with audio instructions recorded earlier to help</w:t>
      </w:r>
      <w:r w:rsidR="00CB7875">
        <w:rPr>
          <w:rFonts w:ascii="Times New Roman" w:hAnsi="Times New Roman" w:cs="Times New Roman"/>
          <w:noProof/>
          <w:sz w:val="20"/>
          <w:szCs w:val="20"/>
        </w:rPr>
        <w:t xml:space="preserve"> </w:t>
      </w:r>
      <w:r>
        <w:rPr>
          <w:rFonts w:ascii="Times New Roman" w:hAnsi="Times New Roman" w:cs="Times New Roman"/>
          <w:noProof/>
          <w:sz w:val="20"/>
          <w:szCs w:val="20"/>
        </w:rPr>
        <w:t>exemplif</w:t>
      </w:r>
      <w:r w:rsidR="00AB56FC">
        <w:rPr>
          <w:rFonts w:ascii="Times New Roman" w:hAnsi="Times New Roman" w:cs="Times New Roman"/>
          <w:noProof/>
          <w:sz w:val="20"/>
          <w:szCs w:val="20"/>
        </w:rPr>
        <w:t>y</w:t>
      </w:r>
      <w:r>
        <w:rPr>
          <w:rFonts w:ascii="Times New Roman" w:hAnsi="Times New Roman" w:cs="Times New Roman"/>
          <w:noProof/>
          <w:sz w:val="20"/>
          <w:szCs w:val="20"/>
        </w:rPr>
        <w:t>ing</w:t>
      </w:r>
      <w:r w:rsidR="008933B6" w:rsidRPr="00D006E1">
        <w:rPr>
          <w:rFonts w:ascii="Times New Roman" w:hAnsi="Times New Roman" w:cs="Times New Roman"/>
          <w:sz w:val="20"/>
          <w:szCs w:val="20"/>
        </w:rPr>
        <w:t xml:space="preserve"> the operational </w:t>
      </w:r>
      <w:r w:rsidRPr="00D006E1">
        <w:rPr>
          <w:rFonts w:ascii="Times New Roman" w:hAnsi="Times New Roman" w:cs="Times New Roman"/>
          <w:sz w:val="20"/>
          <w:szCs w:val="20"/>
        </w:rPr>
        <w:t>process</w:t>
      </w:r>
      <w:r w:rsidR="008933B6" w:rsidRPr="00D006E1">
        <w:rPr>
          <w:rFonts w:ascii="Times New Roman" w:hAnsi="Times New Roman" w:cs="Times New Roman"/>
          <w:sz w:val="20"/>
          <w:szCs w:val="20"/>
        </w:rPr>
        <w:t xml:space="preserve"> </w:t>
      </w:r>
      <w:r>
        <w:rPr>
          <w:rFonts w:ascii="Times New Roman" w:hAnsi="Times New Roman" w:cs="Times New Roman"/>
          <w:sz w:val="20"/>
          <w:szCs w:val="20"/>
        </w:rPr>
        <w:t>for th</w:t>
      </w:r>
      <w:r w:rsidR="00E83FBB">
        <w:rPr>
          <w:rFonts w:ascii="Times New Roman" w:hAnsi="Times New Roman" w:cs="Times New Roman"/>
          <w:sz w:val="20"/>
          <w:szCs w:val="20"/>
        </w:rPr>
        <w:t>is medical device</w:t>
      </w:r>
      <w:r w:rsidR="008933B6" w:rsidRPr="00D006E1">
        <w:rPr>
          <w:rFonts w:ascii="Times New Roman" w:hAnsi="Times New Roman" w:cs="Times New Roman"/>
          <w:sz w:val="20"/>
          <w:szCs w:val="20"/>
        </w:rPr>
        <w:t>.</w:t>
      </w:r>
    </w:p>
    <w:p w:rsidR="008933B6" w:rsidRDefault="00392EAB" w:rsidP="00392EAB">
      <w:pPr>
        <w:pStyle w:val="BodyText"/>
        <w:spacing w:line="240" w:lineRule="auto"/>
        <w:ind w:firstLine="0"/>
      </w:pPr>
      <w:r w:rsidRPr="00392EAB">
        <w:rPr>
          <w:noProof/>
          <w:lang w:val="en-GB" w:eastAsia="en-GB"/>
        </w:rPr>
        <w:drawing>
          <wp:inline distT="0" distB="0" distL="0" distR="0">
            <wp:extent cx="3240984" cy="2160000"/>
            <wp:effectExtent l="19050" t="0" r="0" b="0"/>
            <wp:docPr id="36" name="image1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9" cstate="print"/>
                    <a:stretch>
                      <a:fillRect/>
                    </a:stretch>
                  </pic:blipFill>
                  <pic:spPr>
                    <a:xfrm>
                      <a:off x="0" y="0"/>
                      <a:ext cx="3240984" cy="2160000"/>
                    </a:xfrm>
                    <a:prstGeom prst="rect">
                      <a:avLst/>
                    </a:prstGeom>
                  </pic:spPr>
                </pic:pic>
              </a:graphicData>
            </a:graphic>
          </wp:inline>
        </w:drawing>
      </w:r>
    </w:p>
    <w:p w:rsidR="00C242AE" w:rsidRPr="005F4C75" w:rsidRDefault="00CD7F9E" w:rsidP="00C42BF1">
      <w:pPr>
        <w:spacing w:before="162"/>
        <w:ind w:right="242"/>
        <w:jc w:val="both"/>
        <w:rPr>
          <w:rFonts w:ascii="Times New Roman" w:hAnsi="Times New Roman" w:cs="Times New Roman"/>
          <w:sz w:val="16"/>
        </w:rPr>
      </w:pPr>
      <w:r>
        <w:rPr>
          <w:rFonts w:ascii="Times New Roman" w:hAnsi="Times New Roman" w:cs="Times New Roman"/>
          <w:sz w:val="16"/>
        </w:rPr>
        <w:t>Fig. 17</w:t>
      </w:r>
      <w:r w:rsidR="00392EAB" w:rsidRPr="005F4C75">
        <w:rPr>
          <w:rFonts w:ascii="Times New Roman" w:hAnsi="Times New Roman" w:cs="Times New Roman"/>
          <w:sz w:val="16"/>
        </w:rPr>
        <w:t xml:space="preserve">   </w:t>
      </w:r>
      <w:r w:rsidR="00874A08">
        <w:rPr>
          <w:rFonts w:ascii="Times New Roman" w:hAnsi="Times New Roman" w:cs="Times New Roman"/>
          <w:sz w:val="16"/>
        </w:rPr>
        <w:t xml:space="preserve">Result of </w:t>
      </w:r>
      <w:r w:rsidR="003B488B">
        <w:rPr>
          <w:rFonts w:ascii="Times New Roman" w:hAnsi="Times New Roman" w:cs="Times New Roman"/>
          <w:sz w:val="16"/>
        </w:rPr>
        <w:t xml:space="preserve">the process of </w:t>
      </w:r>
      <w:r w:rsidR="00874A08">
        <w:rPr>
          <w:rFonts w:ascii="Times New Roman" w:hAnsi="Times New Roman" w:cs="Times New Roman"/>
          <w:sz w:val="16"/>
        </w:rPr>
        <w:t>skin</w:t>
      </w:r>
      <w:r w:rsidR="00392EAB" w:rsidRPr="005F4C75">
        <w:rPr>
          <w:rFonts w:ascii="Times New Roman" w:hAnsi="Times New Roman" w:cs="Times New Roman"/>
          <w:sz w:val="16"/>
        </w:rPr>
        <w:t xml:space="preserve"> </w:t>
      </w:r>
      <w:r w:rsidR="003B488B">
        <w:rPr>
          <w:rFonts w:ascii="Times New Roman" w:hAnsi="Times New Roman" w:cs="Times New Roman"/>
          <w:sz w:val="16"/>
        </w:rPr>
        <w:t>measuring</w:t>
      </w:r>
      <w:r w:rsidR="00392EAB" w:rsidRPr="005F4C75">
        <w:rPr>
          <w:rFonts w:ascii="Times New Roman" w:hAnsi="Times New Roman" w:cs="Times New Roman"/>
          <w:sz w:val="16"/>
        </w:rPr>
        <w:t xml:space="preserve"> will be shown on a </w:t>
      </w:r>
      <w:r w:rsidR="00874A08">
        <w:rPr>
          <w:rFonts w:ascii="Times New Roman" w:hAnsi="Times New Roman" w:cs="Times New Roman"/>
          <w:sz w:val="16"/>
        </w:rPr>
        <w:t>screen</w:t>
      </w:r>
    </w:p>
    <w:p w:rsidR="00FE2B90" w:rsidRPr="001C584D" w:rsidRDefault="00DA773A" w:rsidP="001C584D">
      <w:pPr>
        <w:ind w:firstLine="284"/>
        <w:jc w:val="both"/>
        <w:rPr>
          <w:rFonts w:ascii="Times New Roman" w:hAnsi="Times New Roman" w:cs="Times New Roman"/>
          <w:sz w:val="20"/>
          <w:szCs w:val="20"/>
        </w:rPr>
      </w:pPr>
      <w:r>
        <w:rPr>
          <w:rFonts w:ascii="Times New Roman" w:hAnsi="Times New Roman" w:cs="Times New Roman"/>
          <w:sz w:val="20"/>
          <w:szCs w:val="20"/>
        </w:rPr>
        <w:t>Epsilon VUM follows</w:t>
      </w:r>
      <w:r w:rsidR="00FE2B90" w:rsidRPr="00E410D4">
        <w:rPr>
          <w:rFonts w:ascii="Times New Roman" w:hAnsi="Times New Roman" w:cs="Times New Roman"/>
          <w:sz w:val="20"/>
          <w:szCs w:val="20"/>
        </w:rPr>
        <w:t xml:space="preserve"> similar approach </w:t>
      </w:r>
      <w:r w:rsidR="00CB7875">
        <w:rPr>
          <w:rFonts w:ascii="Times New Roman" w:hAnsi="Times New Roman" w:cs="Times New Roman"/>
          <w:noProof/>
          <w:sz w:val="20"/>
          <w:szCs w:val="20"/>
        </w:rPr>
        <w:t>to</w:t>
      </w:r>
      <w:r>
        <w:rPr>
          <w:rFonts w:ascii="Times New Roman" w:hAnsi="Times New Roman" w:cs="Times New Roman"/>
          <w:sz w:val="20"/>
          <w:szCs w:val="20"/>
        </w:rPr>
        <w:t xml:space="preserve"> conduct</w:t>
      </w:r>
      <w:r w:rsidR="00FE2B90" w:rsidRPr="00E410D4">
        <w:rPr>
          <w:rFonts w:ascii="Times New Roman" w:hAnsi="Times New Roman" w:cs="Times New Roman"/>
          <w:sz w:val="20"/>
          <w:szCs w:val="20"/>
        </w:rPr>
        <w:t xml:space="preserve"> a human skin measurement </w:t>
      </w:r>
      <w:r w:rsidRPr="00E410D4">
        <w:rPr>
          <w:rFonts w:ascii="Times New Roman" w:hAnsi="Times New Roman" w:cs="Times New Roman"/>
          <w:sz w:val="20"/>
          <w:szCs w:val="20"/>
        </w:rPr>
        <w:t>procedure</w:t>
      </w:r>
      <w:r w:rsidR="00FE2B90" w:rsidRPr="00E410D4">
        <w:rPr>
          <w:rFonts w:ascii="Times New Roman" w:hAnsi="Times New Roman" w:cs="Times New Roman"/>
          <w:sz w:val="20"/>
          <w:szCs w:val="20"/>
        </w:rPr>
        <w:t xml:space="preserve"> for medical purposes. </w:t>
      </w:r>
      <w:proofErr w:type="gramStart"/>
      <w:r w:rsidR="00FE2B90" w:rsidRPr="00E410D4">
        <w:rPr>
          <w:rFonts w:ascii="Times New Roman" w:hAnsi="Times New Roman" w:cs="Times New Roman"/>
          <w:sz w:val="20"/>
          <w:szCs w:val="20"/>
        </w:rPr>
        <w:t>As previously described in</w:t>
      </w:r>
      <w:r w:rsidR="006F0C31">
        <w:rPr>
          <w:rFonts w:ascii="Times New Roman" w:hAnsi="Times New Roman" w:cs="Times New Roman"/>
          <w:sz w:val="20"/>
          <w:szCs w:val="20"/>
        </w:rPr>
        <w:t xml:space="preserve"> </w:t>
      </w:r>
      <w:r>
        <w:rPr>
          <w:rFonts w:ascii="Times New Roman" w:hAnsi="Times New Roman" w:cs="Times New Roman"/>
          <w:sz w:val="20"/>
          <w:szCs w:val="20"/>
        </w:rPr>
        <w:t>a number of</w:t>
      </w:r>
      <w:r w:rsidR="006F0C31">
        <w:rPr>
          <w:rFonts w:ascii="Times New Roman" w:hAnsi="Times New Roman" w:cs="Times New Roman"/>
          <w:sz w:val="20"/>
          <w:szCs w:val="20"/>
        </w:rPr>
        <w:t xml:space="preserve"> </w:t>
      </w:r>
      <w:proofErr w:type="spellStart"/>
      <w:r w:rsidR="006F0C31">
        <w:rPr>
          <w:rFonts w:ascii="Times New Roman" w:hAnsi="Times New Roman" w:cs="Times New Roman"/>
          <w:sz w:val="20"/>
          <w:szCs w:val="20"/>
        </w:rPr>
        <w:t>AquaFlux</w:t>
      </w:r>
      <w:r>
        <w:rPr>
          <w:rFonts w:ascii="Times New Roman" w:hAnsi="Times New Roman" w:cs="Times New Roman"/>
          <w:sz w:val="20"/>
          <w:szCs w:val="20"/>
        </w:rPr>
        <w:t>’s</w:t>
      </w:r>
      <w:proofErr w:type="spellEnd"/>
      <w:r w:rsidR="006F0C31">
        <w:rPr>
          <w:rFonts w:ascii="Times New Roman" w:hAnsi="Times New Roman" w:cs="Times New Roman"/>
          <w:sz w:val="20"/>
          <w:szCs w:val="20"/>
        </w:rPr>
        <w:t xml:space="preserve"> figur</w:t>
      </w:r>
      <w:r>
        <w:rPr>
          <w:rFonts w:ascii="Times New Roman" w:hAnsi="Times New Roman" w:cs="Times New Roman"/>
          <w:sz w:val="20"/>
          <w:szCs w:val="20"/>
        </w:rPr>
        <w:t>es.</w:t>
      </w:r>
      <w:proofErr w:type="gramEnd"/>
      <w:r w:rsidR="006F0C31">
        <w:rPr>
          <w:rFonts w:ascii="Times New Roman" w:hAnsi="Times New Roman" w:cs="Times New Roman"/>
          <w:sz w:val="20"/>
          <w:szCs w:val="20"/>
        </w:rPr>
        <w:t xml:space="preserve"> Figure</w:t>
      </w:r>
      <w:r w:rsidR="00FE2B90" w:rsidRPr="00E410D4">
        <w:rPr>
          <w:rFonts w:ascii="Times New Roman" w:hAnsi="Times New Roman" w:cs="Times New Roman"/>
          <w:sz w:val="20"/>
          <w:szCs w:val="20"/>
        </w:rPr>
        <w:t xml:space="preserve"> </w:t>
      </w:r>
      <w:r w:rsidR="00A55764">
        <w:rPr>
          <w:rFonts w:ascii="Times New Roman" w:hAnsi="Times New Roman" w:cs="Times New Roman"/>
          <w:sz w:val="20"/>
          <w:szCs w:val="20"/>
        </w:rPr>
        <w:t>18</w:t>
      </w:r>
      <w:r w:rsidR="00FE2B90" w:rsidRPr="00E410D4">
        <w:rPr>
          <w:rFonts w:ascii="Times New Roman" w:hAnsi="Times New Roman" w:cs="Times New Roman"/>
          <w:sz w:val="20"/>
          <w:szCs w:val="20"/>
        </w:rPr>
        <w:t xml:space="preserve"> </w:t>
      </w:r>
      <w:r>
        <w:rPr>
          <w:rFonts w:ascii="Times New Roman" w:hAnsi="Times New Roman" w:cs="Times New Roman"/>
          <w:spacing w:val="-3"/>
          <w:sz w:val="20"/>
          <w:szCs w:val="20"/>
        </w:rPr>
        <w:t>shows</w:t>
      </w:r>
      <w:r>
        <w:rPr>
          <w:rFonts w:ascii="Times New Roman" w:hAnsi="Times New Roman" w:cs="Times New Roman"/>
          <w:sz w:val="20"/>
          <w:szCs w:val="20"/>
        </w:rPr>
        <w:t xml:space="preserve"> Epsilon instrument</w:t>
      </w:r>
      <w:r w:rsidR="00FE2B90" w:rsidRPr="00E410D4">
        <w:rPr>
          <w:rFonts w:ascii="Times New Roman" w:hAnsi="Times New Roman" w:cs="Times New Roman"/>
          <w:sz w:val="20"/>
          <w:szCs w:val="20"/>
        </w:rPr>
        <w:t xml:space="preserve"> in</w:t>
      </w:r>
      <w:r w:rsidR="00FE2B90" w:rsidRPr="00E410D4">
        <w:rPr>
          <w:rFonts w:ascii="Times New Roman" w:hAnsi="Times New Roman" w:cs="Times New Roman"/>
          <w:spacing w:val="-2"/>
          <w:sz w:val="20"/>
          <w:szCs w:val="20"/>
        </w:rPr>
        <w:t xml:space="preserve"> </w:t>
      </w:r>
      <w:r>
        <w:rPr>
          <w:rFonts w:ascii="Times New Roman" w:hAnsi="Times New Roman" w:cs="Times New Roman"/>
          <w:sz w:val="20"/>
          <w:szCs w:val="20"/>
        </w:rPr>
        <w:t>action</w:t>
      </w:r>
      <w:r w:rsidR="00FE2B90" w:rsidRPr="00E410D4">
        <w:rPr>
          <w:rFonts w:ascii="Times New Roman" w:hAnsi="Times New Roman" w:cs="Times New Roman"/>
          <w:sz w:val="20"/>
          <w:szCs w:val="20"/>
        </w:rPr>
        <w:t>.</w:t>
      </w:r>
    </w:p>
    <w:p w:rsidR="00FE2B90" w:rsidRDefault="00815A0B" w:rsidP="00815A0B">
      <w:pPr>
        <w:pStyle w:val="BodyText"/>
        <w:spacing w:line="240" w:lineRule="auto"/>
        <w:ind w:firstLine="0"/>
      </w:pPr>
      <w:r>
        <w:rPr>
          <w:noProof/>
          <w:lang w:val="en-GB" w:eastAsia="en-GB"/>
        </w:rPr>
        <w:drawing>
          <wp:inline distT="0" distB="0" distL="0" distR="0">
            <wp:extent cx="3240984" cy="2160000"/>
            <wp:effectExtent l="19050" t="0" r="0" b="0"/>
            <wp:docPr id="15" name="Picture 14" descr="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1.jpg"/>
                    <pic:cNvPicPr/>
                  </pic:nvPicPr>
                  <pic:blipFill>
                    <a:blip r:embed="rId30" cstate="print"/>
                    <a:stretch>
                      <a:fillRect/>
                    </a:stretch>
                  </pic:blipFill>
                  <pic:spPr>
                    <a:xfrm>
                      <a:off x="0" y="0"/>
                      <a:ext cx="3240984" cy="2160000"/>
                    </a:xfrm>
                    <a:prstGeom prst="rect">
                      <a:avLst/>
                    </a:prstGeom>
                  </pic:spPr>
                </pic:pic>
              </a:graphicData>
            </a:graphic>
          </wp:inline>
        </w:drawing>
      </w:r>
    </w:p>
    <w:p w:rsidR="00815A0B" w:rsidRPr="005F4C75" w:rsidRDefault="00815A0B" w:rsidP="00815A0B">
      <w:pPr>
        <w:tabs>
          <w:tab w:val="left" w:pos="0"/>
        </w:tabs>
        <w:spacing w:before="164"/>
        <w:rPr>
          <w:rFonts w:ascii="Times New Roman" w:hAnsi="Times New Roman" w:cs="Times New Roman"/>
          <w:sz w:val="16"/>
        </w:rPr>
      </w:pPr>
      <w:r>
        <w:rPr>
          <w:sz w:val="16"/>
        </w:rPr>
        <w:t xml:space="preserve">  </w:t>
      </w:r>
      <w:proofErr w:type="gramStart"/>
      <w:r w:rsidR="00CD7F9E">
        <w:rPr>
          <w:rFonts w:ascii="Times New Roman" w:hAnsi="Times New Roman" w:cs="Times New Roman"/>
          <w:sz w:val="16"/>
        </w:rPr>
        <w:t>Fig. 18</w:t>
      </w:r>
      <w:r w:rsidR="00F16A89">
        <w:rPr>
          <w:rFonts w:ascii="Times New Roman" w:hAnsi="Times New Roman" w:cs="Times New Roman"/>
          <w:sz w:val="16"/>
        </w:rPr>
        <w:t>.</w:t>
      </w:r>
      <w:proofErr w:type="gramEnd"/>
      <w:r w:rsidR="00F16A89">
        <w:rPr>
          <w:rFonts w:ascii="Times New Roman" w:hAnsi="Times New Roman" w:cs="Times New Roman"/>
          <w:sz w:val="16"/>
        </w:rPr>
        <w:t xml:space="preserve"> S</w:t>
      </w:r>
      <w:r w:rsidRPr="005F4C75">
        <w:rPr>
          <w:rFonts w:ascii="Times New Roman" w:hAnsi="Times New Roman" w:cs="Times New Roman"/>
          <w:sz w:val="16"/>
        </w:rPr>
        <w:t>kin measurement</w:t>
      </w:r>
      <w:r w:rsidR="00F16A89">
        <w:rPr>
          <w:rFonts w:ascii="Times New Roman" w:hAnsi="Times New Roman" w:cs="Times New Roman"/>
          <w:sz w:val="16"/>
        </w:rPr>
        <w:t xml:space="preserve"> process taking place</w:t>
      </w:r>
      <w:r w:rsidRPr="005F4C75">
        <w:rPr>
          <w:rFonts w:ascii="Times New Roman" w:hAnsi="Times New Roman" w:cs="Times New Roman"/>
          <w:sz w:val="16"/>
        </w:rPr>
        <w:t xml:space="preserve"> on a patient</w:t>
      </w:r>
      <w:r w:rsidR="00F16A89">
        <w:rPr>
          <w:rFonts w:ascii="Times New Roman" w:hAnsi="Times New Roman" w:cs="Times New Roman"/>
          <w:sz w:val="16"/>
        </w:rPr>
        <w:t xml:space="preserve"> using Epsilon</w:t>
      </w:r>
    </w:p>
    <w:p w:rsidR="00F53CB6" w:rsidRPr="00E410D4" w:rsidRDefault="00DA773A" w:rsidP="00E410D4">
      <w:pPr>
        <w:ind w:firstLine="284"/>
        <w:jc w:val="both"/>
        <w:rPr>
          <w:rFonts w:ascii="Times New Roman" w:hAnsi="Times New Roman" w:cs="Times New Roman"/>
          <w:sz w:val="20"/>
          <w:szCs w:val="20"/>
        </w:rPr>
      </w:pPr>
      <w:r>
        <w:rPr>
          <w:rFonts w:ascii="Times New Roman" w:hAnsi="Times New Roman" w:cs="Times New Roman"/>
          <w:sz w:val="20"/>
          <w:szCs w:val="20"/>
        </w:rPr>
        <w:t xml:space="preserve">Once </w:t>
      </w:r>
      <w:r w:rsidRPr="00E410D4">
        <w:rPr>
          <w:rFonts w:ascii="Times New Roman" w:hAnsi="Times New Roman" w:cs="Times New Roman"/>
          <w:sz w:val="20"/>
          <w:szCs w:val="20"/>
        </w:rPr>
        <w:t>carrying out</w:t>
      </w:r>
      <w:r>
        <w:rPr>
          <w:rFonts w:ascii="Times New Roman" w:hAnsi="Times New Roman" w:cs="Times New Roman"/>
          <w:sz w:val="20"/>
          <w:szCs w:val="20"/>
        </w:rPr>
        <w:t xml:space="preserve"> the measuring</w:t>
      </w:r>
      <w:r w:rsidR="0003319C">
        <w:rPr>
          <w:rFonts w:ascii="Times New Roman" w:hAnsi="Times New Roman" w:cs="Times New Roman"/>
          <w:sz w:val="20"/>
          <w:szCs w:val="20"/>
        </w:rPr>
        <w:t xml:space="preserve"> process</w:t>
      </w:r>
      <w:r w:rsidR="00D362AC" w:rsidRPr="00E410D4">
        <w:rPr>
          <w:rFonts w:ascii="Times New Roman" w:hAnsi="Times New Roman" w:cs="Times New Roman"/>
          <w:sz w:val="20"/>
          <w:szCs w:val="20"/>
        </w:rPr>
        <w:t xml:space="preserve">, the </w:t>
      </w:r>
      <w:r>
        <w:rPr>
          <w:rFonts w:ascii="Times New Roman" w:hAnsi="Times New Roman" w:cs="Times New Roman"/>
          <w:sz w:val="20"/>
          <w:szCs w:val="20"/>
        </w:rPr>
        <w:t xml:space="preserve">scene’s </w:t>
      </w:r>
      <w:r w:rsidR="00D362AC" w:rsidRPr="00E410D4">
        <w:rPr>
          <w:rFonts w:ascii="Times New Roman" w:hAnsi="Times New Roman" w:cs="Times New Roman"/>
          <w:sz w:val="20"/>
          <w:szCs w:val="20"/>
        </w:rPr>
        <w:t xml:space="preserve">camera will </w:t>
      </w:r>
      <w:r>
        <w:rPr>
          <w:rFonts w:ascii="Times New Roman" w:hAnsi="Times New Roman" w:cs="Times New Roman"/>
          <w:sz w:val="20"/>
          <w:szCs w:val="20"/>
        </w:rPr>
        <w:t>move</w:t>
      </w:r>
      <w:r w:rsidR="00D362AC" w:rsidRPr="00E410D4">
        <w:rPr>
          <w:rFonts w:ascii="Times New Roman" w:hAnsi="Times New Roman" w:cs="Times New Roman"/>
          <w:sz w:val="20"/>
          <w:szCs w:val="20"/>
        </w:rPr>
        <w:t xml:space="preserve"> </w:t>
      </w:r>
      <w:r>
        <w:rPr>
          <w:rFonts w:ascii="Times New Roman" w:hAnsi="Times New Roman" w:cs="Times New Roman"/>
          <w:sz w:val="20"/>
          <w:szCs w:val="20"/>
        </w:rPr>
        <w:t xml:space="preserve">towards </w:t>
      </w:r>
      <w:r w:rsidR="00D362AC" w:rsidRPr="00E410D4">
        <w:rPr>
          <w:rFonts w:ascii="Times New Roman" w:hAnsi="Times New Roman" w:cs="Times New Roman"/>
          <w:sz w:val="20"/>
          <w:szCs w:val="20"/>
        </w:rPr>
        <w:t xml:space="preserve">the laptop’s </w:t>
      </w:r>
      <w:r>
        <w:rPr>
          <w:rFonts w:ascii="Times New Roman" w:hAnsi="Times New Roman" w:cs="Times New Roman"/>
          <w:sz w:val="20"/>
          <w:szCs w:val="20"/>
        </w:rPr>
        <w:t>screen</w:t>
      </w:r>
      <w:r w:rsidR="00D362AC" w:rsidRPr="00E410D4">
        <w:rPr>
          <w:rFonts w:ascii="Times New Roman" w:hAnsi="Times New Roman" w:cs="Times New Roman"/>
          <w:sz w:val="20"/>
          <w:szCs w:val="20"/>
        </w:rPr>
        <w:t xml:space="preserve"> to </w:t>
      </w:r>
      <w:r>
        <w:rPr>
          <w:rFonts w:ascii="Times New Roman" w:hAnsi="Times New Roman" w:cs="Times New Roman"/>
          <w:sz w:val="20"/>
          <w:szCs w:val="20"/>
        </w:rPr>
        <w:t>display</w:t>
      </w:r>
      <w:r w:rsidR="00D362AC" w:rsidRPr="00E410D4">
        <w:rPr>
          <w:rFonts w:ascii="Times New Roman" w:hAnsi="Times New Roman" w:cs="Times New Roman"/>
          <w:sz w:val="20"/>
          <w:szCs w:val="20"/>
        </w:rPr>
        <w:t xml:space="preserve"> the s</w:t>
      </w:r>
      <w:r w:rsidR="006F0C31">
        <w:rPr>
          <w:rFonts w:ascii="Times New Roman" w:hAnsi="Times New Roman" w:cs="Times New Roman"/>
          <w:sz w:val="20"/>
          <w:szCs w:val="20"/>
        </w:rPr>
        <w:t xml:space="preserve">can results as shown in </w:t>
      </w:r>
      <w:r w:rsidR="005F4C75">
        <w:rPr>
          <w:rFonts w:ascii="Times New Roman" w:hAnsi="Times New Roman" w:cs="Times New Roman"/>
          <w:sz w:val="20"/>
          <w:szCs w:val="20"/>
        </w:rPr>
        <w:t>Fig</w:t>
      </w:r>
      <w:r w:rsidR="006F0C31">
        <w:rPr>
          <w:rFonts w:ascii="Times New Roman" w:hAnsi="Times New Roman" w:cs="Times New Roman"/>
          <w:sz w:val="20"/>
          <w:szCs w:val="20"/>
        </w:rPr>
        <w:t>ure</w:t>
      </w:r>
      <w:r w:rsidR="00A55764">
        <w:rPr>
          <w:rFonts w:ascii="Times New Roman" w:hAnsi="Times New Roman" w:cs="Times New Roman"/>
          <w:sz w:val="20"/>
          <w:szCs w:val="20"/>
        </w:rPr>
        <w:t xml:space="preserve"> 19</w:t>
      </w:r>
      <w:r w:rsidR="00D362AC" w:rsidRPr="00E410D4">
        <w:rPr>
          <w:rFonts w:ascii="Times New Roman" w:hAnsi="Times New Roman" w:cs="Times New Roman"/>
          <w:sz w:val="20"/>
          <w:szCs w:val="20"/>
        </w:rPr>
        <w:t>.</w:t>
      </w:r>
    </w:p>
    <w:p w:rsidR="00F53CB6" w:rsidRDefault="00F53CB6" w:rsidP="00815A0B">
      <w:pPr>
        <w:pStyle w:val="BodyText"/>
        <w:spacing w:line="240" w:lineRule="auto"/>
        <w:ind w:firstLine="0"/>
      </w:pPr>
      <w:r>
        <w:rPr>
          <w:noProof/>
          <w:lang w:val="en-GB" w:eastAsia="en-GB"/>
        </w:rPr>
        <w:lastRenderedPageBreak/>
        <w:drawing>
          <wp:inline distT="0" distB="0" distL="0" distR="0">
            <wp:extent cx="3240985" cy="1800000"/>
            <wp:effectExtent l="19050" t="0" r="0" b="0"/>
            <wp:docPr id="19" name="Picture 18" descr="e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2.jpg"/>
                    <pic:cNvPicPr/>
                  </pic:nvPicPr>
                  <pic:blipFill>
                    <a:blip r:embed="rId31" cstate="print"/>
                    <a:stretch>
                      <a:fillRect/>
                    </a:stretch>
                  </pic:blipFill>
                  <pic:spPr>
                    <a:xfrm>
                      <a:off x="0" y="0"/>
                      <a:ext cx="3240985" cy="1800000"/>
                    </a:xfrm>
                    <a:prstGeom prst="rect">
                      <a:avLst/>
                    </a:prstGeom>
                  </pic:spPr>
                </pic:pic>
              </a:graphicData>
            </a:graphic>
          </wp:inline>
        </w:drawing>
      </w:r>
    </w:p>
    <w:p w:rsidR="00F53CB6" w:rsidRPr="005F4C75" w:rsidRDefault="00A55764" w:rsidP="00F53CB6">
      <w:pPr>
        <w:spacing w:before="179"/>
        <w:ind w:left="142" w:right="232"/>
        <w:jc w:val="both"/>
        <w:rPr>
          <w:rFonts w:ascii="Times New Roman" w:hAnsi="Times New Roman" w:cs="Times New Roman"/>
          <w:sz w:val="16"/>
        </w:rPr>
      </w:pPr>
      <w:proofErr w:type="gramStart"/>
      <w:r>
        <w:rPr>
          <w:rFonts w:ascii="Times New Roman" w:hAnsi="Times New Roman" w:cs="Times New Roman"/>
          <w:sz w:val="16"/>
        </w:rPr>
        <w:t>Fig. 19</w:t>
      </w:r>
      <w:r w:rsidR="00F53CB6" w:rsidRPr="005F4C75">
        <w:rPr>
          <w:rFonts w:ascii="Times New Roman" w:hAnsi="Times New Roman" w:cs="Times New Roman"/>
          <w:sz w:val="16"/>
        </w:rPr>
        <w:t>.</w:t>
      </w:r>
      <w:proofErr w:type="gramEnd"/>
      <w:r w:rsidR="00F53CB6" w:rsidRPr="005F4C75">
        <w:rPr>
          <w:rFonts w:ascii="Times New Roman" w:hAnsi="Times New Roman" w:cs="Times New Roman"/>
          <w:sz w:val="16"/>
        </w:rPr>
        <w:t xml:space="preserve">  </w:t>
      </w:r>
      <w:r w:rsidR="00F53CB6" w:rsidRPr="005F4C75">
        <w:rPr>
          <w:rFonts w:ascii="Times New Roman" w:hAnsi="Times New Roman" w:cs="Times New Roman"/>
          <w:noProof/>
          <w:sz w:val="16"/>
        </w:rPr>
        <w:t xml:space="preserve">The </w:t>
      </w:r>
      <w:r w:rsidR="001015CC">
        <w:rPr>
          <w:rFonts w:ascii="Times New Roman" w:hAnsi="Times New Roman" w:cs="Times New Roman"/>
          <w:noProof/>
          <w:sz w:val="16"/>
        </w:rPr>
        <w:t xml:space="preserve">result of Epsilon scanning process </w:t>
      </w:r>
      <w:r w:rsidR="00F53CB6" w:rsidRPr="005F4C75">
        <w:rPr>
          <w:rFonts w:ascii="Times New Roman" w:hAnsi="Times New Roman" w:cs="Times New Roman"/>
          <w:sz w:val="16"/>
        </w:rPr>
        <w:t xml:space="preserve">is </w:t>
      </w:r>
      <w:r w:rsidR="001015CC">
        <w:rPr>
          <w:rFonts w:ascii="Times New Roman" w:hAnsi="Times New Roman" w:cs="Times New Roman"/>
          <w:sz w:val="16"/>
        </w:rPr>
        <w:t>displayed</w:t>
      </w:r>
      <w:r w:rsidR="00F53CB6" w:rsidRPr="005F4C75">
        <w:rPr>
          <w:rFonts w:ascii="Times New Roman" w:hAnsi="Times New Roman" w:cs="Times New Roman"/>
          <w:sz w:val="16"/>
        </w:rPr>
        <w:t xml:space="preserve"> after clicking </w:t>
      </w:r>
      <w:r w:rsidR="00F53CB6" w:rsidRPr="005F4C75">
        <w:rPr>
          <w:rFonts w:ascii="Times New Roman" w:hAnsi="Times New Roman" w:cs="Times New Roman"/>
          <w:noProof/>
          <w:sz w:val="16"/>
        </w:rPr>
        <w:t>on</w:t>
      </w:r>
      <w:r w:rsidR="00F53CB6" w:rsidRPr="005F4C75">
        <w:rPr>
          <w:rFonts w:ascii="Times New Roman" w:hAnsi="Times New Roman" w:cs="Times New Roman"/>
          <w:sz w:val="16"/>
        </w:rPr>
        <w:t xml:space="preserve"> the blue button, top right corner.</w:t>
      </w:r>
    </w:p>
    <w:p w:rsidR="00A741AA" w:rsidRDefault="00DB28B4" w:rsidP="001734C0">
      <w:pPr>
        <w:ind w:firstLine="284"/>
        <w:jc w:val="both"/>
        <w:rPr>
          <w:rFonts w:ascii="Times New Roman" w:hAnsi="Times New Roman" w:cs="Times New Roman"/>
          <w:sz w:val="20"/>
          <w:szCs w:val="20"/>
        </w:rPr>
      </w:pPr>
      <w:r>
        <w:rPr>
          <w:rFonts w:ascii="Times New Roman" w:hAnsi="Times New Roman" w:cs="Times New Roman"/>
          <w:sz w:val="20"/>
          <w:szCs w:val="20"/>
        </w:rPr>
        <w:t xml:space="preserve">In Epsilon VUM, users are able to </w:t>
      </w:r>
      <w:r w:rsidRPr="001734C0">
        <w:rPr>
          <w:rFonts w:ascii="Times New Roman" w:hAnsi="Times New Roman" w:cs="Times New Roman"/>
          <w:sz w:val="20"/>
          <w:szCs w:val="20"/>
        </w:rPr>
        <w:t>perform</w:t>
      </w:r>
      <w:r w:rsidR="00F53CB6" w:rsidRPr="001734C0">
        <w:rPr>
          <w:rFonts w:ascii="Times New Roman" w:hAnsi="Times New Roman" w:cs="Times New Roman"/>
          <w:sz w:val="20"/>
          <w:szCs w:val="20"/>
        </w:rPr>
        <w:t xml:space="preserve"> </w:t>
      </w:r>
      <w:r>
        <w:rPr>
          <w:rFonts w:ascii="Times New Roman" w:hAnsi="Times New Roman" w:cs="Times New Roman"/>
          <w:sz w:val="20"/>
          <w:szCs w:val="20"/>
        </w:rPr>
        <w:t xml:space="preserve">human </w:t>
      </w:r>
      <w:r w:rsidR="00F53CB6" w:rsidRPr="001734C0">
        <w:rPr>
          <w:rFonts w:ascii="Times New Roman" w:hAnsi="Times New Roman" w:cs="Times New Roman"/>
          <w:sz w:val="20"/>
          <w:szCs w:val="20"/>
        </w:rPr>
        <w:t xml:space="preserve">skin </w:t>
      </w:r>
      <w:r>
        <w:rPr>
          <w:rFonts w:ascii="Times New Roman" w:hAnsi="Times New Roman" w:cs="Times New Roman"/>
          <w:sz w:val="20"/>
          <w:szCs w:val="20"/>
        </w:rPr>
        <w:t>scanning</w:t>
      </w:r>
      <w:r w:rsidR="00F53CB6" w:rsidRPr="001734C0">
        <w:rPr>
          <w:rFonts w:ascii="Times New Roman" w:hAnsi="Times New Roman" w:cs="Times New Roman"/>
          <w:sz w:val="20"/>
          <w:szCs w:val="20"/>
        </w:rPr>
        <w:t xml:space="preserve"> in three different modes, snapshot, burst and video mode. All </w:t>
      </w:r>
      <w:r>
        <w:rPr>
          <w:rFonts w:ascii="Times New Roman" w:hAnsi="Times New Roman" w:cs="Times New Roman"/>
          <w:sz w:val="20"/>
          <w:szCs w:val="20"/>
        </w:rPr>
        <w:t>results of scans (</w:t>
      </w:r>
      <w:r w:rsidR="00F53CB6" w:rsidRPr="001734C0">
        <w:rPr>
          <w:rFonts w:ascii="Times New Roman" w:hAnsi="Times New Roman" w:cs="Times New Roman"/>
          <w:sz w:val="20"/>
          <w:szCs w:val="20"/>
        </w:rPr>
        <w:t>images and videos</w:t>
      </w:r>
      <w:r>
        <w:rPr>
          <w:rFonts w:ascii="Times New Roman" w:hAnsi="Times New Roman" w:cs="Times New Roman"/>
          <w:sz w:val="20"/>
          <w:szCs w:val="20"/>
        </w:rPr>
        <w:t xml:space="preserve">) </w:t>
      </w:r>
      <w:r>
        <w:rPr>
          <w:rFonts w:ascii="Times New Roman" w:hAnsi="Times New Roman" w:cs="Times New Roman"/>
          <w:noProof/>
          <w:sz w:val="20"/>
          <w:szCs w:val="20"/>
        </w:rPr>
        <w:t>are stored</w:t>
      </w:r>
      <w:r w:rsidR="00F53CB6" w:rsidRPr="001734C0">
        <w:rPr>
          <w:rFonts w:ascii="Times New Roman" w:hAnsi="Times New Roman" w:cs="Times New Roman"/>
          <w:sz w:val="20"/>
          <w:szCs w:val="20"/>
        </w:rPr>
        <w:t xml:space="preserve"> in a </w:t>
      </w:r>
      <w:r w:rsidR="00F53CB6" w:rsidRPr="001734C0">
        <w:rPr>
          <w:rFonts w:ascii="Times New Roman" w:hAnsi="Times New Roman" w:cs="Times New Roman"/>
          <w:noProof/>
          <w:sz w:val="20"/>
          <w:szCs w:val="20"/>
        </w:rPr>
        <w:t>folder</w:t>
      </w:r>
      <w:r>
        <w:rPr>
          <w:rFonts w:ascii="Times New Roman" w:hAnsi="Times New Roman" w:cs="Times New Roman"/>
          <w:sz w:val="20"/>
          <w:szCs w:val="20"/>
        </w:rPr>
        <w:t xml:space="preserve"> on the machine hard drive. Scan </w:t>
      </w:r>
      <w:r w:rsidR="00F53CB6" w:rsidRPr="001734C0">
        <w:rPr>
          <w:rFonts w:ascii="Times New Roman" w:hAnsi="Times New Roman" w:cs="Times New Roman"/>
          <w:sz w:val="20"/>
          <w:szCs w:val="20"/>
        </w:rPr>
        <w:t xml:space="preserve">buttons and tabs are </w:t>
      </w:r>
      <w:r>
        <w:rPr>
          <w:rFonts w:ascii="Times New Roman" w:hAnsi="Times New Roman" w:cs="Times New Roman"/>
          <w:sz w:val="20"/>
          <w:szCs w:val="20"/>
        </w:rPr>
        <w:t xml:space="preserve">interactive and </w:t>
      </w:r>
      <w:r w:rsidR="00F53CB6" w:rsidRPr="001734C0">
        <w:rPr>
          <w:rFonts w:ascii="Times New Roman" w:hAnsi="Times New Roman" w:cs="Times New Roman"/>
          <w:sz w:val="20"/>
          <w:szCs w:val="20"/>
        </w:rPr>
        <w:t>clickable by</w:t>
      </w:r>
      <w:r w:rsidR="00F53CB6" w:rsidRPr="001734C0">
        <w:rPr>
          <w:rFonts w:ascii="Times New Roman" w:hAnsi="Times New Roman" w:cs="Times New Roman"/>
          <w:spacing w:val="-4"/>
          <w:sz w:val="20"/>
          <w:szCs w:val="20"/>
        </w:rPr>
        <w:t xml:space="preserve"> </w:t>
      </w:r>
      <w:r w:rsidR="00F53CB6" w:rsidRPr="001734C0">
        <w:rPr>
          <w:rFonts w:ascii="Times New Roman" w:hAnsi="Times New Roman" w:cs="Times New Roman"/>
          <w:sz w:val="20"/>
          <w:szCs w:val="20"/>
        </w:rPr>
        <w:t>user</w:t>
      </w:r>
      <w:r>
        <w:rPr>
          <w:rFonts w:ascii="Times New Roman" w:hAnsi="Times New Roman" w:cs="Times New Roman"/>
          <w:sz w:val="20"/>
          <w:szCs w:val="20"/>
        </w:rPr>
        <w:t>s</w:t>
      </w:r>
      <w:r w:rsidR="00F53CB6" w:rsidRPr="001734C0">
        <w:rPr>
          <w:rFonts w:ascii="Times New Roman" w:hAnsi="Times New Roman" w:cs="Times New Roman"/>
          <w:sz w:val="20"/>
          <w:szCs w:val="20"/>
        </w:rPr>
        <w:t>.</w:t>
      </w:r>
    </w:p>
    <w:p w:rsidR="00815A0B" w:rsidRPr="001734C0" w:rsidRDefault="00F53CB6" w:rsidP="001734C0">
      <w:pPr>
        <w:ind w:firstLine="284"/>
        <w:jc w:val="both"/>
        <w:rPr>
          <w:rFonts w:ascii="Times New Roman" w:hAnsi="Times New Roman" w:cs="Times New Roman"/>
          <w:sz w:val="20"/>
          <w:szCs w:val="20"/>
        </w:rPr>
      </w:pPr>
      <w:r w:rsidRPr="001734C0">
        <w:rPr>
          <w:rFonts w:ascii="Times New Roman" w:hAnsi="Times New Roman" w:cs="Times New Roman"/>
          <w:sz w:val="20"/>
          <w:szCs w:val="20"/>
        </w:rPr>
        <w:t xml:space="preserve"> </w:t>
      </w:r>
    </w:p>
    <w:p w:rsidR="007800E6" w:rsidRDefault="007800E6" w:rsidP="00815A0B">
      <w:pPr>
        <w:pStyle w:val="BodyText"/>
        <w:spacing w:line="240" w:lineRule="auto"/>
        <w:ind w:firstLine="0"/>
      </w:pPr>
      <w:r w:rsidRPr="007800E6">
        <w:rPr>
          <w:noProof/>
          <w:lang w:val="en-GB" w:eastAsia="en-GB"/>
        </w:rPr>
        <w:drawing>
          <wp:inline distT="0" distB="0" distL="0" distR="0">
            <wp:extent cx="3240985" cy="2160000"/>
            <wp:effectExtent l="19050" t="0" r="0" b="0"/>
            <wp:docPr id="42" name="image1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32" cstate="print"/>
                    <a:stretch>
                      <a:fillRect/>
                    </a:stretch>
                  </pic:blipFill>
                  <pic:spPr>
                    <a:xfrm>
                      <a:off x="0" y="0"/>
                      <a:ext cx="3240985" cy="2160000"/>
                    </a:xfrm>
                    <a:prstGeom prst="rect">
                      <a:avLst/>
                    </a:prstGeom>
                  </pic:spPr>
                </pic:pic>
              </a:graphicData>
            </a:graphic>
          </wp:inline>
        </w:drawing>
      </w:r>
    </w:p>
    <w:p w:rsidR="00815A0B" w:rsidRPr="005F4C75" w:rsidRDefault="00FB63FE" w:rsidP="007800E6">
      <w:pPr>
        <w:spacing w:before="181"/>
        <w:ind w:left="142" w:right="259"/>
        <w:jc w:val="both"/>
        <w:rPr>
          <w:rFonts w:ascii="Times New Roman" w:hAnsi="Times New Roman" w:cs="Times New Roman"/>
          <w:sz w:val="16"/>
        </w:rPr>
      </w:pPr>
      <w:proofErr w:type="gramStart"/>
      <w:r>
        <w:rPr>
          <w:rFonts w:ascii="Times New Roman" w:hAnsi="Times New Roman" w:cs="Times New Roman"/>
          <w:sz w:val="16"/>
        </w:rPr>
        <w:t>Fig. 20</w:t>
      </w:r>
      <w:r w:rsidR="007800E6" w:rsidRPr="005F4C75">
        <w:rPr>
          <w:rFonts w:ascii="Times New Roman" w:hAnsi="Times New Roman" w:cs="Times New Roman"/>
          <w:sz w:val="16"/>
        </w:rPr>
        <w:t>.</w:t>
      </w:r>
      <w:proofErr w:type="gramEnd"/>
      <w:r w:rsidR="007800E6" w:rsidRPr="005F4C75">
        <w:rPr>
          <w:rFonts w:ascii="Times New Roman" w:hAnsi="Times New Roman" w:cs="Times New Roman"/>
          <w:sz w:val="16"/>
        </w:rPr>
        <w:t xml:space="preserve">  Epsilon protective case and </w:t>
      </w:r>
      <w:r w:rsidR="002446D3">
        <w:rPr>
          <w:rFonts w:ascii="Times New Roman" w:hAnsi="Times New Roman" w:cs="Times New Roman"/>
          <w:sz w:val="16"/>
        </w:rPr>
        <w:t>all</w:t>
      </w:r>
      <w:r w:rsidR="007800E6" w:rsidRPr="005F4C75">
        <w:rPr>
          <w:rFonts w:ascii="Times New Roman" w:hAnsi="Times New Roman" w:cs="Times New Roman"/>
          <w:sz w:val="16"/>
        </w:rPr>
        <w:t xml:space="preserve"> </w:t>
      </w:r>
      <w:r w:rsidR="002446D3">
        <w:rPr>
          <w:rFonts w:ascii="Times New Roman" w:hAnsi="Times New Roman" w:cs="Times New Roman"/>
          <w:sz w:val="16"/>
        </w:rPr>
        <w:t>its components shown</w:t>
      </w:r>
      <w:r w:rsidR="007800E6" w:rsidRPr="005F4C75">
        <w:rPr>
          <w:rFonts w:ascii="Times New Roman" w:hAnsi="Times New Roman" w:cs="Times New Roman"/>
          <w:sz w:val="16"/>
        </w:rPr>
        <w:t xml:space="preserve"> in a </w:t>
      </w:r>
      <w:r w:rsidR="002446D3">
        <w:rPr>
          <w:rFonts w:ascii="Times New Roman" w:hAnsi="Times New Roman" w:cs="Times New Roman"/>
          <w:noProof/>
          <w:sz w:val="16"/>
        </w:rPr>
        <w:t>3 dimensional</w:t>
      </w:r>
      <w:r w:rsidR="007800E6" w:rsidRPr="005F4C75">
        <w:rPr>
          <w:rFonts w:ascii="Times New Roman" w:hAnsi="Times New Roman" w:cs="Times New Roman"/>
          <w:sz w:val="16"/>
        </w:rPr>
        <w:t xml:space="preserve"> interactive </w:t>
      </w:r>
      <w:r w:rsidR="002446D3" w:rsidRPr="005F4C75">
        <w:rPr>
          <w:rFonts w:ascii="Times New Roman" w:hAnsi="Times New Roman" w:cs="Times New Roman"/>
          <w:sz w:val="16"/>
        </w:rPr>
        <w:t>atmosphere</w:t>
      </w:r>
    </w:p>
    <w:p w:rsidR="0058004D" w:rsidRDefault="00AA0CE6" w:rsidP="005E1F91">
      <w:pPr>
        <w:pStyle w:val="Heading1"/>
        <w:spacing w:line="240" w:lineRule="auto"/>
      </w:pPr>
      <w:r>
        <w:rPr>
          <w:noProof/>
        </w:rPr>
        <w:t xml:space="preserve">Designing and </w:t>
      </w:r>
      <w:r w:rsidRPr="006627B3">
        <w:rPr>
          <w:noProof/>
        </w:rPr>
        <w:t>int</w:t>
      </w:r>
      <w:r w:rsidR="006627B3">
        <w:rPr>
          <w:noProof/>
        </w:rPr>
        <w:t>r</w:t>
      </w:r>
      <w:r w:rsidRPr="006627B3">
        <w:rPr>
          <w:noProof/>
        </w:rPr>
        <w:t>oducing</w:t>
      </w:r>
      <w:r>
        <w:rPr>
          <w:noProof/>
        </w:rPr>
        <w:t xml:space="preserve"> </w:t>
      </w:r>
      <w:r w:rsidR="00D0578A">
        <w:rPr>
          <w:noProof/>
        </w:rPr>
        <w:t>n</w:t>
      </w:r>
      <w:r w:rsidR="0058004D" w:rsidRPr="00D0578A">
        <w:rPr>
          <w:noProof/>
        </w:rPr>
        <w:t>ew</w:t>
      </w:r>
      <w:r w:rsidR="0058004D">
        <w:t xml:space="preserve"> accessory, </w:t>
      </w:r>
      <w:r>
        <w:t>hardware</w:t>
      </w:r>
      <w:r w:rsidR="0058004D">
        <w:t xml:space="preserve"> and holder</w:t>
      </w:r>
      <w:r>
        <w:t>s</w:t>
      </w:r>
      <w:r w:rsidR="0058004D">
        <w:t xml:space="preserve"> of </w:t>
      </w:r>
      <w:proofErr w:type="spellStart"/>
      <w:r w:rsidR="0058004D">
        <w:t>AquaFlux</w:t>
      </w:r>
      <w:proofErr w:type="spellEnd"/>
      <w:r w:rsidR="0058004D">
        <w:t xml:space="preserve"> and Epsilon</w:t>
      </w:r>
    </w:p>
    <w:p w:rsidR="00E442FF" w:rsidRPr="00443F1B" w:rsidRDefault="00815129" w:rsidP="00443F1B">
      <w:pPr>
        <w:jc w:val="both"/>
        <w:rPr>
          <w:rFonts w:ascii="Times New Roman" w:hAnsi="Times New Roman" w:cs="Times New Roman"/>
          <w:sz w:val="20"/>
          <w:szCs w:val="20"/>
        </w:rPr>
      </w:pPr>
      <w:r>
        <w:rPr>
          <w:rFonts w:ascii="Times New Roman" w:hAnsi="Times New Roman" w:cs="Times New Roman"/>
          <w:noProof/>
          <w:sz w:val="20"/>
          <w:szCs w:val="20"/>
        </w:rPr>
        <w:t>During the final stages of this project</w:t>
      </w:r>
      <w:r w:rsidR="00D265C4" w:rsidRPr="00E34213">
        <w:rPr>
          <w:rFonts w:ascii="Times New Roman" w:hAnsi="Times New Roman" w:cs="Times New Roman"/>
          <w:noProof/>
          <w:sz w:val="20"/>
          <w:szCs w:val="20"/>
        </w:rPr>
        <w:t xml:space="preserve">, a </w:t>
      </w:r>
      <w:r>
        <w:rPr>
          <w:rFonts w:ascii="Times New Roman" w:hAnsi="Times New Roman" w:cs="Times New Roman"/>
          <w:noProof/>
          <w:sz w:val="20"/>
          <w:szCs w:val="20"/>
        </w:rPr>
        <w:t>fresh</w:t>
      </w:r>
      <w:r w:rsidR="00D265C4" w:rsidRPr="00E34213">
        <w:rPr>
          <w:rFonts w:ascii="Times New Roman" w:hAnsi="Times New Roman" w:cs="Times New Roman"/>
          <w:noProof/>
          <w:sz w:val="20"/>
          <w:szCs w:val="20"/>
        </w:rPr>
        <w:t xml:space="preserve"> </w:t>
      </w:r>
      <w:r>
        <w:rPr>
          <w:rFonts w:ascii="Times New Roman" w:hAnsi="Times New Roman" w:cs="Times New Roman"/>
          <w:noProof/>
          <w:sz w:val="20"/>
          <w:szCs w:val="20"/>
        </w:rPr>
        <w:t>design plan</w:t>
      </w:r>
      <w:r w:rsidR="00D265C4" w:rsidRPr="00E34213">
        <w:rPr>
          <w:rFonts w:ascii="Times New Roman" w:hAnsi="Times New Roman" w:cs="Times New Roman"/>
          <w:noProof/>
          <w:sz w:val="20"/>
          <w:szCs w:val="20"/>
        </w:rPr>
        <w:t xml:space="preserve"> came to light, </w:t>
      </w:r>
      <w:r>
        <w:rPr>
          <w:rFonts w:ascii="Times New Roman" w:hAnsi="Times New Roman" w:cs="Times New Roman"/>
          <w:noProof/>
          <w:sz w:val="20"/>
          <w:szCs w:val="20"/>
        </w:rPr>
        <w:t xml:space="preserve">and it contributes poistivaley to </w:t>
      </w:r>
      <w:r w:rsidR="00D265C4" w:rsidRPr="00E34213">
        <w:rPr>
          <w:rFonts w:ascii="Times New Roman" w:hAnsi="Times New Roman" w:cs="Times New Roman"/>
          <w:noProof/>
          <w:sz w:val="20"/>
          <w:szCs w:val="20"/>
        </w:rPr>
        <w:t xml:space="preserve">the </w:t>
      </w:r>
      <w:r w:rsidRPr="00E34213">
        <w:rPr>
          <w:rFonts w:ascii="Times New Roman" w:hAnsi="Times New Roman" w:cs="Times New Roman"/>
          <w:noProof/>
          <w:sz w:val="20"/>
          <w:szCs w:val="20"/>
        </w:rPr>
        <w:t>entire</w:t>
      </w:r>
      <w:r w:rsidR="00D265C4" w:rsidRPr="00E34213">
        <w:rPr>
          <w:rFonts w:ascii="Times New Roman" w:hAnsi="Times New Roman" w:cs="Times New Roman"/>
          <w:noProof/>
          <w:sz w:val="20"/>
          <w:szCs w:val="20"/>
        </w:rPr>
        <w:t xml:space="preserve"> </w:t>
      </w:r>
      <w:r>
        <w:rPr>
          <w:rFonts w:ascii="Times New Roman" w:hAnsi="Times New Roman" w:cs="Times New Roman"/>
          <w:noProof/>
          <w:sz w:val="20"/>
          <w:szCs w:val="20"/>
        </w:rPr>
        <w:t>skin measurnment process</w:t>
      </w:r>
      <w:r w:rsidR="00D265C4" w:rsidRPr="00E34213">
        <w:rPr>
          <w:rFonts w:ascii="Times New Roman" w:hAnsi="Times New Roman" w:cs="Times New Roman"/>
          <w:noProof/>
          <w:sz w:val="20"/>
          <w:szCs w:val="20"/>
        </w:rPr>
        <w:t xml:space="preserve">. </w:t>
      </w:r>
      <w:r>
        <w:rPr>
          <w:rFonts w:ascii="Times New Roman" w:hAnsi="Times New Roman" w:cs="Times New Roman"/>
          <w:noProof/>
          <w:sz w:val="20"/>
          <w:szCs w:val="20"/>
        </w:rPr>
        <w:t>M</w:t>
      </w:r>
      <w:r w:rsidRPr="00E34213">
        <w:rPr>
          <w:rFonts w:ascii="Times New Roman" w:hAnsi="Times New Roman" w:cs="Times New Roman"/>
          <w:noProof/>
          <w:sz w:val="20"/>
          <w:szCs w:val="20"/>
        </w:rPr>
        <w:t>oreover</w:t>
      </w:r>
      <w:r w:rsidR="00D265C4" w:rsidRPr="00E34213">
        <w:rPr>
          <w:rFonts w:ascii="Times New Roman" w:hAnsi="Times New Roman" w:cs="Times New Roman"/>
          <w:noProof/>
          <w:sz w:val="20"/>
          <w:szCs w:val="20"/>
        </w:rPr>
        <w:t xml:space="preserve">, it </w:t>
      </w:r>
      <w:r w:rsidR="00710EAC" w:rsidRPr="00E34213">
        <w:rPr>
          <w:rFonts w:ascii="Times New Roman" w:hAnsi="Times New Roman" w:cs="Times New Roman"/>
          <w:noProof/>
          <w:sz w:val="20"/>
          <w:szCs w:val="20"/>
        </w:rPr>
        <w:t>will make a great a</w:t>
      </w:r>
      <w:r>
        <w:rPr>
          <w:rFonts w:ascii="Times New Roman" w:hAnsi="Times New Roman" w:cs="Times New Roman"/>
          <w:noProof/>
          <w:sz w:val="20"/>
          <w:szCs w:val="20"/>
        </w:rPr>
        <w:t>ddition to the practicality of</w:t>
      </w:r>
      <w:r w:rsidR="00710EAC" w:rsidRPr="00E34213">
        <w:rPr>
          <w:rFonts w:ascii="Times New Roman" w:hAnsi="Times New Roman" w:cs="Times New Roman"/>
          <w:noProof/>
          <w:sz w:val="20"/>
          <w:szCs w:val="20"/>
        </w:rPr>
        <w:t xml:space="preserve"> </w:t>
      </w:r>
      <w:r>
        <w:rPr>
          <w:rFonts w:ascii="Times New Roman" w:hAnsi="Times New Roman" w:cs="Times New Roman"/>
          <w:noProof/>
          <w:sz w:val="20"/>
          <w:szCs w:val="20"/>
        </w:rPr>
        <w:t>the two devices</w:t>
      </w:r>
      <w:r w:rsidR="00D265C4" w:rsidRPr="00E34213">
        <w:rPr>
          <w:rFonts w:ascii="Times New Roman" w:hAnsi="Times New Roman" w:cs="Times New Roman"/>
          <w:noProof/>
          <w:sz w:val="20"/>
          <w:szCs w:val="20"/>
        </w:rPr>
        <w:t xml:space="preserve">. The </w:t>
      </w:r>
      <w:r>
        <w:rPr>
          <w:rFonts w:ascii="Times New Roman" w:hAnsi="Times New Roman" w:cs="Times New Roman"/>
          <w:noProof/>
          <w:sz w:val="20"/>
          <w:szCs w:val="20"/>
        </w:rPr>
        <w:t>notion</w:t>
      </w:r>
      <w:r w:rsidR="00D265C4" w:rsidRPr="00E34213">
        <w:rPr>
          <w:rFonts w:ascii="Times New Roman" w:hAnsi="Times New Roman" w:cs="Times New Roman"/>
          <w:noProof/>
          <w:sz w:val="20"/>
          <w:szCs w:val="20"/>
        </w:rPr>
        <w:t xml:space="preserve"> was to </w:t>
      </w:r>
      <w:r>
        <w:rPr>
          <w:rFonts w:ascii="Times New Roman" w:hAnsi="Times New Roman" w:cs="Times New Roman"/>
          <w:noProof/>
          <w:sz w:val="20"/>
          <w:szCs w:val="20"/>
        </w:rPr>
        <w:t>develop</w:t>
      </w:r>
      <w:r w:rsidR="00D265C4" w:rsidRPr="00E34213">
        <w:rPr>
          <w:rFonts w:ascii="Times New Roman" w:hAnsi="Times New Roman" w:cs="Times New Roman"/>
          <w:noProof/>
          <w:sz w:val="20"/>
          <w:szCs w:val="20"/>
        </w:rPr>
        <w:t xml:space="preserve"> and </w:t>
      </w:r>
      <w:r>
        <w:rPr>
          <w:rFonts w:ascii="Times New Roman" w:hAnsi="Times New Roman" w:cs="Times New Roman"/>
          <w:noProof/>
          <w:sz w:val="20"/>
          <w:szCs w:val="20"/>
        </w:rPr>
        <w:t>build</w:t>
      </w:r>
      <w:r w:rsidR="00D265C4" w:rsidRPr="00E34213">
        <w:rPr>
          <w:rFonts w:ascii="Times New Roman" w:hAnsi="Times New Roman" w:cs="Times New Roman"/>
          <w:noProof/>
          <w:sz w:val="20"/>
          <w:szCs w:val="20"/>
        </w:rPr>
        <w:t xml:space="preserve"> a new accessory (holder) for both </w:t>
      </w:r>
      <w:r>
        <w:rPr>
          <w:rFonts w:ascii="Times New Roman" w:hAnsi="Times New Roman" w:cs="Times New Roman"/>
          <w:noProof/>
          <w:sz w:val="20"/>
          <w:szCs w:val="20"/>
        </w:rPr>
        <w:t>tools</w:t>
      </w:r>
      <w:r w:rsidR="00E22703">
        <w:rPr>
          <w:rFonts w:ascii="Times New Roman" w:hAnsi="Times New Roman" w:cs="Times New Roman"/>
          <w:noProof/>
          <w:sz w:val="20"/>
          <w:szCs w:val="20"/>
        </w:rPr>
        <w:t>.</w:t>
      </w:r>
      <w:r w:rsidR="00D265C4" w:rsidRPr="00E34213">
        <w:rPr>
          <w:rFonts w:ascii="Times New Roman" w:hAnsi="Times New Roman" w:cs="Times New Roman"/>
          <w:noProof/>
          <w:sz w:val="20"/>
          <w:szCs w:val="20"/>
        </w:rPr>
        <w:t xml:space="preserve"> </w:t>
      </w:r>
      <w:r w:rsidR="00E22703">
        <w:rPr>
          <w:rFonts w:ascii="Times New Roman" w:hAnsi="Times New Roman" w:cs="Times New Roman"/>
          <w:noProof/>
          <w:sz w:val="20"/>
          <w:szCs w:val="20"/>
        </w:rPr>
        <w:t>I</w:t>
      </w:r>
      <w:r>
        <w:rPr>
          <w:rFonts w:ascii="Times New Roman" w:hAnsi="Times New Roman" w:cs="Times New Roman"/>
          <w:noProof/>
          <w:sz w:val="20"/>
          <w:szCs w:val="20"/>
        </w:rPr>
        <w:t xml:space="preserve">t </w:t>
      </w:r>
      <w:r w:rsidR="00E26D6A">
        <w:rPr>
          <w:rFonts w:ascii="Times New Roman" w:hAnsi="Times New Roman" w:cs="Times New Roman"/>
          <w:noProof/>
          <w:sz w:val="20"/>
          <w:szCs w:val="20"/>
        </w:rPr>
        <w:t>is</w:t>
      </w:r>
      <w:r w:rsidR="00D265C4" w:rsidRPr="00E34213">
        <w:rPr>
          <w:rFonts w:ascii="Times New Roman" w:hAnsi="Times New Roman" w:cs="Times New Roman"/>
          <w:noProof/>
          <w:sz w:val="20"/>
          <w:szCs w:val="20"/>
        </w:rPr>
        <w:t xml:space="preserve"> going to add a </w:t>
      </w:r>
      <w:r w:rsidRPr="00E34213">
        <w:rPr>
          <w:rFonts w:ascii="Times New Roman" w:hAnsi="Times New Roman" w:cs="Times New Roman"/>
          <w:noProof/>
          <w:sz w:val="20"/>
          <w:szCs w:val="20"/>
        </w:rPr>
        <w:t>massive</w:t>
      </w:r>
      <w:r w:rsidR="00D265C4" w:rsidRPr="00E34213">
        <w:rPr>
          <w:rFonts w:ascii="Times New Roman" w:hAnsi="Times New Roman" w:cs="Times New Roman"/>
          <w:noProof/>
          <w:sz w:val="20"/>
          <w:szCs w:val="20"/>
        </w:rPr>
        <w:t xml:space="preserve"> </w:t>
      </w:r>
      <w:r w:rsidR="00E34213" w:rsidRPr="00E34213">
        <w:rPr>
          <w:rFonts w:ascii="Times New Roman" w:hAnsi="Times New Roman" w:cs="Times New Roman"/>
          <w:noProof/>
          <w:sz w:val="20"/>
          <w:szCs w:val="20"/>
        </w:rPr>
        <w:t xml:space="preserve">benefit </w:t>
      </w:r>
      <w:r>
        <w:rPr>
          <w:rFonts w:ascii="Times New Roman" w:hAnsi="Times New Roman" w:cs="Times New Roman"/>
          <w:noProof/>
          <w:sz w:val="20"/>
          <w:szCs w:val="20"/>
        </w:rPr>
        <w:t>to the</w:t>
      </w:r>
      <w:r w:rsidR="00E34213" w:rsidRPr="00E34213">
        <w:rPr>
          <w:rFonts w:ascii="Times New Roman" w:hAnsi="Times New Roman" w:cs="Times New Roman"/>
          <w:noProof/>
          <w:sz w:val="20"/>
          <w:szCs w:val="20"/>
        </w:rPr>
        <w:t xml:space="preserve"> </w:t>
      </w:r>
      <w:r w:rsidR="00E34213" w:rsidRPr="00E35FEF">
        <w:rPr>
          <w:rFonts w:ascii="Times New Roman" w:hAnsi="Times New Roman" w:cs="Times New Roman"/>
          <w:noProof/>
          <w:sz w:val="20"/>
          <w:szCs w:val="20"/>
        </w:rPr>
        <w:t>me</w:t>
      </w:r>
      <w:r>
        <w:rPr>
          <w:rFonts w:ascii="Times New Roman" w:hAnsi="Times New Roman" w:cs="Times New Roman"/>
          <w:noProof/>
          <w:sz w:val="20"/>
          <w:szCs w:val="20"/>
        </w:rPr>
        <w:t>asuring</w:t>
      </w:r>
      <w:r w:rsidR="00E34213" w:rsidRPr="00E34213">
        <w:rPr>
          <w:rFonts w:ascii="Times New Roman" w:hAnsi="Times New Roman" w:cs="Times New Roman"/>
          <w:noProof/>
          <w:sz w:val="20"/>
          <w:szCs w:val="20"/>
        </w:rPr>
        <w:t xml:space="preserve"> </w:t>
      </w:r>
      <w:r>
        <w:rPr>
          <w:rFonts w:ascii="Times New Roman" w:hAnsi="Times New Roman" w:cs="Times New Roman"/>
          <w:noProof/>
          <w:sz w:val="20"/>
          <w:szCs w:val="20"/>
        </w:rPr>
        <w:t>process</w:t>
      </w:r>
      <w:r w:rsidR="00E22703">
        <w:rPr>
          <w:rFonts w:ascii="Times New Roman" w:hAnsi="Times New Roman" w:cs="Times New Roman"/>
          <w:noProof/>
          <w:sz w:val="20"/>
          <w:szCs w:val="20"/>
        </w:rPr>
        <w:t xml:space="preserve"> and more effective, efficient by</w:t>
      </w:r>
      <w:r w:rsidR="00D265C4" w:rsidRPr="00E34213">
        <w:rPr>
          <w:rFonts w:ascii="Times New Roman" w:hAnsi="Times New Roman" w:cs="Times New Roman"/>
          <w:noProof/>
          <w:sz w:val="20"/>
          <w:szCs w:val="20"/>
        </w:rPr>
        <w:t xml:space="preserve"> allow</w:t>
      </w:r>
      <w:r w:rsidR="00E22703">
        <w:rPr>
          <w:rFonts w:ascii="Times New Roman" w:hAnsi="Times New Roman" w:cs="Times New Roman"/>
          <w:noProof/>
          <w:sz w:val="20"/>
          <w:szCs w:val="20"/>
        </w:rPr>
        <w:t>ing the measuring</w:t>
      </w:r>
      <w:r w:rsidR="00D265C4" w:rsidRPr="00E34213">
        <w:rPr>
          <w:rFonts w:ascii="Times New Roman" w:hAnsi="Times New Roman" w:cs="Times New Roman"/>
          <w:noProof/>
          <w:sz w:val="20"/>
          <w:szCs w:val="20"/>
        </w:rPr>
        <w:t xml:space="preserve"> </w:t>
      </w:r>
      <w:r w:rsidR="00E22703">
        <w:rPr>
          <w:rFonts w:ascii="Times New Roman" w:hAnsi="Times New Roman" w:cs="Times New Roman"/>
          <w:noProof/>
          <w:sz w:val="20"/>
          <w:szCs w:val="20"/>
        </w:rPr>
        <w:t>of several</w:t>
      </w:r>
      <w:r w:rsidR="00560EE9">
        <w:rPr>
          <w:rFonts w:ascii="Times New Roman" w:hAnsi="Times New Roman" w:cs="Times New Roman"/>
          <w:noProof/>
          <w:sz w:val="20"/>
          <w:szCs w:val="20"/>
        </w:rPr>
        <w:t xml:space="preserve"> patients</w:t>
      </w:r>
      <w:r w:rsidR="00D265C4" w:rsidRPr="00E34213">
        <w:rPr>
          <w:rFonts w:ascii="Times New Roman" w:hAnsi="Times New Roman" w:cs="Times New Roman"/>
          <w:noProof/>
          <w:sz w:val="20"/>
          <w:szCs w:val="20"/>
        </w:rPr>
        <w:t xml:space="preserve"> </w:t>
      </w:r>
      <w:r w:rsidR="00E22703">
        <w:rPr>
          <w:rFonts w:ascii="Times New Roman" w:hAnsi="Times New Roman" w:cs="Times New Roman"/>
          <w:noProof/>
          <w:sz w:val="20"/>
          <w:szCs w:val="20"/>
        </w:rPr>
        <w:t>simultan</w:t>
      </w:r>
      <w:r w:rsidR="00560EE9">
        <w:rPr>
          <w:rFonts w:ascii="Times New Roman" w:hAnsi="Times New Roman" w:cs="Times New Roman"/>
          <w:noProof/>
          <w:sz w:val="20"/>
          <w:szCs w:val="20"/>
        </w:rPr>
        <w:t>e</w:t>
      </w:r>
      <w:r w:rsidR="00E22703">
        <w:rPr>
          <w:rFonts w:ascii="Times New Roman" w:hAnsi="Times New Roman" w:cs="Times New Roman"/>
          <w:noProof/>
          <w:sz w:val="20"/>
          <w:szCs w:val="20"/>
        </w:rPr>
        <w:t>o</w:t>
      </w:r>
      <w:r w:rsidR="00560EE9">
        <w:rPr>
          <w:rFonts w:ascii="Times New Roman" w:hAnsi="Times New Roman" w:cs="Times New Roman"/>
          <w:noProof/>
          <w:sz w:val="20"/>
          <w:szCs w:val="20"/>
        </w:rPr>
        <w:t>usl</w:t>
      </w:r>
      <w:r w:rsidR="00E22703">
        <w:rPr>
          <w:rFonts w:ascii="Times New Roman" w:hAnsi="Times New Roman" w:cs="Times New Roman"/>
          <w:noProof/>
          <w:sz w:val="20"/>
          <w:szCs w:val="20"/>
        </w:rPr>
        <w:t>y</w:t>
      </w:r>
      <w:r w:rsidR="00D265C4" w:rsidRPr="00E34213">
        <w:rPr>
          <w:rFonts w:ascii="Times New Roman" w:hAnsi="Times New Roman" w:cs="Times New Roman"/>
          <w:noProof/>
          <w:sz w:val="20"/>
          <w:szCs w:val="20"/>
        </w:rPr>
        <w:t>.</w:t>
      </w:r>
      <w:r w:rsidR="00D265C4" w:rsidRPr="00E34213">
        <w:rPr>
          <w:rFonts w:ascii="Times New Roman" w:hAnsi="Times New Roman" w:cs="Times New Roman"/>
          <w:sz w:val="20"/>
          <w:szCs w:val="20"/>
        </w:rPr>
        <w:t xml:space="preserve"> The holders created have been approved by the BIOX lab at London South Ba</w:t>
      </w:r>
      <w:r w:rsidR="00560EE9">
        <w:rPr>
          <w:rFonts w:ascii="Times New Roman" w:hAnsi="Times New Roman" w:cs="Times New Roman"/>
          <w:sz w:val="20"/>
          <w:szCs w:val="20"/>
        </w:rPr>
        <w:t>nk University. The newly designed holder</w:t>
      </w:r>
      <w:r w:rsidR="00D265C4" w:rsidRPr="00E34213">
        <w:rPr>
          <w:rFonts w:ascii="Times New Roman" w:hAnsi="Times New Roman" w:cs="Times New Roman"/>
          <w:sz w:val="20"/>
          <w:szCs w:val="20"/>
        </w:rPr>
        <w:t xml:space="preserve"> for Epsilon was </w:t>
      </w:r>
      <w:r w:rsidR="00560EE9">
        <w:rPr>
          <w:rFonts w:ascii="Times New Roman" w:hAnsi="Times New Roman" w:cs="Times New Roman"/>
          <w:sz w:val="20"/>
          <w:szCs w:val="20"/>
        </w:rPr>
        <w:t>thoroughly</w:t>
      </w:r>
      <w:r w:rsidR="00D265C4" w:rsidRPr="00E34213">
        <w:rPr>
          <w:rFonts w:ascii="Times New Roman" w:hAnsi="Times New Roman" w:cs="Times New Roman"/>
          <w:sz w:val="20"/>
          <w:szCs w:val="20"/>
        </w:rPr>
        <w:t xml:space="preserve"> </w:t>
      </w:r>
      <w:r w:rsidR="00560EE9" w:rsidRPr="00E34213">
        <w:rPr>
          <w:rFonts w:ascii="Times New Roman" w:hAnsi="Times New Roman" w:cs="Times New Roman"/>
          <w:sz w:val="20"/>
          <w:szCs w:val="20"/>
        </w:rPr>
        <w:t>considered</w:t>
      </w:r>
      <w:r w:rsidR="00D265C4" w:rsidRPr="00E34213">
        <w:rPr>
          <w:rFonts w:ascii="Times New Roman" w:hAnsi="Times New Roman" w:cs="Times New Roman"/>
          <w:sz w:val="20"/>
          <w:szCs w:val="20"/>
        </w:rPr>
        <w:t xml:space="preserve"> and </w:t>
      </w:r>
      <w:r w:rsidR="00560EE9" w:rsidRPr="00E34213">
        <w:rPr>
          <w:rFonts w:ascii="Times New Roman" w:hAnsi="Times New Roman" w:cs="Times New Roman"/>
          <w:sz w:val="20"/>
          <w:szCs w:val="20"/>
        </w:rPr>
        <w:t>particularly</w:t>
      </w:r>
      <w:r w:rsidR="00E34213" w:rsidRPr="00E34213">
        <w:rPr>
          <w:rFonts w:ascii="Times New Roman" w:hAnsi="Times New Roman" w:cs="Times New Roman"/>
          <w:sz w:val="20"/>
          <w:szCs w:val="20"/>
        </w:rPr>
        <w:t xml:space="preserve"> designed to </w:t>
      </w:r>
      <w:r w:rsidR="00560EE9">
        <w:rPr>
          <w:rFonts w:ascii="Times New Roman" w:hAnsi="Times New Roman" w:cs="Times New Roman"/>
          <w:sz w:val="20"/>
          <w:szCs w:val="20"/>
        </w:rPr>
        <w:t>suit</w:t>
      </w:r>
      <w:r w:rsidR="00E34213" w:rsidRPr="00E34213">
        <w:rPr>
          <w:rFonts w:ascii="Times New Roman" w:hAnsi="Times New Roman" w:cs="Times New Roman"/>
          <w:sz w:val="20"/>
          <w:szCs w:val="20"/>
        </w:rPr>
        <w:t xml:space="preserve"> the E</w:t>
      </w:r>
      <w:r w:rsidR="00560EE9">
        <w:rPr>
          <w:rFonts w:ascii="Times New Roman" w:hAnsi="Times New Roman" w:cs="Times New Roman"/>
          <w:sz w:val="20"/>
          <w:szCs w:val="20"/>
        </w:rPr>
        <w:t>psilon</w:t>
      </w:r>
      <w:r w:rsidR="00D265C4" w:rsidRPr="00E34213">
        <w:rPr>
          <w:rFonts w:ascii="Times New Roman" w:hAnsi="Times New Roman" w:cs="Times New Roman"/>
          <w:sz w:val="20"/>
          <w:szCs w:val="20"/>
        </w:rPr>
        <w:t xml:space="preserve"> structure and patient’s </w:t>
      </w:r>
      <w:r w:rsidR="00780410">
        <w:rPr>
          <w:rFonts w:ascii="Times New Roman" w:hAnsi="Times New Roman" w:cs="Times New Roman"/>
          <w:sz w:val="20"/>
          <w:szCs w:val="20"/>
        </w:rPr>
        <w:t>relive</w:t>
      </w:r>
      <w:r w:rsidR="00D265C4" w:rsidRPr="00E34213">
        <w:rPr>
          <w:rFonts w:ascii="Times New Roman" w:hAnsi="Times New Roman" w:cs="Times New Roman"/>
          <w:sz w:val="20"/>
          <w:szCs w:val="20"/>
        </w:rPr>
        <w:t>. The mat</w:t>
      </w:r>
      <w:r w:rsidR="00780410">
        <w:rPr>
          <w:rFonts w:ascii="Times New Roman" w:hAnsi="Times New Roman" w:cs="Times New Roman"/>
          <w:sz w:val="20"/>
          <w:szCs w:val="20"/>
        </w:rPr>
        <w:t>erial added to the newly developed holder</w:t>
      </w:r>
      <w:r w:rsidR="00D265C4" w:rsidRPr="00E34213">
        <w:rPr>
          <w:rFonts w:ascii="Times New Roman" w:hAnsi="Times New Roman" w:cs="Times New Roman"/>
          <w:sz w:val="20"/>
          <w:szCs w:val="20"/>
        </w:rPr>
        <w:t xml:space="preserve"> was a cloth </w:t>
      </w:r>
      <w:r w:rsidR="00780410">
        <w:rPr>
          <w:rFonts w:ascii="Times New Roman" w:hAnsi="Times New Roman" w:cs="Times New Roman"/>
          <w:sz w:val="20"/>
          <w:szCs w:val="20"/>
        </w:rPr>
        <w:t>appearing</w:t>
      </w:r>
      <w:r w:rsidR="00D265C4" w:rsidRPr="00E34213">
        <w:rPr>
          <w:rFonts w:ascii="Times New Roman" w:hAnsi="Times New Roman" w:cs="Times New Roman"/>
          <w:sz w:val="20"/>
          <w:szCs w:val="20"/>
        </w:rPr>
        <w:t xml:space="preserve"> material to </w:t>
      </w:r>
      <w:r w:rsidR="00780410" w:rsidRPr="00E34213">
        <w:rPr>
          <w:rFonts w:ascii="Times New Roman" w:hAnsi="Times New Roman" w:cs="Times New Roman"/>
          <w:sz w:val="20"/>
          <w:szCs w:val="20"/>
        </w:rPr>
        <w:t>emulate</w:t>
      </w:r>
      <w:r w:rsidR="00D265C4" w:rsidRPr="00E34213">
        <w:rPr>
          <w:rFonts w:ascii="Times New Roman" w:hAnsi="Times New Roman" w:cs="Times New Roman"/>
          <w:sz w:val="20"/>
          <w:szCs w:val="20"/>
        </w:rPr>
        <w:t xml:space="preserve"> the real world object.</w:t>
      </w:r>
    </w:p>
    <w:p w:rsidR="00341B08" w:rsidRPr="00D265C4" w:rsidRDefault="00902B87" w:rsidP="00902B87">
      <w:pPr>
        <w:rPr>
          <w:rFonts w:ascii="Times New Roman" w:hAnsi="Times New Roman" w:cs="Times New Roman"/>
          <w:sz w:val="20"/>
          <w:szCs w:val="20"/>
        </w:rPr>
      </w:pPr>
      <w:r>
        <w:rPr>
          <w:rFonts w:ascii="Times New Roman" w:hAnsi="Times New Roman" w:cs="Times New Roman"/>
          <w:noProof/>
          <w:sz w:val="20"/>
          <w:szCs w:val="20"/>
          <w:lang w:val="en-GB" w:eastAsia="en-GB"/>
        </w:rPr>
        <w:lastRenderedPageBreak/>
        <w:drawing>
          <wp:inline distT="0" distB="0" distL="0" distR="0">
            <wp:extent cx="3240984" cy="2088000"/>
            <wp:effectExtent l="19050" t="0" r="0" b="0"/>
            <wp:docPr id="9" name="Picture 8" descr="e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3.jpg"/>
                    <pic:cNvPicPr/>
                  </pic:nvPicPr>
                  <pic:blipFill>
                    <a:blip r:embed="rId33" cstate="print"/>
                    <a:stretch>
                      <a:fillRect/>
                    </a:stretch>
                  </pic:blipFill>
                  <pic:spPr>
                    <a:xfrm>
                      <a:off x="0" y="0"/>
                      <a:ext cx="3240984" cy="2088000"/>
                    </a:xfrm>
                    <a:prstGeom prst="rect">
                      <a:avLst/>
                    </a:prstGeom>
                  </pic:spPr>
                </pic:pic>
              </a:graphicData>
            </a:graphic>
          </wp:inline>
        </w:drawing>
      </w:r>
    </w:p>
    <w:p w:rsidR="00341B08" w:rsidRPr="005F4C75" w:rsidRDefault="00FB63FE" w:rsidP="00341B08">
      <w:pPr>
        <w:rPr>
          <w:rFonts w:ascii="Times New Roman" w:hAnsi="Times New Roman" w:cs="Times New Roman"/>
        </w:rPr>
      </w:pPr>
      <w:proofErr w:type="gramStart"/>
      <w:r>
        <w:rPr>
          <w:rFonts w:ascii="Times New Roman" w:hAnsi="Times New Roman" w:cs="Times New Roman"/>
          <w:sz w:val="16"/>
        </w:rPr>
        <w:t>Fig. 21</w:t>
      </w:r>
      <w:r w:rsidR="00902B87" w:rsidRPr="005F4C75">
        <w:rPr>
          <w:rFonts w:ascii="Times New Roman" w:hAnsi="Times New Roman" w:cs="Times New Roman"/>
          <w:sz w:val="16"/>
        </w:rPr>
        <w:t>.</w:t>
      </w:r>
      <w:proofErr w:type="gramEnd"/>
      <w:r w:rsidR="00902B87" w:rsidRPr="005F4C75">
        <w:rPr>
          <w:rFonts w:ascii="Times New Roman" w:hAnsi="Times New Roman" w:cs="Times New Roman"/>
          <w:sz w:val="16"/>
        </w:rPr>
        <w:t xml:space="preserve">   Epsilon newly designed holder strap in action</w:t>
      </w:r>
    </w:p>
    <w:p w:rsidR="00E442FF" w:rsidRPr="00443F1B" w:rsidRDefault="007F5E25" w:rsidP="00443F1B">
      <w:pPr>
        <w:jc w:val="both"/>
        <w:rPr>
          <w:rFonts w:ascii="Times New Roman" w:hAnsi="Times New Roman" w:cs="Times New Roman"/>
          <w:sz w:val="20"/>
          <w:szCs w:val="20"/>
        </w:rPr>
      </w:pPr>
      <w:r>
        <w:rPr>
          <w:rFonts w:ascii="Times New Roman" w:hAnsi="Times New Roman" w:cs="Times New Roman"/>
          <w:sz w:val="20"/>
          <w:szCs w:val="20"/>
        </w:rPr>
        <w:t>In relation to</w:t>
      </w:r>
      <w:r w:rsidR="00CE33F4" w:rsidRPr="00D02E58">
        <w:rPr>
          <w:rFonts w:ascii="Times New Roman" w:hAnsi="Times New Roman" w:cs="Times New Roman"/>
          <w:sz w:val="20"/>
          <w:szCs w:val="20"/>
        </w:rPr>
        <w:t xml:space="preserve"> </w:t>
      </w:r>
      <w:proofErr w:type="spellStart"/>
      <w:r w:rsidR="00CE33F4" w:rsidRPr="00D02E58">
        <w:rPr>
          <w:rFonts w:ascii="Times New Roman" w:hAnsi="Times New Roman" w:cs="Times New Roman"/>
          <w:sz w:val="20"/>
          <w:szCs w:val="20"/>
        </w:rPr>
        <w:t>Aquaflux</w:t>
      </w:r>
      <w:proofErr w:type="spellEnd"/>
      <w:r w:rsidR="00CE33F4" w:rsidRPr="00D02E58">
        <w:rPr>
          <w:rFonts w:ascii="Times New Roman" w:hAnsi="Times New Roman" w:cs="Times New Roman"/>
          <w:sz w:val="20"/>
          <w:szCs w:val="20"/>
        </w:rPr>
        <w:t xml:space="preserve">, it was </w:t>
      </w:r>
      <w:r>
        <w:rPr>
          <w:rFonts w:ascii="Times New Roman" w:hAnsi="Times New Roman" w:cs="Times New Roman"/>
          <w:sz w:val="20"/>
          <w:szCs w:val="20"/>
        </w:rPr>
        <w:t xml:space="preserve">a bit craftier </w:t>
      </w:r>
      <w:r w:rsidR="00CE33F4" w:rsidRPr="00D02E58">
        <w:rPr>
          <w:rFonts w:ascii="Times New Roman" w:hAnsi="Times New Roman" w:cs="Times New Roman"/>
          <w:sz w:val="20"/>
          <w:szCs w:val="20"/>
        </w:rPr>
        <w:t xml:space="preserve">to </w:t>
      </w:r>
      <w:r>
        <w:rPr>
          <w:rFonts w:ascii="Times New Roman" w:hAnsi="Times New Roman" w:cs="Times New Roman"/>
          <w:sz w:val="20"/>
          <w:szCs w:val="20"/>
        </w:rPr>
        <w:t>create the new holder</w:t>
      </w:r>
      <w:r w:rsidR="00CE33F4" w:rsidRPr="00D02E58">
        <w:rPr>
          <w:rFonts w:ascii="Times New Roman" w:hAnsi="Times New Roman" w:cs="Times New Roman"/>
          <w:sz w:val="20"/>
          <w:szCs w:val="20"/>
        </w:rPr>
        <w:t xml:space="preserve"> because of the shape </w:t>
      </w:r>
      <w:r>
        <w:rPr>
          <w:rFonts w:ascii="Times New Roman" w:hAnsi="Times New Roman" w:cs="Times New Roman"/>
          <w:sz w:val="20"/>
          <w:szCs w:val="20"/>
        </w:rPr>
        <w:t>probe. A</w:t>
      </w:r>
      <w:r w:rsidR="00CE33F4" w:rsidRPr="00D02E58">
        <w:rPr>
          <w:rFonts w:ascii="Times New Roman" w:hAnsi="Times New Roman" w:cs="Times New Roman"/>
          <w:sz w:val="20"/>
          <w:szCs w:val="20"/>
        </w:rPr>
        <w:t xml:space="preserve">fter </w:t>
      </w:r>
      <w:r>
        <w:rPr>
          <w:rFonts w:ascii="Times New Roman" w:hAnsi="Times New Roman" w:cs="Times New Roman"/>
          <w:sz w:val="20"/>
          <w:szCs w:val="20"/>
        </w:rPr>
        <w:t>a thorough analysis to the</w:t>
      </w:r>
      <w:r w:rsidR="00CE33F4" w:rsidRPr="00D02E58">
        <w:rPr>
          <w:rFonts w:ascii="Times New Roman" w:hAnsi="Times New Roman" w:cs="Times New Roman"/>
          <w:sz w:val="20"/>
          <w:szCs w:val="20"/>
        </w:rPr>
        <w:t xml:space="preserve"> structure </w:t>
      </w:r>
      <w:r>
        <w:rPr>
          <w:rFonts w:ascii="Times New Roman" w:hAnsi="Times New Roman" w:cs="Times New Roman"/>
          <w:sz w:val="20"/>
          <w:szCs w:val="20"/>
        </w:rPr>
        <w:t>of the device</w:t>
      </w:r>
      <w:r w:rsidR="00CE33F4" w:rsidRPr="00D02E58">
        <w:rPr>
          <w:rFonts w:ascii="Times New Roman" w:hAnsi="Times New Roman" w:cs="Times New Roman"/>
          <w:sz w:val="20"/>
          <w:szCs w:val="20"/>
        </w:rPr>
        <w:t xml:space="preserve">, </w:t>
      </w:r>
      <w:proofErr w:type="spellStart"/>
      <w:r>
        <w:rPr>
          <w:rFonts w:ascii="Times New Roman" w:hAnsi="Times New Roman" w:cs="Times New Roman"/>
          <w:sz w:val="20"/>
          <w:szCs w:val="20"/>
        </w:rPr>
        <w:t>AquaFlux</w:t>
      </w:r>
      <w:proofErr w:type="spellEnd"/>
      <w:r>
        <w:rPr>
          <w:rFonts w:ascii="Times New Roman" w:hAnsi="Times New Roman" w:cs="Times New Roman"/>
          <w:sz w:val="20"/>
          <w:szCs w:val="20"/>
        </w:rPr>
        <w:t xml:space="preserve"> new accessory</w:t>
      </w:r>
      <w:r w:rsidR="00CE33F4" w:rsidRPr="00D02E58">
        <w:rPr>
          <w:rFonts w:ascii="Times New Roman" w:hAnsi="Times New Roman" w:cs="Times New Roman"/>
          <w:sz w:val="20"/>
          <w:szCs w:val="20"/>
        </w:rPr>
        <w:t xml:space="preserve"> </w:t>
      </w:r>
      <w:r w:rsidR="00CE33F4" w:rsidRPr="00D02E58">
        <w:rPr>
          <w:rFonts w:ascii="Times New Roman" w:hAnsi="Times New Roman" w:cs="Times New Roman"/>
          <w:noProof/>
          <w:sz w:val="20"/>
          <w:szCs w:val="20"/>
        </w:rPr>
        <w:t>was completed</w:t>
      </w:r>
      <w:r w:rsidR="00892F56">
        <w:rPr>
          <w:rFonts w:ascii="Times New Roman" w:hAnsi="Times New Roman" w:cs="Times New Roman"/>
          <w:sz w:val="20"/>
          <w:szCs w:val="20"/>
        </w:rPr>
        <w:t>. The new</w:t>
      </w:r>
      <w:r w:rsidR="00CE33F4" w:rsidRPr="00D02E58">
        <w:rPr>
          <w:rFonts w:ascii="Times New Roman" w:hAnsi="Times New Roman" w:cs="Times New Roman"/>
          <w:sz w:val="20"/>
          <w:szCs w:val="20"/>
        </w:rPr>
        <w:t xml:space="preserve"> </w:t>
      </w:r>
      <w:r w:rsidR="00892F56">
        <w:rPr>
          <w:rFonts w:ascii="Times New Roman" w:hAnsi="Times New Roman" w:cs="Times New Roman"/>
          <w:sz w:val="20"/>
          <w:szCs w:val="20"/>
        </w:rPr>
        <w:t>holder</w:t>
      </w:r>
      <w:r w:rsidR="00CE33F4" w:rsidRPr="00D02E58">
        <w:rPr>
          <w:rFonts w:ascii="Times New Roman" w:hAnsi="Times New Roman" w:cs="Times New Roman"/>
          <w:sz w:val="20"/>
          <w:szCs w:val="20"/>
        </w:rPr>
        <w:t xml:space="preserve"> already considered both </w:t>
      </w:r>
      <w:r w:rsidR="00892F56">
        <w:rPr>
          <w:rFonts w:ascii="Times New Roman" w:hAnsi="Times New Roman" w:cs="Times New Roman"/>
          <w:sz w:val="20"/>
          <w:szCs w:val="20"/>
        </w:rPr>
        <w:t>patient’s relive</w:t>
      </w:r>
      <w:r w:rsidR="00B44251">
        <w:rPr>
          <w:rFonts w:ascii="Times New Roman" w:hAnsi="Times New Roman" w:cs="Times New Roman"/>
          <w:sz w:val="20"/>
          <w:szCs w:val="20"/>
        </w:rPr>
        <w:t xml:space="preserve"> and client’s</w:t>
      </w:r>
      <w:r w:rsidR="00CE33F4" w:rsidRPr="00D02E58">
        <w:rPr>
          <w:rFonts w:ascii="Times New Roman" w:hAnsi="Times New Roman" w:cs="Times New Roman"/>
          <w:sz w:val="20"/>
          <w:szCs w:val="20"/>
        </w:rPr>
        <w:t xml:space="preserve"> </w:t>
      </w:r>
      <w:r w:rsidR="00B44251" w:rsidRPr="00D02E58">
        <w:rPr>
          <w:rFonts w:ascii="Times New Roman" w:hAnsi="Times New Roman" w:cs="Times New Roman"/>
          <w:sz w:val="20"/>
          <w:szCs w:val="20"/>
        </w:rPr>
        <w:t>ease</w:t>
      </w:r>
      <w:r w:rsidR="00CE33F4" w:rsidRPr="00D02E58">
        <w:rPr>
          <w:rFonts w:ascii="Times New Roman" w:hAnsi="Times New Roman" w:cs="Times New Roman"/>
          <w:sz w:val="20"/>
          <w:szCs w:val="20"/>
        </w:rPr>
        <w:t xml:space="preserve">. </w:t>
      </w:r>
      <w:proofErr w:type="spellStart"/>
      <w:r w:rsidR="00CE33F4" w:rsidRPr="00D02E58">
        <w:rPr>
          <w:rFonts w:ascii="Times New Roman" w:hAnsi="Times New Roman" w:cs="Times New Roman"/>
          <w:sz w:val="20"/>
          <w:szCs w:val="20"/>
        </w:rPr>
        <w:t>AquaFlux</w:t>
      </w:r>
      <w:proofErr w:type="spellEnd"/>
      <w:r w:rsidR="00CE33F4" w:rsidRPr="00D02E58">
        <w:rPr>
          <w:rFonts w:ascii="Times New Roman" w:hAnsi="Times New Roman" w:cs="Times New Roman"/>
          <w:sz w:val="20"/>
          <w:szCs w:val="20"/>
        </w:rPr>
        <w:t xml:space="preserve"> probe </w:t>
      </w:r>
      <w:r w:rsidR="00CE33F4" w:rsidRPr="00D02E58">
        <w:rPr>
          <w:rFonts w:ascii="Times New Roman" w:hAnsi="Times New Roman" w:cs="Times New Roman"/>
          <w:noProof/>
          <w:sz w:val="20"/>
          <w:szCs w:val="20"/>
        </w:rPr>
        <w:t>is made</w:t>
      </w:r>
      <w:r w:rsidR="00CE33F4" w:rsidRPr="00D02E58">
        <w:rPr>
          <w:rFonts w:ascii="Times New Roman" w:hAnsi="Times New Roman" w:cs="Times New Roman"/>
          <w:sz w:val="20"/>
          <w:szCs w:val="20"/>
        </w:rPr>
        <w:t xml:space="preserve"> of metal and </w:t>
      </w:r>
      <w:r w:rsidR="00EE0040" w:rsidRPr="00D02E58">
        <w:rPr>
          <w:rFonts w:ascii="Times New Roman" w:hAnsi="Times New Roman" w:cs="Times New Roman"/>
          <w:sz w:val="20"/>
          <w:szCs w:val="20"/>
        </w:rPr>
        <w:t>fairly</w:t>
      </w:r>
      <w:r w:rsidR="00CE33F4" w:rsidRPr="00D02E58">
        <w:rPr>
          <w:rFonts w:ascii="Times New Roman" w:hAnsi="Times New Roman" w:cs="Times New Roman"/>
          <w:sz w:val="20"/>
          <w:szCs w:val="20"/>
        </w:rPr>
        <w:t xml:space="preserve"> heavier </w:t>
      </w:r>
      <w:r w:rsidR="00EE0040">
        <w:rPr>
          <w:rFonts w:ascii="Times New Roman" w:hAnsi="Times New Roman" w:cs="Times New Roman"/>
          <w:sz w:val="20"/>
          <w:szCs w:val="20"/>
        </w:rPr>
        <w:t>in comparison</w:t>
      </w:r>
      <w:r w:rsidR="00CE33F4" w:rsidRPr="00D02E58">
        <w:rPr>
          <w:rFonts w:ascii="Times New Roman" w:hAnsi="Times New Roman" w:cs="Times New Roman"/>
          <w:sz w:val="20"/>
          <w:szCs w:val="20"/>
        </w:rPr>
        <w:t xml:space="preserve"> to Epsilon</w:t>
      </w:r>
      <w:r w:rsidR="00CE33F4" w:rsidRPr="00D02E58">
        <w:rPr>
          <w:rFonts w:ascii="Times New Roman" w:hAnsi="Times New Roman" w:cs="Times New Roman"/>
          <w:noProof/>
          <w:sz w:val="20"/>
          <w:szCs w:val="20"/>
        </w:rPr>
        <w:t xml:space="preserve">. </w:t>
      </w:r>
      <w:r w:rsidR="00EE0040">
        <w:rPr>
          <w:rFonts w:ascii="Times New Roman" w:hAnsi="Times New Roman" w:cs="Times New Roman"/>
          <w:noProof/>
          <w:sz w:val="20"/>
          <w:szCs w:val="20"/>
        </w:rPr>
        <w:t>T</w:t>
      </w:r>
      <w:r w:rsidR="00EE0040" w:rsidRPr="00D02E58">
        <w:rPr>
          <w:rFonts w:ascii="Times New Roman" w:hAnsi="Times New Roman" w:cs="Times New Roman"/>
          <w:noProof/>
          <w:sz w:val="20"/>
          <w:szCs w:val="20"/>
        </w:rPr>
        <w:t>hus</w:t>
      </w:r>
      <w:r w:rsidR="00521C68">
        <w:rPr>
          <w:rFonts w:ascii="Times New Roman" w:hAnsi="Times New Roman" w:cs="Times New Roman"/>
          <w:noProof/>
          <w:sz w:val="20"/>
          <w:szCs w:val="20"/>
        </w:rPr>
        <w:t>,</w:t>
      </w:r>
      <w:r w:rsidR="00CE33F4" w:rsidRPr="00D02E58">
        <w:rPr>
          <w:rFonts w:ascii="Times New Roman" w:hAnsi="Times New Roman" w:cs="Times New Roman"/>
          <w:sz w:val="20"/>
          <w:szCs w:val="20"/>
        </w:rPr>
        <w:t xml:space="preserve"> the black frame around the </w:t>
      </w:r>
      <w:r w:rsidR="00EE0040" w:rsidRPr="00D02E58">
        <w:rPr>
          <w:rFonts w:ascii="Times New Roman" w:hAnsi="Times New Roman" w:cs="Times New Roman"/>
          <w:sz w:val="20"/>
          <w:szCs w:val="20"/>
        </w:rPr>
        <w:t>border</w:t>
      </w:r>
      <w:r w:rsidR="00CE33F4" w:rsidRPr="00D02E58">
        <w:rPr>
          <w:rFonts w:ascii="Times New Roman" w:hAnsi="Times New Roman" w:cs="Times New Roman"/>
          <w:sz w:val="20"/>
          <w:szCs w:val="20"/>
        </w:rPr>
        <w:t xml:space="preserve"> of the holder is </w:t>
      </w:r>
      <w:r w:rsidR="00EE0040" w:rsidRPr="00D02E58">
        <w:rPr>
          <w:rFonts w:ascii="Times New Roman" w:hAnsi="Times New Roman" w:cs="Times New Roman"/>
          <w:sz w:val="20"/>
          <w:szCs w:val="20"/>
        </w:rPr>
        <w:t>recommended</w:t>
      </w:r>
      <w:r w:rsidR="00CE33F4" w:rsidRPr="00D02E58">
        <w:rPr>
          <w:rFonts w:ascii="Times New Roman" w:hAnsi="Times New Roman" w:cs="Times New Roman"/>
          <w:sz w:val="20"/>
          <w:szCs w:val="20"/>
        </w:rPr>
        <w:t xml:space="preserve"> to be </w:t>
      </w:r>
      <w:r w:rsidR="00EE0040">
        <w:rPr>
          <w:rFonts w:ascii="Times New Roman" w:hAnsi="Times New Roman" w:cs="Times New Roman"/>
          <w:sz w:val="20"/>
          <w:szCs w:val="20"/>
        </w:rPr>
        <w:t>manufactured</w:t>
      </w:r>
      <w:r w:rsidR="00CE33F4" w:rsidRPr="00D02E58">
        <w:rPr>
          <w:rFonts w:ascii="Times New Roman" w:hAnsi="Times New Roman" w:cs="Times New Roman"/>
          <w:sz w:val="20"/>
          <w:szCs w:val="20"/>
        </w:rPr>
        <w:t xml:space="preserve"> of </w:t>
      </w:r>
      <w:r w:rsidR="00CE33F4" w:rsidRPr="00D02E58">
        <w:rPr>
          <w:rFonts w:ascii="Times New Roman" w:hAnsi="Times New Roman" w:cs="Times New Roman"/>
          <w:noProof/>
          <w:sz w:val="20"/>
          <w:szCs w:val="20"/>
        </w:rPr>
        <w:t>the magnet material</w:t>
      </w:r>
      <w:r w:rsidR="00EE0040">
        <w:rPr>
          <w:rFonts w:ascii="Times New Roman" w:hAnsi="Times New Roman" w:cs="Times New Roman"/>
          <w:sz w:val="20"/>
          <w:szCs w:val="20"/>
        </w:rPr>
        <w:t xml:space="preserve"> providing</w:t>
      </w:r>
      <w:r w:rsidR="00CE33F4" w:rsidRPr="00D02E58">
        <w:rPr>
          <w:rFonts w:ascii="Times New Roman" w:hAnsi="Times New Roman" w:cs="Times New Roman"/>
          <w:sz w:val="20"/>
          <w:szCs w:val="20"/>
        </w:rPr>
        <w:t xml:space="preserve"> </w:t>
      </w:r>
      <w:proofErr w:type="spellStart"/>
      <w:r w:rsidR="00CE33F4" w:rsidRPr="00D02E58">
        <w:rPr>
          <w:rFonts w:ascii="Times New Roman" w:hAnsi="Times New Roman" w:cs="Times New Roman"/>
          <w:sz w:val="20"/>
          <w:szCs w:val="20"/>
        </w:rPr>
        <w:t>AquaFlux</w:t>
      </w:r>
      <w:proofErr w:type="spellEnd"/>
      <w:r w:rsidR="00CE33F4" w:rsidRPr="00D02E58">
        <w:rPr>
          <w:rFonts w:ascii="Times New Roman" w:hAnsi="Times New Roman" w:cs="Times New Roman"/>
          <w:sz w:val="20"/>
          <w:szCs w:val="20"/>
        </w:rPr>
        <w:t xml:space="preserve"> </w:t>
      </w:r>
      <w:r w:rsidR="00EE0040">
        <w:rPr>
          <w:rFonts w:ascii="Times New Roman" w:hAnsi="Times New Roman" w:cs="Times New Roman"/>
          <w:sz w:val="20"/>
          <w:szCs w:val="20"/>
        </w:rPr>
        <w:t xml:space="preserve">with </w:t>
      </w:r>
      <w:r w:rsidR="00EE0040" w:rsidRPr="00D02E58">
        <w:rPr>
          <w:rFonts w:ascii="Times New Roman" w:hAnsi="Times New Roman" w:cs="Times New Roman"/>
          <w:sz w:val="20"/>
          <w:szCs w:val="20"/>
        </w:rPr>
        <w:t>further</w:t>
      </w:r>
      <w:r w:rsidR="00CE33F4" w:rsidRPr="00D02E58">
        <w:rPr>
          <w:rFonts w:ascii="Times New Roman" w:hAnsi="Times New Roman" w:cs="Times New Roman"/>
          <w:sz w:val="20"/>
          <w:szCs w:val="20"/>
        </w:rPr>
        <w:t xml:space="preserve"> stability, firm insertion and accurate reading</w:t>
      </w:r>
      <w:r w:rsidR="00B15336" w:rsidRPr="00D02E58">
        <w:rPr>
          <w:rFonts w:ascii="Times New Roman" w:hAnsi="Times New Roman" w:cs="Times New Roman"/>
          <w:sz w:val="20"/>
          <w:szCs w:val="20"/>
        </w:rPr>
        <w:t>.</w:t>
      </w:r>
      <w:r w:rsidR="00B15336" w:rsidRPr="00443F1B">
        <w:rPr>
          <w:rFonts w:ascii="Times New Roman" w:hAnsi="Times New Roman" w:cs="Times New Roman"/>
          <w:sz w:val="20"/>
          <w:szCs w:val="20"/>
        </w:rPr>
        <w:t xml:space="preserve"> </w:t>
      </w:r>
    </w:p>
    <w:p w:rsidR="00B15336" w:rsidRDefault="00B15336" w:rsidP="00B15336">
      <w:pPr>
        <w:jc w:val="both"/>
        <w:rPr>
          <w:rFonts w:ascii="Times New Roman" w:hAnsi="Times New Roman" w:cs="Times New Roman"/>
          <w:sz w:val="20"/>
          <w:szCs w:val="20"/>
        </w:rPr>
      </w:pPr>
      <w:r>
        <w:rPr>
          <w:rFonts w:ascii="Times New Roman" w:hAnsi="Times New Roman" w:cs="Times New Roman"/>
          <w:noProof/>
          <w:sz w:val="20"/>
          <w:szCs w:val="20"/>
          <w:lang w:val="en-GB" w:eastAsia="en-GB"/>
        </w:rPr>
        <w:drawing>
          <wp:inline distT="0" distB="0" distL="0" distR="0">
            <wp:extent cx="3240984" cy="2016000"/>
            <wp:effectExtent l="19050" t="0" r="0" b="0"/>
            <wp:docPr id="17" name="Picture 16" descr="e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4.jpg"/>
                    <pic:cNvPicPr/>
                  </pic:nvPicPr>
                  <pic:blipFill>
                    <a:blip r:embed="rId34" cstate="print"/>
                    <a:stretch>
                      <a:fillRect/>
                    </a:stretch>
                  </pic:blipFill>
                  <pic:spPr>
                    <a:xfrm>
                      <a:off x="0" y="0"/>
                      <a:ext cx="3240984" cy="2016000"/>
                    </a:xfrm>
                    <a:prstGeom prst="rect">
                      <a:avLst/>
                    </a:prstGeom>
                  </pic:spPr>
                </pic:pic>
              </a:graphicData>
            </a:graphic>
          </wp:inline>
        </w:drawing>
      </w:r>
    </w:p>
    <w:p w:rsidR="00B15336" w:rsidRPr="005F4C75" w:rsidRDefault="005F4C75" w:rsidP="00B15336">
      <w:pPr>
        <w:spacing w:before="1"/>
        <w:jc w:val="both"/>
        <w:rPr>
          <w:rFonts w:ascii="Times New Roman" w:hAnsi="Times New Roman" w:cs="Times New Roman"/>
          <w:sz w:val="16"/>
        </w:rPr>
      </w:pPr>
      <w:proofErr w:type="gramStart"/>
      <w:r>
        <w:rPr>
          <w:rFonts w:ascii="Times New Roman" w:hAnsi="Times New Roman" w:cs="Times New Roman"/>
          <w:sz w:val="16"/>
        </w:rPr>
        <w:t>Fig. 2</w:t>
      </w:r>
      <w:r w:rsidR="00FB63FE">
        <w:rPr>
          <w:rFonts w:ascii="Times New Roman" w:hAnsi="Times New Roman" w:cs="Times New Roman"/>
          <w:sz w:val="16"/>
        </w:rPr>
        <w:t>2</w:t>
      </w:r>
      <w:r w:rsidR="00B15336" w:rsidRPr="005F4C75">
        <w:rPr>
          <w:rFonts w:ascii="Times New Roman" w:hAnsi="Times New Roman" w:cs="Times New Roman"/>
          <w:sz w:val="16"/>
        </w:rPr>
        <w:t>.</w:t>
      </w:r>
      <w:proofErr w:type="gramEnd"/>
      <w:r w:rsidR="00B15336" w:rsidRPr="005F4C75">
        <w:rPr>
          <w:rFonts w:ascii="Times New Roman" w:hAnsi="Times New Roman" w:cs="Times New Roman"/>
          <w:sz w:val="16"/>
        </w:rPr>
        <w:t xml:space="preserve">   </w:t>
      </w:r>
      <w:proofErr w:type="spellStart"/>
      <w:r w:rsidR="00B15336" w:rsidRPr="005F4C75">
        <w:rPr>
          <w:rFonts w:ascii="Times New Roman" w:hAnsi="Times New Roman" w:cs="Times New Roman"/>
          <w:sz w:val="16"/>
        </w:rPr>
        <w:t>AquaFlux</w:t>
      </w:r>
      <w:proofErr w:type="spellEnd"/>
      <w:r w:rsidR="00B15336" w:rsidRPr="005F4C75">
        <w:rPr>
          <w:rFonts w:ascii="Times New Roman" w:hAnsi="Times New Roman" w:cs="Times New Roman"/>
          <w:sz w:val="16"/>
        </w:rPr>
        <w:t xml:space="preserve"> new</w:t>
      </w:r>
      <w:r w:rsidR="00BE786A">
        <w:rPr>
          <w:rFonts w:ascii="Times New Roman" w:hAnsi="Times New Roman" w:cs="Times New Roman"/>
          <w:sz w:val="16"/>
        </w:rPr>
        <w:t>ly designed</w:t>
      </w:r>
      <w:r w:rsidR="00B15336" w:rsidRPr="005F4C75">
        <w:rPr>
          <w:rFonts w:ascii="Times New Roman" w:hAnsi="Times New Roman" w:cs="Times New Roman"/>
          <w:sz w:val="16"/>
        </w:rPr>
        <w:t xml:space="preserve"> holder strap with magnet head</w:t>
      </w:r>
    </w:p>
    <w:p w:rsidR="00B15336" w:rsidRPr="00443F1B" w:rsidRDefault="00AB2152" w:rsidP="00443F1B">
      <w:pPr>
        <w:jc w:val="both"/>
        <w:rPr>
          <w:rFonts w:ascii="Times New Roman" w:hAnsi="Times New Roman" w:cs="Times New Roman"/>
          <w:sz w:val="20"/>
          <w:szCs w:val="20"/>
        </w:rPr>
      </w:pPr>
      <w:r>
        <w:rPr>
          <w:rFonts w:ascii="Times New Roman" w:hAnsi="Times New Roman" w:cs="Times New Roman"/>
          <w:noProof/>
          <w:sz w:val="20"/>
          <w:szCs w:val="20"/>
        </w:rPr>
        <w:t>Conclusively the</w:t>
      </w:r>
      <w:r w:rsidR="003A6476" w:rsidRPr="002B5235">
        <w:rPr>
          <w:rFonts w:ascii="Times New Roman" w:hAnsi="Times New Roman" w:cs="Times New Roman"/>
          <w:noProof/>
          <w:sz w:val="20"/>
          <w:szCs w:val="20"/>
        </w:rPr>
        <w:t xml:space="preserve"> </w:t>
      </w:r>
      <w:r w:rsidRPr="002B5235">
        <w:rPr>
          <w:rFonts w:ascii="Times New Roman" w:hAnsi="Times New Roman" w:cs="Times New Roman"/>
          <w:noProof/>
          <w:sz w:val="20"/>
          <w:szCs w:val="20"/>
        </w:rPr>
        <w:t>novel</w:t>
      </w:r>
      <w:r w:rsidR="003A6476" w:rsidRPr="002B5235">
        <w:rPr>
          <w:rFonts w:ascii="Times New Roman" w:hAnsi="Times New Roman" w:cs="Times New Roman"/>
          <w:noProof/>
          <w:sz w:val="20"/>
          <w:szCs w:val="20"/>
        </w:rPr>
        <w:t xml:space="preserve"> ideas</w:t>
      </w:r>
      <w:r>
        <w:rPr>
          <w:rFonts w:ascii="Times New Roman" w:hAnsi="Times New Roman" w:cs="Times New Roman"/>
          <w:noProof/>
          <w:sz w:val="20"/>
          <w:szCs w:val="20"/>
        </w:rPr>
        <w:t xml:space="preserve"> of designing and building new hardwares for these medical tools has </w:t>
      </w:r>
      <w:r w:rsidR="003A6476" w:rsidRPr="002B5235">
        <w:rPr>
          <w:rFonts w:ascii="Times New Roman" w:hAnsi="Times New Roman" w:cs="Times New Roman"/>
          <w:noProof/>
          <w:sz w:val="20"/>
          <w:szCs w:val="20"/>
        </w:rPr>
        <w:t>utilise</w:t>
      </w:r>
      <w:r>
        <w:rPr>
          <w:rFonts w:ascii="Times New Roman" w:hAnsi="Times New Roman" w:cs="Times New Roman"/>
          <w:noProof/>
          <w:sz w:val="20"/>
          <w:szCs w:val="20"/>
        </w:rPr>
        <w:t>d</w:t>
      </w:r>
      <w:r w:rsidR="003A6476" w:rsidRPr="002B5235">
        <w:rPr>
          <w:rFonts w:ascii="Times New Roman" w:hAnsi="Times New Roman" w:cs="Times New Roman"/>
          <w:noProof/>
          <w:sz w:val="20"/>
          <w:szCs w:val="20"/>
        </w:rPr>
        <w:t xml:space="preserve"> the </w:t>
      </w:r>
      <w:r>
        <w:rPr>
          <w:rFonts w:ascii="Times New Roman" w:hAnsi="Times New Roman" w:cs="Times New Roman"/>
          <w:noProof/>
          <w:sz w:val="20"/>
          <w:szCs w:val="20"/>
        </w:rPr>
        <w:t>functionality</w:t>
      </w:r>
      <w:r w:rsidR="003A6476" w:rsidRPr="002B5235">
        <w:rPr>
          <w:rFonts w:ascii="Times New Roman" w:hAnsi="Times New Roman" w:cs="Times New Roman"/>
          <w:noProof/>
          <w:sz w:val="20"/>
          <w:szCs w:val="20"/>
        </w:rPr>
        <w:t xml:space="preserve"> of </w:t>
      </w:r>
      <w:r>
        <w:rPr>
          <w:rFonts w:ascii="Times New Roman" w:hAnsi="Times New Roman" w:cs="Times New Roman"/>
          <w:noProof/>
          <w:sz w:val="20"/>
          <w:szCs w:val="20"/>
        </w:rPr>
        <w:t>both instrunments.</w:t>
      </w:r>
      <w:r w:rsidR="003A6476" w:rsidRPr="002B5235">
        <w:rPr>
          <w:rFonts w:ascii="Times New Roman" w:hAnsi="Times New Roman" w:cs="Times New Roman"/>
          <w:noProof/>
          <w:sz w:val="20"/>
          <w:szCs w:val="20"/>
        </w:rPr>
        <w:t xml:space="preserve"> </w:t>
      </w:r>
      <w:r w:rsidR="00D82543">
        <w:rPr>
          <w:rFonts w:ascii="Times New Roman" w:hAnsi="Times New Roman" w:cs="Times New Roman"/>
          <w:noProof/>
          <w:sz w:val="20"/>
          <w:szCs w:val="20"/>
        </w:rPr>
        <w:t>Furthermore</w:t>
      </w:r>
      <w:r w:rsidR="003A6476" w:rsidRPr="002B5235">
        <w:rPr>
          <w:rFonts w:ascii="Times New Roman" w:hAnsi="Times New Roman" w:cs="Times New Roman"/>
          <w:noProof/>
          <w:sz w:val="20"/>
          <w:szCs w:val="20"/>
        </w:rPr>
        <w:t xml:space="preserve">, to </w:t>
      </w:r>
      <w:r w:rsidR="00D82543" w:rsidRPr="002B5235">
        <w:rPr>
          <w:rFonts w:ascii="Times New Roman" w:hAnsi="Times New Roman" w:cs="Times New Roman"/>
          <w:noProof/>
          <w:sz w:val="20"/>
          <w:szCs w:val="20"/>
        </w:rPr>
        <w:t>provide</w:t>
      </w:r>
      <w:r w:rsidR="003A6476" w:rsidRPr="002B5235">
        <w:rPr>
          <w:rFonts w:ascii="Times New Roman" w:hAnsi="Times New Roman" w:cs="Times New Roman"/>
          <w:noProof/>
          <w:sz w:val="20"/>
          <w:szCs w:val="20"/>
        </w:rPr>
        <w:t xml:space="preserve"> a </w:t>
      </w:r>
      <w:r w:rsidR="00D82543" w:rsidRPr="002B5235">
        <w:rPr>
          <w:rFonts w:ascii="Times New Roman" w:hAnsi="Times New Roman" w:cs="Times New Roman"/>
          <w:noProof/>
          <w:sz w:val="20"/>
          <w:szCs w:val="20"/>
        </w:rPr>
        <w:t>broad</w:t>
      </w:r>
      <w:r w:rsidR="003A6476" w:rsidRPr="002B5235">
        <w:rPr>
          <w:rFonts w:ascii="Times New Roman" w:hAnsi="Times New Roman" w:cs="Times New Roman"/>
          <w:noProof/>
          <w:sz w:val="20"/>
          <w:szCs w:val="20"/>
        </w:rPr>
        <w:t xml:space="preserve"> </w:t>
      </w:r>
      <w:r w:rsidR="00D82543">
        <w:rPr>
          <w:rFonts w:ascii="Times New Roman" w:hAnsi="Times New Roman" w:cs="Times New Roman"/>
          <w:noProof/>
          <w:sz w:val="20"/>
          <w:szCs w:val="20"/>
        </w:rPr>
        <w:t>number of people concurently with the service futurestic concepts and designs have evolved</w:t>
      </w:r>
      <w:r w:rsidR="003A6476" w:rsidRPr="002B5235">
        <w:rPr>
          <w:rFonts w:ascii="Times New Roman" w:hAnsi="Times New Roman" w:cs="Times New Roman"/>
          <w:noProof/>
          <w:sz w:val="20"/>
          <w:szCs w:val="20"/>
        </w:rPr>
        <w:t>.</w:t>
      </w:r>
      <w:r w:rsidR="001E6D5E">
        <w:rPr>
          <w:rFonts w:ascii="Times New Roman" w:hAnsi="Times New Roman" w:cs="Times New Roman"/>
          <w:sz w:val="20"/>
          <w:szCs w:val="20"/>
        </w:rPr>
        <w:t xml:space="preserve"> The futuristic designs</w:t>
      </w:r>
      <w:r w:rsidR="003A6476" w:rsidRPr="002B5235">
        <w:rPr>
          <w:rFonts w:ascii="Times New Roman" w:hAnsi="Times New Roman" w:cs="Times New Roman"/>
          <w:sz w:val="20"/>
          <w:szCs w:val="20"/>
        </w:rPr>
        <w:t xml:space="preserve"> </w:t>
      </w:r>
      <w:r w:rsidR="001E6D5E">
        <w:rPr>
          <w:rFonts w:ascii="Times New Roman" w:hAnsi="Times New Roman" w:cs="Times New Roman"/>
          <w:sz w:val="20"/>
          <w:szCs w:val="20"/>
        </w:rPr>
        <w:t xml:space="preserve">of </w:t>
      </w:r>
      <w:proofErr w:type="spellStart"/>
      <w:r w:rsidR="001E6D5E">
        <w:rPr>
          <w:rFonts w:ascii="Times New Roman" w:hAnsi="Times New Roman" w:cs="Times New Roman"/>
          <w:sz w:val="20"/>
          <w:szCs w:val="20"/>
        </w:rPr>
        <w:t>AquaFlux</w:t>
      </w:r>
      <w:proofErr w:type="spellEnd"/>
      <w:r w:rsidR="001E6D5E">
        <w:rPr>
          <w:rFonts w:ascii="Times New Roman" w:hAnsi="Times New Roman" w:cs="Times New Roman"/>
          <w:sz w:val="20"/>
          <w:szCs w:val="20"/>
        </w:rPr>
        <w:t xml:space="preserve"> allows it to rotate</w:t>
      </w:r>
      <w:r w:rsidR="003A6476" w:rsidRPr="002B5235">
        <w:rPr>
          <w:rFonts w:ascii="Times New Roman" w:hAnsi="Times New Roman" w:cs="Times New Roman"/>
          <w:sz w:val="20"/>
          <w:szCs w:val="20"/>
        </w:rPr>
        <w:t xml:space="preserve"> in all directions </w:t>
      </w:r>
      <w:r w:rsidR="001E6D5E">
        <w:rPr>
          <w:rFonts w:ascii="Times New Roman" w:hAnsi="Times New Roman" w:cs="Times New Roman"/>
          <w:sz w:val="20"/>
          <w:szCs w:val="20"/>
        </w:rPr>
        <w:t>giving it</w:t>
      </w:r>
      <w:r w:rsidR="003A6476" w:rsidRPr="002B5235">
        <w:rPr>
          <w:rFonts w:ascii="Times New Roman" w:hAnsi="Times New Roman" w:cs="Times New Roman"/>
          <w:sz w:val="20"/>
          <w:szCs w:val="20"/>
        </w:rPr>
        <w:t xml:space="preserve"> </w:t>
      </w:r>
      <w:r w:rsidR="001E6D5E" w:rsidRPr="002B5235">
        <w:rPr>
          <w:rFonts w:ascii="Times New Roman" w:hAnsi="Times New Roman" w:cs="Times New Roman"/>
          <w:sz w:val="20"/>
          <w:szCs w:val="20"/>
        </w:rPr>
        <w:t>extra</w:t>
      </w:r>
      <w:r w:rsidR="003A6476" w:rsidRPr="002B5235">
        <w:rPr>
          <w:rFonts w:ascii="Times New Roman" w:hAnsi="Times New Roman" w:cs="Times New Roman"/>
          <w:sz w:val="20"/>
          <w:szCs w:val="20"/>
        </w:rPr>
        <w:t xml:space="preserve"> flexibility and ease of use for </w:t>
      </w:r>
      <w:r w:rsidR="001E6D5E">
        <w:rPr>
          <w:rFonts w:ascii="Times New Roman" w:hAnsi="Times New Roman" w:cs="Times New Roman"/>
          <w:sz w:val="20"/>
          <w:szCs w:val="20"/>
        </w:rPr>
        <w:t>all parties involved in the process</w:t>
      </w:r>
      <w:r w:rsidR="006F0C31">
        <w:rPr>
          <w:rFonts w:ascii="Times New Roman" w:hAnsi="Times New Roman" w:cs="Times New Roman"/>
          <w:sz w:val="20"/>
          <w:szCs w:val="20"/>
        </w:rPr>
        <w:t xml:space="preserve"> as shown in Figure</w:t>
      </w:r>
      <w:r w:rsidR="00FB63FE">
        <w:rPr>
          <w:rFonts w:ascii="Times New Roman" w:hAnsi="Times New Roman" w:cs="Times New Roman"/>
          <w:sz w:val="20"/>
          <w:szCs w:val="20"/>
        </w:rPr>
        <w:t xml:space="preserve"> 23</w:t>
      </w:r>
      <w:r w:rsidR="003A6476" w:rsidRPr="002B5235">
        <w:rPr>
          <w:rFonts w:ascii="Times New Roman" w:hAnsi="Times New Roman" w:cs="Times New Roman"/>
          <w:sz w:val="20"/>
          <w:szCs w:val="20"/>
        </w:rPr>
        <w:t xml:space="preserve"> below</w:t>
      </w:r>
      <w:r w:rsidR="00E30E17" w:rsidRPr="002B5235">
        <w:rPr>
          <w:rFonts w:ascii="Times New Roman" w:hAnsi="Times New Roman" w:cs="Times New Roman"/>
          <w:sz w:val="20"/>
          <w:szCs w:val="20"/>
        </w:rPr>
        <w:t>:</w:t>
      </w:r>
      <w:r w:rsidR="00E30E17" w:rsidRPr="00443F1B">
        <w:rPr>
          <w:rFonts w:ascii="Times New Roman" w:hAnsi="Times New Roman" w:cs="Times New Roman"/>
          <w:sz w:val="20"/>
          <w:szCs w:val="20"/>
        </w:rPr>
        <w:t xml:space="preserve"> </w:t>
      </w:r>
    </w:p>
    <w:p w:rsidR="00E442FF" w:rsidRDefault="00E442FF" w:rsidP="00E30E17">
      <w:pPr>
        <w:pStyle w:val="BodyText"/>
      </w:pPr>
    </w:p>
    <w:p w:rsidR="00E30E17" w:rsidRPr="003A6476" w:rsidRDefault="00E30E17" w:rsidP="00E30E17">
      <w:pPr>
        <w:pStyle w:val="BodyText"/>
        <w:ind w:firstLine="0"/>
      </w:pPr>
      <w:r>
        <w:rPr>
          <w:noProof/>
          <w:lang w:val="en-GB" w:eastAsia="en-GB"/>
        </w:rPr>
        <w:lastRenderedPageBreak/>
        <w:drawing>
          <wp:inline distT="0" distB="0" distL="0" distR="0">
            <wp:extent cx="3240985" cy="2340000"/>
            <wp:effectExtent l="19050" t="0" r="0" b="0"/>
            <wp:docPr id="20" name="Picture 19" descr="e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5.jpg"/>
                    <pic:cNvPicPr/>
                  </pic:nvPicPr>
                  <pic:blipFill>
                    <a:blip r:embed="rId35" cstate="print"/>
                    <a:stretch>
                      <a:fillRect/>
                    </a:stretch>
                  </pic:blipFill>
                  <pic:spPr>
                    <a:xfrm>
                      <a:off x="0" y="0"/>
                      <a:ext cx="3240985" cy="2340000"/>
                    </a:xfrm>
                    <a:prstGeom prst="rect">
                      <a:avLst/>
                    </a:prstGeom>
                  </pic:spPr>
                </pic:pic>
              </a:graphicData>
            </a:graphic>
          </wp:inline>
        </w:drawing>
      </w:r>
    </w:p>
    <w:p w:rsidR="00E442FF" w:rsidRPr="005F4C75" w:rsidRDefault="00FB63FE" w:rsidP="00E442FF">
      <w:pPr>
        <w:spacing w:before="152"/>
        <w:jc w:val="both"/>
        <w:rPr>
          <w:rFonts w:ascii="Times New Roman" w:hAnsi="Times New Roman" w:cs="Times New Roman"/>
          <w:sz w:val="16"/>
        </w:rPr>
      </w:pPr>
      <w:proofErr w:type="gramStart"/>
      <w:r>
        <w:rPr>
          <w:rFonts w:ascii="Times New Roman" w:hAnsi="Times New Roman" w:cs="Times New Roman"/>
          <w:sz w:val="16"/>
        </w:rPr>
        <w:t>Fig. 23</w:t>
      </w:r>
      <w:r w:rsidR="00E442FF" w:rsidRPr="005F4C75">
        <w:rPr>
          <w:rFonts w:ascii="Times New Roman" w:hAnsi="Times New Roman" w:cs="Times New Roman"/>
          <w:sz w:val="16"/>
        </w:rPr>
        <w:t>.</w:t>
      </w:r>
      <w:proofErr w:type="gramEnd"/>
      <w:r w:rsidR="00E442FF" w:rsidRPr="005F4C75">
        <w:rPr>
          <w:rFonts w:ascii="Times New Roman" w:hAnsi="Times New Roman" w:cs="Times New Roman"/>
          <w:sz w:val="16"/>
        </w:rPr>
        <w:t xml:space="preserve">   Rotata</w:t>
      </w:r>
      <w:r w:rsidR="00B41323">
        <w:rPr>
          <w:rFonts w:ascii="Times New Roman" w:hAnsi="Times New Roman" w:cs="Times New Roman"/>
          <w:sz w:val="16"/>
        </w:rPr>
        <w:t xml:space="preserve">ble </w:t>
      </w:r>
      <w:proofErr w:type="spellStart"/>
      <w:r w:rsidR="00B41323">
        <w:rPr>
          <w:rFonts w:ascii="Times New Roman" w:hAnsi="Times New Roman" w:cs="Times New Roman"/>
          <w:sz w:val="16"/>
        </w:rPr>
        <w:t>AquaFlux</w:t>
      </w:r>
      <w:proofErr w:type="spellEnd"/>
      <w:r w:rsidR="00B41323">
        <w:rPr>
          <w:rFonts w:ascii="Times New Roman" w:hAnsi="Times New Roman" w:cs="Times New Roman"/>
          <w:sz w:val="16"/>
        </w:rPr>
        <w:t xml:space="preserve"> for further flexible</w:t>
      </w:r>
      <w:r w:rsidR="002C5261">
        <w:rPr>
          <w:rFonts w:ascii="Times New Roman" w:hAnsi="Times New Roman" w:cs="Times New Roman"/>
          <w:sz w:val="16"/>
        </w:rPr>
        <w:t xml:space="preserve"> positions</w:t>
      </w:r>
    </w:p>
    <w:p w:rsidR="00E442FF" w:rsidRDefault="00E442FF" w:rsidP="00E442FF">
      <w:pPr>
        <w:pStyle w:val="BodyText"/>
        <w:rPr>
          <w:noProof/>
          <w:highlight w:val="yellow"/>
        </w:rPr>
      </w:pPr>
    </w:p>
    <w:p w:rsidR="00B15336" w:rsidRPr="00443F1B" w:rsidRDefault="00E442FF" w:rsidP="00443F1B">
      <w:pPr>
        <w:jc w:val="both"/>
        <w:rPr>
          <w:rFonts w:ascii="Times New Roman" w:hAnsi="Times New Roman" w:cs="Times New Roman"/>
          <w:noProof/>
          <w:sz w:val="20"/>
          <w:szCs w:val="20"/>
        </w:rPr>
      </w:pPr>
      <w:r w:rsidRPr="00CF765B">
        <w:rPr>
          <w:rFonts w:ascii="Times New Roman" w:hAnsi="Times New Roman" w:cs="Times New Roman"/>
          <w:noProof/>
          <w:sz w:val="20"/>
          <w:szCs w:val="20"/>
        </w:rPr>
        <w:t xml:space="preserve">The AquaFlux </w:t>
      </w:r>
      <w:r w:rsidR="00CE121B">
        <w:rPr>
          <w:rFonts w:ascii="Times New Roman" w:hAnsi="Times New Roman" w:cs="Times New Roman"/>
          <w:noProof/>
          <w:sz w:val="20"/>
          <w:szCs w:val="20"/>
        </w:rPr>
        <w:t>arm-</w:t>
      </w:r>
      <w:r w:rsidRPr="00CF765B">
        <w:rPr>
          <w:rFonts w:ascii="Times New Roman" w:hAnsi="Times New Roman" w:cs="Times New Roman"/>
          <w:noProof/>
          <w:sz w:val="20"/>
          <w:szCs w:val="20"/>
        </w:rPr>
        <w:t xml:space="preserve">band is </w:t>
      </w:r>
      <w:r w:rsidR="006F4C11">
        <w:rPr>
          <w:rFonts w:ascii="Times New Roman" w:hAnsi="Times New Roman" w:cs="Times New Roman"/>
          <w:noProof/>
          <w:sz w:val="20"/>
          <w:szCs w:val="20"/>
        </w:rPr>
        <w:t xml:space="preserve"> </w:t>
      </w:r>
      <w:r w:rsidR="00CE121B">
        <w:rPr>
          <w:rFonts w:ascii="Times New Roman" w:hAnsi="Times New Roman" w:cs="Times New Roman"/>
          <w:noProof/>
          <w:sz w:val="20"/>
          <w:szCs w:val="20"/>
        </w:rPr>
        <w:t>entirely fresh</w:t>
      </w:r>
      <w:r w:rsidRPr="00CF765B">
        <w:rPr>
          <w:rFonts w:ascii="Times New Roman" w:hAnsi="Times New Roman" w:cs="Times New Roman"/>
          <w:noProof/>
          <w:sz w:val="20"/>
          <w:szCs w:val="20"/>
        </w:rPr>
        <w:t xml:space="preserve"> </w:t>
      </w:r>
      <w:r w:rsidR="00CE121B">
        <w:rPr>
          <w:rFonts w:ascii="Times New Roman" w:hAnsi="Times New Roman" w:cs="Times New Roman"/>
          <w:noProof/>
          <w:sz w:val="20"/>
          <w:szCs w:val="20"/>
        </w:rPr>
        <w:t>idea</w:t>
      </w:r>
      <w:r w:rsidRPr="00CF765B">
        <w:rPr>
          <w:rFonts w:ascii="Times New Roman" w:hAnsi="Times New Roman" w:cs="Times New Roman"/>
          <w:noProof/>
          <w:sz w:val="20"/>
          <w:szCs w:val="20"/>
        </w:rPr>
        <w:t xml:space="preserve">, </w:t>
      </w:r>
      <w:r w:rsidR="00CE121B" w:rsidRPr="00CF765B">
        <w:rPr>
          <w:rFonts w:ascii="Times New Roman" w:hAnsi="Times New Roman" w:cs="Times New Roman"/>
          <w:noProof/>
          <w:sz w:val="20"/>
          <w:szCs w:val="20"/>
        </w:rPr>
        <w:t>extremely</w:t>
      </w:r>
      <w:r w:rsidR="00CE121B">
        <w:rPr>
          <w:rFonts w:ascii="Times New Roman" w:hAnsi="Times New Roman" w:cs="Times New Roman"/>
          <w:noProof/>
          <w:sz w:val="20"/>
          <w:szCs w:val="20"/>
        </w:rPr>
        <w:t xml:space="preserve"> lightweight and it allows</w:t>
      </w:r>
      <w:r w:rsidRPr="00CF765B">
        <w:rPr>
          <w:rFonts w:ascii="Times New Roman" w:hAnsi="Times New Roman" w:cs="Times New Roman"/>
          <w:noProof/>
          <w:sz w:val="20"/>
          <w:szCs w:val="20"/>
        </w:rPr>
        <w:t xml:space="preserve"> </w:t>
      </w:r>
      <w:r w:rsidR="00CE121B">
        <w:rPr>
          <w:rFonts w:ascii="Times New Roman" w:hAnsi="Times New Roman" w:cs="Times New Roman"/>
          <w:noProof/>
          <w:sz w:val="20"/>
          <w:szCs w:val="20"/>
        </w:rPr>
        <w:t>further ease of use. It is padded and soft</w:t>
      </w:r>
      <w:r w:rsidRPr="00CF765B">
        <w:rPr>
          <w:rFonts w:ascii="Times New Roman" w:hAnsi="Times New Roman" w:cs="Times New Roman"/>
          <w:noProof/>
          <w:sz w:val="20"/>
          <w:szCs w:val="20"/>
        </w:rPr>
        <w:t xml:space="preserve"> that can be wrappe</w:t>
      </w:r>
      <w:r w:rsidR="003C7595">
        <w:rPr>
          <w:rFonts w:ascii="Times New Roman" w:hAnsi="Times New Roman" w:cs="Times New Roman"/>
          <w:noProof/>
          <w:sz w:val="20"/>
          <w:szCs w:val="20"/>
        </w:rPr>
        <w:t>d around different parts of the human’s</w:t>
      </w:r>
      <w:r w:rsidRPr="00CF765B">
        <w:rPr>
          <w:rFonts w:ascii="Times New Roman" w:hAnsi="Times New Roman" w:cs="Times New Roman"/>
          <w:noProof/>
          <w:sz w:val="20"/>
          <w:szCs w:val="20"/>
        </w:rPr>
        <w:t xml:space="preserve"> body</w:t>
      </w:r>
      <w:r w:rsidR="003C7595">
        <w:rPr>
          <w:rFonts w:ascii="Times New Roman" w:hAnsi="Times New Roman" w:cs="Times New Roman"/>
          <w:noProof/>
          <w:sz w:val="20"/>
          <w:szCs w:val="20"/>
        </w:rPr>
        <w:t>.</w:t>
      </w:r>
      <w:r w:rsidRPr="00CF765B">
        <w:rPr>
          <w:rFonts w:ascii="Times New Roman" w:hAnsi="Times New Roman" w:cs="Times New Roman"/>
          <w:noProof/>
          <w:sz w:val="20"/>
          <w:szCs w:val="20"/>
        </w:rPr>
        <w:t xml:space="preserve"> </w:t>
      </w:r>
      <w:r w:rsidR="003C7595">
        <w:rPr>
          <w:rFonts w:ascii="Times New Roman" w:hAnsi="Times New Roman" w:cs="Times New Roman"/>
          <w:noProof/>
          <w:sz w:val="20"/>
          <w:szCs w:val="20"/>
        </w:rPr>
        <w:t xml:space="preserve">It has a </w:t>
      </w:r>
      <w:r w:rsidR="00D61424">
        <w:rPr>
          <w:rFonts w:ascii="Times New Roman" w:hAnsi="Times New Roman" w:cs="Times New Roman"/>
          <w:noProof/>
          <w:sz w:val="20"/>
          <w:szCs w:val="20"/>
        </w:rPr>
        <w:t>Blutooth</w:t>
      </w:r>
      <w:r w:rsidR="003C7595">
        <w:rPr>
          <w:rFonts w:ascii="Times New Roman" w:hAnsi="Times New Roman" w:cs="Times New Roman"/>
          <w:noProof/>
          <w:sz w:val="20"/>
          <w:szCs w:val="20"/>
        </w:rPr>
        <w:t xml:space="preserve"> capability</w:t>
      </w:r>
      <w:r w:rsidRPr="00CF765B">
        <w:rPr>
          <w:rFonts w:ascii="Times New Roman" w:hAnsi="Times New Roman" w:cs="Times New Roman"/>
          <w:noProof/>
          <w:sz w:val="20"/>
          <w:szCs w:val="20"/>
        </w:rPr>
        <w:t xml:space="preserve"> </w:t>
      </w:r>
      <w:r w:rsidR="003C7595">
        <w:rPr>
          <w:rFonts w:ascii="Times New Roman" w:hAnsi="Times New Roman" w:cs="Times New Roman"/>
          <w:noProof/>
          <w:sz w:val="20"/>
          <w:szCs w:val="20"/>
        </w:rPr>
        <w:t>to connect</w:t>
      </w:r>
      <w:r w:rsidR="00D61424">
        <w:rPr>
          <w:rFonts w:ascii="Times New Roman" w:hAnsi="Times New Roman" w:cs="Times New Roman"/>
          <w:noProof/>
          <w:sz w:val="20"/>
          <w:szCs w:val="20"/>
        </w:rPr>
        <w:t xml:space="preserve"> to a PC or laptop wirelessely</w:t>
      </w:r>
      <w:r w:rsidRPr="00CF765B">
        <w:rPr>
          <w:rFonts w:ascii="Times New Roman" w:hAnsi="Times New Roman" w:cs="Times New Roman"/>
          <w:noProof/>
          <w:sz w:val="20"/>
          <w:szCs w:val="20"/>
        </w:rPr>
        <w:t xml:space="preserve"> and save the </w:t>
      </w:r>
      <w:r w:rsidR="00D61424" w:rsidRPr="00CF765B">
        <w:rPr>
          <w:rFonts w:ascii="Times New Roman" w:hAnsi="Times New Roman" w:cs="Times New Roman"/>
          <w:noProof/>
          <w:sz w:val="20"/>
          <w:szCs w:val="20"/>
        </w:rPr>
        <w:t>hassle</w:t>
      </w:r>
      <w:r w:rsidR="006F4C11">
        <w:rPr>
          <w:rFonts w:ascii="Times New Roman" w:hAnsi="Times New Roman" w:cs="Times New Roman"/>
          <w:noProof/>
          <w:sz w:val="20"/>
          <w:szCs w:val="20"/>
        </w:rPr>
        <w:t xml:space="preserve"> of having cables that can be </w:t>
      </w:r>
      <w:r w:rsidR="00D61424">
        <w:rPr>
          <w:rFonts w:ascii="Times New Roman" w:hAnsi="Times New Roman" w:cs="Times New Roman"/>
          <w:noProof/>
          <w:sz w:val="20"/>
          <w:szCs w:val="20"/>
        </w:rPr>
        <w:t>distracting</w:t>
      </w:r>
      <w:r w:rsidRPr="00CF765B">
        <w:rPr>
          <w:rFonts w:ascii="Times New Roman" w:hAnsi="Times New Roman" w:cs="Times New Roman"/>
          <w:noProof/>
          <w:sz w:val="20"/>
          <w:szCs w:val="20"/>
        </w:rPr>
        <w:t>.</w:t>
      </w:r>
    </w:p>
    <w:p w:rsidR="00E442FF" w:rsidRPr="00E442FF" w:rsidRDefault="00E442FF" w:rsidP="00E442FF">
      <w:pPr>
        <w:pStyle w:val="BodyText"/>
      </w:pPr>
    </w:p>
    <w:p w:rsidR="00341B08" w:rsidRPr="00CE33F4" w:rsidRDefault="00CE33F4" w:rsidP="00E442FF">
      <w:pPr>
        <w:jc w:val="both"/>
        <w:rPr>
          <w:rFonts w:ascii="Times New Roman" w:hAnsi="Times New Roman" w:cs="Times New Roman"/>
        </w:rPr>
      </w:pPr>
      <w:r w:rsidRPr="00CE33F4">
        <w:rPr>
          <w:rFonts w:ascii="Times New Roman" w:hAnsi="Times New Roman" w:cs="Times New Roman"/>
          <w:sz w:val="20"/>
          <w:szCs w:val="20"/>
        </w:rPr>
        <w:t xml:space="preserve"> </w:t>
      </w:r>
      <w:r w:rsidR="00E442FF">
        <w:rPr>
          <w:rFonts w:ascii="Times New Roman" w:hAnsi="Times New Roman" w:cs="Times New Roman"/>
          <w:noProof/>
          <w:lang w:val="en-GB" w:eastAsia="en-GB"/>
        </w:rPr>
        <w:drawing>
          <wp:inline distT="0" distB="0" distL="0" distR="0">
            <wp:extent cx="3240985" cy="2340000"/>
            <wp:effectExtent l="19050" t="0" r="0" b="0"/>
            <wp:docPr id="21" name="Picture 20" descr="e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6.jpg"/>
                    <pic:cNvPicPr/>
                  </pic:nvPicPr>
                  <pic:blipFill>
                    <a:blip r:embed="rId36" cstate="print"/>
                    <a:stretch>
                      <a:fillRect/>
                    </a:stretch>
                  </pic:blipFill>
                  <pic:spPr>
                    <a:xfrm>
                      <a:off x="0" y="0"/>
                      <a:ext cx="3240985" cy="2340000"/>
                    </a:xfrm>
                    <a:prstGeom prst="rect">
                      <a:avLst/>
                    </a:prstGeom>
                  </pic:spPr>
                </pic:pic>
              </a:graphicData>
            </a:graphic>
          </wp:inline>
        </w:drawing>
      </w:r>
    </w:p>
    <w:p w:rsidR="00E442FF" w:rsidRPr="005F4C75" w:rsidRDefault="00FB63FE" w:rsidP="001C584D">
      <w:pPr>
        <w:spacing w:before="126"/>
        <w:ind w:left="142"/>
        <w:jc w:val="both"/>
        <w:rPr>
          <w:rFonts w:ascii="Times New Roman" w:hAnsi="Times New Roman" w:cs="Times New Roman"/>
          <w:sz w:val="16"/>
        </w:rPr>
      </w:pPr>
      <w:proofErr w:type="gramStart"/>
      <w:r>
        <w:rPr>
          <w:rFonts w:ascii="Times New Roman" w:hAnsi="Times New Roman" w:cs="Times New Roman"/>
          <w:sz w:val="16"/>
        </w:rPr>
        <w:t>Fig. 24</w:t>
      </w:r>
      <w:r w:rsidR="00E442FF" w:rsidRPr="005F4C75">
        <w:rPr>
          <w:rFonts w:ascii="Times New Roman" w:hAnsi="Times New Roman" w:cs="Times New Roman"/>
          <w:sz w:val="16"/>
        </w:rPr>
        <w:t>.</w:t>
      </w:r>
      <w:proofErr w:type="gramEnd"/>
      <w:r w:rsidR="00E442FF" w:rsidRPr="005F4C75">
        <w:rPr>
          <w:rFonts w:ascii="Times New Roman" w:hAnsi="Times New Roman" w:cs="Times New Roman"/>
          <w:sz w:val="16"/>
        </w:rPr>
        <w:t xml:space="preserve">   </w:t>
      </w:r>
      <w:proofErr w:type="spellStart"/>
      <w:r w:rsidR="00E442FF" w:rsidRPr="005F4C75">
        <w:rPr>
          <w:rFonts w:ascii="Times New Roman" w:hAnsi="Times New Roman" w:cs="Times New Roman"/>
          <w:sz w:val="16"/>
        </w:rPr>
        <w:t>AquaFlux</w:t>
      </w:r>
      <w:proofErr w:type="spellEnd"/>
      <w:r w:rsidR="00E442FF" w:rsidRPr="005F4C75">
        <w:rPr>
          <w:rFonts w:ascii="Times New Roman" w:hAnsi="Times New Roman" w:cs="Times New Roman"/>
          <w:sz w:val="16"/>
        </w:rPr>
        <w:t xml:space="preserve"> </w:t>
      </w:r>
      <w:r w:rsidR="00373277">
        <w:rPr>
          <w:rFonts w:ascii="Times New Roman" w:hAnsi="Times New Roman" w:cs="Times New Roman"/>
          <w:sz w:val="16"/>
        </w:rPr>
        <w:t>wireless stripe</w:t>
      </w:r>
      <w:r w:rsidR="00E442FF" w:rsidRPr="005F4C75">
        <w:rPr>
          <w:rFonts w:ascii="Times New Roman" w:hAnsi="Times New Roman" w:cs="Times New Roman"/>
          <w:sz w:val="16"/>
        </w:rPr>
        <w:t>, new</w:t>
      </w:r>
      <w:r w:rsidR="00373277">
        <w:rPr>
          <w:rFonts w:ascii="Times New Roman" w:hAnsi="Times New Roman" w:cs="Times New Roman"/>
          <w:sz w:val="16"/>
        </w:rPr>
        <w:t>ly designed</w:t>
      </w:r>
      <w:r w:rsidR="00E442FF" w:rsidRPr="005F4C75">
        <w:rPr>
          <w:rFonts w:ascii="Times New Roman" w:hAnsi="Times New Roman" w:cs="Times New Roman"/>
          <w:sz w:val="16"/>
        </w:rPr>
        <w:t xml:space="preserve"> </w:t>
      </w:r>
      <w:r w:rsidR="001228F9">
        <w:rPr>
          <w:rFonts w:ascii="Times New Roman" w:hAnsi="Times New Roman" w:cs="Times New Roman"/>
          <w:sz w:val="16"/>
        </w:rPr>
        <w:t>hardware</w:t>
      </w:r>
      <w:r w:rsidR="00373277">
        <w:rPr>
          <w:rFonts w:ascii="Times New Roman" w:hAnsi="Times New Roman" w:cs="Times New Roman"/>
          <w:sz w:val="16"/>
        </w:rPr>
        <w:t xml:space="preserve"> </w:t>
      </w:r>
    </w:p>
    <w:p w:rsidR="00E442FF" w:rsidRDefault="00DB582D" w:rsidP="00B56EB2">
      <w:pPr>
        <w:ind w:firstLine="284"/>
        <w:jc w:val="both"/>
        <w:rPr>
          <w:rFonts w:ascii="Times New Roman" w:hAnsi="Times New Roman" w:cs="Times New Roman"/>
          <w:sz w:val="20"/>
          <w:szCs w:val="20"/>
        </w:rPr>
      </w:pPr>
      <w:r>
        <w:rPr>
          <w:rFonts w:ascii="Times New Roman" w:hAnsi="Times New Roman" w:cs="Times New Roman"/>
          <w:sz w:val="20"/>
          <w:szCs w:val="20"/>
        </w:rPr>
        <w:t>Epsilon turning</w:t>
      </w:r>
      <w:r w:rsidR="00FE15C1" w:rsidRPr="00FE15C1">
        <w:rPr>
          <w:rFonts w:ascii="Times New Roman" w:hAnsi="Times New Roman" w:cs="Times New Roman"/>
          <w:sz w:val="20"/>
          <w:szCs w:val="20"/>
        </w:rPr>
        <w:t xml:space="preserve"> head </w:t>
      </w:r>
      <w:r>
        <w:rPr>
          <w:rFonts w:ascii="Times New Roman" w:hAnsi="Times New Roman" w:cs="Times New Roman"/>
          <w:sz w:val="20"/>
          <w:szCs w:val="20"/>
        </w:rPr>
        <w:t>assists</w:t>
      </w:r>
      <w:r w:rsidR="00FE15C1" w:rsidRPr="00FE15C1">
        <w:rPr>
          <w:rFonts w:ascii="Times New Roman" w:hAnsi="Times New Roman" w:cs="Times New Roman"/>
          <w:sz w:val="20"/>
          <w:szCs w:val="20"/>
        </w:rPr>
        <w:t xml:space="preserve"> to </w:t>
      </w:r>
      <w:r w:rsidRPr="00FE15C1">
        <w:rPr>
          <w:rFonts w:ascii="Times New Roman" w:hAnsi="Times New Roman" w:cs="Times New Roman"/>
          <w:sz w:val="20"/>
          <w:szCs w:val="20"/>
        </w:rPr>
        <w:t>carry out</w:t>
      </w:r>
      <w:r w:rsidR="00FE15C1" w:rsidRPr="00FE15C1">
        <w:rPr>
          <w:rFonts w:ascii="Times New Roman" w:hAnsi="Times New Roman" w:cs="Times New Roman"/>
          <w:sz w:val="20"/>
          <w:szCs w:val="20"/>
        </w:rPr>
        <w:t xml:space="preserve"> skin measurements in v</w:t>
      </w:r>
      <w:r w:rsidR="00E70BB4">
        <w:rPr>
          <w:rFonts w:ascii="Times New Roman" w:hAnsi="Times New Roman" w:cs="Times New Roman"/>
          <w:sz w:val="20"/>
          <w:szCs w:val="20"/>
        </w:rPr>
        <w:t>e</w:t>
      </w:r>
      <w:r>
        <w:rPr>
          <w:rFonts w:ascii="Times New Roman" w:hAnsi="Times New Roman" w:cs="Times New Roman"/>
          <w:sz w:val="20"/>
          <w:szCs w:val="20"/>
        </w:rPr>
        <w:t>rtical/ horizontal positions. N</w:t>
      </w:r>
      <w:r w:rsidR="00FE15C1" w:rsidRPr="00FE15C1">
        <w:rPr>
          <w:rFonts w:ascii="Times New Roman" w:hAnsi="Times New Roman" w:cs="Times New Roman"/>
          <w:sz w:val="20"/>
          <w:szCs w:val="20"/>
        </w:rPr>
        <w:t>ew</w:t>
      </w:r>
      <w:r>
        <w:rPr>
          <w:rFonts w:ascii="Times New Roman" w:hAnsi="Times New Roman" w:cs="Times New Roman"/>
          <w:sz w:val="20"/>
          <w:szCs w:val="20"/>
        </w:rPr>
        <w:t>ly added</w:t>
      </w:r>
      <w:r w:rsidR="00FE15C1" w:rsidRPr="00FE15C1">
        <w:rPr>
          <w:rFonts w:ascii="Times New Roman" w:hAnsi="Times New Roman" w:cs="Times New Roman"/>
          <w:sz w:val="20"/>
          <w:szCs w:val="20"/>
        </w:rPr>
        <w:t xml:space="preserve"> screen </w:t>
      </w:r>
      <w:r>
        <w:rPr>
          <w:rFonts w:ascii="Times New Roman" w:hAnsi="Times New Roman" w:cs="Times New Roman"/>
          <w:sz w:val="20"/>
          <w:szCs w:val="20"/>
        </w:rPr>
        <w:t>to the original probe</w:t>
      </w:r>
      <w:r w:rsidR="00FE15C1" w:rsidRPr="00FE15C1">
        <w:rPr>
          <w:rFonts w:ascii="Times New Roman" w:hAnsi="Times New Roman" w:cs="Times New Roman"/>
          <w:sz w:val="20"/>
          <w:szCs w:val="20"/>
        </w:rPr>
        <w:t xml:space="preserve"> </w:t>
      </w:r>
      <w:r>
        <w:rPr>
          <w:rFonts w:ascii="Times New Roman" w:hAnsi="Times New Roman" w:cs="Times New Roman"/>
          <w:sz w:val="20"/>
          <w:szCs w:val="20"/>
        </w:rPr>
        <w:t>for the purposes of</w:t>
      </w:r>
      <w:r w:rsidR="00FE15C1" w:rsidRPr="00FE15C1">
        <w:rPr>
          <w:rFonts w:ascii="Times New Roman" w:hAnsi="Times New Roman" w:cs="Times New Roman"/>
          <w:sz w:val="20"/>
          <w:szCs w:val="20"/>
        </w:rPr>
        <w:t xml:space="preserve"> accessibility</w:t>
      </w:r>
      <w:r w:rsidR="00F84FF4">
        <w:rPr>
          <w:rFonts w:ascii="Times New Roman" w:hAnsi="Times New Roman" w:cs="Times New Roman"/>
          <w:sz w:val="20"/>
          <w:szCs w:val="20"/>
        </w:rPr>
        <w:t>, simplicity</w:t>
      </w:r>
      <w:r w:rsidR="00FE15C1" w:rsidRPr="00FE15C1">
        <w:rPr>
          <w:rFonts w:ascii="Times New Roman" w:hAnsi="Times New Roman" w:cs="Times New Roman"/>
          <w:sz w:val="20"/>
          <w:szCs w:val="20"/>
        </w:rPr>
        <w:t xml:space="preserve"> and</w:t>
      </w:r>
      <w:r w:rsidR="00F84FF4">
        <w:rPr>
          <w:rFonts w:ascii="Times New Roman" w:hAnsi="Times New Roman" w:cs="Times New Roman"/>
          <w:sz w:val="20"/>
          <w:szCs w:val="20"/>
        </w:rPr>
        <w:t xml:space="preserve"> comfort.</w:t>
      </w:r>
      <w:r w:rsidR="00FE15C1" w:rsidRPr="00FE15C1">
        <w:rPr>
          <w:rFonts w:ascii="Times New Roman" w:hAnsi="Times New Roman" w:cs="Times New Roman"/>
          <w:sz w:val="20"/>
          <w:szCs w:val="20"/>
        </w:rPr>
        <w:t xml:space="preserve"> </w:t>
      </w:r>
      <w:r w:rsidR="00F84FF4">
        <w:rPr>
          <w:rFonts w:ascii="Times New Roman" w:hAnsi="Times New Roman" w:cs="Times New Roman"/>
          <w:sz w:val="20"/>
          <w:szCs w:val="20"/>
        </w:rPr>
        <w:t xml:space="preserve">Additionally, </w:t>
      </w:r>
      <w:r w:rsidR="00FE15C1" w:rsidRPr="00FE15C1">
        <w:rPr>
          <w:rFonts w:ascii="Times New Roman" w:hAnsi="Times New Roman" w:cs="Times New Roman"/>
          <w:sz w:val="20"/>
          <w:szCs w:val="20"/>
        </w:rPr>
        <w:t xml:space="preserve">Functional buttons have been added </w:t>
      </w:r>
      <w:r w:rsidR="001B5BF4">
        <w:rPr>
          <w:rFonts w:ascii="Times New Roman" w:hAnsi="Times New Roman" w:cs="Times New Roman"/>
          <w:sz w:val="20"/>
          <w:szCs w:val="20"/>
        </w:rPr>
        <w:t xml:space="preserve">to the </w:t>
      </w:r>
      <w:r w:rsidR="00FD2B6A">
        <w:rPr>
          <w:rFonts w:ascii="Times New Roman" w:hAnsi="Times New Roman" w:cs="Times New Roman"/>
          <w:sz w:val="20"/>
          <w:szCs w:val="20"/>
        </w:rPr>
        <w:t>top surface of the handle</w:t>
      </w:r>
      <w:r w:rsidR="001B5BF4">
        <w:rPr>
          <w:rFonts w:ascii="Times New Roman" w:hAnsi="Times New Roman" w:cs="Times New Roman"/>
          <w:sz w:val="20"/>
          <w:szCs w:val="20"/>
        </w:rPr>
        <w:t xml:space="preserve"> to</w:t>
      </w:r>
      <w:r w:rsidR="00FE15C1" w:rsidRPr="00FE15C1">
        <w:rPr>
          <w:rFonts w:ascii="Times New Roman" w:hAnsi="Times New Roman" w:cs="Times New Roman"/>
          <w:sz w:val="20"/>
          <w:szCs w:val="20"/>
        </w:rPr>
        <w:t xml:space="preserve"> provide on probe operations such as On/Off, Scan, Reset. Epsilon</w:t>
      </w:r>
      <w:r w:rsidR="00F84FF4">
        <w:rPr>
          <w:rFonts w:ascii="Times New Roman" w:hAnsi="Times New Roman" w:cs="Times New Roman"/>
          <w:sz w:val="20"/>
          <w:szCs w:val="20"/>
        </w:rPr>
        <w:t xml:space="preserve"> device</w:t>
      </w:r>
      <w:r w:rsidR="00FE15C1" w:rsidRPr="00FE15C1">
        <w:rPr>
          <w:rFonts w:ascii="Times New Roman" w:hAnsi="Times New Roman" w:cs="Times New Roman"/>
          <w:sz w:val="20"/>
          <w:szCs w:val="20"/>
        </w:rPr>
        <w:t xml:space="preserve"> can be </w:t>
      </w:r>
      <w:r w:rsidR="00F84FF4" w:rsidRPr="00FE15C1">
        <w:rPr>
          <w:rFonts w:ascii="Times New Roman" w:hAnsi="Times New Roman" w:cs="Times New Roman"/>
          <w:sz w:val="20"/>
          <w:szCs w:val="20"/>
        </w:rPr>
        <w:t>totally</w:t>
      </w:r>
      <w:r w:rsidR="00FE15C1" w:rsidRPr="00FE15C1">
        <w:rPr>
          <w:rFonts w:ascii="Times New Roman" w:hAnsi="Times New Roman" w:cs="Times New Roman"/>
          <w:sz w:val="20"/>
          <w:szCs w:val="20"/>
        </w:rPr>
        <w:t xml:space="preserve"> portable. </w:t>
      </w:r>
    </w:p>
    <w:p w:rsidR="00B56EB2" w:rsidRPr="00FE15C1" w:rsidRDefault="00B56EB2" w:rsidP="00B56EB2">
      <w:pPr>
        <w:ind w:firstLine="284"/>
        <w:jc w:val="both"/>
        <w:rPr>
          <w:rFonts w:ascii="Times New Roman" w:hAnsi="Times New Roman" w:cs="Times New Roman"/>
          <w:sz w:val="20"/>
          <w:szCs w:val="20"/>
        </w:rPr>
      </w:pPr>
    </w:p>
    <w:p w:rsidR="00E442FF" w:rsidRDefault="002F15EB" w:rsidP="00E442FF">
      <w:r w:rsidRPr="002F15EB">
        <w:rPr>
          <w:noProof/>
          <w:lang w:val="en-GB" w:eastAsia="en-GB"/>
        </w:rPr>
        <w:lastRenderedPageBreak/>
        <w:drawing>
          <wp:inline distT="0" distB="0" distL="0" distR="0">
            <wp:extent cx="3240984" cy="2520000"/>
            <wp:effectExtent l="19050" t="0" r="0" b="0"/>
            <wp:docPr id="46" name="image2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37" cstate="print"/>
                    <a:stretch>
                      <a:fillRect/>
                    </a:stretch>
                  </pic:blipFill>
                  <pic:spPr>
                    <a:xfrm>
                      <a:off x="0" y="0"/>
                      <a:ext cx="3240984" cy="2520000"/>
                    </a:xfrm>
                    <a:prstGeom prst="rect">
                      <a:avLst/>
                    </a:prstGeom>
                  </pic:spPr>
                </pic:pic>
              </a:graphicData>
            </a:graphic>
          </wp:inline>
        </w:drawing>
      </w:r>
    </w:p>
    <w:p w:rsidR="00A741AA" w:rsidRPr="005F4C75" w:rsidRDefault="00FB63FE" w:rsidP="001C584D">
      <w:pPr>
        <w:spacing w:before="126"/>
        <w:ind w:left="142"/>
        <w:jc w:val="both"/>
        <w:rPr>
          <w:rFonts w:ascii="Times New Roman" w:hAnsi="Times New Roman" w:cs="Times New Roman"/>
          <w:sz w:val="16"/>
        </w:rPr>
      </w:pPr>
      <w:proofErr w:type="gramStart"/>
      <w:r>
        <w:rPr>
          <w:rFonts w:ascii="Times New Roman" w:hAnsi="Times New Roman" w:cs="Times New Roman"/>
          <w:sz w:val="16"/>
        </w:rPr>
        <w:t>Fig. 25</w:t>
      </w:r>
      <w:r w:rsidR="00A371C8">
        <w:rPr>
          <w:rFonts w:ascii="Times New Roman" w:hAnsi="Times New Roman" w:cs="Times New Roman"/>
          <w:sz w:val="16"/>
        </w:rPr>
        <w:t>.</w:t>
      </w:r>
      <w:proofErr w:type="gramEnd"/>
      <w:r w:rsidR="00A371C8">
        <w:rPr>
          <w:rFonts w:ascii="Times New Roman" w:hAnsi="Times New Roman" w:cs="Times New Roman"/>
          <w:sz w:val="16"/>
        </w:rPr>
        <w:t xml:space="preserve">  Epsilon turning</w:t>
      </w:r>
      <w:r w:rsidR="00B56EB2" w:rsidRPr="005F4C75">
        <w:rPr>
          <w:rFonts w:ascii="Times New Roman" w:hAnsi="Times New Roman" w:cs="Times New Roman"/>
          <w:sz w:val="16"/>
        </w:rPr>
        <w:t xml:space="preserve"> head, </w:t>
      </w:r>
      <w:r w:rsidR="00A371C8">
        <w:rPr>
          <w:rFonts w:ascii="Times New Roman" w:hAnsi="Times New Roman" w:cs="Times New Roman"/>
          <w:sz w:val="16"/>
        </w:rPr>
        <w:t>on probe monitor</w:t>
      </w:r>
      <w:r w:rsidR="00B56EB2" w:rsidRPr="005F4C75">
        <w:rPr>
          <w:rFonts w:ascii="Times New Roman" w:hAnsi="Times New Roman" w:cs="Times New Roman"/>
          <w:sz w:val="16"/>
        </w:rPr>
        <w:t xml:space="preserve"> and </w:t>
      </w:r>
      <w:r w:rsidR="00A371C8">
        <w:rPr>
          <w:rFonts w:ascii="Times New Roman" w:hAnsi="Times New Roman" w:cs="Times New Roman"/>
          <w:sz w:val="16"/>
        </w:rPr>
        <w:t>operational</w:t>
      </w:r>
      <w:r w:rsidR="00B56EB2" w:rsidRPr="005F4C75">
        <w:rPr>
          <w:rFonts w:ascii="Times New Roman" w:hAnsi="Times New Roman" w:cs="Times New Roman"/>
          <w:sz w:val="16"/>
        </w:rPr>
        <w:t xml:space="preserve"> buttons</w:t>
      </w:r>
    </w:p>
    <w:p w:rsidR="00907A6E" w:rsidRPr="00642203" w:rsidRDefault="00907A6E" w:rsidP="00907A6E">
      <w:pPr>
        <w:pStyle w:val="Heading1"/>
      </w:pPr>
      <w:r>
        <w:t xml:space="preserve">Virtual Reality creation </w:t>
      </w:r>
    </w:p>
    <w:p w:rsidR="005F4C75" w:rsidRDefault="00EC148D" w:rsidP="00B07918">
      <w:pPr>
        <w:ind w:firstLine="284"/>
        <w:jc w:val="both"/>
        <w:rPr>
          <w:rFonts w:ascii="Times New Roman" w:hAnsi="Times New Roman" w:cs="Times New Roman"/>
          <w:sz w:val="20"/>
          <w:szCs w:val="20"/>
        </w:rPr>
      </w:pPr>
      <w:r w:rsidRPr="005B520E">
        <w:t xml:space="preserve"> </w:t>
      </w:r>
      <w:r w:rsidR="00144846">
        <w:rPr>
          <w:rFonts w:ascii="Times New Roman" w:hAnsi="Times New Roman" w:cs="Times New Roman"/>
          <w:sz w:val="20"/>
          <w:szCs w:val="20"/>
        </w:rPr>
        <w:t>Virtual Reality</w:t>
      </w:r>
      <w:r w:rsidR="00907A6E" w:rsidRPr="00B07918">
        <w:rPr>
          <w:rFonts w:ascii="Times New Roman" w:hAnsi="Times New Roman" w:cs="Times New Roman"/>
          <w:sz w:val="20"/>
          <w:szCs w:val="20"/>
        </w:rPr>
        <w:t xml:space="preserve"> is a second world (simulated environment) accessed by various users, and it resembles our world in most of its characteristics depending on what is required from that virtual world to present. Users in virtual worlds can be presented by avatars or walkthrough scenes to c</w:t>
      </w:r>
      <w:r w:rsidR="00B07918" w:rsidRPr="00B07918">
        <w:rPr>
          <w:rFonts w:ascii="Times New Roman" w:hAnsi="Times New Roman" w:cs="Times New Roman"/>
          <w:sz w:val="20"/>
          <w:szCs w:val="20"/>
        </w:rPr>
        <w:t>onduct a variety of activities.</w:t>
      </w:r>
    </w:p>
    <w:p w:rsidR="00B07918" w:rsidRPr="00B07918" w:rsidRDefault="00B07918" w:rsidP="00B07918">
      <w:pPr>
        <w:ind w:firstLine="284"/>
        <w:jc w:val="both"/>
        <w:rPr>
          <w:rFonts w:ascii="Times New Roman" w:hAnsi="Times New Roman" w:cs="Times New Roman"/>
          <w:sz w:val="20"/>
          <w:szCs w:val="20"/>
        </w:rPr>
      </w:pPr>
      <w:r w:rsidRPr="00B07918">
        <w:rPr>
          <w:rFonts w:ascii="Times New Roman" w:hAnsi="Times New Roman" w:cs="Times New Roman"/>
          <w:sz w:val="20"/>
          <w:szCs w:val="20"/>
        </w:rPr>
        <w:t xml:space="preserve"> </w:t>
      </w:r>
      <w:r w:rsidRPr="00B07918">
        <w:rPr>
          <w:rFonts w:ascii="Times New Roman" w:hAnsi="Times New Roman" w:cs="Times New Roman"/>
          <w:noProof/>
          <w:sz w:val="20"/>
          <w:szCs w:val="20"/>
        </w:rPr>
        <w:t xml:space="preserve">There are </w:t>
      </w:r>
      <w:r w:rsidR="001C5D5E">
        <w:rPr>
          <w:rFonts w:ascii="Times New Roman" w:hAnsi="Times New Roman" w:cs="Times New Roman"/>
          <w:noProof/>
          <w:sz w:val="20"/>
          <w:szCs w:val="20"/>
        </w:rPr>
        <w:t xml:space="preserve">currently </w:t>
      </w:r>
      <w:r w:rsidRPr="00B07918">
        <w:rPr>
          <w:rFonts w:ascii="Times New Roman" w:hAnsi="Times New Roman" w:cs="Times New Roman"/>
          <w:noProof/>
          <w:sz w:val="20"/>
          <w:szCs w:val="20"/>
        </w:rPr>
        <w:t xml:space="preserve">two methods to create </w:t>
      </w:r>
      <w:r w:rsidR="00D0578A">
        <w:rPr>
          <w:rFonts w:ascii="Times New Roman" w:hAnsi="Times New Roman" w:cs="Times New Roman"/>
          <w:noProof/>
          <w:sz w:val="20"/>
          <w:szCs w:val="20"/>
        </w:rPr>
        <w:t xml:space="preserve">a </w:t>
      </w:r>
      <w:r w:rsidR="001C5D5E">
        <w:rPr>
          <w:rFonts w:ascii="Times New Roman" w:hAnsi="Times New Roman" w:cs="Times New Roman"/>
          <w:noProof/>
          <w:sz w:val="20"/>
          <w:szCs w:val="20"/>
        </w:rPr>
        <w:t>VR</w:t>
      </w:r>
      <w:r w:rsidRPr="00B07918">
        <w:rPr>
          <w:rFonts w:ascii="Times New Roman" w:hAnsi="Times New Roman" w:cs="Times New Roman"/>
          <w:noProof/>
          <w:sz w:val="20"/>
          <w:szCs w:val="20"/>
        </w:rPr>
        <w:t xml:space="preserve"> environment: </w:t>
      </w:r>
      <w:r w:rsidRPr="00B07918">
        <w:rPr>
          <w:rFonts w:ascii="Times New Roman" w:hAnsi="Times New Roman" w:cs="Times New Roman"/>
          <w:sz w:val="20"/>
          <w:szCs w:val="20"/>
        </w:rPr>
        <w:t xml:space="preserve"> </w:t>
      </w:r>
    </w:p>
    <w:p w:rsidR="00F03F37" w:rsidRDefault="00B07918" w:rsidP="00F03F37">
      <w:pPr>
        <w:pStyle w:val="ListParagraph"/>
        <w:numPr>
          <w:ilvl w:val="0"/>
          <w:numId w:val="20"/>
        </w:numPr>
        <w:jc w:val="both"/>
        <w:rPr>
          <w:rFonts w:ascii="Times New Roman" w:hAnsi="Times New Roman" w:cs="Times New Roman"/>
          <w:sz w:val="20"/>
          <w:szCs w:val="20"/>
        </w:rPr>
      </w:pPr>
      <w:r w:rsidRPr="00F03F37">
        <w:rPr>
          <w:rFonts w:ascii="Times New Roman" w:hAnsi="Times New Roman" w:cs="Times New Roman"/>
          <w:sz w:val="20"/>
          <w:szCs w:val="20"/>
        </w:rPr>
        <w:t xml:space="preserve">Using a </w:t>
      </w:r>
      <w:r w:rsidRPr="00F03F37">
        <w:rPr>
          <w:rFonts w:ascii="Times New Roman" w:hAnsi="Times New Roman" w:cs="Times New Roman"/>
          <w:noProof/>
          <w:sz w:val="20"/>
          <w:szCs w:val="20"/>
        </w:rPr>
        <w:t>360-degree</w:t>
      </w:r>
      <w:r w:rsidRPr="00F03F37">
        <w:rPr>
          <w:rFonts w:ascii="Times New Roman" w:hAnsi="Times New Roman" w:cs="Times New Roman"/>
          <w:sz w:val="20"/>
          <w:szCs w:val="20"/>
        </w:rPr>
        <w:t xml:space="preserve"> video: this method is easier than the second one, as you can record </w:t>
      </w:r>
      <w:r w:rsidRPr="00F03F37">
        <w:rPr>
          <w:rFonts w:ascii="Times New Roman" w:hAnsi="Times New Roman" w:cs="Times New Roman"/>
          <w:noProof/>
          <w:sz w:val="20"/>
          <w:szCs w:val="20"/>
        </w:rPr>
        <w:t>real-life</w:t>
      </w:r>
      <w:r w:rsidRPr="00F03F37">
        <w:rPr>
          <w:rFonts w:ascii="Times New Roman" w:hAnsi="Times New Roman" w:cs="Times New Roman"/>
          <w:sz w:val="20"/>
          <w:szCs w:val="20"/>
        </w:rPr>
        <w:t xml:space="preserve"> video footages and use those footages in building the content. This method needs another tool at the later stages to view the 3D content, HMD (Head Mounted Display) unit. With this HMD unit, users can experience the new world of computer simulated reality that imitates physical existence in the actual world. </w:t>
      </w:r>
    </w:p>
    <w:p w:rsidR="00B07918" w:rsidRPr="00F03F37" w:rsidRDefault="00B07918" w:rsidP="00F03F37">
      <w:pPr>
        <w:pStyle w:val="ListParagraph"/>
        <w:jc w:val="both"/>
        <w:rPr>
          <w:rFonts w:ascii="Times New Roman" w:hAnsi="Times New Roman" w:cs="Times New Roman"/>
          <w:sz w:val="20"/>
          <w:szCs w:val="20"/>
        </w:rPr>
      </w:pPr>
      <w:r w:rsidRPr="00F03F37">
        <w:rPr>
          <w:rFonts w:ascii="Times New Roman" w:hAnsi="Times New Roman" w:cs="Times New Roman"/>
          <w:sz w:val="20"/>
          <w:szCs w:val="20"/>
        </w:rPr>
        <w:t xml:space="preserve"> </w:t>
      </w:r>
    </w:p>
    <w:p w:rsidR="00B07918" w:rsidRPr="001C584D" w:rsidRDefault="00B07918" w:rsidP="00B07918">
      <w:pPr>
        <w:pStyle w:val="ListParagraph"/>
        <w:numPr>
          <w:ilvl w:val="0"/>
          <w:numId w:val="20"/>
        </w:numPr>
        <w:jc w:val="both"/>
        <w:rPr>
          <w:rFonts w:ascii="Times New Roman" w:hAnsi="Times New Roman" w:cs="Times New Roman"/>
          <w:sz w:val="20"/>
          <w:szCs w:val="20"/>
        </w:rPr>
      </w:pPr>
      <w:r w:rsidRPr="00F03F37">
        <w:rPr>
          <w:rFonts w:ascii="Times New Roman" w:hAnsi="Times New Roman" w:cs="Times New Roman"/>
          <w:sz w:val="20"/>
          <w:szCs w:val="20"/>
        </w:rPr>
        <w:t>Using 3D animation: this method is when al</w:t>
      </w:r>
      <w:r w:rsidR="00781A79">
        <w:rPr>
          <w:rFonts w:ascii="Times New Roman" w:hAnsi="Times New Roman" w:cs="Times New Roman"/>
          <w:sz w:val="20"/>
          <w:szCs w:val="20"/>
        </w:rPr>
        <w:t>l selected objects will be created and developed in</w:t>
      </w:r>
      <w:r w:rsidRPr="00F03F37">
        <w:rPr>
          <w:rFonts w:ascii="Times New Roman" w:hAnsi="Times New Roman" w:cs="Times New Roman"/>
          <w:sz w:val="20"/>
          <w:szCs w:val="20"/>
        </w:rPr>
        <w:t xml:space="preserve"> </w:t>
      </w:r>
      <w:r w:rsidRPr="007577CC">
        <w:rPr>
          <w:rFonts w:ascii="Times New Roman" w:hAnsi="Times New Roman" w:cs="Times New Roman"/>
          <w:noProof/>
          <w:sz w:val="20"/>
          <w:szCs w:val="20"/>
        </w:rPr>
        <w:t>3D</w:t>
      </w:r>
      <w:r w:rsidR="00781A79">
        <w:rPr>
          <w:rFonts w:ascii="Times New Roman" w:hAnsi="Times New Roman" w:cs="Times New Roman"/>
          <w:sz w:val="20"/>
          <w:szCs w:val="20"/>
        </w:rPr>
        <w:t xml:space="preserve"> </w:t>
      </w:r>
      <w:proofErr w:type="spellStart"/>
      <w:r w:rsidR="00781A79">
        <w:rPr>
          <w:rFonts w:ascii="Times New Roman" w:hAnsi="Times New Roman" w:cs="Times New Roman"/>
          <w:sz w:val="20"/>
          <w:szCs w:val="20"/>
        </w:rPr>
        <w:t>modelling</w:t>
      </w:r>
      <w:proofErr w:type="spellEnd"/>
      <w:r w:rsidR="00781A79">
        <w:rPr>
          <w:rFonts w:ascii="Times New Roman" w:hAnsi="Times New Roman" w:cs="Times New Roman"/>
          <w:sz w:val="20"/>
          <w:szCs w:val="20"/>
        </w:rPr>
        <w:t xml:space="preserve"> tool</w:t>
      </w:r>
      <w:r w:rsidRPr="00F03F37">
        <w:rPr>
          <w:rFonts w:ascii="Times New Roman" w:hAnsi="Times New Roman" w:cs="Times New Roman"/>
          <w:sz w:val="20"/>
          <w:szCs w:val="20"/>
        </w:rPr>
        <w:t xml:space="preserve"> </w:t>
      </w:r>
      <w:r w:rsidR="00781A79">
        <w:rPr>
          <w:rFonts w:ascii="Times New Roman" w:hAnsi="Times New Roman" w:cs="Times New Roman"/>
          <w:sz w:val="20"/>
          <w:szCs w:val="20"/>
        </w:rPr>
        <w:t>e.g.</w:t>
      </w:r>
      <w:r w:rsidRPr="00F03F37">
        <w:rPr>
          <w:rFonts w:ascii="Times New Roman" w:hAnsi="Times New Roman" w:cs="Times New Roman"/>
          <w:sz w:val="20"/>
          <w:szCs w:val="20"/>
        </w:rPr>
        <w:t xml:space="preserve"> 3ds Max, Blender, Maya and many more. It is more expensive as it requires more tools and software to be involved in the construction process as well as </w:t>
      </w:r>
      <w:r w:rsidR="001C5D5E">
        <w:rPr>
          <w:rFonts w:ascii="Times New Roman" w:hAnsi="Times New Roman" w:cs="Times New Roman"/>
          <w:sz w:val="20"/>
          <w:szCs w:val="20"/>
        </w:rPr>
        <w:t>requiring</w:t>
      </w:r>
      <w:r w:rsidRPr="00F03F37">
        <w:rPr>
          <w:rFonts w:ascii="Times New Roman" w:hAnsi="Times New Roman" w:cs="Times New Roman"/>
          <w:sz w:val="20"/>
          <w:szCs w:val="20"/>
        </w:rPr>
        <w:t xml:space="preserve"> the expertise to develop, create, animate, render and subsequently publish the product online. Another way of creating VR is </w:t>
      </w:r>
      <w:r w:rsidR="00D0578A">
        <w:rPr>
          <w:rFonts w:ascii="Times New Roman" w:hAnsi="Times New Roman" w:cs="Times New Roman"/>
          <w:noProof/>
          <w:sz w:val="20"/>
          <w:szCs w:val="20"/>
        </w:rPr>
        <w:t>by</w:t>
      </w:r>
      <w:r w:rsidR="00796735">
        <w:rPr>
          <w:rFonts w:ascii="Times New Roman" w:hAnsi="Times New Roman" w:cs="Times New Roman"/>
          <w:sz w:val="20"/>
          <w:szCs w:val="20"/>
        </w:rPr>
        <w:t xml:space="preserve"> using game engine software</w:t>
      </w:r>
      <w:r w:rsidRPr="00F03F37">
        <w:rPr>
          <w:rFonts w:ascii="Times New Roman" w:hAnsi="Times New Roman" w:cs="Times New Roman"/>
          <w:sz w:val="20"/>
          <w:szCs w:val="20"/>
        </w:rPr>
        <w:t xml:space="preserve"> such as Unity</w:t>
      </w:r>
      <w:r w:rsidR="00281E68">
        <w:rPr>
          <w:rFonts w:ascii="Times New Roman" w:hAnsi="Times New Roman" w:cs="Times New Roman"/>
          <w:sz w:val="20"/>
          <w:szCs w:val="20"/>
        </w:rPr>
        <w:t>. This method</w:t>
      </w:r>
      <w:r w:rsidRPr="00F03F37">
        <w:rPr>
          <w:rFonts w:ascii="Times New Roman" w:hAnsi="Times New Roman" w:cs="Times New Roman"/>
          <w:noProof/>
          <w:sz w:val="20"/>
          <w:szCs w:val="20"/>
        </w:rPr>
        <w:t xml:space="preserve"> is mainly used</w:t>
      </w:r>
      <w:r w:rsidRPr="00F03F37">
        <w:rPr>
          <w:rFonts w:ascii="Times New Roman" w:hAnsi="Times New Roman" w:cs="Times New Roman"/>
          <w:sz w:val="20"/>
          <w:szCs w:val="20"/>
        </w:rPr>
        <w:t xml:space="preserve"> for creating and developing games.      </w:t>
      </w:r>
    </w:p>
    <w:p w:rsidR="00474D2F" w:rsidRPr="00B07918" w:rsidRDefault="00B07918" w:rsidP="00B07918">
      <w:pPr>
        <w:jc w:val="both"/>
        <w:rPr>
          <w:rFonts w:ascii="Times New Roman" w:hAnsi="Times New Roman" w:cs="Times New Roman"/>
          <w:sz w:val="20"/>
          <w:szCs w:val="20"/>
        </w:rPr>
      </w:pPr>
      <w:r w:rsidRPr="00B07918">
        <w:rPr>
          <w:rFonts w:ascii="Times New Roman" w:hAnsi="Times New Roman" w:cs="Times New Roman"/>
          <w:sz w:val="20"/>
          <w:szCs w:val="20"/>
        </w:rPr>
        <w:t xml:space="preserve">From the two methods mentioned above, it is </w:t>
      </w:r>
      <w:r w:rsidR="001C5D5E">
        <w:rPr>
          <w:rFonts w:ascii="Times New Roman" w:hAnsi="Times New Roman" w:cs="Times New Roman"/>
          <w:sz w:val="20"/>
          <w:szCs w:val="20"/>
        </w:rPr>
        <w:t>clear</w:t>
      </w:r>
      <w:r w:rsidRPr="00B07918">
        <w:rPr>
          <w:rFonts w:ascii="Times New Roman" w:hAnsi="Times New Roman" w:cs="Times New Roman"/>
          <w:sz w:val="20"/>
          <w:szCs w:val="20"/>
        </w:rPr>
        <w:t xml:space="preserve"> that the second method does require a huge amount of effort and experience. All aspects </w:t>
      </w:r>
      <w:r w:rsidRPr="00B07918">
        <w:rPr>
          <w:rFonts w:ascii="Times New Roman" w:hAnsi="Times New Roman" w:cs="Times New Roman"/>
          <w:noProof/>
          <w:sz w:val="20"/>
          <w:szCs w:val="20"/>
        </w:rPr>
        <w:t>of</w:t>
      </w:r>
      <w:r w:rsidRPr="00B07918">
        <w:rPr>
          <w:rFonts w:ascii="Times New Roman" w:hAnsi="Times New Roman" w:cs="Times New Roman"/>
          <w:sz w:val="20"/>
          <w:szCs w:val="20"/>
        </w:rPr>
        <w:t xml:space="preserve"> the second method need to </w:t>
      </w:r>
      <w:r w:rsidRPr="00B07918">
        <w:rPr>
          <w:rFonts w:ascii="Times New Roman" w:hAnsi="Times New Roman" w:cs="Times New Roman"/>
          <w:noProof/>
          <w:sz w:val="20"/>
          <w:szCs w:val="20"/>
        </w:rPr>
        <w:t>be carefully and professionally designed</w:t>
      </w:r>
      <w:r w:rsidRPr="00B07918">
        <w:rPr>
          <w:rFonts w:ascii="Times New Roman" w:hAnsi="Times New Roman" w:cs="Times New Roman"/>
          <w:sz w:val="20"/>
          <w:szCs w:val="20"/>
        </w:rPr>
        <w:t xml:space="preserve"> and planned. No real images or footages that can help the creator to replace any physical</w:t>
      </w:r>
      <w:r w:rsidR="0052279D">
        <w:rPr>
          <w:rFonts w:ascii="Times New Roman" w:hAnsi="Times New Roman" w:cs="Times New Roman"/>
          <w:sz w:val="20"/>
          <w:szCs w:val="20"/>
        </w:rPr>
        <w:t xml:space="preserve"> existence in the virtual world;</w:t>
      </w:r>
      <w:r w:rsidRPr="00B07918">
        <w:rPr>
          <w:rFonts w:ascii="Times New Roman" w:hAnsi="Times New Roman" w:cs="Times New Roman"/>
          <w:sz w:val="20"/>
          <w:szCs w:val="20"/>
        </w:rPr>
        <w:t xml:space="preserve"> all </w:t>
      </w:r>
      <w:r w:rsidRPr="00B07918">
        <w:rPr>
          <w:rFonts w:ascii="Times New Roman" w:hAnsi="Times New Roman" w:cs="Times New Roman"/>
          <w:noProof/>
          <w:sz w:val="20"/>
          <w:szCs w:val="20"/>
        </w:rPr>
        <w:t>have</w:t>
      </w:r>
      <w:r w:rsidRPr="00B07918">
        <w:rPr>
          <w:rFonts w:ascii="Times New Roman" w:hAnsi="Times New Roman" w:cs="Times New Roman"/>
          <w:sz w:val="20"/>
          <w:szCs w:val="20"/>
        </w:rPr>
        <w:t xml:space="preserve"> to be created, built and designed from scratch. </w:t>
      </w:r>
      <w:r w:rsidR="002C136B">
        <w:rPr>
          <w:rFonts w:ascii="Times New Roman" w:hAnsi="Times New Roman" w:cs="Times New Roman"/>
          <w:sz w:val="20"/>
          <w:szCs w:val="20"/>
        </w:rPr>
        <w:t>I</w:t>
      </w:r>
      <w:r w:rsidR="002C136B" w:rsidRPr="00B07918">
        <w:rPr>
          <w:rFonts w:ascii="Times New Roman" w:hAnsi="Times New Roman" w:cs="Times New Roman"/>
          <w:noProof/>
          <w:sz w:val="20"/>
          <w:szCs w:val="20"/>
        </w:rPr>
        <w:t>n addition</w:t>
      </w:r>
      <w:r w:rsidRPr="00B07918">
        <w:rPr>
          <w:rFonts w:ascii="Times New Roman" w:hAnsi="Times New Roman" w:cs="Times New Roman"/>
          <w:noProof/>
          <w:sz w:val="20"/>
          <w:szCs w:val="20"/>
        </w:rPr>
        <w:t>,</w:t>
      </w:r>
      <w:r w:rsidRPr="00B07918">
        <w:rPr>
          <w:rFonts w:ascii="Times New Roman" w:hAnsi="Times New Roman" w:cs="Times New Roman"/>
          <w:sz w:val="20"/>
          <w:szCs w:val="20"/>
        </w:rPr>
        <w:t xml:space="preserve"> it is the method that has </w:t>
      </w:r>
      <w:r w:rsidRPr="00B07918">
        <w:rPr>
          <w:rFonts w:ascii="Times New Roman" w:hAnsi="Times New Roman" w:cs="Times New Roman"/>
          <w:noProof/>
          <w:sz w:val="20"/>
          <w:szCs w:val="20"/>
        </w:rPr>
        <w:t>been adopted</w:t>
      </w:r>
      <w:r w:rsidR="002801B3">
        <w:rPr>
          <w:rFonts w:ascii="Times New Roman" w:hAnsi="Times New Roman" w:cs="Times New Roman"/>
          <w:sz w:val="20"/>
          <w:szCs w:val="20"/>
        </w:rPr>
        <w:t xml:space="preserve"> in this work</w:t>
      </w:r>
      <w:r w:rsidRPr="00B07918">
        <w:rPr>
          <w:rFonts w:ascii="Times New Roman" w:hAnsi="Times New Roman" w:cs="Times New Roman"/>
          <w:sz w:val="20"/>
          <w:szCs w:val="20"/>
        </w:rPr>
        <w:t xml:space="preserve">. </w:t>
      </w:r>
    </w:p>
    <w:p w:rsidR="00B07918" w:rsidRDefault="001076DF" w:rsidP="00474D2F">
      <w:pPr>
        <w:pStyle w:val="Heading1"/>
      </w:pPr>
      <w:r>
        <w:lastRenderedPageBreak/>
        <w:t>Results</w:t>
      </w:r>
    </w:p>
    <w:p w:rsidR="001076DF" w:rsidRPr="001076DF" w:rsidRDefault="00A831BA" w:rsidP="001076DF">
      <w:pPr>
        <w:rPr>
          <w:rFonts w:ascii="Times New Roman" w:hAnsi="Times New Roman" w:cs="Times New Roman"/>
          <w:i/>
          <w:sz w:val="20"/>
          <w:szCs w:val="20"/>
        </w:rPr>
      </w:pPr>
      <w:r>
        <w:rPr>
          <w:rFonts w:ascii="Times New Roman" w:hAnsi="Times New Roman" w:cs="Times New Roman"/>
          <w:i/>
          <w:sz w:val="20"/>
          <w:szCs w:val="20"/>
        </w:rPr>
        <w:t xml:space="preserve">7.1 </w:t>
      </w:r>
      <w:proofErr w:type="spellStart"/>
      <w:r>
        <w:rPr>
          <w:rFonts w:ascii="Times New Roman" w:hAnsi="Times New Roman" w:cs="Times New Roman"/>
          <w:i/>
          <w:sz w:val="20"/>
          <w:szCs w:val="20"/>
        </w:rPr>
        <w:t>AquaFlux</w:t>
      </w:r>
      <w:proofErr w:type="spellEnd"/>
      <w:r>
        <w:rPr>
          <w:rFonts w:ascii="Times New Roman" w:hAnsi="Times New Roman" w:cs="Times New Roman"/>
          <w:i/>
          <w:sz w:val="20"/>
          <w:szCs w:val="20"/>
        </w:rPr>
        <w:t xml:space="preserve"> interactive user m</w:t>
      </w:r>
      <w:r w:rsidR="001076DF" w:rsidRPr="001076DF">
        <w:rPr>
          <w:rFonts w:ascii="Times New Roman" w:hAnsi="Times New Roman" w:cs="Times New Roman"/>
          <w:i/>
          <w:sz w:val="20"/>
          <w:szCs w:val="20"/>
        </w:rPr>
        <w:t xml:space="preserve">anual  </w:t>
      </w:r>
    </w:p>
    <w:p w:rsidR="00E719B9" w:rsidRDefault="00796F2E" w:rsidP="00E719B9">
      <w:pPr>
        <w:pStyle w:val="BodyText"/>
      </w:pPr>
      <w:proofErr w:type="spellStart"/>
      <w:r>
        <w:t>AquaFlux</w:t>
      </w:r>
      <w:proofErr w:type="spellEnd"/>
      <w:r>
        <w:t xml:space="preserve"> VUM online system</w:t>
      </w:r>
      <w:r w:rsidR="00B44A3D">
        <w:t xml:space="preserve"> is completely</w:t>
      </w:r>
      <w:r w:rsidR="00E719B9" w:rsidRPr="00E719B9">
        <w:t xml:space="preserve"> interactive </w:t>
      </w:r>
      <w:r w:rsidR="00E719B9" w:rsidRPr="00E719B9">
        <w:rPr>
          <w:noProof/>
        </w:rPr>
        <w:t>website</w:t>
      </w:r>
      <w:r w:rsidR="00B44A3D">
        <w:t xml:space="preserve"> that</w:t>
      </w:r>
      <w:r w:rsidR="00E719B9" w:rsidRPr="00E719B9">
        <w:t xml:space="preserve"> </w:t>
      </w:r>
      <w:r>
        <w:t>display</w:t>
      </w:r>
      <w:r w:rsidR="00B44A3D">
        <w:t>s a sample</w:t>
      </w:r>
      <w:r w:rsidR="00E719B9" w:rsidRPr="00E719B9">
        <w:t xml:space="preserve"> </w:t>
      </w:r>
      <w:r w:rsidR="00B44A3D" w:rsidRPr="00E719B9">
        <w:t xml:space="preserve">skin measurements </w:t>
      </w:r>
      <w:r w:rsidR="00B44A3D">
        <w:t>conducted on a human</w:t>
      </w:r>
      <w:r w:rsidR="00B44A3D" w:rsidRPr="00E719B9">
        <w:t xml:space="preserve"> </w:t>
      </w:r>
      <w:r w:rsidR="00E719B9" w:rsidRPr="00E719B9">
        <w:t xml:space="preserve">and </w:t>
      </w:r>
      <w:r>
        <w:t>illustrate</w:t>
      </w:r>
      <w:r w:rsidR="00B44A3D">
        <w:t>s all functions</w:t>
      </w:r>
      <w:r w:rsidR="00E37FC0">
        <w:t xml:space="preserve"> and</w:t>
      </w:r>
      <w:r w:rsidR="00E719B9" w:rsidRPr="00E719B9">
        <w:t xml:space="preserve"> features</w:t>
      </w:r>
      <w:r w:rsidR="00B22D44">
        <w:t xml:space="preserve"> of the </w:t>
      </w:r>
      <w:r w:rsidR="003B6E3A">
        <w:t>medical tool</w:t>
      </w:r>
      <w:r w:rsidR="0052279D">
        <w:t xml:space="preserve">. The </w:t>
      </w:r>
      <w:r w:rsidR="00902761">
        <w:t xml:space="preserve">following </w:t>
      </w:r>
      <w:r w:rsidR="00A61769">
        <w:t>Figures 26, 27, 28, 29</w:t>
      </w:r>
      <w:r w:rsidR="00912F17">
        <w:t>,</w:t>
      </w:r>
      <w:r w:rsidR="00FC070E">
        <w:t xml:space="preserve"> 30, 31</w:t>
      </w:r>
      <w:r w:rsidR="00912F17">
        <w:t>, 3</w:t>
      </w:r>
      <w:r w:rsidR="00FC070E">
        <w:t>2 and 33</w:t>
      </w:r>
      <w:r w:rsidR="007E3E31">
        <w:t xml:space="preserve"> present</w:t>
      </w:r>
      <w:r w:rsidR="00E719B9" w:rsidRPr="00E719B9">
        <w:t xml:space="preserve"> </w:t>
      </w:r>
      <w:r w:rsidR="007E3E31">
        <w:t>few</w:t>
      </w:r>
      <w:r w:rsidR="00246BCA">
        <w:t xml:space="preserve"> steps on</w:t>
      </w:r>
      <w:r w:rsidR="00E719B9" w:rsidRPr="00E719B9">
        <w:t xml:space="preserve"> ho</w:t>
      </w:r>
      <w:r w:rsidR="0052279D">
        <w:t>w to use the VUM</w:t>
      </w:r>
      <w:r w:rsidR="00E719B9" w:rsidRPr="00E719B9">
        <w:t xml:space="preserve">. </w:t>
      </w:r>
    </w:p>
    <w:p w:rsidR="00641C04" w:rsidRDefault="00641C04" w:rsidP="00E719B9">
      <w:pPr>
        <w:pStyle w:val="BodyText"/>
      </w:pPr>
    </w:p>
    <w:p w:rsidR="00641C04" w:rsidRPr="00E719B9" w:rsidRDefault="00641C04" w:rsidP="00641C04">
      <w:pPr>
        <w:pStyle w:val="BodyText"/>
        <w:ind w:firstLine="0"/>
      </w:pPr>
      <w:r w:rsidRPr="00641C04">
        <w:rPr>
          <w:noProof/>
          <w:lang w:val="en-GB" w:eastAsia="en-GB"/>
        </w:rPr>
        <w:drawing>
          <wp:inline distT="0" distB="0" distL="0" distR="0">
            <wp:extent cx="3240985" cy="2340000"/>
            <wp:effectExtent l="19050" t="0" r="0" b="0"/>
            <wp:docPr id="8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3240985" cy="2340000"/>
                    </a:xfrm>
                    <a:prstGeom prst="rect">
                      <a:avLst/>
                    </a:prstGeom>
                    <a:noFill/>
                    <a:ln w="9525">
                      <a:noFill/>
                      <a:miter lim="800000"/>
                      <a:headEnd/>
                      <a:tailEnd/>
                    </a:ln>
                  </pic:spPr>
                </pic:pic>
              </a:graphicData>
            </a:graphic>
          </wp:inline>
        </w:drawing>
      </w:r>
    </w:p>
    <w:p w:rsidR="00DD08CC" w:rsidRPr="00DB4079" w:rsidRDefault="00A61769" w:rsidP="001C584D">
      <w:pPr>
        <w:spacing w:before="126"/>
        <w:jc w:val="both"/>
        <w:rPr>
          <w:rFonts w:ascii="Times New Roman" w:hAnsi="Times New Roman" w:cs="Times New Roman"/>
          <w:sz w:val="16"/>
        </w:rPr>
      </w:pPr>
      <w:proofErr w:type="gramStart"/>
      <w:r>
        <w:rPr>
          <w:rFonts w:ascii="Times New Roman" w:hAnsi="Times New Roman" w:cs="Times New Roman"/>
          <w:sz w:val="16"/>
        </w:rPr>
        <w:t>Fig. 26</w:t>
      </w:r>
      <w:r w:rsidR="00641C04" w:rsidRPr="00DB4079">
        <w:rPr>
          <w:rFonts w:ascii="Times New Roman" w:hAnsi="Times New Roman" w:cs="Times New Roman"/>
          <w:sz w:val="16"/>
        </w:rPr>
        <w:t>.</w:t>
      </w:r>
      <w:proofErr w:type="gramEnd"/>
      <w:r w:rsidR="00641C04" w:rsidRPr="00DB4079">
        <w:rPr>
          <w:rFonts w:ascii="Times New Roman" w:hAnsi="Times New Roman" w:cs="Times New Roman"/>
          <w:sz w:val="16"/>
        </w:rPr>
        <w:t xml:space="preserve">  </w:t>
      </w:r>
      <w:proofErr w:type="spellStart"/>
      <w:r w:rsidR="00641C04" w:rsidRPr="00DB4079">
        <w:rPr>
          <w:rFonts w:ascii="Times New Roman" w:hAnsi="Times New Roman" w:cs="Times New Roman"/>
          <w:sz w:val="16"/>
        </w:rPr>
        <w:t>AquaFlux</w:t>
      </w:r>
      <w:proofErr w:type="spellEnd"/>
      <w:r w:rsidR="00641C04" w:rsidRPr="00DB4079">
        <w:rPr>
          <w:rFonts w:ascii="Times New Roman" w:hAnsi="Times New Roman" w:cs="Times New Roman"/>
          <w:sz w:val="16"/>
        </w:rPr>
        <w:t xml:space="preserve"> interactive user manual website contains three links</w:t>
      </w:r>
    </w:p>
    <w:p w:rsidR="00F40FD5" w:rsidRPr="003C1607" w:rsidRDefault="00F40FD5" w:rsidP="003C1607">
      <w:pPr>
        <w:ind w:firstLine="284"/>
        <w:jc w:val="both"/>
        <w:rPr>
          <w:rFonts w:ascii="Times New Roman" w:hAnsi="Times New Roman" w:cs="Times New Roman"/>
          <w:sz w:val="20"/>
          <w:szCs w:val="20"/>
        </w:rPr>
      </w:pPr>
      <w:r w:rsidRPr="003C1607">
        <w:rPr>
          <w:rFonts w:ascii="Times New Roman" w:hAnsi="Times New Roman" w:cs="Times New Roman"/>
          <w:sz w:val="20"/>
          <w:szCs w:val="20"/>
        </w:rPr>
        <w:t xml:space="preserve">By clicking </w:t>
      </w:r>
      <w:r w:rsidRPr="003C1607">
        <w:rPr>
          <w:rFonts w:ascii="Times New Roman" w:hAnsi="Times New Roman" w:cs="Times New Roman"/>
          <w:noProof/>
          <w:sz w:val="20"/>
          <w:szCs w:val="20"/>
        </w:rPr>
        <w:t>on</w:t>
      </w:r>
      <w:r w:rsidRPr="003C1607">
        <w:rPr>
          <w:rFonts w:ascii="Times New Roman" w:hAnsi="Times New Roman" w:cs="Times New Roman"/>
          <w:sz w:val="20"/>
          <w:szCs w:val="20"/>
        </w:rPr>
        <w:t xml:space="preserve"> the button </w:t>
      </w:r>
      <w:r w:rsidR="00FC070E" w:rsidRPr="003C1607">
        <w:rPr>
          <w:rFonts w:ascii="Times New Roman" w:hAnsi="Times New Roman" w:cs="Times New Roman"/>
          <w:sz w:val="20"/>
          <w:szCs w:val="20"/>
        </w:rPr>
        <w:t>labeled</w:t>
      </w:r>
      <w:r w:rsidRPr="003C1607">
        <w:rPr>
          <w:rFonts w:ascii="Times New Roman" w:hAnsi="Times New Roman" w:cs="Times New Roman"/>
          <w:sz w:val="20"/>
          <w:szCs w:val="20"/>
        </w:rPr>
        <w:t xml:space="preserve"> </w:t>
      </w:r>
      <w:proofErr w:type="spellStart"/>
      <w:r w:rsidRPr="003C1607">
        <w:rPr>
          <w:rFonts w:ascii="Times New Roman" w:hAnsi="Times New Roman" w:cs="Times New Roman"/>
          <w:sz w:val="20"/>
          <w:szCs w:val="20"/>
        </w:rPr>
        <w:t>Aquaflux</w:t>
      </w:r>
      <w:proofErr w:type="spellEnd"/>
      <w:r w:rsidRPr="003C1607">
        <w:rPr>
          <w:rFonts w:ascii="Times New Roman" w:hAnsi="Times New Roman" w:cs="Times New Roman"/>
          <w:sz w:val="20"/>
          <w:szCs w:val="20"/>
        </w:rPr>
        <w:t xml:space="preserve"> in Action, will present a sample </w:t>
      </w:r>
      <w:r w:rsidR="00246BCA">
        <w:rPr>
          <w:rFonts w:ascii="Times New Roman" w:hAnsi="Times New Roman" w:cs="Times New Roman"/>
          <w:sz w:val="20"/>
          <w:szCs w:val="20"/>
        </w:rPr>
        <w:t>of skin measuring</w:t>
      </w:r>
      <w:r w:rsidRPr="003C1607">
        <w:rPr>
          <w:rFonts w:ascii="Times New Roman" w:hAnsi="Times New Roman" w:cs="Times New Roman"/>
          <w:sz w:val="20"/>
          <w:szCs w:val="20"/>
        </w:rPr>
        <w:t xml:space="preserve"> process </w:t>
      </w:r>
      <w:r w:rsidR="00246BCA">
        <w:rPr>
          <w:rFonts w:ascii="Times New Roman" w:hAnsi="Times New Roman" w:cs="Times New Roman"/>
          <w:sz w:val="20"/>
          <w:szCs w:val="20"/>
        </w:rPr>
        <w:t>conducted on a client</w:t>
      </w:r>
      <w:r w:rsidR="004D4BBF" w:rsidRPr="003C1607">
        <w:rPr>
          <w:rFonts w:ascii="Times New Roman" w:hAnsi="Times New Roman" w:cs="Times New Roman"/>
          <w:sz w:val="20"/>
          <w:szCs w:val="20"/>
        </w:rPr>
        <w:t xml:space="preserve"> at a clinic. </w:t>
      </w:r>
    </w:p>
    <w:p w:rsidR="00D96956" w:rsidRDefault="00D96956" w:rsidP="00F40FD5">
      <w:pPr>
        <w:pStyle w:val="BodyText"/>
      </w:pPr>
    </w:p>
    <w:p w:rsidR="004D4BBF" w:rsidRPr="00F40FD5" w:rsidRDefault="004D4BBF" w:rsidP="004D4BBF">
      <w:pPr>
        <w:pStyle w:val="BodyText"/>
        <w:ind w:firstLine="0"/>
      </w:pPr>
      <w:r w:rsidRPr="004D4BBF">
        <w:rPr>
          <w:noProof/>
          <w:lang w:val="en-GB" w:eastAsia="en-GB"/>
        </w:rPr>
        <w:drawing>
          <wp:inline distT="0" distB="0" distL="0" distR="0">
            <wp:extent cx="3240985" cy="2340000"/>
            <wp:effectExtent l="19050" t="0" r="0" b="0"/>
            <wp:docPr id="8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3240985" cy="2340000"/>
                    </a:xfrm>
                    <a:prstGeom prst="rect">
                      <a:avLst/>
                    </a:prstGeom>
                    <a:noFill/>
                    <a:ln w="9525">
                      <a:noFill/>
                      <a:miter lim="800000"/>
                      <a:headEnd/>
                      <a:tailEnd/>
                    </a:ln>
                  </pic:spPr>
                </pic:pic>
              </a:graphicData>
            </a:graphic>
          </wp:inline>
        </w:drawing>
      </w:r>
    </w:p>
    <w:p w:rsidR="004D4BBF" w:rsidRPr="00DB4079" w:rsidRDefault="00A61769" w:rsidP="004D4BBF">
      <w:pPr>
        <w:spacing w:before="126"/>
        <w:jc w:val="both"/>
        <w:rPr>
          <w:rFonts w:ascii="Times New Roman" w:hAnsi="Times New Roman" w:cs="Times New Roman"/>
          <w:sz w:val="16"/>
        </w:rPr>
      </w:pPr>
      <w:proofErr w:type="gramStart"/>
      <w:r>
        <w:rPr>
          <w:rFonts w:ascii="Times New Roman" w:hAnsi="Times New Roman" w:cs="Times New Roman"/>
          <w:sz w:val="16"/>
        </w:rPr>
        <w:t>Fig. 27</w:t>
      </w:r>
      <w:r w:rsidR="004D4BBF" w:rsidRPr="00DB4079">
        <w:rPr>
          <w:rFonts w:ascii="Times New Roman" w:hAnsi="Times New Roman" w:cs="Times New Roman"/>
          <w:sz w:val="16"/>
        </w:rPr>
        <w:t>.</w:t>
      </w:r>
      <w:proofErr w:type="gramEnd"/>
      <w:r w:rsidR="004D4BBF" w:rsidRPr="00DB4079">
        <w:rPr>
          <w:rFonts w:ascii="Times New Roman" w:hAnsi="Times New Roman" w:cs="Times New Roman"/>
          <w:sz w:val="16"/>
        </w:rPr>
        <w:t xml:space="preserve">  </w:t>
      </w:r>
      <w:proofErr w:type="spellStart"/>
      <w:r w:rsidR="004D4BBF" w:rsidRPr="00DB4079">
        <w:rPr>
          <w:rFonts w:ascii="Times New Roman" w:hAnsi="Times New Roman" w:cs="Times New Roman"/>
          <w:sz w:val="16"/>
        </w:rPr>
        <w:t>AquaFlux</w:t>
      </w:r>
      <w:proofErr w:type="spellEnd"/>
      <w:r w:rsidR="004D4BBF" w:rsidRPr="00DB4079">
        <w:rPr>
          <w:rFonts w:ascii="Times New Roman" w:hAnsi="Times New Roman" w:cs="Times New Roman"/>
          <w:sz w:val="16"/>
        </w:rPr>
        <w:t xml:space="preserve"> in its base, waiting for a user to click the link above it</w:t>
      </w:r>
    </w:p>
    <w:p w:rsidR="00D96956" w:rsidRDefault="00D96956" w:rsidP="004D4BBF">
      <w:pPr>
        <w:spacing w:before="126"/>
        <w:jc w:val="both"/>
        <w:rPr>
          <w:sz w:val="16"/>
        </w:rPr>
      </w:pPr>
    </w:p>
    <w:p w:rsidR="00DB2E76" w:rsidRDefault="004D4BBF" w:rsidP="004D4BBF">
      <w:pPr>
        <w:pStyle w:val="BodyText"/>
        <w:spacing w:line="240" w:lineRule="auto"/>
        <w:ind w:firstLine="0"/>
      </w:pPr>
      <w:r w:rsidRPr="004D4BBF">
        <w:rPr>
          <w:noProof/>
          <w:lang w:val="en-GB" w:eastAsia="en-GB"/>
        </w:rPr>
        <w:lastRenderedPageBreak/>
        <w:drawing>
          <wp:inline distT="0" distB="0" distL="0" distR="0">
            <wp:extent cx="3240985" cy="1980000"/>
            <wp:effectExtent l="19050" t="0" r="0" b="0"/>
            <wp:docPr id="8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3240985" cy="1980000"/>
                    </a:xfrm>
                    <a:prstGeom prst="rect">
                      <a:avLst/>
                    </a:prstGeom>
                    <a:noFill/>
                    <a:ln w="9525">
                      <a:noFill/>
                      <a:miter lim="800000"/>
                      <a:headEnd/>
                      <a:tailEnd/>
                    </a:ln>
                  </pic:spPr>
                </pic:pic>
              </a:graphicData>
            </a:graphic>
          </wp:inline>
        </w:drawing>
      </w:r>
    </w:p>
    <w:p w:rsidR="004D4BBF" w:rsidRPr="00DB4079" w:rsidRDefault="00A61769" w:rsidP="004D4BBF">
      <w:pPr>
        <w:spacing w:before="126"/>
        <w:jc w:val="both"/>
        <w:rPr>
          <w:rFonts w:ascii="Times New Roman" w:hAnsi="Times New Roman" w:cs="Times New Roman"/>
          <w:sz w:val="16"/>
        </w:rPr>
      </w:pPr>
      <w:proofErr w:type="gramStart"/>
      <w:r>
        <w:rPr>
          <w:rFonts w:ascii="Times New Roman" w:hAnsi="Times New Roman" w:cs="Times New Roman"/>
          <w:sz w:val="16"/>
        </w:rPr>
        <w:t>Fig. 28</w:t>
      </w:r>
      <w:r w:rsidR="004D4BBF" w:rsidRPr="00DB4079">
        <w:rPr>
          <w:rFonts w:ascii="Times New Roman" w:hAnsi="Times New Roman" w:cs="Times New Roman"/>
          <w:sz w:val="16"/>
        </w:rPr>
        <w:t>.</w:t>
      </w:r>
      <w:proofErr w:type="gramEnd"/>
      <w:r w:rsidR="004D4BBF" w:rsidRPr="00DB4079">
        <w:rPr>
          <w:rFonts w:ascii="Times New Roman" w:hAnsi="Times New Roman" w:cs="Times New Roman"/>
          <w:sz w:val="16"/>
        </w:rPr>
        <w:t xml:space="preserve">  </w:t>
      </w:r>
      <w:proofErr w:type="spellStart"/>
      <w:r w:rsidR="004D4BBF" w:rsidRPr="00DB4079">
        <w:rPr>
          <w:rFonts w:ascii="Times New Roman" w:hAnsi="Times New Roman" w:cs="Times New Roman"/>
          <w:sz w:val="16"/>
        </w:rPr>
        <w:t>AquaFlux</w:t>
      </w:r>
      <w:proofErr w:type="spellEnd"/>
      <w:r w:rsidR="004D4BBF" w:rsidRPr="00DB4079">
        <w:rPr>
          <w:rFonts w:ascii="Times New Roman" w:hAnsi="Times New Roman" w:cs="Times New Roman"/>
          <w:sz w:val="16"/>
        </w:rPr>
        <w:t xml:space="preserve"> in action, moving to a patient’s forearm for a measurement </w:t>
      </w:r>
    </w:p>
    <w:p w:rsidR="00D83210" w:rsidRPr="003C1607" w:rsidRDefault="00D83210" w:rsidP="003C1607">
      <w:pPr>
        <w:ind w:firstLine="284"/>
        <w:jc w:val="both"/>
        <w:rPr>
          <w:rFonts w:ascii="Times New Roman" w:hAnsi="Times New Roman" w:cs="Times New Roman"/>
          <w:sz w:val="20"/>
          <w:szCs w:val="20"/>
        </w:rPr>
      </w:pPr>
      <w:r w:rsidRPr="003C1607">
        <w:rPr>
          <w:rFonts w:ascii="Times New Roman" w:hAnsi="Times New Roman" w:cs="Times New Roman"/>
          <w:sz w:val="20"/>
          <w:szCs w:val="20"/>
        </w:rPr>
        <w:t>After cli</w:t>
      </w:r>
      <w:r w:rsidR="00B23DCF">
        <w:rPr>
          <w:rFonts w:ascii="Times New Roman" w:hAnsi="Times New Roman" w:cs="Times New Roman"/>
          <w:sz w:val="20"/>
          <w:szCs w:val="20"/>
        </w:rPr>
        <w:t xml:space="preserve">cking on the link in </w:t>
      </w:r>
      <w:r w:rsidR="00FC070E">
        <w:rPr>
          <w:rFonts w:ascii="Times New Roman" w:hAnsi="Times New Roman" w:cs="Times New Roman"/>
          <w:sz w:val="20"/>
          <w:szCs w:val="20"/>
        </w:rPr>
        <w:t>Figure 28</w:t>
      </w:r>
      <w:r w:rsidRPr="003C1607">
        <w:rPr>
          <w:rFonts w:ascii="Times New Roman" w:hAnsi="Times New Roman" w:cs="Times New Roman"/>
          <w:sz w:val="20"/>
          <w:szCs w:val="20"/>
        </w:rPr>
        <w:t xml:space="preserve">, the </w:t>
      </w:r>
      <w:proofErr w:type="spellStart"/>
      <w:r w:rsidRPr="003C1607">
        <w:rPr>
          <w:rFonts w:ascii="Times New Roman" w:hAnsi="Times New Roman" w:cs="Times New Roman"/>
          <w:sz w:val="20"/>
          <w:szCs w:val="20"/>
        </w:rPr>
        <w:t>AquaFlux</w:t>
      </w:r>
      <w:proofErr w:type="spellEnd"/>
      <w:r w:rsidRPr="003C1607">
        <w:rPr>
          <w:rFonts w:ascii="Times New Roman" w:hAnsi="Times New Roman" w:cs="Times New Roman"/>
          <w:sz w:val="20"/>
          <w:szCs w:val="20"/>
        </w:rPr>
        <w:t xml:space="preserve"> probe will move towards a patient’s forearm to conduct a sample skin measurement, by placing its head that has a cap into the patient’s skin. </w:t>
      </w:r>
    </w:p>
    <w:p w:rsidR="00E719B9" w:rsidRDefault="009B0A7B" w:rsidP="009B0A7B">
      <w:pPr>
        <w:pStyle w:val="BodyText"/>
        <w:spacing w:line="240" w:lineRule="auto"/>
        <w:ind w:firstLine="0"/>
      </w:pPr>
      <w:r w:rsidRPr="009B0A7B">
        <w:rPr>
          <w:noProof/>
          <w:lang w:val="en-GB" w:eastAsia="en-GB"/>
        </w:rPr>
        <w:drawing>
          <wp:inline distT="0" distB="0" distL="0" distR="0">
            <wp:extent cx="3240985" cy="1944000"/>
            <wp:effectExtent l="19050" t="0" r="0" b="0"/>
            <wp:docPr id="8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a:stretch>
                      <a:fillRect/>
                    </a:stretch>
                  </pic:blipFill>
                  <pic:spPr bwMode="auto">
                    <a:xfrm>
                      <a:off x="0" y="0"/>
                      <a:ext cx="3240985" cy="1944000"/>
                    </a:xfrm>
                    <a:prstGeom prst="rect">
                      <a:avLst/>
                    </a:prstGeom>
                    <a:noFill/>
                    <a:ln w="9525">
                      <a:noFill/>
                      <a:miter lim="800000"/>
                      <a:headEnd/>
                      <a:tailEnd/>
                    </a:ln>
                  </pic:spPr>
                </pic:pic>
              </a:graphicData>
            </a:graphic>
          </wp:inline>
        </w:drawing>
      </w:r>
    </w:p>
    <w:p w:rsidR="00E719B9" w:rsidRPr="00DB4079" w:rsidRDefault="00A61769" w:rsidP="00144846">
      <w:pPr>
        <w:spacing w:before="126"/>
        <w:jc w:val="both"/>
        <w:rPr>
          <w:rFonts w:ascii="Times New Roman" w:hAnsi="Times New Roman" w:cs="Times New Roman"/>
          <w:sz w:val="16"/>
        </w:rPr>
      </w:pPr>
      <w:proofErr w:type="gramStart"/>
      <w:r>
        <w:rPr>
          <w:rFonts w:ascii="Times New Roman" w:hAnsi="Times New Roman" w:cs="Times New Roman"/>
          <w:sz w:val="16"/>
        </w:rPr>
        <w:t>Fig. 29</w:t>
      </w:r>
      <w:r w:rsidR="00580836" w:rsidRPr="00DB4079">
        <w:rPr>
          <w:rFonts w:ascii="Times New Roman" w:hAnsi="Times New Roman" w:cs="Times New Roman"/>
          <w:sz w:val="16"/>
        </w:rPr>
        <w:t>.</w:t>
      </w:r>
      <w:proofErr w:type="gramEnd"/>
      <w:r w:rsidR="00580836" w:rsidRPr="00DB4079">
        <w:rPr>
          <w:rFonts w:ascii="Times New Roman" w:hAnsi="Times New Roman" w:cs="Times New Roman"/>
          <w:sz w:val="16"/>
        </w:rPr>
        <w:t xml:space="preserve">  </w:t>
      </w:r>
      <w:proofErr w:type="spellStart"/>
      <w:r w:rsidR="00580836" w:rsidRPr="00DB4079">
        <w:rPr>
          <w:rFonts w:ascii="Times New Roman" w:hAnsi="Times New Roman" w:cs="Times New Roman"/>
          <w:sz w:val="16"/>
        </w:rPr>
        <w:t>AquaFlux</w:t>
      </w:r>
      <w:proofErr w:type="spellEnd"/>
      <w:r w:rsidR="00580836" w:rsidRPr="00DB4079">
        <w:rPr>
          <w:rFonts w:ascii="Times New Roman" w:hAnsi="Times New Roman" w:cs="Times New Roman"/>
          <w:sz w:val="16"/>
        </w:rPr>
        <w:t xml:space="preserve"> monitor shows measurement results and other user’s options</w:t>
      </w:r>
    </w:p>
    <w:p w:rsidR="00014A49" w:rsidRPr="003C1607" w:rsidRDefault="000C0AB2" w:rsidP="00DB3385">
      <w:pPr>
        <w:ind w:firstLine="284"/>
        <w:jc w:val="both"/>
        <w:rPr>
          <w:rFonts w:ascii="Times New Roman" w:hAnsi="Times New Roman" w:cs="Times New Roman"/>
          <w:sz w:val="20"/>
          <w:szCs w:val="20"/>
        </w:rPr>
      </w:pPr>
      <w:r>
        <w:rPr>
          <w:rFonts w:ascii="Times New Roman" w:hAnsi="Times New Roman" w:cs="Times New Roman"/>
          <w:sz w:val="20"/>
          <w:szCs w:val="20"/>
        </w:rPr>
        <w:t>Once clicked</w:t>
      </w:r>
      <w:r w:rsidR="0092140B" w:rsidRPr="003C1607">
        <w:rPr>
          <w:rFonts w:ascii="Times New Roman" w:hAnsi="Times New Roman" w:cs="Times New Roman"/>
          <w:sz w:val="20"/>
          <w:szCs w:val="20"/>
        </w:rPr>
        <w:t xml:space="preserve"> on view results link (top </w:t>
      </w:r>
      <w:r w:rsidR="0092140B" w:rsidRPr="003C1607">
        <w:rPr>
          <w:rFonts w:ascii="Times New Roman" w:hAnsi="Times New Roman" w:cs="Times New Roman"/>
          <w:noProof/>
          <w:sz w:val="20"/>
          <w:szCs w:val="20"/>
        </w:rPr>
        <w:t>right</w:t>
      </w:r>
      <w:r w:rsidR="00FD0152">
        <w:rPr>
          <w:rFonts w:ascii="Times New Roman" w:hAnsi="Times New Roman" w:cs="Times New Roman"/>
          <w:noProof/>
          <w:sz w:val="20"/>
          <w:szCs w:val="20"/>
        </w:rPr>
        <w:t xml:space="preserve"> corner</w:t>
      </w:r>
      <w:r w:rsidR="0092140B" w:rsidRPr="003C1607">
        <w:rPr>
          <w:rFonts w:ascii="Times New Roman" w:hAnsi="Times New Roman" w:cs="Times New Roman"/>
          <w:noProof/>
          <w:sz w:val="20"/>
          <w:szCs w:val="20"/>
        </w:rPr>
        <w:t>),</w:t>
      </w:r>
      <w:r w:rsidR="0092140B" w:rsidRPr="003C1607">
        <w:rPr>
          <w:rFonts w:ascii="Times New Roman" w:hAnsi="Times New Roman" w:cs="Times New Roman"/>
          <w:sz w:val="20"/>
          <w:szCs w:val="20"/>
        </w:rPr>
        <w:t xml:space="preserve"> the reading will show on the screen with an accurate reading of human’s forearm. A user, a trainee or a client also has another option to take another measurement (top left) or to exit to the </w:t>
      </w:r>
      <w:r w:rsidR="0092140B" w:rsidRPr="003C1607">
        <w:rPr>
          <w:rFonts w:ascii="Times New Roman" w:hAnsi="Times New Roman" w:cs="Times New Roman"/>
          <w:noProof/>
          <w:sz w:val="20"/>
          <w:szCs w:val="20"/>
        </w:rPr>
        <w:t>main</w:t>
      </w:r>
      <w:r w:rsidR="0092140B" w:rsidRPr="003C1607">
        <w:rPr>
          <w:rFonts w:ascii="Times New Roman" w:hAnsi="Times New Roman" w:cs="Times New Roman"/>
          <w:sz w:val="20"/>
          <w:szCs w:val="20"/>
        </w:rPr>
        <w:t xml:space="preserve"> page via the exit button (bottom right). </w:t>
      </w:r>
    </w:p>
    <w:p w:rsidR="0092140B" w:rsidRDefault="00144846" w:rsidP="00144846">
      <w:pPr>
        <w:pStyle w:val="BodyText"/>
        <w:spacing w:line="240" w:lineRule="auto"/>
        <w:ind w:firstLine="0"/>
      </w:pPr>
      <w:r w:rsidRPr="00144846">
        <w:rPr>
          <w:noProof/>
          <w:lang w:val="en-GB" w:eastAsia="en-GB"/>
        </w:rPr>
        <w:drawing>
          <wp:inline distT="0" distB="0" distL="0" distR="0">
            <wp:extent cx="3240984" cy="2160000"/>
            <wp:effectExtent l="19050" t="0" r="0" b="0"/>
            <wp:docPr id="85"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srcRect/>
                    <a:stretch>
                      <a:fillRect/>
                    </a:stretch>
                  </pic:blipFill>
                  <pic:spPr bwMode="auto">
                    <a:xfrm>
                      <a:off x="0" y="0"/>
                      <a:ext cx="3240984" cy="2160000"/>
                    </a:xfrm>
                    <a:prstGeom prst="rect">
                      <a:avLst/>
                    </a:prstGeom>
                    <a:noFill/>
                    <a:ln w="9525">
                      <a:noFill/>
                      <a:miter lim="800000"/>
                      <a:headEnd/>
                      <a:tailEnd/>
                    </a:ln>
                  </pic:spPr>
                </pic:pic>
              </a:graphicData>
            </a:graphic>
          </wp:inline>
        </w:drawing>
      </w:r>
    </w:p>
    <w:p w:rsidR="00144846" w:rsidRPr="00DB4079" w:rsidRDefault="00FC070E" w:rsidP="00144846">
      <w:pPr>
        <w:spacing w:before="126"/>
        <w:jc w:val="both"/>
        <w:rPr>
          <w:rFonts w:ascii="Times New Roman" w:hAnsi="Times New Roman" w:cs="Times New Roman"/>
          <w:sz w:val="16"/>
        </w:rPr>
      </w:pPr>
      <w:proofErr w:type="gramStart"/>
      <w:r>
        <w:rPr>
          <w:rFonts w:ascii="Times New Roman" w:hAnsi="Times New Roman" w:cs="Times New Roman"/>
          <w:sz w:val="16"/>
        </w:rPr>
        <w:t>Fig. 30</w:t>
      </w:r>
      <w:r w:rsidR="00144846" w:rsidRPr="00DB4079">
        <w:rPr>
          <w:rFonts w:ascii="Times New Roman" w:hAnsi="Times New Roman" w:cs="Times New Roman"/>
          <w:sz w:val="16"/>
        </w:rPr>
        <w:t>.</w:t>
      </w:r>
      <w:proofErr w:type="gramEnd"/>
      <w:r w:rsidR="00144846" w:rsidRPr="00DB4079">
        <w:rPr>
          <w:rFonts w:ascii="Times New Roman" w:hAnsi="Times New Roman" w:cs="Times New Roman"/>
          <w:sz w:val="16"/>
        </w:rPr>
        <w:t xml:space="preserve">  The 2</w:t>
      </w:r>
      <w:r w:rsidR="00144846" w:rsidRPr="00DB4079">
        <w:rPr>
          <w:rFonts w:ascii="Times New Roman" w:hAnsi="Times New Roman" w:cs="Times New Roman"/>
          <w:sz w:val="16"/>
          <w:vertAlign w:val="superscript"/>
        </w:rPr>
        <w:t>nd</w:t>
      </w:r>
      <w:r w:rsidR="00144846" w:rsidRPr="00DB4079">
        <w:rPr>
          <w:rFonts w:ascii="Times New Roman" w:hAnsi="Times New Roman" w:cs="Times New Roman"/>
          <w:sz w:val="16"/>
        </w:rPr>
        <w:t xml:space="preserve"> option link to view the VUM</w:t>
      </w:r>
    </w:p>
    <w:p w:rsidR="00144846" w:rsidRDefault="00144846" w:rsidP="003C1607">
      <w:pPr>
        <w:ind w:firstLine="284"/>
        <w:jc w:val="both"/>
        <w:rPr>
          <w:rFonts w:ascii="Times New Roman" w:eastAsia="Times New Roman" w:hAnsi="Times New Roman" w:cs="Times New Roman"/>
          <w:noProof/>
          <w:sz w:val="20"/>
          <w:szCs w:val="20"/>
        </w:rPr>
      </w:pPr>
      <w:r w:rsidRPr="003C1607">
        <w:rPr>
          <w:rFonts w:ascii="Times New Roman" w:eastAsia="Times New Roman" w:hAnsi="Times New Roman" w:cs="Times New Roman"/>
          <w:sz w:val="20"/>
          <w:szCs w:val="20"/>
        </w:rPr>
        <w:lastRenderedPageBreak/>
        <w:t xml:space="preserve">From the main page, clicking the </w:t>
      </w:r>
      <w:r w:rsidR="00B23DCF">
        <w:rPr>
          <w:rFonts w:ascii="Times New Roman" w:eastAsia="Times New Roman" w:hAnsi="Times New Roman" w:cs="Times New Roman"/>
          <w:sz w:val="20"/>
          <w:szCs w:val="20"/>
        </w:rPr>
        <w:t>second</w:t>
      </w:r>
      <w:r w:rsidRPr="003C1607">
        <w:rPr>
          <w:rFonts w:ascii="Times New Roman" w:eastAsia="Times New Roman" w:hAnsi="Times New Roman" w:cs="Times New Roman"/>
          <w:sz w:val="20"/>
          <w:szCs w:val="20"/>
        </w:rPr>
        <w:t xml:space="preserve"> option takes the user into the </w:t>
      </w:r>
      <w:proofErr w:type="spellStart"/>
      <w:r w:rsidRPr="003C1607">
        <w:rPr>
          <w:rFonts w:ascii="Times New Roman" w:eastAsia="Times New Roman" w:hAnsi="Times New Roman" w:cs="Times New Roman"/>
          <w:sz w:val="20"/>
          <w:szCs w:val="20"/>
        </w:rPr>
        <w:t>AquaFlux</w:t>
      </w:r>
      <w:proofErr w:type="spellEnd"/>
      <w:r w:rsidRPr="003C1607">
        <w:rPr>
          <w:rFonts w:ascii="Times New Roman" w:eastAsia="Times New Roman" w:hAnsi="Times New Roman" w:cs="Times New Roman"/>
          <w:sz w:val="20"/>
          <w:szCs w:val="20"/>
        </w:rPr>
        <w:t xml:space="preserve"> VUM page. </w:t>
      </w:r>
      <w:r w:rsidRPr="003C1607">
        <w:rPr>
          <w:rFonts w:ascii="Times New Roman" w:eastAsia="Times New Roman" w:hAnsi="Times New Roman" w:cs="Times New Roman"/>
          <w:noProof/>
          <w:sz w:val="20"/>
          <w:szCs w:val="20"/>
        </w:rPr>
        <w:t>In here, users can click on the VUM (top right) link to view AquaFlux setting up the process, calibration, caps, AC adaptors, connectors, probe parking, holding the probe, soft</w:t>
      </w:r>
      <w:r w:rsidR="00DD1EE7">
        <w:rPr>
          <w:rFonts w:ascii="Times New Roman" w:eastAsia="Times New Roman" w:hAnsi="Times New Roman" w:cs="Times New Roman"/>
          <w:noProof/>
          <w:sz w:val="20"/>
          <w:szCs w:val="20"/>
        </w:rPr>
        <w:t>ware familiarisation. Also,</w:t>
      </w:r>
      <w:r w:rsidRPr="003C1607">
        <w:rPr>
          <w:rFonts w:ascii="Times New Roman" w:eastAsia="Times New Roman" w:hAnsi="Times New Roman" w:cs="Times New Roman"/>
          <w:noProof/>
          <w:sz w:val="20"/>
          <w:szCs w:val="20"/>
        </w:rPr>
        <w:t xml:space="preserve"> the process of how a user can fit and slide the probe into the parking base and an explanation of the AquaFlux rear panel unit. </w:t>
      </w:r>
    </w:p>
    <w:p w:rsidR="001968B0" w:rsidRPr="003C1607" w:rsidRDefault="001968B0" w:rsidP="003C1607">
      <w:pPr>
        <w:ind w:firstLine="284"/>
        <w:jc w:val="both"/>
        <w:rPr>
          <w:rFonts w:ascii="Times New Roman" w:hAnsi="Times New Roman" w:cs="Times New Roman"/>
          <w:sz w:val="20"/>
          <w:szCs w:val="20"/>
        </w:rPr>
      </w:pPr>
    </w:p>
    <w:p w:rsidR="00144846" w:rsidRDefault="00144846" w:rsidP="00657EA7">
      <w:pPr>
        <w:pStyle w:val="Heading3"/>
      </w:pPr>
      <w:r w:rsidRPr="00144846">
        <w:rPr>
          <w:noProof/>
          <w:lang w:val="en-GB" w:eastAsia="en-GB"/>
        </w:rPr>
        <w:drawing>
          <wp:inline distT="0" distB="0" distL="0" distR="0">
            <wp:extent cx="3240985" cy="2340000"/>
            <wp:effectExtent l="19050" t="0" r="0" b="0"/>
            <wp:docPr id="86"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3240985" cy="2340000"/>
                    </a:xfrm>
                    <a:prstGeom prst="rect">
                      <a:avLst/>
                    </a:prstGeom>
                    <a:noFill/>
                    <a:ln w="9525">
                      <a:noFill/>
                      <a:miter lim="800000"/>
                      <a:headEnd/>
                      <a:tailEnd/>
                    </a:ln>
                  </pic:spPr>
                </pic:pic>
              </a:graphicData>
            </a:graphic>
          </wp:inline>
        </w:drawing>
      </w:r>
    </w:p>
    <w:p w:rsidR="00675C0F" w:rsidRPr="00DB4079" w:rsidRDefault="006C7075" w:rsidP="00675C0F">
      <w:pPr>
        <w:spacing w:before="126"/>
        <w:jc w:val="both"/>
        <w:rPr>
          <w:rFonts w:ascii="Times New Roman" w:hAnsi="Times New Roman" w:cs="Times New Roman"/>
          <w:sz w:val="16"/>
        </w:rPr>
      </w:pPr>
      <w:proofErr w:type="gramStart"/>
      <w:r w:rsidRPr="00DB4079">
        <w:rPr>
          <w:rFonts w:ascii="Times New Roman" w:hAnsi="Times New Roman" w:cs="Times New Roman"/>
          <w:sz w:val="16"/>
        </w:rPr>
        <w:t>Fig.</w:t>
      </w:r>
      <w:r w:rsidR="00FC070E">
        <w:rPr>
          <w:rFonts w:ascii="Times New Roman" w:hAnsi="Times New Roman" w:cs="Times New Roman"/>
          <w:sz w:val="16"/>
        </w:rPr>
        <w:t xml:space="preserve"> 31</w:t>
      </w:r>
      <w:r w:rsidR="00675C0F" w:rsidRPr="00DB4079">
        <w:rPr>
          <w:rFonts w:ascii="Times New Roman" w:hAnsi="Times New Roman" w:cs="Times New Roman"/>
          <w:sz w:val="16"/>
        </w:rPr>
        <w:t>.</w:t>
      </w:r>
      <w:proofErr w:type="gramEnd"/>
      <w:r w:rsidR="00675C0F" w:rsidRPr="00DB4079">
        <w:rPr>
          <w:rFonts w:ascii="Times New Roman" w:hAnsi="Times New Roman" w:cs="Times New Roman"/>
          <w:sz w:val="16"/>
        </w:rPr>
        <w:t xml:space="preserve">  </w:t>
      </w:r>
      <w:proofErr w:type="spellStart"/>
      <w:r w:rsidR="004269BF" w:rsidRPr="00DB4079">
        <w:rPr>
          <w:rFonts w:ascii="Times New Roman" w:hAnsi="Times New Roman" w:cs="Times New Roman"/>
          <w:sz w:val="16"/>
        </w:rPr>
        <w:t>AquaFlux</w:t>
      </w:r>
      <w:proofErr w:type="spellEnd"/>
      <w:r w:rsidR="004269BF" w:rsidRPr="00DB4079">
        <w:rPr>
          <w:rFonts w:ascii="Times New Roman" w:hAnsi="Times New Roman" w:cs="Times New Roman"/>
          <w:sz w:val="16"/>
        </w:rPr>
        <w:t xml:space="preserve"> 3D components illustrated in the protective case</w:t>
      </w:r>
    </w:p>
    <w:p w:rsidR="006C7075" w:rsidRPr="003C1607" w:rsidRDefault="00B23DCF" w:rsidP="003C1607">
      <w:pPr>
        <w:ind w:firstLine="284"/>
        <w:jc w:val="both"/>
        <w:rPr>
          <w:rFonts w:ascii="Times New Roman" w:hAnsi="Times New Roman" w:cs="Times New Roman"/>
          <w:sz w:val="20"/>
          <w:szCs w:val="20"/>
        </w:rPr>
      </w:pPr>
      <w:r>
        <w:rPr>
          <w:rFonts w:ascii="Times New Roman" w:hAnsi="Times New Roman" w:cs="Times New Roman"/>
          <w:sz w:val="20"/>
          <w:szCs w:val="20"/>
        </w:rPr>
        <w:t xml:space="preserve">As shown </w:t>
      </w:r>
      <w:r w:rsidR="003C1607">
        <w:rPr>
          <w:rFonts w:ascii="Times New Roman" w:hAnsi="Times New Roman" w:cs="Times New Roman"/>
          <w:sz w:val="20"/>
          <w:szCs w:val="20"/>
        </w:rPr>
        <w:t>previous</w:t>
      </w:r>
      <w:r>
        <w:rPr>
          <w:rFonts w:ascii="Times New Roman" w:hAnsi="Times New Roman" w:cs="Times New Roman"/>
          <w:sz w:val="20"/>
          <w:szCs w:val="20"/>
        </w:rPr>
        <w:t>ly</w:t>
      </w:r>
      <w:r w:rsidR="003C1607">
        <w:rPr>
          <w:rFonts w:ascii="Times New Roman" w:hAnsi="Times New Roman" w:cs="Times New Roman"/>
          <w:sz w:val="20"/>
          <w:szCs w:val="20"/>
        </w:rPr>
        <w:t xml:space="preserve"> </w:t>
      </w:r>
      <w:r>
        <w:rPr>
          <w:rFonts w:ascii="Times New Roman" w:hAnsi="Times New Roman" w:cs="Times New Roman"/>
          <w:sz w:val="20"/>
          <w:szCs w:val="20"/>
        </w:rPr>
        <w:t xml:space="preserve">in </w:t>
      </w:r>
      <w:r w:rsidR="00FC070E">
        <w:rPr>
          <w:rFonts w:ascii="Times New Roman" w:hAnsi="Times New Roman" w:cs="Times New Roman"/>
          <w:sz w:val="20"/>
          <w:szCs w:val="20"/>
        </w:rPr>
        <w:t>Figure 31</w:t>
      </w:r>
      <w:r w:rsidR="006C7075" w:rsidRPr="003C1607">
        <w:rPr>
          <w:rFonts w:ascii="Times New Roman" w:hAnsi="Times New Roman" w:cs="Times New Roman"/>
          <w:sz w:val="20"/>
          <w:szCs w:val="20"/>
        </w:rPr>
        <w:t>, once the mouse</w:t>
      </w:r>
      <w:r w:rsidR="005C635F">
        <w:rPr>
          <w:rFonts w:ascii="Times New Roman" w:hAnsi="Times New Roman" w:cs="Times New Roman"/>
          <w:sz w:val="20"/>
          <w:szCs w:val="20"/>
        </w:rPr>
        <w:t xml:space="preserve"> is</w:t>
      </w:r>
      <w:r w:rsidR="006C7075" w:rsidRPr="003C1607">
        <w:rPr>
          <w:rFonts w:ascii="Times New Roman" w:hAnsi="Times New Roman" w:cs="Times New Roman"/>
          <w:sz w:val="20"/>
          <w:szCs w:val="20"/>
        </w:rPr>
        <w:t xml:space="preserve"> placed over one of the other six links, it will popup the part and rotate it in 3D mode, this gives a chance to the user to know all the right names for the </w:t>
      </w:r>
      <w:proofErr w:type="spellStart"/>
      <w:r w:rsidR="006C7075" w:rsidRPr="003C1607">
        <w:rPr>
          <w:rFonts w:ascii="Times New Roman" w:hAnsi="Times New Roman" w:cs="Times New Roman"/>
          <w:sz w:val="20"/>
          <w:szCs w:val="20"/>
        </w:rPr>
        <w:t>AquaFlux</w:t>
      </w:r>
      <w:proofErr w:type="spellEnd"/>
      <w:r w:rsidR="006C7075" w:rsidRPr="003C1607">
        <w:rPr>
          <w:rFonts w:ascii="Times New Roman" w:hAnsi="Times New Roman" w:cs="Times New Roman"/>
          <w:sz w:val="20"/>
          <w:szCs w:val="20"/>
        </w:rPr>
        <w:t xml:space="preserve"> device components. </w:t>
      </w:r>
    </w:p>
    <w:p w:rsidR="006C7075" w:rsidRPr="006C7075" w:rsidRDefault="006C7075" w:rsidP="006C7075">
      <w:pPr>
        <w:pStyle w:val="BodyText"/>
        <w:ind w:firstLine="0"/>
      </w:pPr>
      <w:r w:rsidRPr="006C7075">
        <w:rPr>
          <w:noProof/>
          <w:lang w:val="en-GB" w:eastAsia="en-GB"/>
        </w:rPr>
        <w:drawing>
          <wp:inline distT="0" distB="0" distL="0" distR="0">
            <wp:extent cx="3240985" cy="2160000"/>
            <wp:effectExtent l="19050" t="0" r="0" b="0"/>
            <wp:docPr id="8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a:stretch>
                      <a:fillRect/>
                    </a:stretch>
                  </pic:blipFill>
                  <pic:spPr bwMode="auto">
                    <a:xfrm>
                      <a:off x="0" y="0"/>
                      <a:ext cx="3240985" cy="2160000"/>
                    </a:xfrm>
                    <a:prstGeom prst="rect">
                      <a:avLst/>
                    </a:prstGeom>
                    <a:noFill/>
                    <a:ln w="9525">
                      <a:noFill/>
                      <a:miter lim="800000"/>
                      <a:headEnd/>
                      <a:tailEnd/>
                    </a:ln>
                  </pic:spPr>
                </pic:pic>
              </a:graphicData>
            </a:graphic>
          </wp:inline>
        </w:drawing>
      </w:r>
    </w:p>
    <w:p w:rsidR="006C7075" w:rsidRPr="00DB4079" w:rsidRDefault="00FC070E" w:rsidP="006C7075">
      <w:pPr>
        <w:spacing w:before="126"/>
        <w:jc w:val="both"/>
        <w:rPr>
          <w:rFonts w:ascii="Times New Roman" w:hAnsi="Times New Roman" w:cs="Times New Roman"/>
          <w:sz w:val="16"/>
        </w:rPr>
      </w:pPr>
      <w:proofErr w:type="gramStart"/>
      <w:r>
        <w:rPr>
          <w:rFonts w:ascii="Times New Roman" w:hAnsi="Times New Roman" w:cs="Times New Roman"/>
          <w:sz w:val="16"/>
        </w:rPr>
        <w:t>Fig. 32</w:t>
      </w:r>
      <w:r w:rsidR="006C7075" w:rsidRPr="00DB4079">
        <w:rPr>
          <w:rFonts w:ascii="Times New Roman" w:hAnsi="Times New Roman" w:cs="Times New Roman"/>
          <w:sz w:val="16"/>
        </w:rPr>
        <w:t>.</w:t>
      </w:r>
      <w:proofErr w:type="gramEnd"/>
      <w:r w:rsidR="006C7075" w:rsidRPr="00DB4079">
        <w:rPr>
          <w:rFonts w:ascii="Times New Roman" w:hAnsi="Times New Roman" w:cs="Times New Roman"/>
          <w:sz w:val="16"/>
        </w:rPr>
        <w:t xml:space="preserve">  </w:t>
      </w:r>
      <w:r w:rsidR="00FD37EA" w:rsidRPr="00DB4079">
        <w:rPr>
          <w:rFonts w:ascii="Times New Roman" w:hAnsi="Times New Roman" w:cs="Times New Roman"/>
          <w:sz w:val="16"/>
        </w:rPr>
        <w:t>Clicking</w:t>
      </w:r>
      <w:r w:rsidR="006C7075" w:rsidRPr="00DB4079">
        <w:rPr>
          <w:rFonts w:ascii="Times New Roman" w:hAnsi="Times New Roman" w:cs="Times New Roman"/>
          <w:sz w:val="16"/>
        </w:rPr>
        <w:t xml:space="preserve"> on the VUM menu, </w:t>
      </w:r>
      <w:r w:rsidR="00D0578A" w:rsidRPr="00DB4079">
        <w:rPr>
          <w:rFonts w:ascii="Times New Roman" w:hAnsi="Times New Roman" w:cs="Times New Roman"/>
          <w:sz w:val="16"/>
        </w:rPr>
        <w:t xml:space="preserve">the </w:t>
      </w:r>
      <w:r w:rsidR="006C7075" w:rsidRPr="00DB4079">
        <w:rPr>
          <w:rFonts w:ascii="Times New Roman" w:hAnsi="Times New Roman" w:cs="Times New Roman"/>
          <w:noProof/>
          <w:sz w:val="16"/>
        </w:rPr>
        <w:t>background</w:t>
      </w:r>
      <w:r w:rsidR="006C7075" w:rsidRPr="00DB4079">
        <w:rPr>
          <w:rFonts w:ascii="Times New Roman" w:hAnsi="Times New Roman" w:cs="Times New Roman"/>
          <w:sz w:val="16"/>
        </w:rPr>
        <w:t xml:space="preserve"> becomes blurry </w:t>
      </w:r>
    </w:p>
    <w:p w:rsidR="00105E7F" w:rsidRDefault="00105E7F" w:rsidP="00E91818">
      <w:pPr>
        <w:pStyle w:val="BodyText"/>
      </w:pPr>
    </w:p>
    <w:p w:rsidR="00144846" w:rsidRPr="00C42BF1" w:rsidRDefault="00380F9A" w:rsidP="00C42BF1">
      <w:pPr>
        <w:ind w:firstLine="284"/>
        <w:jc w:val="both"/>
        <w:rPr>
          <w:rFonts w:ascii="Times New Roman" w:hAnsi="Times New Roman" w:cs="Times New Roman"/>
          <w:noProof/>
          <w:sz w:val="20"/>
          <w:szCs w:val="20"/>
        </w:rPr>
      </w:pPr>
      <w:r>
        <w:rPr>
          <w:rFonts w:ascii="Times New Roman" w:hAnsi="Times New Roman" w:cs="Times New Roman"/>
          <w:noProof/>
          <w:sz w:val="20"/>
          <w:szCs w:val="20"/>
        </w:rPr>
        <w:t>In Figure 38, u</w:t>
      </w:r>
      <w:r w:rsidR="00C42BF1" w:rsidRPr="00C42BF1">
        <w:rPr>
          <w:rFonts w:ascii="Times New Roman" w:hAnsi="Times New Roman" w:cs="Times New Roman"/>
          <w:noProof/>
          <w:sz w:val="20"/>
          <w:szCs w:val="20"/>
        </w:rPr>
        <w:t>ser</w:t>
      </w:r>
      <w:r>
        <w:rPr>
          <w:rFonts w:ascii="Times New Roman" w:hAnsi="Times New Roman" w:cs="Times New Roman"/>
          <w:noProof/>
          <w:sz w:val="20"/>
          <w:szCs w:val="20"/>
        </w:rPr>
        <w:t>s</w:t>
      </w:r>
      <w:r w:rsidR="00C42BF1" w:rsidRPr="00C42BF1">
        <w:rPr>
          <w:rFonts w:ascii="Times New Roman" w:hAnsi="Times New Roman" w:cs="Times New Roman"/>
          <w:sz w:val="20"/>
          <w:szCs w:val="20"/>
        </w:rPr>
        <w:t xml:space="preserve"> can click on VUM’s </w:t>
      </w:r>
      <w:r>
        <w:rPr>
          <w:rFonts w:ascii="Times New Roman" w:hAnsi="Times New Roman" w:cs="Times New Roman"/>
          <w:sz w:val="20"/>
          <w:szCs w:val="20"/>
        </w:rPr>
        <w:t xml:space="preserve">options’ menu to display all list items of </w:t>
      </w:r>
      <w:proofErr w:type="spellStart"/>
      <w:r>
        <w:rPr>
          <w:rFonts w:ascii="Times New Roman" w:hAnsi="Times New Roman" w:cs="Times New Roman"/>
          <w:sz w:val="20"/>
          <w:szCs w:val="20"/>
        </w:rPr>
        <w:t>AquaFlux</w:t>
      </w:r>
      <w:proofErr w:type="spellEnd"/>
      <w:r>
        <w:rPr>
          <w:rFonts w:ascii="Times New Roman" w:hAnsi="Times New Roman" w:cs="Times New Roman"/>
          <w:sz w:val="20"/>
          <w:szCs w:val="20"/>
        </w:rPr>
        <w:t xml:space="preserve"> </w:t>
      </w:r>
      <w:r w:rsidR="006021D0">
        <w:rPr>
          <w:rFonts w:ascii="Times New Roman" w:hAnsi="Times New Roman" w:cs="Times New Roman"/>
          <w:sz w:val="20"/>
          <w:szCs w:val="20"/>
        </w:rPr>
        <w:t>components</w:t>
      </w:r>
      <w:r w:rsidR="00C42BF1">
        <w:rPr>
          <w:rFonts w:ascii="Times New Roman" w:hAnsi="Times New Roman" w:cs="Times New Roman"/>
          <w:sz w:val="20"/>
          <w:szCs w:val="20"/>
        </w:rPr>
        <w:t xml:space="preserve">. </w:t>
      </w:r>
      <w:r w:rsidR="006021D0">
        <w:rPr>
          <w:rFonts w:ascii="Times New Roman" w:hAnsi="Times New Roman" w:cs="Times New Roman"/>
          <w:sz w:val="20"/>
          <w:szCs w:val="20"/>
        </w:rPr>
        <w:t>The menu is designed to illustrate all parts of the medical device as well as demonstrating the role of each part in the measuring process displayed in 3D environment.</w:t>
      </w:r>
      <w:r w:rsidR="00C42BF1" w:rsidRPr="00D006E1">
        <w:rPr>
          <w:rFonts w:ascii="Times New Roman" w:hAnsi="Times New Roman" w:cs="Times New Roman"/>
          <w:noProof/>
          <w:sz w:val="20"/>
          <w:szCs w:val="20"/>
        </w:rPr>
        <w:t xml:space="preserve"> </w:t>
      </w:r>
    </w:p>
    <w:p w:rsidR="00FD37EA" w:rsidRPr="00E91818" w:rsidRDefault="00D736BC" w:rsidP="00D736BC">
      <w:pPr>
        <w:pStyle w:val="BodyText"/>
        <w:ind w:firstLine="0"/>
        <w:rPr>
          <w:b/>
        </w:rPr>
      </w:pPr>
      <w:r w:rsidRPr="00D736BC">
        <w:rPr>
          <w:b/>
          <w:noProof/>
          <w:lang w:val="en-GB" w:eastAsia="en-GB"/>
        </w:rPr>
        <w:lastRenderedPageBreak/>
        <w:drawing>
          <wp:inline distT="0" distB="0" distL="0" distR="0">
            <wp:extent cx="3240984" cy="2340000"/>
            <wp:effectExtent l="19050" t="0" r="0" b="0"/>
            <wp:docPr id="88"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3240984" cy="2340000"/>
                    </a:xfrm>
                    <a:prstGeom prst="rect">
                      <a:avLst/>
                    </a:prstGeom>
                    <a:noFill/>
                    <a:ln w="9525">
                      <a:noFill/>
                      <a:miter lim="800000"/>
                      <a:headEnd/>
                      <a:tailEnd/>
                    </a:ln>
                  </pic:spPr>
                </pic:pic>
              </a:graphicData>
            </a:graphic>
          </wp:inline>
        </w:drawing>
      </w:r>
    </w:p>
    <w:p w:rsidR="00D736BC" w:rsidRPr="00DB4079" w:rsidRDefault="00DB4079" w:rsidP="00D736BC">
      <w:pPr>
        <w:spacing w:before="126"/>
        <w:jc w:val="both"/>
        <w:rPr>
          <w:rFonts w:ascii="Times New Roman" w:hAnsi="Times New Roman" w:cs="Times New Roman"/>
          <w:sz w:val="16"/>
        </w:rPr>
      </w:pPr>
      <w:proofErr w:type="gramStart"/>
      <w:r>
        <w:rPr>
          <w:rFonts w:ascii="Times New Roman" w:hAnsi="Times New Roman" w:cs="Times New Roman"/>
          <w:sz w:val="16"/>
        </w:rPr>
        <w:t>Fig. 3</w:t>
      </w:r>
      <w:r w:rsidR="00FC070E">
        <w:rPr>
          <w:rFonts w:ascii="Times New Roman" w:hAnsi="Times New Roman" w:cs="Times New Roman"/>
          <w:sz w:val="16"/>
        </w:rPr>
        <w:t>3</w:t>
      </w:r>
      <w:r w:rsidR="00D736BC" w:rsidRPr="00DB4079">
        <w:rPr>
          <w:rFonts w:ascii="Times New Roman" w:hAnsi="Times New Roman" w:cs="Times New Roman"/>
          <w:sz w:val="16"/>
        </w:rPr>
        <w:t>.</w:t>
      </w:r>
      <w:proofErr w:type="gramEnd"/>
      <w:r w:rsidR="00D736BC" w:rsidRPr="00DB4079">
        <w:rPr>
          <w:rFonts w:ascii="Times New Roman" w:hAnsi="Times New Roman" w:cs="Times New Roman"/>
          <w:sz w:val="16"/>
        </w:rPr>
        <w:t xml:space="preserve">  Clicking on one of the options in the VUM menu (probe). </w:t>
      </w:r>
    </w:p>
    <w:p w:rsidR="00105E7F" w:rsidRDefault="00105E7F" w:rsidP="00105E7F">
      <w:pPr>
        <w:pStyle w:val="BodyText"/>
      </w:pPr>
    </w:p>
    <w:p w:rsidR="00144846" w:rsidRPr="005418C0" w:rsidRDefault="001B08F5" w:rsidP="005418C0">
      <w:pPr>
        <w:ind w:firstLine="284"/>
        <w:jc w:val="both"/>
        <w:rPr>
          <w:rFonts w:ascii="Times New Roman" w:hAnsi="Times New Roman" w:cs="Times New Roman"/>
          <w:sz w:val="20"/>
          <w:szCs w:val="20"/>
        </w:rPr>
      </w:pPr>
      <w:r>
        <w:rPr>
          <w:rFonts w:ascii="Times New Roman" w:hAnsi="Times New Roman" w:cs="Times New Roman"/>
          <w:sz w:val="20"/>
          <w:szCs w:val="20"/>
        </w:rPr>
        <w:t xml:space="preserve">In </w:t>
      </w:r>
      <w:r w:rsidR="00FC070E">
        <w:rPr>
          <w:rFonts w:ascii="Times New Roman" w:hAnsi="Times New Roman" w:cs="Times New Roman"/>
          <w:sz w:val="20"/>
          <w:szCs w:val="20"/>
        </w:rPr>
        <w:t>Figure 33</w:t>
      </w:r>
      <w:r w:rsidR="00105E7F" w:rsidRPr="003C1607">
        <w:rPr>
          <w:rFonts w:ascii="Times New Roman" w:hAnsi="Times New Roman" w:cs="Times New Roman"/>
          <w:sz w:val="20"/>
          <w:szCs w:val="20"/>
        </w:rPr>
        <w:t xml:space="preserve">, the </w:t>
      </w:r>
      <w:r w:rsidR="00105E7F" w:rsidRPr="003C1607">
        <w:rPr>
          <w:rFonts w:ascii="Times New Roman" w:hAnsi="Times New Roman" w:cs="Times New Roman"/>
          <w:noProof/>
          <w:sz w:val="20"/>
          <w:szCs w:val="20"/>
        </w:rPr>
        <w:t>user</w:t>
      </w:r>
      <w:r w:rsidR="00105E7F" w:rsidRPr="003C1607">
        <w:rPr>
          <w:rFonts w:ascii="Times New Roman" w:hAnsi="Times New Roman" w:cs="Times New Roman"/>
          <w:sz w:val="20"/>
          <w:szCs w:val="20"/>
        </w:rPr>
        <w:t xml:space="preserve"> clicked on probe item in the VUM’s </w:t>
      </w:r>
      <w:r w:rsidR="00DC10AF">
        <w:rPr>
          <w:rFonts w:ascii="Times New Roman" w:hAnsi="Times New Roman" w:cs="Times New Roman"/>
          <w:noProof/>
          <w:sz w:val="20"/>
          <w:szCs w:val="20"/>
        </w:rPr>
        <w:t>drop</w:t>
      </w:r>
      <w:r w:rsidR="00105E7F" w:rsidRPr="003C1607">
        <w:rPr>
          <w:rFonts w:ascii="Times New Roman" w:hAnsi="Times New Roman" w:cs="Times New Roman"/>
          <w:sz w:val="20"/>
          <w:szCs w:val="20"/>
        </w:rPr>
        <w:t xml:space="preserve"> </w:t>
      </w:r>
      <w:r w:rsidR="00DC10AF">
        <w:rPr>
          <w:rFonts w:ascii="Times New Roman" w:hAnsi="Times New Roman" w:cs="Times New Roman"/>
          <w:sz w:val="20"/>
          <w:szCs w:val="20"/>
        </w:rPr>
        <w:t>options box</w:t>
      </w:r>
      <w:r w:rsidR="00105E7F" w:rsidRPr="003C1607">
        <w:rPr>
          <w:rFonts w:ascii="Times New Roman" w:hAnsi="Times New Roman" w:cs="Times New Roman"/>
          <w:sz w:val="20"/>
          <w:szCs w:val="20"/>
        </w:rPr>
        <w:t>, a popup window</w:t>
      </w:r>
      <w:r w:rsidR="00380F9A">
        <w:rPr>
          <w:rFonts w:ascii="Times New Roman" w:hAnsi="Times New Roman" w:cs="Times New Roman"/>
          <w:sz w:val="20"/>
          <w:szCs w:val="20"/>
        </w:rPr>
        <w:t xml:space="preserve"> appearing to the right of the screen containing</w:t>
      </w:r>
      <w:r w:rsidR="00105E7F" w:rsidRPr="003C1607">
        <w:rPr>
          <w:rFonts w:ascii="Times New Roman" w:hAnsi="Times New Roman" w:cs="Times New Roman"/>
          <w:sz w:val="20"/>
          <w:szCs w:val="20"/>
        </w:rPr>
        <w:t xml:space="preserve"> information about </w:t>
      </w:r>
      <w:r w:rsidR="001663B1">
        <w:rPr>
          <w:rFonts w:ascii="Times New Roman" w:hAnsi="Times New Roman" w:cs="Times New Roman"/>
          <w:sz w:val="20"/>
          <w:szCs w:val="20"/>
        </w:rPr>
        <w:t xml:space="preserve">the </w:t>
      </w:r>
      <w:proofErr w:type="spellStart"/>
      <w:r w:rsidR="001663B1">
        <w:rPr>
          <w:rFonts w:ascii="Times New Roman" w:hAnsi="Times New Roman" w:cs="Times New Roman"/>
          <w:sz w:val="20"/>
          <w:szCs w:val="20"/>
        </w:rPr>
        <w:t>AquaFlux’s</w:t>
      </w:r>
      <w:proofErr w:type="spellEnd"/>
      <w:r w:rsidR="001663B1">
        <w:rPr>
          <w:rFonts w:ascii="Times New Roman" w:hAnsi="Times New Roman" w:cs="Times New Roman"/>
          <w:sz w:val="20"/>
          <w:szCs w:val="20"/>
        </w:rPr>
        <w:t xml:space="preserve"> probe with brief</w:t>
      </w:r>
      <w:r w:rsidR="00105E7F" w:rsidRPr="003C1607">
        <w:rPr>
          <w:rFonts w:ascii="Times New Roman" w:hAnsi="Times New Roman" w:cs="Times New Roman"/>
          <w:sz w:val="20"/>
          <w:szCs w:val="20"/>
        </w:rPr>
        <w:t xml:space="preserve"> </w:t>
      </w:r>
      <w:r w:rsidR="001663B1">
        <w:rPr>
          <w:rFonts w:ascii="Times New Roman" w:hAnsi="Times New Roman" w:cs="Times New Roman"/>
          <w:sz w:val="20"/>
          <w:szCs w:val="20"/>
        </w:rPr>
        <w:t>descriptions</w:t>
      </w:r>
      <w:r w:rsidR="00105E7F" w:rsidRPr="003C1607">
        <w:rPr>
          <w:rFonts w:ascii="Times New Roman" w:hAnsi="Times New Roman" w:cs="Times New Roman"/>
          <w:sz w:val="20"/>
          <w:szCs w:val="20"/>
        </w:rPr>
        <w:t xml:space="preserve"> </w:t>
      </w:r>
      <w:r w:rsidR="001663B1">
        <w:rPr>
          <w:rFonts w:ascii="Times New Roman" w:hAnsi="Times New Roman" w:cs="Times New Roman"/>
          <w:sz w:val="20"/>
          <w:szCs w:val="20"/>
        </w:rPr>
        <w:t>at</w:t>
      </w:r>
      <w:r w:rsidR="00105E7F" w:rsidRPr="003C1607">
        <w:rPr>
          <w:rFonts w:ascii="Times New Roman" w:hAnsi="Times New Roman" w:cs="Times New Roman"/>
          <w:sz w:val="20"/>
          <w:szCs w:val="20"/>
        </w:rPr>
        <w:t xml:space="preserve"> the </w:t>
      </w:r>
      <w:r w:rsidR="001663B1">
        <w:rPr>
          <w:rFonts w:ascii="Times New Roman" w:hAnsi="Times New Roman" w:cs="Times New Roman"/>
          <w:sz w:val="20"/>
          <w:szCs w:val="20"/>
        </w:rPr>
        <w:t>bottom</w:t>
      </w:r>
      <w:r w:rsidR="00105E7F" w:rsidRPr="003C1607">
        <w:rPr>
          <w:rFonts w:ascii="Times New Roman" w:hAnsi="Times New Roman" w:cs="Times New Roman"/>
          <w:sz w:val="20"/>
          <w:szCs w:val="20"/>
        </w:rPr>
        <w:t xml:space="preserve"> of the page. Users can</w:t>
      </w:r>
      <w:r w:rsidR="00A50BD7">
        <w:rPr>
          <w:rFonts w:ascii="Times New Roman" w:hAnsi="Times New Roman" w:cs="Times New Roman"/>
          <w:sz w:val="20"/>
          <w:szCs w:val="20"/>
        </w:rPr>
        <w:t xml:space="preserve"> </w:t>
      </w:r>
      <w:r w:rsidR="001663B1">
        <w:rPr>
          <w:rFonts w:ascii="Times New Roman" w:hAnsi="Times New Roman" w:cs="Times New Roman"/>
          <w:sz w:val="20"/>
          <w:szCs w:val="20"/>
        </w:rPr>
        <w:t>start again</w:t>
      </w:r>
      <w:r w:rsidR="00105E7F" w:rsidRPr="003C1607">
        <w:rPr>
          <w:rFonts w:ascii="Times New Roman" w:hAnsi="Times New Roman" w:cs="Times New Roman"/>
          <w:sz w:val="20"/>
          <w:szCs w:val="20"/>
        </w:rPr>
        <w:t xml:space="preserve"> the step by clicking on the repeat button (bottom right</w:t>
      </w:r>
      <w:r w:rsidR="001663B1">
        <w:rPr>
          <w:rFonts w:ascii="Times New Roman" w:hAnsi="Times New Roman" w:cs="Times New Roman"/>
          <w:sz w:val="20"/>
          <w:szCs w:val="20"/>
        </w:rPr>
        <w:t xml:space="preserve"> corner</w:t>
      </w:r>
      <w:r w:rsidR="00105E7F" w:rsidRPr="003C1607">
        <w:rPr>
          <w:rFonts w:ascii="Times New Roman" w:hAnsi="Times New Roman" w:cs="Times New Roman"/>
          <w:sz w:val="20"/>
          <w:szCs w:val="20"/>
        </w:rPr>
        <w:t xml:space="preserve">). To go back, users need to click on the [CLOSE] link first then clicking on the link back to </w:t>
      </w:r>
      <w:r w:rsidR="00D0578A">
        <w:rPr>
          <w:rFonts w:ascii="Times New Roman" w:hAnsi="Times New Roman" w:cs="Times New Roman"/>
          <w:sz w:val="20"/>
          <w:szCs w:val="20"/>
        </w:rPr>
        <w:t xml:space="preserve">the </w:t>
      </w:r>
      <w:r w:rsidR="00105E7F" w:rsidRPr="00D0578A">
        <w:rPr>
          <w:rFonts w:ascii="Times New Roman" w:hAnsi="Times New Roman" w:cs="Times New Roman"/>
          <w:noProof/>
          <w:sz w:val="20"/>
          <w:szCs w:val="20"/>
        </w:rPr>
        <w:t>home</w:t>
      </w:r>
      <w:r w:rsidR="00105E7F" w:rsidRPr="003C1607">
        <w:rPr>
          <w:rFonts w:ascii="Times New Roman" w:hAnsi="Times New Roman" w:cs="Times New Roman"/>
          <w:sz w:val="20"/>
          <w:szCs w:val="20"/>
        </w:rPr>
        <w:t xml:space="preserve"> page.</w:t>
      </w:r>
    </w:p>
    <w:p w:rsidR="00FB3A01" w:rsidRPr="001076DF" w:rsidRDefault="00FB3A01" w:rsidP="00FB3A01">
      <w:pPr>
        <w:rPr>
          <w:rFonts w:ascii="Times New Roman" w:hAnsi="Times New Roman" w:cs="Times New Roman"/>
          <w:i/>
          <w:sz w:val="20"/>
          <w:szCs w:val="20"/>
        </w:rPr>
      </w:pPr>
      <w:r w:rsidRPr="001076DF">
        <w:rPr>
          <w:rFonts w:ascii="Times New Roman" w:hAnsi="Times New Roman" w:cs="Times New Roman"/>
          <w:i/>
          <w:sz w:val="20"/>
          <w:szCs w:val="20"/>
        </w:rPr>
        <w:t>7.</w:t>
      </w:r>
      <w:r>
        <w:rPr>
          <w:rFonts w:ascii="Times New Roman" w:hAnsi="Times New Roman" w:cs="Times New Roman"/>
          <w:i/>
          <w:sz w:val="20"/>
          <w:szCs w:val="20"/>
        </w:rPr>
        <w:t>2</w:t>
      </w:r>
      <w:r w:rsidRPr="001076DF">
        <w:rPr>
          <w:rFonts w:ascii="Times New Roman" w:hAnsi="Times New Roman" w:cs="Times New Roman"/>
          <w:i/>
          <w:sz w:val="20"/>
          <w:szCs w:val="20"/>
        </w:rPr>
        <w:t xml:space="preserve"> </w:t>
      </w:r>
      <w:r>
        <w:rPr>
          <w:rFonts w:ascii="Times New Roman" w:hAnsi="Times New Roman" w:cs="Times New Roman"/>
          <w:i/>
          <w:sz w:val="20"/>
          <w:szCs w:val="20"/>
        </w:rPr>
        <w:t>Epsilon</w:t>
      </w:r>
      <w:r w:rsidR="00A831BA">
        <w:rPr>
          <w:rFonts w:ascii="Times New Roman" w:hAnsi="Times New Roman" w:cs="Times New Roman"/>
          <w:i/>
          <w:sz w:val="20"/>
          <w:szCs w:val="20"/>
        </w:rPr>
        <w:t xml:space="preserve"> interactive user m</w:t>
      </w:r>
      <w:r w:rsidRPr="001076DF">
        <w:rPr>
          <w:rFonts w:ascii="Times New Roman" w:hAnsi="Times New Roman" w:cs="Times New Roman"/>
          <w:i/>
          <w:sz w:val="20"/>
          <w:szCs w:val="20"/>
        </w:rPr>
        <w:t xml:space="preserve">anual  </w:t>
      </w:r>
    </w:p>
    <w:p w:rsidR="004A2509" w:rsidRPr="000C41C1" w:rsidRDefault="00B44A3D" w:rsidP="000C41C1">
      <w:pPr>
        <w:ind w:firstLine="284"/>
        <w:jc w:val="both"/>
        <w:rPr>
          <w:rFonts w:ascii="Times New Roman" w:hAnsi="Times New Roman" w:cs="Times New Roman"/>
          <w:sz w:val="20"/>
          <w:szCs w:val="20"/>
        </w:rPr>
      </w:pPr>
      <w:r>
        <w:rPr>
          <w:rFonts w:ascii="Times New Roman" w:hAnsi="Times New Roman" w:cs="Times New Roman"/>
          <w:sz w:val="20"/>
          <w:szCs w:val="20"/>
        </w:rPr>
        <w:t>Epsilon VUM online system is completely</w:t>
      </w:r>
      <w:r w:rsidR="004A2509" w:rsidRPr="00C11CF6">
        <w:rPr>
          <w:rFonts w:ascii="Times New Roman" w:hAnsi="Times New Roman" w:cs="Times New Roman"/>
          <w:sz w:val="20"/>
          <w:szCs w:val="20"/>
        </w:rPr>
        <w:t xml:space="preserve"> interactive </w:t>
      </w:r>
      <w:r w:rsidR="004A2509" w:rsidRPr="00C11CF6">
        <w:rPr>
          <w:rFonts w:ascii="Times New Roman" w:hAnsi="Times New Roman" w:cs="Times New Roman"/>
          <w:noProof/>
          <w:sz w:val="20"/>
          <w:szCs w:val="20"/>
        </w:rPr>
        <w:t>website</w:t>
      </w:r>
      <w:r>
        <w:rPr>
          <w:rFonts w:ascii="Times New Roman" w:hAnsi="Times New Roman" w:cs="Times New Roman"/>
          <w:sz w:val="20"/>
          <w:szCs w:val="20"/>
        </w:rPr>
        <w:t xml:space="preserve"> that displays</w:t>
      </w:r>
      <w:r w:rsidR="00B22D44">
        <w:rPr>
          <w:rFonts w:ascii="Times New Roman" w:hAnsi="Times New Roman" w:cs="Times New Roman"/>
          <w:sz w:val="20"/>
          <w:szCs w:val="20"/>
        </w:rPr>
        <w:t xml:space="preserve"> a sample skin measurement conducted on a human</w:t>
      </w:r>
      <w:r w:rsidR="004A2509" w:rsidRPr="00C11CF6">
        <w:rPr>
          <w:rFonts w:ascii="Times New Roman" w:hAnsi="Times New Roman" w:cs="Times New Roman"/>
          <w:sz w:val="20"/>
          <w:szCs w:val="20"/>
        </w:rPr>
        <w:t xml:space="preserve"> and </w:t>
      </w:r>
      <w:r>
        <w:rPr>
          <w:rFonts w:ascii="Times New Roman" w:hAnsi="Times New Roman" w:cs="Times New Roman"/>
          <w:sz w:val="20"/>
          <w:szCs w:val="20"/>
        </w:rPr>
        <w:t>illustrates</w:t>
      </w:r>
      <w:r w:rsidR="00B22D44">
        <w:rPr>
          <w:rFonts w:ascii="Times New Roman" w:hAnsi="Times New Roman" w:cs="Times New Roman"/>
          <w:sz w:val="20"/>
          <w:szCs w:val="20"/>
        </w:rPr>
        <w:t xml:space="preserve"> all functions and</w:t>
      </w:r>
      <w:r w:rsidR="004A2509" w:rsidRPr="00C11CF6">
        <w:rPr>
          <w:rFonts w:ascii="Times New Roman" w:hAnsi="Times New Roman" w:cs="Times New Roman"/>
          <w:sz w:val="20"/>
          <w:szCs w:val="20"/>
        </w:rPr>
        <w:t xml:space="preserve"> features</w:t>
      </w:r>
      <w:r w:rsidR="002A2DE5">
        <w:rPr>
          <w:rFonts w:ascii="Times New Roman" w:hAnsi="Times New Roman" w:cs="Times New Roman"/>
          <w:sz w:val="20"/>
          <w:szCs w:val="20"/>
        </w:rPr>
        <w:t xml:space="preserve"> of the device</w:t>
      </w:r>
      <w:r w:rsidR="004A2509" w:rsidRPr="00C11CF6">
        <w:rPr>
          <w:rFonts w:ascii="Times New Roman" w:hAnsi="Times New Roman" w:cs="Times New Roman"/>
          <w:sz w:val="20"/>
          <w:szCs w:val="20"/>
        </w:rPr>
        <w:t>.</w:t>
      </w:r>
      <w:r w:rsidR="004A2509" w:rsidRPr="000C41C1">
        <w:rPr>
          <w:rFonts w:ascii="Times New Roman" w:hAnsi="Times New Roman" w:cs="Times New Roman"/>
          <w:sz w:val="20"/>
          <w:szCs w:val="20"/>
        </w:rPr>
        <w:t xml:space="preserve"> </w:t>
      </w:r>
    </w:p>
    <w:p w:rsidR="00FB3A01" w:rsidRDefault="008E0B4A" w:rsidP="00657EA7">
      <w:pPr>
        <w:pStyle w:val="Heading3"/>
      </w:pPr>
      <w:r w:rsidRPr="008E0B4A">
        <w:rPr>
          <w:noProof/>
          <w:lang w:val="en-GB" w:eastAsia="en-GB"/>
        </w:rPr>
        <w:drawing>
          <wp:inline distT="0" distB="0" distL="0" distR="0">
            <wp:extent cx="3240984" cy="2340000"/>
            <wp:effectExtent l="19050" t="0" r="0" b="0"/>
            <wp:docPr id="8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a:stretch>
                      <a:fillRect/>
                    </a:stretch>
                  </pic:blipFill>
                  <pic:spPr bwMode="auto">
                    <a:xfrm>
                      <a:off x="0" y="0"/>
                      <a:ext cx="3240984" cy="2340000"/>
                    </a:xfrm>
                    <a:prstGeom prst="rect">
                      <a:avLst/>
                    </a:prstGeom>
                    <a:noFill/>
                    <a:ln w="9525">
                      <a:noFill/>
                      <a:miter lim="800000"/>
                      <a:headEnd/>
                      <a:tailEnd/>
                    </a:ln>
                  </pic:spPr>
                </pic:pic>
              </a:graphicData>
            </a:graphic>
          </wp:inline>
        </w:drawing>
      </w:r>
    </w:p>
    <w:p w:rsidR="008E0B4A" w:rsidRPr="00DB4079" w:rsidRDefault="008E0B4A" w:rsidP="008E0B4A">
      <w:pPr>
        <w:spacing w:before="126"/>
        <w:jc w:val="both"/>
        <w:rPr>
          <w:rFonts w:ascii="Times New Roman" w:hAnsi="Times New Roman" w:cs="Times New Roman"/>
          <w:sz w:val="16"/>
        </w:rPr>
      </w:pPr>
      <w:proofErr w:type="gramStart"/>
      <w:r w:rsidRPr="00DB4079">
        <w:rPr>
          <w:rFonts w:ascii="Times New Roman" w:hAnsi="Times New Roman" w:cs="Times New Roman"/>
          <w:sz w:val="16"/>
        </w:rPr>
        <w:t>Fig</w:t>
      </w:r>
      <w:r w:rsidR="00306E96">
        <w:rPr>
          <w:rFonts w:ascii="Times New Roman" w:hAnsi="Times New Roman" w:cs="Times New Roman"/>
          <w:sz w:val="16"/>
        </w:rPr>
        <w:t>. 34</w:t>
      </w:r>
      <w:r w:rsidR="000F067E">
        <w:rPr>
          <w:rFonts w:ascii="Times New Roman" w:hAnsi="Times New Roman" w:cs="Times New Roman"/>
          <w:sz w:val="16"/>
        </w:rPr>
        <w:t>.</w:t>
      </w:r>
      <w:proofErr w:type="gramEnd"/>
      <w:r w:rsidR="000F067E">
        <w:rPr>
          <w:rFonts w:ascii="Times New Roman" w:hAnsi="Times New Roman" w:cs="Times New Roman"/>
          <w:sz w:val="16"/>
        </w:rPr>
        <w:t xml:space="preserve"> </w:t>
      </w:r>
      <w:r w:rsidR="000F067E">
        <w:rPr>
          <w:rFonts w:ascii="Times New Roman" w:hAnsi="Times New Roman" w:cs="Times New Roman"/>
          <w:noProof/>
          <w:sz w:val="16"/>
        </w:rPr>
        <w:t>M</w:t>
      </w:r>
      <w:r w:rsidRPr="00DB4079">
        <w:rPr>
          <w:rFonts w:ascii="Times New Roman" w:hAnsi="Times New Roman" w:cs="Times New Roman"/>
          <w:noProof/>
          <w:sz w:val="16"/>
        </w:rPr>
        <w:t>ain</w:t>
      </w:r>
      <w:r w:rsidRPr="00DB4079">
        <w:rPr>
          <w:rFonts w:ascii="Times New Roman" w:hAnsi="Times New Roman" w:cs="Times New Roman"/>
          <w:sz w:val="16"/>
        </w:rPr>
        <w:t xml:space="preserve"> page of Epsilon </w:t>
      </w:r>
      <w:r w:rsidRPr="00DB4079">
        <w:rPr>
          <w:rFonts w:ascii="Times New Roman" w:hAnsi="Times New Roman" w:cs="Times New Roman"/>
          <w:noProof/>
          <w:sz w:val="16"/>
        </w:rPr>
        <w:t>VUM</w:t>
      </w:r>
      <w:r w:rsidRPr="00DB4079">
        <w:rPr>
          <w:rFonts w:ascii="Times New Roman" w:hAnsi="Times New Roman" w:cs="Times New Roman"/>
          <w:sz w:val="16"/>
        </w:rPr>
        <w:t xml:space="preserve"> contains three main links </w:t>
      </w:r>
    </w:p>
    <w:p w:rsidR="00FB3A01" w:rsidRDefault="00DF0332" w:rsidP="00657EA7">
      <w:pPr>
        <w:pStyle w:val="Heading3"/>
      </w:pPr>
      <w:r w:rsidRPr="00DF0332">
        <w:rPr>
          <w:noProof/>
          <w:lang w:val="en-GB" w:eastAsia="en-GB"/>
        </w:rPr>
        <w:lastRenderedPageBreak/>
        <w:drawing>
          <wp:inline distT="0" distB="0" distL="0" distR="0">
            <wp:extent cx="3240984" cy="1440000"/>
            <wp:effectExtent l="19050" t="0" r="0" b="0"/>
            <wp:docPr id="90"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srcRect/>
                    <a:stretch>
                      <a:fillRect/>
                    </a:stretch>
                  </pic:blipFill>
                  <pic:spPr bwMode="auto">
                    <a:xfrm>
                      <a:off x="0" y="0"/>
                      <a:ext cx="3240984" cy="1440000"/>
                    </a:xfrm>
                    <a:prstGeom prst="rect">
                      <a:avLst/>
                    </a:prstGeom>
                    <a:noFill/>
                    <a:ln w="9525">
                      <a:noFill/>
                      <a:miter lim="800000"/>
                      <a:headEnd/>
                      <a:tailEnd/>
                    </a:ln>
                  </pic:spPr>
                </pic:pic>
              </a:graphicData>
            </a:graphic>
          </wp:inline>
        </w:drawing>
      </w:r>
    </w:p>
    <w:p w:rsidR="00DF0332" w:rsidRPr="00DB4079" w:rsidRDefault="00306E96" w:rsidP="00DF0332">
      <w:pPr>
        <w:spacing w:before="126"/>
        <w:jc w:val="both"/>
        <w:rPr>
          <w:rFonts w:ascii="Times New Roman" w:hAnsi="Times New Roman" w:cs="Times New Roman"/>
          <w:sz w:val="16"/>
        </w:rPr>
      </w:pPr>
      <w:proofErr w:type="gramStart"/>
      <w:r>
        <w:rPr>
          <w:rFonts w:ascii="Times New Roman" w:hAnsi="Times New Roman" w:cs="Times New Roman"/>
          <w:sz w:val="16"/>
        </w:rPr>
        <w:t>Fig. 35</w:t>
      </w:r>
      <w:r w:rsidR="00DF0332" w:rsidRPr="00DB4079">
        <w:rPr>
          <w:rFonts w:ascii="Times New Roman" w:hAnsi="Times New Roman" w:cs="Times New Roman"/>
          <w:sz w:val="16"/>
        </w:rPr>
        <w:t>.</w:t>
      </w:r>
      <w:proofErr w:type="gramEnd"/>
      <w:r w:rsidR="00DF0332" w:rsidRPr="00DB4079">
        <w:rPr>
          <w:rFonts w:ascii="Times New Roman" w:hAnsi="Times New Roman" w:cs="Times New Roman"/>
          <w:sz w:val="16"/>
        </w:rPr>
        <w:t xml:space="preserve">  </w:t>
      </w:r>
      <w:r w:rsidR="00945397" w:rsidRPr="00DB4079">
        <w:rPr>
          <w:rFonts w:ascii="Times New Roman" w:hAnsi="Times New Roman" w:cs="Times New Roman"/>
          <w:sz w:val="16"/>
        </w:rPr>
        <w:t>Clicking</w:t>
      </w:r>
      <w:r w:rsidR="00DF0332" w:rsidRPr="00DB4079">
        <w:rPr>
          <w:rFonts w:ascii="Times New Roman" w:hAnsi="Times New Roman" w:cs="Times New Roman"/>
          <w:sz w:val="16"/>
        </w:rPr>
        <w:t xml:space="preserve"> on the 1</w:t>
      </w:r>
      <w:r w:rsidR="00DF0332" w:rsidRPr="00DB4079">
        <w:rPr>
          <w:rFonts w:ascii="Times New Roman" w:hAnsi="Times New Roman" w:cs="Times New Roman"/>
          <w:sz w:val="16"/>
          <w:vertAlign w:val="superscript"/>
        </w:rPr>
        <w:t>st</w:t>
      </w:r>
      <w:r w:rsidR="00DF0332" w:rsidRPr="00DB4079">
        <w:rPr>
          <w:rFonts w:ascii="Times New Roman" w:hAnsi="Times New Roman" w:cs="Times New Roman"/>
          <w:sz w:val="16"/>
        </w:rPr>
        <w:t xml:space="preserve"> link to see Epsilon in action</w:t>
      </w:r>
    </w:p>
    <w:p w:rsidR="00FB3A01" w:rsidRDefault="00FB3A01" w:rsidP="00657EA7">
      <w:pPr>
        <w:pStyle w:val="Heading3"/>
      </w:pPr>
    </w:p>
    <w:p w:rsidR="00FB3A01" w:rsidRDefault="00874A53" w:rsidP="00657EA7">
      <w:pPr>
        <w:pStyle w:val="Heading3"/>
      </w:pPr>
      <w:r w:rsidRPr="00874A53">
        <w:rPr>
          <w:noProof/>
          <w:lang w:val="en-GB" w:eastAsia="en-GB"/>
        </w:rPr>
        <w:drawing>
          <wp:inline distT="0" distB="0" distL="0" distR="0">
            <wp:extent cx="3240984" cy="1440000"/>
            <wp:effectExtent l="19050" t="0" r="0" b="0"/>
            <wp:docPr id="91"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srcRect/>
                    <a:stretch>
                      <a:fillRect/>
                    </a:stretch>
                  </pic:blipFill>
                  <pic:spPr bwMode="auto">
                    <a:xfrm>
                      <a:off x="0" y="0"/>
                      <a:ext cx="3240984" cy="1440000"/>
                    </a:xfrm>
                    <a:prstGeom prst="rect">
                      <a:avLst/>
                    </a:prstGeom>
                    <a:noFill/>
                    <a:ln w="9525">
                      <a:noFill/>
                      <a:miter lim="800000"/>
                      <a:headEnd/>
                      <a:tailEnd/>
                    </a:ln>
                  </pic:spPr>
                </pic:pic>
              </a:graphicData>
            </a:graphic>
          </wp:inline>
        </w:drawing>
      </w:r>
    </w:p>
    <w:p w:rsidR="00874A53" w:rsidRPr="00DB4079" w:rsidRDefault="00306E96" w:rsidP="00874A53">
      <w:pPr>
        <w:spacing w:before="126"/>
        <w:jc w:val="both"/>
        <w:rPr>
          <w:rFonts w:ascii="Times New Roman" w:hAnsi="Times New Roman" w:cs="Times New Roman"/>
          <w:sz w:val="16"/>
        </w:rPr>
      </w:pPr>
      <w:proofErr w:type="gramStart"/>
      <w:r>
        <w:rPr>
          <w:rFonts w:ascii="Times New Roman" w:hAnsi="Times New Roman" w:cs="Times New Roman"/>
          <w:sz w:val="16"/>
        </w:rPr>
        <w:t>Fig. 36</w:t>
      </w:r>
      <w:r w:rsidR="00874A53" w:rsidRPr="00DB4079">
        <w:rPr>
          <w:rFonts w:ascii="Times New Roman" w:hAnsi="Times New Roman" w:cs="Times New Roman"/>
          <w:sz w:val="16"/>
        </w:rPr>
        <w:t>.</w:t>
      </w:r>
      <w:proofErr w:type="gramEnd"/>
      <w:r w:rsidR="00874A53" w:rsidRPr="00DB4079">
        <w:rPr>
          <w:rFonts w:ascii="Times New Roman" w:hAnsi="Times New Roman" w:cs="Times New Roman"/>
          <w:sz w:val="16"/>
        </w:rPr>
        <w:t xml:space="preserve">  Epsilon probe moving towards the patient’s hand for a measurement </w:t>
      </w:r>
    </w:p>
    <w:p w:rsidR="00945397" w:rsidRPr="000C41C1" w:rsidRDefault="00945397" w:rsidP="000C41C1">
      <w:pPr>
        <w:ind w:firstLine="284"/>
        <w:jc w:val="both"/>
        <w:rPr>
          <w:rFonts w:ascii="Times New Roman" w:hAnsi="Times New Roman" w:cs="Times New Roman"/>
          <w:sz w:val="20"/>
          <w:szCs w:val="20"/>
        </w:rPr>
      </w:pPr>
      <w:r w:rsidRPr="000C41C1">
        <w:rPr>
          <w:rFonts w:ascii="Times New Roman" w:hAnsi="Times New Roman" w:cs="Times New Roman"/>
          <w:sz w:val="20"/>
          <w:szCs w:val="20"/>
        </w:rPr>
        <w:t>After clicking on the Ep</w:t>
      </w:r>
      <w:r w:rsidR="001B08F5">
        <w:rPr>
          <w:rFonts w:ascii="Times New Roman" w:hAnsi="Times New Roman" w:cs="Times New Roman"/>
          <w:sz w:val="20"/>
          <w:szCs w:val="20"/>
        </w:rPr>
        <w:t xml:space="preserve">silon probe, see </w:t>
      </w:r>
      <w:r w:rsidR="00306E96">
        <w:rPr>
          <w:rFonts w:ascii="Times New Roman" w:hAnsi="Times New Roman" w:cs="Times New Roman"/>
          <w:sz w:val="20"/>
          <w:szCs w:val="20"/>
        </w:rPr>
        <w:t>Figure 35</w:t>
      </w:r>
      <w:r w:rsidRPr="000C41C1">
        <w:rPr>
          <w:rFonts w:ascii="Times New Roman" w:hAnsi="Times New Roman" w:cs="Times New Roman"/>
          <w:sz w:val="20"/>
          <w:szCs w:val="20"/>
        </w:rPr>
        <w:t>, the probe will move towards the patient’s hand and</w:t>
      </w:r>
      <w:r w:rsidRPr="000C41C1">
        <w:rPr>
          <w:rFonts w:ascii="Times New Roman" w:hAnsi="Times New Roman" w:cs="Times New Roman"/>
          <w:noProof/>
          <w:sz w:val="20"/>
          <w:szCs w:val="20"/>
        </w:rPr>
        <w:t xml:space="preserve"> placed</w:t>
      </w:r>
      <w:r w:rsidRPr="000C41C1">
        <w:rPr>
          <w:rFonts w:ascii="Times New Roman" w:hAnsi="Times New Roman" w:cs="Times New Roman"/>
          <w:sz w:val="20"/>
          <w:szCs w:val="20"/>
        </w:rPr>
        <w:t xml:space="preserve"> i</w:t>
      </w:r>
      <w:r w:rsidR="00EF3A80">
        <w:rPr>
          <w:rFonts w:ascii="Times New Roman" w:hAnsi="Times New Roman" w:cs="Times New Roman"/>
          <w:sz w:val="20"/>
          <w:szCs w:val="20"/>
        </w:rPr>
        <w:t>n it. Then the scene will switch</w:t>
      </w:r>
      <w:r w:rsidRPr="000C41C1">
        <w:rPr>
          <w:rFonts w:ascii="Times New Roman" w:hAnsi="Times New Roman" w:cs="Times New Roman"/>
          <w:sz w:val="20"/>
          <w:szCs w:val="20"/>
        </w:rPr>
        <w:t xml:space="preserve"> into the laptop.</w:t>
      </w:r>
      <w:r w:rsidRPr="000C41C1">
        <w:rPr>
          <w:rFonts w:ascii="Times New Roman" w:hAnsi="Times New Roman" w:cs="Times New Roman"/>
          <w:noProof/>
          <w:sz w:val="20"/>
          <w:szCs w:val="20"/>
        </w:rPr>
        <w:t xml:space="preserve"> The</w:t>
      </w:r>
      <w:r w:rsidR="00EF3A80">
        <w:rPr>
          <w:rFonts w:ascii="Times New Roman" w:hAnsi="Times New Roman" w:cs="Times New Roman"/>
          <w:noProof/>
          <w:sz w:val="20"/>
          <w:szCs w:val="20"/>
        </w:rPr>
        <w:t>n the</w:t>
      </w:r>
      <w:r w:rsidRPr="000C41C1">
        <w:rPr>
          <w:rFonts w:ascii="Times New Roman" w:hAnsi="Times New Roman" w:cs="Times New Roman"/>
          <w:sz w:val="20"/>
          <w:szCs w:val="20"/>
        </w:rPr>
        <w:t xml:space="preserve"> camera </w:t>
      </w:r>
      <w:r w:rsidR="00EF3A80">
        <w:rPr>
          <w:rFonts w:ascii="Times New Roman" w:hAnsi="Times New Roman" w:cs="Times New Roman"/>
          <w:sz w:val="20"/>
          <w:szCs w:val="20"/>
        </w:rPr>
        <w:t>moves</w:t>
      </w:r>
      <w:r w:rsidRPr="000C41C1">
        <w:rPr>
          <w:rFonts w:ascii="Times New Roman" w:hAnsi="Times New Roman" w:cs="Times New Roman"/>
          <w:sz w:val="20"/>
          <w:szCs w:val="20"/>
        </w:rPr>
        <w:t xml:space="preserve"> </w:t>
      </w:r>
      <w:r w:rsidR="00EF3A80">
        <w:rPr>
          <w:rFonts w:ascii="Times New Roman" w:hAnsi="Times New Roman" w:cs="Times New Roman"/>
          <w:sz w:val="20"/>
          <w:szCs w:val="20"/>
        </w:rPr>
        <w:t>towards</w:t>
      </w:r>
      <w:r w:rsidRPr="000C41C1">
        <w:rPr>
          <w:rFonts w:ascii="Times New Roman" w:hAnsi="Times New Roman" w:cs="Times New Roman"/>
          <w:sz w:val="20"/>
          <w:szCs w:val="20"/>
        </w:rPr>
        <w:t xml:space="preserve"> the screen to see the result of skin measurement taken. All </w:t>
      </w:r>
      <w:r w:rsidR="00D0578A">
        <w:rPr>
          <w:rFonts w:ascii="Times New Roman" w:hAnsi="Times New Roman" w:cs="Times New Roman"/>
          <w:sz w:val="20"/>
          <w:szCs w:val="20"/>
        </w:rPr>
        <w:t xml:space="preserve">the </w:t>
      </w:r>
      <w:r w:rsidRPr="00D0578A">
        <w:rPr>
          <w:rFonts w:ascii="Times New Roman" w:hAnsi="Times New Roman" w:cs="Times New Roman"/>
          <w:noProof/>
          <w:sz w:val="20"/>
          <w:szCs w:val="20"/>
        </w:rPr>
        <w:t>above</w:t>
      </w:r>
      <w:r w:rsidRPr="000C41C1">
        <w:rPr>
          <w:rFonts w:ascii="Times New Roman" w:hAnsi="Times New Roman" w:cs="Times New Roman"/>
          <w:sz w:val="20"/>
          <w:szCs w:val="20"/>
        </w:rPr>
        <w:t xml:space="preserve"> steps </w:t>
      </w:r>
      <w:r w:rsidR="00A50BD7">
        <w:rPr>
          <w:rFonts w:ascii="Times New Roman" w:hAnsi="Times New Roman" w:cs="Times New Roman"/>
          <w:sz w:val="20"/>
          <w:szCs w:val="20"/>
        </w:rPr>
        <w:t xml:space="preserve">are </w:t>
      </w:r>
      <w:r w:rsidRPr="000C41C1">
        <w:rPr>
          <w:rFonts w:ascii="Times New Roman" w:hAnsi="Times New Roman" w:cs="Times New Roman"/>
          <w:noProof/>
          <w:sz w:val="20"/>
          <w:szCs w:val="20"/>
        </w:rPr>
        <w:t>conducted</w:t>
      </w:r>
      <w:r w:rsidRPr="000C41C1">
        <w:rPr>
          <w:rFonts w:ascii="Times New Roman" w:hAnsi="Times New Roman" w:cs="Times New Roman"/>
          <w:sz w:val="20"/>
          <w:szCs w:val="20"/>
        </w:rPr>
        <w:t xml:space="preserve"> </w:t>
      </w:r>
      <w:r w:rsidRPr="000C41C1">
        <w:rPr>
          <w:rFonts w:ascii="Times New Roman" w:hAnsi="Times New Roman" w:cs="Times New Roman"/>
          <w:noProof/>
          <w:sz w:val="20"/>
          <w:szCs w:val="20"/>
        </w:rPr>
        <w:t>with the assistance of</w:t>
      </w:r>
      <w:r w:rsidRPr="000C41C1">
        <w:rPr>
          <w:rFonts w:ascii="Times New Roman" w:hAnsi="Times New Roman" w:cs="Times New Roman"/>
          <w:sz w:val="20"/>
          <w:szCs w:val="20"/>
        </w:rPr>
        <w:t xml:space="preserve"> audio feature. </w:t>
      </w:r>
    </w:p>
    <w:p w:rsidR="001753CF" w:rsidRDefault="001753CF" w:rsidP="001753CF">
      <w:pPr>
        <w:pStyle w:val="Heading3"/>
      </w:pPr>
      <w:r w:rsidRPr="001753CF">
        <w:rPr>
          <w:noProof/>
          <w:lang w:val="en-GB" w:eastAsia="en-GB"/>
        </w:rPr>
        <w:drawing>
          <wp:inline distT="0" distB="0" distL="0" distR="0">
            <wp:extent cx="3240984" cy="1800000"/>
            <wp:effectExtent l="19050" t="0" r="0" b="0"/>
            <wp:docPr id="92"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srcRect/>
                    <a:stretch>
                      <a:fillRect/>
                    </a:stretch>
                  </pic:blipFill>
                  <pic:spPr bwMode="auto">
                    <a:xfrm>
                      <a:off x="0" y="0"/>
                      <a:ext cx="3240984" cy="1800000"/>
                    </a:xfrm>
                    <a:prstGeom prst="rect">
                      <a:avLst/>
                    </a:prstGeom>
                    <a:noFill/>
                    <a:ln w="9525">
                      <a:noFill/>
                      <a:miter lim="800000"/>
                      <a:headEnd/>
                      <a:tailEnd/>
                    </a:ln>
                  </pic:spPr>
                </pic:pic>
              </a:graphicData>
            </a:graphic>
          </wp:inline>
        </w:drawing>
      </w:r>
    </w:p>
    <w:p w:rsidR="001753CF" w:rsidRPr="00DB4079" w:rsidRDefault="00306E96" w:rsidP="001753CF">
      <w:pPr>
        <w:spacing w:before="126"/>
        <w:jc w:val="both"/>
        <w:rPr>
          <w:rFonts w:ascii="Times New Roman" w:hAnsi="Times New Roman" w:cs="Times New Roman"/>
          <w:sz w:val="16"/>
        </w:rPr>
      </w:pPr>
      <w:proofErr w:type="gramStart"/>
      <w:r>
        <w:rPr>
          <w:rFonts w:ascii="Times New Roman" w:hAnsi="Times New Roman" w:cs="Times New Roman"/>
          <w:sz w:val="16"/>
        </w:rPr>
        <w:t>Fig. 37</w:t>
      </w:r>
      <w:r w:rsidR="001753CF" w:rsidRPr="00DB4079">
        <w:rPr>
          <w:rFonts w:ascii="Times New Roman" w:hAnsi="Times New Roman" w:cs="Times New Roman"/>
          <w:sz w:val="16"/>
        </w:rPr>
        <w:t>.</w:t>
      </w:r>
      <w:proofErr w:type="gramEnd"/>
      <w:r w:rsidR="001753CF" w:rsidRPr="00DB4079">
        <w:rPr>
          <w:rFonts w:ascii="Times New Roman" w:hAnsi="Times New Roman" w:cs="Times New Roman"/>
          <w:sz w:val="16"/>
        </w:rPr>
        <w:t xml:space="preserve">  Clicking on the button </w:t>
      </w:r>
      <w:r w:rsidR="00CE2E08" w:rsidRPr="00DB4079">
        <w:rPr>
          <w:rFonts w:ascii="Times New Roman" w:hAnsi="Times New Roman" w:cs="Times New Roman"/>
          <w:sz w:val="16"/>
        </w:rPr>
        <w:t>(</w:t>
      </w:r>
      <w:r w:rsidR="001753CF" w:rsidRPr="00DB4079">
        <w:rPr>
          <w:rFonts w:ascii="Times New Roman" w:hAnsi="Times New Roman" w:cs="Times New Roman"/>
          <w:sz w:val="16"/>
        </w:rPr>
        <w:t>top right</w:t>
      </w:r>
      <w:r w:rsidR="00CE2E08" w:rsidRPr="00DB4079">
        <w:rPr>
          <w:rFonts w:ascii="Times New Roman" w:hAnsi="Times New Roman" w:cs="Times New Roman"/>
          <w:sz w:val="16"/>
        </w:rPr>
        <w:t>)</w:t>
      </w:r>
      <w:r w:rsidR="001753CF" w:rsidRPr="00DB4079">
        <w:rPr>
          <w:rFonts w:ascii="Times New Roman" w:hAnsi="Times New Roman" w:cs="Times New Roman"/>
          <w:sz w:val="16"/>
        </w:rPr>
        <w:t xml:space="preserve"> to start scanning human skin</w:t>
      </w:r>
    </w:p>
    <w:p w:rsidR="00CD1EFF" w:rsidRDefault="00CD1EFF" w:rsidP="001753CF">
      <w:pPr>
        <w:spacing w:before="126"/>
        <w:jc w:val="both"/>
        <w:rPr>
          <w:sz w:val="16"/>
        </w:rPr>
      </w:pPr>
    </w:p>
    <w:p w:rsidR="001753CF" w:rsidRDefault="00873AC8" w:rsidP="00657EA7">
      <w:pPr>
        <w:pStyle w:val="Heading3"/>
      </w:pPr>
      <w:r w:rsidRPr="00873AC8">
        <w:rPr>
          <w:noProof/>
          <w:lang w:val="en-GB" w:eastAsia="en-GB"/>
        </w:rPr>
        <w:lastRenderedPageBreak/>
        <w:drawing>
          <wp:inline distT="0" distB="0" distL="0" distR="0">
            <wp:extent cx="3201228" cy="1800000"/>
            <wp:effectExtent l="19050" t="0" r="0" b="0"/>
            <wp:docPr id="93"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srcRect/>
                    <a:stretch>
                      <a:fillRect/>
                    </a:stretch>
                  </pic:blipFill>
                  <pic:spPr bwMode="auto">
                    <a:xfrm>
                      <a:off x="0" y="0"/>
                      <a:ext cx="3201228" cy="1800000"/>
                    </a:xfrm>
                    <a:prstGeom prst="rect">
                      <a:avLst/>
                    </a:prstGeom>
                    <a:noFill/>
                    <a:ln w="9525">
                      <a:noFill/>
                      <a:miter lim="800000"/>
                      <a:headEnd/>
                      <a:tailEnd/>
                    </a:ln>
                  </pic:spPr>
                </pic:pic>
              </a:graphicData>
            </a:graphic>
          </wp:inline>
        </w:drawing>
      </w:r>
    </w:p>
    <w:p w:rsidR="001753CF" w:rsidRPr="00DB4079" w:rsidRDefault="00306E96" w:rsidP="001F7455">
      <w:pPr>
        <w:spacing w:before="126"/>
        <w:jc w:val="both"/>
        <w:rPr>
          <w:rFonts w:ascii="Times New Roman" w:hAnsi="Times New Roman" w:cs="Times New Roman"/>
          <w:sz w:val="16"/>
        </w:rPr>
      </w:pPr>
      <w:proofErr w:type="gramStart"/>
      <w:r>
        <w:rPr>
          <w:rFonts w:ascii="Times New Roman" w:hAnsi="Times New Roman" w:cs="Times New Roman"/>
          <w:sz w:val="16"/>
        </w:rPr>
        <w:t>Fig. 38</w:t>
      </w:r>
      <w:r w:rsidR="00873AC8" w:rsidRPr="00DB4079">
        <w:rPr>
          <w:rFonts w:ascii="Times New Roman" w:hAnsi="Times New Roman" w:cs="Times New Roman"/>
          <w:sz w:val="16"/>
        </w:rPr>
        <w:t>.</w:t>
      </w:r>
      <w:proofErr w:type="gramEnd"/>
      <w:r w:rsidR="00873AC8" w:rsidRPr="00DB4079">
        <w:rPr>
          <w:rFonts w:ascii="Times New Roman" w:hAnsi="Times New Roman" w:cs="Times New Roman"/>
          <w:sz w:val="16"/>
        </w:rPr>
        <w:t xml:space="preserve">  Scanning in</w:t>
      </w:r>
      <w:r w:rsidR="00176BAA" w:rsidRPr="00DB4079">
        <w:rPr>
          <w:rFonts w:ascii="Times New Roman" w:hAnsi="Times New Roman" w:cs="Times New Roman"/>
          <w:sz w:val="16"/>
        </w:rPr>
        <w:t xml:space="preserve"> a</w:t>
      </w:r>
      <w:r w:rsidR="00873AC8" w:rsidRPr="00DB4079">
        <w:rPr>
          <w:rFonts w:ascii="Times New Roman" w:hAnsi="Times New Roman" w:cs="Times New Roman"/>
          <w:sz w:val="16"/>
        </w:rPr>
        <w:t xml:space="preserve"> </w:t>
      </w:r>
      <w:r w:rsidR="008F43C4" w:rsidRPr="00DB4079">
        <w:rPr>
          <w:rFonts w:ascii="Times New Roman" w:hAnsi="Times New Roman" w:cs="Times New Roman"/>
          <w:sz w:val="16"/>
        </w:rPr>
        <w:t>s</w:t>
      </w:r>
      <w:r w:rsidR="00873AC8" w:rsidRPr="00DB4079">
        <w:rPr>
          <w:rFonts w:ascii="Times New Roman" w:hAnsi="Times New Roman" w:cs="Times New Roman"/>
          <w:sz w:val="16"/>
        </w:rPr>
        <w:t>napshot mode</w:t>
      </w:r>
    </w:p>
    <w:p w:rsidR="001F7455" w:rsidRPr="005624AE" w:rsidRDefault="001F7455" w:rsidP="005624AE">
      <w:pPr>
        <w:ind w:firstLine="284"/>
        <w:jc w:val="both"/>
        <w:rPr>
          <w:rFonts w:ascii="Times New Roman" w:hAnsi="Times New Roman" w:cs="Times New Roman"/>
          <w:sz w:val="20"/>
          <w:szCs w:val="20"/>
        </w:rPr>
      </w:pPr>
      <w:r w:rsidRPr="005624AE">
        <w:rPr>
          <w:rFonts w:ascii="Times New Roman" w:hAnsi="Times New Roman" w:cs="Times New Roman"/>
          <w:sz w:val="20"/>
          <w:szCs w:val="20"/>
        </w:rPr>
        <w:t xml:space="preserve">After clicking on the scan button, scanning will begin in a snapshot mode, in Epsilon users can scan in three different modes (snapshot mode, burst mode and video mode). </w:t>
      </w:r>
    </w:p>
    <w:p w:rsidR="00CD1EFF" w:rsidRDefault="00CD1EFF" w:rsidP="001F7455">
      <w:pPr>
        <w:pStyle w:val="BodyText"/>
      </w:pPr>
    </w:p>
    <w:p w:rsidR="001753CF" w:rsidRDefault="00287DED" w:rsidP="00287DED">
      <w:pPr>
        <w:pStyle w:val="Heading3"/>
      </w:pPr>
      <w:r w:rsidRPr="00287DED">
        <w:rPr>
          <w:noProof/>
          <w:lang w:val="en-GB" w:eastAsia="en-GB"/>
        </w:rPr>
        <w:drawing>
          <wp:inline distT="0" distB="0" distL="0" distR="0">
            <wp:extent cx="3240985" cy="1800000"/>
            <wp:effectExtent l="19050" t="0" r="0" b="0"/>
            <wp:docPr id="9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srcRect/>
                    <a:stretch>
                      <a:fillRect/>
                    </a:stretch>
                  </pic:blipFill>
                  <pic:spPr bwMode="auto">
                    <a:xfrm>
                      <a:off x="0" y="0"/>
                      <a:ext cx="3240985" cy="1800000"/>
                    </a:xfrm>
                    <a:prstGeom prst="rect">
                      <a:avLst/>
                    </a:prstGeom>
                    <a:noFill/>
                    <a:ln w="9525">
                      <a:noFill/>
                      <a:miter lim="800000"/>
                      <a:headEnd/>
                      <a:tailEnd/>
                    </a:ln>
                  </pic:spPr>
                </pic:pic>
              </a:graphicData>
            </a:graphic>
          </wp:inline>
        </w:drawing>
      </w:r>
    </w:p>
    <w:p w:rsidR="00287DED" w:rsidRPr="00DB4079" w:rsidRDefault="00306E96" w:rsidP="00287DED">
      <w:pPr>
        <w:spacing w:before="126"/>
        <w:jc w:val="both"/>
        <w:rPr>
          <w:rFonts w:ascii="Times New Roman" w:hAnsi="Times New Roman" w:cs="Times New Roman"/>
          <w:sz w:val="16"/>
        </w:rPr>
      </w:pPr>
      <w:proofErr w:type="gramStart"/>
      <w:r>
        <w:rPr>
          <w:rFonts w:ascii="Times New Roman" w:hAnsi="Times New Roman" w:cs="Times New Roman"/>
          <w:sz w:val="16"/>
        </w:rPr>
        <w:t>Fig. 39</w:t>
      </w:r>
      <w:r w:rsidR="00287DED" w:rsidRPr="00DB4079">
        <w:rPr>
          <w:rFonts w:ascii="Times New Roman" w:hAnsi="Times New Roman" w:cs="Times New Roman"/>
          <w:sz w:val="16"/>
        </w:rPr>
        <w:t>.</w:t>
      </w:r>
      <w:proofErr w:type="gramEnd"/>
      <w:r w:rsidR="00287DED" w:rsidRPr="00DB4079">
        <w:rPr>
          <w:rFonts w:ascii="Times New Roman" w:hAnsi="Times New Roman" w:cs="Times New Roman"/>
          <w:sz w:val="16"/>
        </w:rPr>
        <w:t xml:space="preserve">  Scanning in a </w:t>
      </w:r>
      <w:r w:rsidR="008F43C4" w:rsidRPr="00DB4079">
        <w:rPr>
          <w:rFonts w:ascii="Times New Roman" w:hAnsi="Times New Roman" w:cs="Times New Roman"/>
          <w:sz w:val="16"/>
        </w:rPr>
        <w:t>b</w:t>
      </w:r>
      <w:r w:rsidR="00287DED" w:rsidRPr="00DB4079">
        <w:rPr>
          <w:rFonts w:ascii="Times New Roman" w:hAnsi="Times New Roman" w:cs="Times New Roman"/>
          <w:sz w:val="16"/>
        </w:rPr>
        <w:t xml:space="preserve">urst </w:t>
      </w:r>
      <w:r w:rsidR="0054378F" w:rsidRPr="00DB4079">
        <w:rPr>
          <w:rFonts w:ascii="Times New Roman" w:hAnsi="Times New Roman" w:cs="Times New Roman"/>
          <w:sz w:val="16"/>
        </w:rPr>
        <w:t xml:space="preserve">mode (clicking </w:t>
      </w:r>
      <w:r w:rsidR="00D0578A" w:rsidRPr="00DB4079">
        <w:rPr>
          <w:rFonts w:ascii="Times New Roman" w:hAnsi="Times New Roman" w:cs="Times New Roman"/>
          <w:sz w:val="16"/>
        </w:rPr>
        <w:t xml:space="preserve">the </w:t>
      </w:r>
      <w:r w:rsidR="0054378F" w:rsidRPr="00DB4079">
        <w:rPr>
          <w:rFonts w:ascii="Times New Roman" w:hAnsi="Times New Roman" w:cs="Times New Roman"/>
          <w:noProof/>
          <w:sz w:val="16"/>
        </w:rPr>
        <w:t>tab</w:t>
      </w:r>
      <w:r w:rsidR="0054378F" w:rsidRPr="00DB4079">
        <w:rPr>
          <w:rFonts w:ascii="Times New Roman" w:hAnsi="Times New Roman" w:cs="Times New Roman"/>
          <w:sz w:val="16"/>
        </w:rPr>
        <w:t xml:space="preserve"> at the top to switch mode)</w:t>
      </w:r>
    </w:p>
    <w:p w:rsidR="001753CF" w:rsidRDefault="00CD1EFF" w:rsidP="0010733A">
      <w:pPr>
        <w:pStyle w:val="Heading3"/>
      </w:pPr>
      <w:r w:rsidRPr="00CD1EFF">
        <w:rPr>
          <w:noProof/>
          <w:lang w:val="en-GB" w:eastAsia="en-GB"/>
        </w:rPr>
        <w:drawing>
          <wp:inline distT="0" distB="0" distL="0" distR="0">
            <wp:extent cx="3240985" cy="1800000"/>
            <wp:effectExtent l="19050" t="0" r="0" b="0"/>
            <wp:docPr id="95"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srcRect/>
                    <a:stretch>
                      <a:fillRect/>
                    </a:stretch>
                  </pic:blipFill>
                  <pic:spPr bwMode="auto">
                    <a:xfrm>
                      <a:off x="0" y="0"/>
                      <a:ext cx="3240985" cy="1800000"/>
                    </a:xfrm>
                    <a:prstGeom prst="rect">
                      <a:avLst/>
                    </a:prstGeom>
                    <a:noFill/>
                    <a:ln w="9525">
                      <a:noFill/>
                      <a:miter lim="800000"/>
                      <a:headEnd/>
                      <a:tailEnd/>
                    </a:ln>
                  </pic:spPr>
                </pic:pic>
              </a:graphicData>
            </a:graphic>
          </wp:inline>
        </w:drawing>
      </w:r>
    </w:p>
    <w:p w:rsidR="0010733A" w:rsidRPr="00DB4079" w:rsidRDefault="00306E96" w:rsidP="0010733A">
      <w:pPr>
        <w:spacing w:before="126"/>
        <w:jc w:val="both"/>
        <w:rPr>
          <w:rFonts w:ascii="Times New Roman" w:hAnsi="Times New Roman" w:cs="Times New Roman"/>
          <w:sz w:val="16"/>
        </w:rPr>
      </w:pPr>
      <w:proofErr w:type="gramStart"/>
      <w:r>
        <w:rPr>
          <w:rFonts w:ascii="Times New Roman" w:hAnsi="Times New Roman" w:cs="Times New Roman"/>
          <w:sz w:val="16"/>
        </w:rPr>
        <w:t>Fig. 40</w:t>
      </w:r>
      <w:r w:rsidR="0010733A" w:rsidRPr="00DB4079">
        <w:rPr>
          <w:rFonts w:ascii="Times New Roman" w:hAnsi="Times New Roman" w:cs="Times New Roman"/>
          <w:sz w:val="16"/>
        </w:rPr>
        <w:t>.</w:t>
      </w:r>
      <w:proofErr w:type="gramEnd"/>
      <w:r w:rsidR="0010733A" w:rsidRPr="00DB4079">
        <w:rPr>
          <w:rFonts w:ascii="Times New Roman" w:hAnsi="Times New Roman" w:cs="Times New Roman"/>
          <w:sz w:val="16"/>
        </w:rPr>
        <w:t xml:space="preserve">  Scanning in a </w:t>
      </w:r>
      <w:r w:rsidR="008F43C4" w:rsidRPr="00DB4079">
        <w:rPr>
          <w:rFonts w:ascii="Times New Roman" w:hAnsi="Times New Roman" w:cs="Times New Roman"/>
          <w:sz w:val="16"/>
        </w:rPr>
        <w:t>v</w:t>
      </w:r>
      <w:r w:rsidR="0010733A" w:rsidRPr="00DB4079">
        <w:rPr>
          <w:rFonts w:ascii="Times New Roman" w:hAnsi="Times New Roman" w:cs="Times New Roman"/>
          <w:sz w:val="16"/>
        </w:rPr>
        <w:t>ideo mode</w:t>
      </w:r>
    </w:p>
    <w:p w:rsidR="001753CF" w:rsidRPr="005624AE" w:rsidRDefault="006F7D9A" w:rsidP="005624AE">
      <w:pPr>
        <w:ind w:firstLine="284"/>
        <w:jc w:val="both"/>
        <w:rPr>
          <w:rFonts w:ascii="Times New Roman" w:hAnsi="Times New Roman" w:cs="Times New Roman"/>
          <w:noProof/>
          <w:sz w:val="20"/>
          <w:szCs w:val="20"/>
        </w:rPr>
      </w:pPr>
      <w:r w:rsidRPr="005624AE">
        <w:rPr>
          <w:rFonts w:ascii="Times New Roman" w:hAnsi="Times New Roman" w:cs="Times New Roman"/>
          <w:sz w:val="20"/>
          <w:szCs w:val="20"/>
        </w:rPr>
        <w:t>All files, images and videos of the three different scanning modes</w:t>
      </w:r>
      <w:r w:rsidRPr="005624AE">
        <w:rPr>
          <w:rFonts w:ascii="Times New Roman" w:hAnsi="Times New Roman" w:cs="Times New Roman"/>
          <w:noProof/>
          <w:sz w:val="20"/>
          <w:szCs w:val="20"/>
        </w:rPr>
        <w:t xml:space="preserve"> saved</w:t>
      </w:r>
      <w:r w:rsidRPr="005624AE">
        <w:rPr>
          <w:rFonts w:ascii="Times New Roman" w:hAnsi="Times New Roman" w:cs="Times New Roman"/>
          <w:sz w:val="20"/>
          <w:szCs w:val="20"/>
        </w:rPr>
        <w:t xml:space="preserve"> in their respective folders, snapshot, burst and video folders, users can go to their folders and view, re</w:t>
      </w:r>
      <w:r w:rsidRPr="005624AE">
        <w:rPr>
          <w:rFonts w:ascii="Times New Roman" w:hAnsi="Times New Roman" w:cs="Times New Roman"/>
          <w:noProof/>
          <w:sz w:val="20"/>
          <w:szCs w:val="20"/>
        </w:rPr>
        <w:t>pl</w:t>
      </w:r>
      <w:r w:rsidR="00426C29">
        <w:rPr>
          <w:rFonts w:ascii="Times New Roman" w:hAnsi="Times New Roman" w:cs="Times New Roman"/>
          <w:noProof/>
          <w:sz w:val="20"/>
          <w:szCs w:val="20"/>
        </w:rPr>
        <w:t>a</w:t>
      </w:r>
      <w:r w:rsidRPr="005624AE">
        <w:rPr>
          <w:rFonts w:ascii="Times New Roman" w:hAnsi="Times New Roman" w:cs="Times New Roman"/>
          <w:noProof/>
          <w:sz w:val="20"/>
          <w:szCs w:val="20"/>
        </w:rPr>
        <w:t>y or send the captured files. T</w:t>
      </w:r>
      <w:r w:rsidR="00032768">
        <w:rPr>
          <w:rFonts w:ascii="Times New Roman" w:hAnsi="Times New Roman" w:cs="Times New Roman"/>
          <w:noProof/>
          <w:sz w:val="20"/>
          <w:szCs w:val="20"/>
        </w:rPr>
        <w:t xml:space="preserve">his </w:t>
      </w:r>
      <w:r w:rsidR="00CF52D8">
        <w:rPr>
          <w:rFonts w:ascii="Times New Roman" w:hAnsi="Times New Roman" w:cs="Times New Roman"/>
          <w:noProof/>
          <w:sz w:val="20"/>
          <w:szCs w:val="20"/>
        </w:rPr>
        <w:t>VUM</w:t>
      </w:r>
      <w:r w:rsidR="00032768">
        <w:rPr>
          <w:rFonts w:ascii="Times New Roman" w:hAnsi="Times New Roman" w:cs="Times New Roman"/>
          <w:noProof/>
          <w:sz w:val="20"/>
          <w:szCs w:val="20"/>
        </w:rPr>
        <w:t xml:space="preserve"> is assisted</w:t>
      </w:r>
      <w:r w:rsidRPr="005624AE">
        <w:rPr>
          <w:rFonts w:ascii="Times New Roman" w:hAnsi="Times New Roman" w:cs="Times New Roman"/>
          <w:noProof/>
          <w:sz w:val="20"/>
          <w:szCs w:val="20"/>
        </w:rPr>
        <w:t xml:space="preserve"> with an audio feature to clarify any unclear step</w:t>
      </w:r>
      <w:r w:rsidR="00CF52D8">
        <w:rPr>
          <w:rFonts w:ascii="Times New Roman" w:hAnsi="Times New Roman" w:cs="Times New Roman"/>
          <w:noProof/>
          <w:sz w:val="20"/>
          <w:szCs w:val="20"/>
        </w:rPr>
        <w:t>s</w:t>
      </w:r>
      <w:r w:rsidRPr="005624AE">
        <w:rPr>
          <w:rFonts w:ascii="Times New Roman" w:hAnsi="Times New Roman" w:cs="Times New Roman"/>
          <w:noProof/>
          <w:sz w:val="20"/>
          <w:szCs w:val="20"/>
        </w:rPr>
        <w:t xml:space="preserve"> throughout the demonstration process. </w:t>
      </w:r>
    </w:p>
    <w:p w:rsidR="008D1426" w:rsidRPr="006F7D9A" w:rsidRDefault="008D1426" w:rsidP="006F7D9A">
      <w:pPr>
        <w:pStyle w:val="BodyText"/>
      </w:pPr>
    </w:p>
    <w:p w:rsidR="001753CF" w:rsidRDefault="008D1426" w:rsidP="00657EA7">
      <w:pPr>
        <w:pStyle w:val="Heading3"/>
        <w:rPr>
          <w:b w:val="0"/>
        </w:rPr>
      </w:pPr>
      <w:r w:rsidRPr="008D1426">
        <w:rPr>
          <w:b w:val="0"/>
          <w:noProof/>
          <w:lang w:val="en-GB" w:eastAsia="en-GB"/>
        </w:rPr>
        <w:lastRenderedPageBreak/>
        <w:drawing>
          <wp:inline distT="0" distB="0" distL="0" distR="0">
            <wp:extent cx="3240985" cy="2340000"/>
            <wp:effectExtent l="19050" t="0" r="0" b="0"/>
            <wp:docPr id="9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srcRect/>
                    <a:stretch>
                      <a:fillRect/>
                    </a:stretch>
                  </pic:blipFill>
                  <pic:spPr bwMode="auto">
                    <a:xfrm>
                      <a:off x="0" y="0"/>
                      <a:ext cx="3240985" cy="2340000"/>
                    </a:xfrm>
                    <a:prstGeom prst="rect">
                      <a:avLst/>
                    </a:prstGeom>
                    <a:noFill/>
                    <a:ln w="9525">
                      <a:noFill/>
                      <a:miter lim="800000"/>
                      <a:headEnd/>
                      <a:tailEnd/>
                    </a:ln>
                  </pic:spPr>
                </pic:pic>
              </a:graphicData>
            </a:graphic>
          </wp:inline>
        </w:drawing>
      </w:r>
    </w:p>
    <w:p w:rsidR="008D1426" w:rsidRPr="00DB4079" w:rsidRDefault="0012266E" w:rsidP="008D1426">
      <w:pPr>
        <w:spacing w:before="126"/>
        <w:jc w:val="both"/>
        <w:rPr>
          <w:rFonts w:ascii="Times New Roman" w:hAnsi="Times New Roman" w:cs="Times New Roman"/>
          <w:sz w:val="16"/>
        </w:rPr>
      </w:pPr>
      <w:proofErr w:type="gramStart"/>
      <w:r>
        <w:rPr>
          <w:rFonts w:ascii="Times New Roman" w:hAnsi="Times New Roman" w:cs="Times New Roman"/>
          <w:sz w:val="16"/>
        </w:rPr>
        <w:t>Fig. 41</w:t>
      </w:r>
      <w:r w:rsidR="008D1426" w:rsidRPr="00DB4079">
        <w:rPr>
          <w:rFonts w:ascii="Times New Roman" w:hAnsi="Times New Roman" w:cs="Times New Roman"/>
          <w:sz w:val="16"/>
        </w:rPr>
        <w:t>.</w:t>
      </w:r>
      <w:proofErr w:type="gramEnd"/>
      <w:r w:rsidR="008D1426" w:rsidRPr="00DB4079">
        <w:rPr>
          <w:rFonts w:ascii="Times New Roman" w:hAnsi="Times New Roman" w:cs="Times New Roman"/>
          <w:sz w:val="16"/>
        </w:rPr>
        <w:t xml:space="preserve">  Epsilon 3D components in a sturdy case</w:t>
      </w:r>
    </w:p>
    <w:p w:rsidR="005624AE" w:rsidRDefault="005624AE" w:rsidP="0035114E">
      <w:pPr>
        <w:jc w:val="both"/>
        <w:rPr>
          <w:rFonts w:ascii="Times New Roman" w:hAnsi="Times New Roman" w:cs="Times New Roman"/>
          <w:sz w:val="20"/>
          <w:szCs w:val="20"/>
        </w:rPr>
      </w:pPr>
    </w:p>
    <w:p w:rsidR="008568B6" w:rsidRPr="005624AE" w:rsidRDefault="0031731C" w:rsidP="005624AE">
      <w:pPr>
        <w:ind w:firstLine="284"/>
        <w:jc w:val="both"/>
        <w:rPr>
          <w:rFonts w:ascii="Times New Roman" w:hAnsi="Times New Roman" w:cs="Times New Roman"/>
          <w:sz w:val="20"/>
          <w:szCs w:val="20"/>
        </w:rPr>
      </w:pPr>
      <w:r w:rsidRPr="005624AE">
        <w:rPr>
          <w:rFonts w:ascii="Times New Roman" w:hAnsi="Times New Roman" w:cs="Times New Roman"/>
          <w:sz w:val="20"/>
          <w:szCs w:val="20"/>
        </w:rPr>
        <w:t>As previously</w:t>
      </w:r>
      <w:r w:rsidR="00DB4079">
        <w:rPr>
          <w:rFonts w:ascii="Times New Roman" w:hAnsi="Times New Roman" w:cs="Times New Roman"/>
          <w:sz w:val="20"/>
          <w:szCs w:val="20"/>
        </w:rPr>
        <w:t xml:space="preserve"> explained</w:t>
      </w:r>
      <w:r w:rsidRPr="005624AE">
        <w:rPr>
          <w:rFonts w:ascii="Times New Roman" w:hAnsi="Times New Roman" w:cs="Times New Roman"/>
          <w:sz w:val="20"/>
          <w:szCs w:val="20"/>
        </w:rPr>
        <w:t xml:space="preserve"> in the</w:t>
      </w:r>
      <w:r w:rsidR="00D862C8">
        <w:rPr>
          <w:rFonts w:ascii="Times New Roman" w:hAnsi="Times New Roman" w:cs="Times New Roman"/>
          <w:sz w:val="20"/>
          <w:szCs w:val="20"/>
        </w:rPr>
        <w:t xml:space="preserve"> </w:t>
      </w:r>
      <w:proofErr w:type="spellStart"/>
      <w:r w:rsidR="00D862C8">
        <w:rPr>
          <w:rFonts w:ascii="Times New Roman" w:hAnsi="Times New Roman" w:cs="Times New Roman"/>
          <w:sz w:val="20"/>
          <w:szCs w:val="20"/>
        </w:rPr>
        <w:t>AquaFlux</w:t>
      </w:r>
      <w:proofErr w:type="spellEnd"/>
      <w:r w:rsidR="00D862C8">
        <w:rPr>
          <w:rFonts w:ascii="Times New Roman" w:hAnsi="Times New Roman" w:cs="Times New Roman"/>
          <w:sz w:val="20"/>
          <w:szCs w:val="20"/>
        </w:rPr>
        <w:t xml:space="preserve"> VUM, the second link</w:t>
      </w:r>
      <w:r w:rsidRPr="005624AE">
        <w:rPr>
          <w:rFonts w:ascii="Times New Roman" w:hAnsi="Times New Roman" w:cs="Times New Roman"/>
          <w:sz w:val="20"/>
          <w:szCs w:val="20"/>
        </w:rPr>
        <w:t xml:space="preserve"> in Epsilon’s main </w:t>
      </w:r>
      <w:r w:rsidRPr="00264149">
        <w:rPr>
          <w:rFonts w:ascii="Times New Roman" w:hAnsi="Times New Roman" w:cs="Times New Roman"/>
          <w:sz w:val="20"/>
          <w:szCs w:val="20"/>
        </w:rPr>
        <w:t>page</w:t>
      </w:r>
      <w:r w:rsidRPr="005624AE">
        <w:rPr>
          <w:rFonts w:ascii="Times New Roman" w:hAnsi="Times New Roman" w:cs="Times New Roman"/>
          <w:sz w:val="20"/>
          <w:szCs w:val="20"/>
        </w:rPr>
        <w:t xml:space="preserve"> </w:t>
      </w:r>
      <w:r w:rsidR="003151E0">
        <w:rPr>
          <w:rFonts w:ascii="Times New Roman" w:hAnsi="Times New Roman" w:cs="Times New Roman"/>
          <w:sz w:val="20"/>
          <w:szCs w:val="20"/>
        </w:rPr>
        <w:t>as shown in Figure 34</w:t>
      </w:r>
      <w:r w:rsidR="00264149">
        <w:rPr>
          <w:rFonts w:ascii="Times New Roman" w:hAnsi="Times New Roman" w:cs="Times New Roman"/>
          <w:sz w:val="20"/>
          <w:szCs w:val="20"/>
        </w:rPr>
        <w:t xml:space="preserve">, </w:t>
      </w:r>
      <w:r w:rsidRPr="005624AE">
        <w:rPr>
          <w:rFonts w:ascii="Times New Roman" w:hAnsi="Times New Roman" w:cs="Times New Roman"/>
          <w:sz w:val="20"/>
          <w:szCs w:val="20"/>
        </w:rPr>
        <w:t>will take the user to the Epsilon’s VUM</w:t>
      </w:r>
      <w:r w:rsidR="0016571C">
        <w:rPr>
          <w:rFonts w:ascii="Times New Roman" w:hAnsi="Times New Roman" w:cs="Times New Roman"/>
          <w:sz w:val="20"/>
          <w:szCs w:val="20"/>
        </w:rPr>
        <w:t xml:space="preserve"> menu</w:t>
      </w:r>
      <w:r w:rsidRPr="005624AE">
        <w:rPr>
          <w:rFonts w:ascii="Times New Roman" w:hAnsi="Times New Roman" w:cs="Times New Roman"/>
          <w:sz w:val="20"/>
          <w:szCs w:val="20"/>
        </w:rPr>
        <w:t xml:space="preserve">. Every part or component located in the protective case will </w:t>
      </w:r>
      <w:r w:rsidRPr="005624AE">
        <w:rPr>
          <w:rFonts w:ascii="Times New Roman" w:hAnsi="Times New Roman" w:cs="Times New Roman"/>
          <w:noProof/>
          <w:sz w:val="20"/>
          <w:szCs w:val="20"/>
        </w:rPr>
        <w:t>pop up</w:t>
      </w:r>
      <w:r w:rsidRPr="005624AE">
        <w:rPr>
          <w:rFonts w:ascii="Times New Roman" w:hAnsi="Times New Roman" w:cs="Times New Roman"/>
          <w:sz w:val="20"/>
          <w:szCs w:val="20"/>
        </w:rPr>
        <w:t xml:space="preserve"> once the user </w:t>
      </w:r>
      <w:r w:rsidRPr="005624AE">
        <w:rPr>
          <w:rFonts w:ascii="Times New Roman" w:hAnsi="Times New Roman" w:cs="Times New Roman"/>
          <w:noProof/>
          <w:sz w:val="20"/>
          <w:szCs w:val="20"/>
        </w:rPr>
        <w:t>places</w:t>
      </w:r>
      <w:r w:rsidRPr="005624AE">
        <w:rPr>
          <w:rFonts w:ascii="Times New Roman" w:hAnsi="Times New Roman" w:cs="Times New Roman"/>
          <w:sz w:val="20"/>
          <w:szCs w:val="20"/>
        </w:rPr>
        <w:t xml:space="preserve"> the mouse on it and start rotating in 3D 360 degree</w:t>
      </w:r>
      <w:r w:rsidR="00250CA5">
        <w:rPr>
          <w:rFonts w:ascii="Times New Roman" w:hAnsi="Times New Roman" w:cs="Times New Roman"/>
          <w:sz w:val="20"/>
          <w:szCs w:val="20"/>
        </w:rPr>
        <w:t xml:space="preserve"> with a brief thumbnail defining that part</w:t>
      </w:r>
      <w:r w:rsidRPr="005624AE">
        <w:rPr>
          <w:rFonts w:ascii="Times New Roman" w:hAnsi="Times New Roman" w:cs="Times New Roman"/>
          <w:sz w:val="20"/>
          <w:szCs w:val="20"/>
        </w:rPr>
        <w:t>.</w:t>
      </w:r>
      <w:r w:rsidR="000414EA">
        <w:rPr>
          <w:rFonts w:ascii="Times New Roman" w:hAnsi="Times New Roman" w:cs="Times New Roman"/>
          <w:sz w:val="20"/>
          <w:szCs w:val="20"/>
        </w:rPr>
        <w:t xml:space="preserve"> The use of mixed technologies of 3D</w:t>
      </w:r>
      <w:r w:rsidR="00103270">
        <w:rPr>
          <w:rFonts w:ascii="Times New Roman" w:hAnsi="Times New Roman" w:cs="Times New Roman"/>
          <w:sz w:val="20"/>
          <w:szCs w:val="20"/>
        </w:rPr>
        <w:t xml:space="preserve"> designs</w:t>
      </w:r>
      <w:r w:rsidR="000414EA">
        <w:rPr>
          <w:rFonts w:ascii="Times New Roman" w:hAnsi="Times New Roman" w:cs="Times New Roman"/>
          <w:sz w:val="20"/>
          <w:szCs w:val="20"/>
        </w:rPr>
        <w:t xml:space="preserve"> and VR results in achieving</w:t>
      </w:r>
      <w:r w:rsidR="000414EA" w:rsidRPr="00DF2CB1">
        <w:rPr>
          <w:rFonts w:ascii="Times New Roman" w:hAnsi="Times New Roman" w:cs="Times New Roman"/>
          <w:sz w:val="20"/>
          <w:szCs w:val="20"/>
        </w:rPr>
        <w:t xml:space="preserve"> a</w:t>
      </w:r>
      <w:r w:rsidR="000414EA">
        <w:rPr>
          <w:rFonts w:ascii="Times New Roman" w:hAnsi="Times New Roman" w:cs="Times New Roman"/>
          <w:sz w:val="20"/>
          <w:szCs w:val="20"/>
        </w:rPr>
        <w:t>n</w:t>
      </w:r>
      <w:r w:rsidR="000414EA" w:rsidRPr="00DF2CB1">
        <w:rPr>
          <w:rFonts w:ascii="Times New Roman" w:hAnsi="Times New Roman" w:cs="Times New Roman"/>
          <w:sz w:val="20"/>
          <w:szCs w:val="20"/>
        </w:rPr>
        <w:t xml:space="preserve"> incredibly </w:t>
      </w:r>
      <w:r w:rsidR="0049534E">
        <w:rPr>
          <w:rFonts w:ascii="Times New Roman" w:hAnsi="Times New Roman" w:cs="Times New Roman"/>
          <w:sz w:val="20"/>
          <w:szCs w:val="20"/>
        </w:rPr>
        <w:t>engulfing feeling</w:t>
      </w:r>
      <w:r w:rsidR="000414EA" w:rsidRPr="00DF2CB1">
        <w:rPr>
          <w:rFonts w:ascii="Times New Roman" w:hAnsi="Times New Roman" w:cs="Times New Roman"/>
          <w:sz w:val="20"/>
          <w:szCs w:val="20"/>
        </w:rPr>
        <w:t xml:space="preserve">, which </w:t>
      </w:r>
      <w:r w:rsidR="00D951BC">
        <w:rPr>
          <w:rFonts w:ascii="Times New Roman" w:hAnsi="Times New Roman" w:cs="Times New Roman"/>
          <w:sz w:val="20"/>
          <w:szCs w:val="20"/>
        </w:rPr>
        <w:t>is as being</w:t>
      </w:r>
      <w:r w:rsidR="000414EA" w:rsidRPr="00DF2CB1">
        <w:rPr>
          <w:rFonts w:ascii="Times New Roman" w:hAnsi="Times New Roman" w:cs="Times New Roman"/>
          <w:sz w:val="20"/>
          <w:szCs w:val="20"/>
        </w:rPr>
        <w:t xml:space="preserve"> at the </w:t>
      </w:r>
      <w:r w:rsidR="00D951BC">
        <w:rPr>
          <w:rFonts w:ascii="Times New Roman" w:hAnsi="Times New Roman" w:cs="Times New Roman"/>
          <w:sz w:val="20"/>
          <w:szCs w:val="20"/>
        </w:rPr>
        <w:t xml:space="preserve">real </w:t>
      </w:r>
      <w:r w:rsidR="000414EA" w:rsidRPr="00DF2CB1">
        <w:rPr>
          <w:rFonts w:ascii="Times New Roman" w:hAnsi="Times New Roman" w:cs="Times New Roman"/>
          <w:sz w:val="20"/>
          <w:szCs w:val="20"/>
        </w:rPr>
        <w:t>location</w:t>
      </w:r>
      <w:r w:rsidR="000414EA">
        <w:rPr>
          <w:rFonts w:ascii="Times New Roman" w:hAnsi="Times New Roman" w:cs="Times New Roman"/>
          <w:sz w:val="20"/>
          <w:szCs w:val="20"/>
        </w:rPr>
        <w:t xml:space="preserve"> of the demonstration process</w:t>
      </w:r>
      <w:r w:rsidR="003E057D">
        <w:rPr>
          <w:rFonts w:ascii="Times New Roman" w:hAnsi="Times New Roman" w:cs="Times New Roman"/>
          <w:sz w:val="20"/>
          <w:szCs w:val="20"/>
        </w:rPr>
        <w:t xml:space="preserve"> [13</w:t>
      </w:r>
      <w:r w:rsidR="000414EA" w:rsidRPr="00DF2CB1">
        <w:rPr>
          <w:rFonts w:ascii="Times New Roman" w:hAnsi="Times New Roman" w:cs="Times New Roman"/>
          <w:sz w:val="20"/>
          <w:szCs w:val="20"/>
        </w:rPr>
        <w:t>].</w:t>
      </w:r>
    </w:p>
    <w:p w:rsidR="008568B6" w:rsidRPr="008D1426" w:rsidRDefault="008568B6" w:rsidP="008568B6">
      <w:pPr>
        <w:pStyle w:val="BodyText"/>
        <w:ind w:firstLine="0"/>
      </w:pPr>
      <w:r w:rsidRPr="008568B6">
        <w:rPr>
          <w:noProof/>
          <w:lang w:val="en-GB" w:eastAsia="en-GB"/>
        </w:rPr>
        <w:drawing>
          <wp:inline distT="0" distB="0" distL="0" distR="0">
            <wp:extent cx="3240985" cy="2340000"/>
            <wp:effectExtent l="19050" t="0" r="0" b="0"/>
            <wp:docPr id="97"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srcRect/>
                    <a:stretch>
                      <a:fillRect/>
                    </a:stretch>
                  </pic:blipFill>
                  <pic:spPr bwMode="auto">
                    <a:xfrm>
                      <a:off x="0" y="0"/>
                      <a:ext cx="3240985" cy="2340000"/>
                    </a:xfrm>
                    <a:prstGeom prst="rect">
                      <a:avLst/>
                    </a:prstGeom>
                    <a:noFill/>
                    <a:ln w="9525">
                      <a:noFill/>
                      <a:miter lim="800000"/>
                      <a:headEnd/>
                      <a:tailEnd/>
                    </a:ln>
                  </pic:spPr>
                </pic:pic>
              </a:graphicData>
            </a:graphic>
          </wp:inline>
        </w:drawing>
      </w:r>
    </w:p>
    <w:p w:rsidR="008568B6" w:rsidRPr="007C78FB" w:rsidRDefault="0012266E" w:rsidP="008568B6">
      <w:pPr>
        <w:spacing w:before="126"/>
        <w:jc w:val="both"/>
        <w:rPr>
          <w:rFonts w:ascii="Times New Roman" w:hAnsi="Times New Roman" w:cs="Times New Roman"/>
          <w:sz w:val="16"/>
        </w:rPr>
      </w:pPr>
      <w:proofErr w:type="gramStart"/>
      <w:r>
        <w:rPr>
          <w:rFonts w:ascii="Times New Roman" w:hAnsi="Times New Roman" w:cs="Times New Roman"/>
          <w:sz w:val="16"/>
        </w:rPr>
        <w:t>Fig. 42</w:t>
      </w:r>
      <w:r w:rsidR="008568B6" w:rsidRPr="007C78FB">
        <w:rPr>
          <w:rFonts w:ascii="Times New Roman" w:hAnsi="Times New Roman" w:cs="Times New Roman"/>
          <w:sz w:val="16"/>
        </w:rPr>
        <w:t>.</w:t>
      </w:r>
      <w:proofErr w:type="gramEnd"/>
      <w:r w:rsidR="008568B6" w:rsidRPr="007C78FB">
        <w:rPr>
          <w:rFonts w:ascii="Times New Roman" w:hAnsi="Times New Roman" w:cs="Times New Roman"/>
          <w:sz w:val="16"/>
        </w:rPr>
        <w:t xml:space="preserve">  Epsilon VUM drop down menu</w:t>
      </w:r>
    </w:p>
    <w:p w:rsidR="00640AA3" w:rsidRDefault="00F64818" w:rsidP="009F1447">
      <w:pPr>
        <w:ind w:firstLine="284"/>
        <w:jc w:val="both"/>
        <w:rPr>
          <w:rFonts w:ascii="Times New Roman" w:eastAsia="Times New Roman" w:hAnsi="Times New Roman" w:cs="Times New Roman"/>
          <w:sz w:val="20"/>
          <w:szCs w:val="20"/>
        </w:rPr>
      </w:pPr>
      <w:r w:rsidRPr="00F64818">
        <w:rPr>
          <w:rFonts w:ascii="Times New Roman" w:eastAsia="Times New Roman" w:hAnsi="Times New Roman" w:cs="Times New Roman"/>
          <w:sz w:val="20"/>
          <w:szCs w:val="20"/>
        </w:rPr>
        <w:t xml:space="preserve">In a </w:t>
      </w:r>
      <w:r w:rsidRPr="00F64818">
        <w:rPr>
          <w:rFonts w:ascii="Times New Roman" w:eastAsia="Times New Roman" w:hAnsi="Times New Roman" w:cs="Times New Roman"/>
          <w:noProof/>
          <w:sz w:val="20"/>
          <w:szCs w:val="20"/>
        </w:rPr>
        <w:t>similar</w:t>
      </w:r>
      <w:r w:rsidRPr="00F64818">
        <w:rPr>
          <w:rFonts w:ascii="Times New Roman" w:eastAsia="Times New Roman" w:hAnsi="Times New Roman" w:cs="Times New Roman"/>
          <w:sz w:val="20"/>
          <w:szCs w:val="20"/>
        </w:rPr>
        <w:t xml:space="preserve"> manner to the </w:t>
      </w:r>
      <w:proofErr w:type="spellStart"/>
      <w:r w:rsidRPr="00F64818">
        <w:rPr>
          <w:rFonts w:ascii="Times New Roman" w:eastAsia="Times New Roman" w:hAnsi="Times New Roman" w:cs="Times New Roman"/>
          <w:sz w:val="20"/>
          <w:szCs w:val="20"/>
        </w:rPr>
        <w:t>AquaFlux</w:t>
      </w:r>
      <w:proofErr w:type="spellEnd"/>
      <w:r w:rsidRPr="00F64818">
        <w:rPr>
          <w:rFonts w:ascii="Times New Roman" w:eastAsia="Times New Roman" w:hAnsi="Times New Roman" w:cs="Times New Roman"/>
          <w:sz w:val="20"/>
          <w:szCs w:val="20"/>
        </w:rPr>
        <w:t xml:space="preserve"> pervious VUM, Epsilon’s </w:t>
      </w:r>
      <w:r w:rsidRPr="00F64818">
        <w:rPr>
          <w:rFonts w:ascii="Times New Roman" w:eastAsia="Times New Roman" w:hAnsi="Times New Roman" w:cs="Times New Roman"/>
          <w:noProof/>
          <w:sz w:val="20"/>
          <w:szCs w:val="20"/>
        </w:rPr>
        <w:t>VUM</w:t>
      </w:r>
      <w:r w:rsidRPr="00F64818">
        <w:rPr>
          <w:rFonts w:ascii="Times New Roman" w:eastAsia="Times New Roman" w:hAnsi="Times New Roman" w:cs="Times New Roman"/>
          <w:sz w:val="20"/>
          <w:szCs w:val="20"/>
        </w:rPr>
        <w:t xml:space="preserve"> contains interactive links to demonstrate USB connection, Epsilon instrument, parking stand, in-vitro stand, in-vit</w:t>
      </w:r>
      <w:r w:rsidR="00640AA3">
        <w:rPr>
          <w:rFonts w:ascii="Times New Roman" w:eastAsia="Times New Roman" w:hAnsi="Times New Roman" w:cs="Times New Roman"/>
          <w:sz w:val="20"/>
          <w:szCs w:val="20"/>
        </w:rPr>
        <w:t xml:space="preserve">ro accessories and consumables. </w:t>
      </w:r>
    </w:p>
    <w:p w:rsidR="005418C0" w:rsidRDefault="005418C0" w:rsidP="009F1447">
      <w:pPr>
        <w:ind w:firstLine="284"/>
        <w:jc w:val="both"/>
        <w:rPr>
          <w:rFonts w:ascii="Times New Roman" w:eastAsia="Times New Roman" w:hAnsi="Times New Roman" w:cs="Times New Roman"/>
          <w:sz w:val="20"/>
          <w:szCs w:val="20"/>
        </w:rPr>
      </w:pPr>
    </w:p>
    <w:p w:rsidR="00640AA3" w:rsidRDefault="00640AA3" w:rsidP="00640AA3">
      <w:pPr>
        <w:jc w:val="both"/>
        <w:rPr>
          <w:rFonts w:ascii="Times New Roman" w:eastAsia="Times New Roman" w:hAnsi="Times New Roman" w:cs="Times New Roman"/>
          <w:sz w:val="20"/>
          <w:szCs w:val="20"/>
        </w:rPr>
      </w:pPr>
      <w:r w:rsidRPr="00640AA3">
        <w:rPr>
          <w:rFonts w:ascii="Times New Roman" w:eastAsia="Times New Roman" w:hAnsi="Times New Roman" w:cs="Times New Roman"/>
          <w:noProof/>
          <w:sz w:val="20"/>
          <w:szCs w:val="20"/>
          <w:lang w:val="en-GB" w:eastAsia="en-GB"/>
        </w:rPr>
        <w:lastRenderedPageBreak/>
        <w:drawing>
          <wp:inline distT="0" distB="0" distL="0" distR="0">
            <wp:extent cx="3240984" cy="1980000"/>
            <wp:effectExtent l="19050" t="0" r="0" b="0"/>
            <wp:docPr id="98"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srcRect/>
                    <a:stretch>
                      <a:fillRect/>
                    </a:stretch>
                  </pic:blipFill>
                  <pic:spPr bwMode="auto">
                    <a:xfrm>
                      <a:off x="0" y="0"/>
                      <a:ext cx="3240984" cy="1980000"/>
                    </a:xfrm>
                    <a:prstGeom prst="rect">
                      <a:avLst/>
                    </a:prstGeom>
                    <a:noFill/>
                    <a:ln w="9525">
                      <a:noFill/>
                      <a:miter lim="800000"/>
                      <a:headEnd/>
                      <a:tailEnd/>
                    </a:ln>
                  </pic:spPr>
                </pic:pic>
              </a:graphicData>
            </a:graphic>
          </wp:inline>
        </w:drawing>
      </w:r>
    </w:p>
    <w:p w:rsidR="005418C0" w:rsidRPr="00B727C5" w:rsidRDefault="007C78FB" w:rsidP="002954E0">
      <w:pPr>
        <w:spacing w:before="126"/>
        <w:jc w:val="both"/>
        <w:rPr>
          <w:rFonts w:ascii="Times New Roman" w:hAnsi="Times New Roman" w:cs="Times New Roman"/>
          <w:sz w:val="16"/>
        </w:rPr>
      </w:pPr>
      <w:proofErr w:type="gramStart"/>
      <w:r>
        <w:rPr>
          <w:rFonts w:ascii="Times New Roman" w:hAnsi="Times New Roman" w:cs="Times New Roman"/>
          <w:sz w:val="16"/>
        </w:rPr>
        <w:t>Fig. 4</w:t>
      </w:r>
      <w:r w:rsidR="0012266E">
        <w:rPr>
          <w:rFonts w:ascii="Times New Roman" w:hAnsi="Times New Roman" w:cs="Times New Roman"/>
          <w:sz w:val="16"/>
        </w:rPr>
        <w:t>3</w:t>
      </w:r>
      <w:r w:rsidR="00640AA3" w:rsidRPr="007C78FB">
        <w:rPr>
          <w:rFonts w:ascii="Times New Roman" w:hAnsi="Times New Roman" w:cs="Times New Roman"/>
          <w:sz w:val="16"/>
        </w:rPr>
        <w:t>.</w:t>
      </w:r>
      <w:proofErr w:type="gramEnd"/>
      <w:r w:rsidR="00640AA3" w:rsidRPr="007C78FB">
        <w:rPr>
          <w:rFonts w:ascii="Times New Roman" w:hAnsi="Times New Roman" w:cs="Times New Roman"/>
          <w:sz w:val="16"/>
        </w:rPr>
        <w:t xml:space="preserve">  Epsilon probe sliding into the stand in the VUM menu options</w:t>
      </w:r>
    </w:p>
    <w:p w:rsidR="00640AA3" w:rsidRDefault="003139ED" w:rsidP="003139ED">
      <w:pPr>
        <w:jc w:val="both"/>
        <w:rPr>
          <w:rFonts w:ascii="Times New Roman" w:eastAsia="Times New Roman" w:hAnsi="Times New Roman" w:cs="Times New Roman"/>
          <w:sz w:val="20"/>
          <w:szCs w:val="20"/>
        </w:rPr>
      </w:pPr>
      <w:r w:rsidRPr="003139ED">
        <w:rPr>
          <w:rFonts w:ascii="Times New Roman" w:eastAsia="Times New Roman" w:hAnsi="Times New Roman" w:cs="Times New Roman"/>
          <w:noProof/>
          <w:sz w:val="20"/>
          <w:szCs w:val="20"/>
          <w:lang w:val="en-GB" w:eastAsia="en-GB"/>
        </w:rPr>
        <w:drawing>
          <wp:inline distT="0" distB="0" distL="0" distR="0">
            <wp:extent cx="3240984" cy="1980000"/>
            <wp:effectExtent l="19050" t="0" r="0" b="0"/>
            <wp:docPr id="100"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srcRect/>
                    <a:stretch>
                      <a:fillRect/>
                    </a:stretch>
                  </pic:blipFill>
                  <pic:spPr bwMode="auto">
                    <a:xfrm>
                      <a:off x="0" y="0"/>
                      <a:ext cx="3240984" cy="1980000"/>
                    </a:xfrm>
                    <a:prstGeom prst="rect">
                      <a:avLst/>
                    </a:prstGeom>
                    <a:noFill/>
                    <a:ln w="9525">
                      <a:noFill/>
                      <a:miter lim="800000"/>
                      <a:headEnd/>
                      <a:tailEnd/>
                    </a:ln>
                  </pic:spPr>
                </pic:pic>
              </a:graphicData>
            </a:graphic>
          </wp:inline>
        </w:drawing>
      </w:r>
    </w:p>
    <w:p w:rsidR="003139ED" w:rsidRPr="007C78FB" w:rsidRDefault="003139ED" w:rsidP="003139ED">
      <w:pPr>
        <w:spacing w:before="126"/>
        <w:jc w:val="both"/>
        <w:rPr>
          <w:rFonts w:ascii="Times New Roman" w:hAnsi="Times New Roman" w:cs="Times New Roman"/>
          <w:sz w:val="16"/>
        </w:rPr>
      </w:pPr>
      <w:proofErr w:type="gramStart"/>
      <w:r w:rsidRPr="007C78FB">
        <w:rPr>
          <w:rFonts w:ascii="Times New Roman" w:hAnsi="Times New Roman" w:cs="Times New Roman"/>
          <w:sz w:val="16"/>
        </w:rPr>
        <w:t>Fig</w:t>
      </w:r>
      <w:r w:rsidR="0012266E">
        <w:rPr>
          <w:rFonts w:ascii="Times New Roman" w:hAnsi="Times New Roman" w:cs="Times New Roman"/>
          <w:sz w:val="16"/>
        </w:rPr>
        <w:t>. 44</w:t>
      </w:r>
      <w:r w:rsidRPr="007C78FB">
        <w:rPr>
          <w:rFonts w:ascii="Times New Roman" w:hAnsi="Times New Roman" w:cs="Times New Roman"/>
          <w:sz w:val="16"/>
        </w:rPr>
        <w:t>.</w:t>
      </w:r>
      <w:proofErr w:type="gramEnd"/>
      <w:r w:rsidRPr="007C78FB">
        <w:rPr>
          <w:rFonts w:ascii="Times New Roman" w:hAnsi="Times New Roman" w:cs="Times New Roman"/>
          <w:sz w:val="16"/>
        </w:rPr>
        <w:t xml:space="preserve">  Epsilon in-vitro </w:t>
      </w:r>
      <w:r w:rsidR="003B4E89">
        <w:rPr>
          <w:rFonts w:ascii="Times New Roman" w:hAnsi="Times New Roman" w:cs="Times New Roman"/>
          <w:sz w:val="16"/>
        </w:rPr>
        <w:t xml:space="preserve">stand and </w:t>
      </w:r>
      <w:r w:rsidRPr="007C78FB">
        <w:rPr>
          <w:rFonts w:ascii="Times New Roman" w:hAnsi="Times New Roman" w:cs="Times New Roman"/>
          <w:sz w:val="16"/>
        </w:rPr>
        <w:t>accessories demonstrated with the aid of audio feature</w:t>
      </w:r>
      <w:r w:rsidR="00117286" w:rsidRPr="007C78FB">
        <w:rPr>
          <w:rFonts w:ascii="Times New Roman" w:hAnsi="Times New Roman" w:cs="Times New Roman"/>
          <w:sz w:val="16"/>
        </w:rPr>
        <w:t xml:space="preserve"> and 3D </w:t>
      </w:r>
      <w:r w:rsidR="00117286" w:rsidRPr="007C78FB">
        <w:rPr>
          <w:rFonts w:ascii="Times New Roman" w:hAnsi="Times New Roman" w:cs="Times New Roman"/>
          <w:noProof/>
          <w:sz w:val="16"/>
        </w:rPr>
        <w:t>ambi</w:t>
      </w:r>
      <w:r w:rsidR="00D0578A" w:rsidRPr="007C78FB">
        <w:rPr>
          <w:rFonts w:ascii="Times New Roman" w:hAnsi="Times New Roman" w:cs="Times New Roman"/>
          <w:noProof/>
          <w:sz w:val="16"/>
        </w:rPr>
        <w:t>e</w:t>
      </w:r>
      <w:r w:rsidR="00117286" w:rsidRPr="007C78FB">
        <w:rPr>
          <w:rFonts w:ascii="Times New Roman" w:hAnsi="Times New Roman" w:cs="Times New Roman"/>
          <w:noProof/>
          <w:sz w:val="16"/>
        </w:rPr>
        <w:t>nce</w:t>
      </w:r>
      <w:r w:rsidR="003B4E89">
        <w:rPr>
          <w:rFonts w:ascii="Times New Roman" w:hAnsi="Times New Roman" w:cs="Times New Roman"/>
          <w:noProof/>
          <w:sz w:val="16"/>
        </w:rPr>
        <w:t xml:space="preserve"> in the VUM menu options</w:t>
      </w:r>
      <w:r w:rsidR="00117286" w:rsidRPr="007C78FB">
        <w:rPr>
          <w:rFonts w:ascii="Times New Roman" w:hAnsi="Times New Roman" w:cs="Times New Roman"/>
          <w:sz w:val="16"/>
        </w:rPr>
        <w:t xml:space="preserve"> </w:t>
      </w:r>
    </w:p>
    <w:p w:rsidR="00640AA3" w:rsidRPr="005418C0" w:rsidRDefault="00D82E83" w:rsidP="005418C0">
      <w:pPr>
        <w:ind w:firstLine="284"/>
        <w:jc w:val="both"/>
        <w:rPr>
          <w:rFonts w:ascii="Times New Roman" w:hAnsi="Times New Roman" w:cs="Times New Roman"/>
          <w:sz w:val="20"/>
          <w:szCs w:val="20"/>
        </w:rPr>
      </w:pPr>
      <w:r w:rsidRPr="00276770">
        <w:rPr>
          <w:rFonts w:ascii="Times New Roman" w:hAnsi="Times New Roman" w:cs="Times New Roman"/>
          <w:noProof/>
          <w:sz w:val="20"/>
          <w:szCs w:val="20"/>
        </w:rPr>
        <w:t>Figure</w:t>
      </w:r>
      <w:r w:rsidRPr="002824DF">
        <w:rPr>
          <w:rFonts w:ascii="Times New Roman" w:hAnsi="Times New Roman" w:cs="Times New Roman"/>
          <w:sz w:val="20"/>
          <w:szCs w:val="20"/>
        </w:rPr>
        <w:t xml:space="preserve"> </w:t>
      </w:r>
      <w:r w:rsidR="0012266E">
        <w:rPr>
          <w:rFonts w:ascii="Times New Roman" w:hAnsi="Times New Roman" w:cs="Times New Roman"/>
          <w:sz w:val="20"/>
          <w:szCs w:val="20"/>
        </w:rPr>
        <w:t>44</w:t>
      </w:r>
      <w:r w:rsidRPr="002824DF">
        <w:rPr>
          <w:rFonts w:ascii="Times New Roman" w:hAnsi="Times New Roman" w:cs="Times New Roman"/>
          <w:sz w:val="20"/>
          <w:szCs w:val="20"/>
        </w:rPr>
        <w:t xml:space="preserve"> show</w:t>
      </w:r>
      <w:r w:rsidR="00C41F3C">
        <w:rPr>
          <w:rFonts w:ascii="Times New Roman" w:hAnsi="Times New Roman" w:cs="Times New Roman"/>
          <w:sz w:val="20"/>
          <w:szCs w:val="20"/>
        </w:rPr>
        <w:t>s the VUM of Epsilon in operation</w:t>
      </w:r>
      <w:r w:rsidR="009C2137">
        <w:rPr>
          <w:rFonts w:ascii="Times New Roman" w:hAnsi="Times New Roman" w:cs="Times New Roman"/>
          <w:sz w:val="20"/>
          <w:szCs w:val="20"/>
        </w:rPr>
        <w:t xml:space="preserve"> from the World Wide W</w:t>
      </w:r>
      <w:r w:rsidRPr="002824DF">
        <w:rPr>
          <w:rFonts w:ascii="Times New Roman" w:hAnsi="Times New Roman" w:cs="Times New Roman"/>
          <w:sz w:val="20"/>
          <w:szCs w:val="20"/>
        </w:rPr>
        <w:t>eb, with the help of audio and</w:t>
      </w:r>
      <w:r w:rsidR="007C78FB">
        <w:rPr>
          <w:rFonts w:ascii="Times New Roman" w:hAnsi="Times New Roman" w:cs="Times New Roman"/>
          <w:sz w:val="20"/>
          <w:szCs w:val="20"/>
        </w:rPr>
        <w:t xml:space="preserve"> illustrative text displayed in</w:t>
      </w:r>
      <w:r w:rsidRPr="002824DF">
        <w:rPr>
          <w:rFonts w:ascii="Times New Roman" w:hAnsi="Times New Roman" w:cs="Times New Roman"/>
          <w:sz w:val="20"/>
          <w:szCs w:val="20"/>
        </w:rPr>
        <w:t xml:space="preserve"> a virtual environment and user interaction, the demonstration process will be very smooth, efficient and comprehensive for all users. </w:t>
      </w:r>
    </w:p>
    <w:p w:rsidR="00EC28D1" w:rsidRPr="001076DF" w:rsidRDefault="00EC28D1" w:rsidP="00EC28D1">
      <w:pPr>
        <w:rPr>
          <w:rFonts w:ascii="Times New Roman" w:hAnsi="Times New Roman" w:cs="Times New Roman"/>
          <w:i/>
          <w:sz w:val="20"/>
          <w:szCs w:val="20"/>
        </w:rPr>
      </w:pPr>
      <w:r w:rsidRPr="001076DF">
        <w:rPr>
          <w:rFonts w:ascii="Times New Roman" w:hAnsi="Times New Roman" w:cs="Times New Roman"/>
          <w:i/>
          <w:sz w:val="20"/>
          <w:szCs w:val="20"/>
        </w:rPr>
        <w:t>7.</w:t>
      </w:r>
      <w:r>
        <w:rPr>
          <w:rFonts w:ascii="Times New Roman" w:hAnsi="Times New Roman" w:cs="Times New Roman"/>
          <w:i/>
          <w:sz w:val="20"/>
          <w:szCs w:val="20"/>
        </w:rPr>
        <w:t>3</w:t>
      </w:r>
      <w:r w:rsidRPr="001076DF">
        <w:rPr>
          <w:rFonts w:ascii="Times New Roman" w:hAnsi="Times New Roman" w:cs="Times New Roman"/>
          <w:i/>
          <w:sz w:val="20"/>
          <w:szCs w:val="20"/>
        </w:rPr>
        <w:t xml:space="preserve"> </w:t>
      </w:r>
      <w:r>
        <w:rPr>
          <w:rFonts w:ascii="Times New Roman" w:hAnsi="Times New Roman" w:cs="Times New Roman"/>
          <w:i/>
          <w:sz w:val="20"/>
          <w:szCs w:val="20"/>
        </w:rPr>
        <w:t>Epsilon</w:t>
      </w:r>
      <w:r w:rsidRPr="001076DF">
        <w:rPr>
          <w:rFonts w:ascii="Times New Roman" w:hAnsi="Times New Roman" w:cs="Times New Roman"/>
          <w:i/>
          <w:sz w:val="20"/>
          <w:szCs w:val="20"/>
        </w:rPr>
        <w:t xml:space="preserve"> </w:t>
      </w:r>
      <w:r w:rsidR="00A831BA">
        <w:rPr>
          <w:rFonts w:ascii="Times New Roman" w:hAnsi="Times New Roman" w:cs="Times New Roman"/>
          <w:i/>
          <w:sz w:val="20"/>
          <w:szCs w:val="20"/>
        </w:rPr>
        <w:t xml:space="preserve">and </w:t>
      </w:r>
      <w:proofErr w:type="spellStart"/>
      <w:r w:rsidR="00A831BA">
        <w:rPr>
          <w:rFonts w:ascii="Times New Roman" w:hAnsi="Times New Roman" w:cs="Times New Roman"/>
          <w:i/>
          <w:sz w:val="20"/>
          <w:szCs w:val="20"/>
        </w:rPr>
        <w:t>AquaFlux</w:t>
      </w:r>
      <w:proofErr w:type="spellEnd"/>
      <w:r w:rsidR="00A831BA">
        <w:rPr>
          <w:rFonts w:ascii="Times New Roman" w:hAnsi="Times New Roman" w:cs="Times New Roman"/>
          <w:i/>
          <w:sz w:val="20"/>
          <w:szCs w:val="20"/>
        </w:rPr>
        <w:t xml:space="preserve"> new h</w:t>
      </w:r>
      <w:r>
        <w:rPr>
          <w:rFonts w:ascii="Times New Roman" w:hAnsi="Times New Roman" w:cs="Times New Roman"/>
          <w:i/>
          <w:sz w:val="20"/>
          <w:szCs w:val="20"/>
        </w:rPr>
        <w:t>olders</w:t>
      </w:r>
      <w:r w:rsidRPr="001076DF">
        <w:rPr>
          <w:rFonts w:ascii="Times New Roman" w:hAnsi="Times New Roman" w:cs="Times New Roman"/>
          <w:i/>
          <w:sz w:val="20"/>
          <w:szCs w:val="20"/>
        </w:rPr>
        <w:t xml:space="preserve"> </w:t>
      </w:r>
    </w:p>
    <w:p w:rsidR="00164C05" w:rsidRPr="00D25812" w:rsidRDefault="005F64BB" w:rsidP="00D25812">
      <w:pPr>
        <w:ind w:firstLine="284"/>
        <w:jc w:val="both"/>
        <w:rPr>
          <w:rFonts w:ascii="Times New Roman" w:hAnsi="Times New Roman" w:cs="Times New Roman"/>
          <w:sz w:val="20"/>
          <w:szCs w:val="20"/>
        </w:rPr>
      </w:pPr>
      <w:r w:rsidRPr="002824DF">
        <w:rPr>
          <w:rFonts w:ascii="Times New Roman" w:hAnsi="Times New Roman" w:cs="Times New Roman"/>
          <w:sz w:val="20"/>
          <w:szCs w:val="20"/>
        </w:rPr>
        <w:t xml:space="preserve">The third and final button on the </w:t>
      </w:r>
      <w:proofErr w:type="spellStart"/>
      <w:r w:rsidRPr="002824DF">
        <w:rPr>
          <w:rFonts w:ascii="Times New Roman" w:hAnsi="Times New Roman" w:cs="Times New Roman"/>
          <w:sz w:val="20"/>
          <w:szCs w:val="20"/>
        </w:rPr>
        <w:t>AquaFlux</w:t>
      </w:r>
      <w:proofErr w:type="spellEnd"/>
      <w:r w:rsidRPr="002824DF">
        <w:rPr>
          <w:rFonts w:ascii="Times New Roman" w:hAnsi="Times New Roman" w:cs="Times New Roman"/>
          <w:sz w:val="20"/>
          <w:szCs w:val="20"/>
        </w:rPr>
        <w:t xml:space="preserve"> and Epsilon main pages will take the user into the new addition that evolved during the process of working on this project, </w:t>
      </w:r>
      <w:r w:rsidR="00C41F3C">
        <w:rPr>
          <w:rFonts w:ascii="Times New Roman" w:hAnsi="Times New Roman" w:cs="Times New Roman"/>
          <w:sz w:val="20"/>
          <w:szCs w:val="20"/>
        </w:rPr>
        <w:t xml:space="preserve">which is </w:t>
      </w:r>
      <w:r w:rsidRPr="002824DF">
        <w:rPr>
          <w:rFonts w:ascii="Times New Roman" w:hAnsi="Times New Roman" w:cs="Times New Roman"/>
          <w:sz w:val="20"/>
          <w:szCs w:val="20"/>
        </w:rPr>
        <w:t xml:space="preserve">adding a </w:t>
      </w:r>
      <w:r w:rsidRPr="002824DF">
        <w:rPr>
          <w:rFonts w:ascii="Times New Roman" w:hAnsi="Times New Roman" w:cs="Times New Roman"/>
          <w:noProof/>
          <w:sz w:val="20"/>
          <w:szCs w:val="20"/>
        </w:rPr>
        <w:t>new</w:t>
      </w:r>
      <w:r w:rsidRPr="002824DF">
        <w:rPr>
          <w:rFonts w:ascii="Times New Roman" w:hAnsi="Times New Roman" w:cs="Times New Roman"/>
          <w:sz w:val="20"/>
          <w:szCs w:val="20"/>
        </w:rPr>
        <w:t xml:space="preserve"> set of holders to each instrument (</w:t>
      </w:r>
      <w:proofErr w:type="spellStart"/>
      <w:r w:rsidRPr="002824DF">
        <w:rPr>
          <w:rFonts w:ascii="Times New Roman" w:hAnsi="Times New Roman" w:cs="Times New Roman"/>
          <w:sz w:val="20"/>
          <w:szCs w:val="20"/>
        </w:rPr>
        <w:t>AquaFlux</w:t>
      </w:r>
      <w:proofErr w:type="spellEnd"/>
      <w:r w:rsidRPr="002824DF">
        <w:rPr>
          <w:rFonts w:ascii="Times New Roman" w:hAnsi="Times New Roman" w:cs="Times New Roman"/>
          <w:sz w:val="20"/>
          <w:szCs w:val="20"/>
        </w:rPr>
        <w:t xml:space="preserve"> and Epsilon)</w:t>
      </w:r>
      <w:r w:rsidR="003D6ABC">
        <w:rPr>
          <w:rFonts w:ascii="Times New Roman" w:hAnsi="Times New Roman" w:cs="Times New Roman"/>
          <w:sz w:val="20"/>
          <w:szCs w:val="20"/>
        </w:rPr>
        <w:t xml:space="preserve"> that</w:t>
      </w:r>
      <w:r w:rsidRPr="002824DF">
        <w:rPr>
          <w:rFonts w:ascii="Times New Roman" w:hAnsi="Times New Roman" w:cs="Times New Roman"/>
          <w:sz w:val="20"/>
          <w:szCs w:val="20"/>
        </w:rPr>
        <w:t xml:space="preserve"> will </w:t>
      </w:r>
      <w:r w:rsidRPr="002824DF">
        <w:rPr>
          <w:rFonts w:ascii="Times New Roman" w:hAnsi="Times New Roman" w:cs="Times New Roman"/>
          <w:noProof/>
          <w:sz w:val="20"/>
          <w:szCs w:val="20"/>
        </w:rPr>
        <w:t>certainly</w:t>
      </w:r>
      <w:r w:rsidRPr="002824DF">
        <w:rPr>
          <w:rFonts w:ascii="Times New Roman" w:hAnsi="Times New Roman" w:cs="Times New Roman"/>
          <w:sz w:val="20"/>
          <w:szCs w:val="20"/>
        </w:rPr>
        <w:t xml:space="preserve"> enhance the measurement process and will provide a more efficient and accurate reading.</w:t>
      </w:r>
    </w:p>
    <w:p w:rsidR="00164C05" w:rsidRDefault="00956237" w:rsidP="00956237">
      <w:pPr>
        <w:pStyle w:val="Heading3"/>
      </w:pPr>
      <w:r w:rsidRPr="00956237">
        <w:rPr>
          <w:noProof/>
          <w:lang w:val="en-GB" w:eastAsia="en-GB"/>
        </w:rPr>
        <w:drawing>
          <wp:inline distT="0" distB="0" distL="0" distR="0">
            <wp:extent cx="3240985" cy="1548000"/>
            <wp:effectExtent l="19050" t="0" r="0" b="0"/>
            <wp:docPr id="102"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srcRect/>
                    <a:stretch>
                      <a:fillRect/>
                    </a:stretch>
                  </pic:blipFill>
                  <pic:spPr bwMode="auto">
                    <a:xfrm>
                      <a:off x="0" y="0"/>
                      <a:ext cx="3240985" cy="1548000"/>
                    </a:xfrm>
                    <a:prstGeom prst="rect">
                      <a:avLst/>
                    </a:prstGeom>
                    <a:noFill/>
                    <a:ln w="9525">
                      <a:noFill/>
                      <a:miter lim="800000"/>
                      <a:headEnd/>
                      <a:tailEnd/>
                    </a:ln>
                  </pic:spPr>
                </pic:pic>
              </a:graphicData>
            </a:graphic>
          </wp:inline>
        </w:drawing>
      </w:r>
    </w:p>
    <w:p w:rsidR="00FF2BE4" w:rsidRPr="00BF4CB7" w:rsidRDefault="0012266E" w:rsidP="00956237">
      <w:pPr>
        <w:spacing w:before="126"/>
        <w:jc w:val="both"/>
        <w:rPr>
          <w:rFonts w:ascii="Times New Roman" w:hAnsi="Times New Roman" w:cs="Times New Roman"/>
          <w:sz w:val="16"/>
        </w:rPr>
      </w:pPr>
      <w:proofErr w:type="gramStart"/>
      <w:r>
        <w:rPr>
          <w:rFonts w:ascii="Times New Roman" w:hAnsi="Times New Roman" w:cs="Times New Roman"/>
          <w:sz w:val="16"/>
        </w:rPr>
        <w:t>Fig. 45</w:t>
      </w:r>
      <w:r w:rsidR="00956237" w:rsidRPr="00D86C6A">
        <w:rPr>
          <w:rFonts w:ascii="Times New Roman" w:hAnsi="Times New Roman" w:cs="Times New Roman"/>
          <w:sz w:val="16"/>
        </w:rPr>
        <w:t>.</w:t>
      </w:r>
      <w:proofErr w:type="gramEnd"/>
      <w:r w:rsidR="00956237" w:rsidRPr="00D86C6A">
        <w:rPr>
          <w:rFonts w:ascii="Times New Roman" w:hAnsi="Times New Roman" w:cs="Times New Roman"/>
          <w:sz w:val="16"/>
        </w:rPr>
        <w:t xml:space="preserve">  Epsilon’s holder in operation</w:t>
      </w:r>
    </w:p>
    <w:p w:rsidR="00164C05" w:rsidRDefault="009124DC" w:rsidP="00657EA7">
      <w:pPr>
        <w:pStyle w:val="Heading3"/>
      </w:pPr>
      <w:r w:rsidRPr="009124DC">
        <w:rPr>
          <w:noProof/>
          <w:lang w:val="en-GB" w:eastAsia="en-GB"/>
        </w:rPr>
        <w:lastRenderedPageBreak/>
        <w:drawing>
          <wp:inline distT="0" distB="0" distL="0" distR="0">
            <wp:extent cx="3240985" cy="2160000"/>
            <wp:effectExtent l="19050" t="0" r="0" b="0"/>
            <wp:docPr id="103"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srcRect/>
                    <a:stretch>
                      <a:fillRect/>
                    </a:stretch>
                  </pic:blipFill>
                  <pic:spPr bwMode="auto">
                    <a:xfrm>
                      <a:off x="0" y="0"/>
                      <a:ext cx="3240985" cy="2160000"/>
                    </a:xfrm>
                    <a:prstGeom prst="rect">
                      <a:avLst/>
                    </a:prstGeom>
                    <a:noFill/>
                    <a:ln w="9525">
                      <a:noFill/>
                      <a:miter lim="800000"/>
                      <a:headEnd/>
                      <a:tailEnd/>
                    </a:ln>
                  </pic:spPr>
                </pic:pic>
              </a:graphicData>
            </a:graphic>
          </wp:inline>
        </w:drawing>
      </w:r>
    </w:p>
    <w:p w:rsidR="009124DC" w:rsidRPr="00D86C6A" w:rsidRDefault="0012266E" w:rsidP="005418C0">
      <w:pPr>
        <w:spacing w:before="126"/>
        <w:jc w:val="both"/>
        <w:rPr>
          <w:rFonts w:ascii="Times New Roman" w:hAnsi="Times New Roman" w:cs="Times New Roman"/>
          <w:sz w:val="16"/>
        </w:rPr>
      </w:pPr>
      <w:proofErr w:type="gramStart"/>
      <w:r>
        <w:rPr>
          <w:rFonts w:ascii="Times New Roman" w:hAnsi="Times New Roman" w:cs="Times New Roman"/>
          <w:sz w:val="16"/>
        </w:rPr>
        <w:t>Fig. 46</w:t>
      </w:r>
      <w:r w:rsidR="009124DC" w:rsidRPr="00D86C6A">
        <w:rPr>
          <w:rFonts w:ascii="Times New Roman" w:hAnsi="Times New Roman" w:cs="Times New Roman"/>
          <w:sz w:val="16"/>
        </w:rPr>
        <w:t>.</w:t>
      </w:r>
      <w:proofErr w:type="gramEnd"/>
      <w:r w:rsidR="009124DC" w:rsidRPr="00D86C6A">
        <w:rPr>
          <w:rFonts w:ascii="Times New Roman" w:hAnsi="Times New Roman" w:cs="Times New Roman"/>
          <w:sz w:val="16"/>
        </w:rPr>
        <w:t xml:space="preserve">  </w:t>
      </w:r>
      <w:proofErr w:type="spellStart"/>
      <w:r w:rsidR="009124DC" w:rsidRPr="00D86C6A">
        <w:rPr>
          <w:rFonts w:ascii="Times New Roman" w:hAnsi="Times New Roman" w:cs="Times New Roman"/>
          <w:sz w:val="16"/>
        </w:rPr>
        <w:t>AquaFlux’s</w:t>
      </w:r>
      <w:proofErr w:type="spellEnd"/>
      <w:r w:rsidR="009124DC" w:rsidRPr="00D86C6A">
        <w:rPr>
          <w:rFonts w:ascii="Times New Roman" w:hAnsi="Times New Roman" w:cs="Times New Roman"/>
          <w:sz w:val="16"/>
        </w:rPr>
        <w:t xml:space="preserve"> holder in operation</w:t>
      </w:r>
    </w:p>
    <w:p w:rsidR="00C930B1" w:rsidRDefault="005C218C" w:rsidP="00562B34">
      <w:pPr>
        <w:pStyle w:val="Heading1"/>
      </w:pPr>
      <w:r>
        <w:t xml:space="preserve">Evaluating </w:t>
      </w:r>
      <w:proofErr w:type="spellStart"/>
      <w:r>
        <w:t>AquaFlux</w:t>
      </w:r>
      <w:proofErr w:type="spellEnd"/>
      <w:r>
        <w:t xml:space="preserve"> and Epsilon VUM</w:t>
      </w:r>
    </w:p>
    <w:p w:rsidR="00C957F9" w:rsidRPr="00562B34" w:rsidRDefault="00C957F9" w:rsidP="00562B34">
      <w:pPr>
        <w:ind w:firstLine="284"/>
        <w:jc w:val="both"/>
        <w:rPr>
          <w:rFonts w:ascii="Times New Roman" w:hAnsi="Times New Roman" w:cs="Times New Roman"/>
          <w:sz w:val="20"/>
          <w:szCs w:val="20"/>
        </w:rPr>
      </w:pPr>
      <w:r w:rsidRPr="00562B34">
        <w:rPr>
          <w:rFonts w:ascii="Times New Roman" w:hAnsi="Times New Roman" w:cs="Times New Roman"/>
          <w:sz w:val="20"/>
          <w:szCs w:val="20"/>
        </w:rPr>
        <w:t xml:space="preserve">The VUM of </w:t>
      </w:r>
      <w:proofErr w:type="spellStart"/>
      <w:r w:rsidRPr="00562B34">
        <w:rPr>
          <w:rFonts w:ascii="Times New Roman" w:hAnsi="Times New Roman" w:cs="Times New Roman"/>
          <w:sz w:val="20"/>
          <w:szCs w:val="20"/>
        </w:rPr>
        <w:t>AquaFlux</w:t>
      </w:r>
      <w:proofErr w:type="spellEnd"/>
      <w:r w:rsidRPr="00562B34">
        <w:rPr>
          <w:rFonts w:ascii="Times New Roman" w:hAnsi="Times New Roman" w:cs="Times New Roman"/>
          <w:sz w:val="20"/>
          <w:szCs w:val="20"/>
        </w:rPr>
        <w:t xml:space="preserve"> and Epsilon was intended to serve clients, users, and trainees who are interested in purchasing </w:t>
      </w:r>
      <w:proofErr w:type="spellStart"/>
      <w:r w:rsidRPr="00562B34">
        <w:rPr>
          <w:rFonts w:ascii="Times New Roman" w:hAnsi="Times New Roman" w:cs="Times New Roman"/>
          <w:sz w:val="20"/>
          <w:szCs w:val="20"/>
        </w:rPr>
        <w:t>AquaFlux</w:t>
      </w:r>
      <w:proofErr w:type="spellEnd"/>
      <w:r w:rsidRPr="00562B34">
        <w:rPr>
          <w:rFonts w:ascii="Times New Roman" w:hAnsi="Times New Roman" w:cs="Times New Roman"/>
          <w:sz w:val="20"/>
          <w:szCs w:val="20"/>
        </w:rPr>
        <w:t xml:space="preserve"> and Epsilon medical instruments and wanted to have a clear and very detailed illustrative idea on how these two devic</w:t>
      </w:r>
      <w:r w:rsidR="00E96439">
        <w:rPr>
          <w:rFonts w:ascii="Times New Roman" w:hAnsi="Times New Roman" w:cs="Times New Roman"/>
          <w:sz w:val="20"/>
          <w:szCs w:val="20"/>
        </w:rPr>
        <w:t xml:space="preserve">es </w:t>
      </w:r>
      <w:r w:rsidR="006E1E13">
        <w:rPr>
          <w:rFonts w:ascii="Times New Roman" w:hAnsi="Times New Roman" w:cs="Times New Roman"/>
          <w:sz w:val="20"/>
          <w:szCs w:val="20"/>
        </w:rPr>
        <w:t xml:space="preserve">function, and what </w:t>
      </w:r>
      <w:r w:rsidRPr="00562B34">
        <w:rPr>
          <w:rFonts w:ascii="Times New Roman" w:hAnsi="Times New Roman" w:cs="Times New Roman"/>
          <w:sz w:val="20"/>
          <w:szCs w:val="20"/>
        </w:rPr>
        <w:t>their features</w:t>
      </w:r>
      <w:r w:rsidR="006E1E13">
        <w:rPr>
          <w:rFonts w:ascii="Times New Roman" w:hAnsi="Times New Roman" w:cs="Times New Roman"/>
          <w:sz w:val="20"/>
          <w:szCs w:val="20"/>
        </w:rPr>
        <w:t xml:space="preserve"> are</w:t>
      </w:r>
      <w:r w:rsidRPr="00562B34">
        <w:rPr>
          <w:rFonts w:ascii="Times New Roman" w:hAnsi="Times New Roman" w:cs="Times New Roman"/>
          <w:sz w:val="20"/>
          <w:szCs w:val="20"/>
        </w:rPr>
        <w:t xml:space="preserve">. From a </w:t>
      </w:r>
      <w:r w:rsidR="0046505F">
        <w:rPr>
          <w:rFonts w:ascii="Times New Roman" w:hAnsi="Times New Roman" w:cs="Times New Roman"/>
          <w:sz w:val="20"/>
          <w:szCs w:val="20"/>
        </w:rPr>
        <w:t xml:space="preserve">methodological and </w:t>
      </w:r>
      <w:r w:rsidRPr="00562B34">
        <w:rPr>
          <w:rFonts w:ascii="Times New Roman" w:hAnsi="Times New Roman" w:cs="Times New Roman"/>
          <w:sz w:val="20"/>
          <w:szCs w:val="20"/>
        </w:rPr>
        <w:t xml:space="preserve">marketing point of </w:t>
      </w:r>
      <w:r w:rsidRPr="00562B34">
        <w:rPr>
          <w:rFonts w:ascii="Times New Roman" w:hAnsi="Times New Roman" w:cs="Times New Roman"/>
          <w:noProof/>
          <w:sz w:val="20"/>
          <w:szCs w:val="20"/>
        </w:rPr>
        <w:t>view,</w:t>
      </w:r>
      <w:r w:rsidRPr="00562B34">
        <w:rPr>
          <w:rFonts w:ascii="Times New Roman" w:hAnsi="Times New Roman" w:cs="Times New Roman"/>
          <w:sz w:val="20"/>
          <w:szCs w:val="20"/>
        </w:rPr>
        <w:t xml:space="preserve"> it was vital to conduct a usability study that will show the products’ advantages, disadvantages, and point out any areas of excellence and parts that require further improvements. </w:t>
      </w:r>
    </w:p>
    <w:p w:rsidR="0031138E" w:rsidRPr="00562B34" w:rsidRDefault="00C957F9" w:rsidP="00562B34">
      <w:pPr>
        <w:ind w:firstLine="284"/>
        <w:jc w:val="both"/>
        <w:rPr>
          <w:rFonts w:ascii="Times New Roman" w:eastAsia="Times New Roman" w:hAnsi="Times New Roman" w:cs="Times New Roman"/>
          <w:sz w:val="20"/>
          <w:szCs w:val="20"/>
        </w:rPr>
      </w:pPr>
      <w:r w:rsidRPr="00562B34">
        <w:rPr>
          <w:rFonts w:ascii="Times New Roman" w:hAnsi="Times New Roman" w:cs="Times New Roman"/>
          <w:sz w:val="20"/>
          <w:szCs w:val="20"/>
        </w:rPr>
        <w:t xml:space="preserve">The usability study was conducted </w:t>
      </w:r>
      <w:r w:rsidRPr="00562B34">
        <w:rPr>
          <w:rFonts w:ascii="Times New Roman" w:hAnsi="Times New Roman" w:cs="Times New Roman"/>
          <w:noProof/>
          <w:sz w:val="20"/>
          <w:szCs w:val="20"/>
        </w:rPr>
        <w:t>by</w:t>
      </w:r>
      <w:r w:rsidRPr="00562B34">
        <w:rPr>
          <w:rFonts w:ascii="Times New Roman" w:hAnsi="Times New Roman" w:cs="Times New Roman"/>
          <w:sz w:val="20"/>
          <w:szCs w:val="20"/>
        </w:rPr>
        <w:t xml:space="preserve"> a variety of users, mainly people from a </w:t>
      </w:r>
      <w:r w:rsidRPr="00562B34">
        <w:rPr>
          <w:rFonts w:ascii="Times New Roman" w:hAnsi="Times New Roman" w:cs="Times New Roman"/>
          <w:noProof/>
          <w:sz w:val="20"/>
          <w:szCs w:val="20"/>
        </w:rPr>
        <w:t>non-IT</w:t>
      </w:r>
      <w:r w:rsidRPr="00562B34">
        <w:rPr>
          <w:rFonts w:ascii="Times New Roman" w:hAnsi="Times New Roman" w:cs="Times New Roman"/>
          <w:sz w:val="20"/>
          <w:szCs w:val="20"/>
        </w:rPr>
        <w:t xml:space="preserve"> background. A questionnaire was designed to tackle the most obvious and fundamental questions that could arise while using such a system, moving on </w:t>
      </w:r>
      <w:r w:rsidRPr="00562B34">
        <w:rPr>
          <w:rFonts w:ascii="Times New Roman" w:hAnsi="Times New Roman" w:cs="Times New Roman"/>
          <w:noProof/>
          <w:sz w:val="20"/>
          <w:szCs w:val="20"/>
        </w:rPr>
        <w:t>to</w:t>
      </w:r>
      <w:r w:rsidRPr="00562B34">
        <w:rPr>
          <w:rFonts w:ascii="Times New Roman" w:hAnsi="Times New Roman" w:cs="Times New Roman"/>
          <w:sz w:val="20"/>
          <w:szCs w:val="20"/>
        </w:rPr>
        <w:t xml:space="preserve"> more technical questions.  </w:t>
      </w:r>
      <w:r w:rsidR="0031138E" w:rsidRPr="00562B34">
        <w:rPr>
          <w:rFonts w:ascii="Times New Roman" w:eastAsia="Times New Roman" w:hAnsi="Times New Roman" w:cs="Times New Roman"/>
          <w:sz w:val="20"/>
          <w:szCs w:val="20"/>
        </w:rPr>
        <w:t xml:space="preserve">The following table shows the user’s feedback </w:t>
      </w:r>
      <w:r w:rsidR="0031138E" w:rsidRPr="00562B34">
        <w:rPr>
          <w:rFonts w:ascii="Times New Roman" w:eastAsia="Times New Roman" w:hAnsi="Times New Roman" w:cs="Times New Roman"/>
          <w:noProof/>
          <w:sz w:val="20"/>
          <w:szCs w:val="20"/>
        </w:rPr>
        <w:t>on</w:t>
      </w:r>
      <w:r w:rsidR="0031138E" w:rsidRPr="00562B34">
        <w:rPr>
          <w:rFonts w:ascii="Times New Roman" w:eastAsia="Times New Roman" w:hAnsi="Times New Roman" w:cs="Times New Roman"/>
          <w:sz w:val="20"/>
          <w:szCs w:val="20"/>
        </w:rPr>
        <w:t xml:space="preserve"> the survey questions that involved 12 independent participants: </w:t>
      </w:r>
    </w:p>
    <w:p w:rsidR="00C957F9" w:rsidRDefault="001C5C05" w:rsidP="001C5C05">
      <w:pPr>
        <w:pStyle w:val="BodyText"/>
        <w:ind w:firstLine="0"/>
      </w:pPr>
      <w:r w:rsidRPr="001C5C05">
        <w:rPr>
          <w:noProof/>
          <w:lang w:val="en-GB" w:eastAsia="en-GB"/>
        </w:rPr>
        <w:drawing>
          <wp:inline distT="0" distB="0" distL="0" distR="0">
            <wp:extent cx="3264839" cy="2520000"/>
            <wp:effectExtent l="19050" t="0" r="0" b="0"/>
            <wp:docPr id="104" name="Picture 24" descr="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59" cstate="print"/>
                    <a:stretch>
                      <a:fillRect/>
                    </a:stretch>
                  </pic:blipFill>
                  <pic:spPr>
                    <a:xfrm>
                      <a:off x="0" y="0"/>
                      <a:ext cx="3264839" cy="2520000"/>
                    </a:xfrm>
                    <a:prstGeom prst="rect">
                      <a:avLst/>
                    </a:prstGeom>
                  </pic:spPr>
                </pic:pic>
              </a:graphicData>
            </a:graphic>
          </wp:inline>
        </w:drawing>
      </w:r>
    </w:p>
    <w:p w:rsidR="00C930B1" w:rsidRPr="00D86C6A" w:rsidRDefault="0012266E" w:rsidP="00C930B1">
      <w:pPr>
        <w:spacing w:before="126"/>
        <w:jc w:val="both"/>
        <w:rPr>
          <w:rFonts w:ascii="Times New Roman" w:hAnsi="Times New Roman" w:cs="Times New Roman"/>
          <w:sz w:val="16"/>
        </w:rPr>
      </w:pPr>
      <w:proofErr w:type="gramStart"/>
      <w:r>
        <w:rPr>
          <w:rFonts w:ascii="Times New Roman" w:hAnsi="Times New Roman" w:cs="Times New Roman"/>
          <w:sz w:val="16"/>
        </w:rPr>
        <w:t>Fig. 47</w:t>
      </w:r>
      <w:r w:rsidR="00C930B1" w:rsidRPr="00D86C6A">
        <w:rPr>
          <w:rFonts w:ascii="Times New Roman" w:hAnsi="Times New Roman" w:cs="Times New Roman"/>
          <w:sz w:val="16"/>
        </w:rPr>
        <w:t>.</w:t>
      </w:r>
      <w:proofErr w:type="gramEnd"/>
      <w:r w:rsidR="00C930B1" w:rsidRPr="00D86C6A">
        <w:rPr>
          <w:rFonts w:ascii="Times New Roman" w:hAnsi="Times New Roman" w:cs="Times New Roman"/>
          <w:sz w:val="16"/>
        </w:rPr>
        <w:t xml:space="preserve">  </w:t>
      </w:r>
      <w:proofErr w:type="gramStart"/>
      <w:r w:rsidR="00C930B1" w:rsidRPr="00D86C6A">
        <w:rPr>
          <w:rFonts w:ascii="Times New Roman" w:hAnsi="Times New Roman" w:cs="Times New Roman"/>
          <w:sz w:val="16"/>
        </w:rPr>
        <w:t>Survey’s questions with user’s feedback.</w:t>
      </w:r>
      <w:proofErr w:type="gramEnd"/>
      <w:r w:rsidR="00C930B1" w:rsidRPr="00D86C6A">
        <w:rPr>
          <w:rFonts w:ascii="Times New Roman" w:hAnsi="Times New Roman" w:cs="Times New Roman"/>
          <w:sz w:val="16"/>
        </w:rPr>
        <w:t xml:space="preserve"> 12 users participated</w:t>
      </w:r>
    </w:p>
    <w:p w:rsidR="00140CE8" w:rsidRDefault="00140CE8" w:rsidP="00140CE8">
      <w:pPr>
        <w:pStyle w:val="BodyText"/>
      </w:pPr>
      <w:r>
        <w:t>The following illustrative charts show the results of the individual survey questions.</w:t>
      </w:r>
    </w:p>
    <w:p w:rsidR="00DA4FA7" w:rsidRDefault="00DA4FA7" w:rsidP="00DA4FA7">
      <w:pPr>
        <w:spacing w:after="0" w:line="360" w:lineRule="auto"/>
        <w:jc w:val="center"/>
        <w:rPr>
          <w:rFonts w:ascii="Arial" w:eastAsia="Times New Roman" w:hAnsi="Arial"/>
          <w:sz w:val="24"/>
        </w:rPr>
      </w:pPr>
      <w:r w:rsidRPr="00D6539A">
        <w:rPr>
          <w:rFonts w:ascii="Arial" w:eastAsia="Times New Roman" w:hAnsi="Arial"/>
          <w:noProof/>
          <w:sz w:val="24"/>
          <w:lang w:val="en-GB" w:eastAsia="en-GB"/>
        </w:rPr>
        <w:lastRenderedPageBreak/>
        <w:drawing>
          <wp:inline distT="0" distB="0" distL="0" distR="0">
            <wp:extent cx="3277594" cy="2910178"/>
            <wp:effectExtent l="19050" t="0" r="18056" b="4472"/>
            <wp:docPr id="10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DA4FA7" w:rsidRPr="00D86C6A" w:rsidRDefault="00D86C6A" w:rsidP="00DA4FA7">
      <w:pPr>
        <w:spacing w:after="0" w:line="360" w:lineRule="auto"/>
        <w:jc w:val="both"/>
        <w:rPr>
          <w:rFonts w:ascii="Times New Roman" w:eastAsia="Times New Roman" w:hAnsi="Times New Roman" w:cs="Times New Roman"/>
          <w:sz w:val="16"/>
          <w:szCs w:val="16"/>
        </w:rPr>
      </w:pPr>
      <w:proofErr w:type="gramStart"/>
      <w:r>
        <w:rPr>
          <w:rFonts w:ascii="Times New Roman" w:hAnsi="Times New Roman" w:cs="Times New Roman"/>
          <w:sz w:val="16"/>
          <w:szCs w:val="16"/>
          <w:lang w:eastAsia="en-GB"/>
        </w:rPr>
        <w:t xml:space="preserve">Fig. </w:t>
      </w:r>
      <w:r w:rsidR="0012266E">
        <w:rPr>
          <w:rFonts w:ascii="Times New Roman" w:hAnsi="Times New Roman" w:cs="Times New Roman"/>
          <w:sz w:val="16"/>
          <w:szCs w:val="16"/>
          <w:lang w:eastAsia="en-GB"/>
        </w:rPr>
        <w:t>48</w:t>
      </w:r>
      <w:r>
        <w:rPr>
          <w:rFonts w:ascii="Times New Roman" w:hAnsi="Times New Roman" w:cs="Times New Roman"/>
          <w:sz w:val="16"/>
          <w:szCs w:val="16"/>
          <w:lang w:eastAsia="en-GB"/>
        </w:rPr>
        <w:t>.</w:t>
      </w:r>
      <w:proofErr w:type="gramEnd"/>
      <w:r w:rsidR="00DA4FA7" w:rsidRPr="00D86C6A">
        <w:rPr>
          <w:rFonts w:ascii="Times New Roman" w:hAnsi="Times New Roman" w:cs="Times New Roman"/>
          <w:sz w:val="16"/>
          <w:szCs w:val="16"/>
          <w:lang w:eastAsia="en-GB"/>
        </w:rPr>
        <w:t xml:space="preserve"> </w:t>
      </w:r>
      <w:r w:rsidRPr="00D86C6A">
        <w:rPr>
          <w:rFonts w:ascii="Times New Roman" w:hAnsi="Times New Roman" w:cs="Times New Roman"/>
          <w:sz w:val="16"/>
          <w:szCs w:val="16"/>
          <w:lang w:eastAsia="en-GB"/>
        </w:rPr>
        <w:t>Shows</w:t>
      </w:r>
      <w:r w:rsidR="00DA4FA7" w:rsidRPr="00D86C6A">
        <w:rPr>
          <w:rFonts w:ascii="Times New Roman" w:hAnsi="Times New Roman" w:cs="Times New Roman"/>
          <w:sz w:val="16"/>
          <w:szCs w:val="16"/>
          <w:lang w:eastAsia="en-GB"/>
        </w:rPr>
        <w:t xml:space="preserve"> the success rate of the VUM system being smooth and </w:t>
      </w:r>
      <w:r w:rsidR="00DA4FA7" w:rsidRPr="00D86C6A">
        <w:rPr>
          <w:rFonts w:ascii="Times New Roman" w:hAnsi="Times New Roman" w:cs="Times New Roman"/>
          <w:noProof/>
          <w:sz w:val="16"/>
          <w:szCs w:val="16"/>
          <w:lang w:eastAsia="en-GB"/>
        </w:rPr>
        <w:t>error-free</w:t>
      </w:r>
    </w:p>
    <w:p w:rsidR="00D86C6A" w:rsidRDefault="00D86C6A" w:rsidP="00FF2BE4">
      <w:pPr>
        <w:ind w:firstLine="284"/>
        <w:jc w:val="both"/>
        <w:rPr>
          <w:rFonts w:ascii="Times New Roman" w:hAnsi="Times New Roman" w:cs="Times New Roman"/>
          <w:sz w:val="20"/>
          <w:szCs w:val="20"/>
        </w:rPr>
      </w:pPr>
    </w:p>
    <w:p w:rsidR="00DA4FA7" w:rsidRPr="00FF2BE4" w:rsidRDefault="00DA4FA7" w:rsidP="00FF2BE4">
      <w:pPr>
        <w:ind w:firstLine="284"/>
        <w:jc w:val="both"/>
        <w:rPr>
          <w:rFonts w:ascii="Times New Roman" w:hAnsi="Times New Roman" w:cs="Times New Roman"/>
          <w:sz w:val="20"/>
          <w:szCs w:val="20"/>
        </w:rPr>
      </w:pPr>
      <w:r w:rsidRPr="00562B34">
        <w:rPr>
          <w:rFonts w:ascii="Times New Roman" w:hAnsi="Times New Roman" w:cs="Times New Roman"/>
          <w:sz w:val="20"/>
          <w:szCs w:val="20"/>
        </w:rPr>
        <w:t xml:space="preserve">The above chart shows that 83% of the participants found that the service provided online was smooth and </w:t>
      </w:r>
      <w:r w:rsidRPr="00D0578A">
        <w:rPr>
          <w:rFonts w:ascii="Times New Roman" w:hAnsi="Times New Roman" w:cs="Times New Roman"/>
          <w:noProof/>
          <w:sz w:val="20"/>
          <w:szCs w:val="20"/>
        </w:rPr>
        <w:t>error</w:t>
      </w:r>
      <w:r w:rsidR="00D0578A">
        <w:rPr>
          <w:rFonts w:ascii="Times New Roman" w:hAnsi="Times New Roman" w:cs="Times New Roman"/>
          <w:noProof/>
          <w:sz w:val="20"/>
          <w:szCs w:val="20"/>
        </w:rPr>
        <w:t>-</w:t>
      </w:r>
      <w:r w:rsidRPr="00D0578A">
        <w:rPr>
          <w:rFonts w:ascii="Times New Roman" w:hAnsi="Times New Roman" w:cs="Times New Roman"/>
          <w:noProof/>
          <w:sz w:val="20"/>
          <w:szCs w:val="20"/>
        </w:rPr>
        <w:t>free</w:t>
      </w:r>
      <w:r w:rsidRPr="00562B34">
        <w:rPr>
          <w:rFonts w:ascii="Times New Roman" w:hAnsi="Times New Roman" w:cs="Times New Roman"/>
          <w:sz w:val="20"/>
          <w:szCs w:val="20"/>
        </w:rPr>
        <w:t xml:space="preserve">, whereas 17% were neutral. </w:t>
      </w:r>
      <w:r w:rsidRPr="00562B34">
        <w:rPr>
          <w:rFonts w:ascii="Times New Roman" w:hAnsi="Times New Roman" w:cs="Times New Roman"/>
          <w:noProof/>
          <w:sz w:val="20"/>
          <w:szCs w:val="20"/>
        </w:rPr>
        <w:t>The result</w:t>
      </w:r>
      <w:r w:rsidRPr="00562B34">
        <w:rPr>
          <w:rFonts w:ascii="Times New Roman" w:hAnsi="Times New Roman" w:cs="Times New Roman"/>
          <w:sz w:val="20"/>
          <w:szCs w:val="20"/>
        </w:rPr>
        <w:t xml:space="preserve"> indicates the strength of the virtual system.</w:t>
      </w:r>
    </w:p>
    <w:p w:rsidR="00DA4FA7" w:rsidRDefault="00DA4FA7" w:rsidP="00DA4FA7">
      <w:pPr>
        <w:spacing w:after="0" w:line="360" w:lineRule="auto"/>
        <w:jc w:val="center"/>
        <w:rPr>
          <w:rFonts w:ascii="Arial" w:eastAsia="Times New Roman" w:hAnsi="Arial"/>
          <w:sz w:val="24"/>
        </w:rPr>
      </w:pPr>
      <w:r w:rsidRPr="008F65DF">
        <w:rPr>
          <w:rFonts w:ascii="Arial" w:eastAsia="Times New Roman" w:hAnsi="Arial"/>
          <w:noProof/>
          <w:sz w:val="24"/>
          <w:lang w:val="en-GB" w:eastAsia="en-GB"/>
        </w:rPr>
        <w:drawing>
          <wp:inline distT="0" distB="0" distL="0" distR="0">
            <wp:extent cx="3324998" cy="2918129"/>
            <wp:effectExtent l="19050" t="0" r="27802" b="0"/>
            <wp:docPr id="10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DA4FA7" w:rsidRPr="00D86C6A" w:rsidRDefault="0012266E" w:rsidP="00DA4FA7">
      <w:pPr>
        <w:spacing w:after="0" w:line="360" w:lineRule="auto"/>
        <w:rPr>
          <w:rFonts w:ascii="Times New Roman" w:eastAsia="Times New Roman" w:hAnsi="Times New Roman" w:cs="Times New Roman"/>
          <w:sz w:val="16"/>
          <w:szCs w:val="16"/>
        </w:rPr>
      </w:pPr>
      <w:proofErr w:type="gramStart"/>
      <w:r>
        <w:rPr>
          <w:rFonts w:ascii="Times New Roman" w:hAnsi="Times New Roman" w:cs="Times New Roman"/>
          <w:sz w:val="16"/>
          <w:szCs w:val="16"/>
          <w:lang w:eastAsia="en-GB"/>
        </w:rPr>
        <w:t>Fig. 49</w:t>
      </w:r>
      <w:r w:rsidR="00D86C6A">
        <w:rPr>
          <w:rFonts w:ascii="Times New Roman" w:hAnsi="Times New Roman" w:cs="Times New Roman"/>
          <w:sz w:val="16"/>
          <w:szCs w:val="16"/>
          <w:lang w:eastAsia="en-GB"/>
        </w:rPr>
        <w:t>.</w:t>
      </w:r>
      <w:proofErr w:type="gramEnd"/>
      <w:r w:rsidR="00DA4FA7" w:rsidRPr="00D86C6A">
        <w:rPr>
          <w:rFonts w:ascii="Times New Roman" w:hAnsi="Times New Roman" w:cs="Times New Roman"/>
          <w:sz w:val="16"/>
          <w:szCs w:val="16"/>
          <w:lang w:eastAsia="en-GB"/>
        </w:rPr>
        <w:t xml:space="preserve"> </w:t>
      </w:r>
      <w:r w:rsidR="00D86C6A" w:rsidRPr="00D86C6A">
        <w:rPr>
          <w:rFonts w:ascii="Times New Roman" w:hAnsi="Times New Roman" w:cs="Times New Roman"/>
          <w:sz w:val="16"/>
          <w:szCs w:val="16"/>
          <w:lang w:eastAsia="en-GB"/>
        </w:rPr>
        <w:t>Shows</w:t>
      </w:r>
      <w:r w:rsidR="00DA4FA7" w:rsidRPr="00D86C6A">
        <w:rPr>
          <w:rFonts w:ascii="Times New Roman" w:hAnsi="Times New Roman" w:cs="Times New Roman"/>
          <w:sz w:val="16"/>
          <w:szCs w:val="16"/>
          <w:lang w:eastAsia="en-GB"/>
        </w:rPr>
        <w:t xml:space="preserve"> that the user experience of using VUM was enjoyable</w:t>
      </w:r>
    </w:p>
    <w:p w:rsidR="00DA4FA7" w:rsidRDefault="00DA4FA7" w:rsidP="00DA4FA7">
      <w:pPr>
        <w:spacing w:after="0" w:line="360" w:lineRule="auto"/>
        <w:jc w:val="both"/>
        <w:rPr>
          <w:rFonts w:ascii="Arial" w:eastAsia="Times New Roman" w:hAnsi="Arial"/>
          <w:sz w:val="24"/>
        </w:rPr>
      </w:pPr>
    </w:p>
    <w:p w:rsidR="00DA4FA7" w:rsidRPr="00562B34" w:rsidRDefault="0012266E" w:rsidP="00562B34">
      <w:pPr>
        <w:ind w:firstLine="284"/>
        <w:jc w:val="both"/>
        <w:rPr>
          <w:rFonts w:ascii="Times New Roman" w:hAnsi="Times New Roman" w:cs="Times New Roman"/>
          <w:sz w:val="20"/>
          <w:szCs w:val="20"/>
        </w:rPr>
      </w:pPr>
      <w:r>
        <w:rPr>
          <w:rFonts w:ascii="Times New Roman" w:hAnsi="Times New Roman" w:cs="Times New Roman"/>
          <w:sz w:val="20"/>
          <w:szCs w:val="20"/>
        </w:rPr>
        <w:t>Figure 49</w:t>
      </w:r>
      <w:r w:rsidR="00DA4FA7" w:rsidRPr="00562B34">
        <w:rPr>
          <w:rFonts w:ascii="Times New Roman" w:hAnsi="Times New Roman" w:cs="Times New Roman"/>
          <w:sz w:val="20"/>
          <w:szCs w:val="20"/>
        </w:rPr>
        <w:t xml:space="preserve"> </w:t>
      </w:r>
      <w:r w:rsidR="00DA4FA7" w:rsidRPr="00562B34">
        <w:rPr>
          <w:rFonts w:ascii="Times New Roman" w:hAnsi="Times New Roman" w:cs="Times New Roman"/>
          <w:noProof/>
          <w:sz w:val="20"/>
          <w:szCs w:val="20"/>
        </w:rPr>
        <w:t>Shows</w:t>
      </w:r>
      <w:r w:rsidR="00DA4FA7" w:rsidRPr="00562B34">
        <w:rPr>
          <w:rFonts w:ascii="Times New Roman" w:hAnsi="Times New Roman" w:cs="Times New Roman"/>
          <w:sz w:val="20"/>
          <w:szCs w:val="20"/>
        </w:rPr>
        <w:t xml:space="preserve"> that 58% of the participants enjoyed their VUM experience, 42% were neutral, </w:t>
      </w:r>
      <w:r w:rsidR="00DA4FA7" w:rsidRPr="00562B34">
        <w:rPr>
          <w:rFonts w:ascii="Times New Roman" w:hAnsi="Times New Roman" w:cs="Times New Roman"/>
          <w:noProof/>
          <w:sz w:val="20"/>
          <w:szCs w:val="20"/>
        </w:rPr>
        <w:t>and</w:t>
      </w:r>
      <w:r w:rsidR="00DA4FA7" w:rsidRPr="00562B34">
        <w:rPr>
          <w:rFonts w:ascii="Times New Roman" w:hAnsi="Times New Roman" w:cs="Times New Roman"/>
          <w:sz w:val="20"/>
          <w:szCs w:val="20"/>
        </w:rPr>
        <w:t xml:space="preserve"> 0% disagreed. </w:t>
      </w:r>
      <w:r w:rsidR="00DA4FA7" w:rsidRPr="00562B34">
        <w:rPr>
          <w:rFonts w:ascii="Times New Roman" w:hAnsi="Times New Roman" w:cs="Times New Roman"/>
          <w:noProof/>
          <w:sz w:val="20"/>
          <w:szCs w:val="20"/>
        </w:rPr>
        <w:t>The result</w:t>
      </w:r>
      <w:r w:rsidR="00DA4FA7" w:rsidRPr="00562B34">
        <w:rPr>
          <w:rFonts w:ascii="Times New Roman" w:hAnsi="Times New Roman" w:cs="Times New Roman"/>
          <w:sz w:val="20"/>
          <w:szCs w:val="20"/>
        </w:rPr>
        <w:t xml:space="preserve"> suggests that the system provides an enjoyable experience.   </w:t>
      </w:r>
    </w:p>
    <w:p w:rsidR="00DA4FA7" w:rsidRDefault="00DA4FA7" w:rsidP="00DA4FA7">
      <w:pPr>
        <w:spacing w:after="0" w:line="360" w:lineRule="auto"/>
        <w:jc w:val="both"/>
        <w:rPr>
          <w:rFonts w:ascii="Arial" w:eastAsia="Times New Roman" w:hAnsi="Arial"/>
          <w:sz w:val="24"/>
        </w:rPr>
      </w:pPr>
    </w:p>
    <w:p w:rsidR="00DA4FA7" w:rsidRDefault="00DA4FA7" w:rsidP="00DA4FA7">
      <w:pPr>
        <w:spacing w:after="0" w:line="360" w:lineRule="auto"/>
        <w:jc w:val="center"/>
        <w:rPr>
          <w:rFonts w:ascii="Arial" w:eastAsia="Times New Roman" w:hAnsi="Arial"/>
          <w:sz w:val="24"/>
        </w:rPr>
      </w:pPr>
      <w:r w:rsidRPr="008F65DF">
        <w:rPr>
          <w:rFonts w:ascii="Arial" w:eastAsia="Times New Roman" w:hAnsi="Arial"/>
          <w:noProof/>
          <w:sz w:val="24"/>
          <w:lang w:val="en-GB" w:eastAsia="en-GB"/>
        </w:rPr>
        <w:lastRenderedPageBreak/>
        <w:drawing>
          <wp:inline distT="0" distB="0" distL="0" distR="0">
            <wp:extent cx="3324998" cy="2663687"/>
            <wp:effectExtent l="19050" t="0" r="27802" b="3313"/>
            <wp:docPr id="10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DA4FA7" w:rsidRPr="00D86C6A" w:rsidRDefault="0012266E" w:rsidP="00DA4FA7">
      <w:pPr>
        <w:spacing w:after="0" w:line="360" w:lineRule="auto"/>
        <w:jc w:val="both"/>
        <w:rPr>
          <w:rFonts w:ascii="Times New Roman" w:eastAsia="Times New Roman" w:hAnsi="Times New Roman" w:cs="Times New Roman"/>
          <w:sz w:val="16"/>
          <w:szCs w:val="16"/>
        </w:rPr>
      </w:pPr>
      <w:proofErr w:type="gramStart"/>
      <w:r>
        <w:rPr>
          <w:rFonts w:ascii="Times New Roman" w:hAnsi="Times New Roman" w:cs="Times New Roman"/>
          <w:sz w:val="16"/>
          <w:szCs w:val="16"/>
          <w:lang w:eastAsia="en-GB"/>
        </w:rPr>
        <w:t>Fig. 50</w:t>
      </w:r>
      <w:r w:rsidR="00D86C6A">
        <w:rPr>
          <w:rFonts w:ascii="Times New Roman" w:hAnsi="Times New Roman" w:cs="Times New Roman"/>
          <w:sz w:val="16"/>
          <w:szCs w:val="16"/>
          <w:lang w:eastAsia="en-GB"/>
        </w:rPr>
        <w:t>.</w:t>
      </w:r>
      <w:proofErr w:type="gramEnd"/>
      <w:r w:rsidR="00D86C6A">
        <w:rPr>
          <w:rFonts w:ascii="Times New Roman" w:hAnsi="Times New Roman" w:cs="Times New Roman"/>
          <w:sz w:val="16"/>
          <w:szCs w:val="16"/>
          <w:lang w:eastAsia="en-GB"/>
        </w:rPr>
        <w:t xml:space="preserve"> S</w:t>
      </w:r>
      <w:r w:rsidR="00DA4FA7" w:rsidRPr="00D86C6A">
        <w:rPr>
          <w:rFonts w:ascii="Times New Roman" w:hAnsi="Times New Roman" w:cs="Times New Roman"/>
          <w:sz w:val="16"/>
          <w:szCs w:val="16"/>
          <w:lang w:eastAsia="en-GB"/>
        </w:rPr>
        <w:t>hows the success rate of using the VUM</w:t>
      </w:r>
    </w:p>
    <w:p w:rsidR="00DA4FA7" w:rsidRDefault="00DA4FA7" w:rsidP="00DA4FA7">
      <w:pPr>
        <w:pStyle w:val="BodyText"/>
      </w:pPr>
    </w:p>
    <w:p w:rsidR="00DA4FA7" w:rsidRPr="00562B34" w:rsidRDefault="00DA4FA7" w:rsidP="00562B34">
      <w:pPr>
        <w:ind w:firstLine="284"/>
        <w:jc w:val="both"/>
        <w:rPr>
          <w:rFonts w:ascii="Times New Roman" w:hAnsi="Times New Roman" w:cs="Times New Roman"/>
          <w:sz w:val="20"/>
          <w:szCs w:val="20"/>
        </w:rPr>
      </w:pPr>
      <w:r w:rsidRPr="00562B34">
        <w:rPr>
          <w:rFonts w:ascii="Times New Roman" w:hAnsi="Times New Roman" w:cs="Times New Roman"/>
          <w:sz w:val="20"/>
          <w:szCs w:val="20"/>
        </w:rPr>
        <w:t xml:space="preserve">The above chart shows 64% of the participants were successful </w:t>
      </w:r>
      <w:r w:rsidR="00D55A60">
        <w:rPr>
          <w:rFonts w:ascii="Times New Roman" w:hAnsi="Times New Roman" w:cs="Times New Roman"/>
          <w:sz w:val="20"/>
          <w:szCs w:val="20"/>
        </w:rPr>
        <w:t>in using the VUM</w:t>
      </w:r>
      <w:r w:rsidRPr="00562B34">
        <w:rPr>
          <w:rFonts w:ascii="Times New Roman" w:hAnsi="Times New Roman" w:cs="Times New Roman"/>
          <w:sz w:val="20"/>
          <w:szCs w:val="20"/>
        </w:rPr>
        <w:t xml:space="preserve"> w</w:t>
      </w:r>
      <w:r w:rsidR="00562B34" w:rsidRPr="00562B34">
        <w:rPr>
          <w:rFonts w:ascii="Times New Roman" w:hAnsi="Times New Roman" w:cs="Times New Roman"/>
          <w:sz w:val="20"/>
          <w:szCs w:val="20"/>
        </w:rPr>
        <w:t>hile 36% were impartial and non-</w:t>
      </w:r>
      <w:r w:rsidRPr="00562B34">
        <w:rPr>
          <w:rFonts w:ascii="Times New Roman" w:hAnsi="Times New Roman" w:cs="Times New Roman"/>
          <w:sz w:val="20"/>
          <w:szCs w:val="20"/>
        </w:rPr>
        <w:t xml:space="preserve">disagreed. </w:t>
      </w:r>
      <w:r w:rsidRPr="00562B34">
        <w:rPr>
          <w:rFonts w:ascii="Times New Roman" w:hAnsi="Times New Roman" w:cs="Times New Roman"/>
          <w:noProof/>
          <w:sz w:val="20"/>
          <w:szCs w:val="20"/>
        </w:rPr>
        <w:t>The chart</w:t>
      </w:r>
      <w:r w:rsidRPr="00562B34">
        <w:rPr>
          <w:rFonts w:ascii="Times New Roman" w:hAnsi="Times New Roman" w:cs="Times New Roman"/>
          <w:sz w:val="20"/>
          <w:szCs w:val="20"/>
        </w:rPr>
        <w:t xml:space="preserve"> illustrates that the VUM system is a success.  </w:t>
      </w:r>
    </w:p>
    <w:p w:rsidR="00DA4FA7" w:rsidRDefault="00DA4FA7" w:rsidP="00DA4FA7">
      <w:pPr>
        <w:spacing w:after="0" w:line="360" w:lineRule="auto"/>
        <w:jc w:val="both"/>
        <w:rPr>
          <w:rFonts w:ascii="Arial" w:eastAsia="Times New Roman" w:hAnsi="Arial"/>
          <w:sz w:val="24"/>
        </w:rPr>
      </w:pPr>
    </w:p>
    <w:p w:rsidR="00DA4FA7" w:rsidRDefault="00DA4FA7" w:rsidP="00DA4FA7">
      <w:pPr>
        <w:spacing w:after="0" w:line="360" w:lineRule="auto"/>
        <w:jc w:val="center"/>
        <w:rPr>
          <w:rFonts w:ascii="Arial" w:eastAsia="Times New Roman" w:hAnsi="Arial"/>
          <w:sz w:val="24"/>
        </w:rPr>
      </w:pPr>
      <w:r w:rsidRPr="00EB6ADB">
        <w:rPr>
          <w:rFonts w:ascii="Arial" w:eastAsia="Times New Roman" w:hAnsi="Arial"/>
          <w:noProof/>
          <w:sz w:val="24"/>
          <w:lang w:val="en-GB" w:eastAsia="en-GB"/>
        </w:rPr>
        <w:drawing>
          <wp:inline distT="0" distB="0" distL="0" distR="0">
            <wp:extent cx="3246120" cy="2767054"/>
            <wp:effectExtent l="19050" t="0" r="11430" b="0"/>
            <wp:docPr id="10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DA4FA7" w:rsidRPr="00D86C6A" w:rsidRDefault="00D86C6A" w:rsidP="00DA4FA7">
      <w:pPr>
        <w:spacing w:after="0" w:line="360" w:lineRule="auto"/>
        <w:jc w:val="both"/>
        <w:rPr>
          <w:rFonts w:ascii="Times New Roman" w:eastAsia="Times New Roman" w:hAnsi="Times New Roman" w:cs="Times New Roman"/>
          <w:sz w:val="16"/>
          <w:szCs w:val="16"/>
        </w:rPr>
      </w:pPr>
      <w:proofErr w:type="gramStart"/>
      <w:r>
        <w:rPr>
          <w:rFonts w:ascii="Times New Roman" w:hAnsi="Times New Roman" w:cs="Times New Roman"/>
          <w:sz w:val="16"/>
          <w:szCs w:val="16"/>
          <w:lang w:eastAsia="en-GB"/>
        </w:rPr>
        <w:t>Fig. 5</w:t>
      </w:r>
      <w:r w:rsidR="0012266E">
        <w:rPr>
          <w:rFonts w:ascii="Times New Roman" w:hAnsi="Times New Roman" w:cs="Times New Roman"/>
          <w:sz w:val="16"/>
          <w:szCs w:val="16"/>
          <w:lang w:eastAsia="en-GB"/>
        </w:rPr>
        <w:t>1</w:t>
      </w:r>
      <w:r>
        <w:rPr>
          <w:rFonts w:ascii="Times New Roman" w:hAnsi="Times New Roman" w:cs="Times New Roman"/>
          <w:sz w:val="16"/>
          <w:szCs w:val="16"/>
          <w:lang w:eastAsia="en-GB"/>
        </w:rPr>
        <w:t>.</w:t>
      </w:r>
      <w:proofErr w:type="gramEnd"/>
      <w:r>
        <w:rPr>
          <w:rFonts w:ascii="Times New Roman" w:hAnsi="Times New Roman" w:cs="Times New Roman"/>
          <w:sz w:val="16"/>
          <w:szCs w:val="16"/>
          <w:lang w:eastAsia="en-GB"/>
        </w:rPr>
        <w:t xml:space="preserve"> S</w:t>
      </w:r>
      <w:r w:rsidR="00DA4FA7" w:rsidRPr="00D86C6A">
        <w:rPr>
          <w:rFonts w:ascii="Times New Roman" w:hAnsi="Times New Roman" w:cs="Times New Roman"/>
          <w:sz w:val="16"/>
          <w:szCs w:val="16"/>
          <w:lang w:eastAsia="en-GB"/>
        </w:rPr>
        <w:t xml:space="preserve">hows </w:t>
      </w:r>
      <w:r w:rsidR="00D0578A" w:rsidRPr="00D86C6A">
        <w:rPr>
          <w:rFonts w:ascii="Times New Roman" w:hAnsi="Times New Roman" w:cs="Times New Roman"/>
          <w:sz w:val="16"/>
          <w:szCs w:val="16"/>
          <w:lang w:eastAsia="en-GB"/>
        </w:rPr>
        <w:t xml:space="preserve">a </w:t>
      </w:r>
      <w:r w:rsidR="00DA4FA7" w:rsidRPr="00D86C6A">
        <w:rPr>
          <w:rFonts w:ascii="Times New Roman" w:hAnsi="Times New Roman" w:cs="Times New Roman"/>
          <w:noProof/>
          <w:sz w:val="16"/>
          <w:szCs w:val="16"/>
          <w:lang w:eastAsia="en-GB"/>
        </w:rPr>
        <w:t>high</w:t>
      </w:r>
      <w:r w:rsidR="00DA4FA7" w:rsidRPr="00D86C6A">
        <w:rPr>
          <w:rFonts w:ascii="Times New Roman" w:hAnsi="Times New Roman" w:cs="Times New Roman"/>
          <w:sz w:val="16"/>
          <w:szCs w:val="16"/>
          <w:lang w:eastAsia="en-GB"/>
        </w:rPr>
        <w:t xml:space="preserve"> rate of users controlling the VUM</w:t>
      </w:r>
    </w:p>
    <w:p w:rsidR="00DA4FA7" w:rsidRDefault="00DA4FA7" w:rsidP="00DA4FA7">
      <w:pPr>
        <w:spacing w:after="0" w:line="360" w:lineRule="auto"/>
        <w:jc w:val="both"/>
        <w:rPr>
          <w:rFonts w:ascii="Arial" w:eastAsia="Times New Roman" w:hAnsi="Arial"/>
          <w:sz w:val="24"/>
        </w:rPr>
      </w:pPr>
    </w:p>
    <w:p w:rsidR="00DA4FA7" w:rsidRPr="002057A6" w:rsidRDefault="00DA4FA7" w:rsidP="002057A6">
      <w:pPr>
        <w:ind w:firstLine="284"/>
        <w:jc w:val="both"/>
        <w:rPr>
          <w:rFonts w:ascii="Times New Roman" w:eastAsia="Times New Roman" w:hAnsi="Times New Roman" w:cs="Times New Roman"/>
          <w:sz w:val="20"/>
          <w:szCs w:val="20"/>
        </w:rPr>
      </w:pPr>
      <w:r w:rsidRPr="002057A6">
        <w:rPr>
          <w:rFonts w:ascii="Times New Roman" w:eastAsia="Times New Roman" w:hAnsi="Times New Roman" w:cs="Times New Roman"/>
          <w:sz w:val="20"/>
          <w:szCs w:val="20"/>
        </w:rPr>
        <w:t>The chart demonstrates that 59% of the participants were able to</w:t>
      </w:r>
      <w:r w:rsidR="0098369A">
        <w:rPr>
          <w:rFonts w:ascii="Times New Roman" w:eastAsia="Times New Roman" w:hAnsi="Times New Roman" w:cs="Times New Roman"/>
          <w:sz w:val="20"/>
          <w:szCs w:val="20"/>
        </w:rPr>
        <w:t xml:space="preserve"> control the VUM</w:t>
      </w:r>
      <w:r w:rsidRPr="002057A6">
        <w:rPr>
          <w:rFonts w:ascii="Times New Roman" w:eastAsia="Times New Roman" w:hAnsi="Times New Roman" w:cs="Times New Roman"/>
          <w:sz w:val="20"/>
          <w:szCs w:val="20"/>
        </w:rPr>
        <w:t xml:space="preserve"> system, whereas 33% were neutral and 8% disagreed. </w:t>
      </w:r>
      <w:r w:rsidR="002539BB">
        <w:rPr>
          <w:rFonts w:ascii="Times New Roman" w:eastAsia="Times New Roman" w:hAnsi="Times New Roman" w:cs="Times New Roman"/>
          <w:noProof/>
          <w:sz w:val="20"/>
          <w:szCs w:val="20"/>
        </w:rPr>
        <w:t>This</w:t>
      </w:r>
      <w:r w:rsidRPr="002057A6">
        <w:rPr>
          <w:rFonts w:ascii="Times New Roman" w:eastAsia="Times New Roman" w:hAnsi="Times New Roman" w:cs="Times New Roman"/>
          <w:sz w:val="20"/>
          <w:szCs w:val="20"/>
        </w:rPr>
        <w:t xml:space="preserve"> shows that although a high percentage was able to control </w:t>
      </w:r>
      <w:r w:rsidRPr="002057A6">
        <w:rPr>
          <w:rFonts w:ascii="Times New Roman" w:eastAsia="Times New Roman" w:hAnsi="Times New Roman" w:cs="Times New Roman"/>
          <w:noProof/>
          <w:sz w:val="20"/>
          <w:szCs w:val="20"/>
        </w:rPr>
        <w:t>it,</w:t>
      </w:r>
      <w:r w:rsidRPr="002057A6">
        <w:rPr>
          <w:rFonts w:ascii="Times New Roman" w:eastAsia="Times New Roman" w:hAnsi="Times New Roman" w:cs="Times New Roman"/>
          <w:sz w:val="20"/>
          <w:szCs w:val="20"/>
        </w:rPr>
        <w:t xml:space="preserve"> a minority found it difficult. </w:t>
      </w:r>
      <w:r w:rsidRPr="002057A6">
        <w:rPr>
          <w:rFonts w:ascii="Times New Roman" w:eastAsia="Times New Roman" w:hAnsi="Times New Roman" w:cs="Times New Roman"/>
          <w:noProof/>
          <w:sz w:val="20"/>
          <w:szCs w:val="20"/>
        </w:rPr>
        <w:t xml:space="preserve">The result </w:t>
      </w:r>
      <w:r w:rsidRPr="002057A6">
        <w:rPr>
          <w:rFonts w:ascii="Times New Roman" w:eastAsia="Times New Roman" w:hAnsi="Times New Roman" w:cs="Times New Roman"/>
          <w:sz w:val="20"/>
          <w:szCs w:val="20"/>
        </w:rPr>
        <w:t xml:space="preserve">suggests more improvement is required to achieve a higher control success rate. </w:t>
      </w:r>
    </w:p>
    <w:p w:rsidR="00DA4FA7" w:rsidRDefault="00DA4FA7" w:rsidP="00DA4FA7">
      <w:pPr>
        <w:spacing w:after="0" w:line="360" w:lineRule="auto"/>
        <w:jc w:val="both"/>
        <w:rPr>
          <w:rFonts w:ascii="Arial" w:eastAsia="Times New Roman" w:hAnsi="Arial"/>
          <w:sz w:val="24"/>
        </w:rPr>
      </w:pPr>
    </w:p>
    <w:p w:rsidR="00DA4FA7" w:rsidRDefault="00DA4FA7" w:rsidP="00DA4FA7">
      <w:pPr>
        <w:spacing w:after="0" w:line="360" w:lineRule="auto"/>
        <w:jc w:val="center"/>
        <w:rPr>
          <w:rFonts w:ascii="Arial" w:eastAsia="Times New Roman" w:hAnsi="Arial"/>
          <w:sz w:val="24"/>
        </w:rPr>
      </w:pPr>
      <w:r w:rsidRPr="00EB6ADB">
        <w:rPr>
          <w:rFonts w:ascii="Arial" w:eastAsia="Times New Roman" w:hAnsi="Arial"/>
          <w:noProof/>
          <w:sz w:val="24"/>
          <w:lang w:val="en-GB" w:eastAsia="en-GB"/>
        </w:rPr>
        <w:lastRenderedPageBreak/>
        <w:drawing>
          <wp:inline distT="0" distB="0" distL="0" distR="0">
            <wp:extent cx="3250565" cy="3053301"/>
            <wp:effectExtent l="19050" t="0" r="26035" b="0"/>
            <wp:docPr id="10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DA4FA7" w:rsidRPr="00D86C6A" w:rsidRDefault="00DA4FA7" w:rsidP="002057A6">
      <w:pPr>
        <w:spacing w:after="0" w:line="360" w:lineRule="auto"/>
        <w:jc w:val="both"/>
        <w:rPr>
          <w:rFonts w:ascii="Times New Roman" w:hAnsi="Times New Roman" w:cs="Times New Roman"/>
          <w:sz w:val="16"/>
          <w:szCs w:val="16"/>
          <w:lang w:eastAsia="en-GB"/>
        </w:rPr>
      </w:pPr>
      <w:proofErr w:type="gramStart"/>
      <w:r w:rsidRPr="00D86C6A">
        <w:rPr>
          <w:rFonts w:ascii="Times New Roman" w:hAnsi="Times New Roman" w:cs="Times New Roman"/>
          <w:sz w:val="16"/>
          <w:szCs w:val="16"/>
          <w:lang w:eastAsia="en-GB"/>
        </w:rPr>
        <w:t>Fig</w:t>
      </w:r>
      <w:r w:rsidR="0012266E">
        <w:rPr>
          <w:rFonts w:ascii="Times New Roman" w:hAnsi="Times New Roman" w:cs="Times New Roman"/>
          <w:sz w:val="16"/>
          <w:szCs w:val="16"/>
          <w:lang w:eastAsia="en-GB"/>
        </w:rPr>
        <w:t>. 52</w:t>
      </w:r>
      <w:r w:rsidR="00D86C6A">
        <w:rPr>
          <w:rFonts w:ascii="Times New Roman" w:hAnsi="Times New Roman" w:cs="Times New Roman"/>
          <w:sz w:val="16"/>
          <w:szCs w:val="16"/>
          <w:lang w:eastAsia="en-GB"/>
        </w:rPr>
        <w:t>.</w:t>
      </w:r>
      <w:proofErr w:type="gramEnd"/>
      <w:r w:rsidR="00D86C6A">
        <w:rPr>
          <w:rFonts w:ascii="Times New Roman" w:hAnsi="Times New Roman" w:cs="Times New Roman"/>
          <w:sz w:val="16"/>
          <w:szCs w:val="16"/>
          <w:lang w:eastAsia="en-GB"/>
        </w:rPr>
        <w:t xml:space="preserve"> S</w:t>
      </w:r>
      <w:r w:rsidRPr="00D86C6A">
        <w:rPr>
          <w:rFonts w:ascii="Times New Roman" w:hAnsi="Times New Roman" w:cs="Times New Roman"/>
          <w:sz w:val="16"/>
          <w:szCs w:val="16"/>
          <w:lang w:eastAsia="en-GB"/>
        </w:rPr>
        <w:t>hows the success rate of applying the audio feature into VUM</w:t>
      </w:r>
    </w:p>
    <w:p w:rsidR="002057A6" w:rsidRDefault="002057A6" w:rsidP="002057A6">
      <w:pPr>
        <w:pStyle w:val="BodyText"/>
      </w:pPr>
    </w:p>
    <w:p w:rsidR="00DA4FA7" w:rsidRPr="002057A6" w:rsidRDefault="00D86C6A" w:rsidP="002057A6">
      <w:pPr>
        <w:ind w:firstLine="284"/>
        <w:jc w:val="both"/>
        <w:rPr>
          <w:rFonts w:ascii="Times New Roman" w:eastAsia="Times New Roman" w:hAnsi="Times New Roman" w:cs="Times New Roman"/>
          <w:sz w:val="20"/>
          <w:szCs w:val="20"/>
        </w:rPr>
      </w:pPr>
      <w:r w:rsidRPr="00276770">
        <w:rPr>
          <w:rFonts w:ascii="Times New Roman" w:eastAsia="Times New Roman" w:hAnsi="Times New Roman" w:cs="Times New Roman"/>
          <w:noProof/>
          <w:sz w:val="20"/>
          <w:szCs w:val="20"/>
        </w:rPr>
        <w:t>Figure</w:t>
      </w:r>
      <w:r w:rsidR="0012266E">
        <w:rPr>
          <w:rFonts w:ascii="Times New Roman" w:eastAsia="Times New Roman" w:hAnsi="Times New Roman" w:cs="Times New Roman"/>
          <w:sz w:val="20"/>
          <w:szCs w:val="20"/>
        </w:rPr>
        <w:t xml:space="preserve"> 52</w:t>
      </w:r>
      <w:r w:rsidR="00DA4FA7" w:rsidRPr="002057A6">
        <w:rPr>
          <w:rFonts w:ascii="Times New Roman" w:eastAsia="Times New Roman" w:hAnsi="Times New Roman" w:cs="Times New Roman"/>
          <w:sz w:val="20"/>
          <w:szCs w:val="20"/>
        </w:rPr>
        <w:t xml:space="preserve"> shows that 92% of the participants found that using the support of the audio feature is clear and useful, whereas only 8% disagreed. </w:t>
      </w:r>
      <w:r w:rsidR="00160F8E">
        <w:rPr>
          <w:rFonts w:ascii="Times New Roman" w:eastAsia="Times New Roman" w:hAnsi="Times New Roman" w:cs="Times New Roman"/>
          <w:noProof/>
          <w:sz w:val="20"/>
          <w:szCs w:val="20"/>
        </w:rPr>
        <w:t>This is</w:t>
      </w:r>
      <w:r w:rsidR="00DA4FA7" w:rsidRPr="002057A6">
        <w:rPr>
          <w:rFonts w:ascii="Times New Roman" w:eastAsia="Times New Roman" w:hAnsi="Times New Roman" w:cs="Times New Roman"/>
          <w:sz w:val="20"/>
          <w:szCs w:val="20"/>
        </w:rPr>
        <w:t xml:space="preserve"> strong evidence to support the excellence of audio feature.  </w:t>
      </w:r>
    </w:p>
    <w:p w:rsidR="00DA4FA7" w:rsidRDefault="00DA4FA7" w:rsidP="00DA4FA7">
      <w:pPr>
        <w:spacing w:after="0" w:line="360" w:lineRule="auto"/>
        <w:rPr>
          <w:rFonts w:ascii="Arial" w:eastAsia="Times New Roman" w:hAnsi="Arial"/>
          <w:sz w:val="24"/>
        </w:rPr>
      </w:pPr>
    </w:p>
    <w:p w:rsidR="00DA4FA7" w:rsidRDefault="00DA4FA7" w:rsidP="00DA4FA7">
      <w:pPr>
        <w:spacing w:after="0" w:line="360" w:lineRule="auto"/>
        <w:jc w:val="center"/>
        <w:rPr>
          <w:rFonts w:ascii="Arial" w:eastAsia="Times New Roman" w:hAnsi="Arial"/>
          <w:sz w:val="24"/>
        </w:rPr>
      </w:pPr>
      <w:r w:rsidRPr="004665C2">
        <w:rPr>
          <w:rFonts w:ascii="Arial" w:eastAsia="Times New Roman" w:hAnsi="Arial"/>
          <w:noProof/>
          <w:sz w:val="24"/>
          <w:lang w:val="en-GB" w:eastAsia="en-GB"/>
        </w:rPr>
        <w:drawing>
          <wp:inline distT="0" distB="0" distL="0" distR="0">
            <wp:extent cx="3324998" cy="2560320"/>
            <wp:effectExtent l="19050" t="0" r="27802" b="0"/>
            <wp:docPr id="11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DA4FA7" w:rsidRPr="00D86C6A" w:rsidRDefault="0012266E" w:rsidP="002057A6">
      <w:pPr>
        <w:spacing w:after="0" w:line="360" w:lineRule="auto"/>
        <w:jc w:val="both"/>
        <w:rPr>
          <w:rFonts w:ascii="Times New Roman" w:eastAsia="Times New Roman" w:hAnsi="Times New Roman" w:cs="Times New Roman"/>
          <w:sz w:val="16"/>
          <w:szCs w:val="16"/>
        </w:rPr>
      </w:pPr>
      <w:proofErr w:type="gramStart"/>
      <w:r>
        <w:rPr>
          <w:rFonts w:ascii="Times New Roman" w:hAnsi="Times New Roman" w:cs="Times New Roman"/>
          <w:sz w:val="16"/>
          <w:szCs w:val="16"/>
          <w:lang w:eastAsia="en-GB"/>
        </w:rPr>
        <w:t>Fig. 53</w:t>
      </w:r>
      <w:r w:rsidR="00D86C6A">
        <w:rPr>
          <w:rFonts w:ascii="Times New Roman" w:hAnsi="Times New Roman" w:cs="Times New Roman"/>
          <w:sz w:val="16"/>
          <w:szCs w:val="16"/>
          <w:lang w:eastAsia="en-GB"/>
        </w:rPr>
        <w:t>.</w:t>
      </w:r>
      <w:proofErr w:type="gramEnd"/>
      <w:r w:rsidR="00D86C6A">
        <w:rPr>
          <w:rFonts w:ascii="Times New Roman" w:hAnsi="Times New Roman" w:cs="Times New Roman"/>
          <w:sz w:val="16"/>
          <w:szCs w:val="16"/>
          <w:lang w:eastAsia="en-GB"/>
        </w:rPr>
        <w:t xml:space="preserve"> S</w:t>
      </w:r>
      <w:r w:rsidR="00DA4FA7" w:rsidRPr="00D86C6A">
        <w:rPr>
          <w:rFonts w:ascii="Times New Roman" w:hAnsi="Times New Roman" w:cs="Times New Roman"/>
          <w:sz w:val="16"/>
          <w:szCs w:val="16"/>
          <w:lang w:eastAsia="en-GB"/>
        </w:rPr>
        <w:t xml:space="preserve">hows some users agreed that VUM system is comprehensive   </w:t>
      </w:r>
      <w:r w:rsidR="00DA4FA7" w:rsidRPr="00D86C6A">
        <w:rPr>
          <w:rFonts w:ascii="Times New Roman" w:hAnsi="Times New Roman" w:cs="Times New Roman"/>
          <w:sz w:val="16"/>
          <w:szCs w:val="16"/>
        </w:rPr>
        <w:t xml:space="preserve"> </w:t>
      </w:r>
    </w:p>
    <w:p w:rsidR="00DA4FA7" w:rsidRDefault="00DA4FA7" w:rsidP="00DA4FA7">
      <w:pPr>
        <w:spacing w:after="0" w:line="360" w:lineRule="auto"/>
        <w:jc w:val="center"/>
        <w:rPr>
          <w:rFonts w:ascii="Arial" w:eastAsia="Times New Roman" w:hAnsi="Arial"/>
          <w:sz w:val="24"/>
        </w:rPr>
      </w:pPr>
    </w:p>
    <w:p w:rsidR="004F6F07" w:rsidRDefault="0012266E" w:rsidP="002057A6">
      <w:pPr>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Figure 53</w:t>
      </w:r>
      <w:r w:rsidR="00DA4FA7" w:rsidRPr="002057A6">
        <w:rPr>
          <w:rFonts w:ascii="Times New Roman" w:eastAsia="Times New Roman" w:hAnsi="Times New Roman" w:cs="Times New Roman"/>
          <w:sz w:val="20"/>
          <w:szCs w:val="20"/>
        </w:rPr>
        <w:t xml:space="preserve"> shows that 36% of the participants thou</w:t>
      </w:r>
      <w:r w:rsidR="00452219">
        <w:rPr>
          <w:rFonts w:ascii="Times New Roman" w:eastAsia="Times New Roman" w:hAnsi="Times New Roman" w:cs="Times New Roman"/>
          <w:sz w:val="20"/>
          <w:szCs w:val="20"/>
        </w:rPr>
        <w:t>ght that the VUM</w:t>
      </w:r>
      <w:r w:rsidR="00DA4FA7" w:rsidRPr="002057A6">
        <w:rPr>
          <w:rFonts w:ascii="Times New Roman" w:eastAsia="Times New Roman" w:hAnsi="Times New Roman" w:cs="Times New Roman"/>
          <w:sz w:val="20"/>
          <w:szCs w:val="20"/>
        </w:rPr>
        <w:t xml:space="preserve"> system is sufficient and comprehensive, whereas 46% were neutral and 18% disagreed. Although there </w:t>
      </w:r>
      <w:r w:rsidR="00DA4FA7" w:rsidRPr="002057A6">
        <w:rPr>
          <w:rFonts w:ascii="Times New Roman" w:eastAsia="Times New Roman" w:hAnsi="Times New Roman" w:cs="Times New Roman"/>
          <w:noProof/>
          <w:sz w:val="20"/>
          <w:szCs w:val="20"/>
        </w:rPr>
        <w:t>was a high percentage of neutral responses</w:t>
      </w:r>
      <w:r w:rsidR="00DA4FA7" w:rsidRPr="002057A6">
        <w:rPr>
          <w:rFonts w:ascii="Times New Roman" w:eastAsia="Times New Roman" w:hAnsi="Times New Roman" w:cs="Times New Roman"/>
          <w:sz w:val="20"/>
          <w:szCs w:val="20"/>
        </w:rPr>
        <w:t>, a higher percentage agreed rather than disagreed. However, this suggests that there is room for further improvement perhaps by introducing f</w:t>
      </w:r>
      <w:r w:rsidR="004F6F07">
        <w:rPr>
          <w:rFonts w:ascii="Times New Roman" w:eastAsia="Times New Roman" w:hAnsi="Times New Roman" w:cs="Times New Roman"/>
          <w:sz w:val="20"/>
          <w:szCs w:val="20"/>
        </w:rPr>
        <w:t xml:space="preserve">urther feature at a later stage. </w:t>
      </w:r>
    </w:p>
    <w:p w:rsidR="004F6F07" w:rsidRPr="004F6F07" w:rsidRDefault="00E05F64" w:rsidP="004F6F07">
      <w:pPr>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From the previously illustrated charts and</w:t>
      </w:r>
      <w:r w:rsidR="004F6F07" w:rsidRPr="004F6F07">
        <w:rPr>
          <w:rFonts w:ascii="Times New Roman" w:eastAsia="Times New Roman" w:hAnsi="Times New Roman" w:cs="Times New Roman"/>
          <w:sz w:val="20"/>
          <w:szCs w:val="20"/>
        </w:rPr>
        <w:t xml:space="preserve"> results </w:t>
      </w:r>
      <w:r w:rsidR="00BE3874">
        <w:rPr>
          <w:rFonts w:ascii="Times New Roman" w:eastAsia="Times New Roman" w:hAnsi="Times New Roman" w:cs="Times New Roman"/>
          <w:sz w:val="20"/>
          <w:szCs w:val="20"/>
        </w:rPr>
        <w:t>in relation to all</w:t>
      </w:r>
      <w:r w:rsidR="004F6F07" w:rsidRPr="004F6F07">
        <w:rPr>
          <w:rFonts w:ascii="Times New Roman" w:eastAsia="Times New Roman" w:hAnsi="Times New Roman" w:cs="Times New Roman"/>
          <w:sz w:val="20"/>
          <w:szCs w:val="20"/>
        </w:rPr>
        <w:t xml:space="preserve"> sur</w:t>
      </w:r>
      <w:r w:rsidR="00E10A0A">
        <w:rPr>
          <w:rFonts w:ascii="Times New Roman" w:eastAsia="Times New Roman" w:hAnsi="Times New Roman" w:cs="Times New Roman"/>
          <w:sz w:val="20"/>
          <w:szCs w:val="20"/>
        </w:rPr>
        <w:t>vey’s questions, there are two</w:t>
      </w:r>
      <w:r w:rsidR="004F6F07" w:rsidRPr="004F6F07">
        <w:rPr>
          <w:rFonts w:ascii="Times New Roman" w:eastAsia="Times New Roman" w:hAnsi="Times New Roman" w:cs="Times New Roman"/>
          <w:sz w:val="20"/>
          <w:szCs w:val="20"/>
        </w:rPr>
        <w:t xml:space="preserve"> main issues to discuss: </w:t>
      </w:r>
    </w:p>
    <w:p w:rsidR="004F6F07" w:rsidRPr="009E387C" w:rsidRDefault="004F6F07" w:rsidP="009E387C">
      <w:pPr>
        <w:pStyle w:val="ListParagraph"/>
        <w:numPr>
          <w:ilvl w:val="0"/>
          <w:numId w:val="18"/>
        </w:numPr>
        <w:jc w:val="both"/>
        <w:rPr>
          <w:rFonts w:ascii="Times New Roman" w:eastAsia="Times New Roman" w:hAnsi="Times New Roman" w:cs="Times New Roman"/>
          <w:sz w:val="20"/>
          <w:szCs w:val="20"/>
        </w:rPr>
      </w:pPr>
      <w:r w:rsidRPr="009E387C">
        <w:rPr>
          <w:rFonts w:ascii="Times New Roman" w:eastAsia="Times New Roman" w:hAnsi="Times New Roman" w:cs="Times New Roman"/>
          <w:sz w:val="20"/>
          <w:szCs w:val="20"/>
        </w:rPr>
        <w:t>Aspects of excellence: presented by</w:t>
      </w:r>
    </w:p>
    <w:p w:rsidR="004F6F07" w:rsidRPr="009E387C" w:rsidRDefault="004F6F07" w:rsidP="009E387C">
      <w:pPr>
        <w:pStyle w:val="ListParagraph"/>
        <w:numPr>
          <w:ilvl w:val="0"/>
          <w:numId w:val="19"/>
        </w:numPr>
        <w:jc w:val="both"/>
        <w:rPr>
          <w:rFonts w:ascii="Times New Roman" w:eastAsia="Times New Roman" w:hAnsi="Times New Roman" w:cs="Times New Roman"/>
          <w:sz w:val="20"/>
          <w:szCs w:val="20"/>
        </w:rPr>
      </w:pPr>
      <w:r w:rsidRPr="009E387C">
        <w:rPr>
          <w:rFonts w:ascii="Times New Roman" w:eastAsia="Times New Roman" w:hAnsi="Times New Roman" w:cs="Times New Roman"/>
          <w:sz w:val="20"/>
          <w:szCs w:val="20"/>
        </w:rPr>
        <w:t xml:space="preserve">The service </w:t>
      </w:r>
      <w:r w:rsidRPr="009E387C">
        <w:rPr>
          <w:rFonts w:ascii="Times New Roman" w:eastAsia="Times New Roman" w:hAnsi="Times New Roman" w:cs="Times New Roman"/>
          <w:noProof/>
          <w:sz w:val="20"/>
          <w:szCs w:val="20"/>
        </w:rPr>
        <w:t>is</w:t>
      </w:r>
      <w:r w:rsidRPr="009E387C">
        <w:rPr>
          <w:rFonts w:ascii="Times New Roman" w:eastAsia="Times New Roman" w:hAnsi="Times New Roman" w:cs="Times New Roman"/>
          <w:sz w:val="20"/>
          <w:szCs w:val="20"/>
        </w:rPr>
        <w:t xml:space="preserve"> smooth and free </w:t>
      </w:r>
      <w:r w:rsidRPr="009E387C">
        <w:rPr>
          <w:rFonts w:ascii="Times New Roman" w:eastAsia="Times New Roman" w:hAnsi="Times New Roman" w:cs="Times New Roman"/>
          <w:noProof/>
          <w:sz w:val="20"/>
          <w:szCs w:val="20"/>
        </w:rPr>
        <w:t>of</w:t>
      </w:r>
      <w:r w:rsidRPr="009E387C">
        <w:rPr>
          <w:rFonts w:ascii="Times New Roman" w:eastAsia="Times New Roman" w:hAnsi="Times New Roman" w:cs="Times New Roman"/>
          <w:sz w:val="20"/>
          <w:szCs w:val="20"/>
        </w:rPr>
        <w:t xml:space="preserve"> errors.</w:t>
      </w:r>
    </w:p>
    <w:p w:rsidR="004F6F07" w:rsidRPr="009E387C" w:rsidRDefault="004F6F07" w:rsidP="009E387C">
      <w:pPr>
        <w:pStyle w:val="ListParagraph"/>
        <w:numPr>
          <w:ilvl w:val="0"/>
          <w:numId w:val="19"/>
        </w:numPr>
        <w:jc w:val="both"/>
        <w:rPr>
          <w:rFonts w:ascii="Times New Roman" w:eastAsia="Times New Roman" w:hAnsi="Times New Roman" w:cs="Times New Roman"/>
          <w:sz w:val="20"/>
          <w:szCs w:val="20"/>
        </w:rPr>
      </w:pPr>
      <w:r w:rsidRPr="009E387C">
        <w:rPr>
          <w:rFonts w:ascii="Times New Roman" w:eastAsia="Times New Roman" w:hAnsi="Times New Roman" w:cs="Times New Roman"/>
          <w:sz w:val="20"/>
          <w:szCs w:val="20"/>
        </w:rPr>
        <w:t>Users successfu</w:t>
      </w:r>
      <w:r w:rsidR="007A5879">
        <w:rPr>
          <w:rFonts w:ascii="Times New Roman" w:eastAsia="Times New Roman" w:hAnsi="Times New Roman" w:cs="Times New Roman"/>
          <w:sz w:val="20"/>
          <w:szCs w:val="20"/>
        </w:rPr>
        <w:t>lly used the VUM</w:t>
      </w:r>
      <w:r w:rsidRPr="009E387C">
        <w:rPr>
          <w:rFonts w:ascii="Times New Roman" w:eastAsia="Times New Roman" w:hAnsi="Times New Roman" w:cs="Times New Roman"/>
          <w:sz w:val="20"/>
          <w:szCs w:val="20"/>
        </w:rPr>
        <w:t xml:space="preserve"> system. </w:t>
      </w:r>
    </w:p>
    <w:p w:rsidR="009E387C" w:rsidRDefault="004F6F07" w:rsidP="009E387C">
      <w:pPr>
        <w:pStyle w:val="ListParagraph"/>
        <w:numPr>
          <w:ilvl w:val="0"/>
          <w:numId w:val="19"/>
        </w:numPr>
        <w:jc w:val="both"/>
        <w:rPr>
          <w:rFonts w:ascii="Times New Roman" w:eastAsia="Times New Roman" w:hAnsi="Times New Roman" w:cs="Times New Roman"/>
          <w:sz w:val="20"/>
          <w:szCs w:val="20"/>
        </w:rPr>
      </w:pPr>
      <w:r w:rsidRPr="009E387C">
        <w:rPr>
          <w:rFonts w:ascii="Times New Roman" w:eastAsia="Times New Roman" w:hAnsi="Times New Roman" w:cs="Times New Roman"/>
          <w:sz w:val="20"/>
          <w:szCs w:val="20"/>
        </w:rPr>
        <w:t>The audio feature provided was clear and useful.</w:t>
      </w:r>
    </w:p>
    <w:p w:rsidR="004F6F07" w:rsidRPr="009E387C" w:rsidRDefault="004F6F07" w:rsidP="009E387C">
      <w:pPr>
        <w:pStyle w:val="ListParagraph"/>
        <w:jc w:val="both"/>
        <w:rPr>
          <w:rFonts w:ascii="Times New Roman" w:eastAsia="Times New Roman" w:hAnsi="Times New Roman" w:cs="Times New Roman"/>
          <w:sz w:val="20"/>
          <w:szCs w:val="20"/>
        </w:rPr>
      </w:pPr>
      <w:r w:rsidRPr="009E387C">
        <w:rPr>
          <w:rFonts w:ascii="Times New Roman" w:eastAsia="Times New Roman" w:hAnsi="Times New Roman" w:cs="Times New Roman"/>
          <w:sz w:val="20"/>
          <w:szCs w:val="20"/>
        </w:rPr>
        <w:t xml:space="preserve">     </w:t>
      </w:r>
    </w:p>
    <w:p w:rsidR="004F6F07" w:rsidRPr="009E387C" w:rsidRDefault="004F6F07" w:rsidP="009E387C">
      <w:pPr>
        <w:pStyle w:val="ListParagraph"/>
        <w:numPr>
          <w:ilvl w:val="0"/>
          <w:numId w:val="18"/>
        </w:numPr>
        <w:jc w:val="both"/>
        <w:rPr>
          <w:rFonts w:ascii="Times New Roman" w:eastAsia="Times New Roman" w:hAnsi="Times New Roman" w:cs="Times New Roman"/>
          <w:sz w:val="20"/>
          <w:szCs w:val="20"/>
        </w:rPr>
      </w:pPr>
      <w:r w:rsidRPr="009E387C">
        <w:rPr>
          <w:rFonts w:ascii="Times New Roman" w:eastAsia="Times New Roman" w:hAnsi="Times New Roman" w:cs="Times New Roman"/>
          <w:sz w:val="20"/>
          <w:szCs w:val="20"/>
        </w:rPr>
        <w:t>Aspects of improvements: presented by</w:t>
      </w:r>
    </w:p>
    <w:p w:rsidR="004F6F07" w:rsidRPr="009E387C" w:rsidRDefault="005C4D1B" w:rsidP="009E387C">
      <w:pPr>
        <w:pStyle w:val="ListParagraph"/>
        <w:numPr>
          <w:ilvl w:val="0"/>
          <w:numId w:val="19"/>
        </w:num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VUM</w:t>
      </w:r>
      <w:r w:rsidR="004F6F07" w:rsidRPr="009E387C">
        <w:rPr>
          <w:rFonts w:ascii="Times New Roman" w:eastAsia="Times New Roman" w:hAnsi="Times New Roman" w:cs="Times New Roman"/>
          <w:sz w:val="20"/>
          <w:szCs w:val="20"/>
        </w:rPr>
        <w:t xml:space="preserve"> </w:t>
      </w:r>
      <w:r w:rsidR="004F6F07" w:rsidRPr="009E387C">
        <w:rPr>
          <w:rFonts w:ascii="Times New Roman" w:eastAsia="Times New Roman" w:hAnsi="Times New Roman" w:cs="Times New Roman"/>
          <w:noProof/>
          <w:sz w:val="20"/>
          <w:szCs w:val="20"/>
        </w:rPr>
        <w:t>is</w:t>
      </w:r>
      <w:r w:rsidR="004F6F07" w:rsidRPr="009E387C">
        <w:rPr>
          <w:rFonts w:ascii="Times New Roman" w:eastAsia="Times New Roman" w:hAnsi="Times New Roman" w:cs="Times New Roman"/>
          <w:sz w:val="20"/>
          <w:szCs w:val="20"/>
        </w:rPr>
        <w:t xml:space="preserve"> a sufficient tool to teach users how to use the medical devices comprehensively. </w:t>
      </w:r>
    </w:p>
    <w:p w:rsidR="004F6F07" w:rsidRDefault="004F6F07" w:rsidP="004F6F07">
      <w:pPr>
        <w:ind w:firstLine="284"/>
        <w:jc w:val="both"/>
        <w:rPr>
          <w:rFonts w:ascii="Times New Roman" w:eastAsia="Times New Roman" w:hAnsi="Times New Roman" w:cs="Times New Roman"/>
          <w:sz w:val="20"/>
          <w:szCs w:val="20"/>
        </w:rPr>
      </w:pPr>
    </w:p>
    <w:p w:rsidR="00345DDF" w:rsidRDefault="00DC144C" w:rsidP="0035114E">
      <w:pPr>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w:t>
      </w:r>
      <w:r w:rsidR="00803553">
        <w:rPr>
          <w:rFonts w:ascii="Times New Roman" w:eastAsia="Times New Roman" w:hAnsi="Times New Roman" w:cs="Times New Roman"/>
          <w:sz w:val="20"/>
          <w:szCs w:val="20"/>
        </w:rPr>
        <w:t>VUM</w:t>
      </w:r>
      <w:r w:rsidR="00803553" w:rsidRPr="00803553">
        <w:rPr>
          <w:rFonts w:ascii="Times New Roman" w:eastAsia="Times New Roman" w:hAnsi="Times New Roman" w:cs="Times New Roman"/>
          <w:sz w:val="20"/>
          <w:szCs w:val="20"/>
        </w:rPr>
        <w:t xml:space="preserve"> or the interactive virtual environment of both </w:t>
      </w:r>
      <w:proofErr w:type="spellStart"/>
      <w:r w:rsidR="00803553" w:rsidRPr="00803553">
        <w:rPr>
          <w:rFonts w:ascii="Times New Roman" w:eastAsia="Times New Roman" w:hAnsi="Times New Roman" w:cs="Times New Roman"/>
          <w:sz w:val="20"/>
          <w:szCs w:val="20"/>
        </w:rPr>
        <w:t>AquaFlux</w:t>
      </w:r>
      <w:proofErr w:type="spellEnd"/>
      <w:r w:rsidR="00803553" w:rsidRPr="00803553">
        <w:rPr>
          <w:rFonts w:ascii="Times New Roman" w:eastAsia="Times New Roman" w:hAnsi="Times New Roman" w:cs="Times New Roman"/>
          <w:sz w:val="20"/>
          <w:szCs w:val="20"/>
        </w:rPr>
        <w:t xml:space="preserve"> and Epsilon showed </w:t>
      </w:r>
      <w:r w:rsidR="00803553" w:rsidRPr="007577CC">
        <w:rPr>
          <w:rFonts w:ascii="Times New Roman" w:eastAsia="Times New Roman" w:hAnsi="Times New Roman" w:cs="Times New Roman"/>
          <w:noProof/>
          <w:sz w:val="20"/>
          <w:szCs w:val="20"/>
        </w:rPr>
        <w:t>great</w:t>
      </w:r>
      <w:r w:rsidR="00803553" w:rsidRPr="00803553">
        <w:rPr>
          <w:rFonts w:ascii="Times New Roman" w:eastAsia="Times New Roman" w:hAnsi="Times New Roman" w:cs="Times New Roman"/>
          <w:sz w:val="20"/>
          <w:szCs w:val="20"/>
        </w:rPr>
        <w:t xml:space="preserve"> ease of use, efficiency and practicality. With this virtual environment demonstration at hand and its availability online, clients, trainees, and users who are interested in purchasing one of those skin measurement instruments</w:t>
      </w:r>
      <w:r w:rsidR="00803553">
        <w:rPr>
          <w:rFonts w:ascii="Times New Roman" w:eastAsia="Times New Roman" w:hAnsi="Times New Roman" w:cs="Times New Roman"/>
          <w:sz w:val="20"/>
          <w:szCs w:val="20"/>
        </w:rPr>
        <w:t xml:space="preserve"> or wanting to see how they operate</w:t>
      </w:r>
      <w:r w:rsidR="00644FDA">
        <w:rPr>
          <w:rFonts w:ascii="Times New Roman" w:eastAsia="Times New Roman" w:hAnsi="Times New Roman" w:cs="Times New Roman"/>
          <w:sz w:val="20"/>
          <w:szCs w:val="20"/>
        </w:rPr>
        <w:t xml:space="preserve"> by</w:t>
      </w:r>
      <w:r w:rsidR="00803553" w:rsidRPr="00803553">
        <w:rPr>
          <w:rFonts w:ascii="Times New Roman" w:eastAsia="Times New Roman" w:hAnsi="Times New Roman" w:cs="Times New Roman"/>
          <w:sz w:val="20"/>
          <w:szCs w:val="20"/>
        </w:rPr>
        <w:t xml:space="preserve"> obtaining </w:t>
      </w:r>
      <w:r w:rsidR="00803553" w:rsidRPr="00803553">
        <w:rPr>
          <w:rFonts w:ascii="Times New Roman" w:eastAsia="Times New Roman" w:hAnsi="Times New Roman" w:cs="Times New Roman"/>
          <w:noProof/>
          <w:sz w:val="20"/>
          <w:szCs w:val="20"/>
        </w:rPr>
        <w:t>accurate results</w:t>
      </w:r>
      <w:r w:rsidR="00581561">
        <w:rPr>
          <w:rFonts w:ascii="Times New Roman" w:eastAsia="Times New Roman" w:hAnsi="Times New Roman" w:cs="Times New Roman"/>
          <w:noProof/>
          <w:sz w:val="20"/>
          <w:szCs w:val="20"/>
        </w:rPr>
        <w:t xml:space="preserve">. In addition, </w:t>
      </w:r>
      <w:r w:rsidR="008B58C6">
        <w:rPr>
          <w:rFonts w:ascii="Times New Roman" w:eastAsia="Times New Roman" w:hAnsi="Times New Roman" w:cs="Times New Roman"/>
          <w:noProof/>
          <w:sz w:val="20"/>
          <w:szCs w:val="20"/>
        </w:rPr>
        <w:t>the VUM</w:t>
      </w:r>
      <w:r w:rsidR="00581561">
        <w:rPr>
          <w:rFonts w:ascii="Times New Roman" w:eastAsia="Times New Roman" w:hAnsi="Times New Roman" w:cs="Times New Roman"/>
          <w:noProof/>
          <w:sz w:val="20"/>
          <w:szCs w:val="20"/>
        </w:rPr>
        <w:t xml:space="preserve"> demonstration process</w:t>
      </w:r>
      <w:r w:rsidR="00803553" w:rsidRPr="00581561">
        <w:rPr>
          <w:rFonts w:ascii="Times New Roman" w:eastAsia="Times New Roman" w:hAnsi="Times New Roman" w:cs="Times New Roman"/>
          <w:sz w:val="20"/>
          <w:szCs w:val="20"/>
        </w:rPr>
        <w:t xml:space="preserve"> will help immensely in conveying </w:t>
      </w:r>
      <w:r w:rsidR="005A5985" w:rsidRPr="00581561">
        <w:rPr>
          <w:rFonts w:ascii="Times New Roman" w:eastAsia="Times New Roman" w:hAnsi="Times New Roman" w:cs="Times New Roman"/>
          <w:sz w:val="20"/>
          <w:szCs w:val="20"/>
        </w:rPr>
        <w:t>a</w:t>
      </w:r>
      <w:r w:rsidR="00D74517" w:rsidRPr="00581561">
        <w:rPr>
          <w:rFonts w:ascii="Times New Roman" w:eastAsia="Times New Roman" w:hAnsi="Times New Roman" w:cs="Times New Roman"/>
          <w:sz w:val="20"/>
          <w:szCs w:val="20"/>
        </w:rPr>
        <w:t>n</w:t>
      </w:r>
      <w:r w:rsidR="005A5985" w:rsidRPr="00581561">
        <w:rPr>
          <w:rFonts w:ascii="Times New Roman" w:eastAsia="Times New Roman" w:hAnsi="Times New Roman" w:cs="Times New Roman"/>
          <w:sz w:val="20"/>
          <w:szCs w:val="20"/>
        </w:rPr>
        <w:t xml:space="preserve"> </w:t>
      </w:r>
      <w:r w:rsidR="00D74517" w:rsidRPr="00581561">
        <w:rPr>
          <w:rFonts w:ascii="Times New Roman" w:eastAsia="Times New Roman" w:hAnsi="Times New Roman" w:cs="Times New Roman"/>
          <w:sz w:val="20"/>
          <w:szCs w:val="20"/>
        </w:rPr>
        <w:t>accurate</w:t>
      </w:r>
      <w:r w:rsidR="005A5985" w:rsidRPr="00581561">
        <w:rPr>
          <w:rFonts w:ascii="Times New Roman" w:eastAsia="Times New Roman" w:hAnsi="Times New Roman" w:cs="Times New Roman"/>
          <w:sz w:val="20"/>
          <w:szCs w:val="20"/>
        </w:rPr>
        <w:t xml:space="preserve"> </w:t>
      </w:r>
      <w:r w:rsidR="00D74517" w:rsidRPr="00581561">
        <w:rPr>
          <w:rFonts w:ascii="Times New Roman" w:eastAsia="Times New Roman" w:hAnsi="Times New Roman" w:cs="Times New Roman"/>
          <w:sz w:val="20"/>
          <w:szCs w:val="20"/>
        </w:rPr>
        <w:t>thought</w:t>
      </w:r>
      <w:r w:rsidR="005A5985" w:rsidRPr="00581561">
        <w:rPr>
          <w:rFonts w:ascii="Times New Roman" w:eastAsia="Times New Roman" w:hAnsi="Times New Roman" w:cs="Times New Roman"/>
          <w:sz w:val="20"/>
          <w:szCs w:val="20"/>
        </w:rPr>
        <w:t xml:space="preserve"> and </w:t>
      </w:r>
      <w:r w:rsidR="00D74517" w:rsidRPr="00581561">
        <w:rPr>
          <w:rFonts w:ascii="Times New Roman" w:eastAsia="Times New Roman" w:hAnsi="Times New Roman" w:cs="Times New Roman"/>
          <w:sz w:val="20"/>
          <w:szCs w:val="20"/>
        </w:rPr>
        <w:t>a precise</w:t>
      </w:r>
      <w:r w:rsidR="005A5985" w:rsidRPr="00581561">
        <w:rPr>
          <w:rFonts w:ascii="Times New Roman" w:eastAsia="Times New Roman" w:hAnsi="Times New Roman" w:cs="Times New Roman"/>
          <w:sz w:val="20"/>
          <w:szCs w:val="20"/>
        </w:rPr>
        <w:t xml:space="preserve"> </w:t>
      </w:r>
      <w:r w:rsidR="00D74517" w:rsidRPr="00581561">
        <w:rPr>
          <w:rFonts w:ascii="Times New Roman" w:eastAsia="Times New Roman" w:hAnsi="Times New Roman" w:cs="Times New Roman"/>
          <w:sz w:val="20"/>
          <w:szCs w:val="20"/>
        </w:rPr>
        <w:t>sense and enjoyable experience</w:t>
      </w:r>
      <w:r w:rsidR="005A5985" w:rsidRPr="00581561">
        <w:rPr>
          <w:rFonts w:ascii="Times New Roman" w:eastAsia="Times New Roman" w:hAnsi="Times New Roman" w:cs="Times New Roman"/>
          <w:sz w:val="20"/>
          <w:szCs w:val="20"/>
        </w:rPr>
        <w:t xml:space="preserve"> of </w:t>
      </w:r>
      <w:r w:rsidR="00803553" w:rsidRPr="00581561">
        <w:rPr>
          <w:rFonts w:ascii="Times New Roman" w:eastAsia="Times New Roman" w:hAnsi="Times New Roman" w:cs="Times New Roman"/>
          <w:sz w:val="20"/>
          <w:szCs w:val="20"/>
        </w:rPr>
        <w:t>these two devices</w:t>
      </w:r>
      <w:r w:rsidR="005A5985" w:rsidRPr="00581561">
        <w:rPr>
          <w:rFonts w:ascii="Times New Roman" w:eastAsia="Times New Roman" w:hAnsi="Times New Roman" w:cs="Times New Roman"/>
          <w:sz w:val="20"/>
          <w:szCs w:val="20"/>
        </w:rPr>
        <w:t xml:space="preserve"> and how they operate and what are their main functions</w:t>
      </w:r>
      <w:r w:rsidR="00803553" w:rsidRPr="00581561">
        <w:rPr>
          <w:rFonts w:ascii="Times New Roman" w:eastAsia="Times New Roman" w:hAnsi="Times New Roman" w:cs="Times New Roman"/>
          <w:sz w:val="20"/>
          <w:szCs w:val="20"/>
        </w:rPr>
        <w:t>.</w:t>
      </w:r>
      <w:r w:rsidR="00803553" w:rsidRPr="00803553">
        <w:rPr>
          <w:rFonts w:ascii="Times New Roman" w:eastAsia="Times New Roman" w:hAnsi="Times New Roman" w:cs="Times New Roman"/>
          <w:sz w:val="20"/>
          <w:szCs w:val="20"/>
        </w:rPr>
        <w:t xml:space="preserve"> Future ideas, improvements, and </w:t>
      </w:r>
      <w:r w:rsidR="00803553" w:rsidRPr="00803553">
        <w:rPr>
          <w:rFonts w:ascii="Times New Roman" w:eastAsia="Times New Roman" w:hAnsi="Times New Roman" w:cs="Times New Roman"/>
          <w:noProof/>
          <w:sz w:val="20"/>
          <w:szCs w:val="20"/>
        </w:rPr>
        <w:t>upgrades</w:t>
      </w:r>
      <w:r w:rsidR="00345DDF">
        <w:rPr>
          <w:rFonts w:ascii="Times New Roman" w:eastAsia="Times New Roman" w:hAnsi="Times New Roman" w:cs="Times New Roman"/>
          <w:sz w:val="20"/>
          <w:szCs w:val="20"/>
        </w:rPr>
        <w:t xml:space="preserve"> are well on the horizon, </w:t>
      </w:r>
      <w:r w:rsidR="00345DDF" w:rsidRPr="00DF2CB1">
        <w:rPr>
          <w:rFonts w:ascii="Times New Roman" w:hAnsi="Times New Roman" w:cs="Times New Roman"/>
          <w:sz w:val="20"/>
          <w:szCs w:val="20"/>
        </w:rPr>
        <w:t xml:space="preserve">Augmented Reality (AR), </w:t>
      </w:r>
      <w:r w:rsidR="0044259C">
        <w:rPr>
          <w:rFonts w:ascii="Times New Roman" w:hAnsi="Times New Roman" w:cs="Times New Roman"/>
          <w:sz w:val="20"/>
          <w:szCs w:val="20"/>
        </w:rPr>
        <w:t xml:space="preserve">for example, is </w:t>
      </w:r>
      <w:r w:rsidR="0044259C" w:rsidRPr="00DF2CB1">
        <w:rPr>
          <w:rFonts w:ascii="Times New Roman" w:hAnsi="Times New Roman" w:cs="Times New Roman"/>
          <w:sz w:val="20"/>
          <w:szCs w:val="20"/>
        </w:rPr>
        <w:t>incredibly</w:t>
      </w:r>
      <w:r w:rsidR="0044259C">
        <w:rPr>
          <w:rFonts w:ascii="Times New Roman" w:hAnsi="Times New Roman" w:cs="Times New Roman"/>
          <w:sz w:val="20"/>
          <w:szCs w:val="20"/>
        </w:rPr>
        <w:t xml:space="preserve"> interesting</w:t>
      </w:r>
      <w:r w:rsidR="00345DDF" w:rsidRPr="00DF2CB1">
        <w:rPr>
          <w:rFonts w:ascii="Times New Roman" w:hAnsi="Times New Roman" w:cs="Times New Roman"/>
          <w:sz w:val="20"/>
          <w:szCs w:val="20"/>
        </w:rPr>
        <w:t xml:space="preserve"> </w:t>
      </w:r>
      <w:r w:rsidR="0044259C">
        <w:rPr>
          <w:rFonts w:ascii="Times New Roman" w:hAnsi="Times New Roman" w:cs="Times New Roman"/>
          <w:sz w:val="20"/>
          <w:szCs w:val="20"/>
        </w:rPr>
        <w:t>notion can challenge this research</w:t>
      </w:r>
      <w:r w:rsidR="00345DDF" w:rsidRPr="00DF2CB1">
        <w:rPr>
          <w:rFonts w:ascii="Times New Roman" w:hAnsi="Times New Roman" w:cs="Times New Roman"/>
          <w:sz w:val="20"/>
          <w:szCs w:val="20"/>
        </w:rPr>
        <w:t xml:space="preserve"> </w:t>
      </w:r>
      <w:r w:rsidR="0044259C">
        <w:rPr>
          <w:rFonts w:ascii="Times New Roman" w:hAnsi="Times New Roman" w:cs="Times New Roman"/>
          <w:sz w:val="20"/>
          <w:szCs w:val="20"/>
        </w:rPr>
        <w:t>and enhance it further</w:t>
      </w:r>
      <w:r w:rsidR="00345DDF" w:rsidRPr="00DF2CB1">
        <w:rPr>
          <w:rFonts w:ascii="Times New Roman" w:hAnsi="Times New Roman" w:cs="Times New Roman"/>
          <w:sz w:val="20"/>
          <w:szCs w:val="20"/>
        </w:rPr>
        <w:t xml:space="preserve">. </w:t>
      </w:r>
      <w:r w:rsidR="0044259C">
        <w:rPr>
          <w:rFonts w:ascii="Times New Roman" w:hAnsi="Times New Roman" w:cs="Times New Roman"/>
          <w:sz w:val="20"/>
          <w:szCs w:val="20"/>
        </w:rPr>
        <w:t>Virtual reality and augmented reality are opening new ways of interactivity</w:t>
      </w:r>
      <w:r w:rsidR="00345DDF" w:rsidRPr="00DF2CB1">
        <w:rPr>
          <w:rFonts w:ascii="Times New Roman" w:hAnsi="Times New Roman" w:cs="Times New Roman"/>
          <w:sz w:val="20"/>
          <w:szCs w:val="20"/>
        </w:rPr>
        <w:t xml:space="preserve"> </w:t>
      </w:r>
      <w:r w:rsidR="0044259C">
        <w:rPr>
          <w:rFonts w:ascii="Times New Roman" w:hAnsi="Times New Roman" w:cs="Times New Roman"/>
          <w:sz w:val="20"/>
          <w:szCs w:val="20"/>
        </w:rPr>
        <w:t>between</w:t>
      </w:r>
      <w:r w:rsidR="00345DDF" w:rsidRPr="00DF2CB1">
        <w:rPr>
          <w:rFonts w:ascii="Times New Roman" w:hAnsi="Times New Roman" w:cs="Times New Roman"/>
          <w:sz w:val="20"/>
          <w:szCs w:val="20"/>
        </w:rPr>
        <w:t xml:space="preserve"> users </w:t>
      </w:r>
      <w:r w:rsidR="0044259C">
        <w:rPr>
          <w:rFonts w:ascii="Times New Roman" w:hAnsi="Times New Roman" w:cs="Times New Roman"/>
          <w:sz w:val="20"/>
          <w:szCs w:val="20"/>
        </w:rPr>
        <w:t>and</w:t>
      </w:r>
      <w:r w:rsidR="00345DDF" w:rsidRPr="00DF2CB1">
        <w:rPr>
          <w:rFonts w:ascii="Times New Roman" w:hAnsi="Times New Roman" w:cs="Times New Roman"/>
          <w:sz w:val="20"/>
          <w:szCs w:val="20"/>
        </w:rPr>
        <w:t xml:space="preserve"> the </w:t>
      </w:r>
      <w:r w:rsidR="0044259C">
        <w:rPr>
          <w:rFonts w:ascii="Times New Roman" w:hAnsi="Times New Roman" w:cs="Times New Roman"/>
          <w:sz w:val="20"/>
          <w:szCs w:val="20"/>
        </w:rPr>
        <w:t>constructed</w:t>
      </w:r>
      <w:r w:rsidR="003E057D">
        <w:rPr>
          <w:rFonts w:ascii="Times New Roman" w:hAnsi="Times New Roman" w:cs="Times New Roman"/>
          <w:sz w:val="20"/>
          <w:szCs w:val="20"/>
        </w:rPr>
        <w:t xml:space="preserve"> </w:t>
      </w:r>
      <w:r w:rsidR="0044259C">
        <w:rPr>
          <w:rFonts w:ascii="Times New Roman" w:hAnsi="Times New Roman" w:cs="Times New Roman"/>
          <w:sz w:val="20"/>
          <w:szCs w:val="20"/>
        </w:rPr>
        <w:t>environments</w:t>
      </w:r>
      <w:r w:rsidR="003E057D">
        <w:rPr>
          <w:rFonts w:ascii="Times New Roman" w:hAnsi="Times New Roman" w:cs="Times New Roman"/>
          <w:sz w:val="20"/>
          <w:szCs w:val="20"/>
        </w:rPr>
        <w:t xml:space="preserve"> [16</w:t>
      </w:r>
      <w:r w:rsidR="00345DDF" w:rsidRPr="00DF2CB1">
        <w:rPr>
          <w:rFonts w:ascii="Times New Roman" w:hAnsi="Times New Roman" w:cs="Times New Roman"/>
          <w:sz w:val="20"/>
          <w:szCs w:val="20"/>
        </w:rPr>
        <w:t>]</w:t>
      </w:r>
      <w:r w:rsidR="00F51916">
        <w:rPr>
          <w:rFonts w:ascii="Times New Roman" w:hAnsi="Times New Roman" w:cs="Times New Roman"/>
          <w:sz w:val="20"/>
          <w:szCs w:val="20"/>
        </w:rPr>
        <w:t>.</w:t>
      </w:r>
      <w:r w:rsidR="00345DDF">
        <w:rPr>
          <w:rFonts w:ascii="Times New Roman" w:hAnsi="Times New Roman" w:cs="Times New Roman"/>
          <w:sz w:val="20"/>
          <w:szCs w:val="20"/>
        </w:rPr>
        <w:t xml:space="preserve"> </w:t>
      </w:r>
      <w:r w:rsidR="00F51916">
        <w:rPr>
          <w:rFonts w:ascii="Times New Roman" w:hAnsi="Times New Roman" w:cs="Times New Roman"/>
          <w:sz w:val="20"/>
          <w:szCs w:val="20"/>
        </w:rPr>
        <w:t xml:space="preserve">Moreover, </w:t>
      </w:r>
      <w:r w:rsidR="00345DDF" w:rsidRPr="00DF2CB1">
        <w:rPr>
          <w:rFonts w:ascii="Times New Roman" w:hAnsi="Times New Roman" w:cs="Times New Roman"/>
          <w:noProof/>
          <w:sz w:val="20"/>
          <w:szCs w:val="20"/>
        </w:rPr>
        <w:t>Holograms</w:t>
      </w:r>
      <w:r w:rsidR="00345DDF" w:rsidRPr="00DF2CB1">
        <w:rPr>
          <w:rFonts w:ascii="Times New Roman" w:hAnsi="Times New Roman" w:cs="Times New Roman"/>
          <w:sz w:val="20"/>
          <w:szCs w:val="20"/>
        </w:rPr>
        <w:t xml:space="preserve"> Technology</w:t>
      </w:r>
      <w:r w:rsidR="00CC70F1">
        <w:rPr>
          <w:rFonts w:ascii="Times New Roman" w:hAnsi="Times New Roman" w:cs="Times New Roman"/>
          <w:sz w:val="20"/>
          <w:szCs w:val="20"/>
        </w:rPr>
        <w:t xml:space="preserve"> (3D </w:t>
      </w:r>
      <w:r w:rsidR="00903BBF">
        <w:rPr>
          <w:rFonts w:ascii="Times New Roman" w:hAnsi="Times New Roman" w:cs="Times New Roman"/>
          <w:sz w:val="20"/>
          <w:szCs w:val="20"/>
        </w:rPr>
        <w:t>H</w:t>
      </w:r>
      <w:r w:rsidR="00CC70F1">
        <w:rPr>
          <w:rFonts w:ascii="Times New Roman" w:hAnsi="Times New Roman" w:cs="Times New Roman"/>
          <w:sz w:val="20"/>
          <w:szCs w:val="20"/>
        </w:rPr>
        <w:t>ologram)</w:t>
      </w:r>
      <w:r w:rsidR="00C00BD2">
        <w:rPr>
          <w:rFonts w:ascii="Times New Roman" w:hAnsi="Times New Roman" w:cs="Times New Roman"/>
          <w:sz w:val="20"/>
          <w:szCs w:val="20"/>
        </w:rPr>
        <w:t xml:space="preserve"> provides</w:t>
      </w:r>
      <w:r w:rsidR="00345DDF" w:rsidRPr="00DF2CB1">
        <w:rPr>
          <w:rFonts w:ascii="Times New Roman" w:hAnsi="Times New Roman" w:cs="Times New Roman"/>
          <w:sz w:val="20"/>
          <w:szCs w:val="20"/>
        </w:rPr>
        <w:t xml:space="preserve"> </w:t>
      </w:r>
      <w:r w:rsidR="00C00BD2">
        <w:rPr>
          <w:rFonts w:ascii="Times New Roman" w:hAnsi="Times New Roman" w:cs="Times New Roman"/>
          <w:sz w:val="20"/>
          <w:szCs w:val="20"/>
        </w:rPr>
        <w:t xml:space="preserve">a </w:t>
      </w:r>
      <w:r w:rsidR="00C00BD2" w:rsidRPr="00DF2CB1">
        <w:rPr>
          <w:rFonts w:ascii="Times New Roman" w:hAnsi="Times New Roman" w:cs="Times New Roman"/>
          <w:sz w:val="20"/>
          <w:szCs w:val="20"/>
        </w:rPr>
        <w:t>remarkable</w:t>
      </w:r>
      <w:r w:rsidR="00C00BD2">
        <w:rPr>
          <w:rFonts w:ascii="Times New Roman" w:hAnsi="Times New Roman" w:cs="Times New Roman"/>
          <w:sz w:val="20"/>
          <w:szCs w:val="20"/>
        </w:rPr>
        <w:t xml:space="preserve"> interactivity</w:t>
      </w:r>
      <w:r w:rsidR="00345DDF" w:rsidRPr="00DF2CB1">
        <w:rPr>
          <w:rFonts w:ascii="Times New Roman" w:hAnsi="Times New Roman" w:cs="Times New Roman"/>
          <w:sz w:val="20"/>
          <w:szCs w:val="20"/>
        </w:rPr>
        <w:t xml:space="preserve"> surface in </w:t>
      </w:r>
      <w:r w:rsidR="00C00BD2" w:rsidRPr="00DF2CB1">
        <w:rPr>
          <w:rFonts w:ascii="Times New Roman" w:hAnsi="Times New Roman" w:cs="Times New Roman"/>
          <w:sz w:val="20"/>
          <w:szCs w:val="20"/>
        </w:rPr>
        <w:t>team wor</w:t>
      </w:r>
      <w:r w:rsidR="00C00BD2">
        <w:rPr>
          <w:rFonts w:ascii="Times New Roman" w:hAnsi="Times New Roman" w:cs="Times New Roman"/>
          <w:sz w:val="20"/>
          <w:szCs w:val="20"/>
        </w:rPr>
        <w:t>ks ambiance</w:t>
      </w:r>
      <w:r w:rsidR="003D37DF">
        <w:rPr>
          <w:rFonts w:ascii="Times New Roman" w:hAnsi="Times New Roman" w:cs="Times New Roman"/>
          <w:sz w:val="20"/>
          <w:szCs w:val="20"/>
        </w:rPr>
        <w:t xml:space="preserve"> </w:t>
      </w:r>
      <w:r w:rsidR="003E057D">
        <w:rPr>
          <w:rFonts w:ascii="Times New Roman" w:hAnsi="Times New Roman" w:cs="Times New Roman"/>
          <w:sz w:val="20"/>
          <w:szCs w:val="20"/>
        </w:rPr>
        <w:t>[17</w:t>
      </w:r>
      <w:r w:rsidR="00345DDF" w:rsidRPr="00DF2CB1">
        <w:rPr>
          <w:rFonts w:ascii="Times New Roman" w:hAnsi="Times New Roman" w:cs="Times New Roman"/>
          <w:sz w:val="20"/>
          <w:szCs w:val="20"/>
        </w:rPr>
        <w:t>].</w:t>
      </w:r>
      <w:r w:rsidR="00345DDF">
        <w:rPr>
          <w:rFonts w:ascii="Times New Roman" w:hAnsi="Times New Roman" w:cs="Times New Roman"/>
          <w:sz w:val="20"/>
          <w:szCs w:val="20"/>
        </w:rPr>
        <w:t xml:space="preserve"> </w:t>
      </w:r>
    </w:p>
    <w:p w:rsidR="00DA4FA7" w:rsidRPr="002057A6" w:rsidRDefault="00803553" w:rsidP="0035114E">
      <w:pPr>
        <w:ind w:firstLine="284"/>
        <w:jc w:val="both"/>
        <w:rPr>
          <w:rFonts w:ascii="Times New Roman" w:eastAsia="Times New Roman" w:hAnsi="Times New Roman" w:cs="Times New Roman"/>
          <w:sz w:val="20"/>
          <w:szCs w:val="20"/>
        </w:rPr>
      </w:pPr>
      <w:r w:rsidRPr="00803553">
        <w:rPr>
          <w:rFonts w:ascii="Times New Roman" w:eastAsia="Times New Roman" w:hAnsi="Times New Roman" w:cs="Times New Roman"/>
          <w:sz w:val="20"/>
          <w:szCs w:val="20"/>
        </w:rPr>
        <w:t xml:space="preserve">The results of the survey strongly suggest that the system is operating </w:t>
      </w:r>
      <w:r w:rsidRPr="00803553">
        <w:rPr>
          <w:rFonts w:ascii="Times New Roman" w:eastAsia="Times New Roman" w:hAnsi="Times New Roman" w:cs="Times New Roman"/>
          <w:noProof/>
          <w:sz w:val="20"/>
          <w:szCs w:val="20"/>
        </w:rPr>
        <w:t>effectively</w:t>
      </w:r>
      <w:r w:rsidRPr="00803553">
        <w:rPr>
          <w:rFonts w:ascii="Times New Roman" w:eastAsia="Times New Roman" w:hAnsi="Times New Roman" w:cs="Times New Roman"/>
          <w:sz w:val="20"/>
          <w:szCs w:val="20"/>
        </w:rPr>
        <w:t xml:space="preserve"> although there is room for slight improvements.</w:t>
      </w:r>
      <w:r w:rsidR="00DA4FA7" w:rsidRPr="002057A6">
        <w:rPr>
          <w:rFonts w:ascii="Times New Roman" w:eastAsia="Times New Roman" w:hAnsi="Times New Roman" w:cs="Times New Roman"/>
          <w:sz w:val="20"/>
          <w:szCs w:val="20"/>
        </w:rPr>
        <w:t xml:space="preserve"> </w:t>
      </w:r>
    </w:p>
    <w:p w:rsidR="00DA4FA7" w:rsidRDefault="00DA4FA7" w:rsidP="00140CE8">
      <w:pPr>
        <w:pStyle w:val="BodyText"/>
      </w:pPr>
    </w:p>
    <w:p w:rsidR="0035114E" w:rsidRDefault="00EA7785" w:rsidP="0035114E">
      <w:pPr>
        <w:pStyle w:val="Heading1"/>
        <w:spacing w:line="240" w:lineRule="auto"/>
      </w:pPr>
      <w:r>
        <w:t xml:space="preserve">Conclusions </w:t>
      </w:r>
    </w:p>
    <w:p w:rsidR="009124DC" w:rsidRPr="00F161BD" w:rsidRDefault="00BF08E5" w:rsidP="00F161BD">
      <w:pPr>
        <w:ind w:firstLine="284"/>
        <w:jc w:val="both"/>
        <w:rPr>
          <w:rFonts w:ascii="Times New Roman" w:hAnsi="Times New Roman" w:cs="Times New Roman"/>
          <w:sz w:val="20"/>
          <w:szCs w:val="20"/>
        </w:rPr>
      </w:pPr>
      <w:r>
        <w:rPr>
          <w:rFonts w:ascii="Times New Roman" w:hAnsi="Times New Roman" w:cs="Times New Roman"/>
          <w:sz w:val="20"/>
          <w:szCs w:val="20"/>
        </w:rPr>
        <w:t>The objective of the</w:t>
      </w:r>
      <w:r w:rsidR="0035114E" w:rsidRPr="00DF2CB1">
        <w:rPr>
          <w:rFonts w:ascii="Times New Roman" w:hAnsi="Times New Roman" w:cs="Times New Roman"/>
          <w:sz w:val="20"/>
          <w:szCs w:val="20"/>
        </w:rPr>
        <w:t xml:space="preserve"> research paper was to </w:t>
      </w:r>
      <w:r>
        <w:rPr>
          <w:rFonts w:ascii="Times New Roman" w:hAnsi="Times New Roman" w:cs="Times New Roman"/>
          <w:sz w:val="20"/>
          <w:szCs w:val="20"/>
        </w:rPr>
        <w:t>introduce</w:t>
      </w:r>
      <w:r w:rsidR="0035114E" w:rsidRPr="00DF2CB1">
        <w:rPr>
          <w:rFonts w:ascii="Times New Roman" w:hAnsi="Times New Roman" w:cs="Times New Roman"/>
          <w:sz w:val="20"/>
          <w:szCs w:val="20"/>
        </w:rPr>
        <w:t xml:space="preserve"> </w:t>
      </w:r>
      <w:r>
        <w:rPr>
          <w:rFonts w:ascii="Times New Roman" w:hAnsi="Times New Roman" w:cs="Times New Roman"/>
          <w:sz w:val="20"/>
          <w:szCs w:val="20"/>
        </w:rPr>
        <w:t>a total understanding</w:t>
      </w:r>
      <w:r w:rsidR="0035114E" w:rsidRPr="00DF2CB1">
        <w:rPr>
          <w:rFonts w:ascii="Times New Roman" w:hAnsi="Times New Roman" w:cs="Times New Roman"/>
          <w:sz w:val="20"/>
          <w:szCs w:val="20"/>
        </w:rPr>
        <w:t xml:space="preserve"> </w:t>
      </w:r>
      <w:r w:rsidR="0035114E" w:rsidRPr="00DF2CB1">
        <w:rPr>
          <w:rFonts w:ascii="Times New Roman" w:hAnsi="Times New Roman" w:cs="Times New Roman"/>
          <w:noProof/>
          <w:sz w:val="20"/>
          <w:szCs w:val="20"/>
        </w:rPr>
        <w:t>of</w:t>
      </w:r>
      <w:r>
        <w:rPr>
          <w:rFonts w:ascii="Times New Roman" w:hAnsi="Times New Roman" w:cs="Times New Roman"/>
          <w:sz w:val="20"/>
          <w:szCs w:val="20"/>
        </w:rPr>
        <w:t xml:space="preserve"> an online</w:t>
      </w:r>
      <w:r w:rsidR="0035114E" w:rsidRPr="00DF2CB1">
        <w:rPr>
          <w:rFonts w:ascii="Times New Roman" w:hAnsi="Times New Roman" w:cs="Times New Roman"/>
          <w:sz w:val="20"/>
          <w:szCs w:val="20"/>
        </w:rPr>
        <w:t xml:space="preserve"> 3D contents and </w:t>
      </w:r>
      <w:proofErr w:type="spellStart"/>
      <w:r>
        <w:rPr>
          <w:rFonts w:ascii="Times New Roman" w:hAnsi="Times New Roman" w:cs="Times New Roman"/>
          <w:sz w:val="20"/>
          <w:szCs w:val="20"/>
        </w:rPr>
        <w:t>utilising</w:t>
      </w:r>
      <w:proofErr w:type="spellEnd"/>
      <w:r w:rsidR="0035114E" w:rsidRPr="00DF2CB1">
        <w:rPr>
          <w:rFonts w:ascii="Times New Roman" w:hAnsi="Times New Roman" w:cs="Times New Roman"/>
          <w:sz w:val="20"/>
          <w:szCs w:val="20"/>
        </w:rPr>
        <w:t xml:space="preserve"> it in a </w:t>
      </w:r>
      <w:r w:rsidR="008B26FF">
        <w:rPr>
          <w:rFonts w:ascii="Times New Roman" w:hAnsi="Times New Roman" w:cs="Times New Roman"/>
          <w:sz w:val="20"/>
          <w:szCs w:val="20"/>
        </w:rPr>
        <w:t>very</w:t>
      </w:r>
      <w:r w:rsidR="0035114E" w:rsidRPr="00DF2CB1">
        <w:rPr>
          <w:rFonts w:ascii="Times New Roman" w:hAnsi="Times New Roman" w:cs="Times New Roman"/>
          <w:sz w:val="20"/>
          <w:szCs w:val="20"/>
        </w:rPr>
        <w:t xml:space="preserve"> effective way </w:t>
      </w:r>
      <w:r w:rsidR="008B26FF">
        <w:rPr>
          <w:rFonts w:ascii="Times New Roman" w:hAnsi="Times New Roman" w:cs="Times New Roman"/>
          <w:sz w:val="20"/>
          <w:szCs w:val="20"/>
        </w:rPr>
        <w:t>and not limited to</w:t>
      </w:r>
      <w:r w:rsidR="0035114E" w:rsidRPr="00DF2CB1">
        <w:rPr>
          <w:rFonts w:ascii="Times New Roman" w:hAnsi="Times New Roman" w:cs="Times New Roman"/>
          <w:sz w:val="20"/>
          <w:szCs w:val="20"/>
        </w:rPr>
        <w:t xml:space="preserve"> displaying it </w:t>
      </w:r>
      <w:r w:rsidR="008B26FF">
        <w:rPr>
          <w:rFonts w:ascii="Times New Roman" w:hAnsi="Times New Roman" w:cs="Times New Roman"/>
          <w:sz w:val="20"/>
          <w:szCs w:val="20"/>
        </w:rPr>
        <w:t>on a webpage</w:t>
      </w:r>
      <w:r w:rsidR="0035114E" w:rsidRPr="00DF2CB1">
        <w:rPr>
          <w:rFonts w:ascii="Times New Roman" w:hAnsi="Times New Roman" w:cs="Times New Roman"/>
          <w:sz w:val="20"/>
          <w:szCs w:val="20"/>
        </w:rPr>
        <w:t xml:space="preserve">. </w:t>
      </w:r>
      <w:r w:rsidR="00F8456C" w:rsidRPr="00F8456C">
        <w:rPr>
          <w:rFonts w:ascii="Times New Roman" w:hAnsi="Times New Roman" w:cs="Times New Roman"/>
          <w:sz w:val="20"/>
          <w:szCs w:val="20"/>
        </w:rPr>
        <w:t>The main contribution to the field is using an interactive virtual environment to demonstrate the process of using a medical device in conducting a human skin measurement for medical purposes with the aid of audio feature.</w:t>
      </w:r>
      <w:r w:rsidR="00F8456C">
        <w:rPr>
          <w:rFonts w:ascii="Times New Roman" w:hAnsi="Times New Roman" w:cs="Times New Roman"/>
          <w:sz w:val="20"/>
          <w:szCs w:val="20"/>
        </w:rPr>
        <w:t xml:space="preserve"> </w:t>
      </w:r>
      <w:r w:rsidR="00F8456C" w:rsidRPr="00F8456C">
        <w:rPr>
          <w:rFonts w:ascii="Times New Roman" w:hAnsi="Times New Roman" w:cs="Times New Roman"/>
          <w:sz w:val="20"/>
          <w:szCs w:val="20"/>
        </w:rPr>
        <w:t xml:space="preserve">The new </w:t>
      </w:r>
      <w:r w:rsidR="00F8456C">
        <w:rPr>
          <w:rFonts w:ascii="Times New Roman" w:hAnsi="Times New Roman" w:cs="Times New Roman"/>
          <w:sz w:val="20"/>
          <w:szCs w:val="20"/>
        </w:rPr>
        <w:t xml:space="preserve">web-based 3D interactive </w:t>
      </w:r>
      <w:r w:rsidR="00F8456C" w:rsidRPr="00F8456C">
        <w:rPr>
          <w:rFonts w:ascii="Times New Roman" w:hAnsi="Times New Roman" w:cs="Times New Roman"/>
          <w:sz w:val="20"/>
          <w:szCs w:val="20"/>
        </w:rPr>
        <w:t>VUM</w:t>
      </w:r>
      <w:r w:rsidR="00F8456C">
        <w:rPr>
          <w:rFonts w:ascii="Times New Roman" w:hAnsi="Times New Roman" w:cs="Times New Roman"/>
          <w:sz w:val="20"/>
          <w:szCs w:val="20"/>
        </w:rPr>
        <w:t xml:space="preserve"> for </w:t>
      </w:r>
      <w:proofErr w:type="spellStart"/>
      <w:r w:rsidR="00F8456C">
        <w:rPr>
          <w:rFonts w:ascii="Times New Roman" w:hAnsi="Times New Roman" w:cs="Times New Roman"/>
          <w:sz w:val="20"/>
          <w:szCs w:val="20"/>
        </w:rPr>
        <w:t>AquaFlux</w:t>
      </w:r>
      <w:proofErr w:type="spellEnd"/>
      <w:r w:rsidR="00F8456C">
        <w:rPr>
          <w:rFonts w:ascii="Times New Roman" w:hAnsi="Times New Roman" w:cs="Times New Roman"/>
          <w:sz w:val="20"/>
          <w:szCs w:val="20"/>
        </w:rPr>
        <w:t xml:space="preserve"> and Epsilon</w:t>
      </w:r>
      <w:r w:rsidR="00F8456C" w:rsidRPr="00F8456C">
        <w:rPr>
          <w:rFonts w:ascii="Times New Roman" w:hAnsi="Times New Roman" w:cs="Times New Roman"/>
          <w:sz w:val="20"/>
          <w:szCs w:val="20"/>
        </w:rPr>
        <w:t xml:space="preserve"> will replace the old</w:t>
      </w:r>
      <w:r w:rsidR="00F8456C">
        <w:rPr>
          <w:rFonts w:ascii="Times New Roman" w:hAnsi="Times New Roman" w:cs="Times New Roman"/>
          <w:sz w:val="20"/>
          <w:szCs w:val="20"/>
        </w:rPr>
        <w:t xml:space="preserve"> method of illustrating how these</w:t>
      </w:r>
      <w:r w:rsidR="00F8456C" w:rsidRPr="00F8456C">
        <w:rPr>
          <w:rFonts w:ascii="Times New Roman" w:hAnsi="Times New Roman" w:cs="Times New Roman"/>
          <w:sz w:val="20"/>
          <w:szCs w:val="20"/>
        </w:rPr>
        <w:t xml:space="preserve"> medical device</w:t>
      </w:r>
      <w:r w:rsidR="00F8456C">
        <w:rPr>
          <w:rFonts w:ascii="Times New Roman" w:hAnsi="Times New Roman" w:cs="Times New Roman"/>
          <w:sz w:val="20"/>
          <w:szCs w:val="20"/>
        </w:rPr>
        <w:t>s</w:t>
      </w:r>
      <w:r w:rsidR="00F8456C" w:rsidRPr="00F8456C">
        <w:rPr>
          <w:rFonts w:ascii="Times New Roman" w:hAnsi="Times New Roman" w:cs="Times New Roman"/>
          <w:sz w:val="20"/>
          <w:szCs w:val="20"/>
        </w:rPr>
        <w:t xml:space="preserve"> work and what are all </w:t>
      </w:r>
      <w:r w:rsidR="0072127A">
        <w:rPr>
          <w:rFonts w:ascii="Times New Roman" w:hAnsi="Times New Roman" w:cs="Times New Roman"/>
          <w:sz w:val="20"/>
          <w:szCs w:val="20"/>
        </w:rPr>
        <w:t>their</w:t>
      </w:r>
      <w:r w:rsidR="00F8456C" w:rsidRPr="00F8456C">
        <w:rPr>
          <w:rFonts w:ascii="Times New Roman" w:hAnsi="Times New Roman" w:cs="Times New Roman"/>
          <w:sz w:val="20"/>
          <w:szCs w:val="20"/>
        </w:rPr>
        <w:t xml:space="preserve"> features and functionalities via providing each client with an accessible URL after purchasing the instrument</w:t>
      </w:r>
      <w:r w:rsidR="0072127A">
        <w:rPr>
          <w:rFonts w:ascii="Times New Roman" w:hAnsi="Times New Roman" w:cs="Times New Roman"/>
          <w:sz w:val="20"/>
          <w:szCs w:val="20"/>
        </w:rPr>
        <w:t>s</w:t>
      </w:r>
      <w:r w:rsidR="00F8456C" w:rsidRPr="00F8456C">
        <w:rPr>
          <w:rFonts w:ascii="Times New Roman" w:hAnsi="Times New Roman" w:cs="Times New Roman"/>
          <w:sz w:val="20"/>
          <w:szCs w:val="20"/>
        </w:rPr>
        <w:t xml:space="preserve">. The web-based virtual system is </w:t>
      </w:r>
      <w:r w:rsidR="00F8456C" w:rsidRPr="00F8456C">
        <w:rPr>
          <w:rFonts w:ascii="Times New Roman" w:hAnsi="Times New Roman" w:cs="Times New Roman"/>
          <w:noProof/>
          <w:sz w:val="20"/>
          <w:szCs w:val="20"/>
        </w:rPr>
        <w:t>self-explanatory</w:t>
      </w:r>
      <w:r w:rsidR="00F8456C" w:rsidRPr="00F8456C">
        <w:rPr>
          <w:rFonts w:ascii="Times New Roman" w:hAnsi="Times New Roman" w:cs="Times New Roman"/>
          <w:sz w:val="20"/>
          <w:szCs w:val="20"/>
        </w:rPr>
        <w:t xml:space="preserve"> and easy to use as well as the availability of </w:t>
      </w:r>
      <w:r w:rsidR="00F8456C" w:rsidRPr="00F8456C">
        <w:rPr>
          <w:rFonts w:ascii="Times New Roman" w:hAnsi="Times New Roman" w:cs="Times New Roman"/>
          <w:noProof/>
          <w:sz w:val="20"/>
          <w:szCs w:val="20"/>
        </w:rPr>
        <w:t>audio</w:t>
      </w:r>
      <w:r w:rsidR="00F8456C" w:rsidRPr="00F8456C">
        <w:rPr>
          <w:rFonts w:ascii="Times New Roman" w:hAnsi="Times New Roman" w:cs="Times New Roman"/>
          <w:sz w:val="20"/>
          <w:szCs w:val="20"/>
        </w:rPr>
        <w:t xml:space="preserve"> support that guides users step by step through</w:t>
      </w:r>
      <w:r w:rsidR="0072127A">
        <w:rPr>
          <w:rFonts w:ascii="Times New Roman" w:hAnsi="Times New Roman" w:cs="Times New Roman"/>
          <w:sz w:val="20"/>
          <w:szCs w:val="20"/>
        </w:rPr>
        <w:t>out</w:t>
      </w:r>
      <w:r w:rsidR="00F8456C" w:rsidRPr="00F8456C">
        <w:rPr>
          <w:rFonts w:ascii="Times New Roman" w:hAnsi="Times New Roman" w:cs="Times New Roman"/>
          <w:sz w:val="20"/>
          <w:szCs w:val="20"/>
        </w:rPr>
        <w:t xml:space="preserve"> the process</w:t>
      </w:r>
      <w:r w:rsidR="00F8456C" w:rsidRPr="00DF2CB1">
        <w:rPr>
          <w:rFonts w:ascii="Times New Roman" w:hAnsi="Times New Roman" w:cs="Times New Roman"/>
          <w:sz w:val="20"/>
          <w:szCs w:val="20"/>
        </w:rPr>
        <w:t>.</w:t>
      </w:r>
      <w:r w:rsidR="0072127A" w:rsidRPr="00DF2CB1">
        <w:rPr>
          <w:rFonts w:ascii="Times New Roman" w:hAnsi="Times New Roman" w:cs="Times New Roman"/>
          <w:sz w:val="20"/>
          <w:szCs w:val="20"/>
        </w:rPr>
        <w:t xml:space="preserve"> </w:t>
      </w:r>
      <w:r w:rsidR="002223FC">
        <w:rPr>
          <w:rFonts w:ascii="Times New Roman" w:hAnsi="Times New Roman" w:cs="Times New Roman"/>
          <w:sz w:val="20"/>
          <w:szCs w:val="20"/>
        </w:rPr>
        <w:t>Novel holders</w:t>
      </w:r>
      <w:r w:rsidR="0035114E" w:rsidRPr="00DF2CB1">
        <w:rPr>
          <w:rFonts w:ascii="Times New Roman" w:hAnsi="Times New Roman" w:cs="Times New Roman"/>
          <w:sz w:val="20"/>
          <w:szCs w:val="20"/>
        </w:rPr>
        <w:t xml:space="preserve"> and </w:t>
      </w:r>
      <w:r w:rsidR="002223FC">
        <w:rPr>
          <w:rFonts w:ascii="Times New Roman" w:hAnsi="Times New Roman" w:cs="Times New Roman"/>
          <w:sz w:val="20"/>
          <w:szCs w:val="20"/>
        </w:rPr>
        <w:t>futuristic concepts</w:t>
      </w:r>
      <w:r w:rsidR="0035114E" w:rsidRPr="00DF2CB1">
        <w:rPr>
          <w:rFonts w:ascii="Times New Roman" w:hAnsi="Times New Roman" w:cs="Times New Roman"/>
          <w:sz w:val="20"/>
          <w:szCs w:val="20"/>
        </w:rPr>
        <w:t xml:space="preserve"> </w:t>
      </w:r>
      <w:r w:rsidR="00F8456C" w:rsidRPr="00DF2CB1">
        <w:rPr>
          <w:rFonts w:ascii="Times New Roman" w:hAnsi="Times New Roman" w:cs="Times New Roman"/>
          <w:sz w:val="20"/>
          <w:szCs w:val="20"/>
        </w:rPr>
        <w:t xml:space="preserve">have </w:t>
      </w:r>
      <w:r w:rsidR="0035114E" w:rsidRPr="00DF2CB1">
        <w:rPr>
          <w:rFonts w:ascii="Times New Roman" w:hAnsi="Times New Roman" w:cs="Times New Roman"/>
          <w:sz w:val="20"/>
          <w:szCs w:val="20"/>
        </w:rPr>
        <w:t xml:space="preserve">been </w:t>
      </w:r>
      <w:r w:rsidR="002223FC">
        <w:rPr>
          <w:rFonts w:ascii="Times New Roman" w:hAnsi="Times New Roman" w:cs="Times New Roman"/>
          <w:sz w:val="20"/>
          <w:szCs w:val="20"/>
        </w:rPr>
        <w:t xml:space="preserve">introduced </w:t>
      </w:r>
      <w:r w:rsidR="0035114E" w:rsidRPr="00DF2CB1">
        <w:rPr>
          <w:rFonts w:ascii="Times New Roman" w:hAnsi="Times New Roman" w:cs="Times New Roman"/>
          <w:sz w:val="20"/>
          <w:szCs w:val="20"/>
        </w:rPr>
        <w:t xml:space="preserve">to </w:t>
      </w:r>
      <w:r w:rsidR="002223FC">
        <w:rPr>
          <w:rFonts w:ascii="Times New Roman" w:hAnsi="Times New Roman" w:cs="Times New Roman"/>
          <w:sz w:val="20"/>
          <w:szCs w:val="20"/>
        </w:rPr>
        <w:t>display</w:t>
      </w:r>
      <w:r w:rsidR="0035114E" w:rsidRPr="00DF2CB1">
        <w:rPr>
          <w:rFonts w:ascii="Times New Roman" w:hAnsi="Times New Roman" w:cs="Times New Roman"/>
          <w:sz w:val="20"/>
          <w:szCs w:val="20"/>
        </w:rPr>
        <w:t xml:space="preserve"> the</w:t>
      </w:r>
      <w:r w:rsidR="002223FC">
        <w:rPr>
          <w:rFonts w:ascii="Times New Roman" w:hAnsi="Times New Roman" w:cs="Times New Roman"/>
          <w:sz w:val="20"/>
          <w:szCs w:val="20"/>
        </w:rPr>
        <w:t xml:space="preserve"> capabilities of the new addition and to utilize the</w:t>
      </w:r>
      <w:r w:rsidR="0035114E" w:rsidRPr="00DF2CB1">
        <w:rPr>
          <w:rFonts w:ascii="Times New Roman" w:hAnsi="Times New Roman" w:cs="Times New Roman"/>
          <w:sz w:val="20"/>
          <w:szCs w:val="20"/>
        </w:rPr>
        <w:t xml:space="preserve"> marketing</w:t>
      </w:r>
      <w:r w:rsidR="002223FC">
        <w:rPr>
          <w:rFonts w:ascii="Times New Roman" w:hAnsi="Times New Roman" w:cs="Times New Roman"/>
          <w:sz w:val="20"/>
          <w:szCs w:val="20"/>
        </w:rPr>
        <w:t xml:space="preserve"> process</w:t>
      </w:r>
      <w:r w:rsidR="0035114E" w:rsidRPr="00DF2CB1">
        <w:rPr>
          <w:rFonts w:ascii="Times New Roman" w:hAnsi="Times New Roman" w:cs="Times New Roman"/>
          <w:sz w:val="20"/>
          <w:szCs w:val="20"/>
        </w:rPr>
        <w:t xml:space="preserve"> </w:t>
      </w:r>
      <w:r w:rsidR="002223FC">
        <w:rPr>
          <w:rFonts w:ascii="Times New Roman" w:hAnsi="Times New Roman" w:cs="Times New Roman"/>
          <w:sz w:val="20"/>
          <w:szCs w:val="20"/>
        </w:rPr>
        <w:t>using 3D contents</w:t>
      </w:r>
      <w:r w:rsidR="00F8456C" w:rsidRPr="00DF2CB1">
        <w:rPr>
          <w:rFonts w:ascii="Times New Roman" w:hAnsi="Times New Roman" w:cs="Times New Roman"/>
          <w:sz w:val="20"/>
          <w:szCs w:val="20"/>
        </w:rPr>
        <w:t xml:space="preserve"> </w:t>
      </w:r>
      <w:r w:rsidR="002223FC">
        <w:rPr>
          <w:rFonts w:ascii="Times New Roman" w:hAnsi="Times New Roman" w:cs="Times New Roman"/>
          <w:sz w:val="20"/>
          <w:szCs w:val="20"/>
        </w:rPr>
        <w:t>with interactive virtual world to</w:t>
      </w:r>
      <w:r w:rsidR="0035114E" w:rsidRPr="00DF2CB1">
        <w:rPr>
          <w:rFonts w:ascii="Times New Roman" w:hAnsi="Times New Roman" w:cs="Times New Roman"/>
          <w:sz w:val="20"/>
          <w:szCs w:val="20"/>
        </w:rPr>
        <w:t xml:space="preserve"> </w:t>
      </w:r>
      <w:r w:rsidR="002223FC">
        <w:rPr>
          <w:rFonts w:ascii="Times New Roman" w:hAnsi="Times New Roman" w:cs="Times New Roman"/>
          <w:sz w:val="20"/>
          <w:szCs w:val="20"/>
        </w:rPr>
        <w:t>deliver</w:t>
      </w:r>
      <w:r w:rsidR="00FE124D">
        <w:rPr>
          <w:rFonts w:ascii="Times New Roman" w:hAnsi="Times New Roman" w:cs="Times New Roman"/>
          <w:sz w:val="20"/>
          <w:szCs w:val="20"/>
        </w:rPr>
        <w:t xml:space="preserve"> novel notions</w:t>
      </w:r>
      <w:r w:rsidR="0035114E" w:rsidRPr="00DF2CB1">
        <w:rPr>
          <w:rFonts w:ascii="Times New Roman" w:hAnsi="Times New Roman" w:cs="Times New Roman"/>
          <w:sz w:val="20"/>
          <w:szCs w:val="20"/>
        </w:rPr>
        <w:t xml:space="preserve"> </w:t>
      </w:r>
      <w:r w:rsidR="0035114E" w:rsidRPr="00DF2CB1">
        <w:rPr>
          <w:rFonts w:ascii="Times New Roman" w:hAnsi="Times New Roman" w:cs="Times New Roman"/>
          <w:sz w:val="20"/>
          <w:szCs w:val="20"/>
        </w:rPr>
        <w:lastRenderedPageBreak/>
        <w:t xml:space="preserve">realistically to the rest of the world </w:t>
      </w:r>
      <w:r w:rsidR="00FE124D" w:rsidRPr="00DF2CB1">
        <w:rPr>
          <w:rFonts w:ascii="Times New Roman" w:hAnsi="Times New Roman" w:cs="Times New Roman"/>
          <w:sz w:val="20"/>
          <w:szCs w:val="20"/>
        </w:rPr>
        <w:t>particularly</w:t>
      </w:r>
      <w:r w:rsidR="0035114E" w:rsidRPr="00DF2CB1">
        <w:rPr>
          <w:rFonts w:ascii="Times New Roman" w:hAnsi="Times New Roman" w:cs="Times New Roman"/>
          <w:sz w:val="20"/>
          <w:szCs w:val="20"/>
        </w:rPr>
        <w:t xml:space="preserve"> </w:t>
      </w:r>
      <w:r w:rsidR="006E6B10">
        <w:rPr>
          <w:rFonts w:ascii="Times New Roman" w:hAnsi="Times New Roman" w:cs="Times New Roman"/>
          <w:sz w:val="20"/>
          <w:szCs w:val="20"/>
        </w:rPr>
        <w:t>in the</w:t>
      </w:r>
      <w:r w:rsidR="00FE124D">
        <w:rPr>
          <w:rFonts w:ascii="Times New Roman" w:hAnsi="Times New Roman" w:cs="Times New Roman"/>
          <w:sz w:val="20"/>
          <w:szCs w:val="20"/>
        </w:rPr>
        <w:t xml:space="preserve"> current</w:t>
      </w:r>
      <w:r w:rsidR="006E6B10">
        <w:rPr>
          <w:rFonts w:ascii="Times New Roman" w:hAnsi="Times New Roman" w:cs="Times New Roman"/>
          <w:sz w:val="20"/>
          <w:szCs w:val="20"/>
        </w:rPr>
        <w:t xml:space="preserve"> </w:t>
      </w:r>
      <w:r w:rsidR="00FE124D">
        <w:rPr>
          <w:rFonts w:ascii="Times New Roman" w:hAnsi="Times New Roman" w:cs="Times New Roman"/>
          <w:sz w:val="20"/>
          <w:szCs w:val="20"/>
        </w:rPr>
        <w:t>time</w:t>
      </w:r>
      <w:r w:rsidR="006E6B10">
        <w:rPr>
          <w:rFonts w:ascii="Times New Roman" w:hAnsi="Times New Roman" w:cs="Times New Roman"/>
          <w:sz w:val="20"/>
          <w:szCs w:val="20"/>
        </w:rPr>
        <w:t xml:space="preserve"> of social media and I</w:t>
      </w:r>
      <w:r w:rsidR="0035114E" w:rsidRPr="00DF2CB1">
        <w:rPr>
          <w:rFonts w:ascii="Times New Roman" w:hAnsi="Times New Roman" w:cs="Times New Roman"/>
          <w:sz w:val="20"/>
          <w:szCs w:val="20"/>
        </w:rPr>
        <w:t xml:space="preserve">nternet </w:t>
      </w:r>
      <w:r w:rsidR="006E6B10">
        <w:rPr>
          <w:rFonts w:ascii="Times New Roman" w:hAnsi="Times New Roman" w:cs="Times New Roman"/>
          <w:noProof/>
          <w:sz w:val="20"/>
          <w:szCs w:val="20"/>
        </w:rPr>
        <w:t>are</w:t>
      </w:r>
      <w:r w:rsidR="0035114E" w:rsidRPr="00DF2CB1">
        <w:rPr>
          <w:rFonts w:ascii="Times New Roman" w:hAnsi="Times New Roman" w:cs="Times New Roman"/>
          <w:noProof/>
          <w:sz w:val="20"/>
          <w:szCs w:val="20"/>
        </w:rPr>
        <w:t xml:space="preserve"> used</w:t>
      </w:r>
      <w:r w:rsidR="00FE124D">
        <w:rPr>
          <w:rFonts w:ascii="Times New Roman" w:hAnsi="Times New Roman" w:cs="Times New Roman"/>
          <w:sz w:val="20"/>
          <w:szCs w:val="20"/>
        </w:rPr>
        <w:t xml:space="preserve"> on a high</w:t>
      </w:r>
      <w:r w:rsidR="0035114E" w:rsidRPr="00DF2CB1">
        <w:rPr>
          <w:rFonts w:ascii="Times New Roman" w:hAnsi="Times New Roman" w:cs="Times New Roman"/>
          <w:sz w:val="20"/>
          <w:szCs w:val="20"/>
        </w:rPr>
        <w:t xml:space="preserve"> </w:t>
      </w:r>
      <w:r w:rsidR="00FE124D" w:rsidRPr="00DF2CB1">
        <w:rPr>
          <w:rFonts w:ascii="Times New Roman" w:hAnsi="Times New Roman" w:cs="Times New Roman"/>
          <w:sz w:val="20"/>
          <w:szCs w:val="20"/>
        </w:rPr>
        <w:t>level</w:t>
      </w:r>
      <w:r w:rsidR="0035114E" w:rsidRPr="00DF2CB1">
        <w:rPr>
          <w:rFonts w:ascii="Times New Roman" w:hAnsi="Times New Roman" w:cs="Times New Roman"/>
          <w:sz w:val="20"/>
          <w:szCs w:val="20"/>
        </w:rPr>
        <w:t xml:space="preserve">. </w:t>
      </w:r>
    </w:p>
    <w:p w:rsidR="009124DC" w:rsidRDefault="009124DC" w:rsidP="00AE0CB1">
      <w:pPr>
        <w:pStyle w:val="Heading3"/>
        <w:ind w:left="0" w:firstLine="0"/>
      </w:pPr>
    </w:p>
    <w:p w:rsidR="00657EA7" w:rsidRDefault="00657EA7" w:rsidP="00657EA7">
      <w:pPr>
        <w:pStyle w:val="Heading3"/>
      </w:pPr>
      <w:r>
        <w:t>Conflict of Interest</w:t>
      </w:r>
    </w:p>
    <w:p w:rsidR="00657EA7" w:rsidRDefault="00657EA7" w:rsidP="00BA2A63">
      <w:pPr>
        <w:jc w:val="both"/>
        <w:rPr>
          <w:rFonts w:ascii="Times New Roman" w:hAnsi="Times New Roman" w:cs="Times New Roman"/>
          <w:sz w:val="20"/>
        </w:rPr>
      </w:pPr>
      <w:r w:rsidRPr="00657EA7">
        <w:rPr>
          <w:rFonts w:ascii="Times New Roman" w:hAnsi="Times New Roman" w:cs="Times New Roman"/>
          <w:sz w:val="20"/>
        </w:rPr>
        <w:t>The authors declare no conflict of interest.</w:t>
      </w:r>
    </w:p>
    <w:p w:rsidR="00CA6764" w:rsidRDefault="00CA6764" w:rsidP="00CA6764">
      <w:pPr>
        <w:pStyle w:val="Heading3"/>
      </w:pPr>
      <w:r w:rsidRPr="00CB7875">
        <w:rPr>
          <w:noProof/>
        </w:rPr>
        <w:t>Acknowledg</w:t>
      </w:r>
      <w:r w:rsidR="00CB7875">
        <w:rPr>
          <w:noProof/>
        </w:rPr>
        <w:t>e</w:t>
      </w:r>
      <w:r w:rsidRPr="00CB7875">
        <w:rPr>
          <w:noProof/>
        </w:rPr>
        <w:t>ment</w:t>
      </w:r>
    </w:p>
    <w:p w:rsidR="00CA6764" w:rsidRPr="00CA6764" w:rsidRDefault="00C67842" w:rsidP="00BA2A63">
      <w:pPr>
        <w:jc w:val="both"/>
        <w:rPr>
          <w:rFonts w:ascii="Times New Roman" w:hAnsi="Times New Roman" w:cs="Times New Roman"/>
          <w:sz w:val="20"/>
        </w:rPr>
      </w:pPr>
      <w:r>
        <w:rPr>
          <w:rFonts w:ascii="Times New Roman" w:hAnsi="Times New Roman" w:cs="Times New Roman"/>
          <w:sz w:val="20"/>
        </w:rPr>
        <w:t xml:space="preserve">This research work is part of a postgraduate degree. </w:t>
      </w:r>
      <w:r w:rsidR="004D69A9">
        <w:rPr>
          <w:rFonts w:ascii="Times New Roman" w:hAnsi="Times New Roman" w:cs="Times New Roman"/>
          <w:sz w:val="20"/>
        </w:rPr>
        <w:t>I would like to take this opportunity to thank London South Bank University</w:t>
      </w:r>
      <w:r>
        <w:rPr>
          <w:rFonts w:ascii="Times New Roman" w:hAnsi="Times New Roman" w:cs="Times New Roman"/>
          <w:sz w:val="20"/>
        </w:rPr>
        <w:t xml:space="preserve"> for their continuous support</w:t>
      </w:r>
      <w:r w:rsidR="004D69A9">
        <w:rPr>
          <w:rFonts w:ascii="Times New Roman" w:hAnsi="Times New Roman" w:cs="Times New Roman"/>
          <w:sz w:val="20"/>
        </w:rPr>
        <w:t xml:space="preserve"> </w:t>
      </w:r>
      <w:r>
        <w:rPr>
          <w:rFonts w:ascii="Times New Roman" w:hAnsi="Times New Roman" w:cs="Times New Roman"/>
          <w:sz w:val="20"/>
        </w:rPr>
        <w:t>and</w:t>
      </w:r>
      <w:r w:rsidR="004D69A9">
        <w:rPr>
          <w:rFonts w:ascii="Times New Roman" w:hAnsi="Times New Roman" w:cs="Times New Roman"/>
          <w:sz w:val="20"/>
        </w:rPr>
        <w:t xml:space="preserve"> giving me all access needed to </w:t>
      </w:r>
      <w:r w:rsidR="00D929DF">
        <w:rPr>
          <w:rFonts w:ascii="Times New Roman" w:hAnsi="Times New Roman" w:cs="Times New Roman"/>
          <w:sz w:val="20"/>
        </w:rPr>
        <w:t xml:space="preserve">use, </w:t>
      </w:r>
      <w:r w:rsidR="004D69A9">
        <w:rPr>
          <w:rFonts w:ascii="Times New Roman" w:hAnsi="Times New Roman" w:cs="Times New Roman"/>
          <w:sz w:val="20"/>
        </w:rPr>
        <w:t>test</w:t>
      </w:r>
      <w:r w:rsidR="00D929DF">
        <w:rPr>
          <w:rFonts w:ascii="Times New Roman" w:hAnsi="Times New Roman" w:cs="Times New Roman"/>
          <w:sz w:val="20"/>
        </w:rPr>
        <w:t>,</w:t>
      </w:r>
      <w:r w:rsidR="004D69A9">
        <w:rPr>
          <w:rFonts w:ascii="Times New Roman" w:hAnsi="Times New Roman" w:cs="Times New Roman"/>
          <w:sz w:val="20"/>
        </w:rPr>
        <w:t xml:space="preserve"> and</w:t>
      </w:r>
      <w:r w:rsidR="00D929DF">
        <w:rPr>
          <w:rFonts w:ascii="Times New Roman" w:hAnsi="Times New Roman" w:cs="Times New Roman"/>
          <w:sz w:val="20"/>
        </w:rPr>
        <w:t>,</w:t>
      </w:r>
      <w:r w:rsidR="004D69A9">
        <w:rPr>
          <w:rFonts w:ascii="Times New Roman" w:hAnsi="Times New Roman" w:cs="Times New Roman"/>
          <w:sz w:val="20"/>
        </w:rPr>
        <w:t xml:space="preserve"> experiment these two medical instruments</w:t>
      </w:r>
      <w:r w:rsidR="00CA6764">
        <w:rPr>
          <w:rFonts w:ascii="Times New Roman" w:hAnsi="Times New Roman" w:cs="Times New Roman"/>
          <w:sz w:val="20"/>
        </w:rPr>
        <w:t xml:space="preserve">. </w:t>
      </w:r>
      <w:r w:rsidR="004D69A9">
        <w:rPr>
          <w:rFonts w:ascii="Times New Roman" w:hAnsi="Times New Roman" w:cs="Times New Roman"/>
          <w:sz w:val="20"/>
        </w:rPr>
        <w:t>The authors would like to appreciate the invaluable constructive comments</w:t>
      </w:r>
      <w:r w:rsidR="00D511C0">
        <w:rPr>
          <w:rFonts w:ascii="Times New Roman" w:hAnsi="Times New Roman" w:cs="Times New Roman"/>
          <w:sz w:val="20"/>
        </w:rPr>
        <w:t xml:space="preserve"> and recommendations received</w:t>
      </w:r>
      <w:r w:rsidR="004D69A9">
        <w:rPr>
          <w:rFonts w:ascii="Times New Roman" w:hAnsi="Times New Roman" w:cs="Times New Roman"/>
          <w:sz w:val="20"/>
        </w:rPr>
        <w:t xml:space="preserve"> by </w:t>
      </w:r>
      <w:r w:rsidR="006F2250">
        <w:rPr>
          <w:rFonts w:ascii="Times New Roman" w:hAnsi="Times New Roman" w:cs="Times New Roman"/>
          <w:sz w:val="20"/>
        </w:rPr>
        <w:t xml:space="preserve">the </w:t>
      </w:r>
      <w:r w:rsidR="004D69A9">
        <w:rPr>
          <w:rFonts w:ascii="Times New Roman" w:hAnsi="Times New Roman" w:cs="Times New Roman"/>
          <w:sz w:val="20"/>
        </w:rPr>
        <w:t>reviewers</w:t>
      </w:r>
      <w:r w:rsidR="00CA6764">
        <w:rPr>
          <w:rFonts w:ascii="Times New Roman" w:hAnsi="Times New Roman" w:cs="Times New Roman"/>
          <w:sz w:val="20"/>
        </w:rPr>
        <w:t xml:space="preserve">. </w:t>
      </w:r>
      <w:r w:rsidR="00907A6E">
        <w:rPr>
          <w:rFonts w:ascii="Times New Roman" w:hAnsi="Times New Roman" w:cs="Times New Roman"/>
          <w:sz w:val="20"/>
        </w:rPr>
        <w:t xml:space="preserve"> </w:t>
      </w:r>
    </w:p>
    <w:p w:rsidR="00506800" w:rsidRPr="00BF6A46" w:rsidRDefault="00506800" w:rsidP="00BF6A46">
      <w:pPr>
        <w:pStyle w:val="Heading3"/>
      </w:pPr>
      <w:r w:rsidRPr="00BF6A46">
        <w:t>References</w:t>
      </w:r>
    </w:p>
    <w:p w:rsidR="00D834E9" w:rsidRDefault="00683F88" w:rsidP="00B0122D">
      <w:pPr>
        <w:pStyle w:val="ListParagraph"/>
        <w:widowControl w:val="0"/>
        <w:numPr>
          <w:ilvl w:val="1"/>
          <w:numId w:val="21"/>
        </w:numPr>
        <w:tabs>
          <w:tab w:val="left" w:pos="823"/>
        </w:tabs>
        <w:autoSpaceDE w:val="0"/>
        <w:autoSpaceDN w:val="0"/>
        <w:spacing w:before="105" w:after="0" w:line="276" w:lineRule="auto"/>
        <w:ind w:right="336"/>
        <w:contextualSpacing w:val="0"/>
        <w:jc w:val="both"/>
        <w:rPr>
          <w:rFonts w:ascii="Times New Roman" w:hAnsi="Times New Roman" w:cs="Times New Roman"/>
          <w:sz w:val="16"/>
          <w:szCs w:val="16"/>
        </w:rPr>
      </w:pPr>
      <w:r>
        <w:rPr>
          <w:rFonts w:ascii="Times New Roman" w:hAnsi="Times New Roman" w:cs="Times New Roman"/>
          <w:sz w:val="16"/>
          <w:szCs w:val="16"/>
        </w:rPr>
        <w:t xml:space="preserve">Al </w:t>
      </w:r>
      <w:proofErr w:type="spellStart"/>
      <w:r>
        <w:rPr>
          <w:rFonts w:ascii="Times New Roman" w:hAnsi="Times New Roman" w:cs="Times New Roman"/>
          <w:sz w:val="16"/>
          <w:szCs w:val="16"/>
        </w:rPr>
        <w:t>Hashimi</w:t>
      </w:r>
      <w:proofErr w:type="spellEnd"/>
      <w:r>
        <w:rPr>
          <w:rFonts w:ascii="Times New Roman" w:hAnsi="Times New Roman" w:cs="Times New Roman"/>
          <w:sz w:val="16"/>
          <w:szCs w:val="16"/>
        </w:rPr>
        <w:t>, O</w:t>
      </w:r>
      <w:r w:rsidR="00D834E9" w:rsidRPr="00B0122D">
        <w:rPr>
          <w:rFonts w:ascii="Times New Roman" w:hAnsi="Times New Roman" w:cs="Times New Roman"/>
          <w:sz w:val="16"/>
          <w:szCs w:val="16"/>
        </w:rPr>
        <w:t xml:space="preserve">. and </w:t>
      </w:r>
      <w:r>
        <w:rPr>
          <w:rFonts w:ascii="Times New Roman" w:hAnsi="Times New Roman" w:cs="Times New Roman"/>
          <w:sz w:val="16"/>
          <w:szCs w:val="16"/>
        </w:rPr>
        <w:t>Xiao, P. (2018</w:t>
      </w:r>
      <w:r w:rsidR="00D834E9" w:rsidRPr="00B0122D">
        <w:rPr>
          <w:rFonts w:ascii="Times New Roman" w:hAnsi="Times New Roman" w:cs="Times New Roman"/>
          <w:sz w:val="16"/>
          <w:szCs w:val="16"/>
        </w:rPr>
        <w:t xml:space="preserve">). </w:t>
      </w:r>
      <w:r>
        <w:rPr>
          <w:rFonts w:ascii="Times New Roman" w:hAnsi="Times New Roman" w:cs="Times New Roman"/>
          <w:sz w:val="16"/>
          <w:szCs w:val="16"/>
        </w:rPr>
        <w:t>Developing a web-based interactive 3D virtual environment for novel skin measurement instruments</w:t>
      </w:r>
      <w:r w:rsidR="00D834E9" w:rsidRPr="00B0122D">
        <w:rPr>
          <w:rFonts w:ascii="Times New Roman" w:hAnsi="Times New Roman" w:cs="Times New Roman"/>
          <w:sz w:val="16"/>
          <w:szCs w:val="16"/>
        </w:rPr>
        <w:t>.</w:t>
      </w:r>
      <w:r>
        <w:rPr>
          <w:rFonts w:ascii="Times New Roman" w:hAnsi="Times New Roman" w:cs="Times New Roman"/>
          <w:sz w:val="16"/>
          <w:szCs w:val="16"/>
        </w:rPr>
        <w:t xml:space="preserve"> </w:t>
      </w:r>
      <w:r>
        <w:rPr>
          <w:rFonts w:ascii="Times New Roman" w:hAnsi="Times New Roman" w:cs="Times New Roman"/>
          <w:i/>
          <w:sz w:val="16"/>
          <w:szCs w:val="16"/>
        </w:rPr>
        <w:t xml:space="preserve">2018 Advances in Science and Engineering Technology International Conferences (ASET), </w:t>
      </w:r>
      <w:r>
        <w:rPr>
          <w:rFonts w:ascii="Times New Roman" w:hAnsi="Times New Roman" w:cs="Times New Roman"/>
          <w:sz w:val="16"/>
          <w:szCs w:val="16"/>
        </w:rPr>
        <w:t xml:space="preserve">Abu Dhabi, </w:t>
      </w:r>
      <w:r w:rsidRPr="00A729F9">
        <w:rPr>
          <w:rFonts w:ascii="Times New Roman" w:hAnsi="Times New Roman" w:cs="Times New Roman"/>
          <w:sz w:val="16"/>
          <w:szCs w:val="16"/>
        </w:rPr>
        <w:t>2018, pp. 1-8.</w:t>
      </w:r>
      <w:r w:rsidR="00A729F9">
        <w:rPr>
          <w:rFonts w:ascii="Times New Roman" w:hAnsi="Times New Roman" w:cs="Times New Roman"/>
          <w:sz w:val="16"/>
          <w:szCs w:val="16"/>
        </w:rPr>
        <w:t xml:space="preserve"> </w:t>
      </w:r>
      <w:r w:rsidR="00A729F9" w:rsidRPr="00A729F9">
        <w:rPr>
          <w:rFonts w:ascii="Times New Roman" w:hAnsi="Times New Roman" w:cs="Times New Roman"/>
          <w:sz w:val="16"/>
          <w:szCs w:val="16"/>
        </w:rPr>
        <w:t xml:space="preserve"> </w:t>
      </w:r>
      <w:r w:rsidR="00A729F9" w:rsidRPr="003A22E9">
        <w:rPr>
          <w:rFonts w:ascii="Times New Roman" w:hAnsi="Times New Roman" w:cs="Times New Roman"/>
          <w:noProof/>
          <w:color w:val="000000"/>
          <w:sz w:val="16"/>
          <w:szCs w:val="16"/>
        </w:rPr>
        <w:t>doi</w:t>
      </w:r>
      <w:r w:rsidR="00A729F9" w:rsidRPr="00A729F9">
        <w:rPr>
          <w:rFonts w:ascii="Times New Roman" w:hAnsi="Times New Roman" w:cs="Times New Roman"/>
          <w:color w:val="000000"/>
          <w:sz w:val="16"/>
          <w:szCs w:val="16"/>
        </w:rPr>
        <w:t>: 10.1109/ICASET.2018.8376823</w:t>
      </w:r>
    </w:p>
    <w:p w:rsidR="00683F88" w:rsidRPr="00B0122D" w:rsidRDefault="00683F88" w:rsidP="00B0122D">
      <w:pPr>
        <w:pStyle w:val="ListParagraph"/>
        <w:widowControl w:val="0"/>
        <w:numPr>
          <w:ilvl w:val="1"/>
          <w:numId w:val="21"/>
        </w:numPr>
        <w:tabs>
          <w:tab w:val="left" w:pos="823"/>
        </w:tabs>
        <w:autoSpaceDE w:val="0"/>
        <w:autoSpaceDN w:val="0"/>
        <w:spacing w:before="105" w:after="0" w:line="276" w:lineRule="auto"/>
        <w:ind w:right="336"/>
        <w:contextualSpacing w:val="0"/>
        <w:jc w:val="both"/>
        <w:rPr>
          <w:rFonts w:ascii="Times New Roman" w:hAnsi="Times New Roman" w:cs="Times New Roman"/>
          <w:sz w:val="16"/>
          <w:szCs w:val="16"/>
        </w:rPr>
      </w:pPr>
      <w:proofErr w:type="spellStart"/>
      <w:r w:rsidRPr="00B0122D">
        <w:rPr>
          <w:rFonts w:ascii="Times New Roman" w:hAnsi="Times New Roman" w:cs="Times New Roman"/>
          <w:sz w:val="16"/>
          <w:szCs w:val="16"/>
        </w:rPr>
        <w:t>Cellary</w:t>
      </w:r>
      <w:proofErr w:type="spellEnd"/>
      <w:r w:rsidRPr="00B0122D">
        <w:rPr>
          <w:rFonts w:ascii="Times New Roman" w:hAnsi="Times New Roman" w:cs="Times New Roman"/>
          <w:sz w:val="16"/>
          <w:szCs w:val="16"/>
        </w:rPr>
        <w:t xml:space="preserve">, W. and </w:t>
      </w:r>
      <w:proofErr w:type="spellStart"/>
      <w:r w:rsidRPr="00B0122D">
        <w:rPr>
          <w:rFonts w:ascii="Times New Roman" w:hAnsi="Times New Roman" w:cs="Times New Roman"/>
          <w:sz w:val="16"/>
          <w:szCs w:val="16"/>
        </w:rPr>
        <w:t>Walczak</w:t>
      </w:r>
      <w:proofErr w:type="spellEnd"/>
      <w:r w:rsidRPr="00B0122D">
        <w:rPr>
          <w:rFonts w:ascii="Times New Roman" w:hAnsi="Times New Roman" w:cs="Times New Roman"/>
          <w:sz w:val="16"/>
          <w:szCs w:val="16"/>
        </w:rPr>
        <w:t xml:space="preserve">, K. (2012). </w:t>
      </w:r>
      <w:r w:rsidRPr="00B0122D">
        <w:rPr>
          <w:rFonts w:ascii="Times New Roman" w:hAnsi="Times New Roman" w:cs="Times New Roman"/>
          <w:i/>
          <w:sz w:val="16"/>
          <w:szCs w:val="16"/>
        </w:rPr>
        <w:t>Interactive 3D Multimedia Content</w:t>
      </w:r>
      <w:r w:rsidRPr="00B0122D">
        <w:rPr>
          <w:rFonts w:ascii="Times New Roman" w:hAnsi="Times New Roman" w:cs="Times New Roman"/>
          <w:sz w:val="16"/>
          <w:szCs w:val="16"/>
        </w:rPr>
        <w:t>. London: Springer</w:t>
      </w:r>
      <w:r w:rsidRPr="00B0122D">
        <w:rPr>
          <w:rFonts w:ascii="Times New Roman" w:hAnsi="Times New Roman" w:cs="Times New Roman"/>
          <w:spacing w:val="-8"/>
          <w:sz w:val="16"/>
          <w:szCs w:val="16"/>
        </w:rPr>
        <w:t xml:space="preserve"> </w:t>
      </w:r>
      <w:r w:rsidRPr="00B0122D">
        <w:rPr>
          <w:rFonts w:ascii="Times New Roman" w:hAnsi="Times New Roman" w:cs="Times New Roman"/>
          <w:sz w:val="16"/>
          <w:szCs w:val="16"/>
        </w:rPr>
        <w:t>London</w:t>
      </w:r>
    </w:p>
    <w:p w:rsidR="00D834E9" w:rsidRPr="00D573B6" w:rsidRDefault="00D573B6" w:rsidP="00B0122D">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r w:rsidRPr="00D573B6">
        <w:rPr>
          <w:rFonts w:ascii="Times New Roman" w:hAnsi="Times New Roman" w:cs="Times New Roman"/>
          <w:sz w:val="16"/>
          <w:szCs w:val="16"/>
        </w:rPr>
        <w:t xml:space="preserve">VMware Inc, V. (2006). </w:t>
      </w:r>
      <w:r w:rsidRPr="00D573B6">
        <w:rPr>
          <w:rFonts w:ascii="Times New Roman" w:hAnsi="Times New Roman" w:cs="Times New Roman"/>
          <w:i/>
          <w:sz w:val="16"/>
          <w:szCs w:val="16"/>
        </w:rPr>
        <w:t>Virtualization Overview White Paper</w:t>
      </w:r>
      <w:r w:rsidRPr="00D573B6">
        <w:rPr>
          <w:rFonts w:ascii="Times New Roman" w:hAnsi="Times New Roman" w:cs="Times New Roman"/>
          <w:sz w:val="16"/>
          <w:szCs w:val="16"/>
        </w:rPr>
        <w:t>. Palo Alto CA: VMware</w:t>
      </w:r>
      <w:r w:rsidR="00D834E9" w:rsidRPr="00D573B6">
        <w:rPr>
          <w:rFonts w:ascii="Times New Roman" w:hAnsi="Times New Roman" w:cs="Times New Roman"/>
          <w:sz w:val="16"/>
          <w:szCs w:val="16"/>
        </w:rPr>
        <w:t>.</w:t>
      </w:r>
    </w:p>
    <w:p w:rsidR="00D834E9" w:rsidRPr="00B0122D" w:rsidRDefault="00D834E9" w:rsidP="00B0122D">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r w:rsidRPr="00B0122D">
        <w:rPr>
          <w:rFonts w:ascii="Times New Roman" w:hAnsi="Times New Roman" w:cs="Times New Roman"/>
          <w:sz w:val="16"/>
          <w:szCs w:val="16"/>
        </w:rPr>
        <w:t xml:space="preserve">Anon, Instrument Development and Digital Signal Processing in Skin Measurements Zhang </w:t>
      </w:r>
      <w:proofErr w:type="spellStart"/>
      <w:r w:rsidRPr="00B0122D">
        <w:rPr>
          <w:rFonts w:ascii="Times New Roman" w:hAnsi="Times New Roman" w:cs="Times New Roman"/>
          <w:sz w:val="16"/>
          <w:szCs w:val="16"/>
        </w:rPr>
        <w:t>Xu</w:t>
      </w:r>
      <w:proofErr w:type="spellEnd"/>
      <w:r w:rsidRPr="00B0122D">
        <w:rPr>
          <w:rFonts w:ascii="Times New Roman" w:hAnsi="Times New Roman" w:cs="Times New Roman"/>
          <w:sz w:val="16"/>
          <w:szCs w:val="16"/>
        </w:rPr>
        <w:t xml:space="preserve"> School of Engineering London South Bank University Supervisors, Oct</w:t>
      </w:r>
      <w:r w:rsidRPr="00B0122D">
        <w:rPr>
          <w:rFonts w:ascii="Times New Roman" w:hAnsi="Times New Roman" w:cs="Times New Roman"/>
          <w:spacing w:val="-7"/>
          <w:sz w:val="16"/>
          <w:szCs w:val="16"/>
        </w:rPr>
        <w:t xml:space="preserve"> </w:t>
      </w:r>
      <w:r w:rsidRPr="00B0122D">
        <w:rPr>
          <w:rFonts w:ascii="Times New Roman" w:hAnsi="Times New Roman" w:cs="Times New Roman"/>
          <w:sz w:val="16"/>
          <w:szCs w:val="16"/>
        </w:rPr>
        <w:t xml:space="preserve">2015. </w:t>
      </w:r>
    </w:p>
    <w:p w:rsidR="00D834E9" w:rsidRDefault="00AC2EFB" w:rsidP="00AC2EFB">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r w:rsidRPr="00B0122D">
        <w:rPr>
          <w:rFonts w:ascii="Times New Roman" w:hAnsi="Times New Roman" w:cs="Times New Roman"/>
          <w:sz w:val="16"/>
          <w:szCs w:val="16"/>
        </w:rPr>
        <w:t xml:space="preserve">Xiao, P. (2014). </w:t>
      </w:r>
      <w:proofErr w:type="spellStart"/>
      <w:r w:rsidRPr="00B0122D">
        <w:rPr>
          <w:rFonts w:ascii="Times New Roman" w:hAnsi="Times New Roman" w:cs="Times New Roman"/>
          <w:sz w:val="16"/>
          <w:szCs w:val="16"/>
        </w:rPr>
        <w:t>Biox</w:t>
      </w:r>
      <w:proofErr w:type="spellEnd"/>
      <w:r w:rsidRPr="00B0122D">
        <w:rPr>
          <w:rFonts w:ascii="Times New Roman" w:hAnsi="Times New Roman" w:cs="Times New Roman"/>
          <w:sz w:val="16"/>
          <w:szCs w:val="16"/>
        </w:rPr>
        <w:t xml:space="preserve"> Epsilon Model E100: Contact Imaging System. Available at:</w:t>
      </w:r>
      <w:r w:rsidRPr="00B0122D">
        <w:rPr>
          <w:rFonts w:ascii="Times New Roman" w:hAnsi="Times New Roman" w:cs="Times New Roman"/>
          <w:spacing w:val="-5"/>
          <w:sz w:val="16"/>
          <w:szCs w:val="16"/>
        </w:rPr>
        <w:t xml:space="preserve"> </w:t>
      </w:r>
      <w:r w:rsidR="00732252" w:rsidRPr="00732252">
        <w:rPr>
          <w:rFonts w:ascii="Times New Roman" w:hAnsi="Times New Roman" w:cs="Times New Roman"/>
          <w:sz w:val="16"/>
          <w:szCs w:val="16"/>
        </w:rPr>
        <w:t>www.biox.biz/home/brochures.php</w:t>
      </w:r>
    </w:p>
    <w:p w:rsidR="00732252" w:rsidRPr="00732252" w:rsidRDefault="00732252" w:rsidP="00732252">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proofErr w:type="spellStart"/>
      <w:r w:rsidRPr="00732252">
        <w:rPr>
          <w:rFonts w:ascii="Times New Roman" w:hAnsi="Times New Roman" w:cs="Times New Roman"/>
          <w:sz w:val="16"/>
          <w:szCs w:val="16"/>
        </w:rPr>
        <w:t>Biox</w:t>
      </w:r>
      <w:proofErr w:type="spellEnd"/>
      <w:r w:rsidRPr="00732252">
        <w:rPr>
          <w:rFonts w:ascii="Times New Roman" w:hAnsi="Times New Roman" w:cs="Times New Roman"/>
          <w:sz w:val="16"/>
          <w:szCs w:val="16"/>
        </w:rPr>
        <w:t xml:space="preserve">. (2013). </w:t>
      </w:r>
      <w:r w:rsidRPr="00732252">
        <w:rPr>
          <w:rFonts w:ascii="Times New Roman" w:hAnsi="Times New Roman" w:cs="Times New Roman"/>
          <w:i/>
          <w:sz w:val="16"/>
          <w:szCs w:val="16"/>
        </w:rPr>
        <w:t>Epsilon E100Manual</w:t>
      </w:r>
      <w:r w:rsidRPr="00732252">
        <w:rPr>
          <w:rFonts w:ascii="Times New Roman" w:hAnsi="Times New Roman" w:cs="Times New Roman"/>
          <w:sz w:val="16"/>
          <w:szCs w:val="16"/>
        </w:rPr>
        <w:t xml:space="preserve">. London: </w:t>
      </w:r>
      <w:proofErr w:type="spellStart"/>
      <w:r w:rsidRPr="00732252">
        <w:rPr>
          <w:rFonts w:ascii="Times New Roman" w:hAnsi="Times New Roman" w:cs="Times New Roman"/>
          <w:sz w:val="16"/>
          <w:szCs w:val="16"/>
        </w:rPr>
        <w:t>Biox</w:t>
      </w:r>
      <w:proofErr w:type="spellEnd"/>
      <w:r w:rsidRPr="00732252">
        <w:rPr>
          <w:rFonts w:ascii="Times New Roman" w:hAnsi="Times New Roman" w:cs="Times New Roman"/>
          <w:sz w:val="16"/>
          <w:szCs w:val="16"/>
        </w:rPr>
        <w:t>.</w:t>
      </w:r>
    </w:p>
    <w:p w:rsidR="00D834E9" w:rsidRPr="00B0122D" w:rsidRDefault="00D834E9" w:rsidP="00B0122D">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proofErr w:type="spellStart"/>
      <w:r w:rsidRPr="00B0122D">
        <w:rPr>
          <w:rFonts w:ascii="Times New Roman" w:hAnsi="Times New Roman" w:cs="Times New Roman"/>
          <w:sz w:val="16"/>
          <w:szCs w:val="16"/>
        </w:rPr>
        <w:t>Ghanbarzadeh</w:t>
      </w:r>
      <w:proofErr w:type="spellEnd"/>
      <w:r w:rsidRPr="00B0122D">
        <w:rPr>
          <w:rFonts w:ascii="Times New Roman" w:hAnsi="Times New Roman" w:cs="Times New Roman"/>
          <w:sz w:val="16"/>
          <w:szCs w:val="16"/>
        </w:rPr>
        <w:t xml:space="preserve">, R., </w:t>
      </w:r>
      <w:proofErr w:type="spellStart"/>
      <w:r w:rsidRPr="00B0122D">
        <w:rPr>
          <w:rFonts w:ascii="Times New Roman" w:hAnsi="Times New Roman" w:cs="Times New Roman"/>
          <w:sz w:val="16"/>
          <w:szCs w:val="16"/>
        </w:rPr>
        <w:t>Ghapanchi</w:t>
      </w:r>
      <w:proofErr w:type="spellEnd"/>
      <w:r w:rsidRPr="00B0122D">
        <w:rPr>
          <w:rFonts w:ascii="Times New Roman" w:hAnsi="Times New Roman" w:cs="Times New Roman"/>
          <w:sz w:val="16"/>
          <w:szCs w:val="16"/>
        </w:rPr>
        <w:t xml:space="preserve">, A.H. &amp; Blumenstein, M., 2014. Application areas of multi-user virtual environments in the healthcare context. </w:t>
      </w:r>
      <w:r w:rsidRPr="00B0122D">
        <w:rPr>
          <w:rFonts w:ascii="Times New Roman" w:hAnsi="Times New Roman" w:cs="Times New Roman"/>
          <w:i/>
          <w:sz w:val="16"/>
          <w:szCs w:val="16"/>
        </w:rPr>
        <w:t>Studies in Health Technology and Informatics</w:t>
      </w:r>
      <w:r w:rsidRPr="00B0122D">
        <w:rPr>
          <w:rFonts w:ascii="Times New Roman" w:hAnsi="Times New Roman" w:cs="Times New Roman"/>
          <w:sz w:val="16"/>
          <w:szCs w:val="16"/>
        </w:rPr>
        <w:t>, 204,</w:t>
      </w:r>
      <w:r w:rsidRPr="00B0122D">
        <w:rPr>
          <w:rFonts w:ascii="Times New Roman" w:hAnsi="Times New Roman" w:cs="Times New Roman"/>
          <w:spacing w:val="-3"/>
          <w:sz w:val="16"/>
          <w:szCs w:val="16"/>
        </w:rPr>
        <w:t xml:space="preserve"> </w:t>
      </w:r>
      <w:r w:rsidRPr="00B0122D">
        <w:rPr>
          <w:rFonts w:ascii="Times New Roman" w:hAnsi="Times New Roman" w:cs="Times New Roman"/>
          <w:sz w:val="16"/>
          <w:szCs w:val="16"/>
        </w:rPr>
        <w:t>pp.38–46.</w:t>
      </w:r>
    </w:p>
    <w:p w:rsidR="00D834E9" w:rsidRPr="004152DF" w:rsidRDefault="004152DF" w:rsidP="004152DF">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proofErr w:type="spellStart"/>
      <w:r w:rsidRPr="00B0122D">
        <w:rPr>
          <w:rFonts w:ascii="Times New Roman" w:hAnsi="Times New Roman" w:cs="Times New Roman"/>
          <w:sz w:val="16"/>
          <w:szCs w:val="16"/>
        </w:rPr>
        <w:t>Shen</w:t>
      </w:r>
      <w:proofErr w:type="spellEnd"/>
      <w:r w:rsidRPr="00B0122D">
        <w:rPr>
          <w:rFonts w:ascii="Times New Roman" w:hAnsi="Times New Roman" w:cs="Times New Roman"/>
          <w:sz w:val="16"/>
          <w:szCs w:val="16"/>
        </w:rPr>
        <w:t xml:space="preserve">, W. &amp; </w:t>
      </w:r>
      <w:proofErr w:type="spellStart"/>
      <w:r w:rsidRPr="00B0122D">
        <w:rPr>
          <w:rFonts w:ascii="Times New Roman" w:hAnsi="Times New Roman" w:cs="Times New Roman"/>
          <w:sz w:val="16"/>
          <w:szCs w:val="16"/>
        </w:rPr>
        <w:t>Zeng</w:t>
      </w:r>
      <w:proofErr w:type="spellEnd"/>
      <w:r w:rsidRPr="00B0122D">
        <w:rPr>
          <w:rFonts w:ascii="Times New Roman" w:hAnsi="Times New Roman" w:cs="Times New Roman"/>
          <w:sz w:val="16"/>
          <w:szCs w:val="16"/>
        </w:rPr>
        <w:t>, W., 2011. Research of VR Modeling Technology Based on VRML and 3DSMAX. ,</w:t>
      </w:r>
      <w:r w:rsidRPr="00B0122D">
        <w:rPr>
          <w:rFonts w:ascii="Times New Roman" w:hAnsi="Times New Roman" w:cs="Times New Roman"/>
          <w:spacing w:val="-11"/>
          <w:sz w:val="16"/>
          <w:szCs w:val="16"/>
        </w:rPr>
        <w:t xml:space="preserve"> </w:t>
      </w:r>
      <w:r w:rsidRPr="00B0122D">
        <w:rPr>
          <w:rFonts w:ascii="Times New Roman" w:hAnsi="Times New Roman" w:cs="Times New Roman"/>
          <w:sz w:val="16"/>
          <w:szCs w:val="16"/>
        </w:rPr>
        <w:t>pp.487–490.</w:t>
      </w:r>
    </w:p>
    <w:p w:rsidR="00A93046" w:rsidRPr="009B4BF9" w:rsidRDefault="009B4BF9" w:rsidP="009B4BF9">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r w:rsidRPr="00412759">
        <w:rPr>
          <w:rFonts w:ascii="Times New Roman" w:hAnsi="Times New Roman" w:cs="Times New Roman"/>
          <w:noProof/>
          <w:sz w:val="16"/>
          <w:szCs w:val="16"/>
        </w:rPr>
        <w:t>Neto, C., 2009. Developing Interaction 3D Models for E-Learning Applications</w:t>
      </w:r>
      <w:r>
        <w:rPr>
          <w:rFonts w:ascii="Times New Roman" w:hAnsi="Times New Roman" w:cs="Times New Roman"/>
          <w:noProof/>
          <w:sz w:val="16"/>
          <w:szCs w:val="16"/>
        </w:rPr>
        <w:t xml:space="preserve">. </w:t>
      </w:r>
    </w:p>
    <w:p w:rsidR="00A93046" w:rsidRPr="00B0122D" w:rsidRDefault="00667E7A" w:rsidP="00B0122D">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r>
        <w:rPr>
          <w:rFonts w:ascii="Times New Roman" w:hAnsi="Times New Roman" w:cs="Times New Roman"/>
          <w:noProof/>
          <w:sz w:val="16"/>
          <w:szCs w:val="16"/>
        </w:rPr>
        <w:t>K</w:t>
      </w:r>
      <w:r w:rsidRPr="00412759">
        <w:rPr>
          <w:rFonts w:ascii="Times New Roman" w:hAnsi="Times New Roman" w:cs="Times New Roman"/>
          <w:noProof/>
          <w:sz w:val="16"/>
          <w:szCs w:val="16"/>
        </w:rPr>
        <w:t>otsilieris, T. &amp; Dimopoulou, N., 2013. “ The Evolution of e-Learning in the Context of 3D Virtual Worlds ” Department of Health &amp; Welfare Units Administration, Technological Educational. , 11(2), pp.147–167</w:t>
      </w:r>
      <w:r w:rsidR="00A93046" w:rsidRPr="00B0122D">
        <w:rPr>
          <w:rFonts w:ascii="Times New Roman" w:hAnsi="Times New Roman" w:cs="Times New Roman"/>
          <w:sz w:val="16"/>
          <w:szCs w:val="16"/>
        </w:rPr>
        <w:t>.</w:t>
      </w:r>
    </w:p>
    <w:p w:rsidR="00A93046" w:rsidRPr="004152DF" w:rsidRDefault="004152DF" w:rsidP="004152DF">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proofErr w:type="spellStart"/>
      <w:r w:rsidRPr="00B0122D">
        <w:rPr>
          <w:rFonts w:ascii="Times New Roman" w:hAnsi="Times New Roman" w:cs="Times New Roman"/>
          <w:sz w:val="16"/>
          <w:szCs w:val="16"/>
        </w:rPr>
        <w:t>Potkonjak</w:t>
      </w:r>
      <w:proofErr w:type="spellEnd"/>
      <w:r w:rsidRPr="00B0122D">
        <w:rPr>
          <w:rFonts w:ascii="Times New Roman" w:hAnsi="Times New Roman" w:cs="Times New Roman"/>
          <w:sz w:val="16"/>
          <w:szCs w:val="16"/>
        </w:rPr>
        <w:t xml:space="preserve">, V., Gardner, M., Callaghan, V., </w:t>
      </w:r>
      <w:proofErr w:type="spellStart"/>
      <w:r w:rsidRPr="00B0122D">
        <w:rPr>
          <w:rFonts w:ascii="Times New Roman" w:hAnsi="Times New Roman" w:cs="Times New Roman"/>
          <w:sz w:val="16"/>
          <w:szCs w:val="16"/>
        </w:rPr>
        <w:t>Mattila</w:t>
      </w:r>
      <w:proofErr w:type="spellEnd"/>
      <w:r w:rsidRPr="00B0122D">
        <w:rPr>
          <w:rFonts w:ascii="Times New Roman" w:hAnsi="Times New Roman" w:cs="Times New Roman"/>
          <w:sz w:val="16"/>
          <w:szCs w:val="16"/>
        </w:rPr>
        <w:t xml:space="preserve">, P., </w:t>
      </w:r>
      <w:proofErr w:type="spellStart"/>
      <w:r w:rsidRPr="00B0122D">
        <w:rPr>
          <w:rFonts w:ascii="Times New Roman" w:hAnsi="Times New Roman" w:cs="Times New Roman"/>
          <w:sz w:val="16"/>
          <w:szCs w:val="16"/>
        </w:rPr>
        <w:t>Guetl</w:t>
      </w:r>
      <w:proofErr w:type="spellEnd"/>
      <w:r w:rsidRPr="00B0122D">
        <w:rPr>
          <w:rFonts w:ascii="Times New Roman" w:hAnsi="Times New Roman" w:cs="Times New Roman"/>
          <w:sz w:val="16"/>
          <w:szCs w:val="16"/>
        </w:rPr>
        <w:t xml:space="preserve">, C., </w:t>
      </w:r>
      <w:proofErr w:type="spellStart"/>
      <w:r w:rsidRPr="00B0122D">
        <w:rPr>
          <w:rFonts w:ascii="Times New Roman" w:hAnsi="Times New Roman" w:cs="Times New Roman"/>
          <w:sz w:val="16"/>
          <w:szCs w:val="16"/>
        </w:rPr>
        <w:t>Petrović</w:t>
      </w:r>
      <w:proofErr w:type="spellEnd"/>
      <w:r w:rsidRPr="00B0122D">
        <w:rPr>
          <w:rFonts w:ascii="Times New Roman" w:hAnsi="Times New Roman" w:cs="Times New Roman"/>
          <w:sz w:val="16"/>
          <w:szCs w:val="16"/>
        </w:rPr>
        <w:t xml:space="preserve">, V. and </w:t>
      </w:r>
      <w:proofErr w:type="spellStart"/>
      <w:r w:rsidRPr="00B0122D">
        <w:rPr>
          <w:rFonts w:ascii="Times New Roman" w:hAnsi="Times New Roman" w:cs="Times New Roman"/>
          <w:sz w:val="16"/>
          <w:szCs w:val="16"/>
        </w:rPr>
        <w:t>Jovanović</w:t>
      </w:r>
      <w:proofErr w:type="spellEnd"/>
      <w:r w:rsidRPr="00B0122D">
        <w:rPr>
          <w:rFonts w:ascii="Times New Roman" w:hAnsi="Times New Roman" w:cs="Times New Roman"/>
          <w:sz w:val="16"/>
          <w:szCs w:val="16"/>
        </w:rPr>
        <w:t xml:space="preserve">, K. (2016). Virtual laboratories for </w:t>
      </w:r>
      <w:r w:rsidRPr="00B0122D">
        <w:rPr>
          <w:rFonts w:ascii="Times New Roman" w:hAnsi="Times New Roman" w:cs="Times New Roman"/>
          <w:noProof/>
          <w:sz w:val="16"/>
          <w:szCs w:val="16"/>
        </w:rPr>
        <w:t>education in science</w:t>
      </w:r>
      <w:proofErr w:type="gramStart"/>
      <w:r w:rsidRPr="00B0122D">
        <w:rPr>
          <w:rFonts w:ascii="Times New Roman" w:hAnsi="Times New Roman" w:cs="Times New Roman"/>
          <w:sz w:val="16"/>
          <w:szCs w:val="16"/>
        </w:rPr>
        <w:t>,  technology</w:t>
      </w:r>
      <w:proofErr w:type="gramEnd"/>
      <w:r w:rsidRPr="00B0122D">
        <w:rPr>
          <w:rFonts w:ascii="Times New Roman" w:hAnsi="Times New Roman" w:cs="Times New Roman"/>
          <w:sz w:val="16"/>
          <w:szCs w:val="16"/>
        </w:rPr>
        <w:t>, and</w:t>
      </w:r>
      <w:r w:rsidRPr="00B0122D">
        <w:rPr>
          <w:rFonts w:ascii="Times New Roman" w:hAnsi="Times New Roman" w:cs="Times New Roman"/>
          <w:noProof/>
          <w:sz w:val="16"/>
          <w:szCs w:val="16"/>
        </w:rPr>
        <w:t xml:space="preserve"> engineering</w:t>
      </w:r>
      <w:r w:rsidRPr="00B0122D">
        <w:rPr>
          <w:rFonts w:ascii="Times New Roman" w:hAnsi="Times New Roman" w:cs="Times New Roman"/>
          <w:sz w:val="16"/>
          <w:szCs w:val="16"/>
        </w:rPr>
        <w:t xml:space="preserve">:   A   review. </w:t>
      </w:r>
      <w:r w:rsidRPr="00B0122D">
        <w:rPr>
          <w:rFonts w:ascii="Times New Roman" w:hAnsi="Times New Roman" w:cs="Times New Roman"/>
          <w:i/>
          <w:sz w:val="16"/>
          <w:szCs w:val="16"/>
        </w:rPr>
        <w:t>Computers &amp; Education</w:t>
      </w:r>
      <w:r w:rsidRPr="00B0122D">
        <w:rPr>
          <w:rFonts w:ascii="Times New Roman" w:hAnsi="Times New Roman" w:cs="Times New Roman"/>
          <w:sz w:val="16"/>
          <w:szCs w:val="16"/>
        </w:rPr>
        <w:t>, 95,</w:t>
      </w:r>
      <w:r w:rsidRPr="00B0122D">
        <w:rPr>
          <w:rFonts w:ascii="Times New Roman" w:hAnsi="Times New Roman" w:cs="Times New Roman"/>
          <w:spacing w:val="-12"/>
          <w:sz w:val="16"/>
          <w:szCs w:val="16"/>
        </w:rPr>
        <w:t xml:space="preserve"> </w:t>
      </w:r>
      <w:r w:rsidRPr="00B0122D">
        <w:rPr>
          <w:rFonts w:ascii="Times New Roman" w:hAnsi="Times New Roman" w:cs="Times New Roman"/>
          <w:sz w:val="16"/>
          <w:szCs w:val="16"/>
        </w:rPr>
        <w:t>pp.309-327.</w:t>
      </w:r>
    </w:p>
    <w:p w:rsidR="00A93046" w:rsidRPr="00B0122D" w:rsidRDefault="00E40747" w:rsidP="00B0122D">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r w:rsidRPr="00D67013">
        <w:rPr>
          <w:rFonts w:ascii="Times New Roman" w:hAnsi="Times New Roman" w:cs="Times New Roman"/>
          <w:noProof/>
          <w:sz w:val="16"/>
          <w:szCs w:val="16"/>
        </w:rPr>
        <w:t>Violante, M.G. (2015). Politecnico di Torino Porto Institutional Repository Design and implementation of 3D Web-based interactiv</w:t>
      </w:r>
      <w:r>
        <w:rPr>
          <w:rFonts w:ascii="Times New Roman" w:hAnsi="Times New Roman" w:cs="Times New Roman"/>
          <w:noProof/>
          <w:sz w:val="16"/>
          <w:szCs w:val="16"/>
        </w:rPr>
        <w:t>e.</w:t>
      </w:r>
    </w:p>
    <w:p w:rsidR="00A93046" w:rsidRPr="00764F11" w:rsidRDefault="00764F11" w:rsidP="00764F11">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proofErr w:type="spellStart"/>
      <w:r w:rsidRPr="00B0122D">
        <w:rPr>
          <w:rFonts w:ascii="Times New Roman" w:hAnsi="Times New Roman" w:cs="Times New Roman"/>
          <w:sz w:val="16"/>
          <w:szCs w:val="16"/>
        </w:rPr>
        <w:t>Naber</w:t>
      </w:r>
      <w:proofErr w:type="spellEnd"/>
      <w:r w:rsidRPr="00B0122D">
        <w:rPr>
          <w:rFonts w:ascii="Times New Roman" w:hAnsi="Times New Roman" w:cs="Times New Roman"/>
          <w:sz w:val="16"/>
          <w:szCs w:val="16"/>
        </w:rPr>
        <w:t xml:space="preserve">, J., </w:t>
      </w:r>
      <w:proofErr w:type="spellStart"/>
      <w:r w:rsidRPr="00B0122D">
        <w:rPr>
          <w:rFonts w:ascii="Times New Roman" w:hAnsi="Times New Roman" w:cs="Times New Roman"/>
          <w:sz w:val="16"/>
          <w:szCs w:val="16"/>
        </w:rPr>
        <w:t>Krupitzer</w:t>
      </w:r>
      <w:proofErr w:type="spellEnd"/>
      <w:r w:rsidRPr="00B0122D">
        <w:rPr>
          <w:rFonts w:ascii="Times New Roman" w:hAnsi="Times New Roman" w:cs="Times New Roman"/>
          <w:sz w:val="16"/>
          <w:szCs w:val="16"/>
        </w:rPr>
        <w:t xml:space="preserve">, C. and Becker, C. (2017). </w:t>
      </w:r>
      <w:r w:rsidRPr="00B0122D">
        <w:rPr>
          <w:rFonts w:ascii="Times New Roman" w:hAnsi="Times New Roman" w:cs="Times New Roman"/>
          <w:noProof/>
          <w:sz w:val="16"/>
          <w:szCs w:val="16"/>
        </w:rPr>
        <w:t>Transferring an Interactive Display Service to the Virtual Reality.</w:t>
      </w:r>
      <w:r w:rsidRPr="00B0122D">
        <w:rPr>
          <w:rFonts w:ascii="Times New Roman" w:hAnsi="Times New Roman" w:cs="Times New Roman"/>
          <w:sz w:val="16"/>
          <w:szCs w:val="16"/>
        </w:rPr>
        <w:t xml:space="preserve"> Mannheim: IEEE, pp.1-4.</w:t>
      </w:r>
    </w:p>
    <w:p w:rsidR="00116944" w:rsidRPr="001E3123" w:rsidRDefault="001E3123" w:rsidP="001E3123">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proofErr w:type="spellStart"/>
      <w:r w:rsidRPr="00B0122D">
        <w:rPr>
          <w:rFonts w:ascii="Times New Roman" w:hAnsi="Times New Roman" w:cs="Times New Roman"/>
          <w:sz w:val="16"/>
          <w:szCs w:val="16"/>
        </w:rPr>
        <w:t>Walczak</w:t>
      </w:r>
      <w:proofErr w:type="spellEnd"/>
      <w:r w:rsidRPr="00B0122D">
        <w:rPr>
          <w:rFonts w:ascii="Times New Roman" w:hAnsi="Times New Roman" w:cs="Times New Roman"/>
          <w:sz w:val="16"/>
          <w:szCs w:val="16"/>
        </w:rPr>
        <w:t xml:space="preserve">, K., White, M. &amp; </w:t>
      </w:r>
      <w:proofErr w:type="spellStart"/>
      <w:r w:rsidRPr="00B0122D">
        <w:rPr>
          <w:rFonts w:ascii="Times New Roman" w:hAnsi="Times New Roman" w:cs="Times New Roman"/>
          <w:sz w:val="16"/>
          <w:szCs w:val="16"/>
        </w:rPr>
        <w:t>Cellary</w:t>
      </w:r>
      <w:proofErr w:type="spellEnd"/>
      <w:r w:rsidRPr="00B0122D">
        <w:rPr>
          <w:rFonts w:ascii="Times New Roman" w:hAnsi="Times New Roman" w:cs="Times New Roman"/>
          <w:sz w:val="16"/>
          <w:szCs w:val="16"/>
        </w:rPr>
        <w:t xml:space="preserve">, W., 2004. Building Virtual and Augmented Reality Museum Exhibitions </w:t>
      </w:r>
      <w:r w:rsidRPr="00B0122D">
        <w:rPr>
          <w:rFonts w:ascii="Times New Roman" w:hAnsi="Times New Roman" w:cs="Times New Roman"/>
          <w:spacing w:val="-4"/>
          <w:sz w:val="16"/>
          <w:szCs w:val="16"/>
        </w:rPr>
        <w:t xml:space="preserve">*. </w:t>
      </w:r>
      <w:r w:rsidRPr="00B0122D">
        <w:rPr>
          <w:rFonts w:ascii="Times New Roman" w:hAnsi="Times New Roman" w:cs="Times New Roman"/>
          <w:sz w:val="16"/>
          <w:szCs w:val="16"/>
        </w:rPr>
        <w:t>, 1(212), pp.135–145.</w:t>
      </w:r>
    </w:p>
    <w:p w:rsidR="00412759" w:rsidRDefault="00FD78FD" w:rsidP="00B0122D">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r w:rsidRPr="00B0122D">
        <w:rPr>
          <w:rFonts w:ascii="Times New Roman" w:hAnsi="Times New Roman" w:cs="Times New Roman"/>
          <w:sz w:val="16"/>
          <w:szCs w:val="16"/>
        </w:rPr>
        <w:t xml:space="preserve">Yang, X. et al., 2008. Virtual </w:t>
      </w:r>
      <w:r w:rsidRPr="00B0122D">
        <w:rPr>
          <w:rFonts w:ascii="Times New Roman" w:hAnsi="Times New Roman" w:cs="Times New Roman"/>
          <w:noProof/>
          <w:sz w:val="16"/>
          <w:szCs w:val="16"/>
        </w:rPr>
        <w:t>Reality-Based</w:t>
      </w:r>
      <w:r w:rsidRPr="00B0122D">
        <w:rPr>
          <w:rFonts w:ascii="Times New Roman" w:hAnsi="Times New Roman" w:cs="Times New Roman"/>
          <w:sz w:val="16"/>
          <w:szCs w:val="16"/>
        </w:rPr>
        <w:t xml:space="preserve"> Robotics Learning System. , (September),</w:t>
      </w:r>
      <w:r w:rsidRPr="00B0122D">
        <w:rPr>
          <w:rFonts w:ascii="Times New Roman" w:hAnsi="Times New Roman" w:cs="Times New Roman"/>
          <w:spacing w:val="-7"/>
          <w:sz w:val="16"/>
          <w:szCs w:val="16"/>
        </w:rPr>
        <w:t xml:space="preserve"> </w:t>
      </w:r>
      <w:r w:rsidRPr="00B0122D">
        <w:rPr>
          <w:rFonts w:ascii="Times New Roman" w:hAnsi="Times New Roman" w:cs="Times New Roman"/>
          <w:sz w:val="16"/>
          <w:szCs w:val="16"/>
        </w:rPr>
        <w:t>pp.859–864</w:t>
      </w:r>
      <w:r>
        <w:rPr>
          <w:rFonts w:ascii="Times New Roman" w:hAnsi="Times New Roman" w:cs="Times New Roman"/>
          <w:sz w:val="16"/>
          <w:szCs w:val="16"/>
        </w:rPr>
        <w:t>.</w:t>
      </w:r>
      <w:r w:rsidR="00412759">
        <w:rPr>
          <w:rFonts w:ascii="Times New Roman" w:hAnsi="Times New Roman" w:cs="Times New Roman"/>
          <w:noProof/>
          <w:sz w:val="16"/>
          <w:szCs w:val="16"/>
        </w:rPr>
        <w:t xml:space="preserve"> </w:t>
      </w:r>
    </w:p>
    <w:p w:rsidR="00412759" w:rsidRPr="005E3F7C" w:rsidRDefault="005E3F7C" w:rsidP="005E3F7C">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proofErr w:type="spellStart"/>
      <w:r w:rsidRPr="00B0122D">
        <w:rPr>
          <w:rFonts w:ascii="Times New Roman" w:hAnsi="Times New Roman" w:cs="Times New Roman"/>
          <w:sz w:val="16"/>
          <w:szCs w:val="16"/>
        </w:rPr>
        <w:t>Voinea</w:t>
      </w:r>
      <w:proofErr w:type="spellEnd"/>
      <w:r w:rsidRPr="00B0122D">
        <w:rPr>
          <w:rFonts w:ascii="Times New Roman" w:hAnsi="Times New Roman" w:cs="Times New Roman"/>
          <w:sz w:val="16"/>
          <w:szCs w:val="16"/>
        </w:rPr>
        <w:t xml:space="preserve">, A., </w:t>
      </w:r>
      <w:proofErr w:type="spellStart"/>
      <w:r w:rsidRPr="00B0122D">
        <w:rPr>
          <w:rFonts w:ascii="Times New Roman" w:hAnsi="Times New Roman" w:cs="Times New Roman"/>
          <w:sz w:val="16"/>
          <w:szCs w:val="16"/>
        </w:rPr>
        <w:t>Moldoveanu</w:t>
      </w:r>
      <w:proofErr w:type="spellEnd"/>
      <w:r w:rsidRPr="00B0122D">
        <w:rPr>
          <w:rFonts w:ascii="Times New Roman" w:hAnsi="Times New Roman" w:cs="Times New Roman"/>
          <w:sz w:val="16"/>
          <w:szCs w:val="16"/>
        </w:rPr>
        <w:t xml:space="preserve">, F. and </w:t>
      </w:r>
      <w:proofErr w:type="spellStart"/>
      <w:r w:rsidRPr="00B0122D">
        <w:rPr>
          <w:rFonts w:ascii="Times New Roman" w:hAnsi="Times New Roman" w:cs="Times New Roman"/>
          <w:sz w:val="16"/>
          <w:szCs w:val="16"/>
        </w:rPr>
        <w:t>Moldoveanu</w:t>
      </w:r>
      <w:proofErr w:type="spellEnd"/>
      <w:r w:rsidRPr="00B0122D">
        <w:rPr>
          <w:rFonts w:ascii="Times New Roman" w:hAnsi="Times New Roman" w:cs="Times New Roman"/>
          <w:sz w:val="16"/>
          <w:szCs w:val="16"/>
        </w:rPr>
        <w:t xml:space="preserve">, A. (2017). 3D Model Generation of Human Musculoskeletal System Based on Image Processing. In: </w:t>
      </w:r>
      <w:r w:rsidRPr="00B0122D">
        <w:rPr>
          <w:rFonts w:ascii="Times New Roman" w:hAnsi="Times New Roman" w:cs="Times New Roman"/>
          <w:i/>
          <w:sz w:val="16"/>
          <w:szCs w:val="16"/>
        </w:rPr>
        <w:t>21st International Conference on Control Systems and Computer Science</w:t>
      </w:r>
      <w:r w:rsidRPr="00B0122D">
        <w:rPr>
          <w:rFonts w:ascii="Times New Roman" w:hAnsi="Times New Roman" w:cs="Times New Roman"/>
          <w:sz w:val="16"/>
          <w:szCs w:val="16"/>
        </w:rPr>
        <w:t>. Bucharest: IEEE,</w:t>
      </w:r>
      <w:r w:rsidRPr="00B0122D">
        <w:rPr>
          <w:rFonts w:ascii="Times New Roman" w:hAnsi="Times New Roman" w:cs="Times New Roman"/>
          <w:spacing w:val="-9"/>
          <w:sz w:val="16"/>
          <w:szCs w:val="16"/>
        </w:rPr>
        <w:t xml:space="preserve"> </w:t>
      </w:r>
      <w:r w:rsidRPr="00B0122D">
        <w:rPr>
          <w:rFonts w:ascii="Times New Roman" w:hAnsi="Times New Roman" w:cs="Times New Roman"/>
          <w:sz w:val="16"/>
          <w:szCs w:val="16"/>
        </w:rPr>
        <w:t>pp.1-3.</w:t>
      </w:r>
      <w:r w:rsidR="00412759" w:rsidRPr="005E3F7C">
        <w:rPr>
          <w:rFonts w:ascii="Times New Roman" w:hAnsi="Times New Roman" w:cs="Times New Roman"/>
          <w:noProof/>
          <w:sz w:val="16"/>
          <w:szCs w:val="16"/>
        </w:rPr>
        <w:t xml:space="preserve"> </w:t>
      </w:r>
    </w:p>
    <w:p w:rsidR="00AC2EFB" w:rsidRPr="005E3F7C" w:rsidRDefault="005E3F7C" w:rsidP="005E3F7C">
      <w:pPr>
        <w:pStyle w:val="ListParagraph"/>
        <w:widowControl w:val="0"/>
        <w:numPr>
          <w:ilvl w:val="1"/>
          <w:numId w:val="21"/>
        </w:numPr>
        <w:tabs>
          <w:tab w:val="left" w:pos="823"/>
        </w:tabs>
        <w:autoSpaceDE w:val="0"/>
        <w:autoSpaceDN w:val="0"/>
        <w:spacing w:after="0" w:line="172" w:lineRule="exact"/>
        <w:contextualSpacing w:val="0"/>
        <w:jc w:val="both"/>
        <w:rPr>
          <w:rFonts w:ascii="Times New Roman" w:hAnsi="Times New Roman" w:cs="Times New Roman"/>
          <w:sz w:val="16"/>
          <w:szCs w:val="16"/>
        </w:rPr>
      </w:pPr>
      <w:proofErr w:type="spellStart"/>
      <w:r w:rsidRPr="00B0122D">
        <w:rPr>
          <w:rFonts w:ascii="Times New Roman" w:hAnsi="Times New Roman" w:cs="Times New Roman"/>
          <w:sz w:val="16"/>
          <w:szCs w:val="16"/>
        </w:rPr>
        <w:t>Wahab</w:t>
      </w:r>
      <w:proofErr w:type="spellEnd"/>
      <w:r w:rsidRPr="00B0122D">
        <w:rPr>
          <w:rFonts w:ascii="Times New Roman" w:hAnsi="Times New Roman" w:cs="Times New Roman"/>
          <w:sz w:val="16"/>
          <w:szCs w:val="16"/>
        </w:rPr>
        <w:t xml:space="preserve">, N., </w:t>
      </w:r>
      <w:proofErr w:type="spellStart"/>
      <w:r w:rsidRPr="00B0122D">
        <w:rPr>
          <w:rFonts w:ascii="Times New Roman" w:hAnsi="Times New Roman" w:cs="Times New Roman"/>
          <w:sz w:val="16"/>
          <w:szCs w:val="16"/>
        </w:rPr>
        <w:t>Hasbullah</w:t>
      </w:r>
      <w:proofErr w:type="spellEnd"/>
      <w:r w:rsidRPr="00B0122D">
        <w:rPr>
          <w:rFonts w:ascii="Times New Roman" w:hAnsi="Times New Roman" w:cs="Times New Roman"/>
          <w:sz w:val="16"/>
          <w:szCs w:val="16"/>
        </w:rPr>
        <w:t xml:space="preserve">, N., </w:t>
      </w:r>
      <w:proofErr w:type="spellStart"/>
      <w:r w:rsidRPr="00B0122D">
        <w:rPr>
          <w:rFonts w:ascii="Times New Roman" w:hAnsi="Times New Roman" w:cs="Times New Roman"/>
          <w:sz w:val="16"/>
          <w:szCs w:val="16"/>
        </w:rPr>
        <w:t>Ramli</w:t>
      </w:r>
      <w:proofErr w:type="spellEnd"/>
      <w:r w:rsidRPr="00B0122D">
        <w:rPr>
          <w:rFonts w:ascii="Times New Roman" w:hAnsi="Times New Roman" w:cs="Times New Roman"/>
          <w:sz w:val="16"/>
          <w:szCs w:val="16"/>
        </w:rPr>
        <w:t xml:space="preserve">, S. and </w:t>
      </w:r>
      <w:proofErr w:type="spellStart"/>
      <w:r w:rsidRPr="00B0122D">
        <w:rPr>
          <w:rFonts w:ascii="Times New Roman" w:hAnsi="Times New Roman" w:cs="Times New Roman"/>
          <w:sz w:val="16"/>
          <w:szCs w:val="16"/>
        </w:rPr>
        <w:t>Zainuddin</w:t>
      </w:r>
      <w:proofErr w:type="spellEnd"/>
      <w:r w:rsidRPr="00B0122D">
        <w:rPr>
          <w:rFonts w:ascii="Times New Roman" w:hAnsi="Times New Roman" w:cs="Times New Roman"/>
          <w:sz w:val="16"/>
          <w:szCs w:val="16"/>
        </w:rPr>
        <w:t xml:space="preserve">, N. (2016). Verification of A Battlefield Visualization Framework in Military Decision Making Using Holograms (3D) and Multi-Touch Technology. In: </w:t>
      </w:r>
      <w:r w:rsidRPr="00B0122D">
        <w:rPr>
          <w:rFonts w:ascii="Times New Roman" w:hAnsi="Times New Roman" w:cs="Times New Roman"/>
          <w:i/>
          <w:sz w:val="16"/>
          <w:szCs w:val="16"/>
        </w:rPr>
        <w:t>2016 International Conference on Information and Communication Technology (ICICTM)</w:t>
      </w:r>
      <w:r>
        <w:rPr>
          <w:rFonts w:ascii="Times New Roman" w:hAnsi="Times New Roman" w:cs="Times New Roman"/>
          <w:sz w:val="16"/>
          <w:szCs w:val="16"/>
        </w:rPr>
        <w:t xml:space="preserve">. Kuala </w:t>
      </w:r>
      <w:r w:rsidRPr="00B0122D">
        <w:rPr>
          <w:rFonts w:ascii="Times New Roman" w:hAnsi="Times New Roman" w:cs="Times New Roman"/>
          <w:sz w:val="16"/>
          <w:szCs w:val="16"/>
        </w:rPr>
        <w:t>Lumpur: IEEE, pp.1-2.</w:t>
      </w:r>
    </w:p>
    <w:p w:rsidR="00D67013" w:rsidRPr="00412759" w:rsidRDefault="00D67013" w:rsidP="00D67013">
      <w:pPr>
        <w:pStyle w:val="ListParagraph"/>
        <w:widowControl w:val="0"/>
        <w:tabs>
          <w:tab w:val="left" w:pos="823"/>
        </w:tabs>
        <w:autoSpaceDE w:val="0"/>
        <w:autoSpaceDN w:val="0"/>
        <w:spacing w:after="0" w:line="172" w:lineRule="exact"/>
        <w:ind w:left="822"/>
        <w:contextualSpacing w:val="0"/>
        <w:jc w:val="both"/>
        <w:rPr>
          <w:rFonts w:ascii="Times New Roman" w:hAnsi="Times New Roman" w:cs="Times New Roman"/>
          <w:sz w:val="16"/>
          <w:szCs w:val="16"/>
        </w:rPr>
      </w:pPr>
    </w:p>
    <w:p w:rsidR="00D834E9" w:rsidRDefault="00D834E9" w:rsidP="0030295C">
      <w:pPr>
        <w:pStyle w:val="BodyText"/>
        <w:spacing w:line="240" w:lineRule="auto"/>
        <w:ind w:firstLine="0"/>
      </w:pPr>
    </w:p>
    <w:sectPr w:rsidR="00D834E9" w:rsidSect="00835CCA">
      <w:headerReference w:type="default" r:id="rId66"/>
      <w:type w:val="continuous"/>
      <w:pgSz w:w="12240" w:h="15840"/>
      <w:pgMar w:top="1080" w:right="720" w:bottom="720" w:left="720" w:header="720" w:footer="720" w:gutter="0"/>
      <w:cols w:num="2" w:space="36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08A1" w:rsidRDefault="009408A1" w:rsidP="00835CCA">
      <w:pPr>
        <w:spacing w:after="0" w:line="240" w:lineRule="auto"/>
      </w:pPr>
      <w:r>
        <w:separator/>
      </w:r>
    </w:p>
  </w:endnote>
  <w:endnote w:type="continuationSeparator" w:id="0">
    <w:p w:rsidR="009408A1" w:rsidRDefault="009408A1" w:rsidP="00835C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Franklin Gothic Heavy">
    <w:panose1 w:val="020B09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6F2E" w:rsidRPr="00835CCA" w:rsidRDefault="00796F2E" w:rsidP="00835CCA">
    <w:pPr>
      <w:pStyle w:val="Footer"/>
      <w:rPr>
        <w:rFonts w:ascii="Times New Roman" w:hAnsi="Times New Roman" w:cs="Times New Roman"/>
        <w:sz w:val="20"/>
      </w:rPr>
    </w:pPr>
    <w:r>
      <w:tab/>
    </w:r>
    <w:sdt>
      <w:sdtPr>
        <w:id w:val="-1555222940"/>
        <w:docPartObj>
          <w:docPartGallery w:val="Page Numbers (Bottom of Page)"/>
          <w:docPartUnique/>
        </w:docPartObj>
      </w:sdtPr>
      <w:sdtEndPr>
        <w:rPr>
          <w:rFonts w:ascii="Times New Roman" w:hAnsi="Times New Roman" w:cs="Times New Roman"/>
          <w:noProof/>
          <w:sz w:val="20"/>
        </w:rPr>
      </w:sdtEndPr>
      <w:sdtContent>
        <w:r>
          <w:tab/>
        </w:r>
        <w:r>
          <w:tab/>
        </w:r>
        <w:r w:rsidRPr="00835CCA">
          <w:rPr>
            <w:rFonts w:ascii="Times New Roman" w:hAnsi="Times New Roman" w:cs="Times New Roman"/>
            <w:sz w:val="20"/>
          </w:rPr>
          <w:fldChar w:fldCharType="begin"/>
        </w:r>
        <w:r w:rsidRPr="00835CCA">
          <w:rPr>
            <w:rFonts w:ascii="Times New Roman" w:hAnsi="Times New Roman" w:cs="Times New Roman"/>
            <w:sz w:val="20"/>
          </w:rPr>
          <w:instrText xml:space="preserve"> PAGE   \* MERGEFORMAT </w:instrText>
        </w:r>
        <w:r w:rsidRPr="00835CCA">
          <w:rPr>
            <w:rFonts w:ascii="Times New Roman" w:hAnsi="Times New Roman" w:cs="Times New Roman"/>
            <w:sz w:val="20"/>
          </w:rPr>
          <w:fldChar w:fldCharType="separate"/>
        </w:r>
        <w:r w:rsidR="002A73A8">
          <w:rPr>
            <w:rFonts w:ascii="Times New Roman" w:hAnsi="Times New Roman" w:cs="Times New Roman"/>
            <w:noProof/>
            <w:sz w:val="20"/>
          </w:rPr>
          <w:t>1</w:t>
        </w:r>
        <w:r w:rsidRPr="00835CCA">
          <w:rPr>
            <w:rFonts w:ascii="Times New Roman" w:hAnsi="Times New Roman" w:cs="Times New Roman"/>
            <w:noProof/>
            <w:sz w:val="20"/>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08A1" w:rsidRDefault="009408A1" w:rsidP="00835CCA">
      <w:pPr>
        <w:spacing w:after="0" w:line="240" w:lineRule="auto"/>
      </w:pPr>
      <w:r>
        <w:separator/>
      </w:r>
    </w:p>
  </w:footnote>
  <w:footnote w:type="continuationSeparator" w:id="0">
    <w:p w:rsidR="009408A1" w:rsidRDefault="009408A1" w:rsidP="00835C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6F2E" w:rsidRPr="00835CCA" w:rsidRDefault="00796F2E" w:rsidP="00835CCA">
    <w:pPr>
      <w:pStyle w:val="Header"/>
      <w:jc w:val="center"/>
      <w:rPr>
        <w:rFonts w:ascii="Times New Roman" w:hAnsi="Times New Roman" w:cs="Times New Roman"/>
        <w:i/>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6F2E" w:rsidRPr="00835CCA" w:rsidRDefault="00796F2E" w:rsidP="00835CCA">
    <w:pPr>
      <w:pStyle w:val="Header"/>
      <w:jc w:val="center"/>
      <w:rPr>
        <w:rFonts w:ascii="Times New Roman" w:hAnsi="Times New Roman" w:cs="Times New Roman"/>
        <w:i/>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E1D21"/>
    <w:multiLevelType w:val="hybridMultilevel"/>
    <w:tmpl w:val="90EAC6F0"/>
    <w:lvl w:ilvl="0" w:tplc="70841442">
      <w:start w:val="1"/>
      <w:numFmt w:val="upperLetter"/>
      <w:lvlText w:val="%1)"/>
      <w:lvlJc w:val="left"/>
      <w:pPr>
        <w:ind w:left="1150" w:hanging="360"/>
      </w:pPr>
      <w:rPr>
        <w:rFonts w:hint="default"/>
      </w:rPr>
    </w:lvl>
    <w:lvl w:ilvl="1" w:tplc="08090019" w:tentative="1">
      <w:start w:val="1"/>
      <w:numFmt w:val="lowerLetter"/>
      <w:lvlText w:val="%2."/>
      <w:lvlJc w:val="left"/>
      <w:pPr>
        <w:ind w:left="1870" w:hanging="360"/>
      </w:pPr>
    </w:lvl>
    <w:lvl w:ilvl="2" w:tplc="0809001B" w:tentative="1">
      <w:start w:val="1"/>
      <w:numFmt w:val="lowerRoman"/>
      <w:lvlText w:val="%3."/>
      <w:lvlJc w:val="right"/>
      <w:pPr>
        <w:ind w:left="2590" w:hanging="180"/>
      </w:pPr>
    </w:lvl>
    <w:lvl w:ilvl="3" w:tplc="0809000F" w:tentative="1">
      <w:start w:val="1"/>
      <w:numFmt w:val="decimal"/>
      <w:lvlText w:val="%4."/>
      <w:lvlJc w:val="left"/>
      <w:pPr>
        <w:ind w:left="3310" w:hanging="360"/>
      </w:pPr>
    </w:lvl>
    <w:lvl w:ilvl="4" w:tplc="08090019" w:tentative="1">
      <w:start w:val="1"/>
      <w:numFmt w:val="lowerLetter"/>
      <w:lvlText w:val="%5."/>
      <w:lvlJc w:val="left"/>
      <w:pPr>
        <w:ind w:left="4030" w:hanging="360"/>
      </w:pPr>
    </w:lvl>
    <w:lvl w:ilvl="5" w:tplc="0809001B" w:tentative="1">
      <w:start w:val="1"/>
      <w:numFmt w:val="lowerRoman"/>
      <w:lvlText w:val="%6."/>
      <w:lvlJc w:val="right"/>
      <w:pPr>
        <w:ind w:left="4750" w:hanging="180"/>
      </w:pPr>
    </w:lvl>
    <w:lvl w:ilvl="6" w:tplc="0809000F" w:tentative="1">
      <w:start w:val="1"/>
      <w:numFmt w:val="decimal"/>
      <w:lvlText w:val="%7."/>
      <w:lvlJc w:val="left"/>
      <w:pPr>
        <w:ind w:left="5470" w:hanging="360"/>
      </w:pPr>
    </w:lvl>
    <w:lvl w:ilvl="7" w:tplc="08090019" w:tentative="1">
      <w:start w:val="1"/>
      <w:numFmt w:val="lowerLetter"/>
      <w:lvlText w:val="%8."/>
      <w:lvlJc w:val="left"/>
      <w:pPr>
        <w:ind w:left="6190" w:hanging="360"/>
      </w:pPr>
    </w:lvl>
    <w:lvl w:ilvl="8" w:tplc="0809001B" w:tentative="1">
      <w:start w:val="1"/>
      <w:numFmt w:val="lowerRoman"/>
      <w:lvlText w:val="%9."/>
      <w:lvlJc w:val="right"/>
      <w:pPr>
        <w:ind w:left="6910" w:hanging="180"/>
      </w:pPr>
    </w:lvl>
  </w:abstractNum>
  <w:abstractNum w:abstractNumId="1">
    <w:nsid w:val="277865BA"/>
    <w:multiLevelType w:val="hybridMultilevel"/>
    <w:tmpl w:val="FA6E08A8"/>
    <w:lvl w:ilvl="0" w:tplc="0E24CCC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37660336"/>
    <w:multiLevelType w:val="hybridMultilevel"/>
    <w:tmpl w:val="754EAC84"/>
    <w:lvl w:ilvl="0" w:tplc="C46877EA">
      <w:start w:val="1"/>
      <w:numFmt w:val="bullet"/>
      <w:pStyle w:val="bulletlist"/>
      <w:lvlText w:val=""/>
      <w:lvlJc w:val="left"/>
      <w:pPr>
        <w:tabs>
          <w:tab w:val="num" w:pos="630"/>
        </w:tabs>
        <w:ind w:left="63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
    <w:nsid w:val="3C4A26E1"/>
    <w:multiLevelType w:val="hybridMultilevel"/>
    <w:tmpl w:val="51802ACA"/>
    <w:lvl w:ilvl="0" w:tplc="4DD8C7AA">
      <w:start w:val="1"/>
      <w:numFmt w:val="decimal"/>
      <w:lvlText w:val="%1-"/>
      <w:lvlJc w:val="left"/>
      <w:pPr>
        <w:ind w:left="790" w:hanging="360"/>
      </w:pPr>
      <w:rPr>
        <w:rFonts w:hint="default"/>
      </w:rPr>
    </w:lvl>
    <w:lvl w:ilvl="1" w:tplc="08090019" w:tentative="1">
      <w:start w:val="1"/>
      <w:numFmt w:val="lowerLetter"/>
      <w:lvlText w:val="%2."/>
      <w:lvlJc w:val="left"/>
      <w:pPr>
        <w:ind w:left="1510" w:hanging="360"/>
      </w:pPr>
    </w:lvl>
    <w:lvl w:ilvl="2" w:tplc="0809001B" w:tentative="1">
      <w:start w:val="1"/>
      <w:numFmt w:val="lowerRoman"/>
      <w:lvlText w:val="%3."/>
      <w:lvlJc w:val="right"/>
      <w:pPr>
        <w:ind w:left="2230" w:hanging="180"/>
      </w:pPr>
    </w:lvl>
    <w:lvl w:ilvl="3" w:tplc="0809000F" w:tentative="1">
      <w:start w:val="1"/>
      <w:numFmt w:val="decimal"/>
      <w:lvlText w:val="%4."/>
      <w:lvlJc w:val="left"/>
      <w:pPr>
        <w:ind w:left="2950" w:hanging="360"/>
      </w:pPr>
    </w:lvl>
    <w:lvl w:ilvl="4" w:tplc="08090019" w:tentative="1">
      <w:start w:val="1"/>
      <w:numFmt w:val="lowerLetter"/>
      <w:lvlText w:val="%5."/>
      <w:lvlJc w:val="left"/>
      <w:pPr>
        <w:ind w:left="3670" w:hanging="360"/>
      </w:pPr>
    </w:lvl>
    <w:lvl w:ilvl="5" w:tplc="0809001B" w:tentative="1">
      <w:start w:val="1"/>
      <w:numFmt w:val="lowerRoman"/>
      <w:lvlText w:val="%6."/>
      <w:lvlJc w:val="right"/>
      <w:pPr>
        <w:ind w:left="4390" w:hanging="180"/>
      </w:pPr>
    </w:lvl>
    <w:lvl w:ilvl="6" w:tplc="0809000F" w:tentative="1">
      <w:start w:val="1"/>
      <w:numFmt w:val="decimal"/>
      <w:lvlText w:val="%7."/>
      <w:lvlJc w:val="left"/>
      <w:pPr>
        <w:ind w:left="5110" w:hanging="360"/>
      </w:pPr>
    </w:lvl>
    <w:lvl w:ilvl="7" w:tplc="08090019" w:tentative="1">
      <w:start w:val="1"/>
      <w:numFmt w:val="lowerLetter"/>
      <w:lvlText w:val="%8."/>
      <w:lvlJc w:val="left"/>
      <w:pPr>
        <w:ind w:left="5830" w:hanging="360"/>
      </w:pPr>
    </w:lvl>
    <w:lvl w:ilvl="8" w:tplc="0809001B" w:tentative="1">
      <w:start w:val="1"/>
      <w:numFmt w:val="lowerRoman"/>
      <w:lvlText w:val="%9."/>
      <w:lvlJc w:val="right"/>
      <w:pPr>
        <w:ind w:left="6550" w:hanging="180"/>
      </w:pPr>
    </w:lvl>
  </w:abstractNum>
  <w:abstractNum w:abstractNumId="4">
    <w:nsid w:val="3D0702F2"/>
    <w:multiLevelType w:val="hybridMultilevel"/>
    <w:tmpl w:val="7C925DA4"/>
    <w:lvl w:ilvl="0" w:tplc="2DDA6FEE">
      <w:start w:val="1"/>
      <w:numFmt w:val="decimal"/>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5">
    <w:nsid w:val="3F392F51"/>
    <w:multiLevelType w:val="hybridMultilevel"/>
    <w:tmpl w:val="CB16B6DE"/>
    <w:lvl w:ilvl="0" w:tplc="0409000F">
      <w:start w:val="1"/>
      <w:numFmt w:val="decimal"/>
      <w:lvlText w:val="%1."/>
      <w:lvlJc w:val="left"/>
      <w:pPr>
        <w:ind w:left="1656" w:hanging="360"/>
      </w:p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6">
    <w:nsid w:val="3FC47211"/>
    <w:multiLevelType w:val="multilevel"/>
    <w:tmpl w:val="79402566"/>
    <w:lvl w:ilvl="0">
      <w:start w:val="1"/>
      <w:numFmt w:val="decimal"/>
      <w:pStyle w:val="Heading1"/>
      <w:lvlText w:val="%1."/>
      <w:lvlJc w:val="left"/>
      <w:pPr>
        <w:ind w:left="720" w:hanging="360"/>
      </w:pPr>
      <w:rPr>
        <w:rFonts w:hint="default"/>
      </w:rPr>
    </w:lvl>
    <w:lvl w:ilvl="1">
      <w:start w:val="1"/>
      <w:numFmt w:val="decimal"/>
      <w:pStyle w:val="Heading2"/>
      <w:isLgl/>
      <w:lvlText w:val="%1.%2."/>
      <w:lvlJc w:val="left"/>
      <w:pPr>
        <w:ind w:left="720" w:hanging="360"/>
      </w:pPr>
      <w:rPr>
        <w:rFonts w:hint="default"/>
        <w:sz w:val="20"/>
      </w:rPr>
    </w:lvl>
    <w:lvl w:ilvl="2">
      <w:start w:val="1"/>
      <w:numFmt w:val="decimal"/>
      <w:isLgl/>
      <w:lvlText w:val="%1.%2.%3."/>
      <w:lvlJc w:val="left"/>
      <w:pPr>
        <w:ind w:left="1080" w:hanging="720"/>
      </w:pPr>
      <w:rPr>
        <w:rFonts w:hint="default"/>
        <w:sz w:val="20"/>
      </w:rPr>
    </w:lvl>
    <w:lvl w:ilvl="3">
      <w:start w:val="1"/>
      <w:numFmt w:val="decimal"/>
      <w:isLgl/>
      <w:lvlText w:val="%1.%2.%3.%4."/>
      <w:lvlJc w:val="left"/>
      <w:pPr>
        <w:ind w:left="1080" w:hanging="720"/>
      </w:pPr>
      <w:rPr>
        <w:rFonts w:hint="default"/>
        <w:sz w:val="20"/>
      </w:rPr>
    </w:lvl>
    <w:lvl w:ilvl="4">
      <w:start w:val="1"/>
      <w:numFmt w:val="decimal"/>
      <w:isLgl/>
      <w:lvlText w:val="%1.%2.%3.%4.%5."/>
      <w:lvlJc w:val="left"/>
      <w:pPr>
        <w:ind w:left="1440" w:hanging="1080"/>
      </w:pPr>
      <w:rPr>
        <w:rFonts w:hint="default"/>
        <w:sz w:val="20"/>
      </w:rPr>
    </w:lvl>
    <w:lvl w:ilvl="5">
      <w:start w:val="1"/>
      <w:numFmt w:val="decimal"/>
      <w:isLgl/>
      <w:lvlText w:val="%1.%2.%3.%4.%5.%6."/>
      <w:lvlJc w:val="left"/>
      <w:pPr>
        <w:ind w:left="1440" w:hanging="1080"/>
      </w:pPr>
      <w:rPr>
        <w:rFonts w:hint="default"/>
        <w:sz w:val="20"/>
      </w:rPr>
    </w:lvl>
    <w:lvl w:ilvl="6">
      <w:start w:val="1"/>
      <w:numFmt w:val="decimal"/>
      <w:isLgl/>
      <w:lvlText w:val="%1.%2.%3.%4.%5.%6.%7."/>
      <w:lvlJc w:val="left"/>
      <w:pPr>
        <w:ind w:left="1800" w:hanging="1440"/>
      </w:pPr>
      <w:rPr>
        <w:rFonts w:hint="default"/>
        <w:sz w:val="20"/>
      </w:rPr>
    </w:lvl>
    <w:lvl w:ilvl="7">
      <w:start w:val="1"/>
      <w:numFmt w:val="decimal"/>
      <w:isLgl/>
      <w:lvlText w:val="%1.%2.%3.%4.%5.%6.%7.%8."/>
      <w:lvlJc w:val="left"/>
      <w:pPr>
        <w:ind w:left="1800" w:hanging="1440"/>
      </w:pPr>
      <w:rPr>
        <w:rFonts w:hint="default"/>
        <w:sz w:val="20"/>
      </w:rPr>
    </w:lvl>
    <w:lvl w:ilvl="8">
      <w:start w:val="1"/>
      <w:numFmt w:val="decimal"/>
      <w:isLgl/>
      <w:lvlText w:val="%1.%2.%3.%4.%5.%6.%7.%8.%9."/>
      <w:lvlJc w:val="left"/>
      <w:pPr>
        <w:ind w:left="2160" w:hanging="1800"/>
      </w:pPr>
      <w:rPr>
        <w:rFonts w:hint="default"/>
        <w:sz w:val="20"/>
      </w:rPr>
    </w:lvl>
  </w:abstractNum>
  <w:abstractNum w:abstractNumId="7">
    <w:nsid w:val="4189603E"/>
    <w:multiLevelType w:val="multilevel"/>
    <w:tmpl w:val="0AB06E12"/>
    <w:lvl w:ilvl="0">
      <w:start w:val="1"/>
      <w:numFmt w:val="upperRoman"/>
      <w:lvlText w:val="%1."/>
      <w:lvlJc w:val="center"/>
      <w:pPr>
        <w:tabs>
          <w:tab w:val="num" w:pos="4554"/>
        </w:tabs>
        <w:ind w:firstLine="216"/>
      </w:pPr>
      <w:rPr>
        <w:rFonts w:ascii="Times New Roman" w:hAnsi="Times New Roman" w:cs="Times New Roman" w:hint="default"/>
        <w:caps w:val="0"/>
        <w:strike w:val="0"/>
        <w:dstrike w:val="0"/>
        <w:outline w:val="0"/>
        <w:shadow w:val="0"/>
        <w:emboss w:val="0"/>
        <w:imprint w:val="0"/>
        <w:vanish w:val="0"/>
        <w:color w:val="auto"/>
        <w:sz w:val="20"/>
        <w:szCs w:val="20"/>
        <w:vertAlign w:val="baseline"/>
      </w:rPr>
    </w:lvl>
    <w:lvl w:ilvl="1">
      <w:start w:val="1"/>
      <w:numFmt w:val="upperLetter"/>
      <w:lvlText w:val="%2."/>
      <w:lvlJc w:val="left"/>
      <w:pPr>
        <w:tabs>
          <w:tab w:val="num" w:pos="1800"/>
        </w:tabs>
        <w:ind w:left="1728" w:hanging="288"/>
      </w:pPr>
      <w:rPr>
        <w:rFonts w:ascii="Times New Roman" w:hAnsi="Times New Roman" w:cs="Times New Roman" w:hint="default"/>
        <w:b w:val="0"/>
        <w:bCs w:val="0"/>
        <w:i/>
        <w:iCs/>
        <w:caps w:val="0"/>
        <w:strike w:val="0"/>
        <w:dstrike w:val="0"/>
        <w:outline w:val="0"/>
        <w:shadow w:val="0"/>
        <w:emboss w:val="0"/>
        <w:imprint w:val="0"/>
        <w:vanish w:val="0"/>
        <w:color w:val="auto"/>
        <w:sz w:val="20"/>
        <w:szCs w:val="20"/>
        <w:vertAlign w:val="baseline"/>
      </w:rPr>
    </w:lvl>
    <w:lvl w:ilvl="2">
      <w:start w:val="1"/>
      <w:numFmt w:val="decimal"/>
      <w:lvlText w:val="%3)"/>
      <w:lvlJc w:val="left"/>
      <w:pPr>
        <w:tabs>
          <w:tab w:val="num" w:pos="540"/>
        </w:tabs>
        <w:ind w:firstLine="180"/>
      </w:pPr>
      <w:rPr>
        <w:rFonts w:ascii="Times New Roman" w:hAnsi="Times New Roman" w:cs="Times New Roman" w:hint="default"/>
        <w:b w:val="0"/>
        <w:bCs w:val="0"/>
        <w:i/>
        <w:iCs/>
        <w:caps w:val="0"/>
        <w:strike w:val="0"/>
        <w:dstrike w:val="0"/>
        <w:outline w:val="0"/>
        <w:shadow w:val="0"/>
        <w:emboss w:val="0"/>
        <w:imprint w:val="0"/>
        <w:vanish w:val="0"/>
        <w:color w:val="auto"/>
        <w:sz w:val="20"/>
        <w:szCs w:val="20"/>
        <w:vertAlign w:val="baseline"/>
      </w:rPr>
    </w:lvl>
    <w:lvl w:ilvl="3">
      <w:start w:val="1"/>
      <w:numFmt w:val="lowerLetter"/>
      <w:lvlText w:val="%4)"/>
      <w:lvlJc w:val="left"/>
      <w:pPr>
        <w:tabs>
          <w:tab w:val="num" w:pos="207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8">
    <w:nsid w:val="46A45207"/>
    <w:multiLevelType w:val="hybridMultilevel"/>
    <w:tmpl w:val="2A7A02DA"/>
    <w:lvl w:ilvl="0" w:tplc="DEF2970C">
      <w:start w:val="1"/>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nsid w:val="47B24494"/>
    <w:multiLevelType w:val="hybridMultilevel"/>
    <w:tmpl w:val="1FC2A6B2"/>
    <w:lvl w:ilvl="0" w:tplc="65CE01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4FF24CFA"/>
    <w:multiLevelType w:val="hybridMultilevel"/>
    <w:tmpl w:val="52A045B8"/>
    <w:lvl w:ilvl="0" w:tplc="A54859D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12">
    <w:nsid w:val="63CE1066"/>
    <w:multiLevelType w:val="hybridMultilevel"/>
    <w:tmpl w:val="7DBCFD36"/>
    <w:lvl w:ilvl="0" w:tplc="B36471FA">
      <w:start w:val="1"/>
      <w:numFmt w:val="decimal"/>
      <w:lvlText w:val="%1)"/>
      <w:lvlJc w:val="left"/>
      <w:pPr>
        <w:ind w:left="138" w:hanging="517"/>
      </w:pPr>
      <w:rPr>
        <w:rFonts w:ascii="Times New Roman" w:eastAsia="Times New Roman" w:hAnsi="Times New Roman" w:cs="Times New Roman" w:hint="default"/>
        <w:spacing w:val="0"/>
        <w:w w:val="99"/>
        <w:sz w:val="20"/>
        <w:szCs w:val="20"/>
        <w:lang w:val="en-US" w:eastAsia="en-US" w:bidi="en-US"/>
      </w:rPr>
    </w:lvl>
    <w:lvl w:ilvl="1" w:tplc="FF8EAA2E">
      <w:start w:val="1"/>
      <w:numFmt w:val="decimal"/>
      <w:lvlText w:val="[%2]"/>
      <w:lvlJc w:val="left"/>
      <w:pPr>
        <w:ind w:left="822" w:hanging="360"/>
      </w:pPr>
      <w:rPr>
        <w:rFonts w:ascii="Times New Roman" w:eastAsia="Times New Roman" w:hAnsi="Times New Roman" w:cs="Times New Roman" w:hint="default"/>
        <w:w w:val="100"/>
        <w:sz w:val="15"/>
        <w:szCs w:val="15"/>
        <w:lang w:val="en-US" w:eastAsia="en-US" w:bidi="en-US"/>
      </w:rPr>
    </w:lvl>
    <w:lvl w:ilvl="2" w:tplc="1DEAFEAC">
      <w:numFmt w:val="bullet"/>
      <w:lvlText w:val="•"/>
      <w:lvlJc w:val="left"/>
      <w:pPr>
        <w:ind w:left="1308" w:hanging="360"/>
      </w:pPr>
      <w:rPr>
        <w:rFonts w:hint="default"/>
        <w:lang w:val="en-US" w:eastAsia="en-US" w:bidi="en-US"/>
      </w:rPr>
    </w:lvl>
    <w:lvl w:ilvl="3" w:tplc="BD0C0F42">
      <w:numFmt w:val="bullet"/>
      <w:lvlText w:val="•"/>
      <w:lvlJc w:val="left"/>
      <w:pPr>
        <w:ind w:left="1797" w:hanging="360"/>
      </w:pPr>
      <w:rPr>
        <w:rFonts w:hint="default"/>
        <w:lang w:val="en-US" w:eastAsia="en-US" w:bidi="en-US"/>
      </w:rPr>
    </w:lvl>
    <w:lvl w:ilvl="4" w:tplc="D1787B88">
      <w:numFmt w:val="bullet"/>
      <w:lvlText w:val="•"/>
      <w:lvlJc w:val="left"/>
      <w:pPr>
        <w:ind w:left="2286" w:hanging="360"/>
      </w:pPr>
      <w:rPr>
        <w:rFonts w:hint="default"/>
        <w:lang w:val="en-US" w:eastAsia="en-US" w:bidi="en-US"/>
      </w:rPr>
    </w:lvl>
    <w:lvl w:ilvl="5" w:tplc="82D6CED0">
      <w:numFmt w:val="bullet"/>
      <w:lvlText w:val="•"/>
      <w:lvlJc w:val="left"/>
      <w:pPr>
        <w:ind w:left="2775" w:hanging="360"/>
      </w:pPr>
      <w:rPr>
        <w:rFonts w:hint="default"/>
        <w:lang w:val="en-US" w:eastAsia="en-US" w:bidi="en-US"/>
      </w:rPr>
    </w:lvl>
    <w:lvl w:ilvl="6" w:tplc="8DA09CDE">
      <w:numFmt w:val="bullet"/>
      <w:lvlText w:val="•"/>
      <w:lvlJc w:val="left"/>
      <w:pPr>
        <w:ind w:left="3264" w:hanging="360"/>
      </w:pPr>
      <w:rPr>
        <w:rFonts w:hint="default"/>
        <w:lang w:val="en-US" w:eastAsia="en-US" w:bidi="en-US"/>
      </w:rPr>
    </w:lvl>
    <w:lvl w:ilvl="7" w:tplc="95F45D48">
      <w:numFmt w:val="bullet"/>
      <w:lvlText w:val="•"/>
      <w:lvlJc w:val="left"/>
      <w:pPr>
        <w:ind w:left="3753" w:hanging="360"/>
      </w:pPr>
      <w:rPr>
        <w:rFonts w:hint="default"/>
        <w:lang w:val="en-US" w:eastAsia="en-US" w:bidi="en-US"/>
      </w:rPr>
    </w:lvl>
    <w:lvl w:ilvl="8" w:tplc="180000AA">
      <w:numFmt w:val="bullet"/>
      <w:lvlText w:val="•"/>
      <w:lvlJc w:val="left"/>
      <w:pPr>
        <w:ind w:left="4242" w:hanging="360"/>
      </w:pPr>
      <w:rPr>
        <w:rFonts w:hint="default"/>
        <w:lang w:val="en-US" w:eastAsia="en-US" w:bidi="en-US"/>
      </w:rPr>
    </w:lvl>
  </w:abstractNum>
  <w:abstractNum w:abstractNumId="13">
    <w:nsid w:val="6B9F07CF"/>
    <w:multiLevelType w:val="hybridMultilevel"/>
    <w:tmpl w:val="874C023C"/>
    <w:lvl w:ilvl="0" w:tplc="362EF030">
      <w:start w:val="1"/>
      <w:numFmt w:val="decimal"/>
      <w:lvlText w:val="%1-"/>
      <w:lvlJc w:val="left"/>
      <w:pPr>
        <w:ind w:left="306" w:hanging="205"/>
      </w:pPr>
      <w:rPr>
        <w:rFonts w:ascii="Times New Roman" w:eastAsia="Times New Roman" w:hAnsi="Times New Roman" w:cs="Times New Roman" w:hint="default"/>
        <w:spacing w:val="0"/>
        <w:w w:val="99"/>
        <w:sz w:val="20"/>
        <w:szCs w:val="20"/>
        <w:lang w:val="en-US" w:eastAsia="en-US" w:bidi="en-US"/>
      </w:rPr>
    </w:lvl>
    <w:lvl w:ilvl="1" w:tplc="F43E7870">
      <w:start w:val="1"/>
      <w:numFmt w:val="upperLetter"/>
      <w:lvlText w:val="%2."/>
      <w:lvlJc w:val="left"/>
      <w:pPr>
        <w:ind w:left="385" w:hanging="437"/>
        <w:jc w:val="right"/>
      </w:pPr>
      <w:rPr>
        <w:rFonts w:hint="default"/>
        <w:spacing w:val="-3"/>
        <w:w w:val="99"/>
        <w:lang w:val="en-US" w:eastAsia="en-US" w:bidi="en-US"/>
      </w:rPr>
    </w:lvl>
    <w:lvl w:ilvl="2" w:tplc="DA4AD4AA">
      <w:numFmt w:val="bullet"/>
      <w:lvlText w:val="•"/>
      <w:lvlJc w:val="left"/>
      <w:pPr>
        <w:ind w:left="878" w:hanging="437"/>
      </w:pPr>
      <w:rPr>
        <w:rFonts w:hint="default"/>
        <w:lang w:val="en-US" w:eastAsia="en-US" w:bidi="en-US"/>
      </w:rPr>
    </w:lvl>
    <w:lvl w:ilvl="3" w:tplc="072A290A">
      <w:numFmt w:val="bullet"/>
      <w:lvlText w:val="•"/>
      <w:lvlJc w:val="left"/>
      <w:pPr>
        <w:ind w:left="1376" w:hanging="437"/>
      </w:pPr>
      <w:rPr>
        <w:rFonts w:hint="default"/>
        <w:lang w:val="en-US" w:eastAsia="en-US" w:bidi="en-US"/>
      </w:rPr>
    </w:lvl>
    <w:lvl w:ilvl="4" w:tplc="A8821CFE">
      <w:numFmt w:val="bullet"/>
      <w:lvlText w:val="•"/>
      <w:lvlJc w:val="left"/>
      <w:pPr>
        <w:ind w:left="1874" w:hanging="437"/>
      </w:pPr>
      <w:rPr>
        <w:rFonts w:hint="default"/>
        <w:lang w:val="en-US" w:eastAsia="en-US" w:bidi="en-US"/>
      </w:rPr>
    </w:lvl>
    <w:lvl w:ilvl="5" w:tplc="A76418BA">
      <w:numFmt w:val="bullet"/>
      <w:lvlText w:val="•"/>
      <w:lvlJc w:val="left"/>
      <w:pPr>
        <w:ind w:left="2372" w:hanging="437"/>
      </w:pPr>
      <w:rPr>
        <w:rFonts w:hint="default"/>
        <w:lang w:val="en-US" w:eastAsia="en-US" w:bidi="en-US"/>
      </w:rPr>
    </w:lvl>
    <w:lvl w:ilvl="6" w:tplc="016E4A10">
      <w:numFmt w:val="bullet"/>
      <w:lvlText w:val="•"/>
      <w:lvlJc w:val="left"/>
      <w:pPr>
        <w:ind w:left="2870" w:hanging="437"/>
      </w:pPr>
      <w:rPr>
        <w:rFonts w:hint="default"/>
        <w:lang w:val="en-US" w:eastAsia="en-US" w:bidi="en-US"/>
      </w:rPr>
    </w:lvl>
    <w:lvl w:ilvl="7" w:tplc="9634B698">
      <w:numFmt w:val="bullet"/>
      <w:lvlText w:val="•"/>
      <w:lvlJc w:val="left"/>
      <w:pPr>
        <w:ind w:left="3368" w:hanging="437"/>
      </w:pPr>
      <w:rPr>
        <w:rFonts w:hint="default"/>
        <w:lang w:val="en-US" w:eastAsia="en-US" w:bidi="en-US"/>
      </w:rPr>
    </w:lvl>
    <w:lvl w:ilvl="8" w:tplc="57BC396C">
      <w:numFmt w:val="bullet"/>
      <w:lvlText w:val="•"/>
      <w:lvlJc w:val="left"/>
      <w:pPr>
        <w:ind w:left="3867" w:hanging="437"/>
      </w:pPr>
      <w:rPr>
        <w:rFonts w:hint="default"/>
        <w:lang w:val="en-US" w:eastAsia="en-US" w:bidi="en-US"/>
      </w:rPr>
    </w:lvl>
  </w:abstractNum>
  <w:abstractNum w:abstractNumId="14">
    <w:nsid w:val="6F154652"/>
    <w:multiLevelType w:val="hybridMultilevel"/>
    <w:tmpl w:val="F21CA5EE"/>
    <w:lvl w:ilvl="0" w:tplc="9A4E23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27012E8"/>
    <w:multiLevelType w:val="hybridMultilevel"/>
    <w:tmpl w:val="B92AF5C0"/>
    <w:lvl w:ilvl="0" w:tplc="0A5CDBD2">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6">
    <w:nsid w:val="730841EE"/>
    <w:multiLevelType w:val="hybridMultilevel"/>
    <w:tmpl w:val="AA88CB7A"/>
    <w:lvl w:ilvl="0" w:tplc="C06C7E6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784F42C3"/>
    <w:multiLevelType w:val="hybridMultilevel"/>
    <w:tmpl w:val="6978A9BE"/>
    <w:lvl w:ilvl="0" w:tplc="3A8C7748">
      <w:start w:val="1"/>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nsid w:val="791D2A32"/>
    <w:multiLevelType w:val="hybridMultilevel"/>
    <w:tmpl w:val="FFEA7654"/>
    <w:lvl w:ilvl="0" w:tplc="774C12DC">
      <w:start w:val="1"/>
      <w:numFmt w:val="decimal"/>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19">
    <w:nsid w:val="7B6B7AEE"/>
    <w:multiLevelType w:val="multilevel"/>
    <w:tmpl w:val="0AB06E12"/>
    <w:lvl w:ilvl="0">
      <w:start w:val="1"/>
      <w:numFmt w:val="upperRoman"/>
      <w:lvlText w:val="%1."/>
      <w:lvlJc w:val="center"/>
      <w:pPr>
        <w:tabs>
          <w:tab w:val="num" w:pos="4554"/>
        </w:tabs>
        <w:ind w:firstLine="216"/>
      </w:pPr>
      <w:rPr>
        <w:rFonts w:ascii="Times New Roman" w:hAnsi="Times New Roman" w:cs="Times New Roman" w:hint="default"/>
        <w:caps w:val="0"/>
        <w:strike w:val="0"/>
        <w:dstrike w:val="0"/>
        <w:outline w:val="0"/>
        <w:shadow w:val="0"/>
        <w:emboss w:val="0"/>
        <w:imprint w:val="0"/>
        <w:vanish w:val="0"/>
        <w:color w:val="auto"/>
        <w:sz w:val="20"/>
        <w:szCs w:val="20"/>
        <w:vertAlign w:val="baseline"/>
      </w:rPr>
    </w:lvl>
    <w:lvl w:ilvl="1">
      <w:start w:val="1"/>
      <w:numFmt w:val="upperLetter"/>
      <w:lvlText w:val="%2."/>
      <w:lvlJc w:val="left"/>
      <w:pPr>
        <w:tabs>
          <w:tab w:val="num" w:pos="1800"/>
        </w:tabs>
        <w:ind w:left="1728" w:hanging="288"/>
      </w:pPr>
      <w:rPr>
        <w:rFonts w:ascii="Times New Roman" w:hAnsi="Times New Roman" w:cs="Times New Roman" w:hint="default"/>
        <w:b w:val="0"/>
        <w:bCs w:val="0"/>
        <w:i/>
        <w:iCs/>
        <w:caps w:val="0"/>
        <w:strike w:val="0"/>
        <w:dstrike w:val="0"/>
        <w:outline w:val="0"/>
        <w:shadow w:val="0"/>
        <w:emboss w:val="0"/>
        <w:imprint w:val="0"/>
        <w:vanish w:val="0"/>
        <w:color w:val="auto"/>
        <w:sz w:val="20"/>
        <w:szCs w:val="20"/>
        <w:vertAlign w:val="baseline"/>
      </w:rPr>
    </w:lvl>
    <w:lvl w:ilvl="2">
      <w:start w:val="1"/>
      <w:numFmt w:val="decimal"/>
      <w:lvlText w:val="%3)"/>
      <w:lvlJc w:val="left"/>
      <w:pPr>
        <w:tabs>
          <w:tab w:val="num" w:pos="540"/>
        </w:tabs>
        <w:ind w:firstLine="180"/>
      </w:pPr>
      <w:rPr>
        <w:rFonts w:ascii="Times New Roman" w:hAnsi="Times New Roman" w:cs="Times New Roman" w:hint="default"/>
        <w:b w:val="0"/>
        <w:bCs w:val="0"/>
        <w:i/>
        <w:iCs/>
        <w:caps w:val="0"/>
        <w:strike w:val="0"/>
        <w:dstrike w:val="0"/>
        <w:outline w:val="0"/>
        <w:shadow w:val="0"/>
        <w:emboss w:val="0"/>
        <w:imprint w:val="0"/>
        <w:vanish w:val="0"/>
        <w:color w:val="auto"/>
        <w:sz w:val="20"/>
        <w:szCs w:val="20"/>
        <w:vertAlign w:val="baseline"/>
      </w:rPr>
    </w:lvl>
    <w:lvl w:ilvl="3">
      <w:start w:val="1"/>
      <w:numFmt w:val="lowerLetter"/>
      <w:lvlText w:val="%4)"/>
      <w:lvlJc w:val="left"/>
      <w:pPr>
        <w:tabs>
          <w:tab w:val="num" w:pos="207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20">
    <w:nsid w:val="7F7C09CF"/>
    <w:multiLevelType w:val="hybridMultilevel"/>
    <w:tmpl w:val="88AC986C"/>
    <w:lvl w:ilvl="0" w:tplc="D292CBC2">
      <w:start w:val="1"/>
      <w:numFmt w:val="decimal"/>
      <w:lvlText w:val="%1-"/>
      <w:lvlJc w:val="left"/>
      <w:pPr>
        <w:ind w:left="790" w:hanging="360"/>
      </w:pPr>
      <w:rPr>
        <w:rFonts w:hint="default"/>
      </w:rPr>
    </w:lvl>
    <w:lvl w:ilvl="1" w:tplc="08090019" w:tentative="1">
      <w:start w:val="1"/>
      <w:numFmt w:val="lowerLetter"/>
      <w:lvlText w:val="%2."/>
      <w:lvlJc w:val="left"/>
      <w:pPr>
        <w:ind w:left="1510" w:hanging="360"/>
      </w:pPr>
    </w:lvl>
    <w:lvl w:ilvl="2" w:tplc="0809001B" w:tentative="1">
      <w:start w:val="1"/>
      <w:numFmt w:val="lowerRoman"/>
      <w:lvlText w:val="%3."/>
      <w:lvlJc w:val="right"/>
      <w:pPr>
        <w:ind w:left="2230" w:hanging="180"/>
      </w:pPr>
    </w:lvl>
    <w:lvl w:ilvl="3" w:tplc="0809000F" w:tentative="1">
      <w:start w:val="1"/>
      <w:numFmt w:val="decimal"/>
      <w:lvlText w:val="%4."/>
      <w:lvlJc w:val="left"/>
      <w:pPr>
        <w:ind w:left="2950" w:hanging="360"/>
      </w:pPr>
    </w:lvl>
    <w:lvl w:ilvl="4" w:tplc="08090019" w:tentative="1">
      <w:start w:val="1"/>
      <w:numFmt w:val="lowerLetter"/>
      <w:lvlText w:val="%5."/>
      <w:lvlJc w:val="left"/>
      <w:pPr>
        <w:ind w:left="3670" w:hanging="360"/>
      </w:pPr>
    </w:lvl>
    <w:lvl w:ilvl="5" w:tplc="0809001B" w:tentative="1">
      <w:start w:val="1"/>
      <w:numFmt w:val="lowerRoman"/>
      <w:lvlText w:val="%6."/>
      <w:lvlJc w:val="right"/>
      <w:pPr>
        <w:ind w:left="4390" w:hanging="180"/>
      </w:pPr>
    </w:lvl>
    <w:lvl w:ilvl="6" w:tplc="0809000F" w:tentative="1">
      <w:start w:val="1"/>
      <w:numFmt w:val="decimal"/>
      <w:lvlText w:val="%7."/>
      <w:lvlJc w:val="left"/>
      <w:pPr>
        <w:ind w:left="5110" w:hanging="360"/>
      </w:pPr>
    </w:lvl>
    <w:lvl w:ilvl="7" w:tplc="08090019" w:tentative="1">
      <w:start w:val="1"/>
      <w:numFmt w:val="lowerLetter"/>
      <w:lvlText w:val="%8."/>
      <w:lvlJc w:val="left"/>
      <w:pPr>
        <w:ind w:left="5830" w:hanging="360"/>
      </w:pPr>
    </w:lvl>
    <w:lvl w:ilvl="8" w:tplc="0809001B" w:tentative="1">
      <w:start w:val="1"/>
      <w:numFmt w:val="lowerRoman"/>
      <w:lvlText w:val="%9."/>
      <w:lvlJc w:val="right"/>
      <w:pPr>
        <w:ind w:left="6550" w:hanging="180"/>
      </w:pPr>
    </w:lvl>
  </w:abstractNum>
  <w:num w:numId="1">
    <w:abstractNumId w:val="6"/>
  </w:num>
  <w:num w:numId="2">
    <w:abstractNumId w:val="2"/>
  </w:num>
  <w:num w:numId="3">
    <w:abstractNumId w:val="7"/>
  </w:num>
  <w:num w:numId="4">
    <w:abstractNumId w:val="11"/>
  </w:num>
  <w:num w:numId="5">
    <w:abstractNumId w:val="19"/>
  </w:num>
  <w:num w:numId="6">
    <w:abstractNumId w:val="5"/>
  </w:num>
  <w:num w:numId="7">
    <w:abstractNumId w:val="14"/>
  </w:num>
  <w:num w:numId="8">
    <w:abstractNumId w:val="13"/>
  </w:num>
  <w:num w:numId="9">
    <w:abstractNumId w:val="3"/>
  </w:num>
  <w:num w:numId="10">
    <w:abstractNumId w:val="0"/>
  </w:num>
  <w:num w:numId="11">
    <w:abstractNumId w:val="4"/>
  </w:num>
  <w:num w:numId="12">
    <w:abstractNumId w:val="18"/>
  </w:num>
  <w:num w:numId="13">
    <w:abstractNumId w:val="20"/>
  </w:num>
  <w:num w:numId="14">
    <w:abstractNumId w:val="15"/>
  </w:num>
  <w:num w:numId="15">
    <w:abstractNumId w:val="1"/>
  </w:num>
  <w:num w:numId="16">
    <w:abstractNumId w:val="9"/>
  </w:num>
  <w:num w:numId="17">
    <w:abstractNumId w:val="17"/>
  </w:num>
  <w:num w:numId="18">
    <w:abstractNumId w:val="16"/>
  </w:num>
  <w:num w:numId="19">
    <w:abstractNumId w:val="8"/>
  </w:num>
  <w:num w:numId="20">
    <w:abstractNumId w:val="10"/>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80897"/>
  </w:hdrShapeDefaults>
  <w:footnotePr>
    <w:footnote w:id="-1"/>
    <w:footnote w:id="0"/>
  </w:footnotePr>
  <w:endnotePr>
    <w:endnote w:id="-1"/>
    <w:endnote w:id="0"/>
  </w:endnotePr>
  <w:compat>
    <w:useFELayout/>
    <w:compatSetting w:name="compatibilityMode" w:uri="http://schemas.microsoft.com/office/word" w:val="12"/>
  </w:compat>
  <w:docVars>
    <w:docVar w:name="__Grammarly_42____i" w:val="H4sIAAAAAAAEAKtWckksSQxILCpxzi/NK1GyMqwFAAEhoTITAAAA"/>
    <w:docVar w:name="__Grammarly_42___1" w:val="H4sIAAAAAAAEAKtWcslP9kxRslIyNDa0MDKzNLIwNDYxMzM3MTdS0lEKTi0uzszPAymwqAUAYyIRjSwAAAA="/>
  </w:docVars>
  <w:rsids>
    <w:rsidRoot w:val="00065AD2"/>
    <w:rsid w:val="0001090A"/>
    <w:rsid w:val="00010AF7"/>
    <w:rsid w:val="00010DAD"/>
    <w:rsid w:val="00011C6E"/>
    <w:rsid w:val="000122DD"/>
    <w:rsid w:val="000144E8"/>
    <w:rsid w:val="00014A49"/>
    <w:rsid w:val="00017A8B"/>
    <w:rsid w:val="00017E71"/>
    <w:rsid w:val="000237E5"/>
    <w:rsid w:val="00024A22"/>
    <w:rsid w:val="00025219"/>
    <w:rsid w:val="000302E5"/>
    <w:rsid w:val="000304E1"/>
    <w:rsid w:val="00032768"/>
    <w:rsid w:val="00032933"/>
    <w:rsid w:val="0003319C"/>
    <w:rsid w:val="00035D8E"/>
    <w:rsid w:val="000414EA"/>
    <w:rsid w:val="000428A8"/>
    <w:rsid w:val="000432B2"/>
    <w:rsid w:val="00045C62"/>
    <w:rsid w:val="0004678B"/>
    <w:rsid w:val="00047961"/>
    <w:rsid w:val="00047C64"/>
    <w:rsid w:val="000500F3"/>
    <w:rsid w:val="00050913"/>
    <w:rsid w:val="00053AE6"/>
    <w:rsid w:val="00055768"/>
    <w:rsid w:val="00061595"/>
    <w:rsid w:val="000657D2"/>
    <w:rsid w:val="00065AD2"/>
    <w:rsid w:val="00070A4D"/>
    <w:rsid w:val="0007103F"/>
    <w:rsid w:val="00073EE1"/>
    <w:rsid w:val="00080806"/>
    <w:rsid w:val="000812CA"/>
    <w:rsid w:val="00083404"/>
    <w:rsid w:val="00083CBC"/>
    <w:rsid w:val="00084709"/>
    <w:rsid w:val="0009690F"/>
    <w:rsid w:val="000A1B5C"/>
    <w:rsid w:val="000B021C"/>
    <w:rsid w:val="000B0429"/>
    <w:rsid w:val="000B1F03"/>
    <w:rsid w:val="000B4E02"/>
    <w:rsid w:val="000C0AB2"/>
    <w:rsid w:val="000C1E2D"/>
    <w:rsid w:val="000C41C1"/>
    <w:rsid w:val="000C4A8C"/>
    <w:rsid w:val="000D4FE4"/>
    <w:rsid w:val="000E12B6"/>
    <w:rsid w:val="000F067E"/>
    <w:rsid w:val="000F3798"/>
    <w:rsid w:val="000F3E13"/>
    <w:rsid w:val="000F69B9"/>
    <w:rsid w:val="000F7BE8"/>
    <w:rsid w:val="001015CC"/>
    <w:rsid w:val="00102A32"/>
    <w:rsid w:val="00102D21"/>
    <w:rsid w:val="00103270"/>
    <w:rsid w:val="00105E7F"/>
    <w:rsid w:val="001070AB"/>
    <w:rsid w:val="0010733A"/>
    <w:rsid w:val="001076DF"/>
    <w:rsid w:val="001077B3"/>
    <w:rsid w:val="001160F4"/>
    <w:rsid w:val="00116944"/>
    <w:rsid w:val="00117286"/>
    <w:rsid w:val="00121494"/>
    <w:rsid w:val="0012266E"/>
    <w:rsid w:val="001228F9"/>
    <w:rsid w:val="0013745C"/>
    <w:rsid w:val="00137466"/>
    <w:rsid w:val="00137A56"/>
    <w:rsid w:val="00137D81"/>
    <w:rsid w:val="00140CE8"/>
    <w:rsid w:val="001435E1"/>
    <w:rsid w:val="00144846"/>
    <w:rsid w:val="00157EE2"/>
    <w:rsid w:val="00160E9A"/>
    <w:rsid w:val="00160F8E"/>
    <w:rsid w:val="00161AD7"/>
    <w:rsid w:val="001620EA"/>
    <w:rsid w:val="001643D2"/>
    <w:rsid w:val="00164C05"/>
    <w:rsid w:val="001653DF"/>
    <w:rsid w:val="0016571C"/>
    <w:rsid w:val="001663B1"/>
    <w:rsid w:val="00170B65"/>
    <w:rsid w:val="001734C0"/>
    <w:rsid w:val="001753CF"/>
    <w:rsid w:val="00176BAA"/>
    <w:rsid w:val="001953D8"/>
    <w:rsid w:val="00195822"/>
    <w:rsid w:val="001968B0"/>
    <w:rsid w:val="001B0587"/>
    <w:rsid w:val="001B08F5"/>
    <w:rsid w:val="001B5BF4"/>
    <w:rsid w:val="001B6D20"/>
    <w:rsid w:val="001C3B28"/>
    <w:rsid w:val="001C4896"/>
    <w:rsid w:val="001C584D"/>
    <w:rsid w:val="001C5BF6"/>
    <w:rsid w:val="001C5C05"/>
    <w:rsid w:val="001C5D5E"/>
    <w:rsid w:val="001D3C32"/>
    <w:rsid w:val="001D6CAB"/>
    <w:rsid w:val="001E3123"/>
    <w:rsid w:val="001E3D8F"/>
    <w:rsid w:val="001E6D5E"/>
    <w:rsid w:val="001F5B48"/>
    <w:rsid w:val="001F7455"/>
    <w:rsid w:val="002057A6"/>
    <w:rsid w:val="002128BD"/>
    <w:rsid w:val="00216A31"/>
    <w:rsid w:val="00221ED0"/>
    <w:rsid w:val="002223FC"/>
    <w:rsid w:val="002261B9"/>
    <w:rsid w:val="002272C5"/>
    <w:rsid w:val="00231621"/>
    <w:rsid w:val="00235AEE"/>
    <w:rsid w:val="002446D3"/>
    <w:rsid w:val="00246A02"/>
    <w:rsid w:val="00246BCA"/>
    <w:rsid w:val="00250CA5"/>
    <w:rsid w:val="002528AA"/>
    <w:rsid w:val="002539BB"/>
    <w:rsid w:val="00264149"/>
    <w:rsid w:val="00273981"/>
    <w:rsid w:val="00275D0D"/>
    <w:rsid w:val="00276770"/>
    <w:rsid w:val="002801B3"/>
    <w:rsid w:val="00281E68"/>
    <w:rsid w:val="002824DF"/>
    <w:rsid w:val="00286C0C"/>
    <w:rsid w:val="00287DED"/>
    <w:rsid w:val="002912AC"/>
    <w:rsid w:val="002954E0"/>
    <w:rsid w:val="002A2DE5"/>
    <w:rsid w:val="002A6293"/>
    <w:rsid w:val="002A73A8"/>
    <w:rsid w:val="002B211A"/>
    <w:rsid w:val="002B5235"/>
    <w:rsid w:val="002B56D9"/>
    <w:rsid w:val="002B7059"/>
    <w:rsid w:val="002C136B"/>
    <w:rsid w:val="002C168E"/>
    <w:rsid w:val="002C247F"/>
    <w:rsid w:val="002C2C14"/>
    <w:rsid w:val="002C38D9"/>
    <w:rsid w:val="002C5261"/>
    <w:rsid w:val="002C642D"/>
    <w:rsid w:val="002C70E2"/>
    <w:rsid w:val="002D0016"/>
    <w:rsid w:val="002E3DAB"/>
    <w:rsid w:val="002E6D08"/>
    <w:rsid w:val="002F15EB"/>
    <w:rsid w:val="0030295C"/>
    <w:rsid w:val="00306E96"/>
    <w:rsid w:val="0031138E"/>
    <w:rsid w:val="003139ED"/>
    <w:rsid w:val="003143EC"/>
    <w:rsid w:val="003151E0"/>
    <w:rsid w:val="0031731C"/>
    <w:rsid w:val="003250E9"/>
    <w:rsid w:val="00334DE7"/>
    <w:rsid w:val="0033674F"/>
    <w:rsid w:val="00341B08"/>
    <w:rsid w:val="0034266D"/>
    <w:rsid w:val="00342EE6"/>
    <w:rsid w:val="00345DDF"/>
    <w:rsid w:val="00350F58"/>
    <w:rsid w:val="0035114E"/>
    <w:rsid w:val="0036603D"/>
    <w:rsid w:val="0036715F"/>
    <w:rsid w:val="00373277"/>
    <w:rsid w:val="003762C8"/>
    <w:rsid w:val="00377B71"/>
    <w:rsid w:val="00380F9A"/>
    <w:rsid w:val="003840D2"/>
    <w:rsid w:val="003913E7"/>
    <w:rsid w:val="00392E01"/>
    <w:rsid w:val="00392EAB"/>
    <w:rsid w:val="00396988"/>
    <w:rsid w:val="003A0A03"/>
    <w:rsid w:val="003A22E9"/>
    <w:rsid w:val="003A484D"/>
    <w:rsid w:val="003A6476"/>
    <w:rsid w:val="003B096B"/>
    <w:rsid w:val="003B2640"/>
    <w:rsid w:val="003B3770"/>
    <w:rsid w:val="003B446A"/>
    <w:rsid w:val="003B44C8"/>
    <w:rsid w:val="003B488B"/>
    <w:rsid w:val="003B4E89"/>
    <w:rsid w:val="003B6E3A"/>
    <w:rsid w:val="003C1607"/>
    <w:rsid w:val="003C1FFB"/>
    <w:rsid w:val="003C22BF"/>
    <w:rsid w:val="003C2305"/>
    <w:rsid w:val="003C3EE1"/>
    <w:rsid w:val="003C7595"/>
    <w:rsid w:val="003D1239"/>
    <w:rsid w:val="003D37DF"/>
    <w:rsid w:val="003D6ABC"/>
    <w:rsid w:val="003E057D"/>
    <w:rsid w:val="003E4DFD"/>
    <w:rsid w:val="003F316F"/>
    <w:rsid w:val="003F3993"/>
    <w:rsid w:val="003F5B75"/>
    <w:rsid w:val="003F7642"/>
    <w:rsid w:val="00412759"/>
    <w:rsid w:val="0041300F"/>
    <w:rsid w:val="004136B7"/>
    <w:rsid w:val="004152DF"/>
    <w:rsid w:val="00416C35"/>
    <w:rsid w:val="00424B9E"/>
    <w:rsid w:val="004269BF"/>
    <w:rsid w:val="00426C29"/>
    <w:rsid w:val="00435BDF"/>
    <w:rsid w:val="004360F5"/>
    <w:rsid w:val="0044146E"/>
    <w:rsid w:val="0044259C"/>
    <w:rsid w:val="00443F1B"/>
    <w:rsid w:val="00447D44"/>
    <w:rsid w:val="004500EB"/>
    <w:rsid w:val="00451368"/>
    <w:rsid w:val="00452219"/>
    <w:rsid w:val="0045437B"/>
    <w:rsid w:val="00460C1C"/>
    <w:rsid w:val="00463C59"/>
    <w:rsid w:val="0046505F"/>
    <w:rsid w:val="00472016"/>
    <w:rsid w:val="00474D2F"/>
    <w:rsid w:val="00481AC4"/>
    <w:rsid w:val="004875EF"/>
    <w:rsid w:val="0049534E"/>
    <w:rsid w:val="0049632F"/>
    <w:rsid w:val="004A0A11"/>
    <w:rsid w:val="004A2509"/>
    <w:rsid w:val="004C146D"/>
    <w:rsid w:val="004D1D10"/>
    <w:rsid w:val="004D4BBF"/>
    <w:rsid w:val="004D69A9"/>
    <w:rsid w:val="004E0B45"/>
    <w:rsid w:val="004E4900"/>
    <w:rsid w:val="004E6DCF"/>
    <w:rsid w:val="004F162D"/>
    <w:rsid w:val="004F6F07"/>
    <w:rsid w:val="00501524"/>
    <w:rsid w:val="0050548B"/>
    <w:rsid w:val="00505B4C"/>
    <w:rsid w:val="00506800"/>
    <w:rsid w:val="00507B4A"/>
    <w:rsid w:val="005131B2"/>
    <w:rsid w:val="00514B67"/>
    <w:rsid w:val="005201E6"/>
    <w:rsid w:val="00521C68"/>
    <w:rsid w:val="0052279D"/>
    <w:rsid w:val="005236F4"/>
    <w:rsid w:val="0053019F"/>
    <w:rsid w:val="0053345B"/>
    <w:rsid w:val="00535303"/>
    <w:rsid w:val="00536640"/>
    <w:rsid w:val="005415AA"/>
    <w:rsid w:val="005418C0"/>
    <w:rsid w:val="0054378F"/>
    <w:rsid w:val="0054638F"/>
    <w:rsid w:val="00552243"/>
    <w:rsid w:val="005523EA"/>
    <w:rsid w:val="00556CA0"/>
    <w:rsid w:val="005602ED"/>
    <w:rsid w:val="00560EE9"/>
    <w:rsid w:val="005624AE"/>
    <w:rsid w:val="00562B34"/>
    <w:rsid w:val="005646F8"/>
    <w:rsid w:val="00567ABB"/>
    <w:rsid w:val="00567EB3"/>
    <w:rsid w:val="00572444"/>
    <w:rsid w:val="005749DF"/>
    <w:rsid w:val="0058004D"/>
    <w:rsid w:val="00580836"/>
    <w:rsid w:val="00581561"/>
    <w:rsid w:val="00583A23"/>
    <w:rsid w:val="00584E1C"/>
    <w:rsid w:val="005A3D63"/>
    <w:rsid w:val="005A5985"/>
    <w:rsid w:val="005C218C"/>
    <w:rsid w:val="005C4D1B"/>
    <w:rsid w:val="005C635F"/>
    <w:rsid w:val="005C7B22"/>
    <w:rsid w:val="005D1384"/>
    <w:rsid w:val="005D48B9"/>
    <w:rsid w:val="005E1F91"/>
    <w:rsid w:val="005E2651"/>
    <w:rsid w:val="005E3F7C"/>
    <w:rsid w:val="005E734D"/>
    <w:rsid w:val="005F4C75"/>
    <w:rsid w:val="005F54DB"/>
    <w:rsid w:val="005F64BB"/>
    <w:rsid w:val="006021D0"/>
    <w:rsid w:val="0060303C"/>
    <w:rsid w:val="00604766"/>
    <w:rsid w:val="00605EFC"/>
    <w:rsid w:val="00606127"/>
    <w:rsid w:val="00606C54"/>
    <w:rsid w:val="00610AEB"/>
    <w:rsid w:val="0061512F"/>
    <w:rsid w:val="00616D0E"/>
    <w:rsid w:val="006204DA"/>
    <w:rsid w:val="006352DA"/>
    <w:rsid w:val="00640AA3"/>
    <w:rsid w:val="00641C04"/>
    <w:rsid w:val="00641CBD"/>
    <w:rsid w:val="00642203"/>
    <w:rsid w:val="00642BEB"/>
    <w:rsid w:val="00644FDA"/>
    <w:rsid w:val="00645227"/>
    <w:rsid w:val="0064612A"/>
    <w:rsid w:val="00652A6F"/>
    <w:rsid w:val="00653BEB"/>
    <w:rsid w:val="00653CBA"/>
    <w:rsid w:val="00657EA7"/>
    <w:rsid w:val="00661517"/>
    <w:rsid w:val="006625EE"/>
    <w:rsid w:val="006627B3"/>
    <w:rsid w:val="00664340"/>
    <w:rsid w:val="006645A7"/>
    <w:rsid w:val="00664A91"/>
    <w:rsid w:val="00667E7A"/>
    <w:rsid w:val="00675C0F"/>
    <w:rsid w:val="00675E99"/>
    <w:rsid w:val="00682756"/>
    <w:rsid w:val="00683F88"/>
    <w:rsid w:val="006871AE"/>
    <w:rsid w:val="00690974"/>
    <w:rsid w:val="006941B6"/>
    <w:rsid w:val="006A25AF"/>
    <w:rsid w:val="006A5EDA"/>
    <w:rsid w:val="006B6C55"/>
    <w:rsid w:val="006C00B0"/>
    <w:rsid w:val="006C7075"/>
    <w:rsid w:val="006D4C36"/>
    <w:rsid w:val="006D6F4F"/>
    <w:rsid w:val="006D7A3B"/>
    <w:rsid w:val="006E1E13"/>
    <w:rsid w:val="006E563D"/>
    <w:rsid w:val="006E63AD"/>
    <w:rsid w:val="006E6B10"/>
    <w:rsid w:val="006F0C31"/>
    <w:rsid w:val="006F2250"/>
    <w:rsid w:val="006F4C11"/>
    <w:rsid w:val="006F6DEE"/>
    <w:rsid w:val="006F7D9A"/>
    <w:rsid w:val="00701108"/>
    <w:rsid w:val="00703287"/>
    <w:rsid w:val="007035AB"/>
    <w:rsid w:val="00707E24"/>
    <w:rsid w:val="00710EAC"/>
    <w:rsid w:val="0072127A"/>
    <w:rsid w:val="00721379"/>
    <w:rsid w:val="00722A53"/>
    <w:rsid w:val="007273D4"/>
    <w:rsid w:val="007313AD"/>
    <w:rsid w:val="00731F83"/>
    <w:rsid w:val="00732252"/>
    <w:rsid w:val="00732850"/>
    <w:rsid w:val="00743858"/>
    <w:rsid w:val="00753232"/>
    <w:rsid w:val="007577CC"/>
    <w:rsid w:val="007641AA"/>
    <w:rsid w:val="00764F11"/>
    <w:rsid w:val="00770673"/>
    <w:rsid w:val="007725D9"/>
    <w:rsid w:val="007752CD"/>
    <w:rsid w:val="007800E6"/>
    <w:rsid w:val="00780410"/>
    <w:rsid w:val="00781A79"/>
    <w:rsid w:val="0078623A"/>
    <w:rsid w:val="007929AE"/>
    <w:rsid w:val="00793242"/>
    <w:rsid w:val="00796719"/>
    <w:rsid w:val="00796735"/>
    <w:rsid w:val="00796F2E"/>
    <w:rsid w:val="00797B03"/>
    <w:rsid w:val="00797BF1"/>
    <w:rsid w:val="007A5879"/>
    <w:rsid w:val="007A5A4E"/>
    <w:rsid w:val="007B1924"/>
    <w:rsid w:val="007B394F"/>
    <w:rsid w:val="007C1D92"/>
    <w:rsid w:val="007C1DFA"/>
    <w:rsid w:val="007C78FB"/>
    <w:rsid w:val="007D15B0"/>
    <w:rsid w:val="007D573A"/>
    <w:rsid w:val="007E3E31"/>
    <w:rsid w:val="007F44B4"/>
    <w:rsid w:val="007F5E25"/>
    <w:rsid w:val="007F6467"/>
    <w:rsid w:val="008020AA"/>
    <w:rsid w:val="00803553"/>
    <w:rsid w:val="0080391F"/>
    <w:rsid w:val="008047FD"/>
    <w:rsid w:val="00811DB7"/>
    <w:rsid w:val="00813026"/>
    <w:rsid w:val="00815129"/>
    <w:rsid w:val="00815A0B"/>
    <w:rsid w:val="00821904"/>
    <w:rsid w:val="00831B96"/>
    <w:rsid w:val="00835CCA"/>
    <w:rsid w:val="00836FE0"/>
    <w:rsid w:val="00837C7E"/>
    <w:rsid w:val="00845A5F"/>
    <w:rsid w:val="00847410"/>
    <w:rsid w:val="008537AC"/>
    <w:rsid w:val="008568B6"/>
    <w:rsid w:val="00856E02"/>
    <w:rsid w:val="00871864"/>
    <w:rsid w:val="00873AC8"/>
    <w:rsid w:val="00874A08"/>
    <w:rsid w:val="00874A53"/>
    <w:rsid w:val="008810E2"/>
    <w:rsid w:val="00886E87"/>
    <w:rsid w:val="00890A59"/>
    <w:rsid w:val="00892B5E"/>
    <w:rsid w:val="00892F56"/>
    <w:rsid w:val="008933B6"/>
    <w:rsid w:val="00895D3E"/>
    <w:rsid w:val="008A3C4C"/>
    <w:rsid w:val="008A57C7"/>
    <w:rsid w:val="008B26FF"/>
    <w:rsid w:val="008B58C6"/>
    <w:rsid w:val="008C2C5D"/>
    <w:rsid w:val="008C310A"/>
    <w:rsid w:val="008C592F"/>
    <w:rsid w:val="008C5CF2"/>
    <w:rsid w:val="008C6BB3"/>
    <w:rsid w:val="008D0AB8"/>
    <w:rsid w:val="008D107F"/>
    <w:rsid w:val="008D1426"/>
    <w:rsid w:val="008D2916"/>
    <w:rsid w:val="008D4590"/>
    <w:rsid w:val="008D6B48"/>
    <w:rsid w:val="008D6BC5"/>
    <w:rsid w:val="008E0B4A"/>
    <w:rsid w:val="008E3A5F"/>
    <w:rsid w:val="008E626C"/>
    <w:rsid w:val="008F048D"/>
    <w:rsid w:val="008F0930"/>
    <w:rsid w:val="008F3DF7"/>
    <w:rsid w:val="008F43C4"/>
    <w:rsid w:val="00902176"/>
    <w:rsid w:val="00902206"/>
    <w:rsid w:val="00902761"/>
    <w:rsid w:val="00902B87"/>
    <w:rsid w:val="00903BBF"/>
    <w:rsid w:val="009040FB"/>
    <w:rsid w:val="0090589C"/>
    <w:rsid w:val="00907A6E"/>
    <w:rsid w:val="009124DC"/>
    <w:rsid w:val="00912BBD"/>
    <w:rsid w:val="00912F17"/>
    <w:rsid w:val="00920FA2"/>
    <w:rsid w:val="0092140B"/>
    <w:rsid w:val="00930C55"/>
    <w:rsid w:val="0093123D"/>
    <w:rsid w:val="00933A64"/>
    <w:rsid w:val="009408A1"/>
    <w:rsid w:val="00941F09"/>
    <w:rsid w:val="00945397"/>
    <w:rsid w:val="00946A7D"/>
    <w:rsid w:val="00947243"/>
    <w:rsid w:val="00956237"/>
    <w:rsid w:val="00961A6D"/>
    <w:rsid w:val="009651FE"/>
    <w:rsid w:val="009728BA"/>
    <w:rsid w:val="00972BC2"/>
    <w:rsid w:val="0098369A"/>
    <w:rsid w:val="00984070"/>
    <w:rsid w:val="00984D6B"/>
    <w:rsid w:val="00987C51"/>
    <w:rsid w:val="009965C1"/>
    <w:rsid w:val="00996BDA"/>
    <w:rsid w:val="009A121D"/>
    <w:rsid w:val="009B0A7B"/>
    <w:rsid w:val="009B15D9"/>
    <w:rsid w:val="009B4BF9"/>
    <w:rsid w:val="009C1C82"/>
    <w:rsid w:val="009C2137"/>
    <w:rsid w:val="009C3473"/>
    <w:rsid w:val="009C3E9A"/>
    <w:rsid w:val="009C4B36"/>
    <w:rsid w:val="009D1732"/>
    <w:rsid w:val="009D60C9"/>
    <w:rsid w:val="009D773B"/>
    <w:rsid w:val="009D794E"/>
    <w:rsid w:val="009E387C"/>
    <w:rsid w:val="009E3A08"/>
    <w:rsid w:val="009F089A"/>
    <w:rsid w:val="009F1447"/>
    <w:rsid w:val="009F34A2"/>
    <w:rsid w:val="009F5925"/>
    <w:rsid w:val="009F7945"/>
    <w:rsid w:val="00A0186B"/>
    <w:rsid w:val="00A045BE"/>
    <w:rsid w:val="00A049A4"/>
    <w:rsid w:val="00A10BFC"/>
    <w:rsid w:val="00A11D44"/>
    <w:rsid w:val="00A208D8"/>
    <w:rsid w:val="00A22C90"/>
    <w:rsid w:val="00A25731"/>
    <w:rsid w:val="00A31F8E"/>
    <w:rsid w:val="00A371C8"/>
    <w:rsid w:val="00A50BD7"/>
    <w:rsid w:val="00A55580"/>
    <w:rsid w:val="00A55764"/>
    <w:rsid w:val="00A61769"/>
    <w:rsid w:val="00A6502F"/>
    <w:rsid w:val="00A704C7"/>
    <w:rsid w:val="00A7168D"/>
    <w:rsid w:val="00A729F9"/>
    <w:rsid w:val="00A74196"/>
    <w:rsid w:val="00A741AA"/>
    <w:rsid w:val="00A76E51"/>
    <w:rsid w:val="00A831BA"/>
    <w:rsid w:val="00A900FC"/>
    <w:rsid w:val="00A904C4"/>
    <w:rsid w:val="00A93046"/>
    <w:rsid w:val="00AA0CE6"/>
    <w:rsid w:val="00AA423A"/>
    <w:rsid w:val="00AA48FE"/>
    <w:rsid w:val="00AA73B1"/>
    <w:rsid w:val="00AA75B2"/>
    <w:rsid w:val="00AB0B1F"/>
    <w:rsid w:val="00AB2152"/>
    <w:rsid w:val="00AB56FC"/>
    <w:rsid w:val="00AC2EFB"/>
    <w:rsid w:val="00AD16A5"/>
    <w:rsid w:val="00AD5540"/>
    <w:rsid w:val="00AD5CBD"/>
    <w:rsid w:val="00AD5E68"/>
    <w:rsid w:val="00AE06C4"/>
    <w:rsid w:val="00AE0CB1"/>
    <w:rsid w:val="00AE2778"/>
    <w:rsid w:val="00AE6EB2"/>
    <w:rsid w:val="00AE7608"/>
    <w:rsid w:val="00AF6C5E"/>
    <w:rsid w:val="00B0122D"/>
    <w:rsid w:val="00B025D3"/>
    <w:rsid w:val="00B02FBD"/>
    <w:rsid w:val="00B03FFD"/>
    <w:rsid w:val="00B05C11"/>
    <w:rsid w:val="00B06615"/>
    <w:rsid w:val="00B0683E"/>
    <w:rsid w:val="00B07918"/>
    <w:rsid w:val="00B15336"/>
    <w:rsid w:val="00B22D44"/>
    <w:rsid w:val="00B23DCF"/>
    <w:rsid w:val="00B3034F"/>
    <w:rsid w:val="00B41323"/>
    <w:rsid w:val="00B44251"/>
    <w:rsid w:val="00B44A3D"/>
    <w:rsid w:val="00B44BD0"/>
    <w:rsid w:val="00B45029"/>
    <w:rsid w:val="00B46042"/>
    <w:rsid w:val="00B56433"/>
    <w:rsid w:val="00B56EB2"/>
    <w:rsid w:val="00B60E57"/>
    <w:rsid w:val="00B727C5"/>
    <w:rsid w:val="00B72BD1"/>
    <w:rsid w:val="00B8483A"/>
    <w:rsid w:val="00B97F8C"/>
    <w:rsid w:val="00BA2A63"/>
    <w:rsid w:val="00BA40CC"/>
    <w:rsid w:val="00BA433A"/>
    <w:rsid w:val="00BA6079"/>
    <w:rsid w:val="00BB545D"/>
    <w:rsid w:val="00BD6B01"/>
    <w:rsid w:val="00BE05F0"/>
    <w:rsid w:val="00BE246F"/>
    <w:rsid w:val="00BE3874"/>
    <w:rsid w:val="00BE7246"/>
    <w:rsid w:val="00BE786A"/>
    <w:rsid w:val="00BF08E5"/>
    <w:rsid w:val="00BF4CB7"/>
    <w:rsid w:val="00BF5F90"/>
    <w:rsid w:val="00BF6A46"/>
    <w:rsid w:val="00C00BD2"/>
    <w:rsid w:val="00C0785E"/>
    <w:rsid w:val="00C11CF6"/>
    <w:rsid w:val="00C242AE"/>
    <w:rsid w:val="00C31749"/>
    <w:rsid w:val="00C31FF2"/>
    <w:rsid w:val="00C413E9"/>
    <w:rsid w:val="00C41F3C"/>
    <w:rsid w:val="00C42BF1"/>
    <w:rsid w:val="00C50242"/>
    <w:rsid w:val="00C619C5"/>
    <w:rsid w:val="00C639D4"/>
    <w:rsid w:val="00C65127"/>
    <w:rsid w:val="00C6522B"/>
    <w:rsid w:val="00C662FB"/>
    <w:rsid w:val="00C67842"/>
    <w:rsid w:val="00C7209C"/>
    <w:rsid w:val="00C7446D"/>
    <w:rsid w:val="00C805D8"/>
    <w:rsid w:val="00C921DB"/>
    <w:rsid w:val="00C930B1"/>
    <w:rsid w:val="00C957F9"/>
    <w:rsid w:val="00C97AB7"/>
    <w:rsid w:val="00CA6764"/>
    <w:rsid w:val="00CA7C86"/>
    <w:rsid w:val="00CB046D"/>
    <w:rsid w:val="00CB1B9A"/>
    <w:rsid w:val="00CB506B"/>
    <w:rsid w:val="00CB7875"/>
    <w:rsid w:val="00CC1E5C"/>
    <w:rsid w:val="00CC40A7"/>
    <w:rsid w:val="00CC70F1"/>
    <w:rsid w:val="00CD1EFF"/>
    <w:rsid w:val="00CD72E5"/>
    <w:rsid w:val="00CD7F9E"/>
    <w:rsid w:val="00CE121B"/>
    <w:rsid w:val="00CE22FF"/>
    <w:rsid w:val="00CE2E08"/>
    <w:rsid w:val="00CE33F4"/>
    <w:rsid w:val="00CE5D19"/>
    <w:rsid w:val="00CF0A99"/>
    <w:rsid w:val="00CF52D8"/>
    <w:rsid w:val="00CF765B"/>
    <w:rsid w:val="00D006E1"/>
    <w:rsid w:val="00D02E58"/>
    <w:rsid w:val="00D03BF9"/>
    <w:rsid w:val="00D0578A"/>
    <w:rsid w:val="00D0590D"/>
    <w:rsid w:val="00D13292"/>
    <w:rsid w:val="00D13E87"/>
    <w:rsid w:val="00D158CB"/>
    <w:rsid w:val="00D15B28"/>
    <w:rsid w:val="00D161FA"/>
    <w:rsid w:val="00D16B6D"/>
    <w:rsid w:val="00D176CD"/>
    <w:rsid w:val="00D25812"/>
    <w:rsid w:val="00D265C4"/>
    <w:rsid w:val="00D27D5D"/>
    <w:rsid w:val="00D3051D"/>
    <w:rsid w:val="00D338ED"/>
    <w:rsid w:val="00D362AC"/>
    <w:rsid w:val="00D5067E"/>
    <w:rsid w:val="00D511C0"/>
    <w:rsid w:val="00D52B7B"/>
    <w:rsid w:val="00D5337D"/>
    <w:rsid w:val="00D55A60"/>
    <w:rsid w:val="00D573B6"/>
    <w:rsid w:val="00D6051F"/>
    <w:rsid w:val="00D60665"/>
    <w:rsid w:val="00D61424"/>
    <w:rsid w:val="00D6152F"/>
    <w:rsid w:val="00D67013"/>
    <w:rsid w:val="00D71869"/>
    <w:rsid w:val="00D7226F"/>
    <w:rsid w:val="00D736BC"/>
    <w:rsid w:val="00D73FDA"/>
    <w:rsid w:val="00D74517"/>
    <w:rsid w:val="00D74CA6"/>
    <w:rsid w:val="00D82543"/>
    <w:rsid w:val="00D82E83"/>
    <w:rsid w:val="00D83210"/>
    <w:rsid w:val="00D834E9"/>
    <w:rsid w:val="00D862C8"/>
    <w:rsid w:val="00D86C6A"/>
    <w:rsid w:val="00D87893"/>
    <w:rsid w:val="00D929DF"/>
    <w:rsid w:val="00D951BC"/>
    <w:rsid w:val="00D96956"/>
    <w:rsid w:val="00D96EC2"/>
    <w:rsid w:val="00DA13A5"/>
    <w:rsid w:val="00DA23BB"/>
    <w:rsid w:val="00DA4C45"/>
    <w:rsid w:val="00DA4FA7"/>
    <w:rsid w:val="00DA773A"/>
    <w:rsid w:val="00DA7AC9"/>
    <w:rsid w:val="00DB28B4"/>
    <w:rsid w:val="00DB2E76"/>
    <w:rsid w:val="00DB3385"/>
    <w:rsid w:val="00DB3D2C"/>
    <w:rsid w:val="00DB4079"/>
    <w:rsid w:val="00DB582D"/>
    <w:rsid w:val="00DC0A0E"/>
    <w:rsid w:val="00DC10AF"/>
    <w:rsid w:val="00DC144C"/>
    <w:rsid w:val="00DC3797"/>
    <w:rsid w:val="00DD08CC"/>
    <w:rsid w:val="00DD1EE7"/>
    <w:rsid w:val="00DD335E"/>
    <w:rsid w:val="00DD41B8"/>
    <w:rsid w:val="00DE04EF"/>
    <w:rsid w:val="00DE32BF"/>
    <w:rsid w:val="00DE610B"/>
    <w:rsid w:val="00DF0332"/>
    <w:rsid w:val="00DF2CB1"/>
    <w:rsid w:val="00DF49FE"/>
    <w:rsid w:val="00E05F64"/>
    <w:rsid w:val="00E0616E"/>
    <w:rsid w:val="00E06185"/>
    <w:rsid w:val="00E10A0A"/>
    <w:rsid w:val="00E13434"/>
    <w:rsid w:val="00E1481C"/>
    <w:rsid w:val="00E1796B"/>
    <w:rsid w:val="00E22703"/>
    <w:rsid w:val="00E22D3E"/>
    <w:rsid w:val="00E26D6A"/>
    <w:rsid w:val="00E2706B"/>
    <w:rsid w:val="00E30E17"/>
    <w:rsid w:val="00E34213"/>
    <w:rsid w:val="00E35FEF"/>
    <w:rsid w:val="00E367E1"/>
    <w:rsid w:val="00E37677"/>
    <w:rsid w:val="00E37FC0"/>
    <w:rsid w:val="00E40747"/>
    <w:rsid w:val="00E410D4"/>
    <w:rsid w:val="00E44086"/>
    <w:rsid w:val="00E442FF"/>
    <w:rsid w:val="00E4721F"/>
    <w:rsid w:val="00E47B55"/>
    <w:rsid w:val="00E508B6"/>
    <w:rsid w:val="00E57BB5"/>
    <w:rsid w:val="00E70BB4"/>
    <w:rsid w:val="00E719B9"/>
    <w:rsid w:val="00E81C96"/>
    <w:rsid w:val="00E830F2"/>
    <w:rsid w:val="00E83FBB"/>
    <w:rsid w:val="00E91818"/>
    <w:rsid w:val="00E925E3"/>
    <w:rsid w:val="00E96439"/>
    <w:rsid w:val="00E968A0"/>
    <w:rsid w:val="00EA44F9"/>
    <w:rsid w:val="00EA7785"/>
    <w:rsid w:val="00EB4E2E"/>
    <w:rsid w:val="00EB7EE2"/>
    <w:rsid w:val="00EC148D"/>
    <w:rsid w:val="00EC272B"/>
    <w:rsid w:val="00EC28D1"/>
    <w:rsid w:val="00ED7CF6"/>
    <w:rsid w:val="00EE0040"/>
    <w:rsid w:val="00EE3156"/>
    <w:rsid w:val="00EE4576"/>
    <w:rsid w:val="00EE479F"/>
    <w:rsid w:val="00EF3A80"/>
    <w:rsid w:val="00EF3C71"/>
    <w:rsid w:val="00F00226"/>
    <w:rsid w:val="00F03446"/>
    <w:rsid w:val="00F03F37"/>
    <w:rsid w:val="00F11841"/>
    <w:rsid w:val="00F121E3"/>
    <w:rsid w:val="00F132AF"/>
    <w:rsid w:val="00F161BD"/>
    <w:rsid w:val="00F16A89"/>
    <w:rsid w:val="00F231C8"/>
    <w:rsid w:val="00F2725C"/>
    <w:rsid w:val="00F32479"/>
    <w:rsid w:val="00F37F47"/>
    <w:rsid w:val="00F40FD5"/>
    <w:rsid w:val="00F46A09"/>
    <w:rsid w:val="00F47F66"/>
    <w:rsid w:val="00F51916"/>
    <w:rsid w:val="00F52E58"/>
    <w:rsid w:val="00F53CB6"/>
    <w:rsid w:val="00F54AD0"/>
    <w:rsid w:val="00F578E7"/>
    <w:rsid w:val="00F626E1"/>
    <w:rsid w:val="00F64818"/>
    <w:rsid w:val="00F73176"/>
    <w:rsid w:val="00F73AC3"/>
    <w:rsid w:val="00F8456C"/>
    <w:rsid w:val="00F84FF4"/>
    <w:rsid w:val="00F86222"/>
    <w:rsid w:val="00FB39A2"/>
    <w:rsid w:val="00FB3A01"/>
    <w:rsid w:val="00FB63FE"/>
    <w:rsid w:val="00FB7EA2"/>
    <w:rsid w:val="00FC070E"/>
    <w:rsid w:val="00FC0717"/>
    <w:rsid w:val="00FC2E26"/>
    <w:rsid w:val="00FC3B2F"/>
    <w:rsid w:val="00FC502D"/>
    <w:rsid w:val="00FD0152"/>
    <w:rsid w:val="00FD2B6A"/>
    <w:rsid w:val="00FD31FA"/>
    <w:rsid w:val="00FD37EA"/>
    <w:rsid w:val="00FD5952"/>
    <w:rsid w:val="00FD78FD"/>
    <w:rsid w:val="00FE124D"/>
    <w:rsid w:val="00FE153F"/>
    <w:rsid w:val="00FE15C1"/>
    <w:rsid w:val="00FE2B90"/>
    <w:rsid w:val="00FF07AC"/>
    <w:rsid w:val="00FF20BB"/>
    <w:rsid w:val="00FF2BE4"/>
    <w:rsid w:val="00FF362D"/>
    <w:rsid w:val="00FF38DB"/>
    <w:rsid w:val="00FF524B"/>
    <w:rsid w:val="00FF5799"/>
    <w:rsid w:val="00FF58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0897"/>
    <o:shapelayout v:ext="edit">
      <o:idmap v:ext="edit" data="1"/>
      <o:rules v:ext="edit">
        <o:r id="V:Rule2" type="connector" idref="#_x0000_s102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28A8"/>
  </w:style>
  <w:style w:type="paragraph" w:styleId="Heading1">
    <w:name w:val="heading 1"/>
    <w:basedOn w:val="ListParagraph"/>
    <w:next w:val="Normal"/>
    <w:link w:val="Heading1Char"/>
    <w:qFormat/>
    <w:rsid w:val="009D794E"/>
    <w:pPr>
      <w:numPr>
        <w:numId w:val="1"/>
      </w:numPr>
      <w:ind w:left="360"/>
      <w:outlineLvl w:val="0"/>
    </w:pPr>
    <w:rPr>
      <w:rFonts w:ascii="Times New Roman" w:hAnsi="Times New Roman" w:cs="Times New Roman"/>
      <w:b/>
      <w:bCs/>
      <w:sz w:val="20"/>
    </w:rPr>
  </w:style>
  <w:style w:type="paragraph" w:styleId="Heading2">
    <w:name w:val="heading 2"/>
    <w:basedOn w:val="ListParagraph"/>
    <w:next w:val="Normal"/>
    <w:link w:val="Heading2Char"/>
    <w:unhideWhenUsed/>
    <w:qFormat/>
    <w:rsid w:val="009D60C9"/>
    <w:pPr>
      <w:numPr>
        <w:ilvl w:val="1"/>
        <w:numId w:val="1"/>
      </w:numPr>
      <w:ind w:left="360"/>
      <w:outlineLvl w:val="1"/>
    </w:pPr>
    <w:rPr>
      <w:rFonts w:ascii="Times New Roman" w:hAnsi="Times New Roman" w:cs="Times New Roman"/>
      <w:i/>
      <w:iCs/>
      <w:sz w:val="20"/>
      <w:szCs w:val="20"/>
    </w:rPr>
  </w:style>
  <w:style w:type="paragraph" w:styleId="Heading3">
    <w:name w:val="heading 3"/>
    <w:basedOn w:val="Heading1"/>
    <w:next w:val="Normal"/>
    <w:link w:val="Heading3Char"/>
    <w:unhideWhenUsed/>
    <w:qFormat/>
    <w:rsid w:val="00BF6A46"/>
    <w:pPr>
      <w:numPr>
        <w:numId w:val="0"/>
      </w:numPr>
      <w:ind w:left="360" w:hanging="360"/>
      <w:outlineLvl w:val="2"/>
    </w:pPr>
  </w:style>
  <w:style w:type="paragraph" w:styleId="Heading4">
    <w:name w:val="heading 4"/>
    <w:basedOn w:val="Normal"/>
    <w:next w:val="Normal"/>
    <w:link w:val="Heading4Char"/>
    <w:unhideWhenUsed/>
    <w:qFormat/>
    <w:rsid w:val="00EC148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50680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48FE"/>
    <w:rPr>
      <w:color w:val="0563C1" w:themeColor="hyperlink"/>
      <w:u w:val="single"/>
    </w:rPr>
  </w:style>
  <w:style w:type="table" w:styleId="TableGrid">
    <w:name w:val="Table Grid"/>
    <w:basedOn w:val="TableNormal"/>
    <w:uiPriority w:val="39"/>
    <w:rsid w:val="00AA48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1"/>
    <w:qFormat/>
    <w:rsid w:val="00D74CA6"/>
    <w:pPr>
      <w:ind w:left="720"/>
      <w:contextualSpacing/>
    </w:pPr>
  </w:style>
  <w:style w:type="character" w:customStyle="1" w:styleId="Heading1Char">
    <w:name w:val="Heading 1 Char"/>
    <w:basedOn w:val="DefaultParagraphFont"/>
    <w:link w:val="Heading1"/>
    <w:uiPriority w:val="9"/>
    <w:rsid w:val="009D794E"/>
    <w:rPr>
      <w:rFonts w:ascii="Times New Roman" w:hAnsi="Times New Roman" w:cs="Times New Roman"/>
      <w:b/>
      <w:bCs/>
      <w:sz w:val="20"/>
    </w:rPr>
  </w:style>
  <w:style w:type="paragraph" w:styleId="BodyText">
    <w:name w:val="Body Text"/>
    <w:basedOn w:val="Normal"/>
    <w:link w:val="BodyTextChar"/>
    <w:rsid w:val="009D794E"/>
    <w:pPr>
      <w:tabs>
        <w:tab w:val="left" w:pos="288"/>
      </w:tabs>
      <w:spacing w:after="120" w:line="228" w:lineRule="auto"/>
      <w:ind w:firstLine="288"/>
      <w:jc w:val="both"/>
    </w:pPr>
    <w:rPr>
      <w:rFonts w:ascii="Times New Roman" w:eastAsia="SimSun" w:hAnsi="Times New Roman" w:cs="Times New Roman"/>
      <w:spacing w:val="-1"/>
      <w:sz w:val="20"/>
      <w:szCs w:val="20"/>
    </w:rPr>
  </w:style>
  <w:style w:type="character" w:customStyle="1" w:styleId="BodyTextChar">
    <w:name w:val="Body Text Char"/>
    <w:basedOn w:val="DefaultParagraphFont"/>
    <w:link w:val="BodyText"/>
    <w:rsid w:val="009D794E"/>
    <w:rPr>
      <w:rFonts w:ascii="Times New Roman" w:eastAsia="SimSun" w:hAnsi="Times New Roman" w:cs="Times New Roman"/>
      <w:spacing w:val="-1"/>
      <w:sz w:val="20"/>
      <w:szCs w:val="20"/>
    </w:rPr>
  </w:style>
  <w:style w:type="character" w:customStyle="1" w:styleId="Heading2Char">
    <w:name w:val="Heading 2 Char"/>
    <w:basedOn w:val="DefaultParagraphFont"/>
    <w:link w:val="Heading2"/>
    <w:uiPriority w:val="9"/>
    <w:rsid w:val="009D60C9"/>
    <w:rPr>
      <w:rFonts w:ascii="Times New Roman" w:hAnsi="Times New Roman" w:cs="Times New Roman"/>
      <w:i/>
      <w:iCs/>
      <w:sz w:val="20"/>
      <w:szCs w:val="20"/>
    </w:rPr>
  </w:style>
  <w:style w:type="paragraph" w:customStyle="1" w:styleId="sponsors">
    <w:name w:val="sponsors"/>
    <w:rsid w:val="00E508B6"/>
    <w:pPr>
      <w:framePr w:wrap="auto" w:hAnchor="text" w:x="615" w:y="2239"/>
      <w:pBdr>
        <w:top w:val="single" w:sz="4" w:space="2" w:color="auto"/>
      </w:pBdr>
      <w:spacing w:after="0" w:line="240" w:lineRule="auto"/>
      <w:ind w:firstLine="288"/>
    </w:pPr>
    <w:rPr>
      <w:rFonts w:ascii="Times New Roman" w:eastAsia="SimSun" w:hAnsi="Times New Roman" w:cs="Times New Roman"/>
      <w:sz w:val="16"/>
      <w:szCs w:val="16"/>
      <w:lang w:eastAsia="en-US"/>
    </w:rPr>
  </w:style>
  <w:style w:type="paragraph" w:customStyle="1" w:styleId="bulletlist">
    <w:name w:val="bullet list"/>
    <w:basedOn w:val="BodyText"/>
    <w:rsid w:val="009D60C9"/>
    <w:pPr>
      <w:numPr>
        <w:numId w:val="2"/>
      </w:numPr>
      <w:tabs>
        <w:tab w:val="clear" w:pos="630"/>
      </w:tabs>
      <w:ind w:left="576" w:hanging="288"/>
    </w:pPr>
  </w:style>
  <w:style w:type="paragraph" w:customStyle="1" w:styleId="equation">
    <w:name w:val="equation"/>
    <w:basedOn w:val="Normal"/>
    <w:rsid w:val="009D60C9"/>
    <w:pPr>
      <w:tabs>
        <w:tab w:val="center" w:pos="2520"/>
        <w:tab w:val="right" w:pos="5040"/>
      </w:tabs>
      <w:spacing w:before="240" w:after="240" w:line="216" w:lineRule="auto"/>
      <w:jc w:val="center"/>
    </w:pPr>
    <w:rPr>
      <w:rFonts w:ascii="Symbol" w:eastAsia="SimSun" w:hAnsi="Symbol" w:cs="Symbol"/>
      <w:sz w:val="20"/>
      <w:szCs w:val="20"/>
      <w:lang w:eastAsia="en-US"/>
    </w:rPr>
  </w:style>
  <w:style w:type="character" w:customStyle="1" w:styleId="Heading3Char">
    <w:name w:val="Heading 3 Char"/>
    <w:basedOn w:val="DefaultParagraphFont"/>
    <w:link w:val="Heading3"/>
    <w:rsid w:val="00BF6A46"/>
    <w:rPr>
      <w:rFonts w:ascii="Times New Roman" w:hAnsi="Times New Roman" w:cs="Times New Roman"/>
      <w:b/>
      <w:bCs/>
      <w:sz w:val="20"/>
    </w:rPr>
  </w:style>
  <w:style w:type="character" w:customStyle="1" w:styleId="Heading4Char">
    <w:name w:val="Heading 4 Char"/>
    <w:basedOn w:val="DefaultParagraphFont"/>
    <w:link w:val="Heading4"/>
    <w:uiPriority w:val="9"/>
    <w:semiHidden/>
    <w:rsid w:val="00EC148D"/>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506800"/>
    <w:rPr>
      <w:rFonts w:asciiTheme="majorHAnsi" w:eastAsiaTheme="majorEastAsia" w:hAnsiTheme="majorHAnsi" w:cstheme="majorBidi"/>
      <w:color w:val="2E74B5" w:themeColor="accent1" w:themeShade="BF"/>
    </w:rPr>
  </w:style>
  <w:style w:type="paragraph" w:customStyle="1" w:styleId="references">
    <w:name w:val="references"/>
    <w:rsid w:val="00506800"/>
    <w:pPr>
      <w:numPr>
        <w:numId w:val="4"/>
      </w:numPr>
      <w:spacing w:after="50" w:line="180" w:lineRule="exact"/>
      <w:jc w:val="both"/>
    </w:pPr>
    <w:rPr>
      <w:rFonts w:ascii="Times New Roman" w:eastAsia="MS Mincho" w:hAnsi="Times New Roman" w:cs="Times New Roman"/>
      <w:noProof/>
      <w:sz w:val="16"/>
      <w:szCs w:val="16"/>
      <w:lang w:eastAsia="en-US"/>
    </w:rPr>
  </w:style>
  <w:style w:type="paragraph" w:styleId="Header">
    <w:name w:val="header"/>
    <w:basedOn w:val="Normal"/>
    <w:link w:val="HeaderChar"/>
    <w:uiPriority w:val="99"/>
    <w:unhideWhenUsed/>
    <w:rsid w:val="00835C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5CCA"/>
  </w:style>
  <w:style w:type="paragraph" w:styleId="Footer">
    <w:name w:val="footer"/>
    <w:basedOn w:val="Normal"/>
    <w:link w:val="FooterChar"/>
    <w:uiPriority w:val="99"/>
    <w:unhideWhenUsed/>
    <w:rsid w:val="00835CC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5CCA"/>
  </w:style>
  <w:style w:type="paragraph" w:styleId="BalloonText">
    <w:name w:val="Balloon Text"/>
    <w:basedOn w:val="Normal"/>
    <w:link w:val="BalloonTextChar"/>
    <w:uiPriority w:val="99"/>
    <w:semiHidden/>
    <w:unhideWhenUsed/>
    <w:rsid w:val="006A5EDA"/>
    <w:pPr>
      <w:widowControl w:val="0"/>
      <w:autoSpaceDE w:val="0"/>
      <w:autoSpaceDN w:val="0"/>
      <w:spacing w:after="0" w:line="240" w:lineRule="auto"/>
    </w:pPr>
    <w:rPr>
      <w:rFonts w:ascii="Tahoma" w:eastAsia="Times New Roman" w:hAnsi="Tahoma" w:cs="Tahoma"/>
      <w:sz w:val="16"/>
      <w:szCs w:val="16"/>
      <w:lang w:eastAsia="en-US" w:bidi="en-US"/>
    </w:rPr>
  </w:style>
  <w:style w:type="character" w:customStyle="1" w:styleId="BalloonTextChar">
    <w:name w:val="Balloon Text Char"/>
    <w:basedOn w:val="DefaultParagraphFont"/>
    <w:link w:val="BalloonText"/>
    <w:uiPriority w:val="99"/>
    <w:semiHidden/>
    <w:rsid w:val="006A5EDA"/>
    <w:rPr>
      <w:rFonts w:ascii="Tahoma" w:eastAsia="Times New Roman" w:hAnsi="Tahoma" w:cs="Tahoma"/>
      <w:sz w:val="16"/>
      <w:szCs w:val="16"/>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chart" Target="charts/chart4.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chart" Target="charts/chart2.xml"/><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chart" Target="charts/chart1.xml"/><Relationship Id="rId65" Type="http://schemas.openxmlformats.org/officeDocument/2006/relationships/chart" Target="charts/chart6.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chart" Target="charts/chart5.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chart" Target="charts/chart3.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PhD\Desktop\transfer_report\Transfer_R_To_Perry\FeedBack\Copy%20of%20VUM_Survey%20chart%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hD\Desktop\transfer_report\Transfer_R_To_Perry\FeedBack\Copy%20of%20VUM_Survey%20chart%20(1).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PhD\Desktop\transfer_report\Transfer_R_To_Perry\FeedBack\Copy%20of%20VUM_Survey%20chart%20(1).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PhD\Desktop\transfer_report\Transfer_R_To_Perry\FeedBack\Copy%20of%20VUM_Survey%20chart%20(1).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PhD\Desktop\transfer_report\Transfer_R_To_Perry\FeedBack\Copy%20of%20VUM_Survey%20chart%20(1).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PhD\Desktop\transfer_report\Transfer_R_To_Perry\FeedBack\Copy%20of%20VUM_Survey%20chart%20(1).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Was the service provided online smooth and error free?</a:t>
            </a:r>
          </a:p>
        </c:rich>
      </c:tx>
      <c:layout>
        <c:manualLayout>
          <c:xMode val="edge"/>
          <c:yMode val="edge"/>
          <c:x val="0.12791544811169753"/>
          <c:y val="0"/>
        </c:manualLayout>
      </c:layout>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2939195100613247E-2"/>
          <c:y val="0.21064814814814894"/>
          <c:w val="0.67226137357832216"/>
          <c:h val="0.77314814814815802"/>
        </c:manualLayout>
      </c:layout>
      <c:pie3DChart>
        <c:varyColors val="1"/>
        <c:ser>
          <c:idx val="0"/>
          <c:order val="0"/>
          <c:explosion val="25"/>
          <c:dLbls>
            <c:txPr>
              <a:bodyPr/>
              <a:lstStyle/>
              <a:p>
                <a:pPr>
                  <a:defRPr b="1"/>
                </a:pPr>
                <a:endParaRPr lang="en-US"/>
              </a:p>
            </c:txPr>
            <c:showLegendKey val="0"/>
            <c:showVal val="0"/>
            <c:showCatName val="1"/>
            <c:showSerName val="0"/>
            <c:showPercent val="1"/>
            <c:showBubbleSize val="0"/>
            <c:showLeaderLines val="0"/>
          </c:dLbls>
          <c:cat>
            <c:strRef>
              <c:f>Survey2!$A$14:$A$16</c:f>
              <c:strCache>
                <c:ptCount val="3"/>
                <c:pt idx="0">
                  <c:v>Agree</c:v>
                </c:pt>
                <c:pt idx="1">
                  <c:v>Disagree</c:v>
                </c:pt>
                <c:pt idx="2">
                  <c:v>Neutral</c:v>
                </c:pt>
              </c:strCache>
            </c:strRef>
          </c:cat>
          <c:val>
            <c:numRef>
              <c:f>Survey2!$B$14:$B$16</c:f>
              <c:numCache>
                <c:formatCode>General</c:formatCode>
                <c:ptCount val="3"/>
                <c:pt idx="0">
                  <c:v>10</c:v>
                </c:pt>
                <c:pt idx="1">
                  <c:v>0</c:v>
                </c:pt>
                <c:pt idx="2">
                  <c:v>2</c:v>
                </c:pt>
              </c:numCache>
            </c:numRef>
          </c:val>
        </c:ser>
        <c:ser>
          <c:idx val="1"/>
          <c:order val="1"/>
          <c:explosion val="25"/>
          <c:cat>
            <c:strRef>
              <c:f>Survey2!$A$14:$A$16</c:f>
              <c:strCache>
                <c:ptCount val="3"/>
                <c:pt idx="0">
                  <c:v>Agree</c:v>
                </c:pt>
                <c:pt idx="1">
                  <c:v>Disagree</c:v>
                </c:pt>
                <c:pt idx="2">
                  <c:v>Neutral</c:v>
                </c:pt>
              </c:strCache>
            </c:strRef>
          </c:cat>
          <c:val>
            <c:numRef>
              <c:f>Survey2!$B$1</c:f>
              <c:numCache>
                <c:formatCode>General</c:formatCode>
                <c:ptCount val="1"/>
                <c:pt idx="0">
                  <c:v>0</c:v>
                </c:pt>
              </c:numCache>
            </c:numRef>
          </c:val>
        </c:ser>
        <c:dLbls>
          <c:showLegendKey val="0"/>
          <c:showVal val="0"/>
          <c:showCatName val="0"/>
          <c:showSerName val="0"/>
          <c:showPercent val="0"/>
          <c:showBubbleSize val="0"/>
          <c:showLeaderLines val="0"/>
        </c:dLbls>
      </c:pie3DChart>
    </c:plotArea>
    <c:legend>
      <c:legendPos val="r"/>
      <c:layout/>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Did you enjoy your experience using the VUM?</a:t>
            </a:r>
          </a:p>
        </c:rich>
      </c:tx>
      <c:layout/>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2939195100612567E-2"/>
          <c:y val="0.21064814814814894"/>
          <c:w val="0.67226137357832216"/>
          <c:h val="0.77314814814816435"/>
        </c:manualLayout>
      </c:layout>
      <c:pie3DChart>
        <c:varyColors val="1"/>
        <c:ser>
          <c:idx val="0"/>
          <c:order val="0"/>
          <c:explosion val="25"/>
          <c:dLbls>
            <c:txPr>
              <a:bodyPr/>
              <a:lstStyle/>
              <a:p>
                <a:pPr>
                  <a:defRPr b="1"/>
                </a:pPr>
                <a:endParaRPr lang="en-US"/>
              </a:p>
            </c:txPr>
            <c:showLegendKey val="0"/>
            <c:showVal val="0"/>
            <c:showCatName val="1"/>
            <c:showSerName val="0"/>
            <c:showPercent val="1"/>
            <c:showBubbleSize val="0"/>
            <c:showLeaderLines val="1"/>
          </c:dLbls>
          <c:cat>
            <c:strRef>
              <c:f>Survey2!$A$14:$A$16</c:f>
              <c:strCache>
                <c:ptCount val="3"/>
                <c:pt idx="0">
                  <c:v>Agree</c:v>
                </c:pt>
                <c:pt idx="1">
                  <c:v>Disagree</c:v>
                </c:pt>
                <c:pt idx="2">
                  <c:v>Neutral</c:v>
                </c:pt>
              </c:strCache>
            </c:strRef>
          </c:cat>
          <c:val>
            <c:numRef>
              <c:f>Survey2!$C$14:$C$16</c:f>
              <c:numCache>
                <c:formatCode>General</c:formatCode>
                <c:ptCount val="3"/>
                <c:pt idx="0">
                  <c:v>7</c:v>
                </c:pt>
                <c:pt idx="1">
                  <c:v>0</c:v>
                </c:pt>
                <c:pt idx="2">
                  <c:v>5</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Were you successful using the VUM?</a:t>
            </a:r>
          </a:p>
        </c:rich>
      </c:tx>
      <c:layout/>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2939195100612567E-2"/>
          <c:y val="0.21064814814814894"/>
          <c:w val="0.67226137357832216"/>
          <c:h val="0.77314814814816435"/>
        </c:manualLayout>
      </c:layout>
      <c:pie3DChart>
        <c:varyColors val="1"/>
        <c:ser>
          <c:idx val="0"/>
          <c:order val="0"/>
          <c:explosion val="25"/>
          <c:dLbls>
            <c:txPr>
              <a:bodyPr/>
              <a:lstStyle/>
              <a:p>
                <a:pPr>
                  <a:defRPr b="1"/>
                </a:pPr>
                <a:endParaRPr lang="en-US"/>
              </a:p>
            </c:txPr>
            <c:showLegendKey val="0"/>
            <c:showVal val="0"/>
            <c:showCatName val="1"/>
            <c:showSerName val="0"/>
            <c:showPercent val="1"/>
            <c:showBubbleSize val="0"/>
            <c:showLeaderLines val="1"/>
          </c:dLbls>
          <c:cat>
            <c:strRef>
              <c:f>Survey2!$A$14:$A$16</c:f>
              <c:strCache>
                <c:ptCount val="3"/>
                <c:pt idx="0">
                  <c:v>Agree</c:v>
                </c:pt>
                <c:pt idx="1">
                  <c:v>Disagree</c:v>
                </c:pt>
                <c:pt idx="2">
                  <c:v>Neutral</c:v>
                </c:pt>
              </c:strCache>
            </c:strRef>
          </c:cat>
          <c:val>
            <c:numRef>
              <c:f>Survey2!$D$14:$D$16</c:f>
              <c:numCache>
                <c:formatCode>General</c:formatCode>
                <c:ptCount val="3"/>
                <c:pt idx="0">
                  <c:v>7</c:v>
                </c:pt>
                <c:pt idx="1">
                  <c:v>0</c:v>
                </c:pt>
                <c:pt idx="2">
                  <c:v>4</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Were you able to control the VUM?</a:t>
            </a:r>
          </a:p>
        </c:rich>
      </c:tx>
      <c:layout/>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2939195100612567E-2"/>
          <c:y val="0.21064814814814894"/>
          <c:w val="0.67226137357832216"/>
          <c:h val="0.77314814814816435"/>
        </c:manualLayout>
      </c:layout>
      <c:pie3DChart>
        <c:varyColors val="1"/>
        <c:ser>
          <c:idx val="0"/>
          <c:order val="0"/>
          <c:explosion val="25"/>
          <c:dLbls>
            <c:txPr>
              <a:bodyPr/>
              <a:lstStyle/>
              <a:p>
                <a:pPr>
                  <a:defRPr b="1"/>
                </a:pPr>
                <a:endParaRPr lang="en-US"/>
              </a:p>
            </c:txPr>
            <c:showLegendKey val="0"/>
            <c:showVal val="0"/>
            <c:showCatName val="1"/>
            <c:showSerName val="0"/>
            <c:showPercent val="1"/>
            <c:showBubbleSize val="0"/>
            <c:showLeaderLines val="1"/>
          </c:dLbls>
          <c:cat>
            <c:strRef>
              <c:f>Survey2!$A$14:$A$16</c:f>
              <c:strCache>
                <c:ptCount val="3"/>
                <c:pt idx="0">
                  <c:v>Agree</c:v>
                </c:pt>
                <c:pt idx="1">
                  <c:v>Disagree</c:v>
                </c:pt>
                <c:pt idx="2">
                  <c:v>Neutral</c:v>
                </c:pt>
              </c:strCache>
            </c:strRef>
          </c:cat>
          <c:val>
            <c:numRef>
              <c:f>Survey2!$E$14:$E$16</c:f>
              <c:numCache>
                <c:formatCode>General</c:formatCode>
                <c:ptCount val="3"/>
                <c:pt idx="0">
                  <c:v>7</c:v>
                </c:pt>
                <c:pt idx="1">
                  <c:v>1</c:v>
                </c:pt>
                <c:pt idx="2">
                  <c:v>4</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zero"/>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Was the audio support feature clear and useful?</a:t>
            </a:r>
          </a:p>
        </c:rich>
      </c:tx>
      <c:layout/>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2939195100612567E-2"/>
          <c:y val="0.21064814814814894"/>
          <c:w val="0.67226137357832216"/>
          <c:h val="0.77314814814816435"/>
        </c:manualLayout>
      </c:layout>
      <c:pie3DChart>
        <c:varyColors val="1"/>
        <c:ser>
          <c:idx val="0"/>
          <c:order val="0"/>
          <c:explosion val="25"/>
          <c:dLbls>
            <c:txPr>
              <a:bodyPr/>
              <a:lstStyle/>
              <a:p>
                <a:pPr>
                  <a:defRPr b="1"/>
                </a:pPr>
                <a:endParaRPr lang="en-US"/>
              </a:p>
            </c:txPr>
            <c:showLegendKey val="0"/>
            <c:showVal val="0"/>
            <c:showCatName val="1"/>
            <c:showSerName val="0"/>
            <c:showPercent val="1"/>
            <c:showBubbleSize val="0"/>
            <c:showLeaderLines val="1"/>
          </c:dLbls>
          <c:cat>
            <c:strRef>
              <c:f>Survey2!$A$14:$A$16</c:f>
              <c:strCache>
                <c:ptCount val="3"/>
                <c:pt idx="0">
                  <c:v>Agree</c:v>
                </c:pt>
                <c:pt idx="1">
                  <c:v>Disagree</c:v>
                </c:pt>
                <c:pt idx="2">
                  <c:v>Neutral</c:v>
                </c:pt>
              </c:strCache>
            </c:strRef>
          </c:cat>
          <c:val>
            <c:numRef>
              <c:f>Survey2!$F$14:$F$16</c:f>
              <c:numCache>
                <c:formatCode>General</c:formatCode>
                <c:ptCount val="3"/>
                <c:pt idx="0">
                  <c:v>11</c:v>
                </c:pt>
                <c:pt idx="1">
                  <c:v>1</c:v>
                </c:pt>
                <c:pt idx="2">
                  <c:v>0</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Do you think that the VUM will be sufficient to learn how to use the medical devices comprehensively?</a:t>
            </a:r>
          </a:p>
        </c:rich>
      </c:tx>
      <c:layout/>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0161417322834647E-2"/>
          <c:y val="0.26620370370370372"/>
          <c:w val="0.63337248468941465"/>
          <c:h val="0.73148148148148162"/>
        </c:manualLayout>
      </c:layout>
      <c:pie3DChart>
        <c:varyColors val="1"/>
        <c:ser>
          <c:idx val="0"/>
          <c:order val="0"/>
          <c:explosion val="25"/>
          <c:dLbls>
            <c:txPr>
              <a:bodyPr/>
              <a:lstStyle/>
              <a:p>
                <a:pPr>
                  <a:defRPr b="1"/>
                </a:pPr>
                <a:endParaRPr lang="en-US"/>
              </a:p>
            </c:txPr>
            <c:showLegendKey val="0"/>
            <c:showVal val="0"/>
            <c:showCatName val="1"/>
            <c:showSerName val="0"/>
            <c:showPercent val="1"/>
            <c:showBubbleSize val="0"/>
            <c:showLeaderLines val="1"/>
          </c:dLbls>
          <c:cat>
            <c:strRef>
              <c:f>Survey2!$A$14:$A$16</c:f>
              <c:strCache>
                <c:ptCount val="3"/>
                <c:pt idx="0">
                  <c:v>Agree</c:v>
                </c:pt>
                <c:pt idx="1">
                  <c:v>Disagree</c:v>
                </c:pt>
                <c:pt idx="2">
                  <c:v>Neutral</c:v>
                </c:pt>
              </c:strCache>
            </c:strRef>
          </c:cat>
          <c:val>
            <c:numRef>
              <c:f>Survey2!$G$14:$G$16</c:f>
              <c:numCache>
                <c:formatCode>General</c:formatCode>
                <c:ptCount val="3"/>
                <c:pt idx="0">
                  <c:v>4</c:v>
                </c:pt>
                <c:pt idx="1">
                  <c:v>2</c:v>
                </c:pt>
                <c:pt idx="2">
                  <c:v>5</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zero"/>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6C2780-65BF-48FE-A23C-1AB46134A0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942</TotalTime>
  <Pages>16</Pages>
  <Words>6643</Words>
  <Characters>37866</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44421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PhD</dc:creator>
  <cp:lastModifiedBy>Omar Al Hashmi</cp:lastModifiedBy>
  <cp:revision>190</cp:revision>
  <cp:lastPrinted>2018-12-10T17:52:00Z</cp:lastPrinted>
  <dcterms:created xsi:type="dcterms:W3CDTF">2018-10-31T06:08:00Z</dcterms:created>
  <dcterms:modified xsi:type="dcterms:W3CDTF">2018-12-10T17:52:00Z</dcterms:modified>
</cp:coreProperties>
</file>