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AFD" w:rsidRDefault="00164AFD" w:rsidP="00B20D5E">
      <w:pPr>
        <w:pStyle w:val="Heading1"/>
        <w:jc w:val="center"/>
        <w:rPr>
          <w:rFonts w:ascii="Times New Roman" w:hAnsi="Times New Roman" w:cs="Times New Roman"/>
        </w:rPr>
      </w:pPr>
    </w:p>
    <w:p w:rsidR="00C67CB4" w:rsidRPr="00B21750" w:rsidRDefault="00C67CB4" w:rsidP="00B20D5E">
      <w:pPr>
        <w:pStyle w:val="Heading1"/>
        <w:jc w:val="center"/>
        <w:rPr>
          <w:rFonts w:ascii="Times New Roman" w:hAnsi="Times New Roman" w:cs="Times New Roman"/>
          <w:b w:val="0"/>
        </w:rPr>
      </w:pPr>
      <w:r w:rsidRPr="00B21750">
        <w:rPr>
          <w:rFonts w:ascii="Times New Roman" w:hAnsi="Times New Roman" w:cs="Times New Roman"/>
        </w:rPr>
        <w:t>Investigations into the thermal performance of a helically coiled closed loop oscillating heat pipe</w:t>
      </w:r>
    </w:p>
    <w:p w:rsidR="00C67CB4" w:rsidRPr="00B21750" w:rsidRDefault="00C67CB4" w:rsidP="00B20D5E">
      <w:pPr>
        <w:spacing w:line="360" w:lineRule="auto"/>
        <w:jc w:val="center"/>
        <w:rPr>
          <w:rFonts w:ascii="Times New Roman" w:hAnsi="Times New Roman" w:cs="Times New Roman"/>
          <w:i/>
          <w:sz w:val="20"/>
          <w:szCs w:val="20"/>
        </w:rPr>
      </w:pPr>
      <w:proofErr w:type="spellStart"/>
      <w:r w:rsidRPr="00B21750">
        <w:rPr>
          <w:rFonts w:ascii="Times New Roman" w:hAnsi="Times New Roman" w:cs="Times New Roman"/>
          <w:sz w:val="20"/>
          <w:szCs w:val="20"/>
        </w:rPr>
        <w:t>Yeboah</w:t>
      </w:r>
      <w:proofErr w:type="spellEnd"/>
      <w:r w:rsidRPr="00B21750">
        <w:rPr>
          <w:rFonts w:ascii="Times New Roman" w:hAnsi="Times New Roman" w:cs="Times New Roman"/>
          <w:sz w:val="20"/>
          <w:szCs w:val="20"/>
        </w:rPr>
        <w:t xml:space="preserve"> S. K.</w:t>
      </w:r>
      <w:r w:rsidR="00AB774F" w:rsidRPr="00AB774F">
        <w:rPr>
          <w:rFonts w:ascii="Times New Roman" w:hAnsi="Times New Roman" w:cs="Times New Roman"/>
          <w:sz w:val="20"/>
          <w:szCs w:val="20"/>
          <w:vertAlign w:val="superscript"/>
        </w:rPr>
        <w:t>1</w:t>
      </w:r>
      <w:r w:rsidRPr="00B21750">
        <w:rPr>
          <w:rStyle w:val="Hyperlink"/>
          <w:rFonts w:ascii="Times New Roman" w:hAnsi="Times New Roman" w:cs="Times New Roman"/>
          <w:i/>
          <w:sz w:val="20"/>
          <w:szCs w:val="20"/>
        </w:rPr>
        <w:br/>
      </w:r>
      <w:r w:rsidRPr="00B21750">
        <w:rPr>
          <w:rFonts w:ascii="Times New Roman" w:hAnsi="Times New Roman" w:cs="Times New Roman"/>
          <w:i/>
          <w:sz w:val="20"/>
          <w:szCs w:val="20"/>
        </w:rPr>
        <w:t>Centre for Sustaina</w:t>
      </w:r>
      <w:r w:rsidR="00B21750">
        <w:rPr>
          <w:rFonts w:ascii="Times New Roman" w:hAnsi="Times New Roman" w:cs="Times New Roman"/>
          <w:i/>
          <w:sz w:val="20"/>
          <w:szCs w:val="20"/>
        </w:rPr>
        <w:t>ble Energy Technologies (CSET</w:t>
      </w:r>
      <w:r w:rsidR="00AB774F">
        <w:rPr>
          <w:rFonts w:ascii="Times New Roman" w:hAnsi="Times New Roman" w:cs="Times New Roman"/>
          <w:i/>
          <w:sz w:val="20"/>
          <w:szCs w:val="20"/>
        </w:rPr>
        <w:t>), The</w:t>
      </w:r>
      <w:r w:rsidRPr="00B21750">
        <w:rPr>
          <w:rFonts w:ascii="Times New Roman" w:hAnsi="Times New Roman" w:cs="Times New Roman"/>
          <w:i/>
          <w:sz w:val="20"/>
          <w:szCs w:val="20"/>
        </w:rPr>
        <w:t xml:space="preserve"> Univer</w:t>
      </w:r>
      <w:r w:rsidR="00B21750">
        <w:rPr>
          <w:rFonts w:ascii="Times New Roman" w:hAnsi="Times New Roman" w:cs="Times New Roman"/>
          <w:i/>
          <w:sz w:val="20"/>
          <w:szCs w:val="20"/>
        </w:rPr>
        <w:t xml:space="preserve">sity of Nottingham Ningbo China, </w:t>
      </w:r>
      <w:r w:rsidRPr="00B21750">
        <w:rPr>
          <w:rFonts w:ascii="Times New Roman" w:hAnsi="Times New Roman" w:cs="Times New Roman"/>
          <w:i/>
          <w:sz w:val="20"/>
          <w:szCs w:val="20"/>
        </w:rPr>
        <w:t>199Taikang East Road, Ningbo 315100, PR China</w:t>
      </w:r>
    </w:p>
    <w:p w:rsidR="00B21750" w:rsidRDefault="00C67CB4" w:rsidP="00F85867">
      <w:pPr>
        <w:spacing w:line="360" w:lineRule="auto"/>
        <w:jc w:val="center"/>
        <w:rPr>
          <w:rFonts w:ascii="Times New Roman" w:hAnsi="Times New Roman" w:cs="Times New Roman"/>
          <w:i/>
          <w:sz w:val="20"/>
          <w:szCs w:val="20"/>
        </w:rPr>
      </w:pPr>
      <w:proofErr w:type="spellStart"/>
      <w:r w:rsidRPr="00B21750">
        <w:rPr>
          <w:rFonts w:ascii="Times New Roman" w:hAnsi="Times New Roman" w:cs="Times New Roman"/>
          <w:sz w:val="20"/>
          <w:szCs w:val="20"/>
        </w:rPr>
        <w:t>Darkwa</w:t>
      </w:r>
      <w:proofErr w:type="spellEnd"/>
      <w:r w:rsidRPr="00B21750">
        <w:rPr>
          <w:rFonts w:ascii="Times New Roman" w:hAnsi="Times New Roman" w:cs="Times New Roman"/>
          <w:sz w:val="20"/>
          <w:szCs w:val="20"/>
        </w:rPr>
        <w:t xml:space="preserve"> J.</w:t>
      </w:r>
      <w:r w:rsidR="00AB774F" w:rsidRPr="00AB774F">
        <w:rPr>
          <w:rFonts w:ascii="Times New Roman" w:hAnsi="Times New Roman" w:cs="Times New Roman"/>
          <w:sz w:val="20"/>
          <w:szCs w:val="20"/>
          <w:vertAlign w:val="superscript"/>
        </w:rPr>
        <w:t>2</w:t>
      </w:r>
      <w:r w:rsidR="00B21750">
        <w:rPr>
          <w:rFonts w:ascii="Times New Roman" w:hAnsi="Times New Roman" w:cs="Times New Roman"/>
          <w:i/>
          <w:sz w:val="20"/>
          <w:szCs w:val="20"/>
        </w:rPr>
        <w:br/>
        <w:t xml:space="preserve">The University of Nottingham, </w:t>
      </w:r>
      <w:r w:rsidRPr="00B21750">
        <w:rPr>
          <w:rFonts w:ascii="Times New Roman" w:hAnsi="Times New Roman" w:cs="Times New Roman"/>
          <w:i/>
          <w:sz w:val="20"/>
          <w:szCs w:val="20"/>
        </w:rPr>
        <w:t>University Park, Nottingham, NG7 2RD, UK</w:t>
      </w:r>
    </w:p>
    <w:p w:rsidR="00F85867" w:rsidRPr="00F85867" w:rsidRDefault="00F85867" w:rsidP="00F85867">
      <w:pPr>
        <w:spacing w:line="360" w:lineRule="auto"/>
        <w:jc w:val="center"/>
        <w:rPr>
          <w:rFonts w:ascii="Times New Roman" w:hAnsi="Times New Roman" w:cs="Times New Roman"/>
          <w:i/>
          <w:sz w:val="20"/>
          <w:szCs w:val="20"/>
        </w:rPr>
      </w:pPr>
    </w:p>
    <w:p w:rsidR="00FD4F2C" w:rsidRDefault="00C67CB4" w:rsidP="00752771">
      <w:pPr>
        <w:spacing w:line="360" w:lineRule="auto"/>
        <w:ind w:left="720" w:right="720" w:firstLine="720"/>
        <w:jc w:val="both"/>
        <w:rPr>
          <w:rFonts w:ascii="Times New Roman" w:hAnsi="Times New Roman"/>
          <w:b/>
          <w:i/>
          <w:color w:val="000000" w:themeColor="text1"/>
          <w:sz w:val="20"/>
          <w:szCs w:val="20"/>
        </w:rPr>
      </w:pPr>
      <w:r w:rsidRPr="00B21750">
        <w:rPr>
          <w:rFonts w:ascii="Times New Roman" w:hAnsi="Times New Roman" w:cs="Times New Roman"/>
          <w:b/>
          <w:color w:val="000000" w:themeColor="text1"/>
          <w:sz w:val="20"/>
          <w:szCs w:val="20"/>
        </w:rPr>
        <w:t>A numerical and experimental investigat</w:t>
      </w:r>
      <w:r w:rsidR="00E7227D" w:rsidRPr="00B21750">
        <w:rPr>
          <w:rFonts w:ascii="Times New Roman" w:hAnsi="Times New Roman" w:cs="Times New Roman"/>
          <w:b/>
          <w:color w:val="000000" w:themeColor="text1"/>
          <w:sz w:val="20"/>
          <w:szCs w:val="20"/>
        </w:rPr>
        <w:t xml:space="preserve">ion </w:t>
      </w:r>
      <w:r w:rsidR="005D0270" w:rsidRPr="00B21750">
        <w:rPr>
          <w:rFonts w:ascii="Times New Roman" w:hAnsi="Times New Roman" w:cs="Times New Roman"/>
          <w:b/>
          <w:color w:val="000000" w:themeColor="text1"/>
          <w:sz w:val="20"/>
          <w:szCs w:val="20"/>
        </w:rPr>
        <w:t>ha</w:t>
      </w:r>
      <w:r w:rsidR="00E7227D" w:rsidRPr="00B21750">
        <w:rPr>
          <w:rFonts w:ascii="Times New Roman" w:hAnsi="Times New Roman" w:cs="Times New Roman"/>
          <w:b/>
          <w:color w:val="000000" w:themeColor="text1"/>
          <w:sz w:val="20"/>
          <w:szCs w:val="20"/>
        </w:rPr>
        <w:t>s</w:t>
      </w:r>
      <w:r w:rsidR="005D0270" w:rsidRPr="00B21750">
        <w:rPr>
          <w:rFonts w:ascii="Times New Roman" w:hAnsi="Times New Roman" w:cs="Times New Roman"/>
          <w:b/>
          <w:color w:val="000000" w:themeColor="text1"/>
          <w:sz w:val="20"/>
          <w:szCs w:val="20"/>
        </w:rPr>
        <w:t xml:space="preserve"> been carried out to </w:t>
      </w:r>
      <w:r w:rsidR="00C62C27" w:rsidRPr="00B21750">
        <w:rPr>
          <w:rFonts w:ascii="Times New Roman" w:hAnsi="Times New Roman" w:cs="Times New Roman"/>
          <w:b/>
          <w:color w:val="000000" w:themeColor="text1"/>
          <w:sz w:val="20"/>
          <w:szCs w:val="20"/>
        </w:rPr>
        <w:t xml:space="preserve">evaluate </w:t>
      </w:r>
      <w:r w:rsidRPr="00B21750">
        <w:rPr>
          <w:rFonts w:ascii="Times New Roman" w:hAnsi="Times New Roman" w:cs="Times New Roman"/>
          <w:b/>
          <w:color w:val="000000" w:themeColor="text1"/>
          <w:sz w:val="20"/>
          <w:szCs w:val="20"/>
        </w:rPr>
        <w:t>the thermal performance of a helically coiled closed loop oscillating heat pipe</w:t>
      </w:r>
      <w:r w:rsidR="0065421D" w:rsidRPr="00B21750">
        <w:rPr>
          <w:rFonts w:ascii="Times New Roman" w:hAnsi="Times New Roman" w:cs="Times New Roman"/>
          <w:b/>
          <w:color w:val="000000" w:themeColor="text1"/>
          <w:sz w:val="20"/>
          <w:szCs w:val="20"/>
        </w:rPr>
        <w:t xml:space="preserve"> (OHP)</w:t>
      </w:r>
      <w:r w:rsidRPr="00B21750">
        <w:rPr>
          <w:rFonts w:ascii="Times New Roman" w:hAnsi="Times New Roman" w:cs="Times New Roman"/>
          <w:b/>
          <w:color w:val="000000" w:themeColor="text1"/>
          <w:sz w:val="20"/>
          <w:szCs w:val="20"/>
        </w:rPr>
        <w:t xml:space="preserve">. The </w:t>
      </w:r>
      <w:r w:rsidR="004219A3" w:rsidRPr="00B21750">
        <w:rPr>
          <w:rFonts w:ascii="Times New Roman" w:hAnsi="Times New Roman" w:cs="Times New Roman"/>
          <w:b/>
          <w:color w:val="000000" w:themeColor="text1"/>
          <w:sz w:val="20"/>
          <w:szCs w:val="20"/>
        </w:rPr>
        <w:t xml:space="preserve">OHP was </w:t>
      </w:r>
      <w:r w:rsidR="000F0A75" w:rsidRPr="00B21750">
        <w:rPr>
          <w:rFonts w:ascii="Times New Roman" w:hAnsi="Times New Roman" w:cs="Times New Roman"/>
          <w:b/>
          <w:color w:val="000000" w:themeColor="text1"/>
          <w:sz w:val="20"/>
          <w:szCs w:val="20"/>
        </w:rPr>
        <w:t>designed to have its</w:t>
      </w:r>
      <w:r w:rsidRPr="00B21750">
        <w:rPr>
          <w:rFonts w:ascii="Times New Roman" w:hAnsi="Times New Roman" w:cs="Times New Roman"/>
          <w:b/>
          <w:color w:val="000000" w:themeColor="text1"/>
          <w:sz w:val="20"/>
          <w:szCs w:val="20"/>
        </w:rPr>
        <w:t xml:space="preserve"> condenser and evaporator sections helical</w:t>
      </w:r>
      <w:r w:rsidR="005D0270" w:rsidRPr="00B21750">
        <w:rPr>
          <w:rFonts w:ascii="Times New Roman" w:hAnsi="Times New Roman" w:cs="Times New Roman"/>
          <w:b/>
          <w:color w:val="000000" w:themeColor="text1"/>
          <w:sz w:val="20"/>
          <w:szCs w:val="20"/>
        </w:rPr>
        <w:t>ly</w:t>
      </w:r>
      <w:r w:rsidRPr="00B21750">
        <w:rPr>
          <w:rFonts w:ascii="Times New Roman" w:hAnsi="Times New Roman" w:cs="Times New Roman"/>
          <w:b/>
          <w:color w:val="000000" w:themeColor="text1"/>
          <w:sz w:val="20"/>
          <w:szCs w:val="20"/>
        </w:rPr>
        <w:t xml:space="preserve"> </w:t>
      </w:r>
      <w:r w:rsidR="005D0270" w:rsidRPr="00B21750">
        <w:rPr>
          <w:rFonts w:ascii="Times New Roman" w:hAnsi="Times New Roman" w:cs="Times New Roman"/>
          <w:b/>
          <w:color w:val="000000" w:themeColor="text1"/>
          <w:sz w:val="20"/>
          <w:szCs w:val="20"/>
        </w:rPr>
        <w:t>coiled</w:t>
      </w:r>
      <w:r w:rsidRPr="00B21750">
        <w:rPr>
          <w:rFonts w:ascii="Times New Roman" w:hAnsi="Times New Roman" w:cs="Times New Roman"/>
          <w:b/>
          <w:color w:val="000000" w:themeColor="text1"/>
          <w:sz w:val="20"/>
          <w:szCs w:val="20"/>
        </w:rPr>
        <w:t xml:space="preserve"> to fit around </w:t>
      </w:r>
      <w:r w:rsidR="007153FE" w:rsidRPr="00B21750">
        <w:rPr>
          <w:rFonts w:ascii="Times New Roman" w:hAnsi="Times New Roman" w:cs="Times New Roman"/>
          <w:b/>
          <w:color w:val="000000" w:themeColor="text1"/>
          <w:sz w:val="20"/>
          <w:szCs w:val="20"/>
        </w:rPr>
        <w:t xml:space="preserve">a </w:t>
      </w:r>
      <w:r w:rsidRPr="00B21750">
        <w:rPr>
          <w:rFonts w:ascii="Times New Roman" w:hAnsi="Times New Roman" w:cs="Times New Roman"/>
          <w:b/>
          <w:color w:val="000000" w:themeColor="text1"/>
          <w:sz w:val="20"/>
          <w:szCs w:val="20"/>
        </w:rPr>
        <w:t xml:space="preserve">cylindrical packed bed vessel </w:t>
      </w:r>
      <w:r w:rsidR="007153FE" w:rsidRPr="00B21750">
        <w:rPr>
          <w:rFonts w:ascii="Times New Roman" w:hAnsi="Times New Roman" w:cs="Times New Roman"/>
          <w:b/>
          <w:color w:val="000000" w:themeColor="text1"/>
          <w:sz w:val="20"/>
          <w:szCs w:val="20"/>
        </w:rPr>
        <w:t xml:space="preserve">to offer a wider surface area </w:t>
      </w:r>
      <w:r w:rsidR="000F0A75" w:rsidRPr="00B21750">
        <w:rPr>
          <w:rFonts w:ascii="Times New Roman" w:hAnsi="Times New Roman" w:cs="Times New Roman"/>
          <w:b/>
          <w:color w:val="000000" w:themeColor="text1"/>
          <w:sz w:val="20"/>
          <w:szCs w:val="20"/>
        </w:rPr>
        <w:t xml:space="preserve">of contact </w:t>
      </w:r>
      <w:r w:rsidR="007153FE" w:rsidRPr="00B21750">
        <w:rPr>
          <w:rFonts w:ascii="Times New Roman" w:hAnsi="Times New Roman" w:cs="Times New Roman"/>
          <w:b/>
          <w:color w:val="000000" w:themeColor="text1"/>
          <w:sz w:val="20"/>
          <w:szCs w:val="20"/>
        </w:rPr>
        <w:t>for enhanced</w:t>
      </w:r>
      <w:r w:rsidRPr="00B21750">
        <w:rPr>
          <w:rFonts w:ascii="Times New Roman" w:hAnsi="Times New Roman" w:cs="Times New Roman"/>
          <w:b/>
          <w:color w:val="000000" w:themeColor="text1"/>
          <w:sz w:val="20"/>
          <w:szCs w:val="20"/>
        </w:rPr>
        <w:t xml:space="preserve"> heat transfer </w:t>
      </w:r>
      <w:r w:rsidR="000F0A75" w:rsidRPr="00B21750">
        <w:rPr>
          <w:rFonts w:ascii="Times New Roman" w:hAnsi="Times New Roman" w:cs="Times New Roman"/>
          <w:b/>
          <w:color w:val="000000" w:themeColor="text1"/>
          <w:sz w:val="20"/>
          <w:szCs w:val="20"/>
        </w:rPr>
        <w:t>via</w:t>
      </w:r>
      <w:r w:rsidRPr="00B21750">
        <w:rPr>
          <w:rFonts w:ascii="Times New Roman" w:hAnsi="Times New Roman" w:cs="Times New Roman"/>
          <w:b/>
          <w:color w:val="000000" w:themeColor="text1"/>
          <w:sz w:val="20"/>
          <w:szCs w:val="20"/>
        </w:rPr>
        <w:t xml:space="preserve"> the walls. </w:t>
      </w:r>
      <w:r w:rsidR="005D0270" w:rsidRPr="00B21750">
        <w:rPr>
          <w:rFonts w:ascii="Times New Roman" w:hAnsi="Times New Roman" w:cs="Times New Roman"/>
          <w:b/>
          <w:color w:val="000000" w:themeColor="text1"/>
          <w:sz w:val="20"/>
          <w:szCs w:val="20"/>
        </w:rPr>
        <w:t xml:space="preserve"> </w:t>
      </w:r>
      <w:r w:rsidR="004219A3" w:rsidRPr="00B21750">
        <w:rPr>
          <w:rFonts w:ascii="Times New Roman" w:hAnsi="Times New Roman" w:cs="Times New Roman"/>
          <w:b/>
          <w:color w:val="000000" w:themeColor="text1"/>
          <w:sz w:val="20"/>
          <w:szCs w:val="20"/>
        </w:rPr>
        <w:t xml:space="preserve">The numerical investigation was carried out using an explicit Eulerian Volume of Fluid (VOF) model in ANSYS Fluent R15.0. Three working fluids within the required operating temperature range having suitable properties and compatible with copper were used to fill the OHPs to a volume fraction of 0.6. User defined functions (UDFs) were developed for realistic boundary conditions. </w:t>
      </w:r>
      <w:r w:rsidR="0065421D" w:rsidRPr="00B21750">
        <w:rPr>
          <w:rFonts w:ascii="Times New Roman" w:hAnsi="Times New Roman" w:cs="Times New Roman"/>
          <w:b/>
          <w:color w:val="000000" w:themeColor="text1"/>
          <w:sz w:val="20"/>
          <w:szCs w:val="20"/>
        </w:rPr>
        <w:t xml:space="preserve">The numerical results show that the OHPs at different heat inputs were still able to maintain a good temperature difference between the evaporator and condenser sections. The numerical model </w:t>
      </w:r>
      <w:r w:rsidR="00C2387C" w:rsidRPr="00B21750">
        <w:rPr>
          <w:rFonts w:ascii="Times New Roman" w:hAnsi="Times New Roman" w:cs="Times New Roman"/>
          <w:b/>
          <w:color w:val="000000" w:themeColor="text1"/>
          <w:sz w:val="20"/>
          <w:szCs w:val="20"/>
        </w:rPr>
        <w:t xml:space="preserve">overall </w:t>
      </w:r>
      <w:r w:rsidR="0065421D" w:rsidRPr="00B21750">
        <w:rPr>
          <w:rFonts w:ascii="Times New Roman" w:hAnsi="Times New Roman" w:cs="Times New Roman"/>
          <w:b/>
          <w:color w:val="000000" w:themeColor="text1"/>
          <w:sz w:val="20"/>
          <w:szCs w:val="20"/>
        </w:rPr>
        <w:t>was able to give indication of the internal working</w:t>
      </w:r>
      <w:r w:rsidR="00660FE5" w:rsidRPr="00B21750">
        <w:rPr>
          <w:rFonts w:ascii="Times New Roman" w:hAnsi="Times New Roman" w:cs="Times New Roman"/>
          <w:b/>
          <w:color w:val="000000" w:themeColor="text1"/>
          <w:sz w:val="20"/>
          <w:szCs w:val="20"/>
        </w:rPr>
        <w:t xml:space="preserve"> condition</w:t>
      </w:r>
      <w:r w:rsidR="0065421D" w:rsidRPr="00B21750">
        <w:rPr>
          <w:rFonts w:ascii="Times New Roman" w:hAnsi="Times New Roman" w:cs="Times New Roman"/>
          <w:b/>
          <w:color w:val="000000" w:themeColor="text1"/>
          <w:sz w:val="20"/>
          <w:szCs w:val="20"/>
        </w:rPr>
        <w:t xml:space="preserve">s of the OHPs. </w:t>
      </w:r>
      <w:r w:rsidR="00B52AF4">
        <w:rPr>
          <w:rFonts w:ascii="Times New Roman" w:hAnsi="Times New Roman" w:cs="Times New Roman"/>
          <w:b/>
          <w:color w:val="000000" w:themeColor="text1"/>
          <w:sz w:val="20"/>
          <w:szCs w:val="20"/>
        </w:rPr>
        <w:t xml:space="preserve"> </w:t>
      </w:r>
      <w:r w:rsidR="0065421D" w:rsidRPr="00B52AF4">
        <w:rPr>
          <w:rFonts w:ascii="Times New Roman" w:hAnsi="Times New Roman"/>
          <w:b/>
          <w:color w:val="000000" w:themeColor="text1"/>
          <w:sz w:val="20"/>
          <w:szCs w:val="20"/>
        </w:rPr>
        <w:t>For the</w:t>
      </w:r>
      <w:r w:rsidR="00C80596" w:rsidRPr="00B52AF4">
        <w:rPr>
          <w:rFonts w:ascii="Times New Roman" w:hAnsi="Times New Roman"/>
          <w:b/>
          <w:color w:val="000000" w:themeColor="text1"/>
          <w:sz w:val="20"/>
          <w:szCs w:val="20"/>
        </w:rPr>
        <w:t xml:space="preserve"> experimental study, </w:t>
      </w:r>
      <w:r w:rsidR="0065421D" w:rsidRPr="00B52AF4">
        <w:rPr>
          <w:rFonts w:ascii="Times New Roman" w:hAnsi="Times New Roman"/>
          <w:b/>
          <w:color w:val="000000" w:themeColor="text1"/>
          <w:sz w:val="20"/>
          <w:szCs w:val="20"/>
        </w:rPr>
        <w:t xml:space="preserve">prototypes of the numerical models were developed and tested under laboratory conditions.  Here </w:t>
      </w:r>
      <w:r w:rsidR="00E36D0C" w:rsidRPr="00B52AF4">
        <w:rPr>
          <w:rFonts w:ascii="Times New Roman" w:hAnsi="Times New Roman"/>
          <w:b/>
          <w:color w:val="000000" w:themeColor="text1"/>
          <w:sz w:val="20"/>
          <w:szCs w:val="20"/>
        </w:rPr>
        <w:t xml:space="preserve">OMEGA k-type thermocouples </w:t>
      </w:r>
      <w:r w:rsidR="0065421D" w:rsidRPr="00B52AF4">
        <w:rPr>
          <w:rFonts w:ascii="Times New Roman" w:hAnsi="Times New Roman"/>
          <w:b/>
          <w:color w:val="000000" w:themeColor="text1"/>
          <w:sz w:val="20"/>
          <w:szCs w:val="20"/>
        </w:rPr>
        <w:t>were used to obtain temper</w:t>
      </w:r>
      <w:r w:rsidR="00E36D0C" w:rsidRPr="00B52AF4">
        <w:rPr>
          <w:rFonts w:ascii="Times New Roman" w:hAnsi="Times New Roman"/>
          <w:b/>
          <w:color w:val="000000" w:themeColor="text1"/>
          <w:sz w:val="20"/>
          <w:szCs w:val="20"/>
        </w:rPr>
        <w:t xml:space="preserve">ature data from the evaporator and </w:t>
      </w:r>
      <w:r w:rsidR="0065421D" w:rsidRPr="00B52AF4">
        <w:rPr>
          <w:rFonts w:ascii="Times New Roman" w:hAnsi="Times New Roman"/>
          <w:b/>
          <w:color w:val="000000" w:themeColor="text1"/>
          <w:sz w:val="20"/>
          <w:szCs w:val="20"/>
        </w:rPr>
        <w:t xml:space="preserve">condenser sections.  The experimental results </w:t>
      </w:r>
      <w:r w:rsidR="00D75223" w:rsidRPr="00B52AF4">
        <w:rPr>
          <w:rFonts w:ascii="Times New Roman" w:hAnsi="Times New Roman"/>
          <w:b/>
          <w:color w:val="000000" w:themeColor="text1"/>
          <w:sz w:val="20"/>
          <w:szCs w:val="20"/>
        </w:rPr>
        <w:t xml:space="preserve">showed that </w:t>
      </w:r>
      <w:r w:rsidR="0065421D" w:rsidRPr="00B52AF4">
        <w:rPr>
          <w:rFonts w:ascii="Times New Roman" w:hAnsi="Times New Roman"/>
          <w:b/>
          <w:color w:val="000000" w:themeColor="text1"/>
          <w:sz w:val="20"/>
          <w:szCs w:val="20"/>
        </w:rPr>
        <w:t xml:space="preserve">the OHPs </w:t>
      </w:r>
      <w:r w:rsidR="00D75223" w:rsidRPr="00B52AF4">
        <w:rPr>
          <w:rFonts w:ascii="Times New Roman" w:hAnsi="Times New Roman"/>
          <w:b/>
          <w:color w:val="000000" w:themeColor="text1"/>
          <w:sz w:val="20"/>
          <w:szCs w:val="20"/>
        </w:rPr>
        <w:t xml:space="preserve">had the </w:t>
      </w:r>
      <w:r w:rsidR="0065421D" w:rsidRPr="00B52AF4">
        <w:rPr>
          <w:rFonts w:ascii="Times New Roman" w:hAnsi="Times New Roman"/>
          <w:b/>
          <w:color w:val="000000" w:themeColor="text1"/>
          <w:sz w:val="20"/>
          <w:szCs w:val="20"/>
        </w:rPr>
        <w:t xml:space="preserve">ability to maintain evaporator – condenser </w:t>
      </w:r>
      <w:r w:rsidR="00D75223" w:rsidRPr="00B52AF4">
        <w:rPr>
          <w:rFonts w:ascii="Times New Roman" w:hAnsi="Times New Roman"/>
          <w:b/>
          <w:color w:val="000000" w:themeColor="text1"/>
          <w:sz w:val="20"/>
          <w:szCs w:val="20"/>
        </w:rPr>
        <w:t xml:space="preserve">temperature difference </w:t>
      </w:r>
      <w:r w:rsidR="00E36D0C" w:rsidRPr="00B52AF4">
        <w:rPr>
          <w:rFonts w:ascii="Times New Roman" w:hAnsi="Times New Roman"/>
          <w:b/>
          <w:color w:val="000000" w:themeColor="text1"/>
          <w:sz w:val="20"/>
          <w:szCs w:val="20"/>
        </w:rPr>
        <w:t>at</w:t>
      </w:r>
      <w:r w:rsidR="00D75223" w:rsidRPr="00B52AF4">
        <w:rPr>
          <w:rFonts w:ascii="Times New Roman" w:hAnsi="Times New Roman"/>
          <w:b/>
          <w:color w:val="000000" w:themeColor="text1"/>
          <w:sz w:val="20"/>
          <w:szCs w:val="20"/>
        </w:rPr>
        <w:t xml:space="preserve"> varied heat inputs</w:t>
      </w:r>
      <w:r w:rsidR="0065421D" w:rsidRPr="00B52AF4">
        <w:rPr>
          <w:rFonts w:ascii="Times New Roman" w:hAnsi="Times New Roman"/>
          <w:b/>
          <w:color w:val="000000" w:themeColor="text1"/>
          <w:sz w:val="20"/>
          <w:szCs w:val="20"/>
        </w:rPr>
        <w:t xml:space="preserve">.  </w:t>
      </w:r>
      <w:r w:rsidR="00D75223" w:rsidRPr="00B52AF4">
        <w:rPr>
          <w:rFonts w:ascii="Times New Roman" w:hAnsi="Times New Roman"/>
          <w:b/>
          <w:color w:val="000000" w:themeColor="text1"/>
          <w:sz w:val="20"/>
          <w:szCs w:val="20"/>
        </w:rPr>
        <w:t>Thermal performance was found to be significantly different at start-up for the three working fluids, however overtime only a slight variation in thermal performance was obse</w:t>
      </w:r>
      <w:r w:rsidR="00E36D0C" w:rsidRPr="00B52AF4">
        <w:rPr>
          <w:rFonts w:ascii="Times New Roman" w:hAnsi="Times New Roman"/>
          <w:b/>
          <w:color w:val="000000" w:themeColor="text1"/>
          <w:sz w:val="20"/>
          <w:szCs w:val="20"/>
        </w:rPr>
        <w:t xml:space="preserve">rved at the varied heat inputs. </w:t>
      </w:r>
      <w:r w:rsidR="00D75223" w:rsidRPr="00B52AF4">
        <w:rPr>
          <w:rFonts w:ascii="Times New Roman" w:hAnsi="Times New Roman"/>
          <w:b/>
          <w:color w:val="000000" w:themeColor="text1"/>
          <w:sz w:val="20"/>
          <w:szCs w:val="20"/>
        </w:rPr>
        <w:t>Overall, there was reasonable agreement between experimental and the numerical study.</w:t>
      </w:r>
      <w:r w:rsidR="00D75223" w:rsidRPr="00B21750">
        <w:rPr>
          <w:rFonts w:ascii="Times New Roman" w:hAnsi="Times New Roman"/>
          <w:b/>
          <w:i/>
          <w:color w:val="000000" w:themeColor="text1"/>
          <w:sz w:val="20"/>
          <w:szCs w:val="20"/>
        </w:rPr>
        <w:t xml:space="preserve">  </w:t>
      </w:r>
    </w:p>
    <w:p w:rsidR="0003739D" w:rsidRPr="00B52AF4" w:rsidRDefault="0003739D" w:rsidP="00752771">
      <w:pPr>
        <w:spacing w:line="360" w:lineRule="auto"/>
        <w:ind w:left="720" w:right="720" w:firstLine="720"/>
        <w:jc w:val="both"/>
        <w:rPr>
          <w:rFonts w:ascii="Times New Roman" w:hAnsi="Times New Roman" w:cs="Times New Roman"/>
          <w:b/>
          <w:color w:val="000000" w:themeColor="text1"/>
          <w:sz w:val="20"/>
          <w:szCs w:val="20"/>
        </w:rPr>
      </w:pPr>
    </w:p>
    <w:p w:rsidR="00D75223" w:rsidRPr="00B21750" w:rsidRDefault="00B21750" w:rsidP="00164AFD">
      <w:pPr>
        <w:pStyle w:val="Heading2"/>
        <w:numPr>
          <w:ilvl w:val="0"/>
          <w:numId w:val="0"/>
        </w:numPr>
        <w:ind w:left="720"/>
      </w:pPr>
      <w:r w:rsidRPr="00B21750">
        <w:t>Nomenclature</w:t>
      </w:r>
    </w:p>
    <w:p w:rsidR="00D53BF7" w:rsidRPr="00B21750" w:rsidRDefault="00D53BF7" w:rsidP="00B20D5E">
      <w:pPr>
        <w:spacing w:line="360" w:lineRule="auto"/>
        <w:jc w:val="both"/>
        <w:rPr>
          <w:rFonts w:ascii="Times New Roman" w:hAnsi="Times New Roman" w:cs="Times New Roman"/>
          <w:b/>
          <w:sz w:val="20"/>
          <w:szCs w:val="20"/>
        </w:rPr>
        <w:sectPr w:rsidR="00D53BF7" w:rsidRPr="00B21750" w:rsidSect="005005F0">
          <w:footerReference w:type="default" r:id="rId8"/>
          <w:pgSz w:w="11906" w:h="16838"/>
          <w:pgMar w:top="567" w:right="567" w:bottom="567" w:left="567" w:header="709" w:footer="709" w:gutter="0"/>
          <w:cols w:space="708"/>
          <w:docGrid w:linePitch="360"/>
        </w:sectPr>
      </w:pPr>
    </w:p>
    <w:p w:rsidR="0009251E" w:rsidRPr="00B21750" w:rsidRDefault="0009251E" w:rsidP="00B20D5E">
      <w:pPr>
        <w:spacing w:line="360" w:lineRule="auto"/>
        <w:rPr>
          <w:rFonts w:ascii="Times New Roman" w:hAnsi="Times New Roman" w:cs="Times New Roman"/>
        </w:rPr>
      </w:pPr>
    </w:p>
    <w:p w:rsidR="00956820" w:rsidRPr="00AB774F" w:rsidRDefault="002E4740" w:rsidP="00B20D5E">
      <w:pPr>
        <w:pStyle w:val="ListParagraph"/>
        <w:numPr>
          <w:ilvl w:val="0"/>
          <w:numId w:val="21"/>
        </w:numPr>
        <w:spacing w:line="360" w:lineRule="auto"/>
        <w:jc w:val="both"/>
        <w:rPr>
          <w:rStyle w:val="apple-style-span"/>
          <w:rFonts w:ascii="Times New Roman" w:hAnsi="Times New Roman" w:cs="Times New Roman"/>
          <w:iCs/>
          <w:color w:val="000000"/>
          <w:sz w:val="20"/>
          <w:szCs w:val="20"/>
        </w:rPr>
      </w:pPr>
      <w:r>
        <w:rPr>
          <w:rStyle w:val="apple-style-span"/>
          <w:rFonts w:ascii="Times New Roman" w:hAnsi="Times New Roman" w:cs="Times New Roman"/>
          <w:iCs/>
          <w:color w:val="000000"/>
          <w:sz w:val="20"/>
          <w:szCs w:val="20"/>
        </w:rPr>
        <w:t xml:space="preserve">A             </w:t>
      </w:r>
      <w:proofErr w:type="gramStart"/>
      <w:r w:rsidR="00956820" w:rsidRPr="00AB774F">
        <w:rPr>
          <w:rStyle w:val="apple-style-span"/>
          <w:rFonts w:ascii="Times New Roman" w:hAnsi="Times New Roman" w:cs="Times New Roman"/>
          <w:iCs/>
          <w:color w:val="000000"/>
          <w:sz w:val="20"/>
          <w:szCs w:val="20"/>
        </w:rPr>
        <w:t xml:space="preserve">= </w:t>
      </w:r>
      <w:r>
        <w:rPr>
          <w:rStyle w:val="apple-style-span"/>
          <w:rFonts w:ascii="Times New Roman" w:hAnsi="Times New Roman" w:cs="Times New Roman"/>
          <w:iCs/>
          <w:color w:val="000000"/>
          <w:sz w:val="20"/>
          <w:szCs w:val="20"/>
        </w:rPr>
        <w:t xml:space="preserve"> t</w:t>
      </w:r>
      <w:r w:rsidR="00956820" w:rsidRPr="00AB774F">
        <w:rPr>
          <w:rStyle w:val="apple-style-span"/>
          <w:rFonts w:ascii="Times New Roman" w:hAnsi="Times New Roman" w:cs="Times New Roman"/>
          <w:iCs/>
          <w:color w:val="000000"/>
          <w:sz w:val="20"/>
          <w:szCs w:val="20"/>
        </w:rPr>
        <w:t>ube</w:t>
      </w:r>
      <w:proofErr w:type="gramEnd"/>
      <w:r w:rsidR="00956820" w:rsidRPr="00AB774F">
        <w:rPr>
          <w:rStyle w:val="apple-style-span"/>
          <w:rFonts w:ascii="Times New Roman" w:hAnsi="Times New Roman" w:cs="Times New Roman"/>
          <w:iCs/>
          <w:color w:val="000000"/>
          <w:sz w:val="20"/>
          <w:szCs w:val="20"/>
        </w:rPr>
        <w:t xml:space="preserve"> cross sectional area, m</w:t>
      </w:r>
      <w:r w:rsidR="00956820" w:rsidRPr="00AB774F">
        <w:rPr>
          <w:rStyle w:val="apple-style-span"/>
          <w:rFonts w:ascii="Times New Roman" w:hAnsi="Times New Roman" w:cs="Times New Roman"/>
          <w:iCs/>
          <w:color w:val="000000"/>
          <w:sz w:val="20"/>
          <w:szCs w:val="20"/>
          <w:vertAlign w:val="superscript"/>
        </w:rPr>
        <w:t>2</w:t>
      </w:r>
    </w:p>
    <w:p w:rsidR="00956820" w:rsidRPr="00AB774F" w:rsidRDefault="0057468C" w:rsidP="00B20D5E">
      <w:pPr>
        <w:pStyle w:val="ListParagraph"/>
        <w:numPr>
          <w:ilvl w:val="0"/>
          <w:numId w:val="21"/>
        </w:numPr>
        <w:spacing w:line="360" w:lineRule="auto"/>
        <w:rPr>
          <w:rFonts w:ascii="Times New Roman"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crit</m:t>
            </m:r>
          </m:sub>
        </m:sSub>
      </m:oMath>
      <w:r w:rsidR="00956820" w:rsidRPr="00AB774F">
        <w:rPr>
          <w:rFonts w:ascii="Times New Roman" w:hAnsi="Times New Roman" w:cs="Times New Roman"/>
          <w:sz w:val="20"/>
          <w:szCs w:val="20"/>
          <w:vertAlign w:val="subscript"/>
        </w:rPr>
        <w:t xml:space="preserve"> </w:t>
      </w:r>
      <w:r w:rsidR="002E4740">
        <w:rPr>
          <w:rFonts w:ascii="Times New Roman" w:hAnsi="Times New Roman" w:cs="Times New Roman"/>
          <w:sz w:val="20"/>
          <w:szCs w:val="20"/>
          <w:vertAlign w:val="subscript"/>
        </w:rPr>
        <w:t xml:space="preserve">         </w:t>
      </w:r>
      <w:r w:rsidR="00240175" w:rsidRPr="00AB774F">
        <w:rPr>
          <w:rFonts w:ascii="Times New Roman" w:hAnsi="Times New Roman" w:cs="Times New Roman"/>
          <w:sz w:val="20"/>
          <w:szCs w:val="20"/>
        </w:rPr>
        <w:t xml:space="preserve"> </w:t>
      </w:r>
      <w:proofErr w:type="gramStart"/>
      <w:r w:rsidR="00240175" w:rsidRPr="00AB774F">
        <w:rPr>
          <w:rFonts w:ascii="Times New Roman" w:hAnsi="Times New Roman" w:cs="Times New Roman"/>
          <w:sz w:val="20"/>
          <w:szCs w:val="20"/>
        </w:rPr>
        <w:t xml:space="preserve">= </w:t>
      </w:r>
      <w:r w:rsidR="002E4740">
        <w:rPr>
          <w:rFonts w:ascii="Times New Roman" w:hAnsi="Times New Roman" w:cs="Times New Roman"/>
          <w:sz w:val="20"/>
          <w:szCs w:val="20"/>
        </w:rPr>
        <w:t xml:space="preserve"> c</w:t>
      </w:r>
      <w:r w:rsidR="00956820" w:rsidRPr="00AB774F">
        <w:rPr>
          <w:rFonts w:ascii="Times New Roman" w:hAnsi="Times New Roman" w:cs="Times New Roman"/>
          <w:sz w:val="20"/>
          <w:szCs w:val="20"/>
        </w:rPr>
        <w:t>ritical</w:t>
      </w:r>
      <w:proofErr w:type="gramEnd"/>
      <w:r w:rsidR="00956820" w:rsidRPr="00AB774F">
        <w:rPr>
          <w:rFonts w:ascii="Times New Roman" w:hAnsi="Times New Roman" w:cs="Times New Roman"/>
          <w:sz w:val="20"/>
          <w:szCs w:val="20"/>
        </w:rPr>
        <w:t xml:space="preserve"> diameter (m)</w:t>
      </w:r>
    </w:p>
    <w:p w:rsidR="00AB774F" w:rsidRPr="00164AFD" w:rsidRDefault="00AB774F" w:rsidP="00164AFD">
      <w:pPr>
        <w:pStyle w:val="ListParagraph"/>
        <w:numPr>
          <w:ilvl w:val="0"/>
          <w:numId w:val="21"/>
        </w:num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d</m:t>
        </m:r>
      </m:oMath>
      <w:r w:rsidR="002E4740">
        <w:rPr>
          <w:rFonts w:ascii="Times New Roman" w:hAnsi="Times New Roman" w:cs="Times New Roman"/>
          <w:sz w:val="20"/>
          <w:szCs w:val="20"/>
        </w:rPr>
        <w:t xml:space="preserve"> </w:t>
      </w:r>
      <w:r w:rsidR="005D79A3" w:rsidRPr="00AB774F">
        <w:rPr>
          <w:rFonts w:ascii="Times New Roman" w:hAnsi="Times New Roman" w:cs="Times New Roman"/>
          <w:sz w:val="20"/>
          <w:szCs w:val="20"/>
        </w:rPr>
        <w:t xml:space="preserve"> </w:t>
      </w:r>
      <w:r w:rsidR="002E4740">
        <w:rPr>
          <w:rFonts w:ascii="Times New Roman" w:hAnsi="Times New Roman" w:cs="Times New Roman"/>
          <w:sz w:val="20"/>
          <w:szCs w:val="20"/>
        </w:rPr>
        <w:t xml:space="preserve">           </w:t>
      </w:r>
      <w:proofErr w:type="gramStart"/>
      <w:r w:rsidR="005D79A3" w:rsidRPr="00AB774F">
        <w:rPr>
          <w:rFonts w:ascii="Times New Roman" w:hAnsi="Times New Roman" w:cs="Times New Roman"/>
          <w:sz w:val="20"/>
          <w:szCs w:val="20"/>
        </w:rPr>
        <w:t>=</w:t>
      </w:r>
      <w:r w:rsidR="002E4740">
        <w:rPr>
          <w:rFonts w:ascii="Times New Roman" w:hAnsi="Times New Roman" w:cs="Times New Roman"/>
          <w:sz w:val="20"/>
          <w:szCs w:val="20"/>
        </w:rPr>
        <w:t xml:space="preserve">  c</w:t>
      </w:r>
      <w:r w:rsidR="005D79A3" w:rsidRPr="00AB774F">
        <w:rPr>
          <w:rFonts w:ascii="Times New Roman" w:hAnsi="Times New Roman" w:cs="Times New Roman"/>
          <w:sz w:val="20"/>
          <w:szCs w:val="20"/>
        </w:rPr>
        <w:t>ell</w:t>
      </w:r>
      <w:proofErr w:type="gramEnd"/>
      <w:r w:rsidR="005D79A3" w:rsidRPr="00AB774F">
        <w:rPr>
          <w:rFonts w:ascii="Times New Roman" w:hAnsi="Times New Roman" w:cs="Times New Roman"/>
          <w:sz w:val="20"/>
          <w:szCs w:val="20"/>
        </w:rPr>
        <w:t xml:space="preserve"> </w:t>
      </w:r>
      <w:r w:rsidR="002E4740">
        <w:rPr>
          <w:rFonts w:ascii="Times New Roman" w:hAnsi="Times New Roman" w:cs="Times New Roman"/>
          <w:sz w:val="20"/>
          <w:szCs w:val="20"/>
        </w:rPr>
        <w:t>v</w:t>
      </w:r>
      <w:r w:rsidR="005D79A3" w:rsidRPr="00AB774F">
        <w:rPr>
          <w:rFonts w:ascii="Times New Roman" w:hAnsi="Times New Roman" w:cs="Times New Roman"/>
          <w:sz w:val="20"/>
          <w:szCs w:val="20"/>
        </w:rPr>
        <w:t>olume</w:t>
      </w:r>
      <w:r w:rsidR="00881700">
        <w:rPr>
          <w:noProof/>
          <w:lang w:eastAsia="en-GB"/>
        </w:rPr>
        <mc:AlternateContent>
          <mc:Choice Requires="wps">
            <w:drawing>
              <wp:anchor distT="0" distB="0" distL="114300" distR="114300" simplePos="0" relativeHeight="251659264" behindDoc="0" locked="0" layoutInCell="1" allowOverlap="1" wp14:anchorId="1D9485B4" wp14:editId="65DA0728">
                <wp:simplePos x="0" y="0"/>
                <wp:positionH relativeFrom="column">
                  <wp:posOffset>12700</wp:posOffset>
                </wp:positionH>
                <wp:positionV relativeFrom="paragraph">
                  <wp:posOffset>276225</wp:posOffset>
                </wp:positionV>
                <wp:extent cx="3683000" cy="0"/>
                <wp:effectExtent l="0" t="0" r="12700" b="19050"/>
                <wp:wrapNone/>
                <wp:docPr id="31" name="Straight Connector 31"/>
                <wp:cNvGraphicFramePr/>
                <a:graphic xmlns:a="http://schemas.openxmlformats.org/drawingml/2006/main">
                  <a:graphicData uri="http://schemas.microsoft.com/office/word/2010/wordprocessingShape">
                    <wps:wsp>
                      <wps:cNvCnPr/>
                      <wps:spPr>
                        <a:xfrm flipH="1">
                          <a:off x="0" y="0"/>
                          <a:ext cx="368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CBB03" id="Straight Connector 3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1.75pt" to="29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" strokecolor="black [3200]" strokeweight=".5pt">
                <v:stroke joinstyle="miter"/>
              </v:line>
            </w:pict>
          </mc:Fallback>
        </mc:AlternateContent>
      </w:r>
    </w:p>
    <w:p w:rsidR="00AB774F" w:rsidRPr="00881700" w:rsidRDefault="00AB774F" w:rsidP="00AB774F">
      <w:pPr>
        <w:spacing w:line="360" w:lineRule="auto"/>
        <w:rPr>
          <w:rFonts w:ascii="Times New Roman" w:hAnsi="Times New Roman" w:cs="Times New Roman"/>
          <w:sz w:val="20"/>
          <w:szCs w:val="20"/>
        </w:rPr>
      </w:pPr>
      <w:r w:rsidRPr="00881700">
        <w:rPr>
          <w:rFonts w:ascii="Times New Roman" w:hAnsi="Times New Roman" w:cs="Times New Roman"/>
          <w:sz w:val="20"/>
          <w:szCs w:val="20"/>
          <w:vertAlign w:val="superscript"/>
        </w:rPr>
        <w:t>1</w:t>
      </w:r>
      <w:r w:rsidRPr="00881700">
        <w:rPr>
          <w:rFonts w:ascii="Times New Roman" w:hAnsi="Times New Roman" w:cs="Times New Roman"/>
          <w:sz w:val="20"/>
          <w:szCs w:val="20"/>
        </w:rPr>
        <w:t xml:space="preserve"> Assistant Professor, Department of Architecture and Built Environment, The University of Nottingham Ningbo China, 199Taikang East Road, Ningbo 315100, PR China, </w:t>
      </w:r>
      <w:hyperlink r:id="rId9" w:history="1">
        <w:r w:rsidRPr="00881700">
          <w:rPr>
            <w:rStyle w:val="Hyperlink"/>
            <w:rFonts w:ascii="Times New Roman" w:hAnsi="Times New Roman" w:cs="Times New Roman"/>
            <w:sz w:val="20"/>
            <w:szCs w:val="20"/>
          </w:rPr>
          <w:t>siegfried.yeboah@nottingham.edu.cn</w:t>
        </w:r>
      </w:hyperlink>
      <w:r w:rsidR="00BA4180">
        <w:rPr>
          <w:rStyle w:val="Hyperlink"/>
          <w:rFonts w:ascii="Times New Roman" w:hAnsi="Times New Roman" w:cs="Times New Roman"/>
          <w:sz w:val="20"/>
          <w:szCs w:val="20"/>
        </w:rPr>
        <w:t>.</w:t>
      </w:r>
    </w:p>
    <w:p w:rsidR="00AB774F" w:rsidRPr="00AB774F" w:rsidRDefault="00AB774F" w:rsidP="00AB774F">
      <w:pPr>
        <w:spacing w:line="360" w:lineRule="auto"/>
        <w:rPr>
          <w:rFonts w:ascii="Times New Roman" w:hAnsi="Times New Roman" w:cs="Times New Roman"/>
          <w:sz w:val="20"/>
          <w:szCs w:val="20"/>
        </w:rPr>
      </w:pPr>
      <w:r w:rsidRPr="00881700">
        <w:rPr>
          <w:rFonts w:ascii="Times New Roman" w:hAnsi="Times New Roman" w:cs="Times New Roman"/>
          <w:sz w:val="20"/>
          <w:szCs w:val="20"/>
          <w:vertAlign w:val="superscript"/>
        </w:rPr>
        <w:t>2</w:t>
      </w:r>
      <w:r w:rsidRPr="00881700">
        <w:rPr>
          <w:rFonts w:ascii="Times New Roman" w:hAnsi="Times New Roman" w:cs="Times New Roman"/>
          <w:sz w:val="20"/>
          <w:szCs w:val="20"/>
        </w:rPr>
        <w:t xml:space="preserve"> Professor</w:t>
      </w:r>
      <w:r w:rsidR="00881700">
        <w:rPr>
          <w:rFonts w:ascii="Times New Roman" w:hAnsi="Times New Roman" w:cs="Times New Roman"/>
          <w:sz w:val="20"/>
          <w:szCs w:val="20"/>
        </w:rPr>
        <w:t xml:space="preserve"> of Energy Storage Technologies</w:t>
      </w:r>
      <w:r w:rsidRPr="00881700">
        <w:rPr>
          <w:rFonts w:ascii="Times New Roman" w:hAnsi="Times New Roman" w:cs="Times New Roman"/>
          <w:sz w:val="20"/>
          <w:szCs w:val="20"/>
        </w:rPr>
        <w:t xml:space="preserve">, Department of Architecture and Built Environment, The University of Nottingham, University Park, Nottingham, NG7 2RD, UK, </w:t>
      </w:r>
      <w:hyperlink r:id="rId10" w:history="1">
        <w:r w:rsidRPr="00881700">
          <w:rPr>
            <w:rStyle w:val="Hyperlink"/>
            <w:rFonts w:ascii="Times New Roman" w:hAnsi="Times New Roman" w:cs="Times New Roman"/>
            <w:sz w:val="20"/>
            <w:szCs w:val="20"/>
          </w:rPr>
          <w:t>J.Darkwa@nottingham.ac.uk</w:t>
        </w:r>
      </w:hyperlink>
      <w:r w:rsidR="00BA4180">
        <w:rPr>
          <w:rFonts w:ascii="Times New Roman" w:hAnsi="Times New Roman" w:cs="Times New Roman"/>
          <w:sz w:val="20"/>
          <w:szCs w:val="20"/>
        </w:rPr>
        <w:t>, AIAA Member.</w:t>
      </w:r>
      <w:bookmarkStart w:id="0" w:name="_GoBack"/>
      <w:bookmarkEnd w:id="0"/>
    </w:p>
    <w:p w:rsidR="00AB774F" w:rsidRPr="00AB774F" w:rsidRDefault="00AB774F" w:rsidP="00AB774F">
      <w:pPr>
        <w:spacing w:line="360" w:lineRule="auto"/>
        <w:rPr>
          <w:rFonts w:ascii="Times New Roman" w:hAnsi="Times New Roman" w:cs="Times New Roman"/>
          <w:sz w:val="20"/>
          <w:szCs w:val="20"/>
        </w:rPr>
      </w:pPr>
    </w:p>
    <w:p w:rsidR="00881700" w:rsidRDefault="00881700" w:rsidP="00AB774F">
      <w:pPr>
        <w:pStyle w:val="ListParagraph"/>
        <w:numPr>
          <w:ilvl w:val="0"/>
          <w:numId w:val="21"/>
        </w:numPr>
        <w:spacing w:line="360" w:lineRule="auto"/>
        <w:rPr>
          <w:rFonts w:ascii="Cambria Math" w:hAnsi="Cambria Math" w:cs="Times New Roman"/>
          <w:sz w:val="20"/>
          <w:szCs w:val="20"/>
          <w:oMath/>
        </w:rPr>
        <w:sectPr w:rsidR="00881700" w:rsidSect="00AB774F">
          <w:type w:val="continuous"/>
          <w:pgSz w:w="11906" w:h="16838"/>
          <w:pgMar w:top="720" w:right="720" w:bottom="720" w:left="720" w:header="708" w:footer="708" w:gutter="0"/>
          <w:cols w:space="708"/>
          <w:docGrid w:linePitch="360"/>
        </w:sectPr>
      </w:pPr>
    </w:p>
    <w:p w:rsidR="00164AFD" w:rsidRPr="00AB774F" w:rsidRDefault="00164AFD" w:rsidP="00164AFD">
      <w:pPr>
        <w:pStyle w:val="ListParagraph"/>
        <w:numPr>
          <w:ilvl w:val="0"/>
          <w:numId w:val="21"/>
        </w:numPr>
        <w:spacing w:line="360" w:lineRule="auto"/>
        <w:rPr>
          <w:rFonts w:ascii="Times New Roman" w:hAnsi="Times New Roman" w:cs="Times New Roman"/>
          <w:sz w:val="20"/>
          <w:szCs w:val="20"/>
        </w:rPr>
      </w:pPr>
      <w:r w:rsidRPr="00AB774F">
        <w:rPr>
          <w:rFonts w:ascii="Times New Roman" w:hAnsi="Times New Roman" w:cs="Times New Roman"/>
          <w:sz w:val="20"/>
          <w:szCs w:val="20"/>
        </w:rPr>
        <w:t xml:space="preserve">g </w:t>
      </w:r>
      <w:r>
        <w:rPr>
          <w:rFonts w:ascii="Times New Roman" w:hAnsi="Times New Roman" w:cs="Times New Roman"/>
          <w:sz w:val="20"/>
          <w:szCs w:val="20"/>
        </w:rPr>
        <w:t xml:space="preserve">            </w:t>
      </w:r>
      <w:proofErr w:type="gramStart"/>
      <w:r w:rsidRPr="00AB774F">
        <w:rPr>
          <w:rFonts w:ascii="Times New Roman" w:hAnsi="Times New Roman" w:cs="Times New Roman"/>
          <w:sz w:val="20"/>
          <w:szCs w:val="20"/>
        </w:rPr>
        <w:t xml:space="preserve">= </w:t>
      </w:r>
      <w:r>
        <w:rPr>
          <w:rFonts w:ascii="Times New Roman" w:hAnsi="Times New Roman" w:cs="Times New Roman"/>
          <w:sz w:val="20"/>
          <w:szCs w:val="20"/>
        </w:rPr>
        <w:t xml:space="preserve"> a</w:t>
      </w:r>
      <w:r w:rsidRPr="00AB774F">
        <w:rPr>
          <w:rFonts w:ascii="Times New Roman" w:hAnsi="Times New Roman" w:cs="Times New Roman"/>
          <w:sz w:val="20"/>
          <w:szCs w:val="20"/>
        </w:rPr>
        <w:t>cceleration</w:t>
      </w:r>
      <w:proofErr w:type="gramEnd"/>
      <w:r w:rsidRPr="00AB774F">
        <w:rPr>
          <w:rFonts w:ascii="Times New Roman" w:hAnsi="Times New Roman" w:cs="Times New Roman"/>
          <w:sz w:val="20"/>
          <w:szCs w:val="20"/>
        </w:rPr>
        <w:t xml:space="preserve"> due to gravity (m/s</w:t>
      </w:r>
      <w:r w:rsidRPr="00AB774F">
        <w:rPr>
          <w:rFonts w:ascii="Times New Roman" w:hAnsi="Times New Roman" w:cs="Times New Roman"/>
          <w:sz w:val="20"/>
          <w:szCs w:val="20"/>
          <w:vertAlign w:val="superscript"/>
        </w:rPr>
        <w:t>2</w:t>
      </w:r>
      <w:r w:rsidRPr="00AB774F">
        <w:rPr>
          <w:rFonts w:ascii="Times New Roman" w:hAnsi="Times New Roman" w:cs="Times New Roman"/>
          <w:sz w:val="20"/>
          <w:szCs w:val="20"/>
        </w:rPr>
        <w:t>)</w:t>
      </w:r>
    </w:p>
    <w:p w:rsidR="00164AFD" w:rsidRDefault="00164AFD" w:rsidP="00164AFD">
      <w:pPr>
        <w:pStyle w:val="ListParagraph"/>
        <w:numPr>
          <w:ilvl w:val="0"/>
          <w:numId w:val="21"/>
        </w:numPr>
        <w:spacing w:line="360" w:lineRule="auto"/>
        <w:rPr>
          <w:rFonts w:ascii="Times New Roman" w:hAnsi="Times New Roman" w:cs="Times New Roman"/>
          <w:sz w:val="20"/>
          <w:szCs w:val="20"/>
        </w:rPr>
      </w:pPr>
      <m:oMath>
        <m:sSub>
          <m:sSubPr>
            <m:ctrlPr>
              <w:rPr>
                <w:rFonts w:ascii="Cambria Math" w:hAnsi="Cambria Math" w:cs="Times New Roman"/>
                <w:sz w:val="20"/>
                <w:szCs w:val="20"/>
                <w:lang w:val="en-US" w:eastAsia="en-US"/>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ext</m:t>
            </m:r>
          </m:sub>
        </m:sSub>
      </m:oMath>
      <w:r w:rsidRPr="00AB774F">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774F">
        <w:rPr>
          <w:rFonts w:ascii="Times New Roman" w:hAnsi="Times New Roman" w:cs="Times New Roman"/>
          <w:sz w:val="20"/>
          <w:szCs w:val="20"/>
        </w:rPr>
        <w:t xml:space="preserve">= </w:t>
      </w:r>
      <w:r>
        <w:rPr>
          <w:rFonts w:ascii="Times New Roman" w:hAnsi="Times New Roman" w:cs="Times New Roman"/>
          <w:sz w:val="20"/>
          <w:szCs w:val="20"/>
        </w:rPr>
        <w:t xml:space="preserve"> u</w:t>
      </w:r>
      <w:r w:rsidRPr="00AB774F">
        <w:rPr>
          <w:rFonts w:ascii="Times New Roman" w:hAnsi="Times New Roman" w:cs="Times New Roman"/>
          <w:sz w:val="20"/>
          <w:szCs w:val="20"/>
        </w:rPr>
        <w:t>ser</w:t>
      </w:r>
      <w:proofErr w:type="gramEnd"/>
      <w:r w:rsidRPr="00AB774F">
        <w:rPr>
          <w:rFonts w:ascii="Times New Roman" w:hAnsi="Times New Roman" w:cs="Times New Roman"/>
          <w:sz w:val="20"/>
          <w:szCs w:val="20"/>
        </w:rPr>
        <w:t xml:space="preserve"> specified external heat transfer coefficient</w:t>
      </w:r>
    </w:p>
    <w:p w:rsidR="00AB774F" w:rsidRPr="00AB774F" w:rsidRDefault="00AB774F" w:rsidP="00164AFD">
      <w:pPr>
        <w:pStyle w:val="ListParagraph"/>
        <w:numPr>
          <w:ilvl w:val="0"/>
          <w:numId w:val="21"/>
        </w:numPr>
        <w:spacing w:line="360" w:lineRule="auto"/>
        <w:rPr>
          <w:rFonts w:ascii="Times New Roman" w:hAnsi="Times New Roman" w:cs="Times New Roman"/>
          <w:sz w:val="20"/>
          <w:szCs w:val="20"/>
        </w:rPr>
      </w:pPr>
      <m:oMath>
        <m:r>
          <m:rPr>
            <m:sty m:val="p"/>
          </m:rPr>
          <w:rPr>
            <w:rFonts w:ascii="Cambria Math" w:hAnsi="Cambria Math" w:cs="Times New Roman"/>
            <w:sz w:val="20"/>
            <w:szCs w:val="20"/>
          </w:rPr>
          <m:t>k</m:t>
        </m:r>
      </m:oMath>
      <w:r w:rsidRPr="00AB774F">
        <w:rPr>
          <w:rFonts w:ascii="Times New Roman" w:hAnsi="Times New Roman" w:cs="Times New Roman"/>
          <w:sz w:val="20"/>
          <w:szCs w:val="20"/>
        </w:rPr>
        <w:t xml:space="preserve"> </w:t>
      </w:r>
      <w:r w:rsidR="002E4740">
        <w:rPr>
          <w:rFonts w:ascii="Times New Roman" w:hAnsi="Times New Roman" w:cs="Times New Roman"/>
          <w:sz w:val="20"/>
          <w:szCs w:val="20"/>
        </w:rPr>
        <w:t xml:space="preserve">          </w:t>
      </w:r>
      <w:proofErr w:type="gramStart"/>
      <w:r w:rsidRPr="00AB774F">
        <w:rPr>
          <w:rFonts w:ascii="Times New Roman" w:hAnsi="Times New Roman" w:cs="Times New Roman"/>
          <w:sz w:val="20"/>
          <w:szCs w:val="20"/>
        </w:rPr>
        <w:t xml:space="preserve">= </w:t>
      </w:r>
      <w:r w:rsidR="002E4740">
        <w:rPr>
          <w:rFonts w:ascii="Times New Roman" w:hAnsi="Times New Roman" w:cs="Times New Roman"/>
          <w:sz w:val="20"/>
          <w:szCs w:val="20"/>
        </w:rPr>
        <w:t xml:space="preserve"> m</w:t>
      </w:r>
      <w:r w:rsidRPr="00AB774F">
        <w:rPr>
          <w:rFonts w:ascii="Times New Roman" w:hAnsi="Times New Roman" w:cs="Times New Roman"/>
          <w:sz w:val="20"/>
          <w:szCs w:val="20"/>
        </w:rPr>
        <w:t>aterial</w:t>
      </w:r>
      <w:proofErr w:type="gramEnd"/>
      <w:r w:rsidRPr="00AB774F">
        <w:rPr>
          <w:rFonts w:ascii="Times New Roman" w:hAnsi="Times New Roman" w:cs="Times New Roman"/>
          <w:sz w:val="20"/>
          <w:szCs w:val="20"/>
        </w:rPr>
        <w:t xml:space="preserve"> thermal conductivity (W/</w:t>
      </w:r>
      <w:proofErr w:type="spellStart"/>
      <w:r w:rsidRPr="00AB774F">
        <w:rPr>
          <w:rFonts w:ascii="Times New Roman" w:hAnsi="Times New Roman" w:cs="Times New Roman"/>
          <w:sz w:val="20"/>
          <w:szCs w:val="20"/>
        </w:rPr>
        <w:t>mK</w:t>
      </w:r>
      <w:proofErr w:type="spellEnd"/>
      <w:r w:rsidRPr="00AB774F">
        <w:rPr>
          <w:rFonts w:ascii="Times New Roman" w:hAnsi="Times New Roman" w:cs="Times New Roman"/>
          <w:sz w:val="20"/>
          <w:szCs w:val="20"/>
        </w:rPr>
        <w:t>)</w:t>
      </w:r>
    </w:p>
    <w:p w:rsidR="00AB774F" w:rsidRPr="00AB774F" w:rsidRDefault="00AB774F" w:rsidP="00AB774F">
      <w:pPr>
        <w:pStyle w:val="ListParagraph"/>
        <w:numPr>
          <w:ilvl w:val="0"/>
          <w:numId w:val="21"/>
        </w:numPr>
        <w:spacing w:line="360" w:lineRule="auto"/>
        <w:rPr>
          <w:rFonts w:ascii="Times New Roman" w:hAnsi="Times New Roman" w:cs="Times New Roman"/>
          <w:sz w:val="20"/>
          <w:szCs w:val="20"/>
        </w:rPr>
      </w:pPr>
      <m:oMath>
        <m:r>
          <m:rPr>
            <m:sty m:val="p"/>
          </m:rPr>
          <w:rPr>
            <w:rFonts w:ascii="Cambria Math" w:hAnsi="Cambria Math" w:cs="Times New Roman"/>
            <w:sz w:val="20"/>
            <w:szCs w:val="20"/>
          </w:rPr>
          <m:t>L</m:t>
        </m:r>
      </m:oMath>
      <w:r w:rsidRPr="00AB774F">
        <w:rPr>
          <w:rFonts w:ascii="Times New Roman" w:hAnsi="Times New Roman" w:cs="Times New Roman"/>
          <w:sz w:val="20"/>
          <w:szCs w:val="20"/>
        </w:rPr>
        <w:t xml:space="preserve"> </w:t>
      </w:r>
      <w:r w:rsidR="002E4740">
        <w:rPr>
          <w:rFonts w:ascii="Times New Roman" w:hAnsi="Times New Roman" w:cs="Times New Roman"/>
          <w:sz w:val="20"/>
          <w:szCs w:val="20"/>
        </w:rPr>
        <w:t xml:space="preserve">          </w:t>
      </w:r>
      <w:proofErr w:type="gramStart"/>
      <w:r w:rsidRPr="00AB774F">
        <w:rPr>
          <w:rFonts w:ascii="Times New Roman" w:hAnsi="Times New Roman" w:cs="Times New Roman"/>
          <w:sz w:val="20"/>
          <w:szCs w:val="20"/>
        </w:rPr>
        <w:t xml:space="preserve">= </w:t>
      </w:r>
      <w:r w:rsidR="002E4740">
        <w:rPr>
          <w:rFonts w:ascii="Times New Roman" w:hAnsi="Times New Roman" w:cs="Times New Roman"/>
          <w:sz w:val="20"/>
          <w:szCs w:val="20"/>
        </w:rPr>
        <w:t xml:space="preserve"> l</w:t>
      </w:r>
      <w:r w:rsidRPr="00AB774F">
        <w:rPr>
          <w:rFonts w:ascii="Times New Roman" w:hAnsi="Times New Roman" w:cs="Times New Roman"/>
          <w:sz w:val="20"/>
          <w:szCs w:val="20"/>
        </w:rPr>
        <w:t>ength</w:t>
      </w:r>
      <w:proofErr w:type="gramEnd"/>
      <w:r w:rsidRPr="00AB774F">
        <w:rPr>
          <w:rFonts w:ascii="Times New Roman" w:hAnsi="Times New Roman" w:cs="Times New Roman"/>
          <w:sz w:val="20"/>
          <w:szCs w:val="20"/>
        </w:rPr>
        <w:t xml:space="preserve"> of the material (m)</w:t>
      </w:r>
    </w:p>
    <w:p w:rsidR="00AB774F" w:rsidRPr="00AB774F" w:rsidRDefault="00AB774F" w:rsidP="00AB774F">
      <w:pPr>
        <w:pStyle w:val="ListParagraph"/>
        <w:numPr>
          <w:ilvl w:val="0"/>
          <w:numId w:val="21"/>
        </w:numPr>
        <w:spacing w:line="360" w:lineRule="auto"/>
        <w:rPr>
          <w:rFonts w:ascii="Times New Roman" w:hAnsi="Times New Roman" w:cs="Times New Roman"/>
          <w:sz w:val="20"/>
          <w:szCs w:val="20"/>
        </w:rPr>
      </w:pPr>
      <w:r w:rsidRPr="00AB774F">
        <w:rPr>
          <w:rFonts w:ascii="Times New Roman" w:hAnsi="Times New Roman" w:cs="Times New Roman"/>
          <w:sz w:val="20"/>
          <w:szCs w:val="20"/>
        </w:rPr>
        <w:t xml:space="preserve">L </w:t>
      </w:r>
      <w:r w:rsidR="002E4740">
        <w:rPr>
          <w:rFonts w:ascii="Times New Roman" w:hAnsi="Times New Roman" w:cs="Times New Roman"/>
          <w:sz w:val="20"/>
          <w:szCs w:val="20"/>
        </w:rPr>
        <w:t xml:space="preserve">          </w:t>
      </w:r>
      <w:proofErr w:type="gramStart"/>
      <w:r w:rsidRPr="00AB774F">
        <w:rPr>
          <w:rFonts w:ascii="Times New Roman" w:hAnsi="Times New Roman" w:cs="Times New Roman"/>
          <w:sz w:val="20"/>
          <w:szCs w:val="20"/>
        </w:rPr>
        <w:t xml:space="preserve">= </w:t>
      </w:r>
      <w:r w:rsidR="002E4740">
        <w:rPr>
          <w:rFonts w:ascii="Times New Roman" w:hAnsi="Times New Roman" w:cs="Times New Roman"/>
          <w:sz w:val="20"/>
          <w:szCs w:val="20"/>
        </w:rPr>
        <w:t xml:space="preserve"> </w:t>
      </w:r>
      <w:r w:rsidRPr="00AB774F">
        <w:rPr>
          <w:rFonts w:ascii="Times New Roman" w:hAnsi="Times New Roman" w:cs="Times New Roman"/>
          <w:sz w:val="20"/>
          <w:szCs w:val="20"/>
        </w:rPr>
        <w:t>Laplace</w:t>
      </w:r>
      <w:proofErr w:type="gramEnd"/>
      <w:r w:rsidRPr="00AB774F">
        <w:rPr>
          <w:rFonts w:ascii="Times New Roman" w:hAnsi="Times New Roman" w:cs="Times New Roman"/>
          <w:sz w:val="20"/>
          <w:szCs w:val="20"/>
        </w:rPr>
        <w:t xml:space="preserve"> constant which represents the bubble diameter at departure for pool nucleate boiling</w:t>
      </w:r>
    </w:p>
    <w:p w:rsidR="005D79A3" w:rsidRPr="00AB774F" w:rsidRDefault="0057468C" w:rsidP="00B20D5E">
      <w:pPr>
        <w:pStyle w:val="ListParagraph"/>
        <w:numPr>
          <w:ilvl w:val="0"/>
          <w:numId w:val="21"/>
        </w:numPr>
        <w:spacing w:line="360" w:lineRule="auto"/>
        <w:rPr>
          <w:rFonts w:ascii="Times New Roman" w:hAnsi="Times New Roman" w:cs="Times New Roman"/>
          <w:sz w:val="20"/>
          <w:szCs w:val="20"/>
        </w:rPr>
      </w:pPr>
      <m:oMath>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m</m:t>
                </m:r>
              </m:e>
            </m:acc>
          </m:e>
          <m:sub>
            <m:r>
              <m:rPr>
                <m:sty m:val="p"/>
              </m:rPr>
              <w:rPr>
                <w:rFonts w:ascii="Cambria Math" w:hAnsi="Cambria Math" w:cs="Times New Roman"/>
                <w:sz w:val="20"/>
                <w:szCs w:val="20"/>
              </w:rPr>
              <m:t>pq</m:t>
            </m:r>
          </m:sub>
        </m:sSub>
        <m:r>
          <m:rPr>
            <m:sty m:val="p"/>
          </m:rPr>
          <w:rPr>
            <w:rFonts w:ascii="Cambria Math" w:hAnsi="Cambria Math" w:cs="Times New Roman"/>
            <w:sz w:val="20"/>
            <w:szCs w:val="20"/>
          </w:rPr>
          <m:t xml:space="preserve"> and</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 xml:space="preserve"> m</m:t>
                </m:r>
              </m:e>
            </m:acc>
          </m:e>
          <m:sub>
            <m:r>
              <m:rPr>
                <m:sty m:val="p"/>
              </m:rPr>
              <w:rPr>
                <w:rFonts w:ascii="Cambria Math" w:hAnsi="Cambria Math" w:cs="Times New Roman"/>
                <w:sz w:val="20"/>
                <w:szCs w:val="20"/>
              </w:rPr>
              <m:t>qp</m:t>
            </m:r>
          </m:sub>
        </m:sSub>
      </m:oMath>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proofErr w:type="gramStart"/>
      <w:r w:rsidR="005D79A3" w:rsidRPr="00AB774F">
        <w:rPr>
          <w:rFonts w:ascii="Times New Roman" w:hAnsi="Times New Roman" w:cs="Times New Roman"/>
          <w:sz w:val="20"/>
          <w:szCs w:val="20"/>
        </w:rPr>
        <w:t>=</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 xml:space="preserve"> the</w:t>
      </w:r>
      <w:proofErr w:type="gramEnd"/>
      <w:r w:rsidR="005D79A3" w:rsidRPr="00AB774F">
        <w:rPr>
          <w:rFonts w:ascii="Times New Roman" w:hAnsi="Times New Roman" w:cs="Times New Roman"/>
          <w:sz w:val="20"/>
          <w:szCs w:val="20"/>
        </w:rPr>
        <w:t xml:space="preserve"> mass transfer between phase q and p </w:t>
      </w:r>
    </w:p>
    <w:p w:rsidR="005D79A3" w:rsidRPr="00AB774F" w:rsidRDefault="0057468C" w:rsidP="00B20D5E">
      <w:pPr>
        <w:pStyle w:val="ListParagraph"/>
        <w:numPr>
          <w:ilvl w:val="0"/>
          <w:numId w:val="21"/>
        </w:numPr>
        <w:spacing w:line="360" w:lineRule="auto"/>
        <w:jc w:val="both"/>
        <w:rPr>
          <w:rFonts w:ascii="Times New Roman" w:hAnsi="Times New Roman" w:cs="Times New Roman"/>
          <w:sz w:val="20"/>
          <w:szCs w:val="20"/>
        </w:rPr>
      </w:pPr>
      <m:oMath>
        <m:sSub>
          <m:sSubPr>
            <m:ctrlPr>
              <w:rPr>
                <w:rFonts w:ascii="Cambria Math" w:eastAsia="Times New Roman" w:hAnsi="Cambria Math" w:cs="Times New Roman"/>
                <w:sz w:val="20"/>
                <w:szCs w:val="20"/>
                <w:lang w:val="en-US" w:eastAsia="en-US"/>
              </w:rPr>
            </m:ctrlPr>
          </m:sSubPr>
          <m:e>
            <m:acc>
              <m:accPr>
                <m:chr m:val="̇"/>
                <m:ctrlPr>
                  <w:rPr>
                    <w:rFonts w:ascii="Cambria Math" w:eastAsia="Times New Roman" w:hAnsi="Cambria Math" w:cs="Times New Roman"/>
                    <w:sz w:val="20"/>
                    <w:szCs w:val="20"/>
                    <w:lang w:val="en-US" w:eastAsia="en-US"/>
                  </w:rPr>
                </m:ctrlPr>
              </m:accPr>
              <m:e>
                <m:r>
                  <m:rPr>
                    <m:sty m:val="p"/>
                  </m:rPr>
                  <w:rPr>
                    <w:rFonts w:ascii="Cambria Math" w:hAnsi="Cambria Math" w:cs="Times New Roman"/>
                    <w:sz w:val="20"/>
                    <w:szCs w:val="20"/>
                  </w:rPr>
                  <m:t>m</m:t>
                </m:r>
              </m:e>
            </m:acc>
          </m:e>
          <m:sub>
            <m:r>
              <m:rPr>
                <m:sty m:val="p"/>
              </m:rPr>
              <w:rPr>
                <w:rFonts w:ascii="Cambria Math" w:hAnsi="Cambria Math" w:cs="Times New Roman"/>
                <w:sz w:val="20"/>
                <w:szCs w:val="20"/>
              </w:rPr>
              <m:t>l→v</m:t>
            </m:r>
          </m:sub>
        </m:sSub>
        <m:r>
          <m:rPr>
            <m:sty m:val="p"/>
          </m:rPr>
          <w:rPr>
            <w:rFonts w:ascii="Cambria Math" w:hAnsi="Cambria Math" w:cs="Times New Roman"/>
            <w:sz w:val="20"/>
            <w:szCs w:val="20"/>
          </w:rPr>
          <m:t>-</m:t>
        </m:r>
        <m:sSub>
          <m:sSubPr>
            <m:ctrlPr>
              <w:rPr>
                <w:rFonts w:ascii="Cambria Math" w:eastAsia="Times New Roman" w:hAnsi="Cambria Math" w:cs="Times New Roman"/>
                <w:sz w:val="20"/>
                <w:szCs w:val="20"/>
                <w:lang w:val="en-US" w:eastAsia="en-US"/>
              </w:rPr>
            </m:ctrlPr>
          </m:sSubPr>
          <m:e>
            <m:acc>
              <m:accPr>
                <m:chr m:val="̇"/>
                <m:ctrlPr>
                  <w:rPr>
                    <w:rFonts w:ascii="Cambria Math" w:eastAsia="Times New Roman" w:hAnsi="Cambria Math" w:cs="Times New Roman"/>
                    <w:sz w:val="20"/>
                    <w:szCs w:val="20"/>
                    <w:lang w:val="en-US" w:eastAsia="en-US"/>
                  </w:rPr>
                </m:ctrlPr>
              </m:accPr>
              <m:e>
                <m:r>
                  <m:rPr>
                    <m:sty m:val="p"/>
                  </m:rPr>
                  <w:rPr>
                    <w:rFonts w:ascii="Cambria Math" w:hAnsi="Cambria Math" w:cs="Times New Roman"/>
                    <w:sz w:val="20"/>
                    <w:szCs w:val="20"/>
                  </w:rPr>
                  <m:t>m</m:t>
                </m:r>
              </m:e>
            </m:acc>
          </m:e>
          <m:sub>
            <m:r>
              <m:rPr>
                <m:sty m:val="p"/>
              </m:rPr>
              <w:rPr>
                <w:rFonts w:ascii="Cambria Math" w:hAnsi="Cambria Math" w:cs="Times New Roman"/>
                <w:sz w:val="20"/>
                <w:szCs w:val="20"/>
              </w:rPr>
              <m:t>v→l</m:t>
            </m:r>
          </m:sub>
        </m:sSub>
      </m:oMath>
      <w:r w:rsidR="005D79A3" w:rsidRPr="00AB774F">
        <w:rPr>
          <w:rFonts w:ascii="Times New Roman" w:hAnsi="Times New Roman" w:cs="Times New Roman"/>
          <w:sz w:val="20"/>
          <w:szCs w:val="20"/>
          <w:lang w:val="en-US" w:eastAsia="en-US"/>
        </w:rPr>
        <w:t xml:space="preserve"> </w:t>
      </w:r>
      <w:r w:rsidR="00A81A26">
        <w:rPr>
          <w:rFonts w:ascii="Times New Roman" w:hAnsi="Times New Roman" w:cs="Times New Roman"/>
          <w:sz w:val="20"/>
          <w:szCs w:val="20"/>
          <w:lang w:val="en-US" w:eastAsia="en-US"/>
        </w:rPr>
        <w:t xml:space="preserve">  </w:t>
      </w:r>
      <w:proofErr w:type="gramStart"/>
      <w:r w:rsidR="005D79A3" w:rsidRPr="00AB774F">
        <w:rPr>
          <w:rFonts w:ascii="Times New Roman" w:hAnsi="Times New Roman" w:cs="Times New Roman"/>
          <w:sz w:val="20"/>
          <w:szCs w:val="20"/>
          <w:lang w:val="en-US" w:eastAsia="en-US"/>
        </w:rPr>
        <w:t>=</w:t>
      </w:r>
      <w:r w:rsidR="00A81A26">
        <w:rPr>
          <w:rFonts w:ascii="Times New Roman" w:hAnsi="Times New Roman" w:cs="Times New Roman"/>
          <w:sz w:val="20"/>
          <w:szCs w:val="20"/>
          <w:lang w:val="en-US" w:eastAsia="en-US"/>
        </w:rPr>
        <w:t xml:space="preserve"> </w:t>
      </w:r>
      <w:r w:rsidR="005D79A3" w:rsidRPr="00AB774F">
        <w:rPr>
          <w:rFonts w:ascii="Times New Roman" w:hAnsi="Times New Roman" w:cs="Times New Roman"/>
          <w:sz w:val="20"/>
          <w:szCs w:val="20"/>
          <w:lang w:val="en-US" w:eastAsia="en-US"/>
        </w:rPr>
        <w:t xml:space="preserve"> rates</w:t>
      </w:r>
      <w:proofErr w:type="gramEnd"/>
      <w:r w:rsidR="005D79A3" w:rsidRPr="00AB774F">
        <w:rPr>
          <w:rFonts w:ascii="Times New Roman" w:hAnsi="Times New Roman" w:cs="Times New Roman"/>
          <w:sz w:val="20"/>
          <w:szCs w:val="20"/>
          <w:lang w:val="en-US" w:eastAsia="en-US"/>
        </w:rPr>
        <w:t xml:space="preserve"> of mass transfer due to evaporation and condensation, respectively (</w:t>
      </w:r>
      <m:oMath>
        <m:f>
          <m:fPr>
            <m:ctrlPr>
              <w:rPr>
                <w:rFonts w:ascii="Cambria Math" w:hAnsi="Cambria Math" w:cs="Times New Roman"/>
                <w:sz w:val="20"/>
                <w:szCs w:val="20"/>
                <w:lang w:val="en-US" w:eastAsia="en-US"/>
              </w:rPr>
            </m:ctrlPr>
          </m:fPr>
          <m:num>
            <m:r>
              <m:rPr>
                <m:sty m:val="p"/>
              </m:rPr>
              <w:rPr>
                <w:rFonts w:ascii="Cambria Math" w:hAnsi="Cambria Math" w:cs="Times New Roman"/>
                <w:sz w:val="20"/>
                <w:szCs w:val="20"/>
                <w:lang w:val="en-US" w:eastAsia="en-US"/>
              </w:rPr>
              <m:t>kg</m:t>
            </m:r>
          </m:num>
          <m:den>
            <m:r>
              <m:rPr>
                <m:sty m:val="p"/>
              </m:rPr>
              <w:rPr>
                <w:rFonts w:ascii="Cambria Math" w:hAnsi="Cambria Math" w:cs="Times New Roman"/>
                <w:sz w:val="20"/>
                <w:szCs w:val="20"/>
                <w:lang w:val="en-US" w:eastAsia="en-US"/>
              </w:rPr>
              <m:t>s</m:t>
            </m:r>
          </m:den>
        </m:f>
        <m:r>
          <m:rPr>
            <m:sty m:val="p"/>
          </m:rPr>
          <w:rPr>
            <w:rFonts w:ascii="Cambria Math" w:hAnsi="Cambria Math" w:cs="Times New Roman"/>
            <w:sz w:val="20"/>
            <w:szCs w:val="20"/>
            <w:lang w:val="en-US" w:eastAsia="en-US"/>
          </w:rPr>
          <m:t>/</m:t>
        </m:r>
        <m:sSup>
          <m:sSupPr>
            <m:ctrlPr>
              <w:rPr>
                <w:rFonts w:ascii="Cambria Math" w:hAnsi="Cambria Math" w:cs="Times New Roman"/>
                <w:sz w:val="20"/>
                <w:szCs w:val="20"/>
                <w:lang w:val="en-US" w:eastAsia="en-US"/>
              </w:rPr>
            </m:ctrlPr>
          </m:sSupPr>
          <m:e>
            <m:r>
              <m:rPr>
                <m:sty m:val="p"/>
              </m:rPr>
              <w:rPr>
                <w:rFonts w:ascii="Cambria Math" w:hAnsi="Cambria Math" w:cs="Times New Roman"/>
                <w:sz w:val="20"/>
                <w:szCs w:val="20"/>
                <w:lang w:val="en-US" w:eastAsia="en-US"/>
              </w:rPr>
              <m:t>m</m:t>
            </m:r>
          </m:e>
          <m:sup>
            <m:r>
              <m:rPr>
                <m:sty m:val="p"/>
              </m:rPr>
              <w:rPr>
                <w:rFonts w:ascii="Cambria Math" w:hAnsi="Cambria Math" w:cs="Times New Roman"/>
                <w:sz w:val="20"/>
                <w:szCs w:val="20"/>
                <w:lang w:val="en-US" w:eastAsia="en-US"/>
              </w:rPr>
              <m:t>3</m:t>
            </m:r>
          </m:sup>
        </m:sSup>
      </m:oMath>
      <w:r w:rsidR="005D79A3" w:rsidRPr="00AB774F">
        <w:rPr>
          <w:rFonts w:ascii="Times New Roman" w:hAnsi="Times New Roman" w:cs="Times New Roman"/>
          <w:sz w:val="20"/>
          <w:szCs w:val="20"/>
          <w:lang w:val="en-US" w:eastAsia="en-US"/>
        </w:rPr>
        <w:t>)</w:t>
      </w:r>
    </w:p>
    <w:p w:rsidR="00956820" w:rsidRPr="00AB774F" w:rsidRDefault="00AB774F" w:rsidP="00B20D5E">
      <w:pPr>
        <w:pStyle w:val="ListParagraph"/>
        <w:numPr>
          <w:ilvl w:val="0"/>
          <w:numId w:val="21"/>
        </w:num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00956820"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r w:rsidR="00F74114">
        <w:rPr>
          <w:rFonts w:ascii="Times New Roman" w:hAnsi="Times New Roman" w:cs="Times New Roman"/>
          <w:sz w:val="20"/>
          <w:szCs w:val="20"/>
        </w:rPr>
        <w:t xml:space="preserve">   </w:t>
      </w:r>
      <w:proofErr w:type="gramStart"/>
      <w:r w:rsidR="00956820" w:rsidRPr="00AB774F">
        <w:rPr>
          <w:rFonts w:ascii="Times New Roman" w:hAnsi="Times New Roman" w:cs="Times New Roman"/>
          <w:sz w:val="20"/>
          <w:szCs w:val="20"/>
        </w:rPr>
        <w:t>=</w:t>
      </w:r>
      <w:r w:rsidR="00A81A26">
        <w:rPr>
          <w:rFonts w:ascii="Times New Roman" w:hAnsi="Times New Roman" w:cs="Times New Roman"/>
          <w:sz w:val="20"/>
          <w:szCs w:val="20"/>
        </w:rPr>
        <w:t xml:space="preserve"> </w:t>
      </w:r>
      <w:r w:rsidR="00956820" w:rsidRPr="00AB774F">
        <w:rPr>
          <w:rFonts w:ascii="Times New Roman" w:hAnsi="Times New Roman" w:cs="Times New Roman"/>
          <w:sz w:val="20"/>
          <w:szCs w:val="20"/>
        </w:rPr>
        <w:t xml:space="preserve"> local</w:t>
      </w:r>
      <w:proofErr w:type="gramEnd"/>
      <w:r w:rsidR="00956820" w:rsidRPr="00AB774F">
        <w:rPr>
          <w:rFonts w:ascii="Times New Roman" w:hAnsi="Times New Roman" w:cs="Times New Roman"/>
          <w:sz w:val="20"/>
          <w:szCs w:val="20"/>
        </w:rPr>
        <w:t xml:space="preserve"> coordinate normal to the wall</w:t>
      </w:r>
    </w:p>
    <w:p w:rsidR="00B21750" w:rsidRPr="00AB774F" w:rsidRDefault="00B21750" w:rsidP="00B20D5E">
      <w:pPr>
        <w:pStyle w:val="ListParagraph"/>
        <w:numPr>
          <w:ilvl w:val="0"/>
          <w:numId w:val="21"/>
        </w:numPr>
        <w:spacing w:line="360" w:lineRule="auto"/>
        <w:rPr>
          <w:rFonts w:ascii="Times New Roman" w:eastAsia="Times New Roman" w:hAnsi="Times New Roman" w:cs="Times New Roman"/>
          <w:sz w:val="20"/>
          <w:szCs w:val="20"/>
        </w:rPr>
        <w:sectPr w:rsidR="00B21750" w:rsidRPr="00AB774F" w:rsidSect="00881700">
          <w:type w:val="continuous"/>
          <w:pgSz w:w="11906" w:h="16838"/>
          <w:pgMar w:top="720" w:right="720" w:bottom="720" w:left="720" w:header="708" w:footer="708" w:gutter="0"/>
          <w:cols w:num="2" w:space="708"/>
          <w:docGrid w:linePitch="360"/>
        </w:sectPr>
      </w:pPr>
    </w:p>
    <w:p w:rsidR="00956820" w:rsidRPr="00AB774F" w:rsidRDefault="00956820" w:rsidP="00B20D5E">
      <w:pPr>
        <w:pStyle w:val="ListParagraph"/>
        <w:numPr>
          <w:ilvl w:val="0"/>
          <w:numId w:val="21"/>
        </w:numPr>
        <w:spacing w:line="360" w:lineRule="auto"/>
        <w:rPr>
          <w:rFonts w:ascii="Times New Roman" w:eastAsia="Times New Roman" w:hAnsi="Times New Roman" w:cs="Times New Roman"/>
          <w:sz w:val="20"/>
          <w:szCs w:val="20"/>
          <w:lang w:eastAsia="en-US"/>
        </w:rPr>
      </w:pPr>
      <w:r w:rsidRPr="00AB774F">
        <w:rPr>
          <w:rFonts w:ascii="Times New Roman" w:eastAsia="Times New Roman" w:hAnsi="Times New Roman" w:cs="Times New Roman"/>
          <w:sz w:val="20"/>
          <w:szCs w:val="20"/>
        </w:rPr>
        <w:t xml:space="preserve">Q </w:t>
      </w:r>
      <w:r w:rsidR="002E4740">
        <w:rPr>
          <w:rFonts w:ascii="Times New Roman" w:eastAsia="Times New Roman" w:hAnsi="Times New Roman" w:cs="Times New Roman"/>
          <w:sz w:val="20"/>
          <w:szCs w:val="20"/>
        </w:rPr>
        <w:t xml:space="preserve">         </w:t>
      </w:r>
      <w:proofErr w:type="gramStart"/>
      <w:r w:rsidR="00240175" w:rsidRPr="00AB774F">
        <w:rPr>
          <w:rFonts w:ascii="Times New Roman" w:eastAsia="Times New Roman" w:hAnsi="Times New Roman" w:cs="Times New Roman"/>
          <w:sz w:val="20"/>
          <w:szCs w:val="20"/>
        </w:rPr>
        <w:t xml:space="preserve">= </w:t>
      </w:r>
      <w:r w:rsidR="002E4740">
        <w:rPr>
          <w:rFonts w:ascii="Times New Roman" w:eastAsia="Times New Roman" w:hAnsi="Times New Roman" w:cs="Times New Roman"/>
          <w:sz w:val="20"/>
          <w:szCs w:val="20"/>
        </w:rPr>
        <w:t xml:space="preserve"> </w:t>
      </w:r>
      <w:r w:rsidR="002E4740">
        <w:rPr>
          <w:rFonts w:ascii="Times New Roman" w:hAnsi="Times New Roman" w:cs="Times New Roman"/>
          <w:sz w:val="20"/>
          <w:szCs w:val="20"/>
          <w:lang w:eastAsia="x-none"/>
        </w:rPr>
        <w:t>h</w:t>
      </w:r>
      <w:r w:rsidRPr="00AB774F">
        <w:rPr>
          <w:rFonts w:ascii="Times New Roman" w:hAnsi="Times New Roman" w:cs="Times New Roman"/>
          <w:sz w:val="20"/>
          <w:szCs w:val="20"/>
          <w:lang w:eastAsia="x-none"/>
        </w:rPr>
        <w:t>eating</w:t>
      </w:r>
      <w:proofErr w:type="gramEnd"/>
      <w:r w:rsidRPr="00AB774F">
        <w:rPr>
          <w:rFonts w:ascii="Times New Roman" w:hAnsi="Times New Roman" w:cs="Times New Roman"/>
          <w:sz w:val="20"/>
          <w:szCs w:val="20"/>
          <w:lang w:eastAsia="x-none"/>
        </w:rPr>
        <w:t xml:space="preserve"> power input (W)</w:t>
      </w:r>
    </w:p>
    <w:p w:rsidR="00956820" w:rsidRPr="00AB774F" w:rsidRDefault="00240175" w:rsidP="00B20D5E">
      <w:pPr>
        <w:pStyle w:val="ListParagraph"/>
        <w:numPr>
          <w:ilvl w:val="0"/>
          <w:numId w:val="21"/>
        </w:numPr>
        <w:spacing w:line="360" w:lineRule="auto"/>
        <w:rPr>
          <w:rFonts w:ascii="Times New Roman" w:eastAsia="Times New Roman" w:hAnsi="Times New Roman" w:cs="Times New Roman"/>
          <w:sz w:val="20"/>
          <w:szCs w:val="20"/>
          <w:lang w:eastAsia="en-US"/>
        </w:rPr>
      </w:pPr>
      <w:r w:rsidRPr="00AB774F">
        <w:rPr>
          <w:rStyle w:val="apple-style-span"/>
          <w:rFonts w:ascii="Times New Roman" w:hAnsi="Times New Roman" w:cs="Times New Roman"/>
          <w:iCs/>
          <w:color w:val="000000"/>
          <w:sz w:val="20"/>
          <w:szCs w:val="20"/>
        </w:rPr>
        <w:t xml:space="preserve">T </w:t>
      </w:r>
      <w:r w:rsidR="002E4740">
        <w:rPr>
          <w:rStyle w:val="apple-style-span"/>
          <w:rFonts w:ascii="Times New Roman" w:hAnsi="Times New Roman" w:cs="Times New Roman"/>
          <w:iCs/>
          <w:color w:val="000000"/>
          <w:sz w:val="20"/>
          <w:szCs w:val="20"/>
        </w:rPr>
        <w:t xml:space="preserve">         </w:t>
      </w:r>
      <w:proofErr w:type="gramStart"/>
      <w:r w:rsidR="00AB774F" w:rsidRPr="00AB774F">
        <w:rPr>
          <w:rStyle w:val="apple-style-span"/>
          <w:rFonts w:ascii="Times New Roman" w:hAnsi="Times New Roman" w:cs="Times New Roman"/>
          <w:iCs/>
          <w:color w:val="000000"/>
          <w:sz w:val="20"/>
          <w:szCs w:val="20"/>
        </w:rPr>
        <w:t xml:space="preserve">= </w:t>
      </w:r>
      <w:r w:rsidR="002E4740">
        <w:rPr>
          <w:rStyle w:val="apple-style-span"/>
          <w:rFonts w:ascii="Times New Roman" w:hAnsi="Times New Roman" w:cs="Times New Roman"/>
          <w:iCs/>
          <w:color w:val="000000"/>
          <w:sz w:val="20"/>
          <w:szCs w:val="20"/>
        </w:rPr>
        <w:t xml:space="preserve"> t</w:t>
      </w:r>
      <w:r w:rsidR="00AB774F" w:rsidRPr="00AB774F">
        <w:rPr>
          <w:rStyle w:val="apple-style-span"/>
          <w:rFonts w:ascii="Times New Roman" w:hAnsi="Times New Roman" w:cs="Times New Roman"/>
          <w:iCs/>
          <w:color w:val="000000"/>
          <w:sz w:val="20"/>
          <w:szCs w:val="20"/>
        </w:rPr>
        <w:t>emperature</w:t>
      </w:r>
      <w:proofErr w:type="gramEnd"/>
      <w:r w:rsidR="00956820" w:rsidRPr="00AB774F">
        <w:rPr>
          <w:rFonts w:ascii="Times New Roman" w:hAnsi="Times New Roman" w:cs="Times New Roman"/>
          <w:sz w:val="20"/>
          <w:szCs w:val="20"/>
        </w:rPr>
        <w:t xml:space="preserve"> (K or °C)</w:t>
      </w:r>
    </w:p>
    <w:p w:rsidR="00956820" w:rsidRPr="00AB774F" w:rsidRDefault="00AB774F" w:rsidP="00B20D5E">
      <w:pPr>
        <w:pStyle w:val="ListParagraph"/>
        <w:numPr>
          <w:ilvl w:val="0"/>
          <w:numId w:val="21"/>
        </w:numPr>
        <w:spacing w:line="360" w:lineRule="auto"/>
        <w:rPr>
          <w:rFonts w:ascii="Times New Roman" w:eastAsia="Times New Roman" w:hAnsi="Times New Roman" w:cs="Times New Roman"/>
          <w:sz w:val="20"/>
          <w:szCs w:val="20"/>
          <w:lang w:eastAsia="en-US"/>
        </w:rPr>
      </w:pPr>
      <m:oMath>
        <m:r>
          <m:rPr>
            <m:sty m:val="p"/>
          </m:rPr>
          <w:rPr>
            <w:rFonts w:ascii="Cambria Math" w:hAnsi="Cambria Math" w:cs="Times New Roman"/>
            <w:sz w:val="20"/>
            <w:szCs w:val="20"/>
          </w:rPr>
          <m:t>∆T</m:t>
        </m:r>
      </m:oMath>
      <w:r w:rsidR="00956820" w:rsidRPr="00AB774F">
        <w:rPr>
          <w:rFonts w:ascii="Times New Roman" w:hAnsi="Times New Roman" w:cs="Times New Roman"/>
          <w:sz w:val="20"/>
          <w:szCs w:val="20"/>
        </w:rPr>
        <w:t xml:space="preserve"> </w:t>
      </w:r>
      <w:r w:rsidR="002E4740">
        <w:rPr>
          <w:rFonts w:ascii="Times New Roman" w:hAnsi="Times New Roman" w:cs="Times New Roman"/>
          <w:sz w:val="20"/>
          <w:szCs w:val="20"/>
        </w:rPr>
        <w:t xml:space="preserve">       </w:t>
      </w:r>
      <w:proofErr w:type="gramStart"/>
      <w:r w:rsidR="00240175" w:rsidRPr="00AB774F">
        <w:rPr>
          <w:rFonts w:ascii="Times New Roman" w:hAnsi="Times New Roman" w:cs="Times New Roman"/>
          <w:sz w:val="20"/>
          <w:szCs w:val="20"/>
        </w:rPr>
        <w:t>=</w:t>
      </w:r>
      <w:r w:rsidR="002E4740">
        <w:rPr>
          <w:rFonts w:ascii="Times New Roman" w:hAnsi="Times New Roman" w:cs="Times New Roman"/>
          <w:sz w:val="20"/>
          <w:szCs w:val="20"/>
        </w:rPr>
        <w:t xml:space="preserve"> </w:t>
      </w:r>
      <w:r w:rsidR="00956820" w:rsidRPr="00AB774F">
        <w:rPr>
          <w:rFonts w:ascii="Times New Roman" w:hAnsi="Times New Roman" w:cs="Times New Roman"/>
          <w:sz w:val="20"/>
          <w:szCs w:val="20"/>
        </w:rPr>
        <w:t xml:space="preserve"> temperature</w:t>
      </w:r>
      <w:proofErr w:type="gramEnd"/>
      <w:r w:rsidR="00956820" w:rsidRPr="00AB774F">
        <w:rPr>
          <w:rFonts w:ascii="Times New Roman" w:hAnsi="Times New Roman" w:cs="Times New Roman"/>
          <w:sz w:val="20"/>
          <w:szCs w:val="20"/>
        </w:rPr>
        <w:t xml:space="preserve"> difference (K)</w:t>
      </w:r>
    </w:p>
    <w:p w:rsidR="005D79A3" w:rsidRPr="00AB774F" w:rsidRDefault="00AB774F" w:rsidP="00B20D5E">
      <w:pPr>
        <w:pStyle w:val="ListParagraph"/>
        <w:numPr>
          <w:ilvl w:val="0"/>
          <w:numId w:val="21"/>
        </w:num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 xml:space="preserve">u </m:t>
        </m:r>
      </m:oMath>
      <w:r w:rsidR="002E4740">
        <w:rPr>
          <w:rFonts w:ascii="Times New Roman" w:hAnsi="Times New Roman" w:cs="Times New Roman"/>
          <w:sz w:val="20"/>
          <w:szCs w:val="20"/>
        </w:rPr>
        <w:t xml:space="preserve">          </w:t>
      </w:r>
      <w:proofErr w:type="gramStart"/>
      <w:r w:rsidR="00956820" w:rsidRPr="00AB774F">
        <w:rPr>
          <w:rFonts w:ascii="Times New Roman" w:hAnsi="Times New Roman" w:cs="Times New Roman"/>
          <w:sz w:val="20"/>
          <w:szCs w:val="20"/>
        </w:rPr>
        <w:t xml:space="preserve">= </w:t>
      </w:r>
      <w:r w:rsidR="002E4740">
        <w:rPr>
          <w:rFonts w:ascii="Times New Roman" w:hAnsi="Times New Roman" w:cs="Times New Roman"/>
          <w:sz w:val="20"/>
          <w:szCs w:val="20"/>
        </w:rPr>
        <w:t xml:space="preserve"> </w:t>
      </w:r>
      <w:r w:rsidR="00956820" w:rsidRPr="00AB774F">
        <w:rPr>
          <w:rFonts w:ascii="Times New Roman" w:hAnsi="Times New Roman" w:cs="Times New Roman"/>
          <w:sz w:val="20"/>
          <w:szCs w:val="20"/>
        </w:rPr>
        <w:t>velocity</w:t>
      </w:r>
      <w:proofErr w:type="gramEnd"/>
      <w:r w:rsidR="00956820" w:rsidRPr="00AB774F">
        <w:rPr>
          <w:rFonts w:ascii="Times New Roman" w:hAnsi="Times New Roman" w:cs="Times New Roman"/>
          <w:sz w:val="20"/>
          <w:szCs w:val="20"/>
        </w:rPr>
        <w:t xml:space="preserve"> magnitude (m/s)</w:t>
      </w:r>
    </w:p>
    <w:p w:rsidR="005D79A3" w:rsidRPr="00AB774F" w:rsidRDefault="005D79A3" w:rsidP="00B20D5E">
      <w:pPr>
        <w:spacing w:line="360" w:lineRule="auto"/>
        <w:jc w:val="both"/>
        <w:rPr>
          <w:rFonts w:ascii="Times New Roman" w:hAnsi="Times New Roman" w:cs="Times New Roman"/>
          <w:sz w:val="20"/>
          <w:szCs w:val="20"/>
        </w:rPr>
      </w:pPr>
      <w:r w:rsidRPr="00AB774F">
        <w:rPr>
          <w:rFonts w:ascii="Times New Roman" w:hAnsi="Times New Roman" w:cs="Times New Roman"/>
          <w:sz w:val="20"/>
          <w:szCs w:val="20"/>
        </w:rPr>
        <w:t xml:space="preserve">Greek Letters </w:t>
      </w:r>
    </w:p>
    <w:p w:rsidR="005D79A3" w:rsidRPr="00AB774F" w:rsidRDefault="0057468C" w:rsidP="00B20D5E">
      <w:pPr>
        <w:pStyle w:val="ListParagraph"/>
        <w:numPr>
          <w:ilvl w:val="0"/>
          <w:numId w:val="4"/>
        </w:numPr>
        <w:spacing w:line="36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α</m:t>
            </m:r>
          </m:e>
          <m:sub>
            <m:r>
              <m:rPr>
                <m:sty m:val="p"/>
              </m:rPr>
              <w:rPr>
                <w:rFonts w:ascii="Cambria Math" w:hAnsi="Cambria Math" w:cs="Times New Roman"/>
                <w:sz w:val="20"/>
                <w:szCs w:val="20"/>
              </w:rPr>
              <m:t>k</m:t>
            </m:r>
          </m:sub>
        </m:sSub>
      </m:oMath>
      <w:r w:rsidR="00881700">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proofErr w:type="gramStart"/>
      <w:r w:rsidR="00881700">
        <w:rPr>
          <w:rFonts w:ascii="Times New Roman" w:hAnsi="Times New Roman" w:cs="Times New Roman"/>
          <w:sz w:val="20"/>
          <w:szCs w:val="20"/>
        </w:rPr>
        <w:t xml:space="preserve">= </w:t>
      </w:r>
      <w:r w:rsidR="00A81A26">
        <w:rPr>
          <w:rFonts w:ascii="Times New Roman" w:hAnsi="Times New Roman" w:cs="Times New Roman"/>
          <w:sz w:val="20"/>
          <w:szCs w:val="20"/>
        </w:rPr>
        <w:t xml:space="preserve"> v</w:t>
      </w:r>
      <w:r w:rsidR="005D79A3" w:rsidRPr="00AB774F">
        <w:rPr>
          <w:rFonts w:ascii="Times New Roman" w:hAnsi="Times New Roman" w:cs="Times New Roman"/>
          <w:sz w:val="20"/>
          <w:szCs w:val="20"/>
        </w:rPr>
        <w:t>olume</w:t>
      </w:r>
      <w:proofErr w:type="gramEnd"/>
      <w:r w:rsidR="005D79A3" w:rsidRPr="00AB774F">
        <w:rPr>
          <w:rFonts w:ascii="Times New Roman" w:hAnsi="Times New Roman" w:cs="Times New Roman"/>
          <w:sz w:val="20"/>
          <w:szCs w:val="20"/>
        </w:rPr>
        <w:t xml:space="preserve"> fraction of phase k</w:t>
      </w:r>
    </w:p>
    <w:p w:rsidR="005D79A3" w:rsidRPr="00AB774F" w:rsidRDefault="00AB774F" w:rsidP="00B20D5E">
      <w:pPr>
        <w:pStyle w:val="ListParagraph"/>
        <w:numPr>
          <w:ilvl w:val="0"/>
          <w:numId w:val="4"/>
        </w:num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α</m:t>
        </m:r>
      </m:oMath>
      <w:r w:rsidR="00881700">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proofErr w:type="gramStart"/>
      <w:r w:rsidR="00881700">
        <w:rPr>
          <w:rFonts w:ascii="Times New Roman" w:hAnsi="Times New Roman" w:cs="Times New Roman"/>
          <w:sz w:val="20"/>
          <w:szCs w:val="20"/>
        </w:rPr>
        <w:t xml:space="preserve">= </w:t>
      </w:r>
      <w:r w:rsidR="00A81A26">
        <w:rPr>
          <w:rFonts w:ascii="Times New Roman" w:hAnsi="Times New Roman" w:cs="Times New Roman"/>
          <w:sz w:val="20"/>
          <w:szCs w:val="20"/>
        </w:rPr>
        <w:t xml:space="preserve"> v</w:t>
      </w:r>
      <w:r w:rsidR="005D79A3" w:rsidRPr="00AB774F">
        <w:rPr>
          <w:rFonts w:ascii="Times New Roman" w:hAnsi="Times New Roman" w:cs="Times New Roman"/>
          <w:sz w:val="20"/>
          <w:szCs w:val="20"/>
        </w:rPr>
        <w:t>apour</w:t>
      </w:r>
      <w:proofErr w:type="gramEnd"/>
      <w:r w:rsidR="005D79A3" w:rsidRPr="00AB774F">
        <w:rPr>
          <w:rFonts w:ascii="Times New Roman" w:hAnsi="Times New Roman" w:cs="Times New Roman"/>
          <w:sz w:val="20"/>
          <w:szCs w:val="20"/>
        </w:rPr>
        <w:t xml:space="preserve"> volume fraction</w:t>
      </w:r>
    </w:p>
    <w:p w:rsidR="005D79A3" w:rsidRPr="00AB774F" w:rsidRDefault="0057468C" w:rsidP="00B20D5E">
      <w:pPr>
        <w:pStyle w:val="ListParagraph"/>
        <w:numPr>
          <w:ilvl w:val="0"/>
          <w:numId w:val="4"/>
        </w:numPr>
        <w:spacing w:line="360" w:lineRule="auto"/>
        <w:jc w:val="both"/>
        <w:rPr>
          <w:rFonts w:ascii="Times New Roman" w:hAnsi="Times New Roman" w:cs="Times New Roman"/>
          <w:sz w:val="20"/>
          <w:szCs w:val="20"/>
        </w:rPr>
      </w:pPr>
      <m:oMath>
        <m:sSub>
          <m:sSubPr>
            <m:ctrlPr>
              <w:rPr>
                <w:rFonts w:ascii="Cambria Math" w:eastAsia="Times New Roman" w:hAnsi="Cambria Math" w:cs="Times New Roman"/>
                <w:sz w:val="20"/>
                <w:szCs w:val="20"/>
                <w:lang w:val="en-US" w:eastAsia="en-US"/>
              </w:rPr>
            </m:ctrlPr>
          </m:sSubPr>
          <m:e>
            <m:r>
              <m:rPr>
                <m:sty m:val="p"/>
              </m:rPr>
              <w:rPr>
                <w:rFonts w:ascii="Cambria Math" w:hAnsi="Cambria Math" w:cs="Times New Roman"/>
                <w:sz w:val="20"/>
                <w:szCs w:val="20"/>
              </w:rPr>
              <m:t>α</m:t>
            </m:r>
          </m:e>
          <m:sub>
            <m:r>
              <m:rPr>
                <m:sty m:val="p"/>
              </m:rPr>
              <w:rPr>
                <w:rFonts w:ascii="Cambria Math" w:hAnsi="Cambria Math" w:cs="Times New Roman"/>
                <w:sz w:val="20"/>
                <w:szCs w:val="20"/>
              </w:rPr>
              <m:t>q,f</m:t>
            </m:r>
          </m:sub>
        </m:sSub>
      </m:oMath>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 face value of the</w:t>
      </w:r>
      <m:oMath>
        <m:r>
          <m:rPr>
            <m:sty m:val="p"/>
          </m:rPr>
          <w:rPr>
            <w:rFonts w:ascii="Cambria Math" w:hAnsi="Cambria Math" w:cs="Times New Roman"/>
            <w:sz w:val="20"/>
            <w:szCs w:val="20"/>
          </w:rPr>
          <m:t xml:space="preserve"> </m:t>
        </m:r>
        <m:sSup>
          <m:sSupPr>
            <m:ctrlPr>
              <w:rPr>
                <w:rFonts w:ascii="Cambria Math" w:eastAsia="Times New Roman" w:hAnsi="Cambria Math" w:cs="Times New Roman"/>
                <w:sz w:val="20"/>
                <w:szCs w:val="20"/>
                <w:lang w:val="en-US" w:eastAsia="en-US"/>
              </w:rPr>
            </m:ctrlPr>
          </m:sSupPr>
          <m:e>
            <m:r>
              <m:rPr>
                <m:sty m:val="p"/>
              </m:rPr>
              <w:rPr>
                <w:rFonts w:ascii="Cambria Math" w:hAnsi="Cambria Math" w:cs="Times New Roman"/>
                <w:sz w:val="20"/>
                <w:szCs w:val="20"/>
              </w:rPr>
              <m:t>q</m:t>
            </m:r>
          </m:e>
          <m:sup>
            <m:r>
              <m:rPr>
                <m:sty m:val="p"/>
              </m:rPr>
              <w:rPr>
                <w:rFonts w:ascii="Cambria Math" w:hAnsi="Cambria Math" w:cs="Times New Roman"/>
                <w:sz w:val="20"/>
                <w:szCs w:val="20"/>
              </w:rPr>
              <m:t xml:space="preserve">th </m:t>
            </m:r>
          </m:sup>
        </m:sSup>
      </m:oMath>
      <w:r w:rsidR="005D79A3" w:rsidRPr="00AB774F">
        <w:rPr>
          <w:rFonts w:ascii="Times New Roman" w:hAnsi="Times New Roman" w:cs="Times New Roman"/>
          <w:sz w:val="20"/>
          <w:szCs w:val="20"/>
        </w:rPr>
        <w:t xml:space="preserve"> volume fraction, computed from the compressive scheme</w:t>
      </w:r>
    </w:p>
    <w:p w:rsidR="005D79A3" w:rsidRPr="00AB774F" w:rsidRDefault="00AB774F" w:rsidP="00B20D5E">
      <w:pPr>
        <w:pStyle w:val="ListParagraph"/>
        <w:numPr>
          <w:ilvl w:val="0"/>
          <w:numId w:val="4"/>
        </w:num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β</m:t>
        </m:r>
      </m:oMath>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proofErr w:type="gramStart"/>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slope</w:t>
      </w:r>
      <w:proofErr w:type="gramEnd"/>
      <w:r w:rsidR="005D79A3" w:rsidRPr="00AB774F">
        <w:rPr>
          <w:rFonts w:ascii="Times New Roman" w:hAnsi="Times New Roman" w:cs="Times New Roman"/>
          <w:sz w:val="20"/>
          <w:szCs w:val="20"/>
        </w:rPr>
        <w:t xml:space="preserve"> limiter value</w:t>
      </w:r>
    </w:p>
    <w:p w:rsidR="005D79A3" w:rsidRPr="00AB774F" w:rsidRDefault="00AB774F" w:rsidP="00B20D5E">
      <w:pPr>
        <w:pStyle w:val="ListParagraph"/>
        <w:numPr>
          <w:ilvl w:val="0"/>
          <w:numId w:val="6"/>
        </w:num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β</m:t>
        </m:r>
        <m:d>
          <m:dPr>
            <m:begChr m:val="|"/>
            <m:endChr m:val="|"/>
            <m:ctrlPr>
              <w:rPr>
                <w:rFonts w:ascii="Cambria Math" w:eastAsia="Times New Roman" w:hAnsi="Cambria Math" w:cs="Times New Roman"/>
                <w:sz w:val="20"/>
                <w:szCs w:val="20"/>
                <w:lang w:val="en-US" w:eastAsia="en-US"/>
              </w:rPr>
            </m:ctrlPr>
          </m:dPr>
          <m:e>
            <m:acc>
              <m:accPr>
                <m:chr m:val="⃗"/>
                <m:ctrlPr>
                  <w:rPr>
                    <w:rFonts w:ascii="Cambria Math" w:eastAsia="Times New Roman" w:hAnsi="Cambria Math" w:cs="Times New Roman"/>
                    <w:sz w:val="20"/>
                    <w:szCs w:val="20"/>
                    <w:lang w:val="en-US" w:eastAsia="en-US"/>
                  </w:rPr>
                </m:ctrlPr>
              </m:accPr>
              <m:e>
                <m:r>
                  <m:rPr>
                    <m:sty m:val="p"/>
                  </m:rPr>
                  <w:rPr>
                    <w:rFonts w:ascii="Cambria Math" w:hAnsi="Cambria Math" w:cs="Times New Roman"/>
                    <w:sz w:val="20"/>
                    <w:szCs w:val="20"/>
                  </w:rPr>
                  <m:t>r</m:t>
                </m:r>
              </m:e>
            </m:acc>
          </m:e>
        </m:d>
      </m:oMath>
      <w:r w:rsidR="005D79A3" w:rsidRPr="00AB774F">
        <w:rPr>
          <w:rFonts w:ascii="Times New Roman" w:hAnsi="Times New Roman" w:cs="Times New Roman"/>
          <w:sz w:val="20"/>
          <w:szCs w:val="20"/>
          <w:lang w:val="en-US" w:eastAsia="en-US"/>
        </w:rPr>
        <w:t xml:space="preserve"> </w:t>
      </w:r>
      <w:r w:rsidR="00A81A26">
        <w:rPr>
          <w:rFonts w:ascii="Times New Roman" w:hAnsi="Times New Roman" w:cs="Times New Roman"/>
          <w:sz w:val="20"/>
          <w:szCs w:val="20"/>
          <w:lang w:val="en-US" w:eastAsia="en-US"/>
        </w:rPr>
        <w:t xml:space="preserve">    </w:t>
      </w:r>
      <w:proofErr w:type="gramStart"/>
      <w:r w:rsidR="005D79A3" w:rsidRPr="00AB774F">
        <w:rPr>
          <w:rFonts w:ascii="Times New Roman" w:hAnsi="Times New Roman" w:cs="Times New Roman"/>
          <w:sz w:val="20"/>
          <w:szCs w:val="20"/>
          <w:lang w:val="en-US" w:eastAsia="en-US"/>
        </w:rPr>
        <w:t xml:space="preserve">= </w:t>
      </w:r>
      <w:r w:rsidR="00A81A26">
        <w:rPr>
          <w:rFonts w:ascii="Times New Roman" w:hAnsi="Times New Roman" w:cs="Times New Roman"/>
          <w:sz w:val="20"/>
          <w:szCs w:val="20"/>
          <w:lang w:val="en-US" w:eastAsia="en-US"/>
        </w:rPr>
        <w:t xml:space="preserve"> </w:t>
      </w:r>
      <w:r w:rsidR="005D79A3" w:rsidRPr="00AB774F">
        <w:rPr>
          <w:rFonts w:ascii="Times New Roman" w:hAnsi="Times New Roman" w:cs="Times New Roman"/>
          <w:sz w:val="20"/>
          <w:szCs w:val="20"/>
        </w:rPr>
        <w:t>linearly</w:t>
      </w:r>
      <w:proofErr w:type="gramEnd"/>
      <w:r w:rsidR="005D79A3" w:rsidRPr="00AB774F">
        <w:rPr>
          <w:rFonts w:ascii="Times New Roman" w:hAnsi="Times New Roman" w:cs="Times New Roman"/>
          <w:sz w:val="20"/>
          <w:szCs w:val="20"/>
        </w:rPr>
        <w:t xml:space="preserve"> varying pressure</w:t>
      </w:r>
    </w:p>
    <w:p w:rsidR="005D79A3" w:rsidRPr="00AB774F" w:rsidRDefault="005D79A3" w:rsidP="00B20D5E">
      <w:pPr>
        <w:pStyle w:val="ListParagraph"/>
        <w:numPr>
          <w:ilvl w:val="0"/>
          <w:numId w:val="6"/>
        </w:numPr>
        <w:spacing w:line="360" w:lineRule="auto"/>
        <w:jc w:val="both"/>
        <w:rPr>
          <w:rFonts w:ascii="Times New Roman" w:hAnsi="Times New Roman" w:cs="Times New Roman"/>
          <w:sz w:val="20"/>
          <w:szCs w:val="20"/>
        </w:rPr>
      </w:pPr>
      <w:r w:rsidRPr="00AB774F">
        <w:rPr>
          <w:rFonts w:ascii="Times New Roman" w:hAnsi="Times New Roman" w:cs="Times New Roman"/>
          <w:sz w:val="20"/>
          <w:szCs w:val="20"/>
        </w:rPr>
        <w:t xml:space="preserve">λ </w:t>
      </w:r>
      <w:r w:rsidR="00A81A26">
        <w:rPr>
          <w:rFonts w:ascii="Times New Roman" w:hAnsi="Times New Roman" w:cs="Times New Roman"/>
          <w:sz w:val="20"/>
          <w:szCs w:val="20"/>
        </w:rPr>
        <w:t xml:space="preserve">       </w:t>
      </w:r>
      <w:r w:rsidRPr="00AB774F">
        <w:rPr>
          <w:rFonts w:ascii="Times New Roman" w:hAnsi="Times New Roman" w:cs="Times New Roman"/>
          <w:sz w:val="20"/>
          <w:szCs w:val="20"/>
        </w:rPr>
        <w:t xml:space="preserve"> = </w:t>
      </w:r>
      <w:r w:rsidR="00A81A26">
        <w:rPr>
          <w:rFonts w:ascii="Times New Roman" w:hAnsi="Times New Roman" w:cs="Times New Roman"/>
          <w:sz w:val="20"/>
          <w:szCs w:val="20"/>
        </w:rPr>
        <w:t xml:space="preserve">  </w:t>
      </w:r>
      <w:r w:rsidRPr="00AB774F">
        <w:rPr>
          <w:rFonts w:ascii="Times New Roman" w:hAnsi="Times New Roman" w:cs="Times New Roman"/>
          <w:sz w:val="20"/>
          <w:szCs w:val="20"/>
        </w:rPr>
        <w:t>heat of evaporation (kJ/kg)</w:t>
      </w:r>
    </w:p>
    <w:p w:rsidR="005D79A3" w:rsidRPr="00AB774F" w:rsidRDefault="0057468C" w:rsidP="00B20D5E">
      <w:pPr>
        <w:pStyle w:val="ListParagraph"/>
        <w:numPr>
          <w:ilvl w:val="0"/>
          <w:numId w:val="6"/>
        </w:numPr>
        <w:spacing w:line="360" w:lineRule="auto"/>
        <w:jc w:val="both"/>
        <w:rPr>
          <w:rFonts w:ascii="Times New Roman" w:hAnsi="Times New Roman" w:cs="Times New Roman"/>
          <w:sz w:val="20"/>
          <w:szCs w:val="20"/>
        </w:rPr>
      </w:pPr>
      <m:oMath>
        <m:sSub>
          <m:sSubPr>
            <m:ctrlPr>
              <w:rPr>
                <w:rFonts w:ascii="Cambria Math" w:eastAsia="Times New Roman" w:hAnsi="Cambria Math" w:cs="Times New Roman"/>
                <w:sz w:val="20"/>
                <w:szCs w:val="20"/>
                <w:lang w:val="en-US" w:eastAsia="en-US"/>
              </w:rPr>
            </m:ctrlPr>
          </m:sSubPr>
          <m:e>
            <m:r>
              <m:rPr>
                <m:sty m:val="p"/>
              </m:rPr>
              <w:rPr>
                <w:rFonts w:ascii="Cambria Math" w:hAnsi="Cambria Math" w:cs="Times New Roman"/>
                <w:sz w:val="20"/>
                <w:szCs w:val="20"/>
              </w:rPr>
              <m:t>φ</m:t>
            </m:r>
          </m:e>
          <m:sub>
            <m:r>
              <m:rPr>
                <m:sty m:val="p"/>
              </m:rPr>
              <w:rPr>
                <w:rFonts w:ascii="Cambria Math" w:hAnsi="Cambria Math" w:cs="Times New Roman"/>
                <w:sz w:val="20"/>
                <w:szCs w:val="20"/>
              </w:rPr>
              <m:t>f</m:t>
            </m:r>
          </m:sub>
        </m:sSub>
        <m:r>
          <m:rPr>
            <m:sty m:val="p"/>
          </m:rPr>
          <w:rPr>
            <w:rFonts w:ascii="Cambria Math" w:hAnsi="Cambria Math" w:cs="Times New Roman"/>
            <w:sz w:val="20"/>
            <w:szCs w:val="20"/>
          </w:rPr>
          <m:t xml:space="preserve"> </m:t>
        </m:r>
      </m:oMath>
      <w:r w:rsidR="00A81A26">
        <w:rPr>
          <w:rFonts w:ascii="Times New Roman" w:hAnsi="Times New Roman" w:cs="Times New Roman"/>
          <w:sz w:val="20"/>
          <w:szCs w:val="20"/>
        </w:rPr>
        <w:t xml:space="preserve">     </w:t>
      </w:r>
      <w:proofErr w:type="gramStart"/>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face</w:t>
      </w:r>
      <w:proofErr w:type="gramEnd"/>
      <w:r w:rsidR="005D79A3" w:rsidRPr="00AB774F">
        <w:rPr>
          <w:rFonts w:ascii="Times New Roman" w:hAnsi="Times New Roman" w:cs="Times New Roman"/>
          <w:sz w:val="20"/>
          <w:szCs w:val="20"/>
        </w:rPr>
        <w:t xml:space="preserve"> VOF value</w:t>
      </w:r>
    </w:p>
    <w:p w:rsidR="005D79A3" w:rsidRPr="00AB774F" w:rsidRDefault="0057468C" w:rsidP="00B20D5E">
      <w:pPr>
        <w:pStyle w:val="ListParagraph"/>
        <w:numPr>
          <w:ilvl w:val="0"/>
          <w:numId w:val="6"/>
        </w:numPr>
        <w:spacing w:line="360" w:lineRule="auto"/>
        <w:jc w:val="both"/>
        <w:rPr>
          <w:rFonts w:ascii="Times New Roman" w:hAnsi="Times New Roman" w:cs="Times New Roman"/>
          <w:sz w:val="20"/>
          <w:szCs w:val="20"/>
        </w:rPr>
      </w:pPr>
      <m:oMath>
        <m:sSub>
          <m:sSubPr>
            <m:ctrlPr>
              <w:rPr>
                <w:rFonts w:ascii="Cambria Math" w:eastAsia="Times New Roman" w:hAnsi="Cambria Math" w:cs="Times New Roman"/>
                <w:sz w:val="20"/>
                <w:szCs w:val="20"/>
                <w:lang w:val="en-US" w:eastAsia="en-US"/>
              </w:rPr>
            </m:ctrlPr>
          </m:sSubPr>
          <m:e>
            <m:r>
              <m:rPr>
                <m:sty m:val="p"/>
              </m:rPr>
              <w:rPr>
                <w:rFonts w:ascii="Cambria Math" w:hAnsi="Cambria Math" w:cs="Times New Roman"/>
                <w:sz w:val="20"/>
                <w:szCs w:val="20"/>
              </w:rPr>
              <m:t>φ</m:t>
            </m:r>
          </m:e>
          <m:sub>
            <m:r>
              <m:rPr>
                <m:sty m:val="p"/>
              </m:rPr>
              <w:rPr>
                <w:rFonts w:ascii="Cambria Math" w:hAnsi="Cambria Math" w:cs="Times New Roman"/>
                <w:sz w:val="20"/>
                <w:szCs w:val="20"/>
              </w:rPr>
              <m:t>d</m:t>
            </m:r>
          </m:sub>
        </m:sSub>
        <m:r>
          <m:rPr>
            <m:sty m:val="p"/>
          </m:rPr>
          <w:rPr>
            <w:rFonts w:ascii="Cambria Math" w:hAnsi="Cambria Math" w:cs="Times New Roman"/>
            <w:sz w:val="20"/>
            <w:szCs w:val="20"/>
          </w:rPr>
          <m:t xml:space="preserve"> </m:t>
        </m:r>
      </m:oMath>
      <w:r w:rsidR="00A81A26">
        <w:rPr>
          <w:rFonts w:ascii="Times New Roman" w:hAnsi="Times New Roman" w:cs="Times New Roman"/>
          <w:sz w:val="20"/>
          <w:szCs w:val="20"/>
        </w:rPr>
        <w:t xml:space="preserve">     </w:t>
      </w:r>
      <w:proofErr w:type="gramStart"/>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donor</w:t>
      </w:r>
      <w:proofErr w:type="gramEnd"/>
      <w:r w:rsidR="005D79A3" w:rsidRPr="00AB774F">
        <w:rPr>
          <w:rFonts w:ascii="Times New Roman" w:hAnsi="Times New Roman" w:cs="Times New Roman"/>
          <w:sz w:val="20"/>
          <w:szCs w:val="20"/>
        </w:rPr>
        <w:t xml:space="preserve"> cell VOF value</w:t>
      </w:r>
    </w:p>
    <w:p w:rsidR="005D79A3" w:rsidRPr="00AB774F" w:rsidRDefault="00AB774F" w:rsidP="00B20D5E">
      <w:pPr>
        <w:pStyle w:val="ListParagraph"/>
        <w:numPr>
          <w:ilvl w:val="0"/>
          <w:numId w:val="6"/>
        </w:num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m:t>
        </m:r>
        <m:sSub>
          <m:sSubPr>
            <m:ctrlPr>
              <w:rPr>
                <w:rFonts w:ascii="Cambria Math" w:eastAsia="Times New Roman" w:hAnsi="Cambria Math" w:cs="Times New Roman"/>
                <w:sz w:val="20"/>
                <w:szCs w:val="20"/>
                <w:lang w:val="en-US" w:eastAsia="en-US"/>
              </w:rPr>
            </m:ctrlPr>
          </m:sSubPr>
          <m:e>
            <m:r>
              <m:rPr>
                <m:sty m:val="p"/>
              </m:rPr>
              <w:rPr>
                <w:rFonts w:ascii="Cambria Math" w:hAnsi="Cambria Math" w:cs="Times New Roman"/>
                <w:sz w:val="20"/>
                <w:szCs w:val="20"/>
              </w:rPr>
              <m:t>φ</m:t>
            </m:r>
          </m:e>
          <m:sub>
            <m:r>
              <m:rPr>
                <m:sty m:val="p"/>
              </m:rPr>
              <w:rPr>
                <w:rFonts w:ascii="Cambria Math" w:hAnsi="Cambria Math" w:cs="Times New Roman"/>
                <w:sz w:val="20"/>
                <w:szCs w:val="20"/>
              </w:rPr>
              <m:t>d</m:t>
            </m:r>
          </m:sub>
        </m:sSub>
      </m:oMath>
      <w:r w:rsidR="00A81A26">
        <w:rPr>
          <w:rFonts w:ascii="Times New Roman" w:hAnsi="Times New Roman" w:cs="Times New Roman"/>
          <w:sz w:val="20"/>
          <w:szCs w:val="20"/>
          <w:lang w:val="en-US" w:eastAsia="en-US"/>
        </w:rPr>
        <w:t xml:space="preserve">    </w:t>
      </w:r>
      <w:proofErr w:type="gramStart"/>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donor</w:t>
      </w:r>
      <w:proofErr w:type="gramEnd"/>
      <w:r w:rsidR="005D79A3" w:rsidRPr="00AB774F">
        <w:rPr>
          <w:rFonts w:ascii="Times New Roman" w:hAnsi="Times New Roman" w:cs="Times New Roman"/>
          <w:sz w:val="20"/>
          <w:szCs w:val="20"/>
        </w:rPr>
        <w:t xml:space="preserve"> cell VOF gradient value</w:t>
      </w:r>
    </w:p>
    <w:p w:rsidR="005D79A3" w:rsidRPr="00AB774F" w:rsidRDefault="00AB774F" w:rsidP="00B20D5E">
      <w:pPr>
        <w:pStyle w:val="ListParagraph"/>
        <w:numPr>
          <w:ilvl w:val="0"/>
          <w:numId w:val="6"/>
        </w:num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 xml:space="preserve"> ρ</m:t>
        </m:r>
      </m:oMath>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proofErr w:type="gramStart"/>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density</w:t>
      </w:r>
      <w:proofErr w:type="gramEnd"/>
      <w:r w:rsidR="005D79A3" w:rsidRPr="00AB774F">
        <w:rPr>
          <w:rFonts w:ascii="Times New Roman" w:hAnsi="Times New Roman" w:cs="Times New Roman"/>
          <w:sz w:val="20"/>
          <w:szCs w:val="20"/>
        </w:rPr>
        <w:t xml:space="preserve"> (kg m</w:t>
      </w:r>
      <w:r w:rsidR="005D79A3" w:rsidRPr="00AB774F">
        <w:rPr>
          <w:rFonts w:ascii="Times New Roman" w:hAnsi="Times New Roman" w:cs="Times New Roman"/>
          <w:sz w:val="20"/>
          <w:szCs w:val="20"/>
          <w:vertAlign w:val="superscript"/>
        </w:rPr>
        <w:t>−3</w:t>
      </w:r>
      <w:r w:rsidR="005D79A3" w:rsidRPr="00AB774F">
        <w:rPr>
          <w:rFonts w:ascii="Times New Roman" w:hAnsi="Times New Roman" w:cs="Times New Roman"/>
          <w:sz w:val="20"/>
          <w:szCs w:val="20"/>
        </w:rPr>
        <w:t>)</w:t>
      </w:r>
    </w:p>
    <w:p w:rsidR="005D79A3" w:rsidRPr="00AB774F" w:rsidRDefault="0057468C" w:rsidP="00B20D5E">
      <w:pPr>
        <w:pStyle w:val="ListParagraph"/>
        <w:numPr>
          <w:ilvl w:val="0"/>
          <w:numId w:val="4"/>
        </w:numPr>
        <w:spacing w:line="36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m</m:t>
            </m:r>
          </m:sub>
        </m:sSub>
      </m:oMath>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proofErr w:type="gramStart"/>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mixture</w:t>
      </w:r>
      <w:proofErr w:type="gramEnd"/>
      <w:r w:rsidR="005D79A3" w:rsidRPr="00AB774F">
        <w:rPr>
          <w:rFonts w:ascii="Times New Roman" w:hAnsi="Times New Roman" w:cs="Times New Roman"/>
          <w:sz w:val="20"/>
          <w:szCs w:val="20"/>
        </w:rPr>
        <w:t xml:space="preserve"> density; </w:t>
      </w:r>
      <m:oMath>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m</m:t>
            </m:r>
          </m:sub>
        </m:sSub>
        <m:r>
          <m:rPr>
            <m:sty m:val="p"/>
          </m:rPr>
          <w:rPr>
            <w:rFonts w:ascii="Cambria Math" w:hAnsi="Cambria Math" w:cs="Times New Roman"/>
            <w:sz w:val="20"/>
            <w:szCs w:val="20"/>
          </w:rPr>
          <m:t>=</m:t>
        </m:r>
        <m:nary>
          <m:naryPr>
            <m:chr m:val="∑"/>
            <m:limLoc m:val="subSup"/>
            <m:ctrlPr>
              <w:rPr>
                <w:rFonts w:ascii="Cambria Math" w:hAnsi="Cambria Math" w:cs="Times New Roman"/>
                <w:sz w:val="20"/>
                <w:szCs w:val="20"/>
              </w:rPr>
            </m:ctrlPr>
          </m:naryPr>
          <m:sub>
            <m:r>
              <m:rPr>
                <m:sty m:val="p"/>
              </m:rPr>
              <w:rPr>
                <w:rFonts w:ascii="Cambria Math" w:hAnsi="Cambria Math" w:cs="Times New Roman"/>
                <w:sz w:val="20"/>
                <w:szCs w:val="20"/>
              </w:rPr>
              <m:t>k=1</m:t>
            </m:r>
          </m:sub>
          <m:sup>
            <m:r>
              <m:rPr>
                <m:sty m:val="p"/>
              </m:rP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α</m:t>
                </m:r>
              </m:e>
              <m:sub>
                <m:r>
                  <m:rPr>
                    <m:sty m:val="p"/>
                  </m:rPr>
                  <w:rPr>
                    <w:rFonts w:ascii="Cambria Math" w:hAnsi="Cambria Math" w:cs="Times New Roman"/>
                    <w:sz w:val="20"/>
                    <w:szCs w:val="20"/>
                  </w:rPr>
                  <m:t>k</m:t>
                </m:r>
              </m:sub>
            </m:sSub>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k</m:t>
                </m:r>
              </m:sub>
            </m:sSub>
          </m:e>
        </m:nary>
      </m:oMath>
      <w:r w:rsidR="005D79A3" w:rsidRPr="00AB774F">
        <w:rPr>
          <w:rFonts w:ascii="Times New Roman" w:hAnsi="Times New Roman" w:cs="Times New Roman"/>
          <w:sz w:val="20"/>
          <w:szCs w:val="20"/>
        </w:rPr>
        <w:t xml:space="preserve"> </w:t>
      </w:r>
    </w:p>
    <w:p w:rsidR="005D79A3" w:rsidRPr="00AB774F" w:rsidRDefault="005D79A3" w:rsidP="00B20D5E">
      <w:pPr>
        <w:pStyle w:val="ListParagraph"/>
        <w:numPr>
          <w:ilvl w:val="0"/>
          <w:numId w:val="4"/>
        </w:numPr>
        <w:spacing w:line="360" w:lineRule="auto"/>
        <w:rPr>
          <w:rFonts w:ascii="Times New Roman" w:hAnsi="Times New Roman" w:cs="Times New Roman"/>
          <w:sz w:val="20"/>
          <w:szCs w:val="20"/>
        </w:rPr>
      </w:pPr>
      <w:r w:rsidRPr="00AB774F">
        <w:rPr>
          <w:rFonts w:ascii="Times New Roman" w:hAnsi="Times New Roman" w:cs="Times New Roman"/>
          <w:sz w:val="20"/>
          <w:szCs w:val="20"/>
        </w:rPr>
        <w:t xml:space="preserve">σ </w:t>
      </w:r>
      <w:r w:rsidR="00A81A26">
        <w:rPr>
          <w:rFonts w:ascii="Times New Roman" w:hAnsi="Times New Roman" w:cs="Times New Roman"/>
          <w:sz w:val="20"/>
          <w:szCs w:val="20"/>
        </w:rPr>
        <w:t xml:space="preserve">       </w:t>
      </w:r>
      <w:proofErr w:type="gramStart"/>
      <w:r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s</w:t>
      </w:r>
      <w:r w:rsidRPr="00AB774F">
        <w:rPr>
          <w:rFonts w:ascii="Times New Roman" w:hAnsi="Times New Roman" w:cs="Times New Roman"/>
          <w:sz w:val="20"/>
          <w:szCs w:val="20"/>
        </w:rPr>
        <w:t>urface</w:t>
      </w:r>
      <w:proofErr w:type="gramEnd"/>
      <w:r w:rsidRPr="00AB774F">
        <w:rPr>
          <w:rFonts w:ascii="Times New Roman" w:hAnsi="Times New Roman" w:cs="Times New Roman"/>
          <w:sz w:val="20"/>
          <w:szCs w:val="20"/>
        </w:rPr>
        <w:t xml:space="preserve"> tension (N/m) </w:t>
      </w:r>
    </w:p>
    <w:p w:rsidR="005D79A3" w:rsidRDefault="00AB774F" w:rsidP="00B20D5E">
      <w:pPr>
        <w:pStyle w:val="ListParagraph"/>
        <w:numPr>
          <w:ilvl w:val="0"/>
          <w:numId w:val="4"/>
        </w:numPr>
        <w:spacing w:line="360" w:lineRule="auto"/>
        <w:rPr>
          <w:rFonts w:ascii="Times New Roman" w:hAnsi="Times New Roman" w:cs="Times New Roman"/>
          <w:sz w:val="20"/>
          <w:szCs w:val="20"/>
        </w:rPr>
      </w:pPr>
      <m:oMath>
        <m:r>
          <m:rPr>
            <m:sty m:val="p"/>
          </m:rPr>
          <w:rPr>
            <w:rFonts w:ascii="Cambria Math" w:hAnsi="Cambria Math" w:cs="Times New Roman"/>
            <w:sz w:val="20"/>
            <w:szCs w:val="20"/>
          </w:rPr>
          <m:t>μ</m:t>
        </m:r>
      </m:oMath>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proofErr w:type="gramStart"/>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viscosity</w:t>
      </w:r>
      <w:proofErr w:type="gramEnd"/>
      <w:r w:rsidR="005D79A3" w:rsidRPr="00AB774F">
        <w:rPr>
          <w:rFonts w:ascii="Times New Roman" w:hAnsi="Times New Roman" w:cs="Times New Roman"/>
          <w:sz w:val="20"/>
          <w:szCs w:val="20"/>
        </w:rPr>
        <w:t xml:space="preserve"> (kg m</w:t>
      </w:r>
      <w:r w:rsidR="005D79A3" w:rsidRPr="00AB774F">
        <w:rPr>
          <w:rFonts w:ascii="Times New Roman" w:hAnsi="Times New Roman" w:cs="Times New Roman"/>
          <w:sz w:val="20"/>
          <w:szCs w:val="20"/>
          <w:vertAlign w:val="superscript"/>
        </w:rPr>
        <w:t>−1</w:t>
      </w:r>
      <w:r w:rsidR="005D79A3" w:rsidRPr="00AB774F">
        <w:rPr>
          <w:rFonts w:ascii="Times New Roman" w:hAnsi="Times New Roman" w:cs="Times New Roman"/>
          <w:sz w:val="20"/>
          <w:szCs w:val="20"/>
        </w:rPr>
        <w:t xml:space="preserve"> s</w:t>
      </w:r>
      <w:r w:rsidR="005D79A3" w:rsidRPr="00AB774F">
        <w:rPr>
          <w:rFonts w:ascii="Times New Roman" w:hAnsi="Times New Roman" w:cs="Times New Roman"/>
          <w:sz w:val="20"/>
          <w:szCs w:val="20"/>
          <w:vertAlign w:val="superscript"/>
        </w:rPr>
        <w:t>−1</w:t>
      </w:r>
      <w:r w:rsidR="005D79A3" w:rsidRPr="00AB774F">
        <w:rPr>
          <w:rFonts w:ascii="Times New Roman" w:hAnsi="Times New Roman" w:cs="Times New Roman"/>
          <w:sz w:val="20"/>
          <w:szCs w:val="20"/>
        </w:rPr>
        <w:t>)</w:t>
      </w:r>
    </w:p>
    <w:p w:rsidR="005D79A3" w:rsidRPr="00AB774F" w:rsidRDefault="0057468C" w:rsidP="00B20D5E">
      <w:pPr>
        <w:pStyle w:val="ListParagraph"/>
        <w:numPr>
          <w:ilvl w:val="0"/>
          <w:numId w:val="4"/>
        </w:numPr>
        <w:spacing w:line="36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μ</m:t>
            </m:r>
          </m:e>
          <m:sub>
            <m:r>
              <m:rPr>
                <m:sty m:val="p"/>
              </m:rPr>
              <w:rPr>
                <w:rFonts w:ascii="Cambria Math" w:hAnsi="Cambria Math" w:cs="Times New Roman"/>
                <w:sz w:val="20"/>
                <w:szCs w:val="20"/>
              </w:rPr>
              <m:t>m</m:t>
            </m:r>
          </m:sub>
        </m:sSub>
      </m:oMath>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proofErr w:type="gramStart"/>
      <w:r w:rsidR="005D79A3" w:rsidRPr="00AB774F">
        <w:rPr>
          <w:rFonts w:ascii="Times New Roman" w:hAnsi="Times New Roman" w:cs="Times New Roman"/>
          <w:sz w:val="20"/>
          <w:szCs w:val="20"/>
        </w:rPr>
        <w:t>=</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 xml:space="preserve"> viscosity</w:t>
      </w:r>
      <w:proofErr w:type="gramEnd"/>
      <w:r w:rsidR="005D79A3" w:rsidRPr="00AB774F">
        <w:rPr>
          <w:rFonts w:ascii="Times New Roman" w:hAnsi="Times New Roman" w:cs="Times New Roman"/>
          <w:sz w:val="20"/>
          <w:szCs w:val="20"/>
        </w:rPr>
        <w:t xml:space="preserve"> of the mixture;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μ</m:t>
            </m:r>
          </m:e>
          <m:sub>
            <m:r>
              <m:rPr>
                <m:sty m:val="p"/>
              </m:rPr>
              <w:rPr>
                <w:rFonts w:ascii="Cambria Math" w:hAnsi="Cambria Math" w:cs="Times New Roman"/>
                <w:sz w:val="20"/>
                <w:szCs w:val="20"/>
              </w:rPr>
              <m:t>m</m:t>
            </m:r>
          </m:sub>
        </m:sSub>
        <m:r>
          <m:rPr>
            <m:sty m:val="p"/>
          </m:rPr>
          <w:rPr>
            <w:rFonts w:ascii="Cambria Math" w:hAnsi="Cambria Math" w:cs="Times New Roman"/>
            <w:sz w:val="20"/>
            <w:szCs w:val="20"/>
          </w:rPr>
          <m:t>=</m:t>
        </m:r>
        <m:nary>
          <m:naryPr>
            <m:chr m:val="∑"/>
            <m:limLoc m:val="subSup"/>
            <m:ctrlPr>
              <w:rPr>
                <w:rFonts w:ascii="Cambria Math" w:hAnsi="Cambria Math" w:cs="Times New Roman"/>
                <w:sz w:val="20"/>
                <w:szCs w:val="20"/>
              </w:rPr>
            </m:ctrlPr>
          </m:naryPr>
          <m:sub>
            <m:r>
              <m:rPr>
                <m:sty m:val="p"/>
              </m:rPr>
              <w:rPr>
                <w:rFonts w:ascii="Cambria Math" w:hAnsi="Cambria Math" w:cs="Times New Roman"/>
                <w:sz w:val="20"/>
                <w:szCs w:val="20"/>
              </w:rPr>
              <m:t>k=1</m:t>
            </m:r>
          </m:sub>
          <m:sup>
            <m:r>
              <m:rPr>
                <m:sty m:val="p"/>
              </m:rP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α</m:t>
                </m:r>
              </m:e>
              <m:sub>
                <m:r>
                  <m:rPr>
                    <m:sty m:val="p"/>
                  </m:rPr>
                  <w:rPr>
                    <w:rFonts w:ascii="Cambria Math" w:hAnsi="Cambria Math" w:cs="Times New Roman"/>
                    <w:sz w:val="20"/>
                    <w:szCs w:val="20"/>
                  </w:rPr>
                  <m:t>k</m:t>
                </m:r>
              </m:sub>
            </m:sSub>
            <m:sSub>
              <m:sSubPr>
                <m:ctrlPr>
                  <w:rPr>
                    <w:rFonts w:ascii="Cambria Math" w:hAnsi="Cambria Math" w:cs="Times New Roman"/>
                    <w:sz w:val="20"/>
                    <w:szCs w:val="20"/>
                  </w:rPr>
                </m:ctrlPr>
              </m:sSubPr>
              <m:e>
                <m:r>
                  <m:rPr>
                    <m:sty m:val="p"/>
                  </m:rPr>
                  <w:rPr>
                    <w:rFonts w:ascii="Cambria Math" w:hAnsi="Cambria Math" w:cs="Times New Roman"/>
                    <w:sz w:val="20"/>
                    <w:szCs w:val="20"/>
                  </w:rPr>
                  <m:t>μ</m:t>
                </m:r>
              </m:e>
              <m:sub>
                <m:r>
                  <m:rPr>
                    <m:sty m:val="p"/>
                  </m:rPr>
                  <w:rPr>
                    <w:rFonts w:ascii="Cambria Math" w:hAnsi="Cambria Math" w:cs="Times New Roman"/>
                    <w:sz w:val="20"/>
                    <w:szCs w:val="20"/>
                  </w:rPr>
                  <m:t>k</m:t>
                </m:r>
              </m:sub>
            </m:sSub>
          </m:e>
        </m:nary>
      </m:oMath>
    </w:p>
    <w:p w:rsidR="005D79A3" w:rsidRDefault="005D79A3" w:rsidP="00B20D5E">
      <w:pPr>
        <w:pStyle w:val="ListParagraph"/>
        <w:spacing w:line="360" w:lineRule="auto"/>
        <w:rPr>
          <w:rFonts w:ascii="Times New Roman" w:hAnsi="Times New Roman" w:cs="Times New Roman"/>
          <w:sz w:val="20"/>
          <w:szCs w:val="20"/>
        </w:rPr>
      </w:pPr>
    </w:p>
    <w:p w:rsidR="00881700" w:rsidRDefault="00881700" w:rsidP="00B20D5E">
      <w:pPr>
        <w:pStyle w:val="ListParagraph"/>
        <w:spacing w:line="360" w:lineRule="auto"/>
        <w:rPr>
          <w:rFonts w:ascii="Times New Roman" w:hAnsi="Times New Roman" w:cs="Times New Roman"/>
          <w:sz w:val="20"/>
          <w:szCs w:val="20"/>
        </w:rPr>
      </w:pPr>
    </w:p>
    <w:p w:rsidR="00881700" w:rsidRDefault="00881700" w:rsidP="00B20D5E">
      <w:pPr>
        <w:pStyle w:val="ListParagraph"/>
        <w:spacing w:line="360" w:lineRule="auto"/>
        <w:rPr>
          <w:rFonts w:ascii="Times New Roman" w:hAnsi="Times New Roman" w:cs="Times New Roman"/>
          <w:sz w:val="20"/>
          <w:szCs w:val="20"/>
        </w:rPr>
      </w:pPr>
    </w:p>
    <w:p w:rsidR="00A81A26" w:rsidRDefault="00A81A26" w:rsidP="00B20D5E">
      <w:pPr>
        <w:pStyle w:val="ListParagraph"/>
        <w:spacing w:line="360" w:lineRule="auto"/>
        <w:rPr>
          <w:rFonts w:ascii="Times New Roman" w:hAnsi="Times New Roman" w:cs="Times New Roman"/>
          <w:sz w:val="20"/>
          <w:szCs w:val="20"/>
        </w:rPr>
      </w:pPr>
    </w:p>
    <w:p w:rsidR="00A81A26" w:rsidRDefault="00A81A26" w:rsidP="00B20D5E">
      <w:pPr>
        <w:pStyle w:val="ListParagraph"/>
        <w:spacing w:line="360" w:lineRule="auto"/>
        <w:rPr>
          <w:rFonts w:ascii="Times New Roman" w:hAnsi="Times New Roman" w:cs="Times New Roman"/>
          <w:sz w:val="20"/>
          <w:szCs w:val="20"/>
        </w:rPr>
      </w:pPr>
    </w:p>
    <w:p w:rsidR="00A81A26" w:rsidRDefault="00A81A26" w:rsidP="00B20D5E">
      <w:pPr>
        <w:pStyle w:val="ListParagraph"/>
        <w:spacing w:line="360" w:lineRule="auto"/>
        <w:rPr>
          <w:rFonts w:ascii="Times New Roman" w:hAnsi="Times New Roman" w:cs="Times New Roman"/>
          <w:sz w:val="20"/>
          <w:szCs w:val="20"/>
        </w:rPr>
      </w:pPr>
    </w:p>
    <w:p w:rsidR="00A81A26" w:rsidRDefault="00A81A26" w:rsidP="00B20D5E">
      <w:pPr>
        <w:pStyle w:val="ListParagraph"/>
        <w:spacing w:line="360" w:lineRule="auto"/>
        <w:rPr>
          <w:rFonts w:ascii="Times New Roman" w:hAnsi="Times New Roman" w:cs="Times New Roman"/>
          <w:sz w:val="20"/>
          <w:szCs w:val="20"/>
        </w:rPr>
      </w:pPr>
    </w:p>
    <w:p w:rsidR="00A81A26" w:rsidRDefault="00A81A26" w:rsidP="00B20D5E">
      <w:pPr>
        <w:pStyle w:val="ListParagraph"/>
        <w:spacing w:line="360" w:lineRule="auto"/>
        <w:rPr>
          <w:rFonts w:ascii="Times New Roman" w:hAnsi="Times New Roman" w:cs="Times New Roman"/>
          <w:sz w:val="20"/>
          <w:szCs w:val="20"/>
        </w:rPr>
      </w:pPr>
    </w:p>
    <w:p w:rsidR="00A81A26" w:rsidRDefault="00A81A26" w:rsidP="00B20D5E">
      <w:pPr>
        <w:pStyle w:val="ListParagraph"/>
        <w:spacing w:line="360" w:lineRule="auto"/>
        <w:rPr>
          <w:rFonts w:ascii="Times New Roman" w:hAnsi="Times New Roman" w:cs="Times New Roman"/>
          <w:sz w:val="20"/>
          <w:szCs w:val="20"/>
        </w:rPr>
      </w:pPr>
    </w:p>
    <w:p w:rsidR="00A81A26" w:rsidRDefault="00A81A26" w:rsidP="00B20D5E">
      <w:pPr>
        <w:pStyle w:val="ListParagraph"/>
        <w:spacing w:line="360" w:lineRule="auto"/>
        <w:rPr>
          <w:rFonts w:ascii="Times New Roman" w:hAnsi="Times New Roman" w:cs="Times New Roman"/>
          <w:sz w:val="20"/>
          <w:szCs w:val="20"/>
        </w:rPr>
      </w:pPr>
    </w:p>
    <w:p w:rsidR="00A81A26" w:rsidRDefault="00A81A26" w:rsidP="00B20D5E">
      <w:pPr>
        <w:pStyle w:val="ListParagraph"/>
        <w:spacing w:line="360" w:lineRule="auto"/>
        <w:rPr>
          <w:rFonts w:ascii="Times New Roman" w:hAnsi="Times New Roman" w:cs="Times New Roman"/>
          <w:sz w:val="20"/>
          <w:szCs w:val="20"/>
        </w:rPr>
      </w:pPr>
    </w:p>
    <w:p w:rsidR="00A81A26" w:rsidRPr="00AB774F" w:rsidRDefault="00A81A26" w:rsidP="00B20D5E">
      <w:pPr>
        <w:pStyle w:val="ListParagraph"/>
        <w:spacing w:line="360" w:lineRule="auto"/>
        <w:rPr>
          <w:rFonts w:ascii="Times New Roman" w:hAnsi="Times New Roman" w:cs="Times New Roman"/>
          <w:sz w:val="20"/>
          <w:szCs w:val="20"/>
        </w:rPr>
      </w:pPr>
    </w:p>
    <w:p w:rsidR="005D79A3" w:rsidRPr="00AB774F" w:rsidRDefault="005D79A3" w:rsidP="00B20D5E">
      <w:pPr>
        <w:spacing w:line="360" w:lineRule="auto"/>
        <w:jc w:val="both"/>
        <w:rPr>
          <w:rFonts w:ascii="Times New Roman" w:hAnsi="Times New Roman" w:cs="Times New Roman"/>
          <w:sz w:val="20"/>
          <w:szCs w:val="20"/>
        </w:rPr>
      </w:pPr>
      <w:r w:rsidRPr="00AB774F">
        <w:rPr>
          <w:rFonts w:ascii="Times New Roman" w:hAnsi="Times New Roman" w:cs="Times New Roman"/>
          <w:sz w:val="20"/>
          <w:szCs w:val="20"/>
        </w:rPr>
        <w:t xml:space="preserve">Subscripts </w:t>
      </w:r>
    </w:p>
    <w:p w:rsidR="00A81A26" w:rsidRDefault="00A81A26" w:rsidP="00B20D5E">
      <w:pPr>
        <w:pStyle w:val="ListParagraph"/>
        <w:numPr>
          <w:ilvl w:val="0"/>
          <w:numId w:val="4"/>
        </w:num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a         </w:t>
      </w:r>
      <w:proofErr w:type="gramStart"/>
      <w:r>
        <w:rPr>
          <w:rFonts w:ascii="Times New Roman" w:hAnsi="Times New Roman" w:cs="Times New Roman"/>
          <w:sz w:val="20"/>
          <w:szCs w:val="20"/>
        </w:rPr>
        <w:t>=  adiabatic</w:t>
      </w:r>
      <w:proofErr w:type="gramEnd"/>
    </w:p>
    <w:p w:rsidR="00A81A26" w:rsidRDefault="00A81A26" w:rsidP="00B20D5E">
      <w:pPr>
        <w:pStyle w:val="ListParagraph"/>
        <w:numPr>
          <w:ilvl w:val="0"/>
          <w:numId w:val="4"/>
        </w:num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c         </w:t>
      </w:r>
      <w:proofErr w:type="gramStart"/>
      <w:r>
        <w:rPr>
          <w:rFonts w:ascii="Times New Roman" w:hAnsi="Times New Roman" w:cs="Times New Roman"/>
          <w:sz w:val="20"/>
          <w:szCs w:val="20"/>
        </w:rPr>
        <w:t>=  condenser</w:t>
      </w:r>
      <w:proofErr w:type="gramEnd"/>
    </w:p>
    <w:p w:rsidR="00A81A26" w:rsidRPr="00A81A26" w:rsidRDefault="00A81A26" w:rsidP="00B20D5E">
      <w:pPr>
        <w:pStyle w:val="ListParagraph"/>
        <w:numPr>
          <w:ilvl w:val="0"/>
          <w:numId w:val="4"/>
        </w:num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e         </w:t>
      </w:r>
      <w:proofErr w:type="gramStart"/>
      <w:r>
        <w:rPr>
          <w:rFonts w:ascii="Times New Roman" w:hAnsi="Times New Roman" w:cs="Times New Roman"/>
          <w:sz w:val="20"/>
          <w:szCs w:val="20"/>
        </w:rPr>
        <w:t>=  evaporator</w:t>
      </w:r>
      <w:proofErr w:type="gramEnd"/>
    </w:p>
    <w:p w:rsidR="005D79A3" w:rsidRDefault="00AB774F" w:rsidP="00B20D5E">
      <w:pPr>
        <w:pStyle w:val="ListParagraph"/>
        <w:numPr>
          <w:ilvl w:val="0"/>
          <w:numId w:val="4"/>
        </w:num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coeff</m:t>
        </m:r>
      </m:oMath>
      <w:r w:rsidR="005D79A3" w:rsidRPr="00AB774F">
        <w:rPr>
          <w:rFonts w:ascii="Times New Roman" w:hAnsi="Times New Roman" w:cs="Times New Roman"/>
          <w:sz w:val="20"/>
          <w:szCs w:val="20"/>
        </w:rPr>
        <w:t xml:space="preserve"> </w:t>
      </w:r>
      <w:r w:rsidR="00A81A26">
        <w:rPr>
          <w:rFonts w:ascii="Times New Roman" w:hAnsi="Times New Roman" w:cs="Times New Roman"/>
          <w:sz w:val="20"/>
          <w:szCs w:val="20"/>
        </w:rPr>
        <w:t xml:space="preserve">  =</w:t>
      </w:r>
      <w:r w:rsidR="005D79A3" w:rsidRPr="00AB774F">
        <w:rPr>
          <w:rFonts w:ascii="Times New Roman" w:hAnsi="Times New Roman" w:cs="Times New Roman"/>
          <w:sz w:val="20"/>
          <w:szCs w:val="20"/>
        </w:rPr>
        <w:t xml:space="preserve"> coefficient that needs to be fine-tuned and can be interpreted as a relaxation time</w:t>
      </w:r>
    </w:p>
    <w:p w:rsidR="00A81A26" w:rsidRDefault="00A81A26" w:rsidP="00B20D5E">
      <w:pPr>
        <w:pStyle w:val="ListParagraph"/>
        <w:numPr>
          <w:ilvl w:val="0"/>
          <w:numId w:val="4"/>
        </w:num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l   </w:t>
      </w:r>
      <w:r w:rsidR="00D15FE3">
        <w:rPr>
          <w:rFonts w:ascii="Times New Roman" w:hAnsi="Times New Roman" w:cs="Times New Roman"/>
          <w:sz w:val="20"/>
          <w:szCs w:val="20"/>
        </w:rPr>
        <w:t xml:space="preserve">       </w:t>
      </w:r>
      <w:proofErr w:type="gramStart"/>
      <w:r>
        <w:rPr>
          <w:rFonts w:ascii="Times New Roman" w:hAnsi="Times New Roman" w:cs="Times New Roman"/>
          <w:sz w:val="20"/>
          <w:szCs w:val="20"/>
        </w:rPr>
        <w:t>=  liquid</w:t>
      </w:r>
      <w:proofErr w:type="gramEnd"/>
    </w:p>
    <w:p w:rsidR="00A81A26" w:rsidRDefault="00A81A26" w:rsidP="00B20D5E">
      <w:pPr>
        <w:pStyle w:val="ListParagraph"/>
        <w:numPr>
          <w:ilvl w:val="0"/>
          <w:numId w:val="4"/>
        </w:num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v    </w:t>
      </w:r>
      <w:r w:rsidR="00D15FE3">
        <w:rPr>
          <w:rFonts w:ascii="Times New Roman" w:hAnsi="Times New Roman" w:cs="Times New Roman"/>
          <w:sz w:val="20"/>
          <w:szCs w:val="20"/>
        </w:rPr>
        <w:t xml:space="preserve">     </w:t>
      </w:r>
      <w:r>
        <w:rPr>
          <w:rFonts w:ascii="Times New Roman" w:hAnsi="Times New Roman" w:cs="Times New Roman"/>
          <w:sz w:val="20"/>
          <w:szCs w:val="20"/>
        </w:rPr>
        <w:t>= vapour</w:t>
      </w:r>
    </w:p>
    <w:p w:rsidR="00A81A26" w:rsidRPr="00AB774F" w:rsidRDefault="00A81A26" w:rsidP="00B20D5E">
      <w:pPr>
        <w:pStyle w:val="ListParagraph"/>
        <w:numPr>
          <w:ilvl w:val="0"/>
          <w:numId w:val="4"/>
        </w:num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W   </w:t>
      </w:r>
      <w:r w:rsidR="00D15FE3">
        <w:rPr>
          <w:rFonts w:ascii="Times New Roman" w:hAnsi="Times New Roman" w:cs="Times New Roman"/>
          <w:sz w:val="20"/>
          <w:szCs w:val="20"/>
        </w:rPr>
        <w:t xml:space="preserve">     </w:t>
      </w:r>
      <w:r>
        <w:rPr>
          <w:rFonts w:ascii="Times New Roman" w:hAnsi="Times New Roman" w:cs="Times New Roman"/>
          <w:sz w:val="20"/>
          <w:szCs w:val="20"/>
        </w:rPr>
        <w:t>= wall</w:t>
      </w:r>
    </w:p>
    <w:p w:rsidR="00D53BF7" w:rsidRDefault="00D53BF7" w:rsidP="00B20D5E">
      <w:pPr>
        <w:spacing w:line="360" w:lineRule="auto"/>
        <w:jc w:val="both"/>
        <w:rPr>
          <w:rFonts w:ascii="Times New Roman" w:hAnsi="Times New Roman" w:cs="Times New Roman"/>
          <w:sz w:val="20"/>
          <w:szCs w:val="20"/>
        </w:rPr>
      </w:pPr>
    </w:p>
    <w:p w:rsidR="00A81A26" w:rsidRPr="00AB774F" w:rsidRDefault="00A81A26" w:rsidP="00B20D5E">
      <w:pPr>
        <w:spacing w:line="360" w:lineRule="auto"/>
        <w:jc w:val="both"/>
        <w:rPr>
          <w:rFonts w:ascii="Times New Roman" w:hAnsi="Times New Roman" w:cs="Times New Roman"/>
          <w:sz w:val="20"/>
          <w:szCs w:val="20"/>
        </w:rPr>
        <w:sectPr w:rsidR="00A81A26" w:rsidRPr="00AB774F" w:rsidSect="00881700">
          <w:type w:val="continuous"/>
          <w:pgSz w:w="11906" w:h="16838"/>
          <w:pgMar w:top="720" w:right="720" w:bottom="720" w:left="720" w:header="708" w:footer="708" w:gutter="0"/>
          <w:cols w:num="2" w:space="708"/>
          <w:docGrid w:linePitch="360"/>
        </w:sectPr>
      </w:pPr>
    </w:p>
    <w:p w:rsidR="00490D82" w:rsidRPr="0057468C" w:rsidRDefault="00A958BE" w:rsidP="0057468C">
      <w:pPr>
        <w:pStyle w:val="Heading2"/>
        <w:numPr>
          <w:ilvl w:val="0"/>
          <w:numId w:val="25"/>
        </w:numPr>
      </w:pPr>
      <w:r w:rsidRPr="00B21750">
        <w:lastRenderedPageBreak/>
        <w:t>Introduction</w:t>
      </w:r>
    </w:p>
    <w:p w:rsidR="001E4EBB" w:rsidRPr="00B21750" w:rsidRDefault="001752C3"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Oscillating/Pulsating heat pipes (PHP/OHP)</w:t>
      </w:r>
      <w:r w:rsidRPr="00B21750">
        <w:rPr>
          <w:rFonts w:ascii="Times New Roman" w:hAnsi="Times New Roman" w:cs="Times New Roman"/>
          <w:sz w:val="20"/>
          <w:szCs w:val="20"/>
          <w:lang w:eastAsia="x-none"/>
        </w:rPr>
        <w:t xml:space="preserve"> </w:t>
      </w:r>
      <w:r w:rsidR="006A010D" w:rsidRPr="00B21750">
        <w:rPr>
          <w:rFonts w:ascii="Times New Roman" w:hAnsi="Times New Roman" w:cs="Times New Roman"/>
          <w:sz w:val="20"/>
          <w:szCs w:val="20"/>
          <w:lang w:eastAsia="x-none"/>
        </w:rPr>
        <w:t xml:space="preserve">are two phase heat transfer devices that </w:t>
      </w:r>
      <w:r w:rsidRPr="00B21750">
        <w:rPr>
          <w:rFonts w:ascii="Times New Roman" w:hAnsi="Times New Roman" w:cs="Times New Roman"/>
          <w:sz w:val="20"/>
          <w:szCs w:val="20"/>
          <w:lang w:eastAsia="x-none"/>
        </w:rPr>
        <w:t xml:space="preserve">offer enhanced heat transfer through </w:t>
      </w:r>
      <w:r w:rsidRPr="00B21750">
        <w:rPr>
          <w:rFonts w:ascii="Times New Roman" w:hAnsi="Times New Roman" w:cs="Times New Roman"/>
          <w:sz w:val="20"/>
          <w:szCs w:val="20"/>
        </w:rPr>
        <w:t xml:space="preserve">oscillatory flow of liquid slug and vapour plug in </w:t>
      </w:r>
      <w:r w:rsidR="003968DF" w:rsidRPr="00B21750">
        <w:rPr>
          <w:rFonts w:ascii="Times New Roman" w:hAnsi="Times New Roman" w:cs="Times New Roman"/>
          <w:sz w:val="20"/>
          <w:szCs w:val="20"/>
        </w:rPr>
        <w:t xml:space="preserve">a </w:t>
      </w:r>
      <w:r w:rsidRPr="00B21750">
        <w:rPr>
          <w:rFonts w:ascii="Times New Roman" w:hAnsi="Times New Roman" w:cs="Times New Roman"/>
          <w:sz w:val="20"/>
          <w:szCs w:val="20"/>
        </w:rPr>
        <w:t xml:space="preserve">long </w:t>
      </w:r>
      <w:r w:rsidR="00FE7D1D" w:rsidRPr="00B21750">
        <w:rPr>
          <w:rFonts w:ascii="Times New Roman" w:hAnsi="Times New Roman" w:cs="Times New Roman"/>
          <w:sz w:val="20"/>
          <w:szCs w:val="20"/>
        </w:rPr>
        <w:t xml:space="preserve">wickless </w:t>
      </w:r>
      <w:r w:rsidRPr="00B21750">
        <w:rPr>
          <w:rFonts w:ascii="Times New Roman" w:hAnsi="Times New Roman" w:cs="Times New Roman"/>
          <w:sz w:val="20"/>
          <w:szCs w:val="20"/>
        </w:rPr>
        <w:t>miniature tube (capillaries) bent into many turns.</w:t>
      </w:r>
      <w:r w:rsidRPr="00B21750">
        <w:rPr>
          <w:rFonts w:ascii="Times New Roman" w:hAnsi="Times New Roman" w:cs="Times New Roman"/>
          <w:sz w:val="20"/>
          <w:szCs w:val="20"/>
          <w:lang w:eastAsia="x-none"/>
        </w:rPr>
        <w:t xml:space="preserve"> </w:t>
      </w:r>
      <w:r w:rsidRPr="00B21750">
        <w:rPr>
          <w:rFonts w:ascii="Times New Roman" w:hAnsi="Times New Roman" w:cs="Times New Roman"/>
          <w:sz w:val="20"/>
          <w:szCs w:val="20"/>
        </w:rPr>
        <w:t>Developed by</w:t>
      </w:r>
      <w:r w:rsidRPr="00B21750">
        <w:rPr>
          <w:rStyle w:val="apple-converted-space"/>
          <w:rFonts w:ascii="Times New Roman" w:hAnsi="Times New Roman" w:cs="Times New Roman"/>
          <w:sz w:val="20"/>
          <w:szCs w:val="20"/>
        </w:rPr>
        <w:t xml:space="preserve"> </w:t>
      </w:r>
      <w:proofErr w:type="spellStart"/>
      <w:r w:rsidRPr="00B21750">
        <w:rPr>
          <w:rStyle w:val="apple-converted-space"/>
          <w:rFonts w:ascii="Times New Roman" w:hAnsi="Times New Roman" w:cs="Times New Roman"/>
          <w:sz w:val="20"/>
          <w:szCs w:val="20"/>
        </w:rPr>
        <w:t>Akachi</w:t>
      </w:r>
      <w:proofErr w:type="spellEnd"/>
      <w:r w:rsidRPr="00B21750">
        <w:rPr>
          <w:rStyle w:val="apple-converted-space"/>
          <w:rFonts w:ascii="Times New Roman" w:hAnsi="Times New Roman" w:cs="Times New Roman"/>
          <w:sz w:val="20"/>
          <w:szCs w:val="20"/>
        </w:rPr>
        <w:t xml:space="preserve"> </w:t>
      </w:r>
      <w:r w:rsidR="00722B8B" w:rsidRPr="00B21750">
        <w:rPr>
          <w:rStyle w:val="apple-converted-space"/>
          <w:rFonts w:ascii="Times New Roman" w:hAnsi="Times New Roman" w:cs="Times New Roman"/>
          <w:sz w:val="20"/>
          <w:szCs w:val="20"/>
          <w:vertAlign w:val="superscript"/>
        </w:rPr>
        <w:fldChar w:fldCharType="begin"/>
      </w:r>
      <w:r w:rsidR="00722B8B" w:rsidRPr="00B21750">
        <w:rPr>
          <w:rStyle w:val="apple-converted-space"/>
          <w:rFonts w:ascii="Times New Roman" w:hAnsi="Times New Roman" w:cs="Times New Roman"/>
          <w:sz w:val="20"/>
          <w:szCs w:val="20"/>
          <w:vertAlign w:val="superscript"/>
        </w:rPr>
        <w:instrText xml:space="preserve"> REF _Ref416694246 \r \h  \* MERGEFORMAT </w:instrText>
      </w:r>
      <w:r w:rsidR="00722B8B" w:rsidRPr="00B21750">
        <w:rPr>
          <w:rStyle w:val="apple-converted-space"/>
          <w:rFonts w:ascii="Times New Roman" w:hAnsi="Times New Roman" w:cs="Times New Roman"/>
          <w:sz w:val="20"/>
          <w:szCs w:val="20"/>
          <w:vertAlign w:val="superscript"/>
        </w:rPr>
      </w:r>
      <w:r w:rsidR="00722B8B" w:rsidRPr="00B21750">
        <w:rPr>
          <w:rStyle w:val="apple-converted-space"/>
          <w:rFonts w:ascii="Times New Roman" w:hAnsi="Times New Roman" w:cs="Times New Roman"/>
          <w:sz w:val="20"/>
          <w:szCs w:val="20"/>
          <w:vertAlign w:val="superscript"/>
        </w:rPr>
        <w:fldChar w:fldCharType="separate"/>
      </w:r>
      <w:r w:rsidR="004A53F4" w:rsidRPr="00B21750">
        <w:rPr>
          <w:rStyle w:val="apple-converted-space"/>
          <w:rFonts w:ascii="Times New Roman" w:hAnsi="Times New Roman" w:cs="Times New Roman"/>
          <w:sz w:val="20"/>
          <w:szCs w:val="20"/>
          <w:vertAlign w:val="superscript"/>
        </w:rPr>
        <w:t>1</w:t>
      </w:r>
      <w:r w:rsidR="00722B8B" w:rsidRPr="00B21750">
        <w:rPr>
          <w:rStyle w:val="apple-converted-space"/>
          <w:rFonts w:ascii="Times New Roman" w:hAnsi="Times New Roman" w:cs="Times New Roman"/>
          <w:sz w:val="20"/>
          <w:szCs w:val="20"/>
          <w:vertAlign w:val="superscript"/>
        </w:rPr>
        <w:fldChar w:fldCharType="end"/>
      </w:r>
      <w:r w:rsidR="00722B8B" w:rsidRPr="00B21750">
        <w:rPr>
          <w:rStyle w:val="apple-converted-space"/>
          <w:rFonts w:ascii="Times New Roman" w:hAnsi="Times New Roman" w:cs="Times New Roman"/>
          <w:sz w:val="20"/>
          <w:szCs w:val="20"/>
        </w:rPr>
        <w:t xml:space="preserve"> </w:t>
      </w:r>
      <w:r w:rsidRPr="00B21750">
        <w:rPr>
          <w:rStyle w:val="apple-converted-space"/>
          <w:rFonts w:ascii="Times New Roman" w:hAnsi="Times New Roman" w:cs="Times New Roman"/>
          <w:sz w:val="20"/>
          <w:szCs w:val="20"/>
        </w:rPr>
        <w:t>in the early 1990s,</w:t>
      </w:r>
      <w:r w:rsidRPr="00B21750">
        <w:rPr>
          <w:rFonts w:ascii="Times New Roman" w:hAnsi="Times New Roman" w:cs="Times New Roman"/>
          <w:sz w:val="20"/>
          <w:szCs w:val="20"/>
        </w:rPr>
        <w:t xml:space="preserve"> t</w:t>
      </w:r>
      <w:r w:rsidRPr="00B21750">
        <w:rPr>
          <w:rFonts w:ascii="Times New Roman" w:hAnsi="Times New Roman" w:cs="Times New Roman"/>
          <w:sz w:val="20"/>
          <w:szCs w:val="20"/>
          <w:lang w:eastAsia="x-none"/>
        </w:rPr>
        <w:t xml:space="preserve">heir basic operational principle involves the </w:t>
      </w:r>
      <w:r w:rsidR="001E4EBB" w:rsidRPr="00B21750">
        <w:rPr>
          <w:rFonts w:ascii="Times New Roman" w:hAnsi="Times New Roman" w:cs="Times New Roman"/>
          <w:sz w:val="20"/>
          <w:szCs w:val="20"/>
        </w:rPr>
        <w:t>pulsating/oscillating</w:t>
      </w:r>
      <w:r w:rsidRPr="00B21750">
        <w:rPr>
          <w:rFonts w:ascii="Times New Roman" w:hAnsi="Times New Roman" w:cs="Times New Roman"/>
          <w:sz w:val="20"/>
          <w:szCs w:val="20"/>
          <w:lang w:eastAsia="x-none"/>
        </w:rPr>
        <w:t xml:space="preserve"> movement of working fluid and phase change phenomena</w:t>
      </w:r>
      <w:r w:rsidR="00722B8B" w:rsidRPr="00B21750">
        <w:rPr>
          <w:rFonts w:ascii="Times New Roman" w:hAnsi="Times New Roman" w:cs="Times New Roman"/>
          <w:sz w:val="20"/>
          <w:szCs w:val="20"/>
          <w:vertAlign w:val="superscript"/>
          <w:lang w:eastAsia="x-none"/>
        </w:rPr>
        <w:fldChar w:fldCharType="begin"/>
      </w:r>
      <w:r w:rsidR="00722B8B" w:rsidRPr="00B21750">
        <w:rPr>
          <w:rFonts w:ascii="Times New Roman" w:hAnsi="Times New Roman" w:cs="Times New Roman"/>
          <w:sz w:val="20"/>
          <w:szCs w:val="20"/>
          <w:vertAlign w:val="superscript"/>
          <w:lang w:eastAsia="x-none"/>
        </w:rPr>
        <w:instrText xml:space="preserve"> REF _Ref416694224 \r \h  \* MERGEFORMAT </w:instrText>
      </w:r>
      <w:r w:rsidR="00722B8B" w:rsidRPr="00B21750">
        <w:rPr>
          <w:rFonts w:ascii="Times New Roman" w:hAnsi="Times New Roman" w:cs="Times New Roman"/>
          <w:sz w:val="20"/>
          <w:szCs w:val="20"/>
          <w:vertAlign w:val="superscript"/>
          <w:lang w:eastAsia="x-none"/>
        </w:rPr>
      </w:r>
      <w:r w:rsidR="00722B8B" w:rsidRPr="00B21750">
        <w:rPr>
          <w:rFonts w:ascii="Times New Roman" w:hAnsi="Times New Roman" w:cs="Times New Roman"/>
          <w:sz w:val="20"/>
          <w:szCs w:val="20"/>
          <w:vertAlign w:val="superscript"/>
          <w:lang w:eastAsia="x-none"/>
        </w:rPr>
        <w:fldChar w:fldCharType="separate"/>
      </w:r>
      <w:r w:rsidR="004A53F4" w:rsidRPr="00B21750">
        <w:rPr>
          <w:rFonts w:ascii="Times New Roman" w:hAnsi="Times New Roman" w:cs="Times New Roman"/>
          <w:sz w:val="20"/>
          <w:szCs w:val="20"/>
          <w:vertAlign w:val="superscript"/>
          <w:lang w:eastAsia="x-none"/>
        </w:rPr>
        <w:t>2</w:t>
      </w:r>
      <w:r w:rsidR="00722B8B" w:rsidRPr="00B21750">
        <w:rPr>
          <w:rFonts w:ascii="Times New Roman" w:hAnsi="Times New Roman" w:cs="Times New Roman"/>
          <w:sz w:val="20"/>
          <w:szCs w:val="20"/>
          <w:vertAlign w:val="superscript"/>
          <w:lang w:eastAsia="x-none"/>
        </w:rPr>
        <w:fldChar w:fldCharType="end"/>
      </w:r>
      <w:r w:rsidR="00722B8B" w:rsidRPr="00B21750">
        <w:rPr>
          <w:rFonts w:ascii="Times New Roman" w:hAnsi="Times New Roman" w:cs="Times New Roman"/>
          <w:sz w:val="20"/>
          <w:szCs w:val="20"/>
          <w:vertAlign w:val="superscript"/>
          <w:lang w:eastAsia="x-none"/>
        </w:rPr>
        <w:t>-</w:t>
      </w:r>
      <w:r w:rsidR="00722B8B" w:rsidRPr="00B21750">
        <w:rPr>
          <w:rFonts w:ascii="Times New Roman" w:hAnsi="Times New Roman" w:cs="Times New Roman"/>
          <w:sz w:val="20"/>
          <w:szCs w:val="20"/>
          <w:vertAlign w:val="superscript"/>
          <w:lang w:eastAsia="x-none"/>
        </w:rPr>
        <w:fldChar w:fldCharType="begin"/>
      </w:r>
      <w:r w:rsidR="00722B8B" w:rsidRPr="00B21750">
        <w:rPr>
          <w:rFonts w:ascii="Times New Roman" w:hAnsi="Times New Roman" w:cs="Times New Roman"/>
          <w:sz w:val="20"/>
          <w:szCs w:val="20"/>
          <w:vertAlign w:val="superscript"/>
          <w:lang w:eastAsia="x-none"/>
        </w:rPr>
        <w:instrText xml:space="preserve"> REF _Ref416694234 \r \h  \* MERGEFORMAT </w:instrText>
      </w:r>
      <w:r w:rsidR="00722B8B" w:rsidRPr="00B21750">
        <w:rPr>
          <w:rFonts w:ascii="Times New Roman" w:hAnsi="Times New Roman" w:cs="Times New Roman"/>
          <w:sz w:val="20"/>
          <w:szCs w:val="20"/>
          <w:vertAlign w:val="superscript"/>
          <w:lang w:eastAsia="x-none"/>
        </w:rPr>
      </w:r>
      <w:r w:rsidR="00722B8B" w:rsidRPr="00B21750">
        <w:rPr>
          <w:rFonts w:ascii="Times New Roman" w:hAnsi="Times New Roman" w:cs="Times New Roman"/>
          <w:sz w:val="20"/>
          <w:szCs w:val="20"/>
          <w:vertAlign w:val="superscript"/>
          <w:lang w:eastAsia="x-none"/>
        </w:rPr>
        <w:fldChar w:fldCharType="separate"/>
      </w:r>
      <w:r w:rsidR="004A53F4" w:rsidRPr="00B21750">
        <w:rPr>
          <w:rFonts w:ascii="Times New Roman" w:hAnsi="Times New Roman" w:cs="Times New Roman"/>
          <w:sz w:val="20"/>
          <w:szCs w:val="20"/>
          <w:vertAlign w:val="superscript"/>
          <w:lang w:eastAsia="x-none"/>
        </w:rPr>
        <w:t>4</w:t>
      </w:r>
      <w:r w:rsidR="00722B8B" w:rsidRPr="00B21750">
        <w:rPr>
          <w:rFonts w:ascii="Times New Roman" w:hAnsi="Times New Roman" w:cs="Times New Roman"/>
          <w:sz w:val="20"/>
          <w:szCs w:val="20"/>
          <w:vertAlign w:val="superscript"/>
          <w:lang w:eastAsia="x-none"/>
        </w:rPr>
        <w:fldChar w:fldCharType="end"/>
      </w:r>
      <w:r w:rsidRPr="00B21750">
        <w:rPr>
          <w:rFonts w:ascii="Times New Roman" w:hAnsi="Times New Roman" w:cs="Times New Roman"/>
          <w:sz w:val="20"/>
          <w:szCs w:val="20"/>
          <w:lang w:eastAsia="x-none"/>
        </w:rPr>
        <w:t>.</w:t>
      </w:r>
      <w:r w:rsidR="00467FC7" w:rsidRPr="00B21750">
        <w:rPr>
          <w:rFonts w:ascii="Times New Roman" w:hAnsi="Times New Roman" w:cs="Times New Roman"/>
          <w:sz w:val="20"/>
          <w:szCs w:val="20"/>
        </w:rPr>
        <w:t xml:space="preserve"> </w:t>
      </w:r>
      <w:r w:rsidR="000838E4" w:rsidRPr="00B21750">
        <w:rPr>
          <w:rFonts w:ascii="Times New Roman" w:hAnsi="Times New Roman" w:cs="Times New Roman"/>
          <w:sz w:val="20"/>
          <w:szCs w:val="20"/>
        </w:rPr>
        <w:t>S</w:t>
      </w:r>
      <w:r w:rsidR="00EE71EA" w:rsidRPr="00B21750">
        <w:rPr>
          <w:rFonts w:ascii="Times New Roman" w:hAnsi="Times New Roman" w:cs="Times New Roman"/>
          <w:sz w:val="20"/>
          <w:szCs w:val="20"/>
        </w:rPr>
        <w:t xml:space="preserve">urface tension predominate the two-phase flow, hence a critical diameter, </w:t>
      </w:r>
      <m:oMath>
        <m:sSub>
          <m:sSubPr>
            <m:ctrlPr>
              <w:rPr>
                <w:rFonts w:ascii="Cambria Math" w:eastAsia="Calibri"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crit</m:t>
            </m:r>
          </m:sub>
        </m:sSub>
      </m:oMath>
      <w:r w:rsidR="00EE71EA" w:rsidRPr="00B21750">
        <w:rPr>
          <w:rFonts w:ascii="Times New Roman" w:hAnsi="Times New Roman" w:cs="Times New Roman"/>
          <w:sz w:val="20"/>
          <w:szCs w:val="20"/>
        </w:rPr>
        <w:t xml:space="preserve"> is required to be satisfied in their design </w:t>
      </w:r>
      <w:r w:rsidR="000838E4" w:rsidRPr="00B21750">
        <w:rPr>
          <w:rFonts w:ascii="Times New Roman" w:hAnsi="Times New Roman" w:cs="Times New Roman"/>
          <w:sz w:val="20"/>
          <w:szCs w:val="20"/>
        </w:rPr>
        <w:t>to</w:t>
      </w:r>
      <w:r w:rsidR="00EE71EA" w:rsidRPr="00B21750">
        <w:rPr>
          <w:rFonts w:ascii="Times New Roman" w:hAnsi="Times New Roman" w:cs="Times New Roman"/>
          <w:sz w:val="20"/>
          <w:szCs w:val="20"/>
        </w:rPr>
        <w:t xml:space="preserve"> </w:t>
      </w:r>
      <w:r w:rsidR="000838E4" w:rsidRPr="00B21750">
        <w:rPr>
          <w:rFonts w:ascii="Times New Roman" w:hAnsi="Times New Roman" w:cs="Times New Roman"/>
          <w:sz w:val="20"/>
          <w:szCs w:val="20"/>
        </w:rPr>
        <w:t>ensure</w:t>
      </w:r>
      <w:r w:rsidR="00EE71EA" w:rsidRPr="00B21750">
        <w:rPr>
          <w:rFonts w:ascii="Times New Roman" w:hAnsi="Times New Roman" w:cs="Times New Roman"/>
          <w:sz w:val="20"/>
          <w:szCs w:val="20"/>
        </w:rPr>
        <w:t xml:space="preserve"> that the surface tension forces dominates gravitational forces for distinct vapour bubbles and liquid slugs to form</w:t>
      </w:r>
      <w:r w:rsidR="00506D77" w:rsidRPr="00B21750">
        <w:rPr>
          <w:rFonts w:ascii="Times New Roman" w:hAnsi="Times New Roman" w:cs="Times New Roman"/>
          <w:sz w:val="20"/>
          <w:szCs w:val="20"/>
          <w:vertAlign w:val="superscript"/>
        </w:rPr>
        <w:fldChar w:fldCharType="begin"/>
      </w:r>
      <w:r w:rsidR="00506D77" w:rsidRPr="00B21750">
        <w:rPr>
          <w:rFonts w:ascii="Times New Roman" w:hAnsi="Times New Roman" w:cs="Times New Roman"/>
          <w:sz w:val="20"/>
          <w:szCs w:val="20"/>
          <w:vertAlign w:val="superscript"/>
        </w:rPr>
        <w:instrText xml:space="preserve"> REF _Ref449462809 \r \h  \* MERGEFORMAT </w:instrText>
      </w:r>
      <w:r w:rsidR="00506D77" w:rsidRPr="00B21750">
        <w:rPr>
          <w:rFonts w:ascii="Times New Roman" w:hAnsi="Times New Roman" w:cs="Times New Roman"/>
          <w:sz w:val="20"/>
          <w:szCs w:val="20"/>
          <w:vertAlign w:val="superscript"/>
        </w:rPr>
      </w:r>
      <w:r w:rsidR="00506D77"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5</w:t>
      </w:r>
      <w:r w:rsidR="00506D77" w:rsidRPr="00B21750">
        <w:rPr>
          <w:rFonts w:ascii="Times New Roman" w:hAnsi="Times New Roman" w:cs="Times New Roman"/>
          <w:sz w:val="20"/>
          <w:szCs w:val="20"/>
          <w:vertAlign w:val="superscript"/>
        </w:rPr>
        <w:fldChar w:fldCharType="end"/>
      </w:r>
      <w:r w:rsidR="00506D77" w:rsidRPr="00B21750">
        <w:rPr>
          <w:rFonts w:ascii="Times New Roman" w:hAnsi="Times New Roman" w:cs="Times New Roman"/>
          <w:sz w:val="20"/>
          <w:szCs w:val="20"/>
          <w:vertAlign w:val="superscript"/>
        </w:rPr>
        <w:t>,</w:t>
      </w:r>
      <w:r w:rsidR="00506D77" w:rsidRPr="00B21750">
        <w:rPr>
          <w:rFonts w:ascii="Times New Roman" w:hAnsi="Times New Roman" w:cs="Times New Roman"/>
          <w:sz w:val="20"/>
          <w:szCs w:val="20"/>
          <w:vertAlign w:val="superscript"/>
        </w:rPr>
        <w:fldChar w:fldCharType="begin"/>
      </w:r>
      <w:r w:rsidR="00506D77" w:rsidRPr="00B21750">
        <w:rPr>
          <w:rFonts w:ascii="Times New Roman" w:hAnsi="Times New Roman" w:cs="Times New Roman"/>
          <w:sz w:val="20"/>
          <w:szCs w:val="20"/>
          <w:vertAlign w:val="superscript"/>
        </w:rPr>
        <w:instrText xml:space="preserve"> REF _Ref430871681 \r \h  \* MERGEFORMAT </w:instrText>
      </w:r>
      <w:r w:rsidR="00506D77" w:rsidRPr="00B21750">
        <w:rPr>
          <w:rFonts w:ascii="Times New Roman" w:hAnsi="Times New Roman" w:cs="Times New Roman"/>
          <w:sz w:val="20"/>
          <w:szCs w:val="20"/>
          <w:vertAlign w:val="superscript"/>
        </w:rPr>
      </w:r>
      <w:r w:rsidR="00506D77"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6</w:t>
      </w:r>
      <w:r w:rsidR="00506D77" w:rsidRPr="00B21750">
        <w:rPr>
          <w:rFonts w:ascii="Times New Roman" w:hAnsi="Times New Roman" w:cs="Times New Roman"/>
          <w:sz w:val="20"/>
          <w:szCs w:val="20"/>
          <w:vertAlign w:val="superscript"/>
        </w:rPr>
        <w:fldChar w:fldCharType="end"/>
      </w:r>
      <w:r w:rsidR="00EE71EA" w:rsidRPr="00B21750">
        <w:rPr>
          <w:rFonts w:ascii="Times New Roman" w:hAnsi="Times New Roman" w:cs="Times New Roman"/>
          <w:sz w:val="20"/>
          <w:szCs w:val="20"/>
        </w:rPr>
        <w:t xml:space="preserve">. Other than that the working fluid will settle down by gravity and the device will no longer be a pulsating/oscillating heat pipe but instead, it will function as an interconnected array of two-phase gravity assisted </w:t>
      </w:r>
      <w:proofErr w:type="spellStart"/>
      <w:r w:rsidR="00EE71EA" w:rsidRPr="00B21750">
        <w:rPr>
          <w:rFonts w:ascii="Times New Roman" w:hAnsi="Times New Roman" w:cs="Times New Roman"/>
          <w:sz w:val="20"/>
          <w:szCs w:val="20"/>
        </w:rPr>
        <w:t>thermosyphons</w:t>
      </w:r>
      <w:proofErr w:type="spellEnd"/>
      <w:r w:rsidR="00EE71EA" w:rsidRPr="00B21750">
        <w:rPr>
          <w:rFonts w:ascii="Times New Roman" w:hAnsi="Times New Roman" w:cs="Times New Roman"/>
          <w:sz w:val="20"/>
          <w:szCs w:val="20"/>
        </w:rPr>
        <w:t xml:space="preserve">, with pool boiling dynamics primarily governing its performance </w:t>
      </w:r>
      <w:r w:rsidR="00750675" w:rsidRPr="00B21750">
        <w:rPr>
          <w:rFonts w:ascii="Times New Roman" w:hAnsi="Times New Roman" w:cs="Times New Roman"/>
          <w:sz w:val="20"/>
          <w:szCs w:val="20"/>
          <w:vertAlign w:val="superscript"/>
        </w:rPr>
        <w:fldChar w:fldCharType="begin"/>
      </w:r>
      <w:r w:rsidR="00750675" w:rsidRPr="00B21750">
        <w:rPr>
          <w:rFonts w:ascii="Times New Roman" w:hAnsi="Times New Roman" w:cs="Times New Roman"/>
          <w:sz w:val="20"/>
          <w:szCs w:val="20"/>
          <w:vertAlign w:val="superscript"/>
        </w:rPr>
        <w:instrText xml:space="preserve"> REF _Ref416695151 \r \h  \* MERGEFORMAT </w:instrText>
      </w:r>
      <w:r w:rsidR="00750675" w:rsidRPr="00B21750">
        <w:rPr>
          <w:rFonts w:ascii="Times New Roman" w:hAnsi="Times New Roman" w:cs="Times New Roman"/>
          <w:sz w:val="20"/>
          <w:szCs w:val="20"/>
          <w:vertAlign w:val="superscript"/>
        </w:rPr>
      </w:r>
      <w:r w:rsidR="00750675"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7</w:t>
      </w:r>
      <w:r w:rsidR="00750675" w:rsidRPr="00B21750">
        <w:rPr>
          <w:rFonts w:ascii="Times New Roman" w:hAnsi="Times New Roman" w:cs="Times New Roman"/>
          <w:sz w:val="20"/>
          <w:szCs w:val="20"/>
          <w:vertAlign w:val="superscript"/>
        </w:rPr>
        <w:fldChar w:fldCharType="end"/>
      </w:r>
      <w:r w:rsidR="00EE71EA" w:rsidRPr="00B21750">
        <w:rPr>
          <w:rFonts w:ascii="Times New Roman" w:hAnsi="Times New Roman" w:cs="Times New Roman"/>
          <w:sz w:val="20"/>
          <w:szCs w:val="20"/>
        </w:rPr>
        <w:t xml:space="preserve">. </w:t>
      </w:r>
    </w:p>
    <w:p w:rsidR="00EE71EA" w:rsidRPr="00B21750" w:rsidRDefault="00EE71EA"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The</w:t>
      </w:r>
      <w:r w:rsidR="00FE7D1D" w:rsidRPr="00B21750">
        <w:rPr>
          <w:rFonts w:ascii="Times New Roman" w:hAnsi="Times New Roman" w:cs="Times New Roman"/>
          <w:sz w:val="20"/>
          <w:szCs w:val="20"/>
        </w:rPr>
        <w:t>ir</w:t>
      </w:r>
      <w:r w:rsidRPr="00B21750">
        <w:rPr>
          <w:rFonts w:ascii="Times New Roman" w:hAnsi="Times New Roman" w:cs="Times New Roman"/>
          <w:sz w:val="20"/>
          <w:szCs w:val="20"/>
        </w:rPr>
        <w:t xml:space="preserve"> wickless structure does not make </w:t>
      </w:r>
      <w:r w:rsidR="001E4EBB" w:rsidRPr="00B21750">
        <w:rPr>
          <w:rFonts w:ascii="Times New Roman" w:hAnsi="Times New Roman" w:cs="Times New Roman"/>
          <w:sz w:val="20"/>
          <w:szCs w:val="20"/>
        </w:rPr>
        <w:t>them</w:t>
      </w:r>
      <w:r w:rsidRPr="00B21750">
        <w:rPr>
          <w:rFonts w:ascii="Times New Roman" w:hAnsi="Times New Roman" w:cs="Times New Roman"/>
          <w:sz w:val="20"/>
          <w:szCs w:val="20"/>
        </w:rPr>
        <w:t xml:space="preserve"> sus</w:t>
      </w:r>
      <w:r w:rsidR="001E4EBB" w:rsidRPr="00B21750">
        <w:rPr>
          <w:rFonts w:ascii="Times New Roman" w:hAnsi="Times New Roman" w:cs="Times New Roman"/>
          <w:sz w:val="20"/>
          <w:szCs w:val="20"/>
        </w:rPr>
        <w:t>ceptible to entrainment limit, h</w:t>
      </w:r>
      <w:r w:rsidRPr="00B21750">
        <w:rPr>
          <w:rFonts w:ascii="Times New Roman" w:hAnsi="Times New Roman" w:cs="Times New Roman"/>
          <w:sz w:val="20"/>
          <w:szCs w:val="20"/>
        </w:rPr>
        <w:t xml:space="preserve">owever boiling limit is likely and can manifest itself through overheating of the evaporator due to the lack of cooling working fluid tending to a dry-out eventually. </w:t>
      </w:r>
      <w:r w:rsidR="00A266CF" w:rsidRPr="00B21750">
        <w:rPr>
          <w:rFonts w:ascii="Times New Roman" w:hAnsi="Times New Roman" w:cs="Times New Roman"/>
          <w:sz w:val="20"/>
          <w:szCs w:val="20"/>
        </w:rPr>
        <w:t>Therefore,</w:t>
      </w:r>
      <w:r w:rsidRPr="00B21750">
        <w:rPr>
          <w:rFonts w:ascii="Times New Roman" w:hAnsi="Times New Roman" w:cs="Times New Roman"/>
          <w:sz w:val="20"/>
          <w:szCs w:val="20"/>
        </w:rPr>
        <w:t xml:space="preserve"> to enhance the heat transfer rate and sustain higher heat loads without dry-out, the evaporator length should in principle be no larger than that of the condenser </w:t>
      </w:r>
      <w:r w:rsidR="00EF5FE5" w:rsidRPr="00B21750">
        <w:rPr>
          <w:rFonts w:ascii="Times New Roman" w:hAnsi="Times New Roman" w:cs="Times New Roman"/>
          <w:sz w:val="20"/>
          <w:szCs w:val="20"/>
          <w:vertAlign w:val="superscript"/>
        </w:rPr>
        <w:fldChar w:fldCharType="begin"/>
      </w:r>
      <w:r w:rsidR="00EF5FE5" w:rsidRPr="00B21750">
        <w:rPr>
          <w:rFonts w:ascii="Times New Roman" w:hAnsi="Times New Roman" w:cs="Times New Roman"/>
          <w:sz w:val="20"/>
          <w:szCs w:val="20"/>
          <w:vertAlign w:val="superscript"/>
        </w:rPr>
        <w:instrText xml:space="preserve"> REF _Ref416695106 \r \h  \* MERGEFORMAT </w:instrText>
      </w:r>
      <w:r w:rsidR="00EF5FE5" w:rsidRPr="00B21750">
        <w:rPr>
          <w:rFonts w:ascii="Times New Roman" w:hAnsi="Times New Roman" w:cs="Times New Roman"/>
          <w:sz w:val="20"/>
          <w:szCs w:val="20"/>
          <w:vertAlign w:val="superscript"/>
        </w:rPr>
      </w:r>
      <w:r w:rsidR="00EF5FE5"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8</w:t>
      </w:r>
      <w:r w:rsidR="00EF5FE5"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xml:space="preserve">. According to Qu and Wang </w:t>
      </w:r>
      <w:r w:rsidR="00EF5FE5" w:rsidRPr="00B21750">
        <w:rPr>
          <w:rFonts w:ascii="Times New Roman" w:hAnsi="Times New Roman" w:cs="Times New Roman"/>
          <w:sz w:val="20"/>
          <w:szCs w:val="20"/>
          <w:vertAlign w:val="superscript"/>
        </w:rPr>
        <w:fldChar w:fldCharType="begin"/>
      </w:r>
      <w:r w:rsidR="00EF5FE5" w:rsidRPr="00B21750">
        <w:rPr>
          <w:rFonts w:ascii="Times New Roman" w:hAnsi="Times New Roman" w:cs="Times New Roman"/>
          <w:sz w:val="20"/>
          <w:szCs w:val="20"/>
          <w:vertAlign w:val="superscript"/>
        </w:rPr>
        <w:instrText xml:space="preserve"> REF _Ref416695106 \r \h  \* MERGEFORMAT </w:instrText>
      </w:r>
      <w:r w:rsidR="00EF5FE5" w:rsidRPr="00B21750">
        <w:rPr>
          <w:rFonts w:ascii="Times New Roman" w:hAnsi="Times New Roman" w:cs="Times New Roman"/>
          <w:sz w:val="20"/>
          <w:szCs w:val="20"/>
          <w:vertAlign w:val="superscript"/>
        </w:rPr>
      </w:r>
      <w:r w:rsidR="00EF5FE5"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8</w:t>
      </w:r>
      <w:r w:rsidR="00EF5FE5" w:rsidRPr="00B21750">
        <w:rPr>
          <w:rFonts w:ascii="Times New Roman" w:hAnsi="Times New Roman" w:cs="Times New Roman"/>
          <w:sz w:val="20"/>
          <w:szCs w:val="20"/>
          <w:vertAlign w:val="superscript"/>
        </w:rPr>
        <w:fldChar w:fldCharType="end"/>
      </w:r>
      <w:r w:rsidR="00EF5FE5" w:rsidRPr="00B21750">
        <w:rPr>
          <w:rFonts w:ascii="Times New Roman" w:hAnsi="Times New Roman" w:cs="Times New Roman"/>
          <w:sz w:val="20"/>
          <w:szCs w:val="20"/>
        </w:rPr>
        <w:t xml:space="preserve"> </w:t>
      </w:r>
      <w:r w:rsidR="00FE7D1D" w:rsidRPr="00B21750">
        <w:rPr>
          <w:rFonts w:ascii="Times New Roman" w:hAnsi="Times New Roman" w:cs="Times New Roman"/>
          <w:sz w:val="20"/>
          <w:szCs w:val="20"/>
        </w:rPr>
        <w:t xml:space="preserve">for the same heat load on an </w:t>
      </w:r>
      <w:r w:rsidRPr="00B21750">
        <w:rPr>
          <w:rFonts w:ascii="Times New Roman" w:hAnsi="Times New Roman" w:cs="Times New Roman"/>
          <w:sz w:val="20"/>
          <w:szCs w:val="20"/>
        </w:rPr>
        <w:t>OHP, a shorter evaporator length translates to higher heat flux and higher evaporator temperature, increasing the temperature difference between the evaporator and condenser. The adiabatic length is also found to have considerabl</w:t>
      </w:r>
      <w:r w:rsidR="00D113FA" w:rsidRPr="00B21750">
        <w:rPr>
          <w:rFonts w:ascii="Times New Roman" w:hAnsi="Times New Roman" w:cs="Times New Roman"/>
          <w:sz w:val="20"/>
          <w:szCs w:val="20"/>
        </w:rPr>
        <w:t>e effect on thermal performance</w:t>
      </w:r>
      <w:r w:rsidR="00D113FA" w:rsidRPr="00B21750">
        <w:rPr>
          <w:rFonts w:ascii="Times New Roman" w:hAnsi="Times New Roman" w:cs="Times New Roman"/>
          <w:sz w:val="20"/>
          <w:szCs w:val="20"/>
          <w:vertAlign w:val="superscript"/>
        </w:rPr>
        <w:fldChar w:fldCharType="begin"/>
      </w:r>
      <w:r w:rsidR="00D113FA" w:rsidRPr="00B21750">
        <w:rPr>
          <w:rFonts w:ascii="Times New Roman" w:hAnsi="Times New Roman" w:cs="Times New Roman"/>
          <w:sz w:val="20"/>
          <w:szCs w:val="20"/>
          <w:vertAlign w:val="superscript"/>
        </w:rPr>
        <w:instrText xml:space="preserve"> REF _Ref449463109 \r \h  \* MERGEFORMAT </w:instrText>
      </w:r>
      <w:r w:rsidR="00D113FA" w:rsidRPr="00B21750">
        <w:rPr>
          <w:rFonts w:ascii="Times New Roman" w:hAnsi="Times New Roman" w:cs="Times New Roman"/>
          <w:sz w:val="20"/>
          <w:szCs w:val="20"/>
          <w:vertAlign w:val="superscript"/>
        </w:rPr>
      </w:r>
      <w:r w:rsidR="00D113FA"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9</w:t>
      </w:r>
      <w:r w:rsidR="00D113FA"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For instan</w:t>
      </w:r>
      <w:r w:rsidR="00D113FA" w:rsidRPr="00B21750">
        <w:rPr>
          <w:rFonts w:ascii="Times New Roman" w:hAnsi="Times New Roman" w:cs="Times New Roman"/>
          <w:sz w:val="20"/>
          <w:szCs w:val="20"/>
        </w:rPr>
        <w:t>ce, Arab et al</w:t>
      </w:r>
      <w:r w:rsidR="00D113FA" w:rsidRPr="00B21750">
        <w:rPr>
          <w:rFonts w:ascii="Times New Roman" w:hAnsi="Times New Roman" w:cs="Times New Roman"/>
          <w:sz w:val="20"/>
          <w:szCs w:val="20"/>
          <w:vertAlign w:val="superscript"/>
        </w:rPr>
        <w:fldChar w:fldCharType="begin"/>
      </w:r>
      <w:r w:rsidR="00D113FA" w:rsidRPr="00B21750">
        <w:rPr>
          <w:rFonts w:ascii="Times New Roman" w:hAnsi="Times New Roman" w:cs="Times New Roman"/>
          <w:sz w:val="20"/>
          <w:szCs w:val="20"/>
          <w:vertAlign w:val="superscript"/>
        </w:rPr>
        <w:instrText xml:space="preserve"> REF _Ref449463125 \r \h  \* MERGEFORMAT </w:instrText>
      </w:r>
      <w:r w:rsidR="00D113FA" w:rsidRPr="00B21750">
        <w:rPr>
          <w:rFonts w:ascii="Times New Roman" w:hAnsi="Times New Roman" w:cs="Times New Roman"/>
          <w:sz w:val="20"/>
          <w:szCs w:val="20"/>
          <w:vertAlign w:val="superscript"/>
        </w:rPr>
      </w:r>
      <w:r w:rsidR="00D113FA"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10</w:t>
      </w:r>
      <w:r w:rsidR="00D113FA" w:rsidRPr="00B21750">
        <w:rPr>
          <w:rFonts w:ascii="Times New Roman" w:hAnsi="Times New Roman" w:cs="Times New Roman"/>
          <w:sz w:val="20"/>
          <w:szCs w:val="20"/>
          <w:vertAlign w:val="superscript"/>
        </w:rPr>
        <w:fldChar w:fldCharType="end"/>
      </w:r>
      <w:r w:rsidR="00D113FA" w:rsidRPr="00B21750">
        <w:rPr>
          <w:rFonts w:ascii="Times New Roman" w:hAnsi="Times New Roman" w:cs="Times New Roman"/>
          <w:sz w:val="20"/>
          <w:szCs w:val="20"/>
        </w:rPr>
        <w:t xml:space="preserve"> </w:t>
      </w:r>
      <w:r w:rsidRPr="00B21750">
        <w:rPr>
          <w:rFonts w:ascii="Times New Roman" w:hAnsi="Times New Roman" w:cs="Times New Roman"/>
          <w:sz w:val="20"/>
          <w:szCs w:val="20"/>
        </w:rPr>
        <w:t xml:space="preserve">found the adiabatic length an important parameter that needs to be decreased. </w:t>
      </w:r>
      <w:proofErr w:type="spellStart"/>
      <w:r w:rsidRPr="00B21750">
        <w:rPr>
          <w:rFonts w:ascii="Times New Roman" w:hAnsi="Times New Roman" w:cs="Times New Roman"/>
          <w:sz w:val="20"/>
          <w:szCs w:val="20"/>
        </w:rPr>
        <w:t>Sukchana</w:t>
      </w:r>
      <w:proofErr w:type="spellEnd"/>
      <w:r w:rsidRPr="00B21750">
        <w:rPr>
          <w:rFonts w:ascii="Times New Roman" w:hAnsi="Times New Roman" w:cs="Times New Roman"/>
          <w:sz w:val="20"/>
          <w:szCs w:val="20"/>
        </w:rPr>
        <w:t xml:space="preserve"> and Jaiboonma</w:t>
      </w:r>
      <w:r w:rsidR="00D113FA" w:rsidRPr="00B21750">
        <w:rPr>
          <w:rFonts w:ascii="Times New Roman" w:hAnsi="Times New Roman" w:cs="Times New Roman"/>
          <w:sz w:val="20"/>
          <w:szCs w:val="20"/>
          <w:vertAlign w:val="superscript"/>
        </w:rPr>
        <w:fldChar w:fldCharType="begin"/>
      </w:r>
      <w:r w:rsidR="00D113FA" w:rsidRPr="00B21750">
        <w:rPr>
          <w:rFonts w:ascii="Times New Roman" w:hAnsi="Times New Roman" w:cs="Times New Roman"/>
          <w:sz w:val="20"/>
          <w:szCs w:val="20"/>
          <w:vertAlign w:val="superscript"/>
        </w:rPr>
        <w:instrText xml:space="preserve"> REF _Ref449463146 \r \h  \* MERGEFORMAT </w:instrText>
      </w:r>
      <w:r w:rsidR="00D113FA" w:rsidRPr="00B21750">
        <w:rPr>
          <w:rFonts w:ascii="Times New Roman" w:hAnsi="Times New Roman" w:cs="Times New Roman"/>
          <w:sz w:val="20"/>
          <w:szCs w:val="20"/>
          <w:vertAlign w:val="superscript"/>
        </w:rPr>
      </w:r>
      <w:r w:rsidR="00D113FA"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11</w:t>
      </w:r>
      <w:r w:rsidR="00D113FA" w:rsidRPr="00B21750">
        <w:rPr>
          <w:rFonts w:ascii="Times New Roman" w:hAnsi="Times New Roman" w:cs="Times New Roman"/>
          <w:sz w:val="20"/>
          <w:szCs w:val="20"/>
          <w:vertAlign w:val="superscript"/>
        </w:rPr>
        <w:fldChar w:fldCharType="end"/>
      </w:r>
      <w:r w:rsidR="00D113FA" w:rsidRPr="00B21750">
        <w:rPr>
          <w:rFonts w:ascii="Times New Roman" w:hAnsi="Times New Roman" w:cs="Times New Roman"/>
          <w:sz w:val="20"/>
          <w:szCs w:val="20"/>
        </w:rPr>
        <w:t xml:space="preserve"> </w:t>
      </w:r>
      <w:r w:rsidRPr="00B21750">
        <w:rPr>
          <w:rFonts w:ascii="Times New Roman" w:hAnsi="Times New Roman" w:cs="Times New Roman"/>
          <w:sz w:val="20"/>
          <w:szCs w:val="20"/>
        </w:rPr>
        <w:t>on t</w:t>
      </w:r>
      <w:r w:rsidR="009C13E5" w:rsidRPr="00B21750">
        <w:rPr>
          <w:rFonts w:ascii="Times New Roman" w:hAnsi="Times New Roman" w:cs="Times New Roman"/>
          <w:sz w:val="20"/>
          <w:szCs w:val="20"/>
        </w:rPr>
        <w:t>he other hand found that fill</w:t>
      </w:r>
      <w:r w:rsidRPr="00B21750">
        <w:rPr>
          <w:rFonts w:ascii="Times New Roman" w:hAnsi="Times New Roman" w:cs="Times New Roman"/>
          <w:sz w:val="20"/>
          <w:szCs w:val="20"/>
        </w:rPr>
        <w:t xml:space="preserve"> ratios have significant effect on the thermal efficiency than adiabatic le</w:t>
      </w:r>
      <w:r w:rsidR="007D30BE" w:rsidRPr="00B21750">
        <w:rPr>
          <w:rFonts w:ascii="Times New Roman" w:hAnsi="Times New Roman" w:cs="Times New Roman"/>
          <w:sz w:val="20"/>
          <w:szCs w:val="20"/>
        </w:rPr>
        <w:t>ngth. According to Chiang et al</w:t>
      </w:r>
      <w:r w:rsidR="00D113FA" w:rsidRPr="00B21750">
        <w:rPr>
          <w:rFonts w:ascii="Times New Roman" w:hAnsi="Times New Roman" w:cs="Times New Roman"/>
          <w:sz w:val="20"/>
          <w:szCs w:val="20"/>
          <w:vertAlign w:val="superscript"/>
        </w:rPr>
        <w:fldChar w:fldCharType="begin"/>
      </w:r>
      <w:r w:rsidR="00D113FA" w:rsidRPr="00B21750">
        <w:rPr>
          <w:rFonts w:ascii="Times New Roman" w:hAnsi="Times New Roman" w:cs="Times New Roman"/>
          <w:sz w:val="20"/>
          <w:szCs w:val="20"/>
          <w:vertAlign w:val="superscript"/>
        </w:rPr>
        <w:instrText xml:space="preserve"> REF _Ref448678622 \r \h  \* MERGEFORMAT </w:instrText>
      </w:r>
      <w:r w:rsidR="00D113FA" w:rsidRPr="00B21750">
        <w:rPr>
          <w:rFonts w:ascii="Times New Roman" w:hAnsi="Times New Roman" w:cs="Times New Roman"/>
          <w:sz w:val="20"/>
          <w:szCs w:val="20"/>
          <w:vertAlign w:val="superscript"/>
        </w:rPr>
      </w:r>
      <w:r w:rsidR="00D113FA"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12</w:t>
      </w:r>
      <w:r w:rsidR="00D113FA" w:rsidRPr="00B21750">
        <w:rPr>
          <w:rFonts w:ascii="Times New Roman" w:hAnsi="Times New Roman" w:cs="Times New Roman"/>
          <w:sz w:val="20"/>
          <w:szCs w:val="20"/>
          <w:vertAlign w:val="superscript"/>
        </w:rPr>
        <w:fldChar w:fldCharType="end"/>
      </w:r>
      <w:r w:rsidR="00D113FA" w:rsidRPr="00B21750">
        <w:rPr>
          <w:rFonts w:ascii="Times New Roman" w:hAnsi="Times New Roman" w:cs="Times New Roman"/>
          <w:sz w:val="20"/>
          <w:szCs w:val="20"/>
        </w:rPr>
        <w:t xml:space="preserve"> </w:t>
      </w:r>
      <w:r w:rsidRPr="00B21750">
        <w:rPr>
          <w:rFonts w:ascii="Times New Roman" w:hAnsi="Times New Roman" w:cs="Times New Roman"/>
          <w:sz w:val="20"/>
          <w:szCs w:val="20"/>
        </w:rPr>
        <w:t>for closed-loop pulsating heat pipes the adiabati</w:t>
      </w:r>
      <w:r w:rsidR="00B854EA" w:rsidRPr="00B21750">
        <w:rPr>
          <w:rFonts w:ascii="Times New Roman" w:hAnsi="Times New Roman" w:cs="Times New Roman"/>
          <w:sz w:val="20"/>
          <w:szCs w:val="20"/>
        </w:rPr>
        <w:t>c region between the evaporator and condenser</w:t>
      </w:r>
      <w:r w:rsidRPr="00B21750">
        <w:rPr>
          <w:rFonts w:ascii="Times New Roman" w:hAnsi="Times New Roman" w:cs="Times New Roman"/>
          <w:sz w:val="20"/>
          <w:szCs w:val="20"/>
        </w:rPr>
        <w:t xml:space="preserve"> is optional in terms of practical application as </w:t>
      </w:r>
      <w:r w:rsidR="00E9005D" w:rsidRPr="00B21750">
        <w:rPr>
          <w:rFonts w:ascii="Times New Roman" w:hAnsi="Times New Roman" w:cs="Times New Roman"/>
          <w:sz w:val="20"/>
          <w:szCs w:val="20"/>
        </w:rPr>
        <w:t xml:space="preserve">the evaporators and condensers </w:t>
      </w:r>
      <w:r w:rsidRPr="00B21750">
        <w:rPr>
          <w:rFonts w:ascii="Times New Roman" w:hAnsi="Times New Roman" w:cs="Times New Roman"/>
          <w:sz w:val="20"/>
          <w:szCs w:val="20"/>
        </w:rPr>
        <w:t>are the regimes of the received and removed heat, respectively during normal operation.</w:t>
      </w:r>
      <w:r w:rsidR="001E4EBB" w:rsidRPr="00B21750">
        <w:rPr>
          <w:rFonts w:ascii="Times New Roman" w:hAnsi="Times New Roman" w:cs="Times New Roman"/>
          <w:sz w:val="20"/>
          <w:szCs w:val="20"/>
        </w:rPr>
        <w:t xml:space="preserve"> Studies by </w:t>
      </w:r>
      <w:r w:rsidR="00D113FA" w:rsidRPr="00B21750">
        <w:rPr>
          <w:rFonts w:ascii="Times New Roman" w:hAnsi="Times New Roman" w:cs="Times New Roman"/>
          <w:sz w:val="20"/>
          <w:szCs w:val="20"/>
        </w:rPr>
        <w:t>Lin et al</w:t>
      </w:r>
      <w:r w:rsidR="00D113FA" w:rsidRPr="00B21750">
        <w:rPr>
          <w:rFonts w:ascii="Times New Roman" w:hAnsi="Times New Roman" w:cs="Times New Roman"/>
          <w:sz w:val="20"/>
          <w:szCs w:val="20"/>
          <w:vertAlign w:val="superscript"/>
        </w:rPr>
        <w:fldChar w:fldCharType="begin"/>
      </w:r>
      <w:r w:rsidR="00D113FA" w:rsidRPr="00B21750">
        <w:rPr>
          <w:rFonts w:ascii="Times New Roman" w:hAnsi="Times New Roman" w:cs="Times New Roman"/>
          <w:sz w:val="20"/>
          <w:szCs w:val="20"/>
          <w:vertAlign w:val="superscript"/>
        </w:rPr>
        <w:instrText xml:space="preserve"> REF _Ref416695112 \r \h  \* MERGEFORMAT </w:instrText>
      </w:r>
      <w:r w:rsidR="00D113FA" w:rsidRPr="00B21750">
        <w:rPr>
          <w:rFonts w:ascii="Times New Roman" w:hAnsi="Times New Roman" w:cs="Times New Roman"/>
          <w:sz w:val="20"/>
          <w:szCs w:val="20"/>
          <w:vertAlign w:val="superscript"/>
        </w:rPr>
      </w:r>
      <w:r w:rsidR="00D113FA"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13</w:t>
      </w:r>
      <w:r w:rsidR="00D113FA" w:rsidRPr="00B21750">
        <w:rPr>
          <w:rFonts w:ascii="Times New Roman" w:hAnsi="Times New Roman" w:cs="Times New Roman"/>
          <w:sz w:val="20"/>
          <w:szCs w:val="20"/>
          <w:vertAlign w:val="superscript"/>
        </w:rPr>
        <w:fldChar w:fldCharType="end"/>
      </w:r>
      <w:r w:rsidR="00D113FA" w:rsidRPr="00B21750">
        <w:rPr>
          <w:rFonts w:ascii="Times New Roman" w:hAnsi="Times New Roman" w:cs="Times New Roman"/>
          <w:sz w:val="20"/>
          <w:szCs w:val="20"/>
          <w:vertAlign w:val="superscript"/>
        </w:rPr>
        <w:t xml:space="preserve"> </w:t>
      </w:r>
      <w:r w:rsidR="00DA05B1" w:rsidRPr="00B21750">
        <w:rPr>
          <w:rFonts w:ascii="Times New Roman" w:hAnsi="Times New Roman" w:cs="Times New Roman"/>
          <w:sz w:val="20"/>
          <w:szCs w:val="20"/>
        </w:rPr>
        <w:t>on the other hand s</w:t>
      </w:r>
      <w:r w:rsidR="001E4EBB" w:rsidRPr="00B21750">
        <w:rPr>
          <w:rFonts w:ascii="Times New Roman" w:hAnsi="Times New Roman" w:cs="Times New Roman"/>
          <w:sz w:val="20"/>
          <w:szCs w:val="20"/>
        </w:rPr>
        <w:t>hows that the inner diameter has a greater impact on the thermal performance than the heat transfer length.</w:t>
      </w:r>
    </w:p>
    <w:p w:rsidR="00EE71EA" w:rsidRPr="00B21750" w:rsidRDefault="00F10384"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 xml:space="preserve">For OHPs, other operating characteristics </w:t>
      </w:r>
      <w:r w:rsidR="006510CB" w:rsidRPr="00B21750">
        <w:rPr>
          <w:rFonts w:ascii="Times New Roman" w:hAnsi="Times New Roman" w:cs="Times New Roman"/>
          <w:sz w:val="20"/>
          <w:szCs w:val="20"/>
        </w:rPr>
        <w:t xml:space="preserve">also </w:t>
      </w:r>
      <w:r w:rsidRPr="00B21750">
        <w:rPr>
          <w:rFonts w:ascii="Times New Roman" w:hAnsi="Times New Roman" w:cs="Times New Roman"/>
          <w:sz w:val="20"/>
          <w:szCs w:val="20"/>
        </w:rPr>
        <w:t xml:space="preserve">affects their thermal performance. For instance, </w:t>
      </w:r>
      <w:proofErr w:type="spellStart"/>
      <w:r w:rsidR="00EE71EA" w:rsidRPr="00B21750">
        <w:rPr>
          <w:rFonts w:ascii="Times New Roman" w:hAnsi="Times New Roman" w:cs="Times New Roman"/>
          <w:sz w:val="20"/>
          <w:szCs w:val="20"/>
        </w:rPr>
        <w:t>Khandekar</w:t>
      </w:r>
      <w:proofErr w:type="spellEnd"/>
      <w:r w:rsidR="00EE71EA" w:rsidRPr="00B21750">
        <w:rPr>
          <w:rFonts w:ascii="Times New Roman" w:hAnsi="Times New Roman" w:cs="Times New Roman"/>
          <w:sz w:val="20"/>
          <w:szCs w:val="20"/>
        </w:rPr>
        <w:t xml:space="preserve"> et al</w:t>
      </w:r>
      <w:r w:rsidR="00D113FA" w:rsidRPr="00B21750">
        <w:rPr>
          <w:rFonts w:ascii="Times New Roman" w:hAnsi="Times New Roman" w:cs="Times New Roman"/>
          <w:sz w:val="20"/>
          <w:szCs w:val="20"/>
          <w:vertAlign w:val="superscript"/>
        </w:rPr>
        <w:fldChar w:fldCharType="begin"/>
      </w:r>
      <w:r w:rsidR="00D113FA" w:rsidRPr="00B21750">
        <w:rPr>
          <w:rFonts w:ascii="Times New Roman" w:hAnsi="Times New Roman" w:cs="Times New Roman"/>
          <w:sz w:val="20"/>
          <w:szCs w:val="20"/>
          <w:vertAlign w:val="superscript"/>
        </w:rPr>
        <w:instrText xml:space="preserve"> REF _Ref416695151 \r \h  \* MERGEFORMAT </w:instrText>
      </w:r>
      <w:r w:rsidR="00D113FA" w:rsidRPr="00B21750">
        <w:rPr>
          <w:rFonts w:ascii="Times New Roman" w:hAnsi="Times New Roman" w:cs="Times New Roman"/>
          <w:sz w:val="20"/>
          <w:szCs w:val="20"/>
          <w:vertAlign w:val="superscript"/>
        </w:rPr>
      </w:r>
      <w:r w:rsidR="00D113FA"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7</w:t>
      </w:r>
      <w:r w:rsidR="00D113FA" w:rsidRPr="00B21750">
        <w:rPr>
          <w:rFonts w:ascii="Times New Roman" w:hAnsi="Times New Roman" w:cs="Times New Roman"/>
          <w:sz w:val="20"/>
          <w:szCs w:val="20"/>
          <w:vertAlign w:val="superscript"/>
        </w:rPr>
        <w:fldChar w:fldCharType="end"/>
      </w:r>
      <w:r w:rsidR="00D113FA" w:rsidRPr="00B21750">
        <w:rPr>
          <w:rFonts w:ascii="Times New Roman" w:hAnsi="Times New Roman" w:cs="Times New Roman"/>
          <w:sz w:val="20"/>
          <w:szCs w:val="20"/>
        </w:rPr>
        <w:t xml:space="preserve"> </w:t>
      </w:r>
      <w:r w:rsidR="001E4EBB" w:rsidRPr="00B21750">
        <w:rPr>
          <w:rFonts w:ascii="Times New Roman" w:hAnsi="Times New Roman" w:cs="Times New Roman"/>
          <w:sz w:val="20"/>
          <w:szCs w:val="20"/>
        </w:rPr>
        <w:t>found</w:t>
      </w:r>
      <w:r w:rsidR="00EE71EA" w:rsidRPr="00B21750">
        <w:rPr>
          <w:rFonts w:ascii="Times New Roman" w:hAnsi="Times New Roman" w:cs="Times New Roman"/>
          <w:sz w:val="20"/>
          <w:szCs w:val="20"/>
        </w:rPr>
        <w:t xml:space="preserve"> that </w:t>
      </w:r>
      <w:r w:rsidR="001E4EBB" w:rsidRPr="00B21750">
        <w:rPr>
          <w:rFonts w:ascii="Times New Roman" w:hAnsi="Times New Roman" w:cs="Times New Roman"/>
          <w:sz w:val="20"/>
          <w:szCs w:val="20"/>
        </w:rPr>
        <w:t>closed loop pulsating heat p</w:t>
      </w:r>
      <w:r w:rsidR="00EE71EA" w:rsidRPr="00B21750">
        <w:rPr>
          <w:rFonts w:ascii="Times New Roman" w:hAnsi="Times New Roman" w:cs="Times New Roman"/>
          <w:sz w:val="20"/>
          <w:szCs w:val="20"/>
        </w:rPr>
        <w:t>ipes (CLPHP) cannot satisfactorily operate in the horizontal orientation and vice versa</w:t>
      </w:r>
      <w:r w:rsidR="001E4EBB" w:rsidRPr="00B21750">
        <w:rPr>
          <w:rFonts w:ascii="Times New Roman" w:hAnsi="Times New Roman" w:cs="Times New Roman"/>
          <w:sz w:val="20"/>
          <w:szCs w:val="20"/>
        </w:rPr>
        <w:t xml:space="preserve"> when the number of turns is below a critical value. </w:t>
      </w:r>
      <w:proofErr w:type="spellStart"/>
      <w:r w:rsidR="001E4EBB" w:rsidRPr="00B21750">
        <w:rPr>
          <w:rFonts w:ascii="Times New Roman" w:hAnsi="Times New Roman" w:cs="Times New Roman"/>
          <w:sz w:val="20"/>
          <w:szCs w:val="20"/>
        </w:rPr>
        <w:t>Charoensawan</w:t>
      </w:r>
      <w:proofErr w:type="spellEnd"/>
      <w:r w:rsidR="00EE71EA" w:rsidRPr="00B21750">
        <w:rPr>
          <w:rFonts w:ascii="Times New Roman" w:hAnsi="Times New Roman" w:cs="Times New Roman"/>
          <w:sz w:val="20"/>
          <w:szCs w:val="20"/>
        </w:rPr>
        <w:t xml:space="preserve"> et al</w:t>
      </w:r>
      <w:r w:rsidR="00EE71EA" w:rsidRPr="00B21750">
        <w:rPr>
          <w:rFonts w:ascii="Times New Roman" w:hAnsi="Times New Roman" w:cs="Times New Roman"/>
          <w:sz w:val="20"/>
          <w:szCs w:val="20"/>
          <w:vertAlign w:val="superscript"/>
        </w:rPr>
        <w:t xml:space="preserve"> </w:t>
      </w:r>
      <w:r w:rsidR="00FB7F0D" w:rsidRPr="00B21750">
        <w:rPr>
          <w:rFonts w:ascii="Times New Roman" w:hAnsi="Times New Roman" w:cs="Times New Roman"/>
          <w:sz w:val="20"/>
          <w:szCs w:val="20"/>
          <w:vertAlign w:val="superscript"/>
        </w:rPr>
        <w:fldChar w:fldCharType="begin"/>
      </w:r>
      <w:r w:rsidR="00FB7F0D" w:rsidRPr="00B21750">
        <w:rPr>
          <w:rFonts w:ascii="Times New Roman" w:hAnsi="Times New Roman" w:cs="Times New Roman"/>
          <w:sz w:val="20"/>
          <w:szCs w:val="20"/>
          <w:vertAlign w:val="superscript"/>
        </w:rPr>
        <w:instrText xml:space="preserve"> REF _Ref416695707 \r \h  \* MERGEFORMAT </w:instrText>
      </w:r>
      <w:r w:rsidR="00FB7F0D" w:rsidRPr="00B21750">
        <w:rPr>
          <w:rFonts w:ascii="Times New Roman" w:hAnsi="Times New Roman" w:cs="Times New Roman"/>
          <w:sz w:val="20"/>
          <w:szCs w:val="20"/>
          <w:vertAlign w:val="superscript"/>
        </w:rPr>
      </w:r>
      <w:r w:rsidR="00FB7F0D"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14</w:t>
      </w:r>
      <w:r w:rsidR="00FB7F0D" w:rsidRPr="00B21750">
        <w:rPr>
          <w:rFonts w:ascii="Times New Roman" w:hAnsi="Times New Roman" w:cs="Times New Roman"/>
          <w:sz w:val="20"/>
          <w:szCs w:val="20"/>
          <w:vertAlign w:val="superscript"/>
        </w:rPr>
        <w:fldChar w:fldCharType="end"/>
      </w:r>
      <w:r w:rsidR="00FB7F0D" w:rsidRPr="00B21750">
        <w:rPr>
          <w:rFonts w:ascii="Times New Roman" w:hAnsi="Times New Roman" w:cs="Times New Roman"/>
          <w:sz w:val="20"/>
          <w:szCs w:val="20"/>
        </w:rPr>
        <w:t xml:space="preserve"> </w:t>
      </w:r>
      <w:r w:rsidR="00EE71EA" w:rsidRPr="00B21750">
        <w:rPr>
          <w:rFonts w:ascii="Times New Roman" w:hAnsi="Times New Roman" w:cs="Times New Roman"/>
          <w:sz w:val="20"/>
          <w:szCs w:val="20"/>
        </w:rPr>
        <w:t xml:space="preserve">concluded that a certain critical number of turns are required to make horizontal operation possible and also to bridge the performance gap between vertical and horizontal operation attributed to the increase in the level of internal perturbations. </w:t>
      </w:r>
      <w:r w:rsidR="00FD2E80" w:rsidRPr="00B21750">
        <w:rPr>
          <w:rFonts w:ascii="Times New Roman" w:hAnsi="Times New Roman" w:cs="Times New Roman"/>
          <w:sz w:val="20"/>
          <w:szCs w:val="20"/>
        </w:rPr>
        <w:t xml:space="preserve">Investigations carried out by </w:t>
      </w:r>
      <w:proofErr w:type="spellStart"/>
      <w:r w:rsidR="00EE71EA" w:rsidRPr="00B21750">
        <w:rPr>
          <w:rFonts w:ascii="Times New Roman" w:hAnsi="Times New Roman" w:cs="Times New Roman"/>
          <w:sz w:val="20"/>
          <w:szCs w:val="20"/>
        </w:rPr>
        <w:t>Khandekar</w:t>
      </w:r>
      <w:proofErr w:type="spellEnd"/>
      <w:r w:rsidR="00EE71EA" w:rsidRPr="00B21750">
        <w:rPr>
          <w:rFonts w:ascii="Times New Roman" w:hAnsi="Times New Roman" w:cs="Times New Roman"/>
          <w:sz w:val="20"/>
          <w:szCs w:val="20"/>
        </w:rPr>
        <w:t xml:space="preserve"> and Groll</w:t>
      </w:r>
      <w:r w:rsidR="00FB7F0D" w:rsidRPr="00B21750">
        <w:rPr>
          <w:rFonts w:ascii="Times New Roman" w:hAnsi="Times New Roman" w:cs="Times New Roman"/>
          <w:sz w:val="20"/>
          <w:szCs w:val="20"/>
          <w:vertAlign w:val="superscript"/>
        </w:rPr>
        <w:fldChar w:fldCharType="begin"/>
      </w:r>
      <w:r w:rsidR="00FB7F0D" w:rsidRPr="00B21750">
        <w:rPr>
          <w:rFonts w:ascii="Times New Roman" w:hAnsi="Times New Roman" w:cs="Times New Roman"/>
          <w:sz w:val="20"/>
          <w:szCs w:val="20"/>
          <w:vertAlign w:val="superscript"/>
        </w:rPr>
        <w:instrText xml:space="preserve"> REF _Ref416695715 \r \h  \* MERGEFORMAT </w:instrText>
      </w:r>
      <w:r w:rsidR="00FB7F0D" w:rsidRPr="00B21750">
        <w:rPr>
          <w:rFonts w:ascii="Times New Roman" w:hAnsi="Times New Roman" w:cs="Times New Roman"/>
          <w:sz w:val="20"/>
          <w:szCs w:val="20"/>
          <w:vertAlign w:val="superscript"/>
        </w:rPr>
      </w:r>
      <w:r w:rsidR="00FB7F0D"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15</w:t>
      </w:r>
      <w:r w:rsidR="00FB7F0D" w:rsidRPr="00B21750">
        <w:rPr>
          <w:rFonts w:ascii="Times New Roman" w:hAnsi="Times New Roman" w:cs="Times New Roman"/>
          <w:sz w:val="20"/>
          <w:szCs w:val="20"/>
          <w:vertAlign w:val="superscript"/>
        </w:rPr>
        <w:fldChar w:fldCharType="end"/>
      </w:r>
      <w:r w:rsidR="00EE71EA" w:rsidRPr="00B21750">
        <w:rPr>
          <w:rFonts w:ascii="Times New Roman" w:hAnsi="Times New Roman" w:cs="Times New Roman"/>
          <w:sz w:val="20"/>
          <w:szCs w:val="20"/>
        </w:rPr>
        <w:t xml:space="preserve"> </w:t>
      </w:r>
      <w:r w:rsidR="00FD2E80" w:rsidRPr="00B21750">
        <w:rPr>
          <w:rFonts w:ascii="Times New Roman" w:hAnsi="Times New Roman" w:cs="Times New Roman"/>
          <w:sz w:val="20"/>
          <w:szCs w:val="20"/>
        </w:rPr>
        <w:t>shows</w:t>
      </w:r>
      <w:r w:rsidR="00EE71EA" w:rsidRPr="00B21750">
        <w:rPr>
          <w:rFonts w:ascii="Times New Roman" w:hAnsi="Times New Roman" w:cs="Times New Roman"/>
          <w:sz w:val="20"/>
          <w:szCs w:val="20"/>
        </w:rPr>
        <w:t xml:space="preserve"> that if the number of turns of a CLPHP is small, then the heat handled </w:t>
      </w:r>
      <w:r w:rsidR="00FD2E80" w:rsidRPr="00B21750">
        <w:rPr>
          <w:rFonts w:ascii="Times New Roman" w:hAnsi="Times New Roman" w:cs="Times New Roman"/>
          <w:sz w:val="20"/>
          <w:szCs w:val="20"/>
        </w:rPr>
        <w:t>by each turn will be quite high;</w:t>
      </w:r>
      <w:r w:rsidR="00EE71EA" w:rsidRPr="00B21750">
        <w:rPr>
          <w:rFonts w:ascii="Times New Roman" w:hAnsi="Times New Roman" w:cs="Times New Roman"/>
          <w:sz w:val="20"/>
          <w:szCs w:val="20"/>
        </w:rPr>
        <w:t xml:space="preserve"> </w:t>
      </w:r>
      <w:r w:rsidR="00FD2E80" w:rsidRPr="00B21750">
        <w:rPr>
          <w:rFonts w:ascii="Times New Roman" w:hAnsi="Times New Roman" w:cs="Times New Roman"/>
          <w:sz w:val="20"/>
          <w:szCs w:val="20"/>
        </w:rPr>
        <w:t>i</w:t>
      </w:r>
      <w:r w:rsidR="00EE71EA" w:rsidRPr="00B21750">
        <w:rPr>
          <w:rFonts w:ascii="Times New Roman" w:hAnsi="Times New Roman" w:cs="Times New Roman"/>
          <w:sz w:val="20"/>
          <w:szCs w:val="20"/>
        </w:rPr>
        <w:t xml:space="preserve">f it is increased at constant fill ratio and heat power input, then the net heat handled by each CLPHP turn reduces. </w:t>
      </w:r>
      <w:proofErr w:type="spellStart"/>
      <w:r w:rsidR="00EE71EA" w:rsidRPr="00B21750">
        <w:rPr>
          <w:rFonts w:ascii="Times New Roman" w:hAnsi="Times New Roman" w:cs="Times New Roman"/>
          <w:sz w:val="20"/>
          <w:szCs w:val="20"/>
        </w:rPr>
        <w:t>Mameli</w:t>
      </w:r>
      <w:proofErr w:type="spellEnd"/>
      <w:r w:rsidR="00EE71EA" w:rsidRPr="00B21750">
        <w:rPr>
          <w:rFonts w:ascii="Times New Roman" w:hAnsi="Times New Roman" w:cs="Times New Roman"/>
          <w:sz w:val="20"/>
          <w:szCs w:val="20"/>
        </w:rPr>
        <w:t xml:space="preserve"> et al</w:t>
      </w:r>
      <w:r w:rsidR="00FB7F0D" w:rsidRPr="00B21750">
        <w:rPr>
          <w:rFonts w:ascii="Times New Roman" w:hAnsi="Times New Roman" w:cs="Times New Roman"/>
          <w:sz w:val="20"/>
          <w:szCs w:val="20"/>
          <w:vertAlign w:val="superscript"/>
        </w:rPr>
        <w:fldChar w:fldCharType="begin"/>
      </w:r>
      <w:r w:rsidR="00FB7F0D" w:rsidRPr="00B21750">
        <w:rPr>
          <w:rFonts w:ascii="Times New Roman" w:hAnsi="Times New Roman" w:cs="Times New Roman"/>
          <w:sz w:val="20"/>
          <w:szCs w:val="20"/>
          <w:vertAlign w:val="superscript"/>
        </w:rPr>
        <w:instrText xml:space="preserve"> REF _Ref416695724 \r \h  \* MERGEFORMAT </w:instrText>
      </w:r>
      <w:r w:rsidR="00FB7F0D" w:rsidRPr="00B21750">
        <w:rPr>
          <w:rFonts w:ascii="Times New Roman" w:hAnsi="Times New Roman" w:cs="Times New Roman"/>
          <w:sz w:val="20"/>
          <w:szCs w:val="20"/>
          <w:vertAlign w:val="superscript"/>
        </w:rPr>
      </w:r>
      <w:r w:rsidR="00FB7F0D"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16</w:t>
      </w:r>
      <w:r w:rsidR="00FB7F0D" w:rsidRPr="00B21750">
        <w:rPr>
          <w:rFonts w:ascii="Times New Roman" w:hAnsi="Times New Roman" w:cs="Times New Roman"/>
          <w:sz w:val="20"/>
          <w:szCs w:val="20"/>
          <w:vertAlign w:val="superscript"/>
        </w:rPr>
        <w:fldChar w:fldCharType="end"/>
      </w:r>
      <w:r w:rsidR="00FB7F0D" w:rsidRPr="00B21750">
        <w:rPr>
          <w:rFonts w:ascii="Times New Roman" w:hAnsi="Times New Roman" w:cs="Times New Roman"/>
          <w:sz w:val="20"/>
          <w:szCs w:val="20"/>
        </w:rPr>
        <w:t xml:space="preserve"> </w:t>
      </w:r>
      <w:r w:rsidR="00EE71EA" w:rsidRPr="00B21750">
        <w:rPr>
          <w:rFonts w:ascii="Times New Roman" w:hAnsi="Times New Roman" w:cs="Times New Roman"/>
          <w:sz w:val="20"/>
          <w:szCs w:val="20"/>
        </w:rPr>
        <w:t xml:space="preserve">also observed many advantages of </w:t>
      </w:r>
      <w:r w:rsidR="00A266CF" w:rsidRPr="00B21750">
        <w:rPr>
          <w:rFonts w:ascii="Times New Roman" w:hAnsi="Times New Roman" w:cs="Times New Roman"/>
          <w:sz w:val="20"/>
          <w:szCs w:val="20"/>
        </w:rPr>
        <w:t>their</w:t>
      </w:r>
      <w:r w:rsidR="00EE71EA" w:rsidRPr="00B21750">
        <w:rPr>
          <w:rFonts w:ascii="Times New Roman" w:hAnsi="Times New Roman" w:cs="Times New Roman"/>
          <w:sz w:val="20"/>
          <w:szCs w:val="20"/>
        </w:rPr>
        <w:t xml:space="preserve"> nine turn CLPHP over their three turn one in terms of its ability to also work in the horizontal heating mode, lower thermal resistance and less evident differences between different fluids in terms of overall efficiency.  </w:t>
      </w:r>
      <w:proofErr w:type="spellStart"/>
      <w:r w:rsidR="00EE71EA" w:rsidRPr="00B21750">
        <w:rPr>
          <w:rFonts w:ascii="Times New Roman" w:hAnsi="Times New Roman" w:cs="Times New Roman"/>
          <w:sz w:val="20"/>
          <w:szCs w:val="20"/>
        </w:rPr>
        <w:t>Mameli</w:t>
      </w:r>
      <w:proofErr w:type="spellEnd"/>
      <w:r w:rsidR="00EE71EA" w:rsidRPr="00B21750">
        <w:rPr>
          <w:rFonts w:ascii="Times New Roman" w:hAnsi="Times New Roman" w:cs="Times New Roman"/>
          <w:sz w:val="20"/>
          <w:szCs w:val="20"/>
        </w:rPr>
        <w:t xml:space="preserve"> et al</w:t>
      </w:r>
      <w:r w:rsidR="00FB7F0D" w:rsidRPr="00B21750">
        <w:rPr>
          <w:rFonts w:ascii="Times New Roman" w:hAnsi="Times New Roman" w:cs="Times New Roman"/>
          <w:sz w:val="20"/>
          <w:szCs w:val="20"/>
          <w:vertAlign w:val="superscript"/>
        </w:rPr>
        <w:fldChar w:fldCharType="begin"/>
      </w:r>
      <w:r w:rsidR="00FB7F0D" w:rsidRPr="00B21750">
        <w:rPr>
          <w:rFonts w:ascii="Times New Roman" w:hAnsi="Times New Roman" w:cs="Times New Roman"/>
          <w:sz w:val="20"/>
          <w:szCs w:val="20"/>
          <w:vertAlign w:val="superscript"/>
        </w:rPr>
        <w:instrText xml:space="preserve"> REF _Ref416695731 \r \h  \* MERGEFORMAT </w:instrText>
      </w:r>
      <w:r w:rsidR="00FB7F0D" w:rsidRPr="00B21750">
        <w:rPr>
          <w:rFonts w:ascii="Times New Roman" w:hAnsi="Times New Roman" w:cs="Times New Roman"/>
          <w:sz w:val="20"/>
          <w:szCs w:val="20"/>
          <w:vertAlign w:val="superscript"/>
        </w:rPr>
      </w:r>
      <w:r w:rsidR="00FB7F0D"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17</w:t>
      </w:r>
      <w:r w:rsidR="00FB7F0D" w:rsidRPr="00B21750">
        <w:rPr>
          <w:rFonts w:ascii="Times New Roman" w:hAnsi="Times New Roman" w:cs="Times New Roman"/>
          <w:sz w:val="20"/>
          <w:szCs w:val="20"/>
          <w:vertAlign w:val="superscript"/>
        </w:rPr>
        <w:fldChar w:fldCharType="end"/>
      </w:r>
      <w:r w:rsidR="00EE71EA" w:rsidRPr="00B21750">
        <w:rPr>
          <w:rFonts w:ascii="Times New Roman" w:hAnsi="Times New Roman" w:cs="Times New Roman"/>
          <w:sz w:val="20"/>
          <w:szCs w:val="20"/>
        </w:rPr>
        <w:t xml:space="preserve">concluded that the performance of PHP with simple geometry, especially the low number of turns, is heavily affected by the inclination of the device with respect to gravity. </w:t>
      </w:r>
    </w:p>
    <w:p w:rsidR="00AB774F" w:rsidRPr="00B21750" w:rsidRDefault="00EE71EA"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lang w:eastAsia="x-none"/>
        </w:rPr>
        <w:t>The effect of inclination angle essentially reflects the in</w:t>
      </w:r>
      <w:r w:rsidR="00C95665" w:rsidRPr="00B21750">
        <w:rPr>
          <w:rFonts w:ascii="Times New Roman" w:hAnsi="Times New Roman" w:cs="Times New Roman"/>
          <w:sz w:val="20"/>
          <w:szCs w:val="20"/>
          <w:lang w:eastAsia="x-none"/>
        </w:rPr>
        <w:t>fluence of gravity on OHPs/PHPs</w:t>
      </w:r>
      <w:r w:rsidR="00C95665" w:rsidRPr="00B21750">
        <w:rPr>
          <w:rFonts w:ascii="Times New Roman" w:hAnsi="Times New Roman" w:cs="Times New Roman"/>
          <w:sz w:val="20"/>
          <w:szCs w:val="20"/>
          <w:vertAlign w:val="superscript"/>
          <w:lang w:eastAsia="x-none"/>
        </w:rPr>
        <w:fldChar w:fldCharType="begin"/>
      </w:r>
      <w:r w:rsidR="00C95665" w:rsidRPr="00B21750">
        <w:rPr>
          <w:rFonts w:ascii="Times New Roman" w:hAnsi="Times New Roman" w:cs="Times New Roman"/>
          <w:sz w:val="20"/>
          <w:szCs w:val="20"/>
          <w:vertAlign w:val="superscript"/>
          <w:lang w:eastAsia="x-none"/>
        </w:rPr>
        <w:instrText xml:space="preserve"> REF _Ref449462809 \r \h  \* MERGEFORMAT </w:instrText>
      </w:r>
      <w:r w:rsidR="00C95665" w:rsidRPr="00B21750">
        <w:rPr>
          <w:rFonts w:ascii="Times New Roman" w:hAnsi="Times New Roman" w:cs="Times New Roman"/>
          <w:sz w:val="20"/>
          <w:szCs w:val="20"/>
          <w:vertAlign w:val="superscript"/>
          <w:lang w:eastAsia="x-none"/>
        </w:rPr>
      </w:r>
      <w:r w:rsidR="00C95665" w:rsidRPr="00B21750">
        <w:rPr>
          <w:rFonts w:ascii="Times New Roman" w:hAnsi="Times New Roman" w:cs="Times New Roman"/>
          <w:sz w:val="20"/>
          <w:szCs w:val="20"/>
          <w:vertAlign w:val="superscript"/>
          <w:lang w:eastAsia="x-none"/>
        </w:rPr>
        <w:fldChar w:fldCharType="separate"/>
      </w:r>
      <w:r w:rsidR="004A53F4" w:rsidRPr="00B21750">
        <w:rPr>
          <w:rFonts w:ascii="Times New Roman" w:hAnsi="Times New Roman" w:cs="Times New Roman"/>
          <w:sz w:val="20"/>
          <w:szCs w:val="20"/>
          <w:vertAlign w:val="superscript"/>
          <w:lang w:eastAsia="x-none"/>
        </w:rPr>
        <w:t>5</w:t>
      </w:r>
      <w:r w:rsidR="00C95665" w:rsidRPr="00B21750">
        <w:rPr>
          <w:rFonts w:ascii="Times New Roman" w:hAnsi="Times New Roman" w:cs="Times New Roman"/>
          <w:sz w:val="20"/>
          <w:szCs w:val="20"/>
          <w:vertAlign w:val="superscript"/>
          <w:lang w:eastAsia="x-none"/>
        </w:rPr>
        <w:fldChar w:fldCharType="end"/>
      </w:r>
      <w:r w:rsidRPr="00B21750">
        <w:rPr>
          <w:rFonts w:ascii="Times New Roman" w:hAnsi="Times New Roman" w:cs="Times New Roman"/>
          <w:sz w:val="20"/>
          <w:szCs w:val="20"/>
          <w:lang w:eastAsia="x-none"/>
        </w:rPr>
        <w:t>. Qu et al</w:t>
      </w:r>
      <w:r w:rsidR="00C95665" w:rsidRPr="00B21750">
        <w:rPr>
          <w:rFonts w:ascii="Times New Roman" w:hAnsi="Times New Roman" w:cs="Times New Roman"/>
          <w:sz w:val="20"/>
          <w:szCs w:val="20"/>
          <w:vertAlign w:val="superscript"/>
          <w:lang w:eastAsia="x-none"/>
        </w:rPr>
        <w:fldChar w:fldCharType="begin"/>
      </w:r>
      <w:r w:rsidR="00C95665" w:rsidRPr="00B21750">
        <w:rPr>
          <w:rFonts w:ascii="Times New Roman" w:hAnsi="Times New Roman" w:cs="Times New Roman"/>
          <w:sz w:val="20"/>
          <w:szCs w:val="20"/>
          <w:vertAlign w:val="superscript"/>
          <w:lang w:eastAsia="x-none"/>
        </w:rPr>
        <w:instrText xml:space="preserve"> REF _Ref449462809 \r \h  \* MERGEFORMAT </w:instrText>
      </w:r>
      <w:r w:rsidR="00C95665" w:rsidRPr="00B21750">
        <w:rPr>
          <w:rFonts w:ascii="Times New Roman" w:hAnsi="Times New Roman" w:cs="Times New Roman"/>
          <w:sz w:val="20"/>
          <w:szCs w:val="20"/>
          <w:vertAlign w:val="superscript"/>
          <w:lang w:eastAsia="x-none"/>
        </w:rPr>
      </w:r>
      <w:r w:rsidR="00C95665" w:rsidRPr="00B21750">
        <w:rPr>
          <w:rFonts w:ascii="Times New Roman" w:hAnsi="Times New Roman" w:cs="Times New Roman"/>
          <w:sz w:val="20"/>
          <w:szCs w:val="20"/>
          <w:vertAlign w:val="superscript"/>
          <w:lang w:eastAsia="x-none"/>
        </w:rPr>
        <w:fldChar w:fldCharType="separate"/>
      </w:r>
      <w:r w:rsidR="004A53F4" w:rsidRPr="00B21750">
        <w:rPr>
          <w:rFonts w:ascii="Times New Roman" w:hAnsi="Times New Roman" w:cs="Times New Roman"/>
          <w:sz w:val="20"/>
          <w:szCs w:val="20"/>
          <w:vertAlign w:val="superscript"/>
          <w:lang w:eastAsia="x-none"/>
        </w:rPr>
        <w:t>5</w:t>
      </w:r>
      <w:r w:rsidR="00C95665" w:rsidRPr="00B21750">
        <w:rPr>
          <w:rFonts w:ascii="Times New Roman" w:hAnsi="Times New Roman" w:cs="Times New Roman"/>
          <w:sz w:val="20"/>
          <w:szCs w:val="20"/>
          <w:vertAlign w:val="superscript"/>
          <w:lang w:eastAsia="x-none"/>
        </w:rPr>
        <w:fldChar w:fldCharType="end"/>
      </w:r>
      <w:r w:rsidR="00C95665" w:rsidRPr="00B21750">
        <w:rPr>
          <w:rFonts w:ascii="Times New Roman" w:hAnsi="Times New Roman" w:cs="Times New Roman"/>
          <w:sz w:val="20"/>
          <w:szCs w:val="20"/>
          <w:lang w:eastAsia="x-none"/>
        </w:rPr>
        <w:t xml:space="preserve"> </w:t>
      </w:r>
      <w:r w:rsidRPr="00B21750">
        <w:rPr>
          <w:rFonts w:ascii="Times New Roman" w:hAnsi="Times New Roman" w:cs="Times New Roman"/>
          <w:sz w:val="20"/>
          <w:szCs w:val="20"/>
          <w:lang w:eastAsia="x-none"/>
        </w:rPr>
        <w:t xml:space="preserve">found that the effect of gravity cannot be ignored as they observed the best thermal performance occurring at the vertical bottom heating mode orientation with thermal resistance increasing as their micro pulsating heat pipes (MPHP) moved towards horizontal orientation. </w:t>
      </w:r>
      <w:proofErr w:type="spellStart"/>
      <w:r w:rsidRPr="00B21750">
        <w:rPr>
          <w:rFonts w:ascii="Times New Roman" w:hAnsi="Times New Roman" w:cs="Times New Roman"/>
          <w:sz w:val="20"/>
          <w:szCs w:val="20"/>
          <w:lang w:eastAsia="x-none"/>
        </w:rPr>
        <w:t>Jahani</w:t>
      </w:r>
      <w:proofErr w:type="spellEnd"/>
      <w:r w:rsidRPr="00B21750">
        <w:rPr>
          <w:rFonts w:ascii="Times New Roman" w:hAnsi="Times New Roman" w:cs="Times New Roman"/>
          <w:sz w:val="20"/>
          <w:szCs w:val="20"/>
          <w:lang w:eastAsia="x-none"/>
        </w:rPr>
        <w:t xml:space="preserve"> et al</w:t>
      </w:r>
      <w:r w:rsidR="00C95665" w:rsidRPr="00B21750">
        <w:rPr>
          <w:rFonts w:ascii="Times New Roman" w:hAnsi="Times New Roman" w:cs="Times New Roman"/>
          <w:sz w:val="20"/>
          <w:szCs w:val="20"/>
          <w:vertAlign w:val="superscript"/>
          <w:lang w:eastAsia="x-none"/>
        </w:rPr>
        <w:fldChar w:fldCharType="begin"/>
      </w:r>
      <w:r w:rsidR="00C95665" w:rsidRPr="00B21750">
        <w:rPr>
          <w:rFonts w:ascii="Times New Roman" w:hAnsi="Times New Roman" w:cs="Times New Roman"/>
          <w:sz w:val="20"/>
          <w:szCs w:val="20"/>
          <w:vertAlign w:val="superscript"/>
          <w:lang w:eastAsia="x-none"/>
        </w:rPr>
        <w:instrText xml:space="preserve"> REF _Ref416695754 \r \h  \* MERGEFORMAT </w:instrText>
      </w:r>
      <w:r w:rsidR="00C95665" w:rsidRPr="00B21750">
        <w:rPr>
          <w:rFonts w:ascii="Times New Roman" w:hAnsi="Times New Roman" w:cs="Times New Roman"/>
          <w:sz w:val="20"/>
          <w:szCs w:val="20"/>
          <w:vertAlign w:val="superscript"/>
          <w:lang w:eastAsia="x-none"/>
        </w:rPr>
      </w:r>
      <w:r w:rsidR="00C95665" w:rsidRPr="00B21750">
        <w:rPr>
          <w:rFonts w:ascii="Times New Roman" w:hAnsi="Times New Roman" w:cs="Times New Roman"/>
          <w:sz w:val="20"/>
          <w:szCs w:val="20"/>
          <w:vertAlign w:val="superscript"/>
          <w:lang w:eastAsia="x-none"/>
        </w:rPr>
        <w:fldChar w:fldCharType="separate"/>
      </w:r>
      <w:r w:rsidR="004A53F4" w:rsidRPr="00B21750">
        <w:rPr>
          <w:rFonts w:ascii="Times New Roman" w:hAnsi="Times New Roman" w:cs="Times New Roman"/>
          <w:sz w:val="20"/>
          <w:szCs w:val="20"/>
          <w:vertAlign w:val="superscript"/>
          <w:lang w:eastAsia="x-none"/>
        </w:rPr>
        <w:t>18</w:t>
      </w:r>
      <w:r w:rsidR="00C95665" w:rsidRPr="00B21750">
        <w:rPr>
          <w:rFonts w:ascii="Times New Roman" w:hAnsi="Times New Roman" w:cs="Times New Roman"/>
          <w:sz w:val="20"/>
          <w:szCs w:val="20"/>
          <w:vertAlign w:val="superscript"/>
          <w:lang w:eastAsia="x-none"/>
        </w:rPr>
        <w:fldChar w:fldCharType="end"/>
      </w:r>
      <w:r w:rsidR="00C95665" w:rsidRPr="00B21750">
        <w:rPr>
          <w:rFonts w:ascii="Times New Roman" w:hAnsi="Times New Roman" w:cs="Times New Roman"/>
          <w:sz w:val="20"/>
          <w:szCs w:val="20"/>
          <w:lang w:eastAsia="x-none"/>
        </w:rPr>
        <w:t xml:space="preserve"> </w:t>
      </w:r>
      <w:r w:rsidRPr="00B21750">
        <w:rPr>
          <w:rFonts w:ascii="Times New Roman" w:hAnsi="Times New Roman" w:cs="Times New Roman"/>
          <w:sz w:val="20"/>
          <w:szCs w:val="20"/>
          <w:lang w:eastAsia="x-none"/>
        </w:rPr>
        <w:t>also showed that the thermal resistance increases in the horizontal heating mode in comparison to the vertical heating mode since in the horizontal heating mode the gravitational force modifies the shape of the bubbles and drops inside the tube and disarranges their symmetry. Smoot et al</w:t>
      </w:r>
      <w:r w:rsidR="00C95665" w:rsidRPr="00B21750">
        <w:rPr>
          <w:rFonts w:ascii="Times New Roman" w:hAnsi="Times New Roman" w:cs="Times New Roman"/>
          <w:sz w:val="20"/>
          <w:szCs w:val="20"/>
          <w:vertAlign w:val="superscript"/>
          <w:lang w:eastAsia="x-none"/>
        </w:rPr>
        <w:fldChar w:fldCharType="begin"/>
      </w:r>
      <w:r w:rsidR="00C95665" w:rsidRPr="00B21750">
        <w:rPr>
          <w:rFonts w:ascii="Times New Roman" w:hAnsi="Times New Roman" w:cs="Times New Roman"/>
          <w:sz w:val="20"/>
          <w:szCs w:val="20"/>
          <w:vertAlign w:val="superscript"/>
          <w:lang w:eastAsia="x-none"/>
        </w:rPr>
        <w:instrText xml:space="preserve"> REF _Ref416695762 \r \h  \* MERGEFORMAT </w:instrText>
      </w:r>
      <w:r w:rsidR="00C95665" w:rsidRPr="00B21750">
        <w:rPr>
          <w:rFonts w:ascii="Times New Roman" w:hAnsi="Times New Roman" w:cs="Times New Roman"/>
          <w:sz w:val="20"/>
          <w:szCs w:val="20"/>
          <w:vertAlign w:val="superscript"/>
          <w:lang w:eastAsia="x-none"/>
        </w:rPr>
      </w:r>
      <w:r w:rsidR="00C95665" w:rsidRPr="00B21750">
        <w:rPr>
          <w:rFonts w:ascii="Times New Roman" w:hAnsi="Times New Roman" w:cs="Times New Roman"/>
          <w:sz w:val="20"/>
          <w:szCs w:val="20"/>
          <w:vertAlign w:val="superscript"/>
          <w:lang w:eastAsia="x-none"/>
        </w:rPr>
        <w:fldChar w:fldCharType="separate"/>
      </w:r>
      <w:r w:rsidR="004A53F4" w:rsidRPr="00B21750">
        <w:rPr>
          <w:rFonts w:ascii="Times New Roman" w:hAnsi="Times New Roman" w:cs="Times New Roman"/>
          <w:sz w:val="20"/>
          <w:szCs w:val="20"/>
          <w:vertAlign w:val="superscript"/>
          <w:lang w:eastAsia="x-none"/>
        </w:rPr>
        <w:t>19</w:t>
      </w:r>
      <w:r w:rsidR="00C95665" w:rsidRPr="00B21750">
        <w:rPr>
          <w:rFonts w:ascii="Times New Roman" w:hAnsi="Times New Roman" w:cs="Times New Roman"/>
          <w:sz w:val="20"/>
          <w:szCs w:val="20"/>
          <w:vertAlign w:val="superscript"/>
          <w:lang w:eastAsia="x-none"/>
        </w:rPr>
        <w:fldChar w:fldCharType="end"/>
      </w:r>
      <w:r w:rsidR="00C95665" w:rsidRPr="00B21750">
        <w:rPr>
          <w:rFonts w:ascii="Times New Roman" w:hAnsi="Times New Roman" w:cs="Times New Roman"/>
          <w:sz w:val="20"/>
          <w:szCs w:val="20"/>
          <w:vertAlign w:val="superscript"/>
          <w:lang w:eastAsia="x-none"/>
        </w:rPr>
        <w:t xml:space="preserve"> </w:t>
      </w:r>
      <w:r w:rsidRPr="00B21750">
        <w:rPr>
          <w:rFonts w:ascii="Times New Roman" w:hAnsi="Times New Roman" w:cs="Times New Roman"/>
          <w:sz w:val="20"/>
          <w:szCs w:val="20"/>
          <w:lang w:eastAsia="x-none"/>
        </w:rPr>
        <w:t>tested OHPs vertically with the evaporator at the bottom and found that the heat transfer performance was much better than that tested horizontally. Lin et al</w:t>
      </w:r>
      <w:r w:rsidR="00C95665" w:rsidRPr="00B21750">
        <w:rPr>
          <w:rFonts w:ascii="Times New Roman" w:hAnsi="Times New Roman" w:cs="Times New Roman"/>
          <w:sz w:val="20"/>
          <w:szCs w:val="20"/>
          <w:vertAlign w:val="superscript"/>
          <w:lang w:eastAsia="x-none"/>
        </w:rPr>
        <w:fldChar w:fldCharType="begin"/>
      </w:r>
      <w:r w:rsidR="00C95665" w:rsidRPr="00B21750">
        <w:rPr>
          <w:rFonts w:ascii="Times New Roman" w:hAnsi="Times New Roman" w:cs="Times New Roman"/>
          <w:sz w:val="20"/>
          <w:szCs w:val="20"/>
          <w:vertAlign w:val="superscript"/>
          <w:lang w:eastAsia="x-none"/>
        </w:rPr>
        <w:instrText xml:space="preserve"> REF _Ref416696201 \r \h  \* MERGEFORMAT </w:instrText>
      </w:r>
      <w:r w:rsidR="00C95665" w:rsidRPr="00B21750">
        <w:rPr>
          <w:rFonts w:ascii="Times New Roman" w:hAnsi="Times New Roman" w:cs="Times New Roman"/>
          <w:sz w:val="20"/>
          <w:szCs w:val="20"/>
          <w:vertAlign w:val="superscript"/>
          <w:lang w:eastAsia="x-none"/>
        </w:rPr>
      </w:r>
      <w:r w:rsidR="00C95665" w:rsidRPr="00B21750">
        <w:rPr>
          <w:rFonts w:ascii="Times New Roman" w:hAnsi="Times New Roman" w:cs="Times New Roman"/>
          <w:sz w:val="20"/>
          <w:szCs w:val="20"/>
          <w:vertAlign w:val="superscript"/>
          <w:lang w:eastAsia="x-none"/>
        </w:rPr>
        <w:fldChar w:fldCharType="separate"/>
      </w:r>
      <w:r w:rsidR="004A53F4" w:rsidRPr="00B21750">
        <w:rPr>
          <w:rFonts w:ascii="Times New Roman" w:hAnsi="Times New Roman" w:cs="Times New Roman"/>
          <w:sz w:val="20"/>
          <w:szCs w:val="20"/>
          <w:vertAlign w:val="superscript"/>
          <w:lang w:eastAsia="x-none"/>
        </w:rPr>
        <w:t>20</w:t>
      </w:r>
      <w:r w:rsidR="00C95665" w:rsidRPr="00B21750">
        <w:rPr>
          <w:rFonts w:ascii="Times New Roman" w:hAnsi="Times New Roman" w:cs="Times New Roman"/>
          <w:sz w:val="20"/>
          <w:szCs w:val="20"/>
          <w:vertAlign w:val="superscript"/>
          <w:lang w:eastAsia="x-none"/>
        </w:rPr>
        <w:fldChar w:fldCharType="end"/>
      </w:r>
      <w:r w:rsidR="00C95665" w:rsidRPr="00B21750">
        <w:rPr>
          <w:rFonts w:ascii="Times New Roman" w:hAnsi="Times New Roman" w:cs="Times New Roman"/>
          <w:sz w:val="20"/>
          <w:szCs w:val="20"/>
          <w:lang w:eastAsia="x-none"/>
        </w:rPr>
        <w:t xml:space="preserve"> </w:t>
      </w:r>
      <w:r w:rsidRPr="00B21750">
        <w:rPr>
          <w:rFonts w:ascii="Times New Roman" w:hAnsi="Times New Roman" w:cs="Times New Roman"/>
          <w:sz w:val="20"/>
          <w:szCs w:val="20"/>
        </w:rPr>
        <w:t xml:space="preserve">observed </w:t>
      </w:r>
      <w:r w:rsidRPr="00B21750">
        <w:rPr>
          <w:rFonts w:ascii="Times New Roman" w:hAnsi="Times New Roman" w:cs="Times New Roman"/>
          <w:sz w:val="20"/>
          <w:szCs w:val="20"/>
          <w:lang w:eastAsia="x-none"/>
        </w:rPr>
        <w:t>lowest thermal resistance</w:t>
      </w:r>
      <w:r w:rsidRPr="00B21750">
        <w:rPr>
          <w:rFonts w:ascii="Times New Roman" w:hAnsi="Times New Roman" w:cs="Times New Roman"/>
          <w:sz w:val="20"/>
          <w:szCs w:val="20"/>
        </w:rPr>
        <w:t xml:space="preserve"> for an </w:t>
      </w:r>
      <w:r w:rsidR="006F1363" w:rsidRPr="00B21750">
        <w:rPr>
          <w:rFonts w:ascii="Times New Roman" w:hAnsi="Times New Roman" w:cs="Times New Roman"/>
          <w:sz w:val="20"/>
          <w:szCs w:val="20"/>
          <w:lang w:eastAsia="x-none"/>
        </w:rPr>
        <w:t>aluminium</w:t>
      </w:r>
      <w:r w:rsidRPr="00B21750">
        <w:rPr>
          <w:rFonts w:ascii="Times New Roman" w:hAnsi="Times New Roman" w:cs="Times New Roman"/>
          <w:sz w:val="20"/>
          <w:szCs w:val="20"/>
          <w:lang w:eastAsia="x-none"/>
        </w:rPr>
        <w:t xml:space="preserve"> plate OHP at vertical bottom heating mode</w:t>
      </w:r>
      <w:r w:rsidRPr="00B21750">
        <w:rPr>
          <w:rFonts w:ascii="Times New Roman" w:hAnsi="Times New Roman" w:cs="Times New Roman"/>
          <w:sz w:val="20"/>
          <w:szCs w:val="20"/>
        </w:rPr>
        <w:t xml:space="preserve"> and the</w:t>
      </w:r>
      <w:r w:rsidRPr="00B21750">
        <w:rPr>
          <w:rFonts w:ascii="Times New Roman" w:hAnsi="Times New Roman" w:cs="Times New Roman"/>
          <w:sz w:val="20"/>
          <w:szCs w:val="20"/>
          <w:lang w:eastAsia="x-none"/>
        </w:rPr>
        <w:t xml:space="preserve"> worst performance</w:t>
      </w:r>
      <w:r w:rsidRPr="00B21750">
        <w:rPr>
          <w:rFonts w:ascii="Times New Roman" w:hAnsi="Times New Roman" w:cs="Times New Roman"/>
          <w:sz w:val="20"/>
          <w:szCs w:val="20"/>
        </w:rPr>
        <w:t xml:space="preserve"> for </w:t>
      </w:r>
      <w:r w:rsidRPr="00B21750">
        <w:rPr>
          <w:rFonts w:ascii="Times New Roman" w:hAnsi="Times New Roman" w:cs="Times New Roman"/>
          <w:sz w:val="20"/>
          <w:szCs w:val="20"/>
          <w:lang w:eastAsia="x-none"/>
        </w:rPr>
        <w:t>top heating mode</w:t>
      </w:r>
      <w:r w:rsidRPr="00B21750">
        <w:rPr>
          <w:rFonts w:ascii="Times New Roman" w:hAnsi="Times New Roman" w:cs="Times New Roman"/>
          <w:sz w:val="20"/>
          <w:szCs w:val="20"/>
        </w:rPr>
        <w:t>. Thompson et al</w:t>
      </w:r>
      <w:r w:rsidR="00C95665" w:rsidRPr="00B21750">
        <w:rPr>
          <w:rFonts w:ascii="Times New Roman" w:hAnsi="Times New Roman" w:cs="Times New Roman"/>
          <w:sz w:val="20"/>
          <w:szCs w:val="20"/>
          <w:vertAlign w:val="superscript"/>
        </w:rPr>
        <w:fldChar w:fldCharType="begin"/>
      </w:r>
      <w:r w:rsidR="00C95665" w:rsidRPr="00B21750">
        <w:rPr>
          <w:rFonts w:ascii="Times New Roman" w:hAnsi="Times New Roman" w:cs="Times New Roman"/>
          <w:sz w:val="20"/>
          <w:szCs w:val="20"/>
          <w:vertAlign w:val="superscript"/>
        </w:rPr>
        <w:instrText xml:space="preserve"> REF _Ref416694357 \r \h  \* MERGEFORMAT </w:instrText>
      </w:r>
      <w:r w:rsidR="00C95665" w:rsidRPr="00B21750">
        <w:rPr>
          <w:rFonts w:ascii="Times New Roman" w:hAnsi="Times New Roman" w:cs="Times New Roman"/>
          <w:sz w:val="20"/>
          <w:szCs w:val="20"/>
          <w:vertAlign w:val="superscript"/>
        </w:rPr>
      </w:r>
      <w:r w:rsidR="00C95665"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21</w:t>
      </w:r>
      <w:r w:rsidR="00C95665" w:rsidRPr="00B21750">
        <w:rPr>
          <w:rFonts w:ascii="Times New Roman" w:hAnsi="Times New Roman" w:cs="Times New Roman"/>
          <w:sz w:val="20"/>
          <w:szCs w:val="20"/>
          <w:vertAlign w:val="superscript"/>
        </w:rPr>
        <w:fldChar w:fldCharType="end"/>
      </w:r>
      <w:r w:rsidR="00C95665" w:rsidRPr="00B21750">
        <w:rPr>
          <w:rFonts w:ascii="Times New Roman" w:hAnsi="Times New Roman" w:cs="Times New Roman"/>
          <w:sz w:val="20"/>
          <w:szCs w:val="20"/>
        </w:rPr>
        <w:t xml:space="preserve"> </w:t>
      </w:r>
      <w:r w:rsidRPr="00B21750">
        <w:rPr>
          <w:rFonts w:ascii="Times New Roman" w:hAnsi="Times New Roman" w:cs="Times New Roman"/>
          <w:sz w:val="20"/>
          <w:szCs w:val="20"/>
        </w:rPr>
        <w:t>found that when the heating area is larger at the same input power, the heat pipe is less orientation-depend</w:t>
      </w:r>
      <w:r w:rsidR="006F1363" w:rsidRPr="00B21750">
        <w:rPr>
          <w:rFonts w:ascii="Times New Roman" w:hAnsi="Times New Roman" w:cs="Times New Roman"/>
          <w:sz w:val="20"/>
          <w:szCs w:val="20"/>
        </w:rPr>
        <w:t>ent and when the heating area i</w:t>
      </w:r>
      <w:r w:rsidRPr="00B21750">
        <w:rPr>
          <w:rFonts w:ascii="Times New Roman" w:hAnsi="Times New Roman" w:cs="Times New Roman"/>
          <w:sz w:val="20"/>
          <w:szCs w:val="20"/>
        </w:rPr>
        <w:t>s decreased, the thermal resistance and peak-to-peak amplitudes of temperature oscillatio</w:t>
      </w:r>
      <w:r w:rsidR="006F1363" w:rsidRPr="00B21750">
        <w:rPr>
          <w:rFonts w:ascii="Times New Roman" w:hAnsi="Times New Roman" w:cs="Times New Roman"/>
          <w:sz w:val="20"/>
          <w:szCs w:val="20"/>
        </w:rPr>
        <w:t>ns in the evaporator increases</w:t>
      </w:r>
      <w:r w:rsidR="0026511A" w:rsidRPr="00B21750">
        <w:rPr>
          <w:rFonts w:ascii="Times New Roman" w:hAnsi="Times New Roman" w:cs="Times New Roman"/>
          <w:sz w:val="20"/>
          <w:szCs w:val="20"/>
        </w:rPr>
        <w:t>.</w:t>
      </w:r>
    </w:p>
    <w:p w:rsidR="00CC570B" w:rsidRPr="00B21750" w:rsidRDefault="0087088A"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lastRenderedPageBreak/>
        <w:t xml:space="preserve">The selection of the appropriate working fluid is </w:t>
      </w:r>
      <w:r w:rsidR="00FD2E80" w:rsidRPr="00B21750">
        <w:rPr>
          <w:rFonts w:ascii="Times New Roman" w:hAnsi="Times New Roman" w:cs="Times New Roman"/>
          <w:sz w:val="20"/>
          <w:szCs w:val="20"/>
        </w:rPr>
        <w:t xml:space="preserve">also </w:t>
      </w:r>
      <w:r w:rsidRPr="00B21750">
        <w:rPr>
          <w:rFonts w:ascii="Times New Roman" w:hAnsi="Times New Roman" w:cs="Times New Roman"/>
          <w:sz w:val="20"/>
          <w:szCs w:val="20"/>
        </w:rPr>
        <w:t xml:space="preserve">critical to the performance </w:t>
      </w:r>
      <w:r w:rsidR="00FD2E80" w:rsidRPr="00B21750">
        <w:rPr>
          <w:rFonts w:ascii="Times New Roman" w:hAnsi="Times New Roman" w:cs="Times New Roman"/>
          <w:sz w:val="20"/>
          <w:szCs w:val="20"/>
        </w:rPr>
        <w:t>of OHPs</w:t>
      </w:r>
      <w:r w:rsidRPr="00B21750">
        <w:rPr>
          <w:rFonts w:ascii="Times New Roman" w:hAnsi="Times New Roman" w:cs="Times New Roman"/>
          <w:sz w:val="20"/>
          <w:szCs w:val="20"/>
        </w:rPr>
        <w:t xml:space="preserve"> as they utilize phase change of the working fluid to transport heat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_Ref416694366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22</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The working fluid</w:t>
      </w:r>
      <w:r w:rsidR="006A4256" w:rsidRPr="00B21750">
        <w:rPr>
          <w:rFonts w:ascii="Times New Roman" w:hAnsi="Times New Roman" w:cs="Times New Roman"/>
          <w:sz w:val="20"/>
          <w:szCs w:val="20"/>
        </w:rPr>
        <w:t>,</w:t>
      </w:r>
      <w:r w:rsidRPr="00B21750">
        <w:rPr>
          <w:rFonts w:ascii="Times New Roman" w:hAnsi="Times New Roman" w:cs="Times New Roman"/>
          <w:sz w:val="20"/>
          <w:szCs w:val="20"/>
        </w:rPr>
        <w:t xml:space="preserve"> the heat transport medium</w:t>
      </w:r>
      <w:r w:rsidR="006A4256" w:rsidRPr="00B21750">
        <w:rPr>
          <w:rFonts w:ascii="Times New Roman" w:hAnsi="Times New Roman" w:cs="Times New Roman"/>
          <w:sz w:val="20"/>
          <w:szCs w:val="20"/>
        </w:rPr>
        <w:t>,</w:t>
      </w:r>
      <w:r w:rsidRPr="00B21750">
        <w:rPr>
          <w:rFonts w:ascii="Times New Roman" w:hAnsi="Times New Roman" w:cs="Times New Roman"/>
          <w:sz w:val="20"/>
          <w:szCs w:val="20"/>
        </w:rPr>
        <w:t xml:space="preserve"> should be compatible with the heat pipe materials</w:t>
      </w:r>
      <w:r w:rsidR="006A4256" w:rsidRPr="00B21750">
        <w:rPr>
          <w:rFonts w:ascii="Times New Roman" w:hAnsi="Times New Roman" w:cs="Times New Roman"/>
          <w:sz w:val="20"/>
          <w:szCs w:val="20"/>
        </w:rPr>
        <w:t>,</w:t>
      </w:r>
      <w:r w:rsidRPr="00B21750">
        <w:rPr>
          <w:rFonts w:ascii="Times New Roman" w:hAnsi="Times New Roman" w:cs="Times New Roman"/>
          <w:sz w:val="20"/>
          <w:szCs w:val="20"/>
        </w:rPr>
        <w:t xml:space="preserve"> have good thermal conductivity, stability, high latent heat of evaporation, high surface tension, low liquid and vapour viscosities, good wettability, reasonable vapour pressure over operating temperature range and suitable freezing point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_Ref416694373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23</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xml:space="preserve">. Han et al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_Ref430871222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24</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ob</w:t>
      </w:r>
      <w:r w:rsidR="00392E6A" w:rsidRPr="00B21750">
        <w:rPr>
          <w:rFonts w:ascii="Times New Roman" w:hAnsi="Times New Roman" w:cs="Times New Roman"/>
          <w:sz w:val="20"/>
          <w:szCs w:val="20"/>
        </w:rPr>
        <w:t>served that for the same fill</w:t>
      </w:r>
      <w:r w:rsidRPr="00B21750">
        <w:rPr>
          <w:rFonts w:ascii="Times New Roman" w:hAnsi="Times New Roman" w:cs="Times New Roman"/>
          <w:sz w:val="20"/>
          <w:szCs w:val="20"/>
        </w:rPr>
        <w:t xml:space="preserve"> ratio the PHP charged with the working fluid of lower boiling point and lower latent heat of vaporization was sus</w:t>
      </w:r>
      <w:r w:rsidR="00333F18" w:rsidRPr="00B21750">
        <w:rPr>
          <w:rFonts w:ascii="Times New Roman" w:hAnsi="Times New Roman" w:cs="Times New Roman"/>
          <w:sz w:val="20"/>
          <w:szCs w:val="20"/>
        </w:rPr>
        <w:t>ceptible to dry out. Yin and Ma</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_Ref430871227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25</w:t>
      </w:r>
      <w:r w:rsidRPr="00B21750">
        <w:rPr>
          <w:rFonts w:ascii="Times New Roman" w:hAnsi="Times New Roman" w:cs="Times New Roman"/>
          <w:sz w:val="20"/>
          <w:szCs w:val="20"/>
          <w:vertAlign w:val="superscript"/>
        </w:rPr>
        <w:fldChar w:fldCharType="end"/>
      </w:r>
      <w:r w:rsidR="00392E6A" w:rsidRPr="00B21750">
        <w:rPr>
          <w:rFonts w:ascii="Times New Roman" w:hAnsi="Times New Roman" w:cs="Times New Roman"/>
          <w:sz w:val="20"/>
          <w:szCs w:val="20"/>
          <w:vertAlign w:val="superscript"/>
        </w:rPr>
        <w:t xml:space="preserve"> </w:t>
      </w:r>
      <w:r w:rsidRPr="00B21750">
        <w:rPr>
          <w:rFonts w:ascii="Times New Roman" w:hAnsi="Times New Roman" w:cs="Times New Roman"/>
          <w:sz w:val="20"/>
          <w:szCs w:val="20"/>
        </w:rPr>
        <w:t>found that the heat transfer coefficient of oscillating flow in a capillary tube depends on the fluid properties and oscillating waveform, with triangular waveform of oscillating motion showing higher heat transfer coefficient.</w:t>
      </w:r>
      <w:r w:rsidRPr="00B21750">
        <w:rPr>
          <w:rFonts w:ascii="Times New Roman" w:hAnsi="Times New Roman" w:cs="Times New Roman"/>
          <w:sz w:val="20"/>
          <w:szCs w:val="20"/>
          <w:lang w:eastAsia="x-none"/>
        </w:rPr>
        <w:t xml:space="preserve">  </w:t>
      </w:r>
      <w:proofErr w:type="spellStart"/>
      <w:r w:rsidR="00E351E2" w:rsidRPr="00B21750">
        <w:rPr>
          <w:rFonts w:ascii="Times New Roman" w:hAnsi="Times New Roman" w:cs="Times New Roman"/>
          <w:sz w:val="20"/>
          <w:szCs w:val="20"/>
        </w:rPr>
        <w:t>Peyghambarzadeh</w:t>
      </w:r>
      <w:proofErr w:type="spellEnd"/>
      <w:r w:rsidR="00E351E2" w:rsidRPr="00B21750">
        <w:rPr>
          <w:rFonts w:ascii="Times New Roman" w:hAnsi="Times New Roman" w:cs="Times New Roman"/>
          <w:sz w:val="20"/>
          <w:szCs w:val="20"/>
        </w:rPr>
        <w:t xml:space="preserve"> et al</w:t>
      </w:r>
      <w:r w:rsidR="00217486" w:rsidRPr="00B21750">
        <w:rPr>
          <w:rFonts w:ascii="Times New Roman" w:hAnsi="Times New Roman" w:cs="Times New Roman"/>
          <w:sz w:val="20"/>
          <w:szCs w:val="20"/>
          <w:vertAlign w:val="superscript"/>
        </w:rPr>
        <w:fldChar w:fldCharType="begin"/>
      </w:r>
      <w:r w:rsidR="00217486" w:rsidRPr="00B21750">
        <w:rPr>
          <w:rFonts w:ascii="Times New Roman" w:hAnsi="Times New Roman" w:cs="Times New Roman"/>
          <w:sz w:val="20"/>
          <w:szCs w:val="20"/>
          <w:vertAlign w:val="superscript"/>
        </w:rPr>
        <w:instrText xml:space="preserve"> REF _Ref449018372 \r \h  \* MERGEFORMAT </w:instrText>
      </w:r>
      <w:r w:rsidR="00217486" w:rsidRPr="00B21750">
        <w:rPr>
          <w:rFonts w:ascii="Times New Roman" w:hAnsi="Times New Roman" w:cs="Times New Roman"/>
          <w:sz w:val="20"/>
          <w:szCs w:val="20"/>
          <w:vertAlign w:val="superscript"/>
        </w:rPr>
      </w:r>
      <w:r w:rsidR="00217486"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26</w:t>
      </w:r>
      <w:r w:rsidR="00217486" w:rsidRPr="00B21750">
        <w:rPr>
          <w:rFonts w:ascii="Times New Roman" w:hAnsi="Times New Roman" w:cs="Times New Roman"/>
          <w:sz w:val="20"/>
          <w:szCs w:val="20"/>
          <w:vertAlign w:val="superscript"/>
        </w:rPr>
        <w:fldChar w:fldCharType="end"/>
      </w:r>
      <w:r w:rsidR="00392E6A" w:rsidRPr="00B21750">
        <w:rPr>
          <w:rFonts w:ascii="Times New Roman" w:hAnsi="Times New Roman" w:cs="Times New Roman"/>
          <w:sz w:val="20"/>
          <w:szCs w:val="20"/>
          <w:vertAlign w:val="superscript"/>
        </w:rPr>
        <w:t xml:space="preserve"> </w:t>
      </w:r>
      <w:r w:rsidR="00E351E2" w:rsidRPr="00B21750">
        <w:rPr>
          <w:rFonts w:ascii="Times New Roman" w:hAnsi="Times New Roman" w:cs="Times New Roman"/>
          <w:sz w:val="20"/>
          <w:szCs w:val="20"/>
          <w:vertAlign w:val="superscript"/>
        </w:rPr>
        <w:t xml:space="preserve"> </w:t>
      </w:r>
      <w:r w:rsidRPr="00B21750">
        <w:rPr>
          <w:rFonts w:ascii="Times New Roman" w:hAnsi="Times New Roman" w:cs="Times New Roman"/>
          <w:sz w:val="20"/>
          <w:szCs w:val="20"/>
          <w:lang w:eastAsia="x-none"/>
        </w:rPr>
        <w:t>studied the thermal performance of a dual diameter circular heat pipe using three different working fluids and found that different working fluids influenced the thermal performance of the heat pipe.</w:t>
      </w:r>
      <w:r w:rsidRPr="00B21750">
        <w:rPr>
          <w:rFonts w:ascii="Times New Roman" w:hAnsi="Times New Roman" w:cs="Times New Roman"/>
          <w:sz w:val="20"/>
          <w:szCs w:val="20"/>
        </w:rPr>
        <w:t xml:space="preserve">  </w:t>
      </w:r>
      <w:proofErr w:type="spellStart"/>
      <w:r w:rsidRPr="00B21750">
        <w:rPr>
          <w:rFonts w:ascii="Times New Roman" w:hAnsi="Times New Roman" w:cs="Times New Roman"/>
          <w:sz w:val="20"/>
          <w:szCs w:val="20"/>
        </w:rPr>
        <w:t>Pachgharea</w:t>
      </w:r>
      <w:proofErr w:type="spellEnd"/>
      <w:r w:rsidRPr="00B21750">
        <w:rPr>
          <w:rFonts w:ascii="Times New Roman" w:hAnsi="Times New Roman" w:cs="Times New Roman"/>
          <w:sz w:val="20"/>
          <w:szCs w:val="20"/>
        </w:rPr>
        <w:t xml:space="preserve"> and </w:t>
      </w:r>
      <w:proofErr w:type="spellStart"/>
      <w:r w:rsidRPr="00B21750">
        <w:rPr>
          <w:rFonts w:ascii="Times New Roman" w:hAnsi="Times New Roman" w:cs="Times New Roman"/>
          <w:sz w:val="20"/>
          <w:szCs w:val="20"/>
        </w:rPr>
        <w:t>Mahalleb</w:t>
      </w:r>
      <w:proofErr w:type="spellEnd"/>
      <w:r w:rsidRPr="00B21750">
        <w:rPr>
          <w:rFonts w:ascii="Times New Roman" w:hAnsi="Times New Roman" w:cs="Times New Roman"/>
          <w:sz w:val="20"/>
          <w:szCs w:val="20"/>
        </w:rPr>
        <w:t xml:space="preserve">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_Ref430871240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27</w:t>
      </w:r>
      <w:r w:rsidRPr="00B21750">
        <w:rPr>
          <w:rFonts w:ascii="Times New Roman" w:hAnsi="Times New Roman" w:cs="Times New Roman"/>
          <w:sz w:val="20"/>
          <w:szCs w:val="20"/>
          <w:vertAlign w:val="superscript"/>
        </w:rPr>
        <w:fldChar w:fldCharType="end"/>
      </w:r>
      <w:r w:rsidR="00392E6A" w:rsidRPr="00B21750">
        <w:rPr>
          <w:rFonts w:ascii="Times New Roman" w:hAnsi="Times New Roman" w:cs="Times New Roman"/>
          <w:sz w:val="20"/>
          <w:szCs w:val="20"/>
          <w:vertAlign w:val="superscript"/>
        </w:rPr>
        <w:t xml:space="preserve"> </w:t>
      </w:r>
      <w:r w:rsidRPr="00B21750">
        <w:rPr>
          <w:rFonts w:ascii="Times New Roman" w:hAnsi="Times New Roman" w:cs="Times New Roman"/>
          <w:sz w:val="20"/>
          <w:szCs w:val="20"/>
        </w:rPr>
        <w:t xml:space="preserve">experimentally studied the </w:t>
      </w:r>
      <w:r w:rsidR="00A266CF" w:rsidRPr="00B21750">
        <w:rPr>
          <w:rFonts w:ascii="Times New Roman" w:hAnsi="Times New Roman" w:cs="Times New Roman"/>
          <w:sz w:val="20"/>
          <w:szCs w:val="20"/>
        </w:rPr>
        <w:t>effects of pure and binary mixture</w:t>
      </w:r>
      <w:r w:rsidR="00F74114">
        <w:rPr>
          <w:rFonts w:ascii="Times New Roman" w:hAnsi="Times New Roman" w:cs="Times New Roman"/>
          <w:sz w:val="20"/>
          <w:szCs w:val="20"/>
        </w:rPr>
        <w:t xml:space="preserve"> working fluid on</w:t>
      </w:r>
      <w:r w:rsidR="00B933CE">
        <w:rPr>
          <w:rFonts w:ascii="Times New Roman" w:hAnsi="Times New Roman" w:cs="Times New Roman"/>
          <w:sz w:val="20"/>
          <w:szCs w:val="20"/>
        </w:rPr>
        <w:t xml:space="preserve"> the thermal </w:t>
      </w:r>
      <w:r w:rsidRPr="00B21750">
        <w:rPr>
          <w:rFonts w:ascii="Times New Roman" w:hAnsi="Times New Roman" w:cs="Times New Roman"/>
          <w:sz w:val="20"/>
          <w:szCs w:val="20"/>
        </w:rPr>
        <w:t>performance a closed loop pulsating he</w:t>
      </w:r>
      <w:r w:rsidR="00B933CE">
        <w:rPr>
          <w:rFonts w:ascii="Times New Roman" w:hAnsi="Times New Roman" w:cs="Times New Roman"/>
          <w:sz w:val="20"/>
          <w:szCs w:val="20"/>
        </w:rPr>
        <w:t xml:space="preserve">at pipe and found that working fluid </w:t>
      </w:r>
      <w:r w:rsidR="00217486" w:rsidRPr="00B21750">
        <w:rPr>
          <w:rFonts w:ascii="Times New Roman" w:hAnsi="Times New Roman" w:cs="Times New Roman"/>
          <w:sz w:val="20"/>
          <w:szCs w:val="20"/>
        </w:rPr>
        <w:t>behaviour</w:t>
      </w:r>
      <w:r w:rsidR="00B933CE">
        <w:rPr>
          <w:rFonts w:ascii="Times New Roman" w:hAnsi="Times New Roman" w:cs="Times New Roman"/>
          <w:sz w:val="20"/>
          <w:szCs w:val="20"/>
        </w:rPr>
        <w:t xml:space="preserve"> strongly depends </w:t>
      </w:r>
      <w:r w:rsidR="00B933CE" w:rsidRPr="00B21750">
        <w:rPr>
          <w:rFonts w:ascii="Times New Roman" w:hAnsi="Times New Roman" w:cs="Times New Roman"/>
          <w:sz w:val="20"/>
          <w:szCs w:val="20"/>
        </w:rPr>
        <w:t xml:space="preserve">on the </w:t>
      </w:r>
      <w:proofErr w:type="spellStart"/>
      <w:r w:rsidR="00B933CE" w:rsidRPr="00B21750">
        <w:rPr>
          <w:rFonts w:ascii="Times New Roman" w:hAnsi="Times New Roman" w:cs="Times New Roman"/>
          <w:sz w:val="20"/>
          <w:szCs w:val="20"/>
        </w:rPr>
        <w:t>thermophysical</w:t>
      </w:r>
      <w:proofErr w:type="spellEnd"/>
      <w:r w:rsidRPr="00B21750">
        <w:rPr>
          <w:rFonts w:ascii="Times New Roman" w:hAnsi="Times New Roman" w:cs="Times New Roman"/>
          <w:sz w:val="20"/>
          <w:szCs w:val="20"/>
        </w:rPr>
        <w:t xml:space="preserve">   </w:t>
      </w:r>
      <w:r w:rsidR="00B933CE" w:rsidRPr="00B21750">
        <w:rPr>
          <w:rFonts w:ascii="Times New Roman" w:hAnsi="Times New Roman" w:cs="Times New Roman"/>
          <w:sz w:val="20"/>
          <w:szCs w:val="20"/>
        </w:rPr>
        <w:t>properties, with latent</w:t>
      </w:r>
      <w:r w:rsidRPr="00B21750">
        <w:rPr>
          <w:rFonts w:ascii="Times New Roman" w:hAnsi="Times New Roman" w:cs="Times New Roman"/>
          <w:sz w:val="20"/>
          <w:szCs w:val="20"/>
        </w:rPr>
        <w:t xml:space="preserve">   heat   </w:t>
      </w:r>
      <w:r w:rsidR="00B933CE" w:rsidRPr="00B21750">
        <w:rPr>
          <w:rFonts w:ascii="Times New Roman" w:hAnsi="Times New Roman" w:cs="Times New Roman"/>
          <w:sz w:val="20"/>
          <w:szCs w:val="20"/>
        </w:rPr>
        <w:t>of vaporization</w:t>
      </w:r>
      <w:r w:rsidRPr="00B21750">
        <w:rPr>
          <w:rFonts w:ascii="Times New Roman" w:hAnsi="Times New Roman" w:cs="Times New Roman"/>
          <w:sz w:val="20"/>
          <w:szCs w:val="20"/>
        </w:rPr>
        <w:t xml:space="preserve"> </w:t>
      </w:r>
      <w:r w:rsidR="00B933CE" w:rsidRPr="00B21750">
        <w:rPr>
          <w:rFonts w:ascii="Times New Roman" w:hAnsi="Times New Roman" w:cs="Times New Roman"/>
          <w:sz w:val="20"/>
          <w:szCs w:val="20"/>
        </w:rPr>
        <w:t>the main property that strongly affects the</w:t>
      </w:r>
      <w:r w:rsidR="00B933CE">
        <w:rPr>
          <w:rFonts w:ascii="Times New Roman" w:hAnsi="Times New Roman" w:cs="Times New Roman"/>
          <w:sz w:val="20"/>
          <w:szCs w:val="20"/>
        </w:rPr>
        <w:t xml:space="preserve"> </w:t>
      </w:r>
      <w:r w:rsidR="00CF5B1C">
        <w:rPr>
          <w:rFonts w:ascii="Times New Roman" w:hAnsi="Times New Roman" w:cs="Times New Roman"/>
          <w:sz w:val="20"/>
          <w:szCs w:val="20"/>
        </w:rPr>
        <w:t xml:space="preserve">thermal </w:t>
      </w:r>
      <w:r w:rsidR="00CC570B" w:rsidRPr="00B21750">
        <w:rPr>
          <w:rFonts w:ascii="Times New Roman" w:hAnsi="Times New Roman" w:cs="Times New Roman"/>
          <w:sz w:val="20"/>
          <w:szCs w:val="20"/>
        </w:rPr>
        <w:t xml:space="preserve">performance. </w:t>
      </w:r>
    </w:p>
    <w:p w:rsidR="00CA1D6C" w:rsidRPr="00B21750" w:rsidRDefault="00CC570B" w:rsidP="0085134F">
      <w:pPr>
        <w:spacing w:line="360" w:lineRule="auto"/>
        <w:ind w:firstLine="360"/>
        <w:jc w:val="both"/>
        <w:rPr>
          <w:rFonts w:ascii="Times New Roman" w:hAnsi="Times New Roman" w:cs="Times New Roman"/>
          <w:color w:val="000000" w:themeColor="text1"/>
          <w:sz w:val="20"/>
          <w:szCs w:val="20"/>
        </w:rPr>
      </w:pPr>
      <w:r w:rsidRPr="00B21750">
        <w:rPr>
          <w:rFonts w:ascii="Times New Roman" w:hAnsi="Times New Roman" w:cs="Times New Roman"/>
          <w:sz w:val="20"/>
          <w:szCs w:val="20"/>
        </w:rPr>
        <w:t xml:space="preserve">Since the optimal performance of OHPs is affected by numerous factors ranging from their design parameters to their operating conditions, various considerations </w:t>
      </w:r>
      <w:r w:rsidR="00C21DE5" w:rsidRPr="00B21750">
        <w:rPr>
          <w:rFonts w:ascii="Times New Roman" w:hAnsi="Times New Roman" w:cs="Times New Roman"/>
          <w:sz w:val="20"/>
          <w:szCs w:val="20"/>
        </w:rPr>
        <w:t xml:space="preserve">are </w:t>
      </w:r>
      <w:r w:rsidRPr="00B21750">
        <w:rPr>
          <w:rFonts w:ascii="Times New Roman" w:hAnsi="Times New Roman" w:cs="Times New Roman"/>
          <w:sz w:val="20"/>
          <w:szCs w:val="20"/>
        </w:rPr>
        <w:t xml:space="preserve">required in their design. </w:t>
      </w:r>
      <w:r w:rsidR="00C21DE5" w:rsidRPr="00B21750">
        <w:rPr>
          <w:rFonts w:ascii="Times New Roman" w:hAnsi="Times New Roman" w:cs="Times New Roman"/>
          <w:sz w:val="20"/>
          <w:szCs w:val="20"/>
        </w:rPr>
        <w:t>To this end,</w:t>
      </w:r>
      <w:r w:rsidRPr="00B21750">
        <w:rPr>
          <w:rFonts w:ascii="Times New Roman" w:hAnsi="Times New Roman" w:cs="Times New Roman"/>
          <w:sz w:val="20"/>
          <w:szCs w:val="20"/>
        </w:rPr>
        <w:t xml:space="preserve"> it is crucial theoretical studies precede experimental prototype development in order to limit trial and error as optimum thermal performance </w:t>
      </w:r>
      <w:r w:rsidR="00C21DE5" w:rsidRPr="00B21750">
        <w:rPr>
          <w:rFonts w:ascii="Times New Roman" w:hAnsi="Times New Roman" w:cs="Times New Roman"/>
          <w:sz w:val="20"/>
          <w:szCs w:val="20"/>
        </w:rPr>
        <w:t xml:space="preserve">of OHPs </w:t>
      </w:r>
      <w:r w:rsidRPr="00B21750">
        <w:rPr>
          <w:rFonts w:ascii="Times New Roman" w:hAnsi="Times New Roman" w:cs="Times New Roman"/>
          <w:sz w:val="20"/>
          <w:szCs w:val="20"/>
        </w:rPr>
        <w:t xml:space="preserve">cannot be ascertained a priori.  </w:t>
      </w:r>
      <w:r w:rsidR="00C53EBB" w:rsidRPr="00B21750">
        <w:rPr>
          <w:rFonts w:ascii="Times New Roman" w:hAnsi="Times New Roman" w:cs="Times New Roman"/>
          <w:sz w:val="20"/>
          <w:szCs w:val="20"/>
        </w:rPr>
        <w:t xml:space="preserve">In this study, </w:t>
      </w:r>
      <w:r w:rsidR="00412880" w:rsidRPr="00B21750">
        <w:rPr>
          <w:rFonts w:ascii="Times New Roman" w:hAnsi="Times New Roman" w:cs="Times New Roman"/>
          <w:color w:val="000000" w:themeColor="text1"/>
          <w:sz w:val="20"/>
          <w:szCs w:val="20"/>
        </w:rPr>
        <w:t>helically coiled copper OHPs designed to fit around a cylindrical packed bed vessel to offer a wider surface area of contact for enhanced</w:t>
      </w:r>
      <w:r w:rsidR="00A77ADD" w:rsidRPr="00B21750">
        <w:rPr>
          <w:rFonts w:ascii="Times New Roman" w:hAnsi="Times New Roman" w:cs="Times New Roman"/>
          <w:color w:val="000000" w:themeColor="text1"/>
          <w:sz w:val="20"/>
          <w:szCs w:val="20"/>
        </w:rPr>
        <w:t xml:space="preserve"> passive</w:t>
      </w:r>
      <w:r w:rsidR="00412880" w:rsidRPr="00B21750">
        <w:rPr>
          <w:rFonts w:ascii="Times New Roman" w:hAnsi="Times New Roman" w:cs="Times New Roman"/>
          <w:color w:val="000000" w:themeColor="text1"/>
          <w:sz w:val="20"/>
          <w:szCs w:val="20"/>
        </w:rPr>
        <w:t xml:space="preserve"> heat transfer are numerically and experimentally investigated</w:t>
      </w:r>
      <w:r w:rsidR="009A5BD7" w:rsidRPr="00B21750">
        <w:rPr>
          <w:rFonts w:ascii="Times New Roman" w:hAnsi="Times New Roman" w:cs="Times New Roman"/>
          <w:color w:val="000000" w:themeColor="text1"/>
          <w:sz w:val="20"/>
          <w:szCs w:val="20"/>
        </w:rPr>
        <w:t xml:space="preserve"> to evaluate their performances</w:t>
      </w:r>
      <w:r w:rsidR="00412880" w:rsidRPr="00B21750">
        <w:rPr>
          <w:rFonts w:ascii="Times New Roman" w:hAnsi="Times New Roman" w:cs="Times New Roman"/>
          <w:color w:val="000000" w:themeColor="text1"/>
          <w:sz w:val="20"/>
          <w:szCs w:val="20"/>
        </w:rPr>
        <w:t>.</w:t>
      </w:r>
      <w:r w:rsidR="00285DE5" w:rsidRPr="00B21750">
        <w:rPr>
          <w:rFonts w:ascii="Times New Roman" w:hAnsi="Times New Roman" w:cs="Times New Roman"/>
          <w:color w:val="000000" w:themeColor="text1"/>
          <w:sz w:val="20"/>
          <w:szCs w:val="20"/>
        </w:rPr>
        <w:t xml:space="preserve"> For the numerical study, the investigation was carried oust using </w:t>
      </w:r>
      <w:proofErr w:type="gramStart"/>
      <w:r w:rsidR="0076530A" w:rsidRPr="00B21750">
        <w:rPr>
          <w:rFonts w:ascii="Times New Roman" w:hAnsi="Times New Roman" w:cs="Times New Roman"/>
          <w:color w:val="000000" w:themeColor="text1"/>
          <w:sz w:val="20"/>
          <w:szCs w:val="20"/>
        </w:rPr>
        <w:t>an</w:t>
      </w:r>
      <w:proofErr w:type="gramEnd"/>
      <w:r w:rsidR="0076530A" w:rsidRPr="00B21750">
        <w:rPr>
          <w:rFonts w:ascii="Times New Roman" w:hAnsi="Times New Roman" w:cs="Times New Roman"/>
          <w:color w:val="000000" w:themeColor="text1"/>
          <w:sz w:val="20"/>
          <w:szCs w:val="20"/>
        </w:rPr>
        <w:t xml:space="preserve"> Eulerian Volume of Fluid (VOF) model in </w:t>
      </w:r>
      <w:r w:rsidR="00285DE5" w:rsidRPr="00B21750">
        <w:rPr>
          <w:rFonts w:ascii="Times New Roman" w:hAnsi="Times New Roman" w:cs="Times New Roman"/>
          <w:color w:val="000000" w:themeColor="text1"/>
          <w:sz w:val="20"/>
          <w:szCs w:val="20"/>
        </w:rPr>
        <w:t>ANSYS Fluent</w:t>
      </w:r>
      <w:r w:rsidR="004F5827" w:rsidRPr="00B21750">
        <w:rPr>
          <w:rFonts w:ascii="Times New Roman" w:hAnsi="Times New Roman" w:cs="Times New Roman"/>
          <w:color w:val="000000" w:themeColor="text1"/>
          <w:sz w:val="20"/>
          <w:szCs w:val="20"/>
        </w:rPr>
        <w:t xml:space="preserve"> R15.0</w:t>
      </w:r>
      <w:r w:rsidR="0076530A" w:rsidRPr="00B21750">
        <w:rPr>
          <w:rFonts w:ascii="Times New Roman" w:hAnsi="Times New Roman" w:cs="Times New Roman"/>
          <w:color w:val="000000" w:themeColor="text1"/>
          <w:sz w:val="20"/>
          <w:szCs w:val="20"/>
        </w:rPr>
        <w:t>,</w:t>
      </w:r>
      <w:r w:rsidR="00285DE5" w:rsidRPr="00B21750">
        <w:rPr>
          <w:rFonts w:ascii="Times New Roman" w:hAnsi="Times New Roman" w:cs="Times New Roman"/>
          <w:color w:val="000000" w:themeColor="text1"/>
          <w:sz w:val="20"/>
          <w:szCs w:val="20"/>
        </w:rPr>
        <w:t xml:space="preserve"> a commercial computational fluid dynamics (CFD) software. </w:t>
      </w:r>
      <w:r w:rsidR="00143DC9" w:rsidRPr="00B21750">
        <w:rPr>
          <w:rFonts w:ascii="Times New Roman" w:hAnsi="Times New Roman" w:cs="Times New Roman"/>
          <w:color w:val="000000" w:themeColor="text1"/>
          <w:sz w:val="20"/>
          <w:szCs w:val="20"/>
        </w:rPr>
        <w:t>Prototypes</w:t>
      </w:r>
      <w:r w:rsidR="00F54B7E" w:rsidRPr="00B21750">
        <w:rPr>
          <w:rFonts w:ascii="Times New Roman" w:hAnsi="Times New Roman" w:cs="Times New Roman"/>
          <w:color w:val="000000" w:themeColor="text1"/>
          <w:sz w:val="20"/>
          <w:szCs w:val="20"/>
        </w:rPr>
        <w:t xml:space="preserve"> of the system </w:t>
      </w:r>
      <w:r w:rsidR="00143DC9" w:rsidRPr="00B21750">
        <w:rPr>
          <w:rFonts w:ascii="Times New Roman" w:hAnsi="Times New Roman" w:cs="Times New Roman"/>
          <w:color w:val="000000" w:themeColor="text1"/>
          <w:sz w:val="20"/>
          <w:szCs w:val="20"/>
        </w:rPr>
        <w:t xml:space="preserve">developed from parameters used for the numerical studies were then used to evaluate the experimental performance. </w:t>
      </w:r>
    </w:p>
    <w:p w:rsidR="00665120" w:rsidRPr="00B21750" w:rsidRDefault="00665120" w:rsidP="00B20D5E">
      <w:pPr>
        <w:spacing w:line="360" w:lineRule="auto"/>
        <w:jc w:val="both"/>
        <w:rPr>
          <w:rFonts w:ascii="Times New Roman" w:hAnsi="Times New Roman" w:cs="Times New Roman"/>
          <w:color w:val="000000" w:themeColor="text1"/>
          <w:sz w:val="20"/>
          <w:szCs w:val="20"/>
        </w:rPr>
      </w:pPr>
    </w:p>
    <w:p w:rsidR="00881700" w:rsidRPr="00881700" w:rsidRDefault="00544748" w:rsidP="00881700">
      <w:pPr>
        <w:pStyle w:val="Heading2"/>
        <w:numPr>
          <w:ilvl w:val="0"/>
          <w:numId w:val="25"/>
        </w:numPr>
      </w:pPr>
      <w:r w:rsidRPr="00B21750">
        <w:t>Numerical Modelling and Simulation of the Oscillating Heat Pipe (OHP)</w:t>
      </w:r>
    </w:p>
    <w:p w:rsidR="00490D82" w:rsidRPr="00B21750" w:rsidRDefault="00A77E4A" w:rsidP="0057468C">
      <w:pPr>
        <w:pStyle w:val="Heading3"/>
        <w:spacing w:line="360" w:lineRule="auto"/>
        <w:rPr>
          <w:rFonts w:cs="Times New Roman"/>
        </w:rPr>
      </w:pPr>
      <w:r w:rsidRPr="00B21750">
        <w:rPr>
          <w:rFonts w:cs="Times New Roman"/>
        </w:rPr>
        <w:t>Physical and Geometrical Models</w:t>
      </w:r>
    </w:p>
    <w:p w:rsidR="000A6F46" w:rsidRPr="00B21750" w:rsidRDefault="004941BF" w:rsidP="0085134F">
      <w:pPr>
        <w:pStyle w:val="BodyText"/>
        <w:spacing w:line="360" w:lineRule="auto"/>
        <w:ind w:firstLine="360"/>
        <w:jc w:val="both"/>
        <w:rPr>
          <w:sz w:val="20"/>
          <w:szCs w:val="20"/>
        </w:rPr>
      </w:pPr>
      <w:r w:rsidRPr="00B21750">
        <w:rPr>
          <w:sz w:val="20"/>
          <w:szCs w:val="20"/>
        </w:rPr>
        <w:t>For the numerical investigation, t</w:t>
      </w:r>
      <w:r w:rsidR="00CF5F3C" w:rsidRPr="00B21750">
        <w:rPr>
          <w:sz w:val="20"/>
          <w:szCs w:val="20"/>
        </w:rPr>
        <w:t>he OHP was designed as a 3D model in</w:t>
      </w:r>
      <w:r w:rsidR="00544748" w:rsidRPr="00B21750">
        <w:rPr>
          <w:sz w:val="20"/>
          <w:szCs w:val="20"/>
        </w:rPr>
        <w:t xml:space="preserve"> Rhinoceros 5</w:t>
      </w:r>
      <w:r w:rsidR="00544748" w:rsidRPr="00B21750">
        <w:rPr>
          <w:sz w:val="20"/>
          <w:szCs w:val="20"/>
          <w:lang w:val="en-US"/>
        </w:rPr>
        <w:t xml:space="preserve"> </w:t>
      </w:r>
      <w:r w:rsidR="00802009" w:rsidRPr="00B21750">
        <w:rPr>
          <w:sz w:val="20"/>
          <w:szCs w:val="20"/>
          <w:lang w:val="en-US"/>
        </w:rPr>
        <w:t xml:space="preserve">(See Figure 1a) </w:t>
      </w:r>
      <w:r w:rsidR="00544748" w:rsidRPr="00B21750">
        <w:rPr>
          <w:sz w:val="20"/>
          <w:szCs w:val="20"/>
          <w:lang w:val="en-US"/>
        </w:rPr>
        <w:t>and</w:t>
      </w:r>
      <w:r w:rsidR="00544748" w:rsidRPr="00B21750">
        <w:rPr>
          <w:sz w:val="20"/>
          <w:szCs w:val="20"/>
        </w:rPr>
        <w:t xml:space="preserve"> imported into ANSYS </w:t>
      </w:r>
      <w:r w:rsidR="00544748" w:rsidRPr="00B21750">
        <w:rPr>
          <w:sz w:val="20"/>
          <w:szCs w:val="20"/>
          <w:lang w:val="en-US"/>
        </w:rPr>
        <w:t>Workbench</w:t>
      </w:r>
      <w:r w:rsidR="00544748" w:rsidRPr="00B21750">
        <w:rPr>
          <w:sz w:val="20"/>
          <w:szCs w:val="20"/>
        </w:rPr>
        <w:t xml:space="preserve"> for </w:t>
      </w:r>
      <w:r w:rsidR="00F561E9" w:rsidRPr="00B21750">
        <w:rPr>
          <w:sz w:val="20"/>
          <w:szCs w:val="20"/>
        </w:rPr>
        <w:t>geometry clean up</w:t>
      </w:r>
      <w:r w:rsidR="00030350" w:rsidRPr="00B21750">
        <w:rPr>
          <w:sz w:val="20"/>
          <w:szCs w:val="20"/>
        </w:rPr>
        <w:t>, meshing</w:t>
      </w:r>
      <w:r w:rsidR="00F561E9" w:rsidRPr="00B21750">
        <w:rPr>
          <w:sz w:val="20"/>
          <w:szCs w:val="20"/>
        </w:rPr>
        <w:t xml:space="preserve"> and </w:t>
      </w:r>
      <w:r w:rsidR="00544748" w:rsidRPr="00B21750">
        <w:rPr>
          <w:sz w:val="20"/>
          <w:szCs w:val="20"/>
        </w:rPr>
        <w:t>analysis</w:t>
      </w:r>
      <w:r w:rsidR="00802009" w:rsidRPr="00B21750">
        <w:rPr>
          <w:sz w:val="20"/>
          <w:szCs w:val="20"/>
          <w:lang w:val="en-GB"/>
        </w:rPr>
        <w:t xml:space="preserve"> (See Figure 1b)</w:t>
      </w:r>
      <w:r w:rsidR="00544748" w:rsidRPr="00B21750">
        <w:rPr>
          <w:sz w:val="20"/>
          <w:szCs w:val="20"/>
        </w:rPr>
        <w:t xml:space="preserve">.  The </w:t>
      </w:r>
      <w:r w:rsidR="00AD7EF9" w:rsidRPr="00B21750">
        <w:rPr>
          <w:sz w:val="20"/>
          <w:szCs w:val="20"/>
        </w:rPr>
        <w:t>material specified was</w:t>
      </w:r>
      <w:r w:rsidR="00544748" w:rsidRPr="00B21750">
        <w:rPr>
          <w:sz w:val="20"/>
          <w:szCs w:val="20"/>
        </w:rPr>
        <w:t xml:space="preserve"> copper </w:t>
      </w:r>
      <w:r w:rsidR="005450CF" w:rsidRPr="00B21750">
        <w:rPr>
          <w:sz w:val="20"/>
          <w:szCs w:val="20"/>
        </w:rPr>
        <w:t xml:space="preserve">tube </w:t>
      </w:r>
      <w:r w:rsidR="00544748" w:rsidRPr="00B21750">
        <w:rPr>
          <w:sz w:val="20"/>
          <w:szCs w:val="20"/>
        </w:rPr>
        <w:t>with internal diameter of 2mm</w:t>
      </w:r>
      <w:r w:rsidR="00802009" w:rsidRPr="00B21750">
        <w:rPr>
          <w:sz w:val="20"/>
          <w:szCs w:val="20"/>
          <w:lang w:val="en-GB"/>
        </w:rPr>
        <w:t xml:space="preserve"> (See Table 1 for OHP design specifications)</w:t>
      </w:r>
      <w:r w:rsidR="00544748" w:rsidRPr="00B21750">
        <w:rPr>
          <w:sz w:val="20"/>
          <w:szCs w:val="20"/>
        </w:rPr>
        <w:t>. For simplicity</w:t>
      </w:r>
      <w:r w:rsidR="00443903" w:rsidRPr="00B21750">
        <w:rPr>
          <w:sz w:val="20"/>
          <w:szCs w:val="20"/>
        </w:rPr>
        <w:t xml:space="preserve"> in the modelling process</w:t>
      </w:r>
      <w:r w:rsidR="00544748" w:rsidRPr="00B21750">
        <w:rPr>
          <w:sz w:val="20"/>
          <w:szCs w:val="20"/>
        </w:rPr>
        <w:t xml:space="preserve">, the adiabatic section was omitted </w:t>
      </w:r>
      <w:r w:rsidR="00443903" w:rsidRPr="00B21750">
        <w:rPr>
          <w:sz w:val="20"/>
          <w:szCs w:val="20"/>
        </w:rPr>
        <w:t>in accordance with assertions by Chiang et al</w:t>
      </w:r>
      <w:r w:rsidR="00544748" w:rsidRPr="00B21750">
        <w:rPr>
          <w:sz w:val="20"/>
          <w:szCs w:val="20"/>
        </w:rPr>
        <w:t xml:space="preserve"> </w:t>
      </w:r>
      <w:r w:rsidR="00FC5080" w:rsidRPr="00B21750">
        <w:rPr>
          <w:sz w:val="20"/>
          <w:szCs w:val="20"/>
          <w:vertAlign w:val="superscript"/>
        </w:rPr>
        <w:fldChar w:fldCharType="begin"/>
      </w:r>
      <w:r w:rsidR="00FC5080" w:rsidRPr="00B21750">
        <w:rPr>
          <w:sz w:val="20"/>
          <w:szCs w:val="20"/>
          <w:vertAlign w:val="superscript"/>
        </w:rPr>
        <w:instrText xml:space="preserve"> REF _Ref448678622 \r \h  \* MERGEFORMAT </w:instrText>
      </w:r>
      <w:r w:rsidR="00FC5080" w:rsidRPr="00B21750">
        <w:rPr>
          <w:sz w:val="20"/>
          <w:szCs w:val="20"/>
          <w:vertAlign w:val="superscript"/>
        </w:rPr>
      </w:r>
      <w:r w:rsidR="00FC5080" w:rsidRPr="00B21750">
        <w:rPr>
          <w:sz w:val="20"/>
          <w:szCs w:val="20"/>
          <w:vertAlign w:val="superscript"/>
        </w:rPr>
        <w:fldChar w:fldCharType="separate"/>
      </w:r>
      <w:r w:rsidR="004A53F4" w:rsidRPr="00B21750">
        <w:rPr>
          <w:sz w:val="20"/>
          <w:szCs w:val="20"/>
          <w:vertAlign w:val="superscript"/>
        </w:rPr>
        <w:t>12</w:t>
      </w:r>
      <w:r w:rsidR="00FC5080" w:rsidRPr="00B21750">
        <w:rPr>
          <w:sz w:val="20"/>
          <w:szCs w:val="20"/>
          <w:vertAlign w:val="superscript"/>
        </w:rPr>
        <w:fldChar w:fldCharType="end"/>
      </w:r>
      <w:r w:rsidR="00544748" w:rsidRPr="00B21750">
        <w:rPr>
          <w:sz w:val="20"/>
          <w:szCs w:val="20"/>
          <w:vertAlign w:val="superscript"/>
        </w:rPr>
        <w:t xml:space="preserve"> </w:t>
      </w:r>
      <w:r w:rsidR="00443903" w:rsidRPr="00B21750">
        <w:rPr>
          <w:sz w:val="20"/>
          <w:szCs w:val="20"/>
        </w:rPr>
        <w:t>highlighted in the introduction</w:t>
      </w:r>
      <w:r w:rsidR="00544748" w:rsidRPr="00B21750">
        <w:rPr>
          <w:sz w:val="20"/>
          <w:szCs w:val="20"/>
        </w:rPr>
        <w:t xml:space="preserve">. </w:t>
      </w:r>
    </w:p>
    <w:p w:rsidR="00544748" w:rsidRPr="00B21750" w:rsidRDefault="000A16A4" w:rsidP="0085134F">
      <w:pPr>
        <w:pStyle w:val="BodyText"/>
        <w:spacing w:line="360" w:lineRule="auto"/>
        <w:ind w:firstLine="360"/>
        <w:jc w:val="both"/>
        <w:rPr>
          <w:sz w:val="20"/>
          <w:szCs w:val="20"/>
        </w:rPr>
      </w:pPr>
      <w:r w:rsidRPr="00B21750">
        <w:rPr>
          <w:sz w:val="20"/>
          <w:szCs w:val="20"/>
        </w:rPr>
        <w:t xml:space="preserve">The OHP is essentially a single loop </w:t>
      </w:r>
      <w:r w:rsidR="003738E3" w:rsidRPr="00B21750">
        <w:rPr>
          <w:sz w:val="20"/>
          <w:szCs w:val="20"/>
        </w:rPr>
        <w:t>oscillating heat pipe</w:t>
      </w:r>
      <w:r w:rsidRPr="00B21750">
        <w:rPr>
          <w:sz w:val="20"/>
          <w:szCs w:val="20"/>
        </w:rPr>
        <w:t xml:space="preserve"> with </w:t>
      </w:r>
      <w:r w:rsidR="00544748" w:rsidRPr="00B21750">
        <w:rPr>
          <w:sz w:val="20"/>
          <w:szCs w:val="20"/>
        </w:rPr>
        <w:t>the co</w:t>
      </w:r>
      <w:r w:rsidRPr="00B21750">
        <w:rPr>
          <w:sz w:val="20"/>
          <w:szCs w:val="20"/>
        </w:rPr>
        <w:t>ndenser and evaporator sections</w:t>
      </w:r>
      <w:r w:rsidR="00544748" w:rsidRPr="00B21750">
        <w:rPr>
          <w:sz w:val="20"/>
          <w:szCs w:val="20"/>
        </w:rPr>
        <w:t xml:space="preserve"> helically coiled to fit around </w:t>
      </w:r>
      <w:r w:rsidR="00F45EEF" w:rsidRPr="00B21750">
        <w:rPr>
          <w:sz w:val="20"/>
          <w:szCs w:val="20"/>
        </w:rPr>
        <w:t>a</w:t>
      </w:r>
      <w:r w:rsidR="00544748" w:rsidRPr="00B21750">
        <w:rPr>
          <w:sz w:val="20"/>
          <w:szCs w:val="20"/>
        </w:rPr>
        <w:t xml:space="preserve"> cylindrical packed bed</w:t>
      </w:r>
      <w:r w:rsidR="00D35119" w:rsidRPr="00B21750">
        <w:rPr>
          <w:sz w:val="20"/>
          <w:szCs w:val="20"/>
          <w:lang w:val="en-US"/>
        </w:rPr>
        <w:t xml:space="preserve"> </w:t>
      </w:r>
      <w:r w:rsidR="00F45EEF" w:rsidRPr="00B21750">
        <w:rPr>
          <w:sz w:val="20"/>
          <w:szCs w:val="20"/>
          <w:lang w:val="en-US"/>
        </w:rPr>
        <w:t>for enhanced passive heat transfer</w:t>
      </w:r>
      <w:r w:rsidR="00544748" w:rsidRPr="00B21750">
        <w:rPr>
          <w:sz w:val="20"/>
          <w:szCs w:val="20"/>
        </w:rPr>
        <w:t>.</w:t>
      </w:r>
      <w:r w:rsidRPr="00B21750">
        <w:rPr>
          <w:sz w:val="20"/>
          <w:szCs w:val="20"/>
        </w:rPr>
        <w:t xml:space="preserve"> </w:t>
      </w:r>
      <w:r w:rsidR="000972DD" w:rsidRPr="00B21750">
        <w:rPr>
          <w:sz w:val="20"/>
          <w:szCs w:val="20"/>
        </w:rPr>
        <w:t xml:space="preserve">It is designed to reject heat at the condenser </w:t>
      </w:r>
      <w:r w:rsidR="004A26FF" w:rsidRPr="00B21750">
        <w:rPr>
          <w:sz w:val="20"/>
          <w:szCs w:val="20"/>
        </w:rPr>
        <w:t xml:space="preserve">into the ambient environment </w:t>
      </w:r>
      <w:r w:rsidR="000972DD" w:rsidRPr="00B21750">
        <w:rPr>
          <w:sz w:val="20"/>
          <w:szCs w:val="20"/>
        </w:rPr>
        <w:t>once heat is input at the evaporator</w:t>
      </w:r>
      <w:r w:rsidR="004A26FF" w:rsidRPr="00B21750">
        <w:rPr>
          <w:sz w:val="20"/>
          <w:szCs w:val="20"/>
        </w:rPr>
        <w:t xml:space="preserve"> via the walls of the packed bed</w:t>
      </w:r>
      <w:r w:rsidR="000972DD" w:rsidRPr="00B21750">
        <w:rPr>
          <w:sz w:val="20"/>
          <w:szCs w:val="20"/>
        </w:rPr>
        <w:t xml:space="preserve">.  </w:t>
      </w:r>
      <w:r w:rsidR="00691B1F" w:rsidRPr="00B21750">
        <w:rPr>
          <w:sz w:val="20"/>
          <w:szCs w:val="20"/>
        </w:rPr>
        <w:t>Per the investigations by Qu and Wang</w:t>
      </w:r>
      <w:r w:rsidR="000A6F46" w:rsidRPr="00B21750">
        <w:rPr>
          <w:sz w:val="20"/>
          <w:szCs w:val="20"/>
        </w:rPr>
        <w:t xml:space="preserve"> </w:t>
      </w:r>
      <w:r w:rsidR="00691B1F" w:rsidRPr="00B21750">
        <w:rPr>
          <w:sz w:val="20"/>
          <w:szCs w:val="20"/>
          <w:vertAlign w:val="superscript"/>
        </w:rPr>
        <w:fldChar w:fldCharType="begin"/>
      </w:r>
      <w:r w:rsidR="00691B1F" w:rsidRPr="00B21750">
        <w:rPr>
          <w:sz w:val="20"/>
          <w:szCs w:val="20"/>
          <w:vertAlign w:val="superscript"/>
        </w:rPr>
        <w:instrText xml:space="preserve"> REF _Ref416695106 \r \h  \* MERGEFORMAT </w:instrText>
      </w:r>
      <w:r w:rsidR="00691B1F" w:rsidRPr="00B21750">
        <w:rPr>
          <w:sz w:val="20"/>
          <w:szCs w:val="20"/>
          <w:vertAlign w:val="superscript"/>
        </w:rPr>
      </w:r>
      <w:r w:rsidR="00691B1F" w:rsidRPr="00B21750">
        <w:rPr>
          <w:sz w:val="20"/>
          <w:szCs w:val="20"/>
          <w:vertAlign w:val="superscript"/>
        </w:rPr>
        <w:fldChar w:fldCharType="separate"/>
      </w:r>
      <w:r w:rsidR="004A53F4" w:rsidRPr="00B21750">
        <w:rPr>
          <w:sz w:val="20"/>
          <w:szCs w:val="20"/>
          <w:vertAlign w:val="superscript"/>
        </w:rPr>
        <w:t>8</w:t>
      </w:r>
      <w:r w:rsidR="00691B1F" w:rsidRPr="00B21750">
        <w:rPr>
          <w:sz w:val="20"/>
          <w:szCs w:val="20"/>
          <w:vertAlign w:val="superscript"/>
        </w:rPr>
        <w:fldChar w:fldCharType="end"/>
      </w:r>
      <w:r w:rsidR="00691B1F" w:rsidRPr="00B21750">
        <w:rPr>
          <w:sz w:val="20"/>
          <w:szCs w:val="20"/>
        </w:rPr>
        <w:t xml:space="preserve">, the evaporator and the corresponding condenser sections were designed </w:t>
      </w:r>
      <w:r w:rsidR="00592E1C" w:rsidRPr="00B21750">
        <w:rPr>
          <w:sz w:val="20"/>
          <w:szCs w:val="20"/>
        </w:rPr>
        <w:t xml:space="preserve">to </w:t>
      </w:r>
      <w:r w:rsidR="00691B1F" w:rsidRPr="00B21750">
        <w:rPr>
          <w:sz w:val="20"/>
          <w:szCs w:val="20"/>
        </w:rPr>
        <w:t xml:space="preserve">be the same </w:t>
      </w:r>
      <w:r w:rsidR="00592E1C" w:rsidRPr="00B21750">
        <w:rPr>
          <w:sz w:val="20"/>
          <w:szCs w:val="20"/>
        </w:rPr>
        <w:t xml:space="preserve">size </w:t>
      </w:r>
      <w:r w:rsidR="00691B1F" w:rsidRPr="00B21750">
        <w:rPr>
          <w:sz w:val="20"/>
          <w:szCs w:val="20"/>
        </w:rPr>
        <w:t xml:space="preserve">coupled with the fact that the OHP is reversible hence </w:t>
      </w:r>
      <w:r w:rsidR="008E07E5" w:rsidRPr="00B21750">
        <w:rPr>
          <w:sz w:val="20"/>
          <w:szCs w:val="20"/>
        </w:rPr>
        <w:t xml:space="preserve">the </w:t>
      </w:r>
      <w:r w:rsidR="00691B1F" w:rsidRPr="00B21750">
        <w:rPr>
          <w:sz w:val="20"/>
          <w:szCs w:val="20"/>
        </w:rPr>
        <w:t xml:space="preserve">condenser and evaporator </w:t>
      </w:r>
      <w:r w:rsidR="008E07E5" w:rsidRPr="00B21750">
        <w:rPr>
          <w:sz w:val="20"/>
          <w:szCs w:val="20"/>
        </w:rPr>
        <w:t xml:space="preserve">is determined by </w:t>
      </w:r>
      <w:r w:rsidR="00691B1F" w:rsidRPr="00B21750">
        <w:rPr>
          <w:sz w:val="20"/>
          <w:szCs w:val="20"/>
        </w:rPr>
        <w:t>the coil</w:t>
      </w:r>
      <w:r w:rsidR="008E07E5" w:rsidRPr="00B21750">
        <w:rPr>
          <w:sz w:val="20"/>
          <w:szCs w:val="20"/>
        </w:rPr>
        <w:t xml:space="preserve"> where heat is input or re</w:t>
      </w:r>
      <w:r w:rsidR="00691B1F" w:rsidRPr="00B21750">
        <w:rPr>
          <w:sz w:val="20"/>
          <w:szCs w:val="20"/>
        </w:rPr>
        <w:t xml:space="preserve">jected. </w:t>
      </w:r>
    </w:p>
    <w:tbl>
      <w:tblPr>
        <w:tblStyle w:val="TableGrid"/>
        <w:tblW w:w="108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6"/>
        <w:gridCol w:w="5416"/>
      </w:tblGrid>
      <w:tr w:rsidR="0070084F" w:rsidRPr="00B21750" w:rsidTr="00D874F5">
        <w:trPr>
          <w:trHeight w:val="5124"/>
          <w:jc w:val="center"/>
        </w:trPr>
        <w:tc>
          <w:tcPr>
            <w:tcW w:w="5416" w:type="dxa"/>
          </w:tcPr>
          <w:p w:rsidR="0070084F" w:rsidRPr="00B21750" w:rsidRDefault="0070084F" w:rsidP="005005F0">
            <w:pPr>
              <w:pStyle w:val="BodyText"/>
              <w:spacing w:line="360" w:lineRule="auto"/>
              <w:jc w:val="center"/>
              <w:rPr>
                <w:sz w:val="20"/>
                <w:szCs w:val="20"/>
              </w:rPr>
            </w:pPr>
            <w:r w:rsidRPr="00B21750">
              <w:rPr>
                <w:noProof/>
                <w:sz w:val="20"/>
                <w:szCs w:val="20"/>
                <w:lang w:val="en-GB"/>
              </w:rPr>
              <w:lastRenderedPageBreak/>
              <w:drawing>
                <wp:inline distT="0" distB="0" distL="0" distR="0" wp14:anchorId="609DCA2E" wp14:editId="206223C6">
                  <wp:extent cx="1725602" cy="3240000"/>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193" t="4461" r="43832" b="8948"/>
                          <a:stretch/>
                        </pic:blipFill>
                        <pic:spPr bwMode="auto">
                          <a:xfrm>
                            <a:off x="0" y="0"/>
                            <a:ext cx="1725602" cy="3240000"/>
                          </a:xfrm>
                          <a:prstGeom prst="rect">
                            <a:avLst/>
                          </a:prstGeom>
                          <a:ln>
                            <a:noFill/>
                          </a:ln>
                          <a:extLst>
                            <a:ext uri="{53640926-AAD7-44D8-BBD7-CCE9431645EC}">
                              <a14:shadowObscured xmlns:a14="http://schemas.microsoft.com/office/drawing/2010/main"/>
                            </a:ext>
                          </a:extLst>
                        </pic:spPr>
                      </pic:pic>
                    </a:graphicData>
                  </a:graphic>
                </wp:inline>
              </w:drawing>
            </w:r>
          </w:p>
        </w:tc>
        <w:tc>
          <w:tcPr>
            <w:tcW w:w="5416" w:type="dxa"/>
          </w:tcPr>
          <w:p w:rsidR="00D874F5" w:rsidRPr="00B21750" w:rsidRDefault="00D874F5" w:rsidP="005005F0">
            <w:pPr>
              <w:pStyle w:val="BodyText"/>
              <w:spacing w:line="360" w:lineRule="auto"/>
              <w:jc w:val="center"/>
              <w:rPr>
                <w:sz w:val="20"/>
                <w:szCs w:val="20"/>
              </w:rPr>
            </w:pPr>
          </w:p>
          <w:p w:rsidR="00D874F5" w:rsidRPr="00B21750" w:rsidRDefault="00D874F5" w:rsidP="005005F0">
            <w:pPr>
              <w:pStyle w:val="BodyText"/>
              <w:spacing w:line="360" w:lineRule="auto"/>
              <w:jc w:val="center"/>
              <w:rPr>
                <w:sz w:val="20"/>
                <w:szCs w:val="20"/>
              </w:rPr>
            </w:pPr>
          </w:p>
          <w:p w:rsidR="0070084F" w:rsidRPr="00B21750" w:rsidRDefault="0070084F" w:rsidP="005005F0">
            <w:pPr>
              <w:pStyle w:val="BodyText"/>
              <w:spacing w:line="360" w:lineRule="auto"/>
              <w:jc w:val="center"/>
              <w:rPr>
                <w:sz w:val="20"/>
                <w:szCs w:val="20"/>
              </w:rPr>
            </w:pPr>
            <w:r w:rsidRPr="00B21750">
              <w:rPr>
                <w:noProof/>
                <w:sz w:val="20"/>
                <w:szCs w:val="20"/>
                <w:lang w:val="en-GB"/>
              </w:rPr>
              <w:drawing>
                <wp:inline distT="0" distB="0" distL="0" distR="0" wp14:anchorId="70032D55" wp14:editId="44EEFDE1">
                  <wp:extent cx="3129760" cy="2520000"/>
                  <wp:effectExtent l="0" t="0" r="0" b="0"/>
                  <wp:docPr id="3" name="Picture 3" descr="C:\Users\zlizsy\AppData\Local\Temp\agptmp150\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zlizsy\AppData\Local\Temp\agptmp150\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9760" cy="2520000"/>
                          </a:xfrm>
                          <a:prstGeom prst="rect">
                            <a:avLst/>
                          </a:prstGeom>
                          <a:noFill/>
                          <a:ln>
                            <a:noFill/>
                          </a:ln>
                        </pic:spPr>
                      </pic:pic>
                    </a:graphicData>
                  </a:graphic>
                </wp:inline>
              </w:drawing>
            </w:r>
          </w:p>
        </w:tc>
      </w:tr>
      <w:tr w:rsidR="0070084F" w:rsidRPr="00F85867" w:rsidTr="00D874F5">
        <w:trPr>
          <w:trHeight w:val="285"/>
          <w:jc w:val="center"/>
        </w:trPr>
        <w:tc>
          <w:tcPr>
            <w:tcW w:w="5416" w:type="dxa"/>
          </w:tcPr>
          <w:p w:rsidR="0070084F" w:rsidRPr="00F85867" w:rsidRDefault="0070084F" w:rsidP="005005F0">
            <w:pPr>
              <w:pStyle w:val="Caption"/>
              <w:spacing w:line="360" w:lineRule="auto"/>
              <w:jc w:val="center"/>
              <w:rPr>
                <w:rFonts w:ascii="Times New Roman" w:hAnsi="Times New Roman" w:cs="Times New Roman"/>
                <w:b/>
                <w:i w:val="0"/>
                <w:sz w:val="20"/>
                <w:szCs w:val="20"/>
              </w:rPr>
            </w:pPr>
            <w:bookmarkStart w:id="1" w:name="_Toc433913773"/>
            <w:r w:rsidRPr="00F85867">
              <w:rPr>
                <w:rFonts w:ascii="Times New Roman" w:hAnsi="Times New Roman" w:cs="Times New Roman"/>
                <w:b/>
                <w:i w:val="0"/>
                <w:sz w:val="20"/>
                <w:szCs w:val="20"/>
              </w:rPr>
              <w:t>Figure 1a</w:t>
            </w:r>
            <w:r w:rsidR="00F85867">
              <w:rPr>
                <w:rFonts w:ascii="Times New Roman" w:hAnsi="Times New Roman" w:cs="Times New Roman"/>
                <w:b/>
                <w:i w:val="0"/>
                <w:sz w:val="20"/>
                <w:szCs w:val="20"/>
              </w:rPr>
              <w:t>.</w:t>
            </w:r>
            <w:r w:rsidRPr="00F85867">
              <w:rPr>
                <w:rFonts w:ascii="Times New Roman" w:hAnsi="Times New Roman" w:cs="Times New Roman"/>
                <w:b/>
                <w:i w:val="0"/>
                <w:sz w:val="20"/>
                <w:szCs w:val="20"/>
              </w:rPr>
              <w:t xml:space="preserve"> Physical Model of OHP </w:t>
            </w:r>
            <w:bookmarkEnd w:id="1"/>
            <w:r w:rsidR="00D874F5" w:rsidRPr="00F85867">
              <w:rPr>
                <w:rFonts w:ascii="Times New Roman" w:hAnsi="Times New Roman" w:cs="Times New Roman"/>
                <w:b/>
                <w:i w:val="0"/>
                <w:sz w:val="20"/>
                <w:szCs w:val="20"/>
              </w:rPr>
              <w:t>Designed in Rhinoceros 5</w:t>
            </w:r>
            <w:r w:rsidR="00F85867">
              <w:rPr>
                <w:rFonts w:ascii="Times New Roman" w:hAnsi="Times New Roman" w:cs="Times New Roman"/>
                <w:b/>
                <w:i w:val="0"/>
                <w:sz w:val="20"/>
                <w:szCs w:val="20"/>
              </w:rPr>
              <w:t>.</w:t>
            </w:r>
          </w:p>
        </w:tc>
        <w:tc>
          <w:tcPr>
            <w:tcW w:w="5416" w:type="dxa"/>
          </w:tcPr>
          <w:p w:rsidR="0070084F" w:rsidRPr="00F85867" w:rsidRDefault="00F85867" w:rsidP="005005F0">
            <w:pPr>
              <w:pStyle w:val="BodyText"/>
              <w:spacing w:line="360" w:lineRule="auto"/>
              <w:jc w:val="center"/>
              <w:rPr>
                <w:b/>
                <w:sz w:val="20"/>
                <w:szCs w:val="20"/>
                <w:lang w:val="en-GB"/>
              </w:rPr>
            </w:pPr>
            <w:r>
              <w:rPr>
                <w:b/>
                <w:sz w:val="20"/>
                <w:szCs w:val="20"/>
                <w:lang w:val="en-GB"/>
              </w:rPr>
              <w:t xml:space="preserve">Figure </w:t>
            </w:r>
            <w:r w:rsidR="0070084F" w:rsidRPr="00F85867">
              <w:rPr>
                <w:b/>
                <w:sz w:val="20"/>
                <w:szCs w:val="20"/>
              </w:rPr>
              <w:t>1b</w:t>
            </w:r>
            <w:r>
              <w:rPr>
                <w:b/>
                <w:sz w:val="20"/>
                <w:szCs w:val="20"/>
                <w:lang w:val="en-GB"/>
              </w:rPr>
              <w:t>.</w:t>
            </w:r>
            <w:r w:rsidR="0070084F" w:rsidRPr="00F85867">
              <w:rPr>
                <w:b/>
                <w:sz w:val="20"/>
                <w:szCs w:val="20"/>
              </w:rPr>
              <w:t xml:space="preserve"> </w:t>
            </w:r>
            <w:r w:rsidR="00B82B57" w:rsidRPr="00F85867">
              <w:rPr>
                <w:b/>
                <w:sz w:val="20"/>
                <w:szCs w:val="20"/>
              </w:rPr>
              <w:t xml:space="preserve">3D </w:t>
            </w:r>
            <w:r w:rsidR="0070084F" w:rsidRPr="00F85867">
              <w:rPr>
                <w:b/>
                <w:sz w:val="20"/>
                <w:szCs w:val="20"/>
              </w:rPr>
              <w:t xml:space="preserve">Geometrical Model in ANSYS Design </w:t>
            </w:r>
            <w:proofErr w:type="spellStart"/>
            <w:r w:rsidR="0070084F" w:rsidRPr="00F85867">
              <w:rPr>
                <w:b/>
                <w:sz w:val="20"/>
                <w:szCs w:val="20"/>
              </w:rPr>
              <w:t>Modeler</w:t>
            </w:r>
            <w:proofErr w:type="spellEnd"/>
            <w:r w:rsidR="00D874F5" w:rsidRPr="00F85867">
              <w:rPr>
                <w:b/>
                <w:sz w:val="20"/>
                <w:szCs w:val="20"/>
                <w:lang w:val="en-GB"/>
              </w:rPr>
              <w:t xml:space="preserve"> R15.0</w:t>
            </w:r>
            <w:r>
              <w:rPr>
                <w:b/>
                <w:sz w:val="20"/>
                <w:szCs w:val="20"/>
                <w:lang w:val="en-GB"/>
              </w:rPr>
              <w:t>.</w:t>
            </w:r>
          </w:p>
        </w:tc>
      </w:tr>
    </w:tbl>
    <w:p w:rsidR="00802009" w:rsidRPr="00B21750" w:rsidRDefault="0070084F" w:rsidP="00B20D5E">
      <w:pPr>
        <w:spacing w:line="360" w:lineRule="auto"/>
        <w:jc w:val="both"/>
        <w:rPr>
          <w:rFonts w:ascii="Times New Roman" w:hAnsi="Times New Roman" w:cs="Times New Roman"/>
          <w:sz w:val="20"/>
          <w:szCs w:val="20"/>
          <w:lang w:val="en-US"/>
        </w:rPr>
      </w:pPr>
      <w:r w:rsidRPr="00F85867">
        <w:rPr>
          <w:rFonts w:ascii="Times New Roman" w:hAnsi="Times New Roman" w:cs="Times New Roman"/>
          <w:b/>
          <w:noProof/>
          <w:sz w:val="20"/>
          <w:szCs w:val="20"/>
        </w:rPr>
        <w:t xml:space="preserve"> </w:t>
      </w:r>
      <w:r w:rsidR="0085134F">
        <w:rPr>
          <w:rFonts w:ascii="Times New Roman" w:hAnsi="Times New Roman" w:cs="Times New Roman"/>
          <w:b/>
          <w:noProof/>
          <w:sz w:val="20"/>
          <w:szCs w:val="20"/>
        </w:rPr>
        <w:tab/>
      </w:r>
      <w:r w:rsidR="00544748" w:rsidRPr="00B21750">
        <w:rPr>
          <w:rFonts w:ascii="Times New Roman" w:hAnsi="Times New Roman" w:cs="Times New Roman"/>
          <w:sz w:val="20"/>
          <w:szCs w:val="20"/>
        </w:rPr>
        <w:t>Based on the working temperature range of the packed bed system which the OHP would be integrated with, the merit number and also the compatibil</w:t>
      </w:r>
      <w:r w:rsidR="004912D3" w:rsidRPr="00B21750">
        <w:rPr>
          <w:rFonts w:ascii="Times New Roman" w:hAnsi="Times New Roman" w:cs="Times New Roman"/>
          <w:sz w:val="20"/>
          <w:szCs w:val="20"/>
        </w:rPr>
        <w:t>ity with the heat pipe material;</w:t>
      </w:r>
      <w:r w:rsidR="00544748" w:rsidRPr="00B21750">
        <w:rPr>
          <w:rFonts w:ascii="Times New Roman" w:hAnsi="Times New Roman" w:cs="Times New Roman"/>
          <w:sz w:val="20"/>
          <w:szCs w:val="20"/>
        </w:rPr>
        <w:t xml:space="preserve"> water was chosen as the main reference working fluid.</w:t>
      </w:r>
      <w:r w:rsidR="00544748" w:rsidRPr="00B21750">
        <w:rPr>
          <w:rFonts w:ascii="Times New Roman" w:hAnsi="Times New Roman" w:cs="Times New Roman"/>
          <w:sz w:val="20"/>
          <w:szCs w:val="20"/>
          <w:lang w:val="en-US"/>
        </w:rPr>
        <w:t xml:space="preserve"> Two other working fluids namely ethanol and methanol with similar operating temperature ranges and compatibility with copper were</w:t>
      </w:r>
      <w:r w:rsidR="00024EEC" w:rsidRPr="00B21750">
        <w:rPr>
          <w:rFonts w:ascii="Times New Roman" w:hAnsi="Times New Roman" w:cs="Times New Roman"/>
          <w:sz w:val="20"/>
          <w:szCs w:val="20"/>
          <w:lang w:val="en-US"/>
        </w:rPr>
        <w:t xml:space="preserve"> used</w:t>
      </w:r>
      <w:r w:rsidR="00544748" w:rsidRPr="00B21750">
        <w:rPr>
          <w:rFonts w:ascii="Times New Roman" w:hAnsi="Times New Roman" w:cs="Times New Roman"/>
          <w:sz w:val="20"/>
          <w:szCs w:val="20"/>
          <w:lang w:val="en-US"/>
        </w:rPr>
        <w:t xml:space="preserve"> </w:t>
      </w:r>
      <w:r w:rsidR="00024EEC" w:rsidRPr="00B21750">
        <w:rPr>
          <w:rFonts w:ascii="Times New Roman" w:hAnsi="Times New Roman" w:cs="Times New Roman"/>
          <w:sz w:val="20"/>
          <w:szCs w:val="20"/>
          <w:lang w:val="en-US"/>
        </w:rPr>
        <w:t xml:space="preserve">to </w:t>
      </w:r>
      <w:r w:rsidR="00D21A88" w:rsidRPr="00B21750">
        <w:rPr>
          <w:rFonts w:ascii="Times New Roman" w:hAnsi="Times New Roman" w:cs="Times New Roman"/>
          <w:sz w:val="20"/>
          <w:szCs w:val="20"/>
          <w:lang w:val="en-US"/>
        </w:rPr>
        <w:t>compare</w:t>
      </w:r>
      <w:r w:rsidR="00544748" w:rsidRPr="00B21750">
        <w:rPr>
          <w:rFonts w:ascii="Times New Roman" w:hAnsi="Times New Roman" w:cs="Times New Roman"/>
          <w:sz w:val="20"/>
          <w:szCs w:val="20"/>
          <w:lang w:val="en-US"/>
        </w:rPr>
        <w:t xml:space="preserve"> </w:t>
      </w:r>
      <w:r w:rsidR="00D21A88" w:rsidRPr="00B21750">
        <w:rPr>
          <w:rFonts w:ascii="Times New Roman" w:hAnsi="Times New Roman" w:cs="Times New Roman"/>
          <w:sz w:val="20"/>
          <w:szCs w:val="20"/>
          <w:lang w:val="en-US"/>
        </w:rPr>
        <w:t xml:space="preserve">to </w:t>
      </w:r>
      <w:r w:rsidR="00544748" w:rsidRPr="00B21750">
        <w:rPr>
          <w:rFonts w:ascii="Times New Roman" w:hAnsi="Times New Roman" w:cs="Times New Roman"/>
          <w:sz w:val="20"/>
          <w:szCs w:val="20"/>
          <w:lang w:val="en-US"/>
        </w:rPr>
        <w:t>the water</w:t>
      </w:r>
      <w:r w:rsidR="00024EEC" w:rsidRPr="00B21750">
        <w:rPr>
          <w:rFonts w:ascii="Times New Roman" w:hAnsi="Times New Roman" w:cs="Times New Roman"/>
          <w:sz w:val="20"/>
          <w:szCs w:val="20"/>
          <w:lang w:val="en-US"/>
        </w:rPr>
        <w:t xml:space="preserve"> based</w:t>
      </w:r>
      <w:r w:rsidR="00544748" w:rsidRPr="00B21750">
        <w:rPr>
          <w:rFonts w:ascii="Times New Roman" w:hAnsi="Times New Roman" w:cs="Times New Roman"/>
          <w:sz w:val="20"/>
          <w:szCs w:val="20"/>
          <w:lang w:val="en-US"/>
        </w:rPr>
        <w:t xml:space="preserve"> OHP.  </w:t>
      </w:r>
    </w:p>
    <w:tbl>
      <w:tblPr>
        <w:tblStyle w:val="PlainTable3"/>
        <w:tblW w:w="0" w:type="auto"/>
        <w:jc w:val="center"/>
        <w:tblLook w:val="04A0" w:firstRow="1" w:lastRow="0" w:firstColumn="1" w:lastColumn="0" w:noHBand="0" w:noVBand="1"/>
      </w:tblPr>
      <w:tblGrid>
        <w:gridCol w:w="2021"/>
        <w:gridCol w:w="1822"/>
        <w:gridCol w:w="2301"/>
      </w:tblGrid>
      <w:tr w:rsidR="00802009" w:rsidRPr="002E4740" w:rsidTr="006D310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gridSpan w:val="3"/>
          </w:tcPr>
          <w:p w:rsidR="00802009" w:rsidRPr="002E4740" w:rsidRDefault="002E4740" w:rsidP="00B20D5E">
            <w:pPr>
              <w:spacing w:line="360" w:lineRule="auto"/>
              <w:rPr>
                <w:rFonts w:ascii="Times New Roman" w:hAnsi="Times New Roman" w:cs="Times New Roman"/>
                <w:b w:val="0"/>
                <w:sz w:val="20"/>
                <w:szCs w:val="20"/>
              </w:rPr>
            </w:pPr>
            <w:r>
              <w:rPr>
                <w:rFonts w:ascii="Times New Roman" w:hAnsi="Times New Roman" w:cs="Times New Roman"/>
                <w:caps w:val="0"/>
                <w:sz w:val="20"/>
                <w:szCs w:val="20"/>
              </w:rPr>
              <w:t xml:space="preserve">Table 1. </w:t>
            </w:r>
            <w:r w:rsidR="005005F0" w:rsidRPr="002E4740">
              <w:rPr>
                <w:rFonts w:ascii="Times New Roman" w:hAnsi="Times New Roman" w:cs="Times New Roman"/>
                <w:caps w:val="0"/>
                <w:sz w:val="20"/>
                <w:szCs w:val="20"/>
              </w:rPr>
              <w:t>Specifications</w:t>
            </w:r>
            <w:r w:rsidR="006D310E" w:rsidRPr="002E4740">
              <w:rPr>
                <w:rFonts w:ascii="Times New Roman" w:hAnsi="Times New Roman" w:cs="Times New Roman"/>
                <w:caps w:val="0"/>
                <w:sz w:val="20"/>
                <w:szCs w:val="20"/>
              </w:rPr>
              <w:t xml:space="preserve"> </w:t>
            </w:r>
            <w:r w:rsidRPr="002E4740">
              <w:rPr>
                <w:rFonts w:ascii="Times New Roman" w:hAnsi="Times New Roman" w:cs="Times New Roman"/>
                <w:caps w:val="0"/>
                <w:sz w:val="20"/>
                <w:szCs w:val="20"/>
              </w:rPr>
              <w:t>for</w:t>
            </w:r>
            <w:r w:rsidR="006D310E" w:rsidRPr="002E4740">
              <w:rPr>
                <w:rFonts w:ascii="Times New Roman" w:hAnsi="Times New Roman" w:cs="Times New Roman"/>
                <w:caps w:val="0"/>
                <w:sz w:val="20"/>
                <w:szCs w:val="20"/>
              </w:rPr>
              <w:t xml:space="preserve"> The Helically Coiled Oscillating Heat Pipe</w:t>
            </w:r>
            <w:r>
              <w:rPr>
                <w:rFonts w:ascii="Times New Roman" w:hAnsi="Times New Roman" w:cs="Times New Roman"/>
                <w:caps w:val="0"/>
                <w:sz w:val="20"/>
                <w:szCs w:val="20"/>
              </w:rPr>
              <w:t>.</w:t>
            </w:r>
            <w:r w:rsidR="006D310E" w:rsidRPr="002E4740">
              <w:rPr>
                <w:rFonts w:ascii="Times New Roman" w:hAnsi="Times New Roman" w:cs="Times New Roman"/>
                <w:caps w:val="0"/>
                <w:sz w:val="20"/>
                <w:szCs w:val="20"/>
              </w:rPr>
              <w:t xml:space="preserve"> </w:t>
            </w:r>
          </w:p>
        </w:tc>
      </w:tr>
      <w:tr w:rsidR="002E4740" w:rsidRPr="002E4740" w:rsidTr="006D3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802009" w:rsidRPr="002E4740" w:rsidRDefault="00802009" w:rsidP="00B20D5E">
            <w:pPr>
              <w:spacing w:line="360" w:lineRule="auto"/>
              <w:rPr>
                <w:rFonts w:ascii="Times New Roman" w:hAnsi="Times New Roman" w:cs="Times New Roman"/>
                <w:b w:val="0"/>
                <w:sz w:val="20"/>
                <w:szCs w:val="20"/>
              </w:rPr>
            </w:pPr>
            <w:r w:rsidRPr="002E4740">
              <w:rPr>
                <w:rFonts w:ascii="Times New Roman" w:hAnsi="Times New Roman" w:cs="Times New Roman"/>
                <w:sz w:val="20"/>
                <w:szCs w:val="20"/>
              </w:rPr>
              <w:t>Parameter</w:t>
            </w:r>
          </w:p>
        </w:tc>
        <w:tc>
          <w:tcPr>
            <w:tcW w:w="1529" w:type="dxa"/>
          </w:tcPr>
          <w:p w:rsidR="00802009" w:rsidRPr="002E4740" w:rsidRDefault="00802009" w:rsidP="00B20D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E4740">
              <w:rPr>
                <w:rFonts w:ascii="Times New Roman" w:hAnsi="Times New Roman" w:cs="Times New Roman"/>
                <w:b/>
                <w:sz w:val="20"/>
                <w:szCs w:val="20"/>
              </w:rPr>
              <w:t>Value</w:t>
            </w:r>
          </w:p>
        </w:tc>
        <w:tc>
          <w:tcPr>
            <w:tcW w:w="1931" w:type="dxa"/>
          </w:tcPr>
          <w:p w:rsidR="00802009" w:rsidRPr="002E4740" w:rsidRDefault="00802009" w:rsidP="00B20D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E4740">
              <w:rPr>
                <w:rFonts w:ascii="Times New Roman" w:hAnsi="Times New Roman" w:cs="Times New Roman"/>
                <w:b/>
                <w:sz w:val="20"/>
                <w:szCs w:val="20"/>
              </w:rPr>
              <w:t>Units</w:t>
            </w:r>
          </w:p>
        </w:tc>
      </w:tr>
      <w:tr w:rsidR="002E4740" w:rsidRPr="002E4740" w:rsidTr="006D310E">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802009" w:rsidRPr="002E4740" w:rsidRDefault="006D310E" w:rsidP="00B20D5E">
            <w:pPr>
              <w:spacing w:line="360" w:lineRule="auto"/>
              <w:rPr>
                <w:rFonts w:ascii="Times New Roman" w:hAnsi="Times New Roman" w:cs="Times New Roman"/>
                <w:b w:val="0"/>
                <w:sz w:val="20"/>
                <w:szCs w:val="20"/>
              </w:rPr>
            </w:pPr>
            <w:r w:rsidRPr="002E4740">
              <w:rPr>
                <w:rFonts w:ascii="Times New Roman" w:hAnsi="Times New Roman" w:cs="Times New Roman"/>
                <w:b w:val="0"/>
                <w:caps w:val="0"/>
                <w:sz w:val="20"/>
                <w:szCs w:val="20"/>
              </w:rPr>
              <w:t>Inner Diameter</w:t>
            </w:r>
          </w:p>
        </w:tc>
        <w:tc>
          <w:tcPr>
            <w:tcW w:w="1529" w:type="dxa"/>
          </w:tcPr>
          <w:p w:rsidR="00802009" w:rsidRPr="002E4740" w:rsidRDefault="00802009" w:rsidP="00B20D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2</w:t>
            </w:r>
          </w:p>
        </w:tc>
        <w:tc>
          <w:tcPr>
            <w:tcW w:w="1931" w:type="dxa"/>
          </w:tcPr>
          <w:p w:rsidR="00802009" w:rsidRPr="002E4740" w:rsidRDefault="00802009" w:rsidP="00B20D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mm</w:t>
            </w:r>
          </w:p>
        </w:tc>
      </w:tr>
      <w:tr w:rsidR="002E4740" w:rsidRPr="002E4740" w:rsidTr="006D3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802009" w:rsidRPr="002E4740" w:rsidRDefault="006D310E" w:rsidP="00B20D5E">
            <w:pPr>
              <w:spacing w:line="360" w:lineRule="auto"/>
              <w:rPr>
                <w:rFonts w:ascii="Times New Roman" w:hAnsi="Times New Roman" w:cs="Times New Roman"/>
                <w:b w:val="0"/>
                <w:sz w:val="20"/>
                <w:szCs w:val="20"/>
              </w:rPr>
            </w:pPr>
            <w:r w:rsidRPr="002E4740">
              <w:rPr>
                <w:rFonts w:ascii="Times New Roman" w:hAnsi="Times New Roman" w:cs="Times New Roman"/>
                <w:b w:val="0"/>
                <w:caps w:val="0"/>
                <w:sz w:val="20"/>
                <w:szCs w:val="20"/>
              </w:rPr>
              <w:t>Thickness</w:t>
            </w:r>
          </w:p>
        </w:tc>
        <w:tc>
          <w:tcPr>
            <w:tcW w:w="1529" w:type="dxa"/>
          </w:tcPr>
          <w:p w:rsidR="00802009" w:rsidRPr="002E4740" w:rsidRDefault="00802009" w:rsidP="00B20D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1</w:t>
            </w:r>
          </w:p>
        </w:tc>
        <w:tc>
          <w:tcPr>
            <w:tcW w:w="1931" w:type="dxa"/>
          </w:tcPr>
          <w:p w:rsidR="00802009" w:rsidRPr="002E4740" w:rsidRDefault="00802009" w:rsidP="00B20D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mm</w:t>
            </w:r>
          </w:p>
        </w:tc>
      </w:tr>
      <w:tr w:rsidR="002E4740" w:rsidRPr="002E4740" w:rsidTr="006D310E">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802009" w:rsidRPr="002E4740" w:rsidRDefault="006D310E" w:rsidP="00B20D5E">
            <w:pPr>
              <w:spacing w:line="360" w:lineRule="auto"/>
              <w:rPr>
                <w:rFonts w:ascii="Times New Roman" w:hAnsi="Times New Roman" w:cs="Times New Roman"/>
                <w:b w:val="0"/>
                <w:sz w:val="20"/>
                <w:szCs w:val="20"/>
              </w:rPr>
            </w:pPr>
            <w:r w:rsidRPr="002E4740">
              <w:rPr>
                <w:rFonts w:ascii="Times New Roman" w:hAnsi="Times New Roman" w:cs="Times New Roman"/>
                <w:b w:val="0"/>
                <w:caps w:val="0"/>
                <w:sz w:val="20"/>
                <w:szCs w:val="20"/>
              </w:rPr>
              <w:t>Diameter of Coil</w:t>
            </w:r>
          </w:p>
        </w:tc>
        <w:tc>
          <w:tcPr>
            <w:tcW w:w="1529" w:type="dxa"/>
          </w:tcPr>
          <w:p w:rsidR="00802009" w:rsidRPr="002E4740" w:rsidRDefault="00802009" w:rsidP="00B20D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8</w:t>
            </w:r>
          </w:p>
        </w:tc>
        <w:tc>
          <w:tcPr>
            <w:tcW w:w="1931" w:type="dxa"/>
          </w:tcPr>
          <w:p w:rsidR="00802009" w:rsidRPr="002E4740" w:rsidRDefault="00802009" w:rsidP="00B20D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cm</w:t>
            </w:r>
          </w:p>
        </w:tc>
      </w:tr>
      <w:tr w:rsidR="002E4740" w:rsidRPr="002E4740" w:rsidTr="006D3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802009" w:rsidRPr="002E4740" w:rsidRDefault="006D310E" w:rsidP="00B20D5E">
            <w:pPr>
              <w:spacing w:line="360" w:lineRule="auto"/>
              <w:rPr>
                <w:rFonts w:ascii="Times New Roman" w:hAnsi="Times New Roman" w:cs="Times New Roman"/>
                <w:b w:val="0"/>
                <w:sz w:val="20"/>
                <w:szCs w:val="20"/>
              </w:rPr>
            </w:pPr>
            <w:r w:rsidRPr="002E4740">
              <w:rPr>
                <w:rFonts w:ascii="Times New Roman" w:hAnsi="Times New Roman" w:cs="Times New Roman"/>
                <w:b w:val="0"/>
                <w:caps w:val="0"/>
                <w:sz w:val="20"/>
                <w:szCs w:val="20"/>
              </w:rPr>
              <w:t>Length of Coil</w:t>
            </w:r>
          </w:p>
        </w:tc>
        <w:tc>
          <w:tcPr>
            <w:tcW w:w="1529" w:type="dxa"/>
          </w:tcPr>
          <w:p w:rsidR="00802009" w:rsidRPr="002E4740" w:rsidRDefault="00802009" w:rsidP="00B20D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10</w:t>
            </w:r>
          </w:p>
        </w:tc>
        <w:tc>
          <w:tcPr>
            <w:tcW w:w="1931" w:type="dxa"/>
          </w:tcPr>
          <w:p w:rsidR="00802009" w:rsidRPr="002E4740" w:rsidRDefault="00802009" w:rsidP="00B20D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cm</w:t>
            </w:r>
          </w:p>
        </w:tc>
      </w:tr>
      <w:tr w:rsidR="002E4740" w:rsidRPr="002E4740" w:rsidTr="006D310E">
        <w:trPr>
          <w:jc w:val="center"/>
        </w:trPr>
        <w:tc>
          <w:tcPr>
            <w:cnfStyle w:val="001000000000" w:firstRow="0" w:lastRow="0" w:firstColumn="1" w:lastColumn="0" w:oddVBand="0" w:evenVBand="0" w:oddHBand="0" w:evenHBand="0" w:firstRowFirstColumn="0" w:firstRowLastColumn="0" w:lastRowFirstColumn="0" w:lastRowLastColumn="0"/>
            <w:tcW w:w="1696" w:type="dxa"/>
          </w:tcPr>
          <w:p w:rsidR="00802009" w:rsidRPr="002E4740" w:rsidRDefault="006D310E" w:rsidP="00B20D5E">
            <w:pPr>
              <w:spacing w:line="360" w:lineRule="auto"/>
              <w:rPr>
                <w:rFonts w:ascii="Times New Roman" w:hAnsi="Times New Roman" w:cs="Times New Roman"/>
                <w:b w:val="0"/>
                <w:sz w:val="20"/>
                <w:szCs w:val="20"/>
              </w:rPr>
            </w:pPr>
            <w:r w:rsidRPr="002E4740">
              <w:rPr>
                <w:rFonts w:ascii="Times New Roman" w:hAnsi="Times New Roman" w:cs="Times New Roman"/>
                <w:b w:val="0"/>
                <w:caps w:val="0"/>
                <w:sz w:val="20"/>
                <w:szCs w:val="20"/>
              </w:rPr>
              <w:t>Number of Turns</w:t>
            </w:r>
          </w:p>
        </w:tc>
        <w:tc>
          <w:tcPr>
            <w:tcW w:w="1529" w:type="dxa"/>
          </w:tcPr>
          <w:p w:rsidR="00802009" w:rsidRPr="002E4740" w:rsidRDefault="00802009" w:rsidP="00B20D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10</w:t>
            </w:r>
          </w:p>
        </w:tc>
        <w:tc>
          <w:tcPr>
            <w:tcW w:w="1931" w:type="dxa"/>
          </w:tcPr>
          <w:p w:rsidR="00802009" w:rsidRPr="002E4740" w:rsidRDefault="00802009" w:rsidP="00B20D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w:t>
            </w:r>
          </w:p>
        </w:tc>
      </w:tr>
      <w:tr w:rsidR="002E4740" w:rsidRPr="002E4740" w:rsidTr="006D3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rsidR="00802009" w:rsidRPr="002E4740" w:rsidRDefault="006D310E" w:rsidP="00B20D5E">
            <w:pPr>
              <w:spacing w:line="360" w:lineRule="auto"/>
              <w:rPr>
                <w:rFonts w:ascii="Times New Roman" w:hAnsi="Times New Roman" w:cs="Times New Roman"/>
                <w:b w:val="0"/>
                <w:sz w:val="20"/>
                <w:szCs w:val="20"/>
              </w:rPr>
            </w:pPr>
            <w:r w:rsidRPr="002E4740">
              <w:rPr>
                <w:rFonts w:ascii="Times New Roman" w:hAnsi="Times New Roman" w:cs="Times New Roman"/>
                <w:b w:val="0"/>
                <w:caps w:val="0"/>
                <w:sz w:val="20"/>
                <w:szCs w:val="20"/>
              </w:rPr>
              <w:t>Pitch</w:t>
            </w:r>
          </w:p>
        </w:tc>
        <w:tc>
          <w:tcPr>
            <w:tcW w:w="1529" w:type="dxa"/>
          </w:tcPr>
          <w:p w:rsidR="00802009" w:rsidRPr="002E4740" w:rsidRDefault="00802009" w:rsidP="00B20D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0.857143</w:t>
            </w:r>
          </w:p>
        </w:tc>
        <w:tc>
          <w:tcPr>
            <w:tcW w:w="1931" w:type="dxa"/>
          </w:tcPr>
          <w:p w:rsidR="00802009" w:rsidRPr="002E4740" w:rsidRDefault="00802009" w:rsidP="00B20D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E4740">
              <w:rPr>
                <w:rFonts w:ascii="Times New Roman" w:hAnsi="Times New Roman" w:cs="Times New Roman"/>
                <w:sz w:val="20"/>
                <w:szCs w:val="20"/>
              </w:rPr>
              <w:t>-</w:t>
            </w:r>
          </w:p>
        </w:tc>
      </w:tr>
    </w:tbl>
    <w:p w:rsidR="00A77E4A" w:rsidRPr="00B21750" w:rsidRDefault="00A77E4A" w:rsidP="00B20D5E">
      <w:pPr>
        <w:pStyle w:val="BodyText"/>
        <w:spacing w:line="360" w:lineRule="auto"/>
        <w:jc w:val="center"/>
        <w:rPr>
          <w:sz w:val="20"/>
          <w:szCs w:val="20"/>
          <w:lang w:val="en-US"/>
        </w:rPr>
      </w:pPr>
    </w:p>
    <w:p w:rsidR="00490D82" w:rsidRPr="0057468C" w:rsidRDefault="00A77E4A" w:rsidP="00B20D5E">
      <w:pPr>
        <w:pStyle w:val="Heading3"/>
        <w:spacing w:line="360" w:lineRule="auto"/>
        <w:rPr>
          <w:rFonts w:cs="Times New Roman"/>
        </w:rPr>
      </w:pPr>
      <w:r w:rsidRPr="00B21750">
        <w:rPr>
          <w:rFonts w:cs="Times New Roman"/>
        </w:rPr>
        <w:t>The Meshed Model</w:t>
      </w:r>
    </w:p>
    <w:p w:rsidR="009B6009" w:rsidRPr="00B21750" w:rsidRDefault="00544748" w:rsidP="0085134F">
      <w:pPr>
        <w:pStyle w:val="BodyText"/>
        <w:spacing w:line="360" w:lineRule="auto"/>
        <w:ind w:firstLine="360"/>
        <w:jc w:val="both"/>
        <w:rPr>
          <w:sz w:val="20"/>
          <w:szCs w:val="20"/>
          <w:lang w:val="en-GB"/>
        </w:rPr>
      </w:pPr>
      <w:r w:rsidRPr="00B21750">
        <w:rPr>
          <w:sz w:val="20"/>
          <w:szCs w:val="20"/>
        </w:rPr>
        <w:t>The mesh was a mix of hexahedral, tetrahedral, quadrilateral and triangular type meshes</w:t>
      </w:r>
      <w:r w:rsidR="00BB4B65" w:rsidRPr="00B21750">
        <w:rPr>
          <w:sz w:val="20"/>
          <w:szCs w:val="20"/>
          <w:lang w:val="en-US"/>
        </w:rPr>
        <w:t xml:space="preserve"> (See Figure 2</w:t>
      </w:r>
      <w:r w:rsidRPr="00B21750">
        <w:rPr>
          <w:sz w:val="20"/>
          <w:szCs w:val="20"/>
          <w:lang w:val="en-US"/>
        </w:rPr>
        <w:t>)</w:t>
      </w:r>
      <w:r w:rsidRPr="00B21750">
        <w:rPr>
          <w:sz w:val="20"/>
          <w:szCs w:val="20"/>
        </w:rPr>
        <w:t xml:space="preserve">.  </w:t>
      </w:r>
      <w:r w:rsidR="00F403DC" w:rsidRPr="00B21750">
        <w:rPr>
          <w:sz w:val="20"/>
          <w:szCs w:val="20"/>
          <w:lang w:val="en-US"/>
        </w:rPr>
        <w:t>According to the ANSYS Fluent</w:t>
      </w:r>
      <w:r w:rsidR="00F403DC" w:rsidRPr="00B21750">
        <w:rPr>
          <w:sz w:val="20"/>
          <w:szCs w:val="20"/>
          <w:vertAlign w:val="superscript"/>
          <w:lang w:val="en-US"/>
        </w:rPr>
        <w:fldChar w:fldCharType="begin"/>
      </w:r>
      <w:r w:rsidR="00F403DC" w:rsidRPr="00B21750">
        <w:rPr>
          <w:sz w:val="20"/>
          <w:szCs w:val="20"/>
          <w:vertAlign w:val="superscript"/>
          <w:lang w:val="en-US"/>
        </w:rPr>
        <w:instrText xml:space="preserve"> REF _Ref416697298 \r \h  \* MERGEFORMAT </w:instrText>
      </w:r>
      <w:r w:rsidR="00F403DC" w:rsidRPr="00B21750">
        <w:rPr>
          <w:sz w:val="20"/>
          <w:szCs w:val="20"/>
          <w:vertAlign w:val="superscript"/>
          <w:lang w:val="en-US"/>
        </w:rPr>
      </w:r>
      <w:r w:rsidR="00F403DC" w:rsidRPr="00B21750">
        <w:rPr>
          <w:sz w:val="20"/>
          <w:szCs w:val="20"/>
          <w:vertAlign w:val="superscript"/>
          <w:lang w:val="en-US"/>
        </w:rPr>
        <w:fldChar w:fldCharType="separate"/>
      </w:r>
      <w:r w:rsidR="004A53F4" w:rsidRPr="00B21750">
        <w:rPr>
          <w:sz w:val="20"/>
          <w:szCs w:val="20"/>
          <w:vertAlign w:val="superscript"/>
          <w:lang w:val="en-US"/>
        </w:rPr>
        <w:t>29</w:t>
      </w:r>
      <w:r w:rsidR="00F403DC" w:rsidRPr="00B21750">
        <w:rPr>
          <w:sz w:val="20"/>
          <w:szCs w:val="20"/>
          <w:vertAlign w:val="superscript"/>
          <w:lang w:val="en-US"/>
        </w:rPr>
        <w:fldChar w:fldCharType="end"/>
      </w:r>
      <w:r w:rsidR="00F403DC" w:rsidRPr="00B21750">
        <w:rPr>
          <w:sz w:val="20"/>
          <w:szCs w:val="20"/>
          <w:vertAlign w:val="superscript"/>
          <w:lang w:val="en-US"/>
        </w:rPr>
        <w:t xml:space="preserve"> </w:t>
      </w:r>
      <w:r w:rsidR="00F403DC" w:rsidRPr="00B21750">
        <w:rPr>
          <w:sz w:val="20"/>
          <w:szCs w:val="20"/>
        </w:rPr>
        <w:t>literature s</w:t>
      </w:r>
      <w:r w:rsidRPr="00B21750">
        <w:rPr>
          <w:sz w:val="20"/>
          <w:szCs w:val="20"/>
        </w:rPr>
        <w:t>urface tension effects are deemed not as accurate on triangular and tetrahedral meshes as on quadrilateral and hexahedral meshes</w:t>
      </w:r>
      <w:r w:rsidRPr="00B21750">
        <w:rPr>
          <w:sz w:val="20"/>
          <w:szCs w:val="20"/>
          <w:lang w:val="en-US"/>
        </w:rPr>
        <w:t xml:space="preserve">, </w:t>
      </w:r>
      <w:r w:rsidRPr="00B21750">
        <w:rPr>
          <w:sz w:val="20"/>
          <w:szCs w:val="20"/>
        </w:rPr>
        <w:t xml:space="preserve">however the helical </w:t>
      </w:r>
      <w:r w:rsidRPr="00B21750">
        <w:rPr>
          <w:sz w:val="20"/>
          <w:szCs w:val="20"/>
          <w:lang w:val="en-US"/>
        </w:rPr>
        <w:t>coils</w:t>
      </w:r>
      <w:r w:rsidRPr="00B21750">
        <w:rPr>
          <w:sz w:val="20"/>
          <w:szCs w:val="20"/>
        </w:rPr>
        <w:t xml:space="preserve"> of the evaporator and condenser sections generated high order Non-Uniform Rational Basis Spline (NURBS) with many knot insertions which </w:t>
      </w:r>
      <w:r w:rsidR="00F403DC" w:rsidRPr="00B21750">
        <w:rPr>
          <w:sz w:val="20"/>
          <w:szCs w:val="20"/>
        </w:rPr>
        <w:t xml:space="preserve">presented </w:t>
      </w:r>
      <w:r w:rsidR="00804F21" w:rsidRPr="00B21750">
        <w:rPr>
          <w:sz w:val="20"/>
          <w:szCs w:val="20"/>
        </w:rPr>
        <w:t xml:space="preserve">significant </w:t>
      </w:r>
      <w:r w:rsidR="00F403DC" w:rsidRPr="00B21750">
        <w:rPr>
          <w:sz w:val="20"/>
          <w:szCs w:val="20"/>
        </w:rPr>
        <w:t>difficulties in</w:t>
      </w:r>
      <w:r w:rsidRPr="00B21750">
        <w:rPr>
          <w:sz w:val="20"/>
          <w:szCs w:val="20"/>
        </w:rPr>
        <w:t xml:space="preserve"> mesh</w:t>
      </w:r>
      <w:r w:rsidR="00F403DC" w:rsidRPr="00B21750">
        <w:rPr>
          <w:sz w:val="20"/>
          <w:szCs w:val="20"/>
        </w:rPr>
        <w:t>ing</w:t>
      </w:r>
      <w:r w:rsidRPr="00B21750">
        <w:rPr>
          <w:sz w:val="20"/>
          <w:szCs w:val="20"/>
        </w:rPr>
        <w:t xml:space="preserve">. Without the NURBS, the helical shape was not possible to maintain. This difficulty also was one of the key reasons the number of turns for the helical coils was ten (10) as beyond that the mesh quality was extremely poor with a large number of elements which the ANSYS academic license does not support.  </w:t>
      </w:r>
      <w:r w:rsidR="00BB4B65" w:rsidRPr="00B21750">
        <w:rPr>
          <w:sz w:val="20"/>
          <w:szCs w:val="20"/>
          <w:lang w:val="en-GB"/>
        </w:rPr>
        <w:t xml:space="preserve">The mesh statics is presented on Table 2. </w:t>
      </w:r>
    </w:p>
    <w:p w:rsidR="009B6009" w:rsidRPr="00B21750" w:rsidRDefault="006725BA" w:rsidP="00B20D5E">
      <w:pPr>
        <w:pStyle w:val="BodyText"/>
        <w:spacing w:line="360" w:lineRule="auto"/>
        <w:jc w:val="center"/>
        <w:rPr>
          <w:sz w:val="20"/>
          <w:szCs w:val="20"/>
          <w:lang w:val="en-US"/>
        </w:rPr>
      </w:pPr>
      <w:r w:rsidRPr="00B21750">
        <w:rPr>
          <w:noProof/>
          <w:sz w:val="20"/>
          <w:szCs w:val="20"/>
          <w:lang w:val="en-GB"/>
        </w:rPr>
        <w:lastRenderedPageBreak/>
        <w:drawing>
          <wp:inline distT="0" distB="0" distL="0" distR="0" wp14:anchorId="1F8E7F13" wp14:editId="38ADC9AE">
            <wp:extent cx="3044905" cy="2340000"/>
            <wp:effectExtent l="0" t="0" r="3175" b="3175"/>
            <wp:docPr id="63" name="Picture 63" descr="C:\Users\zlizsy\AppData\Roaming\Ansys\v150\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zlizsy\AppData\Roaming\Ansys\v150\preview.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2189" t="35077" r="2334" b="2517"/>
                    <a:stretch/>
                  </pic:blipFill>
                  <pic:spPr bwMode="auto">
                    <a:xfrm>
                      <a:off x="0" y="0"/>
                      <a:ext cx="3044905" cy="2340000"/>
                    </a:xfrm>
                    <a:prstGeom prst="rect">
                      <a:avLst/>
                    </a:prstGeom>
                    <a:noFill/>
                    <a:ln>
                      <a:noFill/>
                    </a:ln>
                    <a:extLst>
                      <a:ext uri="{53640926-AAD7-44D8-BBD7-CCE9431645EC}">
                        <a14:shadowObscured xmlns:a14="http://schemas.microsoft.com/office/drawing/2010/main"/>
                      </a:ext>
                    </a:extLst>
                  </pic:spPr>
                </pic:pic>
              </a:graphicData>
            </a:graphic>
          </wp:inline>
        </w:drawing>
      </w:r>
    </w:p>
    <w:p w:rsidR="006725BA" w:rsidRPr="00F85867" w:rsidRDefault="009B6009" w:rsidP="00B20D5E">
      <w:pPr>
        <w:pStyle w:val="BodyText"/>
        <w:spacing w:line="360" w:lineRule="auto"/>
        <w:jc w:val="center"/>
        <w:rPr>
          <w:b/>
          <w:sz w:val="20"/>
          <w:szCs w:val="20"/>
        </w:rPr>
      </w:pPr>
      <w:r w:rsidRPr="00F85867">
        <w:rPr>
          <w:b/>
          <w:sz w:val="20"/>
          <w:szCs w:val="20"/>
        </w:rPr>
        <w:t>F</w:t>
      </w:r>
      <w:r w:rsidR="00BB4B65" w:rsidRPr="00F85867">
        <w:rPr>
          <w:b/>
          <w:sz w:val="20"/>
          <w:szCs w:val="20"/>
        </w:rPr>
        <w:t>igure 2</w:t>
      </w:r>
      <w:r w:rsidR="00F85867">
        <w:rPr>
          <w:b/>
          <w:sz w:val="20"/>
          <w:szCs w:val="20"/>
          <w:lang w:val="en-GB"/>
        </w:rPr>
        <w:t>.</w:t>
      </w:r>
      <w:r w:rsidRPr="00F85867">
        <w:rPr>
          <w:b/>
          <w:sz w:val="20"/>
          <w:szCs w:val="20"/>
        </w:rPr>
        <w:t xml:space="preserve"> </w:t>
      </w:r>
      <w:r w:rsidR="006725BA" w:rsidRPr="00F85867">
        <w:rPr>
          <w:b/>
          <w:sz w:val="20"/>
          <w:szCs w:val="20"/>
          <w:lang w:val="en-GB"/>
        </w:rPr>
        <w:t xml:space="preserve">Section of the </w:t>
      </w:r>
      <w:r w:rsidRPr="00F85867">
        <w:rPr>
          <w:b/>
          <w:sz w:val="20"/>
          <w:szCs w:val="20"/>
        </w:rPr>
        <w:t>Meshed Model of OHP in ANSYS R15.0</w:t>
      </w:r>
      <w:r w:rsidR="00F85867">
        <w:rPr>
          <w:b/>
          <w:sz w:val="20"/>
          <w:szCs w:val="20"/>
          <w:lang w:val="en-GB"/>
        </w:rPr>
        <w:t>.</w:t>
      </w:r>
      <w:r w:rsidRPr="00F85867">
        <w:rPr>
          <w:b/>
          <w:sz w:val="20"/>
          <w:szCs w:val="20"/>
        </w:rPr>
        <w:t xml:space="preserve"> </w:t>
      </w:r>
    </w:p>
    <w:tbl>
      <w:tblPr>
        <w:tblStyle w:val="PlainTable5"/>
        <w:tblW w:w="0" w:type="auto"/>
        <w:jc w:val="center"/>
        <w:tblLook w:val="04A0" w:firstRow="1" w:lastRow="0" w:firstColumn="1" w:lastColumn="0" w:noHBand="0" w:noVBand="1"/>
      </w:tblPr>
      <w:tblGrid>
        <w:gridCol w:w="1766"/>
        <w:gridCol w:w="2155"/>
      </w:tblGrid>
      <w:tr w:rsidR="009B6009" w:rsidRPr="002E4740" w:rsidTr="006D310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9B6009" w:rsidRPr="002E4740" w:rsidRDefault="009B6009" w:rsidP="00B20D5E">
            <w:pPr>
              <w:spacing w:line="360" w:lineRule="auto"/>
              <w:jc w:val="center"/>
              <w:rPr>
                <w:rFonts w:ascii="Times New Roman" w:eastAsia="Times New Roman" w:hAnsi="Times New Roman" w:cs="Times New Roman"/>
                <w:b/>
                <w:bCs/>
                <w:i w:val="0"/>
                <w:sz w:val="20"/>
                <w:szCs w:val="20"/>
              </w:rPr>
            </w:pPr>
            <w:r w:rsidRPr="002E4740">
              <w:rPr>
                <w:rFonts w:ascii="Times New Roman" w:eastAsia="Times New Roman" w:hAnsi="Times New Roman" w:cs="Times New Roman"/>
                <w:b/>
                <w:bCs/>
                <w:i w:val="0"/>
                <w:sz w:val="20"/>
                <w:szCs w:val="20"/>
              </w:rPr>
              <w:t>Table 2</w:t>
            </w:r>
            <w:r w:rsidR="002E4740">
              <w:rPr>
                <w:rFonts w:ascii="Times New Roman" w:eastAsia="Times New Roman" w:hAnsi="Times New Roman" w:cs="Times New Roman"/>
                <w:b/>
                <w:bCs/>
                <w:i w:val="0"/>
                <w:sz w:val="20"/>
                <w:szCs w:val="20"/>
              </w:rPr>
              <w:t>.</w:t>
            </w:r>
            <w:r w:rsidRPr="002E4740">
              <w:rPr>
                <w:rFonts w:ascii="Times New Roman" w:eastAsia="Times New Roman" w:hAnsi="Times New Roman" w:cs="Times New Roman"/>
                <w:b/>
                <w:bCs/>
                <w:i w:val="0"/>
                <w:sz w:val="20"/>
                <w:szCs w:val="20"/>
              </w:rPr>
              <w:t xml:space="preserve"> Mesh Statistics</w:t>
            </w:r>
            <w:r w:rsidR="002E4740">
              <w:rPr>
                <w:rFonts w:ascii="Times New Roman" w:eastAsia="Times New Roman" w:hAnsi="Times New Roman" w:cs="Times New Roman"/>
                <w:b/>
                <w:bCs/>
                <w:i w:val="0"/>
                <w:sz w:val="20"/>
                <w:szCs w:val="20"/>
              </w:rPr>
              <w:t>.</w:t>
            </w:r>
          </w:p>
        </w:tc>
      </w:tr>
      <w:tr w:rsidR="009B6009" w:rsidRPr="002E4740" w:rsidTr="006D3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B6009" w:rsidRPr="002E4740" w:rsidRDefault="009B600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Nodes</w:t>
            </w:r>
          </w:p>
        </w:tc>
        <w:tc>
          <w:tcPr>
            <w:tcW w:w="0" w:type="auto"/>
            <w:hideMark/>
          </w:tcPr>
          <w:p w:rsidR="009B6009" w:rsidRPr="002E4740" w:rsidRDefault="009B6009"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11097</w:t>
            </w:r>
          </w:p>
        </w:tc>
      </w:tr>
      <w:tr w:rsidR="009B6009" w:rsidRPr="002E4740" w:rsidTr="006D31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B6009" w:rsidRPr="002E4740" w:rsidRDefault="009B600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Elements</w:t>
            </w:r>
          </w:p>
        </w:tc>
        <w:tc>
          <w:tcPr>
            <w:tcW w:w="0" w:type="auto"/>
            <w:hideMark/>
          </w:tcPr>
          <w:p w:rsidR="009B6009" w:rsidRPr="002E4740" w:rsidRDefault="009B6009" w:rsidP="00B2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16684</w:t>
            </w:r>
          </w:p>
        </w:tc>
      </w:tr>
      <w:tr w:rsidR="009B6009" w:rsidRPr="002E4740" w:rsidTr="006D3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B6009" w:rsidRPr="002E4740" w:rsidRDefault="009B600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Mesh Metric</w:t>
            </w:r>
          </w:p>
        </w:tc>
        <w:tc>
          <w:tcPr>
            <w:tcW w:w="0" w:type="auto"/>
            <w:hideMark/>
          </w:tcPr>
          <w:p w:rsidR="009B6009" w:rsidRPr="002E4740" w:rsidRDefault="009B6009"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Orthogonal Quality</w:t>
            </w:r>
          </w:p>
        </w:tc>
      </w:tr>
      <w:tr w:rsidR="009B6009" w:rsidRPr="002E4740" w:rsidTr="006D31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B6009" w:rsidRPr="002E4740" w:rsidRDefault="009B600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Min</w:t>
            </w:r>
          </w:p>
        </w:tc>
        <w:tc>
          <w:tcPr>
            <w:tcW w:w="0" w:type="auto"/>
            <w:hideMark/>
          </w:tcPr>
          <w:p w:rsidR="009B6009" w:rsidRPr="002E4740" w:rsidRDefault="009B6009" w:rsidP="00B2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0.47956838481876</w:t>
            </w:r>
          </w:p>
        </w:tc>
      </w:tr>
      <w:tr w:rsidR="009B6009" w:rsidRPr="002E4740" w:rsidTr="006D3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B6009" w:rsidRPr="002E4740" w:rsidRDefault="009B600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Max</w:t>
            </w:r>
          </w:p>
        </w:tc>
        <w:tc>
          <w:tcPr>
            <w:tcW w:w="0" w:type="auto"/>
            <w:hideMark/>
          </w:tcPr>
          <w:p w:rsidR="009B6009" w:rsidRPr="002E4740" w:rsidRDefault="009B6009"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0.987901289871883</w:t>
            </w:r>
          </w:p>
        </w:tc>
      </w:tr>
      <w:tr w:rsidR="009B6009" w:rsidRPr="002E4740" w:rsidTr="006D31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B6009" w:rsidRPr="002E4740" w:rsidRDefault="009B600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Average</w:t>
            </w:r>
          </w:p>
        </w:tc>
        <w:tc>
          <w:tcPr>
            <w:tcW w:w="0" w:type="auto"/>
            <w:hideMark/>
          </w:tcPr>
          <w:p w:rsidR="009B6009" w:rsidRPr="002E4740" w:rsidRDefault="009B6009" w:rsidP="00B2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0.913829429235315</w:t>
            </w:r>
          </w:p>
        </w:tc>
      </w:tr>
      <w:tr w:rsidR="009B6009" w:rsidRPr="002E4740" w:rsidTr="006D31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9B6009" w:rsidRPr="002E4740" w:rsidRDefault="009B600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Standard Deviation</w:t>
            </w:r>
          </w:p>
        </w:tc>
        <w:tc>
          <w:tcPr>
            <w:tcW w:w="0" w:type="auto"/>
            <w:hideMark/>
          </w:tcPr>
          <w:p w:rsidR="009B6009" w:rsidRPr="002E4740" w:rsidRDefault="009B6009"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4.98220420738575E-02</w:t>
            </w:r>
          </w:p>
        </w:tc>
      </w:tr>
    </w:tbl>
    <w:p w:rsidR="009B6009" w:rsidRPr="00B21750" w:rsidRDefault="009B6009" w:rsidP="00B20D5E">
      <w:pPr>
        <w:pStyle w:val="BodyText"/>
        <w:spacing w:line="360" w:lineRule="auto"/>
        <w:jc w:val="both"/>
        <w:rPr>
          <w:sz w:val="20"/>
          <w:szCs w:val="20"/>
          <w:lang w:val="en-US"/>
        </w:rPr>
      </w:pPr>
    </w:p>
    <w:p w:rsidR="00346F5C" w:rsidRPr="0057468C" w:rsidRDefault="00544748" w:rsidP="00B20D5E">
      <w:pPr>
        <w:pStyle w:val="Heading3"/>
        <w:spacing w:line="360" w:lineRule="auto"/>
        <w:rPr>
          <w:rFonts w:cs="Times New Roman"/>
        </w:rPr>
      </w:pPr>
      <w:r w:rsidRPr="00B21750">
        <w:rPr>
          <w:rFonts w:cs="Times New Roman"/>
        </w:rPr>
        <w:t>Governing Equations</w:t>
      </w:r>
    </w:p>
    <w:p w:rsidR="00544748" w:rsidRPr="00B21750" w:rsidRDefault="00544748"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 xml:space="preserve">The </w:t>
      </w:r>
      <w:r w:rsidR="001B39FA" w:rsidRPr="00B21750">
        <w:rPr>
          <w:rFonts w:ascii="Times New Roman" w:hAnsi="Times New Roman" w:cs="Times New Roman"/>
          <w:sz w:val="20"/>
          <w:szCs w:val="20"/>
        </w:rPr>
        <w:t>VOF</w:t>
      </w:r>
      <w:r w:rsidRPr="00B21750">
        <w:rPr>
          <w:rFonts w:ascii="Times New Roman" w:hAnsi="Times New Roman" w:cs="Times New Roman"/>
          <w:sz w:val="20"/>
          <w:szCs w:val="20"/>
        </w:rPr>
        <w:t xml:space="preserve"> </w:t>
      </w:r>
      <w:r w:rsidR="001B39FA" w:rsidRPr="00B21750">
        <w:rPr>
          <w:rFonts w:ascii="Times New Roman" w:hAnsi="Times New Roman" w:cs="Times New Roman"/>
          <w:sz w:val="20"/>
          <w:szCs w:val="20"/>
        </w:rPr>
        <w:t>m</w:t>
      </w:r>
      <w:r w:rsidRPr="00B21750">
        <w:rPr>
          <w:rFonts w:ascii="Times New Roman" w:hAnsi="Times New Roman" w:cs="Times New Roman"/>
          <w:sz w:val="20"/>
          <w:szCs w:val="20"/>
        </w:rPr>
        <w:t>odel tracks the interface between phases via a continuity equation for the volume fraction given by</w:t>
      </w:r>
      <w:r w:rsidRPr="00B21750">
        <w:rPr>
          <w:rFonts w:ascii="Times New Roman" w:hAnsi="Times New Roman" w:cs="Times New Roman"/>
          <w:sz w:val="20"/>
          <w:szCs w:val="20"/>
          <w:vertAlign w:val="superscript"/>
        </w:rPr>
        <w:t xml:space="preserve">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_Ref416697298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29</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xml:space="preserve"> equation (23);</w:t>
      </w:r>
    </w:p>
    <w:p w:rsidR="00544748" w:rsidRPr="00B21750" w:rsidRDefault="0057468C" w:rsidP="00CA0B01">
      <w:pPr>
        <w:spacing w:line="360" w:lineRule="auto"/>
        <w:jc w:val="center"/>
        <w:rPr>
          <w:rFonts w:ascii="Times New Roman" w:hAnsi="Times New Roman"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q</m:t>
                </m:r>
              </m:sub>
            </m:sSub>
          </m:den>
        </m:f>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m:t>
                </m:r>
              </m:num>
              <m:den>
                <m:r>
                  <w:rPr>
                    <w:rFonts w:ascii="Cambria Math" w:hAnsi="Cambria Math" w:cs="Times New Roman"/>
                    <w:sz w:val="20"/>
                    <w:szCs w:val="20"/>
                  </w:rPr>
                  <m:t>∂t</m:t>
                </m:r>
              </m:den>
            </m:f>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q</m:t>
                    </m:r>
                  </m:sub>
                </m:sSub>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q</m:t>
                    </m:r>
                  </m:sub>
                </m:sSub>
              </m:e>
            </m:d>
            <m:r>
              <w:rPr>
                <w:rFonts w:ascii="Cambria Math" w:hAnsi="Cambria Math" w:cs="Times New Roman"/>
                <w:sz w:val="20"/>
                <w:szCs w:val="20"/>
              </w:rPr>
              <m:t>+</m:t>
            </m:r>
            <m:r>
              <m:rPr>
                <m:sty m:val="p"/>
              </m:rPr>
              <w:rPr>
                <w:rFonts w:ascii="Cambria Math" w:hAnsi="Cambria Math" w:cs="Times New Roman"/>
                <w:sz w:val="20"/>
                <w:szCs w:val="20"/>
              </w:rPr>
              <m:t>∇</m:t>
            </m:r>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q</m:t>
                    </m:r>
                  </m:sub>
                </m:sSub>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q</m:t>
                    </m:r>
                  </m:sub>
                </m:sSub>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v</m:t>
                        </m:r>
                      </m:e>
                    </m:acc>
                  </m:e>
                  <m:sub>
                    <m:r>
                      <w:rPr>
                        <w:rFonts w:ascii="Cambria Math" w:hAnsi="Cambria Math" w:cs="Times New Roman"/>
                        <w:sz w:val="20"/>
                        <w:szCs w:val="20"/>
                      </w:rPr>
                      <m:t>q</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αq</m:t>
                </m:r>
              </m:sub>
            </m:sSub>
            <m:r>
              <w:rPr>
                <w:rFonts w:ascii="Cambria Math" w:hAnsi="Cambria Math" w:cs="Times New Roman"/>
                <w:sz w:val="20"/>
                <w:szCs w:val="20"/>
              </w:rPr>
              <m:t>+</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p=1</m:t>
                </m:r>
              </m:sub>
              <m:sup>
                <m:r>
                  <w:rPr>
                    <w:rFonts w:ascii="Cambria Math" w:hAnsi="Cambria Math" w:cs="Times New Roman"/>
                    <w:sz w:val="20"/>
                    <w:szCs w:val="20"/>
                  </w:rPr>
                  <m:t>n</m:t>
                </m:r>
              </m:sup>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m</m:t>
                            </m:r>
                          </m:e>
                        </m:acc>
                      </m:e>
                      <m:sub>
                        <m:r>
                          <w:rPr>
                            <w:rFonts w:ascii="Cambria Math" w:hAnsi="Cambria Math" w:cs="Times New Roman"/>
                            <w:sz w:val="20"/>
                            <w:szCs w:val="20"/>
                          </w:rPr>
                          <m:t>pq</m:t>
                        </m:r>
                      </m:sub>
                    </m:sSub>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m</m:t>
                            </m:r>
                          </m:e>
                        </m:acc>
                      </m:e>
                      <m:sub>
                        <m:r>
                          <w:rPr>
                            <w:rFonts w:ascii="Cambria Math" w:hAnsi="Cambria Math" w:cs="Times New Roman"/>
                            <w:sz w:val="20"/>
                            <w:szCs w:val="20"/>
                          </w:rPr>
                          <m:t>qp</m:t>
                        </m:r>
                      </m:sub>
                    </m:sSub>
                  </m:e>
                </m:d>
              </m:e>
            </m:nary>
          </m:e>
        </m:d>
      </m:oMath>
      <w:r w:rsidR="00CA0B01">
        <w:rPr>
          <w:rFonts w:ascii="Times New Roman" w:hAnsi="Times New Roman" w:cs="Times New Roman"/>
          <w:sz w:val="20"/>
          <w:szCs w:val="20"/>
        </w:rPr>
        <w:t xml:space="preserve">                         </w:t>
      </w:r>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CA0B01">
        <w:rPr>
          <w:rFonts w:ascii="Times New Roman" w:hAnsi="Times New Roman" w:cs="Times New Roman"/>
          <w:sz w:val="20"/>
          <w:szCs w:val="20"/>
        </w:rPr>
        <w:br/>
        <w:t xml:space="preserve">                                                                                                                                                                                                          (23)</w:t>
      </w:r>
    </w:p>
    <w:p w:rsidR="00544748" w:rsidRPr="00B21750" w:rsidRDefault="0054474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The density in each cell is determined according to;</w:t>
      </w:r>
    </w:p>
    <w:p w:rsidR="00544748" w:rsidRPr="00B21750" w:rsidRDefault="00544748" w:rsidP="00CA0B01">
      <w:pPr>
        <w:spacing w:line="360" w:lineRule="auto"/>
        <w:jc w:val="center"/>
        <w:rPr>
          <w:rFonts w:ascii="Times New Roman" w:hAnsi="Times New Roman" w:cs="Times New Roman"/>
          <w:sz w:val="20"/>
          <w:szCs w:val="20"/>
        </w:rPr>
      </w:pPr>
      <m:oMath>
        <m:r>
          <w:rPr>
            <w:rFonts w:ascii="Cambria Math" w:hAnsi="Cambria Math" w:cs="Times New Roman"/>
            <w:sz w:val="20"/>
            <w:szCs w:val="20"/>
          </w:rPr>
          <m:t>ρ=</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2</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2</m:t>
                </m:r>
              </m:sub>
            </m:sSub>
          </m:e>
        </m:d>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1</m:t>
            </m:r>
          </m:sub>
        </m:sSub>
      </m:oMath>
      <w:r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CA0B01">
        <w:rPr>
          <w:rFonts w:ascii="Times New Roman" w:hAnsi="Times New Roman" w:cs="Times New Roman"/>
          <w:sz w:val="20"/>
          <w:szCs w:val="20"/>
        </w:rPr>
        <w:br/>
        <w:t xml:space="preserve">                                                                                                                                                                                                        </w:t>
      </w:r>
      <w:r w:rsidRPr="00B21750">
        <w:rPr>
          <w:rFonts w:ascii="Times New Roman" w:hAnsi="Times New Roman" w:cs="Times New Roman"/>
          <w:sz w:val="20"/>
          <w:szCs w:val="20"/>
        </w:rPr>
        <w:t>(24)</w:t>
      </w:r>
    </w:p>
    <w:p w:rsidR="00CA0B01" w:rsidRDefault="00544748" w:rsidP="00CA0B01">
      <w:pPr>
        <w:spacing w:line="360" w:lineRule="auto"/>
        <w:rPr>
          <w:rFonts w:ascii="Times New Roman" w:hAnsi="Times New Roman" w:cs="Times New Roman"/>
          <w:sz w:val="20"/>
          <w:szCs w:val="20"/>
        </w:rPr>
      </w:pPr>
      <w:r w:rsidRPr="00B21750">
        <w:rPr>
          <w:rFonts w:ascii="Times New Roman" w:hAnsi="Times New Roman" w:cs="Times New Roman"/>
          <w:sz w:val="20"/>
          <w:szCs w:val="20"/>
        </w:rPr>
        <w:t xml:space="preserve">In the general form, the volume fraction averaged density is </w:t>
      </w:r>
    </w:p>
    <w:p w:rsidR="00544748" w:rsidRPr="00B21750" w:rsidRDefault="00544748" w:rsidP="00CA0B01">
      <w:pPr>
        <w:spacing w:line="360" w:lineRule="auto"/>
        <w:jc w:val="center"/>
        <w:rPr>
          <w:rFonts w:ascii="Times New Roman" w:hAnsi="Times New Roman" w:cs="Times New Roman"/>
          <w:sz w:val="20"/>
          <w:szCs w:val="20"/>
        </w:rPr>
      </w:pPr>
      <w:r w:rsidRPr="00B21750">
        <w:rPr>
          <w:rFonts w:ascii="Times New Roman" w:hAnsi="Times New Roman" w:cs="Times New Roman"/>
          <w:sz w:val="20"/>
          <w:szCs w:val="20"/>
        </w:rPr>
        <w:t xml:space="preserve">  </w:t>
      </w:r>
      <m:oMath>
        <m:r>
          <w:rPr>
            <w:rFonts w:ascii="Cambria Math" w:hAnsi="Cambria Math" w:cs="Times New Roman"/>
            <w:sz w:val="20"/>
            <w:szCs w:val="20"/>
          </w:rPr>
          <m:t>ρ=</m:t>
        </m:r>
        <m:nary>
          <m:naryPr>
            <m:chr m:val="∑"/>
            <m:limLoc m:val="undOvr"/>
            <m:subHide m:val="1"/>
            <m:supHide m:val="1"/>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q</m:t>
                </m:r>
              </m:sub>
            </m:sSub>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q</m:t>
                </m:r>
              </m:sub>
            </m:sSub>
          </m:e>
        </m:nary>
      </m:oMath>
      <w:r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CA0B01">
        <w:rPr>
          <w:rFonts w:ascii="Times New Roman" w:hAnsi="Times New Roman" w:cs="Times New Roman"/>
          <w:sz w:val="20"/>
          <w:szCs w:val="20"/>
        </w:rPr>
        <w:br/>
        <w:t xml:space="preserve">                                                                                                                                                                                                          </w:t>
      </w:r>
      <w:r w:rsidRPr="00B21750">
        <w:rPr>
          <w:rFonts w:ascii="Times New Roman" w:hAnsi="Times New Roman" w:cs="Times New Roman"/>
          <w:sz w:val="20"/>
          <w:szCs w:val="20"/>
        </w:rPr>
        <w:t>(25)</w:t>
      </w:r>
    </w:p>
    <w:p w:rsidR="00544748" w:rsidRPr="00B21750" w:rsidRDefault="0054474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ANSYS Fluent solves the Momentum equation by: </w:t>
      </w:r>
    </w:p>
    <w:p w:rsidR="00544748" w:rsidRPr="00B21750" w:rsidRDefault="0057468C" w:rsidP="00CA0B01">
      <w:pPr>
        <w:spacing w:line="360" w:lineRule="auto"/>
        <w:jc w:val="center"/>
        <w:rPr>
          <w:rFonts w:ascii="Times New Roman" w:hAnsi="Times New Roman"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m:t>
            </m:r>
          </m:num>
          <m:den>
            <m:r>
              <w:rPr>
                <w:rFonts w:ascii="Cambria Math" w:hAnsi="Cambria Math" w:cs="Times New Roman"/>
                <w:sz w:val="20"/>
                <w:szCs w:val="20"/>
              </w:rPr>
              <m:t>∂t</m:t>
            </m:r>
          </m:den>
        </m:f>
        <m:d>
          <m:dPr>
            <m:ctrlPr>
              <w:rPr>
                <w:rFonts w:ascii="Cambria Math" w:hAnsi="Cambria Math" w:cs="Times New Roman"/>
                <w:i/>
                <w:sz w:val="20"/>
                <w:szCs w:val="20"/>
              </w:rPr>
            </m:ctrlPr>
          </m:dPr>
          <m:e>
            <m:r>
              <w:rPr>
                <w:rFonts w:ascii="Cambria Math" w:hAnsi="Cambria Math" w:cs="Times New Roman"/>
                <w:sz w:val="20"/>
                <w:szCs w:val="20"/>
              </w:rPr>
              <m:t>ρ</m:t>
            </m:r>
            <m:acc>
              <m:accPr>
                <m:chr m:val="⃗"/>
                <m:ctrlPr>
                  <w:rPr>
                    <w:rFonts w:ascii="Cambria Math" w:hAnsi="Cambria Math" w:cs="Times New Roman"/>
                    <w:i/>
                    <w:sz w:val="20"/>
                    <w:szCs w:val="20"/>
                  </w:rPr>
                </m:ctrlPr>
              </m:accPr>
              <m:e>
                <m:r>
                  <w:rPr>
                    <w:rFonts w:ascii="Cambria Math" w:hAnsi="Cambria Math" w:cs="Times New Roman"/>
                    <w:sz w:val="20"/>
                    <w:szCs w:val="20"/>
                  </w:rPr>
                  <m:t>v</m:t>
                </m:r>
              </m:e>
            </m:acc>
          </m:e>
        </m:d>
        <m:r>
          <w:rPr>
            <w:rFonts w:ascii="Cambria Math" w:hAnsi="Cambria Math" w:cs="Times New Roman"/>
            <w:sz w:val="20"/>
            <w:szCs w:val="20"/>
          </w:rPr>
          <m:t>+</m:t>
        </m:r>
        <m:r>
          <m:rPr>
            <m:sty m:val="p"/>
          </m:rPr>
          <w:rPr>
            <w:rFonts w:ascii="Cambria Math" w:hAnsi="Cambria Math" w:cs="Times New Roman"/>
            <w:sz w:val="20"/>
            <w:szCs w:val="20"/>
          </w:rPr>
          <m:t>∇</m:t>
        </m:r>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ρ</m:t>
            </m:r>
            <m:acc>
              <m:accPr>
                <m:chr m:val="⃗"/>
                <m:ctrlPr>
                  <w:rPr>
                    <w:rFonts w:ascii="Cambria Math" w:hAnsi="Cambria Math" w:cs="Times New Roman"/>
                    <w:i/>
                    <w:sz w:val="20"/>
                    <w:szCs w:val="20"/>
                  </w:rPr>
                </m:ctrlPr>
              </m:accPr>
              <m:e>
                <m:r>
                  <w:rPr>
                    <w:rFonts w:ascii="Cambria Math" w:hAnsi="Cambria Math" w:cs="Times New Roman"/>
                    <w:sz w:val="20"/>
                    <w:szCs w:val="20"/>
                  </w:rPr>
                  <m:t>v</m:t>
                </m:r>
              </m:e>
            </m:acc>
            <m:acc>
              <m:accPr>
                <m:chr m:val="⃗"/>
                <m:ctrlPr>
                  <w:rPr>
                    <w:rFonts w:ascii="Cambria Math" w:hAnsi="Cambria Math" w:cs="Times New Roman"/>
                    <w:i/>
                    <w:sz w:val="20"/>
                    <w:szCs w:val="20"/>
                  </w:rPr>
                </m:ctrlPr>
              </m:accPr>
              <m:e>
                <m:r>
                  <w:rPr>
                    <w:rFonts w:ascii="Cambria Math" w:hAnsi="Cambria Math" w:cs="Times New Roman"/>
                    <w:sz w:val="20"/>
                    <w:szCs w:val="20"/>
                  </w:rPr>
                  <m:t>v</m:t>
                </m:r>
              </m:e>
            </m:acc>
          </m:e>
        </m:d>
        <m:r>
          <w:rPr>
            <w:rFonts w:ascii="Cambria Math" w:hAnsi="Cambria Math" w:cs="Times New Roman"/>
            <w:sz w:val="20"/>
            <w:szCs w:val="20"/>
          </w:rPr>
          <m:t>=-</m:t>
        </m:r>
        <m:r>
          <m:rPr>
            <m:sty m:val="p"/>
          </m:rPr>
          <w:rPr>
            <w:rFonts w:ascii="Cambria Math" w:hAnsi="Cambria Math" w:cs="Times New Roman"/>
            <w:sz w:val="20"/>
            <w:szCs w:val="20"/>
          </w:rPr>
          <m:t>∇</m:t>
        </m:r>
        <m:r>
          <w:rPr>
            <w:rFonts w:ascii="Cambria Math" w:hAnsi="Cambria Math" w:cs="Times New Roman"/>
            <w:sz w:val="20"/>
            <w:szCs w:val="20"/>
          </w:rPr>
          <m:t>p+</m:t>
        </m:r>
        <m:r>
          <m:rPr>
            <m:sty m:val="p"/>
          </m:rPr>
          <w:rPr>
            <w:rFonts w:ascii="Cambria Math" w:hAnsi="Cambria Math" w:cs="Times New Roman"/>
            <w:sz w:val="20"/>
            <w:szCs w:val="20"/>
          </w:rPr>
          <m:t>∇</m:t>
        </m:r>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μ</m:t>
            </m:r>
            <m:d>
              <m:dPr>
                <m:ctrlPr>
                  <w:rPr>
                    <w:rFonts w:ascii="Cambria Math" w:hAnsi="Cambria Math" w:cs="Times New Roman"/>
                    <w:i/>
                    <w:sz w:val="20"/>
                    <w:szCs w:val="20"/>
                  </w:rPr>
                </m:ctrlPr>
              </m:dPr>
              <m:e>
                <m:r>
                  <m:rPr>
                    <m:sty m:val="p"/>
                  </m:rP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v</m:t>
                    </m:r>
                  </m:e>
                </m:acc>
                <m:r>
                  <w:rPr>
                    <w:rFonts w:ascii="Cambria Math" w:hAnsi="Cambria Math" w:cs="Times New Roman"/>
                    <w:sz w:val="20"/>
                    <w:szCs w:val="20"/>
                  </w:rPr>
                  <m:t>+</m:t>
                </m:r>
                <m:r>
                  <m:rPr>
                    <m:sty m:val="p"/>
                  </m:rPr>
                  <w:rPr>
                    <w:rFonts w:ascii="Cambria Math" w:hAnsi="Cambria Math" w:cs="Times New Roman"/>
                    <w:sz w:val="20"/>
                    <w:szCs w:val="20"/>
                  </w:rPr>
                  <m:t>∇</m:t>
                </m:r>
                <m:sSup>
                  <m:sSupPr>
                    <m:ctrlPr>
                      <w:rPr>
                        <w:rFonts w:ascii="Cambria Math" w:hAnsi="Cambria Math" w:cs="Times New Roman"/>
                        <w:i/>
                        <w:sz w:val="20"/>
                        <w:szCs w:val="20"/>
                      </w:rPr>
                    </m:ctrlPr>
                  </m:sSupPr>
                  <m:e>
                    <m:acc>
                      <m:accPr>
                        <m:chr m:val="⃗"/>
                        <m:ctrlPr>
                          <w:rPr>
                            <w:rFonts w:ascii="Cambria Math" w:hAnsi="Cambria Math" w:cs="Times New Roman"/>
                            <w:i/>
                            <w:sz w:val="20"/>
                            <w:szCs w:val="20"/>
                          </w:rPr>
                        </m:ctrlPr>
                      </m:accPr>
                      <m:e>
                        <m:r>
                          <w:rPr>
                            <w:rFonts w:ascii="Cambria Math" w:hAnsi="Cambria Math" w:cs="Times New Roman"/>
                            <w:sz w:val="20"/>
                            <w:szCs w:val="20"/>
                          </w:rPr>
                          <m:t>v</m:t>
                        </m:r>
                      </m:e>
                    </m:acc>
                  </m:e>
                  <m:sup>
                    <m:r>
                      <w:rPr>
                        <w:rFonts w:ascii="Cambria Math" w:hAnsi="Cambria Math" w:cs="Times New Roman"/>
                        <w:sz w:val="20"/>
                        <w:szCs w:val="20"/>
                      </w:rPr>
                      <m:t>T</m:t>
                    </m:r>
                  </m:sup>
                </m:sSup>
              </m:e>
            </m:d>
          </m:e>
        </m:d>
        <m:r>
          <w:rPr>
            <w:rFonts w:ascii="Cambria Math" w:hAnsi="Cambria Math" w:cs="Times New Roman"/>
            <w:sz w:val="20"/>
            <w:szCs w:val="20"/>
          </w:rPr>
          <m:t>+ρ</m:t>
        </m:r>
        <m:acc>
          <m:accPr>
            <m:chr m:val="⃗"/>
            <m:ctrlPr>
              <w:rPr>
                <w:rFonts w:ascii="Cambria Math" w:hAnsi="Cambria Math" w:cs="Times New Roman"/>
                <w:i/>
                <w:sz w:val="20"/>
                <w:szCs w:val="20"/>
              </w:rPr>
            </m:ctrlPr>
          </m:accPr>
          <m:e>
            <m:r>
              <w:rPr>
                <w:rFonts w:ascii="Cambria Math" w:hAnsi="Cambria Math" w:cs="Times New Roman"/>
                <w:sz w:val="20"/>
                <w:szCs w:val="20"/>
              </w:rPr>
              <m:t>g</m:t>
            </m:r>
          </m:e>
        </m:acc>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F</m:t>
            </m:r>
          </m:e>
        </m:acc>
      </m:oMath>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br/>
        <w:t xml:space="preserve">                                                                                                                                                                                                     </w:t>
      </w:r>
      <w:r w:rsidR="00544748" w:rsidRPr="00B21750">
        <w:rPr>
          <w:rFonts w:ascii="Times New Roman" w:hAnsi="Times New Roman" w:cs="Times New Roman"/>
          <w:sz w:val="20"/>
          <w:szCs w:val="20"/>
        </w:rPr>
        <w:t xml:space="preserve">  (26)</w:t>
      </w:r>
    </w:p>
    <w:p w:rsidR="00544748" w:rsidRPr="00B21750" w:rsidRDefault="0054474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The energy equation for the phases is given by:</w:t>
      </w:r>
    </w:p>
    <w:p w:rsidR="00544748" w:rsidRPr="00B21750" w:rsidRDefault="0057468C" w:rsidP="00CA0B01">
      <w:pPr>
        <w:spacing w:line="360" w:lineRule="auto"/>
        <w:jc w:val="center"/>
        <w:rPr>
          <w:rFonts w:ascii="Times New Roman" w:hAnsi="Times New Roman"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m:t>
            </m:r>
          </m:num>
          <m:den>
            <m:r>
              <w:rPr>
                <w:rFonts w:ascii="Cambria Math" w:hAnsi="Cambria Math" w:cs="Times New Roman"/>
                <w:sz w:val="20"/>
                <w:szCs w:val="20"/>
              </w:rPr>
              <m:t>∂t</m:t>
            </m:r>
          </m:den>
        </m:f>
        <m:d>
          <m:dPr>
            <m:ctrlPr>
              <w:rPr>
                <w:rFonts w:ascii="Cambria Math" w:hAnsi="Cambria Math" w:cs="Times New Roman"/>
                <w:i/>
                <w:sz w:val="20"/>
                <w:szCs w:val="20"/>
              </w:rPr>
            </m:ctrlPr>
          </m:dPr>
          <m:e>
            <m:r>
              <w:rPr>
                <w:rFonts w:ascii="Cambria Math" w:hAnsi="Cambria Math" w:cs="Times New Roman"/>
                <w:sz w:val="20"/>
                <w:szCs w:val="20"/>
              </w:rPr>
              <m:t>ρE</m:t>
            </m:r>
          </m:e>
        </m:d>
        <m:r>
          <w:rPr>
            <w:rFonts w:ascii="Cambria Math" w:hAnsi="Cambria Math" w:cs="Times New Roman"/>
            <w:sz w:val="20"/>
            <w:szCs w:val="20"/>
          </w:rPr>
          <m:t>+</m:t>
        </m:r>
        <m:r>
          <m:rPr>
            <m:sty m:val="p"/>
          </m:rPr>
          <w:rPr>
            <w:rFonts w:ascii="Cambria Math" w:hAnsi="Cambria Math" w:cs="Times New Roman"/>
            <w:sz w:val="20"/>
            <w:szCs w:val="20"/>
          </w:rPr>
          <m:t>∇</m:t>
        </m:r>
        <m:r>
          <w:rPr>
            <w:rFonts w:ascii="Cambria Math" w:hAnsi="Cambria Math" w:cs="Times New Roman"/>
            <w:sz w:val="20"/>
            <w:szCs w:val="20"/>
          </w:rPr>
          <m:t>.</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v</m:t>
                </m:r>
              </m:e>
            </m:acc>
            <m:d>
              <m:dPr>
                <m:ctrlPr>
                  <w:rPr>
                    <w:rFonts w:ascii="Cambria Math" w:hAnsi="Cambria Math" w:cs="Times New Roman"/>
                    <w:i/>
                    <w:sz w:val="20"/>
                    <w:szCs w:val="20"/>
                  </w:rPr>
                </m:ctrlPr>
              </m:dPr>
              <m:e>
                <m:r>
                  <w:rPr>
                    <w:rFonts w:ascii="Cambria Math" w:hAnsi="Cambria Math" w:cs="Times New Roman"/>
                    <w:sz w:val="20"/>
                    <w:szCs w:val="20"/>
                  </w:rPr>
                  <m:t>ρE+p</m:t>
                </m:r>
              </m:e>
            </m:d>
          </m:e>
        </m:d>
        <m:r>
          <w:rPr>
            <w:rFonts w:ascii="Cambria Math" w:hAnsi="Cambria Math" w:cs="Times New Roman"/>
            <w:sz w:val="20"/>
            <w:szCs w:val="20"/>
          </w:rPr>
          <m:t>=</m:t>
        </m:r>
        <m:r>
          <m:rPr>
            <m:sty m:val="p"/>
          </m:rPr>
          <w:rPr>
            <w:rFonts w:ascii="Cambria Math" w:hAnsi="Cambria Math" w:cs="Times New Roman"/>
            <w:sz w:val="20"/>
            <w:szCs w:val="20"/>
          </w:rPr>
          <m:t>∇</m:t>
        </m:r>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eff</m:t>
                </m:r>
              </m:sub>
            </m:sSub>
            <m:r>
              <m:rPr>
                <m:sty m:val="p"/>
              </m:rPr>
              <w:rPr>
                <w:rFonts w:ascii="Cambria Math" w:hAnsi="Cambria Math" w:cs="Times New Roman"/>
                <w:sz w:val="20"/>
                <w:szCs w:val="20"/>
              </w:rPr>
              <m:t>∇</m:t>
            </m:r>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h</m:t>
            </m:r>
          </m:sub>
        </m:sSub>
      </m:oMath>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br/>
        <w:t xml:space="preserve">                                                                                                                                                                                                        </w:t>
      </w:r>
      <w:r w:rsidR="00544748" w:rsidRPr="00B21750">
        <w:rPr>
          <w:rFonts w:ascii="Times New Roman" w:hAnsi="Times New Roman" w:cs="Times New Roman"/>
          <w:sz w:val="20"/>
          <w:szCs w:val="20"/>
        </w:rPr>
        <w:t>(27)</w:t>
      </w:r>
    </w:p>
    <w:p w:rsidR="00544748" w:rsidRPr="00B21750" w:rsidRDefault="0054474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For the VOF model, energy E and temperature T are mass averaged variables determined as follows:</w:t>
      </w:r>
    </w:p>
    <w:p w:rsidR="00544748" w:rsidRPr="00B21750" w:rsidRDefault="00544748" w:rsidP="00CA0B01">
      <w:pPr>
        <w:spacing w:line="360" w:lineRule="auto"/>
        <w:jc w:val="center"/>
        <w:rPr>
          <w:rFonts w:ascii="Times New Roman" w:hAnsi="Times New Roman" w:cs="Times New Roman"/>
          <w:sz w:val="20"/>
          <w:szCs w:val="20"/>
        </w:rPr>
      </w:pPr>
      <m:oMath>
        <m:r>
          <w:rPr>
            <w:rFonts w:ascii="Cambria Math" w:hAnsi="Cambria Math" w:cs="Times New Roman"/>
            <w:sz w:val="20"/>
            <w:szCs w:val="20"/>
          </w:rPr>
          <m:t>E=</m:t>
        </m:r>
        <m:f>
          <m:fPr>
            <m:ctrlPr>
              <w:rPr>
                <w:rFonts w:ascii="Cambria Math" w:hAnsi="Cambria Math" w:cs="Times New Roman"/>
                <w:i/>
                <w:sz w:val="20"/>
                <w:szCs w:val="20"/>
              </w:rPr>
            </m:ctrlPr>
          </m:fPr>
          <m:num>
            <m:nary>
              <m:naryPr>
                <m:chr m:val="∑"/>
                <m:limLoc m:val="undOvr"/>
                <m:ctrlPr>
                  <w:rPr>
                    <w:rFonts w:ascii="Cambria Math" w:hAnsi="Cambria Math" w:cs="Times New Roman"/>
                    <w:i/>
                    <w:sz w:val="20"/>
                    <w:szCs w:val="20"/>
                  </w:rPr>
                </m:ctrlPr>
              </m:naryPr>
              <m:sub>
                <m:r>
                  <w:rPr>
                    <w:rFonts w:ascii="Cambria Math" w:hAnsi="Cambria Math" w:cs="Times New Roman"/>
                    <w:sz w:val="20"/>
                    <w:szCs w:val="20"/>
                  </w:rPr>
                  <m:t>q=1</m:t>
                </m:r>
              </m:sub>
              <m:sup>
                <m:r>
                  <w:rPr>
                    <w:rFonts w:ascii="Cambria Math"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q</m:t>
                    </m:r>
                  </m:sub>
                </m:sSub>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q</m:t>
                    </m:r>
                  </m:sub>
                </m:sSub>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q</m:t>
                    </m:r>
                  </m:sub>
                </m:sSub>
              </m:e>
            </m:nary>
          </m:num>
          <m:den>
            <m:nary>
              <m:naryPr>
                <m:chr m:val="∑"/>
                <m:limLoc m:val="undOvr"/>
                <m:ctrlPr>
                  <w:rPr>
                    <w:rFonts w:ascii="Cambria Math" w:hAnsi="Cambria Math" w:cs="Times New Roman"/>
                    <w:i/>
                    <w:sz w:val="20"/>
                    <w:szCs w:val="20"/>
                  </w:rPr>
                </m:ctrlPr>
              </m:naryPr>
              <m:sub>
                <m:r>
                  <w:rPr>
                    <w:rFonts w:ascii="Cambria Math" w:hAnsi="Cambria Math" w:cs="Times New Roman"/>
                    <w:sz w:val="20"/>
                    <w:szCs w:val="20"/>
                  </w:rPr>
                  <m:t>q=1</m:t>
                </m:r>
              </m:sub>
              <m:sup>
                <m:r>
                  <w:rPr>
                    <w:rFonts w:ascii="Cambria Math"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q</m:t>
                    </m:r>
                  </m:sub>
                </m:sSub>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q</m:t>
                    </m:r>
                  </m:sub>
                </m:sSub>
              </m:e>
            </m:nary>
          </m:den>
        </m:f>
      </m:oMath>
      <w:r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Pr="00B21750">
        <w:rPr>
          <w:rFonts w:ascii="Times New Roman" w:hAnsi="Times New Roman" w:cs="Times New Roman"/>
          <w:sz w:val="20"/>
          <w:szCs w:val="20"/>
        </w:rPr>
        <w:t xml:space="preserve">         </w:t>
      </w:r>
      <w:r w:rsidR="0045404C">
        <w:rPr>
          <w:rFonts w:ascii="Times New Roman" w:hAnsi="Times New Roman" w:cs="Times New Roman"/>
          <w:sz w:val="20"/>
          <w:szCs w:val="20"/>
        </w:rPr>
        <w:br/>
        <w:t xml:space="preserve">                                                                                                                                                                                                     </w:t>
      </w:r>
      <w:r w:rsidRPr="00B21750">
        <w:rPr>
          <w:rFonts w:ascii="Times New Roman" w:hAnsi="Times New Roman" w:cs="Times New Roman"/>
          <w:sz w:val="20"/>
          <w:szCs w:val="20"/>
        </w:rPr>
        <w:t xml:space="preserve">  (28)</w:t>
      </w:r>
    </w:p>
    <w:p w:rsidR="00544748" w:rsidRPr="00B21750" w:rsidRDefault="00544748" w:rsidP="00B20D5E">
      <w:pPr>
        <w:pStyle w:val="Heading4"/>
        <w:spacing w:line="360" w:lineRule="auto"/>
        <w:rPr>
          <w:rFonts w:cs="Times New Roman"/>
        </w:rPr>
      </w:pPr>
      <w:r w:rsidRPr="00B21750">
        <w:rPr>
          <w:rFonts w:cs="Times New Roman"/>
        </w:rPr>
        <w:t>Surface Tension</w:t>
      </w:r>
    </w:p>
    <w:p w:rsidR="00904730" w:rsidRPr="00B21750" w:rsidRDefault="00904730" w:rsidP="00B20D5E">
      <w:pPr>
        <w:spacing w:line="360" w:lineRule="auto"/>
        <w:rPr>
          <w:rFonts w:ascii="Times New Roman" w:hAnsi="Times New Roman" w:cs="Times New Roman"/>
        </w:rPr>
      </w:pPr>
    </w:p>
    <w:p w:rsidR="00544748" w:rsidRPr="00B21750" w:rsidRDefault="00544748"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The VOF model also included the effects of surface tension along the interface between each pair of phases.  For the Continuum Surface Force (CSF) Model in ANSYS Fluent, the pressure drop across the surface depends on the surface tension coefficient and the surface curvature measured by two radii in orthogonal directions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_Ref416697298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29</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w:t>
      </w:r>
    </w:p>
    <w:p w:rsidR="00544748" w:rsidRPr="00B21750" w:rsidRDefault="0057468C" w:rsidP="00CA0B01">
      <w:pPr>
        <w:spacing w:line="36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1</m:t>
            </m:r>
          </m:sub>
        </m:sSub>
        <m:r>
          <w:rPr>
            <w:rFonts w:ascii="Cambria Math" w:hAnsi="Cambria Math" w:cs="Times New Roman"/>
            <w:sz w:val="20"/>
            <w:szCs w:val="20"/>
          </w:rPr>
          <m:t>=σ</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2</m:t>
                    </m:r>
                  </m:sub>
                </m:sSub>
              </m:den>
            </m:f>
          </m:e>
        </m:d>
      </m:oMath>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544748" w:rsidRPr="00B21750">
        <w:rPr>
          <w:rFonts w:ascii="Times New Roman" w:hAnsi="Times New Roman" w:cs="Times New Roman"/>
          <w:sz w:val="20"/>
          <w:szCs w:val="20"/>
        </w:rPr>
        <w:t xml:space="preserve">    </w:t>
      </w:r>
      <w:r w:rsidR="0045404C">
        <w:rPr>
          <w:rFonts w:ascii="Times New Roman" w:hAnsi="Times New Roman" w:cs="Times New Roman"/>
          <w:sz w:val="20"/>
          <w:szCs w:val="20"/>
        </w:rPr>
        <w:br/>
        <w:t xml:space="preserve">                                                                                                                                                                                                      </w:t>
      </w:r>
      <w:r w:rsidR="00544748" w:rsidRPr="00B21750">
        <w:rPr>
          <w:rFonts w:ascii="Times New Roman" w:hAnsi="Times New Roman" w:cs="Times New Roman"/>
          <w:sz w:val="20"/>
          <w:szCs w:val="20"/>
        </w:rPr>
        <w:t xml:space="preserve">    (29)</w:t>
      </w:r>
    </w:p>
    <w:p w:rsidR="00544748" w:rsidRPr="00B21750" w:rsidRDefault="0054474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The CSF is computed from local gradients in the surface normal (n)</w:t>
      </w:r>
    </w:p>
    <w:p w:rsidR="00544748" w:rsidRPr="00B21750" w:rsidRDefault="00544748" w:rsidP="00CA0B01">
      <w:pPr>
        <w:spacing w:line="360" w:lineRule="auto"/>
        <w:jc w:val="center"/>
        <w:rPr>
          <w:rFonts w:ascii="Times New Roman" w:hAnsi="Times New Roman" w:cs="Times New Roman"/>
          <w:sz w:val="20"/>
          <w:szCs w:val="20"/>
        </w:rPr>
      </w:pPr>
      <m:oMath>
        <m:r>
          <w:rPr>
            <w:rFonts w:ascii="Cambria Math" w:hAnsi="Cambria Math" w:cs="Times New Roman"/>
            <w:sz w:val="20"/>
            <w:szCs w:val="20"/>
          </w:rPr>
          <m:t>n=</m:t>
        </m:r>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q</m:t>
            </m:r>
          </m:sub>
        </m:sSub>
      </m:oMath>
      <w:r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Pr="00B21750">
        <w:rPr>
          <w:rFonts w:ascii="Times New Roman" w:hAnsi="Times New Roman" w:cs="Times New Roman"/>
          <w:sz w:val="20"/>
          <w:szCs w:val="20"/>
        </w:rPr>
        <w:t xml:space="preserve">   </w:t>
      </w:r>
      <w:r w:rsidR="0045404C">
        <w:rPr>
          <w:rFonts w:ascii="Times New Roman" w:hAnsi="Times New Roman" w:cs="Times New Roman"/>
          <w:sz w:val="20"/>
          <w:szCs w:val="20"/>
        </w:rPr>
        <w:br/>
        <w:t xml:space="preserve">                                                                                                                                                                                                         </w:t>
      </w:r>
      <w:r w:rsidRPr="00B21750">
        <w:rPr>
          <w:rFonts w:ascii="Times New Roman" w:hAnsi="Times New Roman" w:cs="Times New Roman"/>
          <w:sz w:val="20"/>
          <w:szCs w:val="20"/>
        </w:rPr>
        <w:t xml:space="preserve"> (30)</w:t>
      </w:r>
    </w:p>
    <w:p w:rsidR="00544748" w:rsidRPr="00B21750" w:rsidRDefault="0054474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The curvature </w:t>
      </w:r>
      <m:oMath>
        <m:r>
          <w:rPr>
            <w:rFonts w:ascii="Cambria Math" w:hAnsi="Cambria Math" w:cs="Times New Roman"/>
            <w:sz w:val="20"/>
            <w:szCs w:val="20"/>
          </w:rPr>
          <m:t>κ</m:t>
        </m:r>
      </m:oMath>
      <w:r w:rsidRPr="00B21750">
        <w:rPr>
          <w:rFonts w:ascii="Times New Roman" w:hAnsi="Times New Roman" w:cs="Times New Roman"/>
          <w:sz w:val="20"/>
          <w:szCs w:val="20"/>
        </w:rPr>
        <w:t xml:space="preserve"> is </w:t>
      </w:r>
    </w:p>
    <w:p w:rsidR="00544748" w:rsidRPr="00B21750" w:rsidRDefault="00544748" w:rsidP="00CA0B01">
      <w:pPr>
        <w:spacing w:line="360" w:lineRule="auto"/>
        <w:jc w:val="center"/>
        <w:rPr>
          <w:rFonts w:ascii="Times New Roman" w:hAnsi="Times New Roman" w:cs="Times New Roman"/>
          <w:sz w:val="20"/>
          <w:szCs w:val="20"/>
        </w:rPr>
      </w:pPr>
      <m:oMath>
        <m:r>
          <w:rPr>
            <w:rFonts w:ascii="Cambria Math" w:hAnsi="Cambria Math" w:cs="Times New Roman"/>
            <w:sz w:val="20"/>
            <w:szCs w:val="20"/>
          </w:rPr>
          <m:t>κ=</m:t>
        </m:r>
        <m:r>
          <m:rPr>
            <m:sty m:val="p"/>
          </m:rPr>
          <w:rPr>
            <w:rFonts w:ascii="Cambria Math" w:hAnsi="Cambria Math" w:cs="Times New Roman"/>
            <w:sz w:val="20"/>
            <w:szCs w:val="20"/>
          </w:rPr>
          <m:t>∇</m:t>
        </m:r>
        <m:r>
          <w:rPr>
            <w:rFonts w:ascii="Cambria Math" w:hAnsi="Cambria Math" w:cs="Times New Roman"/>
            <w:sz w:val="20"/>
            <w:szCs w:val="20"/>
          </w:rPr>
          <m:t>.</m:t>
        </m:r>
        <m:acc>
          <m:accPr>
            <m:ctrlPr>
              <w:rPr>
                <w:rFonts w:ascii="Cambria Math" w:hAnsi="Cambria Math" w:cs="Times New Roman"/>
                <w:i/>
                <w:sz w:val="20"/>
                <w:szCs w:val="20"/>
              </w:rPr>
            </m:ctrlPr>
          </m:accPr>
          <m:e>
            <m:r>
              <w:rPr>
                <w:rFonts w:ascii="Cambria Math" w:hAnsi="Cambria Math" w:cs="Times New Roman"/>
                <w:sz w:val="20"/>
                <w:szCs w:val="20"/>
              </w:rPr>
              <m:t>n</m:t>
            </m:r>
          </m:e>
        </m:acc>
      </m:oMath>
      <w:r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Pr="00B21750">
        <w:rPr>
          <w:rFonts w:ascii="Times New Roman" w:hAnsi="Times New Roman" w:cs="Times New Roman"/>
          <w:sz w:val="20"/>
          <w:szCs w:val="20"/>
        </w:rPr>
        <w:t>(31)</w:t>
      </w:r>
    </w:p>
    <w:p w:rsidR="00544748" w:rsidRPr="00B21750" w:rsidRDefault="0054474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Where</w:t>
      </w:r>
    </w:p>
    <w:p w:rsidR="00544748" w:rsidRPr="00B21750" w:rsidRDefault="0057468C" w:rsidP="00CA0B01">
      <w:pPr>
        <w:spacing w:line="360" w:lineRule="auto"/>
        <w:jc w:val="center"/>
        <w:rPr>
          <w:rFonts w:ascii="Times New Roman" w:hAnsi="Times New Roman" w:cs="Times New Roman"/>
          <w:sz w:val="20"/>
          <w:szCs w:val="20"/>
        </w:rPr>
      </w:pPr>
      <m:oMath>
        <m:acc>
          <m:accPr>
            <m:ctrlPr>
              <w:rPr>
                <w:rFonts w:ascii="Cambria Math" w:hAnsi="Cambria Math" w:cs="Times New Roman"/>
                <w:i/>
                <w:sz w:val="20"/>
                <w:szCs w:val="20"/>
              </w:rPr>
            </m:ctrlPr>
          </m:accPr>
          <m:e>
            <m:r>
              <w:rPr>
                <w:rFonts w:ascii="Cambria Math" w:hAnsi="Cambria Math" w:cs="Times New Roman"/>
                <w:sz w:val="20"/>
                <w:szCs w:val="20"/>
              </w:rPr>
              <m:t>n</m:t>
            </m:r>
          </m:e>
        </m:acc>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n</m:t>
            </m:r>
          </m:num>
          <m:den>
            <m:d>
              <m:dPr>
                <m:begChr m:val="|"/>
                <m:endChr m:val="|"/>
                <m:ctrlPr>
                  <w:rPr>
                    <w:rFonts w:ascii="Cambria Math" w:hAnsi="Cambria Math" w:cs="Times New Roman"/>
                    <w:i/>
                    <w:sz w:val="20"/>
                    <w:szCs w:val="20"/>
                  </w:rPr>
                </m:ctrlPr>
              </m:dPr>
              <m:e>
                <m:r>
                  <w:rPr>
                    <w:rFonts w:ascii="Cambria Math" w:hAnsi="Cambria Math" w:cs="Times New Roman"/>
                    <w:sz w:val="20"/>
                    <w:szCs w:val="20"/>
                  </w:rPr>
                  <m:t>n</m:t>
                </m:r>
              </m:e>
            </m:d>
          </m:den>
        </m:f>
      </m:oMath>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544748"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544748" w:rsidRPr="00B21750">
        <w:rPr>
          <w:rFonts w:ascii="Times New Roman" w:hAnsi="Times New Roman" w:cs="Times New Roman"/>
          <w:sz w:val="20"/>
          <w:szCs w:val="20"/>
        </w:rPr>
        <w:t xml:space="preserve">  (32)</w:t>
      </w:r>
    </w:p>
    <w:p w:rsidR="005D79A3" w:rsidRPr="00B21750" w:rsidRDefault="00544748"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The surface tension can be written in terms of the pressure jump across the surface with the force at the surface expressed as a volume force using the divergence theorem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_Ref416697298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29</w:t>
      </w:r>
      <w:r w:rsidRPr="00B21750">
        <w:rPr>
          <w:rFonts w:ascii="Times New Roman" w:hAnsi="Times New Roman" w:cs="Times New Roman"/>
          <w:sz w:val="20"/>
          <w:szCs w:val="20"/>
          <w:vertAlign w:val="superscript"/>
        </w:rPr>
        <w:fldChar w:fldCharType="end"/>
      </w:r>
      <w:r w:rsidR="00766C40" w:rsidRPr="00B21750">
        <w:rPr>
          <w:rFonts w:ascii="Times New Roman" w:hAnsi="Times New Roman" w:cs="Times New Roman"/>
          <w:sz w:val="20"/>
          <w:szCs w:val="20"/>
        </w:rPr>
        <w:t>.</w:t>
      </w:r>
    </w:p>
    <w:p w:rsidR="00544748" w:rsidRPr="00B21750" w:rsidRDefault="0057468C" w:rsidP="00CA0B01">
      <w:pPr>
        <w:spacing w:line="36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vol</m:t>
            </m:r>
          </m:sub>
        </m:sSub>
        <m:r>
          <w:rPr>
            <w:rFonts w:ascii="Cambria Math" w:hAnsi="Cambria Math" w:cs="Times New Roman"/>
            <w:sz w:val="20"/>
            <w:szCs w:val="20"/>
          </w:rPr>
          <m:t>=</m:t>
        </m:r>
        <m:nary>
          <m:naryPr>
            <m:chr m:val="∑"/>
            <m:limLoc m:val="subSup"/>
            <m:supHide m:val="1"/>
            <m:ctrlPr>
              <w:rPr>
                <w:rFonts w:ascii="Cambria Math" w:hAnsi="Cambria Math" w:cs="Times New Roman"/>
                <w:i/>
                <w:sz w:val="20"/>
                <w:szCs w:val="20"/>
              </w:rPr>
            </m:ctrlPr>
          </m:naryPr>
          <m:sub>
            <m:r>
              <w:rPr>
                <w:rFonts w:ascii="Cambria Math" w:hAnsi="Cambria Math" w:cs="Times New Roman"/>
                <w:sz w:val="20"/>
                <w:szCs w:val="20"/>
              </w:rPr>
              <m:t>pairs ij, i&lt;j</m:t>
            </m:r>
          </m:sub>
          <m:sup/>
          <m:e>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ij</m:t>
                </m:r>
              </m:sub>
            </m:sSub>
          </m:e>
        </m:nary>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m:rPr>
                    <m:sty m:val="p"/>
                  </m:rPr>
                  <w:rPr>
                    <w:rFonts w:ascii="Cambria Math" w:hAnsi="Cambria Math" w:cs="Times New Roman"/>
                    <w:sz w:val="20"/>
                    <w:szCs w:val="20"/>
                  </w:rPr>
                  <m:t xml:space="preserve"> </m:t>
                </m:r>
                <m:r>
                  <w:rPr>
                    <w:rFonts w:ascii="Cambria Math" w:hAnsi="Cambria Math" w:cs="Times New Roman"/>
                    <w:sz w:val="20"/>
                    <w:szCs w:val="20"/>
                  </w:rPr>
                  <m:t>κ</m:t>
                </m:r>
              </m:e>
              <m:sub>
                <m:r>
                  <w:rPr>
                    <w:rFonts w:ascii="Cambria Math" w:hAnsi="Cambria Math" w:cs="Times New Roman"/>
                    <w:sz w:val="20"/>
                    <w:szCs w:val="20"/>
                  </w:rPr>
                  <m:t>j</m:t>
                </m:r>
              </m:sub>
            </m:sSub>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j</m:t>
                </m:r>
              </m:sub>
            </m:sSub>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j</m:t>
                </m:r>
              </m:sub>
            </m:sSub>
            <m:sSub>
              <m:sSubPr>
                <m:ctrlPr>
                  <w:rPr>
                    <w:rFonts w:ascii="Cambria Math" w:hAnsi="Cambria Math" w:cs="Times New Roman"/>
                    <w:i/>
                    <w:sz w:val="20"/>
                    <w:szCs w:val="20"/>
                  </w:rPr>
                </m:ctrlPr>
              </m:sSubPr>
              <m:e>
                <m:r>
                  <m:rPr>
                    <m:sty m:val="p"/>
                  </m:rPr>
                  <w:rPr>
                    <w:rFonts w:ascii="Cambria Math" w:hAnsi="Cambria Math" w:cs="Times New Roman"/>
                    <w:sz w:val="20"/>
                    <w:szCs w:val="20"/>
                  </w:rPr>
                  <m:t xml:space="preserve"> </m:t>
                </m:r>
                <m:r>
                  <w:rPr>
                    <w:rFonts w:ascii="Cambria Math" w:hAnsi="Cambria Math" w:cs="Times New Roman"/>
                    <w:sz w:val="20"/>
                    <w:szCs w:val="20"/>
                  </w:rPr>
                  <m:t>κ</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num>
          <m:den>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j</m:t>
                    </m:r>
                  </m:sub>
                </m:sSub>
              </m:e>
            </m:d>
          </m:den>
        </m:f>
      </m:oMath>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544748"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544748" w:rsidRPr="00B21750">
        <w:rPr>
          <w:rFonts w:ascii="Times New Roman" w:hAnsi="Times New Roman" w:cs="Times New Roman"/>
          <w:sz w:val="20"/>
          <w:szCs w:val="20"/>
        </w:rPr>
        <w:t xml:space="preserve"> (33)</w:t>
      </w:r>
    </w:p>
    <w:p w:rsidR="00544748" w:rsidRPr="00B21750" w:rsidRDefault="0054474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For two phases </w:t>
      </w:r>
      <m:oMath>
        <m:sSub>
          <m:sSubPr>
            <m:ctrlPr>
              <w:rPr>
                <w:rFonts w:ascii="Cambria Math" w:hAnsi="Cambria Math" w:cs="Times New Roman"/>
                <w:i/>
                <w:sz w:val="20"/>
                <w:szCs w:val="20"/>
              </w:rPr>
            </m:ctrlPr>
          </m:sSubPr>
          <m:e>
            <m:r>
              <m:rPr>
                <m:sty m:val="p"/>
              </m:rPr>
              <w:rPr>
                <w:rFonts w:ascii="Cambria Math" w:hAnsi="Cambria Math" w:cs="Times New Roman"/>
                <w:sz w:val="20"/>
                <w:szCs w:val="20"/>
              </w:rPr>
              <m:t xml:space="preserve"> </m:t>
            </m:r>
            <m:r>
              <w:rPr>
                <w:rFonts w:ascii="Cambria Math" w:hAnsi="Cambria Math" w:cs="Times New Roman"/>
                <w:sz w:val="20"/>
                <w:szCs w:val="20"/>
              </w:rPr>
              <m:t>κ</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m:rPr>
                <m:sty m:val="p"/>
              </m:rPr>
              <w:rPr>
                <w:rFonts w:ascii="Cambria Math" w:hAnsi="Cambria Math" w:cs="Times New Roman"/>
                <w:sz w:val="20"/>
                <w:szCs w:val="20"/>
              </w:rPr>
              <m:t xml:space="preserve"> </m:t>
            </m:r>
            <m:r>
              <w:rPr>
                <w:rFonts w:ascii="Cambria Math" w:hAnsi="Cambria Math" w:cs="Times New Roman"/>
                <w:sz w:val="20"/>
                <w:szCs w:val="20"/>
              </w:rPr>
              <m:t>κ</m:t>
            </m:r>
          </m:e>
          <m:sub>
            <m:r>
              <w:rPr>
                <w:rFonts w:ascii="Cambria Math" w:hAnsi="Cambria Math" w:cs="Times New Roman"/>
                <w:sz w:val="20"/>
                <w:szCs w:val="20"/>
              </w:rPr>
              <m:t>j</m:t>
            </m:r>
          </m:sub>
        </m:sSub>
      </m:oMath>
      <w:r w:rsidRPr="00B21750">
        <w:rPr>
          <w:rFonts w:ascii="Times New Roman" w:hAnsi="Times New Roman" w:cs="Times New Roman"/>
          <w:sz w:val="20"/>
          <w:szCs w:val="20"/>
        </w:rPr>
        <w:t xml:space="preserve"> and </w:t>
      </w:r>
      <m:oMath>
        <m:r>
          <w:rPr>
            <w:rFonts w:ascii="Cambria Math" w:hAnsi="Cambria Math" w:cs="Times New Roman"/>
            <w:sz w:val="20"/>
            <w:szCs w:val="20"/>
          </w:rPr>
          <m:t>=</m:t>
        </m:r>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r>
          <w:rPr>
            <w:rFonts w:ascii="Cambria Math" w:hAnsi="Cambria Math" w:cs="Times New Roman"/>
            <w:sz w:val="20"/>
            <w:szCs w:val="20"/>
          </w:rPr>
          <m:t>-</m:t>
        </m:r>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j</m:t>
            </m:r>
          </m:sub>
        </m:sSub>
      </m:oMath>
      <w:r w:rsidRPr="00B21750">
        <w:rPr>
          <w:rFonts w:ascii="Times New Roman" w:hAnsi="Times New Roman" w:cs="Times New Roman"/>
          <w:sz w:val="20"/>
          <w:szCs w:val="20"/>
        </w:rPr>
        <w:t xml:space="preserve">, hence we have </w:t>
      </w:r>
    </w:p>
    <w:p w:rsidR="00544748" w:rsidRPr="00B21750" w:rsidRDefault="0057468C" w:rsidP="00CA0B01">
      <w:pPr>
        <w:spacing w:line="36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vol</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ij</m:t>
            </m:r>
          </m:sub>
        </m:sSub>
        <m:f>
          <m:fPr>
            <m:ctrlPr>
              <w:rPr>
                <w:rFonts w:ascii="Cambria Math" w:hAnsi="Cambria Math" w:cs="Times New Roman"/>
                <w:i/>
                <w:sz w:val="20"/>
                <w:szCs w:val="20"/>
              </w:rPr>
            </m:ctrlPr>
          </m:fPr>
          <m:num>
            <m:r>
              <w:rPr>
                <w:rFonts w:ascii="Cambria Math" w:hAnsi="Cambria Math" w:cs="Times New Roman"/>
                <w:sz w:val="20"/>
                <w:szCs w:val="20"/>
              </w:rPr>
              <m:t>ρ</m:t>
            </m:r>
            <m:sSub>
              <m:sSubPr>
                <m:ctrlPr>
                  <w:rPr>
                    <w:rFonts w:ascii="Cambria Math" w:hAnsi="Cambria Math" w:cs="Times New Roman"/>
                    <w:i/>
                    <w:sz w:val="20"/>
                    <w:szCs w:val="20"/>
                  </w:rPr>
                </m:ctrlPr>
              </m:sSubPr>
              <m:e>
                <m:r>
                  <m:rPr>
                    <m:sty m:val="p"/>
                  </m:rPr>
                  <w:rPr>
                    <w:rFonts w:ascii="Cambria Math" w:hAnsi="Cambria Math" w:cs="Times New Roman"/>
                    <w:sz w:val="20"/>
                    <w:szCs w:val="20"/>
                  </w:rPr>
                  <m:t xml:space="preserve"> </m:t>
                </m:r>
                <m:r>
                  <w:rPr>
                    <w:rFonts w:ascii="Cambria Math" w:hAnsi="Cambria Math" w:cs="Times New Roman"/>
                    <w:sz w:val="20"/>
                    <w:szCs w:val="20"/>
                  </w:rPr>
                  <m:t>κ</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num>
          <m:den>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j</m:t>
                    </m:r>
                  </m:sub>
                </m:sSub>
              </m:e>
            </m:d>
          </m:den>
        </m:f>
      </m:oMath>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544748"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544748" w:rsidRPr="00B21750">
        <w:rPr>
          <w:rFonts w:ascii="Times New Roman" w:hAnsi="Times New Roman" w:cs="Times New Roman"/>
          <w:sz w:val="20"/>
          <w:szCs w:val="20"/>
        </w:rPr>
        <w:t xml:space="preserve">  (34)</w:t>
      </w:r>
    </w:p>
    <w:p w:rsidR="00544748" w:rsidRPr="00B21750" w:rsidRDefault="00544748" w:rsidP="00B20D5E">
      <w:pPr>
        <w:pStyle w:val="Heading4"/>
        <w:spacing w:line="360" w:lineRule="auto"/>
        <w:rPr>
          <w:rFonts w:cs="Times New Roman"/>
        </w:rPr>
      </w:pPr>
      <w:r w:rsidRPr="00B21750">
        <w:rPr>
          <w:rFonts w:cs="Times New Roman"/>
        </w:rPr>
        <w:t>The Evaporation – Condensation Model</w:t>
      </w:r>
    </w:p>
    <w:p w:rsidR="00904730" w:rsidRPr="00B21750" w:rsidRDefault="00904730" w:rsidP="00B20D5E">
      <w:pPr>
        <w:spacing w:line="360" w:lineRule="auto"/>
        <w:rPr>
          <w:rFonts w:ascii="Times New Roman" w:hAnsi="Times New Roman" w:cs="Times New Roman"/>
        </w:rPr>
      </w:pPr>
    </w:p>
    <w:p w:rsidR="00544748" w:rsidRPr="00B21750" w:rsidRDefault="005760EA"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lastRenderedPageBreak/>
        <w:t xml:space="preserve">ANSYS Fluent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_Ref416697298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29</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vertAlign w:val="superscript"/>
        </w:rPr>
        <w:t xml:space="preserve"> </w:t>
      </w:r>
      <w:r w:rsidRPr="00B21750">
        <w:rPr>
          <w:rFonts w:ascii="Times New Roman" w:hAnsi="Times New Roman" w:cs="Times New Roman"/>
          <w:sz w:val="20"/>
          <w:szCs w:val="20"/>
        </w:rPr>
        <w:t xml:space="preserve">solves the </w:t>
      </w:r>
      <w:r w:rsidR="00544748" w:rsidRPr="00B21750">
        <w:rPr>
          <w:rFonts w:ascii="Times New Roman" w:hAnsi="Times New Roman" w:cs="Times New Roman"/>
          <w:sz w:val="20"/>
          <w:szCs w:val="20"/>
        </w:rPr>
        <w:t>liquid-</w:t>
      </w:r>
      <w:r w:rsidR="0065402A" w:rsidRPr="00B21750">
        <w:rPr>
          <w:rFonts w:ascii="Times New Roman" w:hAnsi="Times New Roman" w:cs="Times New Roman"/>
          <w:sz w:val="20"/>
          <w:szCs w:val="20"/>
        </w:rPr>
        <w:t>vapour</w:t>
      </w:r>
      <w:r w:rsidR="00544748" w:rsidRPr="00B21750">
        <w:rPr>
          <w:rFonts w:ascii="Times New Roman" w:hAnsi="Times New Roman" w:cs="Times New Roman"/>
          <w:sz w:val="20"/>
          <w:szCs w:val="20"/>
        </w:rPr>
        <w:t xml:space="preserve"> mass transfer (evaporation and condensation)</w:t>
      </w:r>
      <w:r w:rsidRPr="00B21750">
        <w:rPr>
          <w:rFonts w:ascii="Times New Roman" w:hAnsi="Times New Roman" w:cs="Times New Roman"/>
          <w:sz w:val="20"/>
          <w:szCs w:val="20"/>
        </w:rPr>
        <w:t xml:space="preserve"> equation using the </w:t>
      </w:r>
      <w:r w:rsidR="00676CE7" w:rsidRPr="00B21750">
        <w:rPr>
          <w:rFonts w:ascii="Times New Roman" w:hAnsi="Times New Roman" w:cs="Times New Roman"/>
          <w:sz w:val="20"/>
          <w:szCs w:val="20"/>
        </w:rPr>
        <w:t>Lee</w:t>
      </w:r>
      <w:r w:rsidR="00676CE7" w:rsidRPr="00B21750">
        <w:rPr>
          <w:rFonts w:ascii="Times New Roman" w:hAnsi="Times New Roman" w:cs="Times New Roman"/>
          <w:sz w:val="20"/>
          <w:szCs w:val="20"/>
          <w:vertAlign w:val="superscript"/>
        </w:rPr>
        <w:fldChar w:fldCharType="begin"/>
      </w:r>
      <w:r w:rsidR="00676CE7" w:rsidRPr="00B21750">
        <w:rPr>
          <w:rFonts w:ascii="Times New Roman" w:hAnsi="Times New Roman" w:cs="Times New Roman"/>
          <w:sz w:val="20"/>
          <w:szCs w:val="20"/>
          <w:vertAlign w:val="superscript"/>
        </w:rPr>
        <w:instrText xml:space="preserve"> REF _Ref449464129 \r \h  \* MERGEFORMAT </w:instrText>
      </w:r>
      <w:r w:rsidR="00676CE7" w:rsidRPr="00B21750">
        <w:rPr>
          <w:rFonts w:ascii="Times New Roman" w:hAnsi="Times New Roman" w:cs="Times New Roman"/>
          <w:sz w:val="20"/>
          <w:szCs w:val="20"/>
          <w:vertAlign w:val="superscript"/>
        </w:rPr>
      </w:r>
      <w:r w:rsidR="00676CE7"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30</w:t>
      </w:r>
      <w:r w:rsidR="00676CE7" w:rsidRPr="00B21750">
        <w:rPr>
          <w:rFonts w:ascii="Times New Roman" w:hAnsi="Times New Roman" w:cs="Times New Roman"/>
          <w:sz w:val="20"/>
          <w:szCs w:val="20"/>
          <w:vertAlign w:val="superscript"/>
        </w:rPr>
        <w:fldChar w:fldCharType="end"/>
      </w:r>
      <w:r w:rsidR="00676CE7" w:rsidRPr="00B21750">
        <w:rPr>
          <w:rFonts w:ascii="Times New Roman" w:hAnsi="Times New Roman" w:cs="Times New Roman"/>
          <w:sz w:val="20"/>
          <w:szCs w:val="20"/>
        </w:rPr>
        <w:t xml:space="preserve">  </w:t>
      </w:r>
      <w:r w:rsidRPr="00B21750">
        <w:rPr>
          <w:rFonts w:ascii="Times New Roman" w:hAnsi="Times New Roman" w:cs="Times New Roman"/>
          <w:sz w:val="20"/>
          <w:szCs w:val="20"/>
        </w:rPr>
        <w:t xml:space="preserve">Model </w:t>
      </w:r>
      <w:r w:rsidR="0049017B" w:rsidRPr="00B21750">
        <w:rPr>
          <w:rFonts w:ascii="Times New Roman" w:hAnsi="Times New Roman" w:cs="Times New Roman"/>
          <w:sz w:val="20"/>
          <w:szCs w:val="20"/>
        </w:rPr>
        <w:t>governed by</w:t>
      </w:r>
      <w:r w:rsidR="00544748" w:rsidRPr="00B21750">
        <w:rPr>
          <w:rFonts w:ascii="Times New Roman" w:hAnsi="Times New Roman" w:cs="Times New Roman"/>
          <w:sz w:val="20"/>
          <w:szCs w:val="20"/>
        </w:rPr>
        <w:t xml:space="preserve"> equation</w:t>
      </w:r>
      <w:r w:rsidRPr="00B21750">
        <w:rPr>
          <w:rFonts w:ascii="Times New Roman" w:hAnsi="Times New Roman" w:cs="Times New Roman"/>
          <w:sz w:val="20"/>
          <w:szCs w:val="20"/>
        </w:rPr>
        <w:t xml:space="preserve"> (35)</w:t>
      </w:r>
      <w:r w:rsidR="00544748" w:rsidRPr="00B21750">
        <w:rPr>
          <w:rFonts w:ascii="Times New Roman" w:hAnsi="Times New Roman" w:cs="Times New Roman"/>
          <w:sz w:val="20"/>
          <w:szCs w:val="20"/>
        </w:rPr>
        <w:t>:</w:t>
      </w:r>
    </w:p>
    <w:p w:rsidR="00544748" w:rsidRPr="00B21750" w:rsidRDefault="0057468C" w:rsidP="00CA0B01">
      <w:pPr>
        <w:spacing w:line="360" w:lineRule="auto"/>
        <w:jc w:val="center"/>
        <w:rPr>
          <w:rFonts w:ascii="Times New Roman" w:hAnsi="Times New Roman"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m:t>
            </m:r>
          </m:num>
          <m:den>
            <m:r>
              <w:rPr>
                <w:rFonts w:ascii="Cambria Math" w:hAnsi="Cambria Math" w:cs="Times New Roman"/>
                <w:sz w:val="20"/>
                <w:szCs w:val="20"/>
              </w:rPr>
              <m:t>∂t</m:t>
            </m:r>
          </m:den>
        </m:f>
        <m:d>
          <m:dPr>
            <m:ctrlPr>
              <w:rPr>
                <w:rFonts w:ascii="Cambria Math" w:hAnsi="Cambria Math" w:cs="Times New Roman"/>
                <w:i/>
                <w:sz w:val="20"/>
                <w:szCs w:val="20"/>
              </w:rPr>
            </m:ctrlPr>
          </m:dPr>
          <m:e>
            <m:r>
              <w:rPr>
                <w:rFonts w:ascii="Cambria Math" w:hAnsi="Cambria Math" w:cs="Times New Roman"/>
                <w:sz w:val="20"/>
                <w:szCs w:val="20"/>
              </w:rPr>
              <m:t>α</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v</m:t>
                </m:r>
              </m:sub>
            </m:sSub>
          </m:e>
        </m:d>
        <m:r>
          <w:rPr>
            <w:rFonts w:ascii="Cambria Math" w:hAnsi="Cambria Math" w:cs="Times New Roman"/>
            <w:sz w:val="20"/>
            <w:szCs w:val="20"/>
          </w:rPr>
          <m:t>+</m:t>
        </m:r>
        <m:r>
          <m:rPr>
            <m:sty m:val="p"/>
          </m:rPr>
          <w:rPr>
            <w:rFonts w:ascii="Cambria Math" w:hAnsi="Cambria Math" w:cs="Times New Roman"/>
            <w:sz w:val="20"/>
            <w:szCs w:val="20"/>
          </w:rPr>
          <m:t>∇</m:t>
        </m:r>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α</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v</m:t>
                </m:r>
              </m:sub>
            </m:sSub>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w:rPr>
                        <w:rFonts w:ascii="Cambria Math" w:hAnsi="Cambria Math" w:cs="Times New Roman"/>
                        <w:sz w:val="20"/>
                        <w:szCs w:val="20"/>
                      </w:rPr>
                      <m:t>V</m:t>
                    </m:r>
                  </m:e>
                </m:acc>
              </m:e>
              <m:sub>
                <m:r>
                  <w:rPr>
                    <w:rFonts w:ascii="Cambria Math" w:hAnsi="Cambria Math" w:cs="Times New Roman"/>
                    <w:sz w:val="20"/>
                    <w:szCs w:val="20"/>
                  </w:rPr>
                  <m:t>v</m:t>
                </m:r>
              </m:sub>
            </m:sSub>
          </m:e>
        </m:d>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m</m:t>
                </m:r>
              </m:e>
            </m:acc>
          </m:e>
          <m:sub>
            <m:r>
              <w:rPr>
                <w:rFonts w:ascii="Cambria Math" w:hAnsi="Cambria Math" w:cs="Times New Roman"/>
                <w:sz w:val="20"/>
                <w:szCs w:val="20"/>
              </w:rPr>
              <m:t>l→v</m:t>
            </m:r>
          </m:sub>
        </m:sSub>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m</m:t>
                </m:r>
              </m:e>
            </m:acc>
          </m:e>
          <m:sub>
            <m:r>
              <w:rPr>
                <w:rFonts w:ascii="Cambria Math" w:hAnsi="Cambria Math" w:cs="Times New Roman"/>
                <w:sz w:val="20"/>
                <w:szCs w:val="20"/>
              </w:rPr>
              <m:t>v→l</m:t>
            </m:r>
          </m:sub>
        </m:sSub>
      </m:oMath>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CA0B01">
        <w:rPr>
          <w:rFonts w:ascii="Times New Roman" w:hAnsi="Times New Roman" w:cs="Times New Roman"/>
          <w:sz w:val="20"/>
          <w:szCs w:val="20"/>
        </w:rPr>
        <w:t xml:space="preserve">  </w:t>
      </w:r>
      <w:r w:rsidR="00544748" w:rsidRPr="00B21750">
        <w:rPr>
          <w:rFonts w:ascii="Times New Roman" w:hAnsi="Times New Roman" w:cs="Times New Roman"/>
          <w:sz w:val="20"/>
          <w:szCs w:val="20"/>
        </w:rPr>
        <w:t xml:space="preserve"> (35)</w:t>
      </w:r>
    </w:p>
    <w:p w:rsidR="00544748" w:rsidRPr="00B21750" w:rsidRDefault="00544748" w:rsidP="00B20D5E">
      <w:pPr>
        <w:spacing w:line="360" w:lineRule="auto"/>
        <w:jc w:val="both"/>
        <w:rPr>
          <w:rFonts w:ascii="Times New Roman" w:hAnsi="Times New Roman" w:cs="Times New Roman"/>
          <w:sz w:val="20"/>
          <w:szCs w:val="20"/>
        </w:rPr>
      </w:pPr>
      <m:oMath>
        <m:r>
          <w:rPr>
            <w:rFonts w:ascii="Cambria Math" w:hAnsi="Cambria Math" w:cs="Times New Roman"/>
            <w:sz w:val="20"/>
            <w:szCs w:val="20"/>
          </w:rPr>
          <m:t xml:space="preserve">if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m:t>
            </m:r>
          </m:sub>
        </m:sSub>
        <m:r>
          <w:rPr>
            <w:rFonts w:ascii="Cambria Math" w:hAnsi="Cambria Math" w:cs="Times New Roman"/>
            <w:sz w:val="20"/>
            <w:szCs w:val="20"/>
          </w:rPr>
          <m:t>&gt;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sat</m:t>
            </m:r>
          </m:sub>
        </m:sSub>
        <m:r>
          <w:rPr>
            <w:rFonts w:ascii="Cambria Math" w:hAnsi="Cambria Math" w:cs="Times New Roman"/>
            <w:sz w:val="20"/>
            <w:szCs w:val="20"/>
          </w:rPr>
          <m:t xml:space="preserve"> </m:t>
        </m:r>
      </m:oMath>
      <w:r w:rsidRPr="00B21750">
        <w:rPr>
          <w:rFonts w:ascii="Times New Roman" w:hAnsi="Times New Roman" w:cs="Times New Roman"/>
          <w:sz w:val="20"/>
          <w:szCs w:val="20"/>
        </w:rPr>
        <w:t>then the mass transfer can be described by</w:t>
      </w:r>
    </w:p>
    <w:p w:rsidR="00544748" w:rsidRPr="00B21750" w:rsidRDefault="0057468C" w:rsidP="00CA0B01">
      <w:pPr>
        <w:spacing w:line="36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m</m:t>
                </m:r>
              </m:e>
            </m:acc>
          </m:e>
          <m:sub>
            <m:r>
              <w:rPr>
                <w:rFonts w:ascii="Cambria Math" w:hAnsi="Cambria Math" w:cs="Times New Roman"/>
                <w:sz w:val="20"/>
                <w:szCs w:val="20"/>
              </w:rPr>
              <m:t>l→v</m:t>
            </m:r>
          </m:sub>
        </m:sSub>
        <m:r>
          <w:rPr>
            <w:rFonts w:ascii="Cambria Math" w:hAnsi="Cambria Math" w:cs="Times New Roman"/>
            <w:sz w:val="20"/>
            <w:szCs w:val="20"/>
          </w:rPr>
          <m:t>=coeff×</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l</m:t>
            </m:r>
          </m:sub>
        </m:sSub>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l</m:t>
            </m:r>
          </m:sub>
        </m:sSub>
        <m:f>
          <m:fPr>
            <m:ctrlPr>
              <w:rPr>
                <w:rFonts w:ascii="Cambria Math" w:hAnsi="Cambria Math" w:cs="Times New Roman"/>
                <w:i/>
                <w:sz w:val="20"/>
                <w:szCs w:val="20"/>
              </w:rPr>
            </m:ctrlPr>
          </m:fPr>
          <m:num>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l</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sat</m:t>
                    </m:r>
                  </m:sub>
                </m:sSub>
              </m:e>
            </m:d>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sat</m:t>
                </m:r>
              </m:sub>
            </m:sSub>
          </m:den>
        </m:f>
      </m:oMath>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544748"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544748" w:rsidRPr="00B21750">
        <w:rPr>
          <w:rFonts w:ascii="Times New Roman" w:hAnsi="Times New Roman" w:cs="Times New Roman"/>
          <w:sz w:val="20"/>
          <w:szCs w:val="20"/>
        </w:rPr>
        <w:t>(36)</w:t>
      </w:r>
    </w:p>
    <w:p w:rsidR="00544748" w:rsidRPr="00B21750" w:rsidRDefault="00544748" w:rsidP="00B20D5E">
      <w:pPr>
        <w:spacing w:line="360" w:lineRule="auto"/>
        <w:jc w:val="both"/>
        <w:rPr>
          <w:rFonts w:ascii="Times New Roman" w:hAnsi="Times New Roman" w:cs="Times New Roman"/>
          <w:sz w:val="20"/>
          <w:szCs w:val="20"/>
        </w:rPr>
      </w:pPr>
      <m:oMath>
        <m:r>
          <w:rPr>
            <w:rFonts w:ascii="Cambria Math" w:hAnsi="Cambria Math" w:cs="Times New Roman"/>
            <w:sz w:val="20"/>
            <w:szCs w:val="20"/>
          </w:rPr>
          <m:t xml:space="preserve">if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v</m:t>
            </m:r>
          </m:sub>
        </m:sSub>
        <m:r>
          <w:rPr>
            <w:rFonts w:ascii="Cambria Math" w:hAnsi="Cambria Math" w:cs="Times New Roman"/>
            <w:sz w:val="20"/>
            <w:szCs w:val="20"/>
          </w:rPr>
          <m:t>&lt;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sat</m:t>
            </m:r>
          </m:sub>
        </m:sSub>
        <m:r>
          <w:rPr>
            <w:rFonts w:ascii="Cambria Math" w:hAnsi="Cambria Math" w:cs="Times New Roman"/>
            <w:sz w:val="20"/>
            <w:szCs w:val="20"/>
          </w:rPr>
          <m:t xml:space="preserve"> </m:t>
        </m:r>
      </m:oMath>
      <w:r w:rsidRPr="00B21750">
        <w:rPr>
          <w:rFonts w:ascii="Times New Roman" w:hAnsi="Times New Roman" w:cs="Times New Roman"/>
          <w:sz w:val="20"/>
          <w:szCs w:val="20"/>
        </w:rPr>
        <w:t>then the mass transfer can be described by</w:t>
      </w:r>
    </w:p>
    <w:p w:rsidR="00292BCE" w:rsidRPr="00B21750" w:rsidRDefault="0057468C" w:rsidP="00CA0B01">
      <w:pPr>
        <w:spacing w:line="36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m</m:t>
                </m:r>
              </m:e>
            </m:acc>
          </m:e>
          <m:sub>
            <m:r>
              <w:rPr>
                <w:rFonts w:ascii="Cambria Math" w:hAnsi="Cambria Math" w:cs="Times New Roman"/>
                <w:sz w:val="20"/>
                <w:szCs w:val="20"/>
              </w:rPr>
              <m:t>v→l</m:t>
            </m:r>
          </m:sub>
        </m:sSub>
        <m:r>
          <w:rPr>
            <w:rFonts w:ascii="Cambria Math" w:hAnsi="Cambria Math" w:cs="Times New Roman"/>
            <w:sz w:val="20"/>
            <w:szCs w:val="20"/>
          </w:rPr>
          <m:t>=coeff×</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v</m:t>
            </m:r>
          </m:sub>
        </m:sSub>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v</m:t>
            </m:r>
          </m:sub>
        </m:sSub>
        <m:f>
          <m:fPr>
            <m:ctrlPr>
              <w:rPr>
                <w:rFonts w:ascii="Cambria Math" w:hAnsi="Cambria Math" w:cs="Times New Roman"/>
                <w:i/>
                <w:sz w:val="20"/>
                <w:szCs w:val="20"/>
              </w:rPr>
            </m:ctrlPr>
          </m:fPr>
          <m:num>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v</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sat</m:t>
                    </m:r>
                  </m:sub>
                </m:sSub>
              </m:e>
            </m:d>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sat</m:t>
                </m:r>
              </m:sub>
            </m:sSub>
          </m:den>
        </m:f>
      </m:oMath>
      <w:r w:rsidR="00544748"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CA0B01">
        <w:rPr>
          <w:rFonts w:ascii="Times New Roman" w:hAnsi="Times New Roman" w:cs="Times New Roman"/>
          <w:sz w:val="20"/>
          <w:szCs w:val="20"/>
        </w:rPr>
        <w:t xml:space="preserve"> </w:t>
      </w:r>
      <w:r w:rsidR="00544748" w:rsidRPr="00B21750">
        <w:rPr>
          <w:rFonts w:ascii="Times New Roman" w:hAnsi="Times New Roman" w:cs="Times New Roman"/>
          <w:sz w:val="20"/>
          <w:szCs w:val="20"/>
        </w:rPr>
        <w:t xml:space="preserve"> (37)</w:t>
      </w:r>
    </w:p>
    <w:p w:rsidR="0065402A" w:rsidRPr="00B21750" w:rsidRDefault="0065402A"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During evaporation, the vapour pressure and temperature of the working fluid is independent of volume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_Ref430872310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546F7F" w:rsidRPr="00546F7F">
        <w:rPr>
          <w:rFonts w:ascii="Times New Roman" w:hAnsi="Times New Roman" w:cs="Times New Roman"/>
          <w:b/>
          <w:bCs/>
          <w:sz w:val="20"/>
          <w:szCs w:val="20"/>
          <w:vertAlign w:val="superscript"/>
          <w:lang w:val="en-US"/>
        </w:rPr>
        <w:t>31</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xml:space="preserve">.  The relationship between the temperature and vapour pressure of the working fluid can be expressed using </w:t>
      </w:r>
      <w:proofErr w:type="spellStart"/>
      <w:r w:rsidRPr="00B21750">
        <w:rPr>
          <w:rFonts w:ascii="Times New Roman" w:hAnsi="Times New Roman" w:cs="Times New Roman"/>
          <w:sz w:val="20"/>
          <w:szCs w:val="20"/>
        </w:rPr>
        <w:t>Clausius-Clapeyron</w:t>
      </w:r>
      <w:proofErr w:type="spellEnd"/>
      <w:r w:rsidRPr="00B21750">
        <w:rPr>
          <w:rFonts w:ascii="Times New Roman" w:hAnsi="Times New Roman" w:cs="Times New Roman"/>
          <w:sz w:val="20"/>
          <w:szCs w:val="20"/>
        </w:rPr>
        <w:t xml:space="preserve"> equation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_Ref430872400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546F7F" w:rsidRPr="00546F7F">
        <w:rPr>
          <w:rFonts w:ascii="Times New Roman" w:hAnsi="Times New Roman" w:cs="Times New Roman"/>
          <w:b/>
          <w:bCs/>
          <w:sz w:val="20"/>
          <w:szCs w:val="20"/>
          <w:vertAlign w:val="superscript"/>
          <w:lang w:val="en-US"/>
        </w:rPr>
        <w:t>32</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xml:space="preserve">.  </w:t>
      </w:r>
      <w:r w:rsidR="00CF46DF" w:rsidRPr="00B21750">
        <w:rPr>
          <w:rFonts w:ascii="Times New Roman" w:hAnsi="Times New Roman" w:cs="Times New Roman"/>
          <w:sz w:val="20"/>
          <w:szCs w:val="20"/>
        </w:rPr>
        <w:t xml:space="preserve">The </w:t>
      </w:r>
      <w:r w:rsidR="00142542" w:rsidRPr="00B21750">
        <w:rPr>
          <w:rFonts w:ascii="Times New Roman" w:hAnsi="Times New Roman" w:cs="Times New Roman"/>
          <w:sz w:val="20"/>
          <w:szCs w:val="20"/>
        </w:rPr>
        <w:t>saturation</w:t>
      </w:r>
      <w:r w:rsidR="00CF46DF" w:rsidRPr="00B21750">
        <w:rPr>
          <w:rFonts w:ascii="Times New Roman" w:hAnsi="Times New Roman" w:cs="Times New Roman"/>
          <w:sz w:val="20"/>
          <w:szCs w:val="20"/>
        </w:rPr>
        <w:t xml:space="preserve"> temperature of the working fluids was calculated using the integrated form of</w:t>
      </w:r>
      <w:r w:rsidRPr="00B21750">
        <w:rPr>
          <w:rFonts w:ascii="Times New Roman" w:hAnsi="Times New Roman" w:cs="Times New Roman"/>
          <w:sz w:val="20"/>
          <w:szCs w:val="20"/>
        </w:rPr>
        <w:t xml:space="preserve"> the </w:t>
      </w:r>
      <w:proofErr w:type="spellStart"/>
      <w:r w:rsidRPr="00B21750">
        <w:rPr>
          <w:rFonts w:ascii="Times New Roman" w:hAnsi="Times New Roman" w:cs="Times New Roman"/>
          <w:sz w:val="20"/>
          <w:szCs w:val="20"/>
        </w:rPr>
        <w:t>Clausius-Clapeyron</w:t>
      </w:r>
      <w:proofErr w:type="spellEnd"/>
      <w:r w:rsidRPr="00B21750">
        <w:rPr>
          <w:rFonts w:ascii="Times New Roman" w:hAnsi="Times New Roman" w:cs="Times New Roman"/>
          <w:sz w:val="20"/>
          <w:szCs w:val="20"/>
        </w:rPr>
        <w:t xml:space="preserve"> equation </w:t>
      </w:r>
      <w:r w:rsidR="00CF46DF" w:rsidRPr="00B21750">
        <w:rPr>
          <w:rFonts w:ascii="Times New Roman" w:hAnsi="Times New Roman" w:cs="Times New Roman"/>
          <w:sz w:val="20"/>
          <w:szCs w:val="20"/>
        </w:rPr>
        <w:t>given by</w:t>
      </w:r>
      <w:r w:rsidRPr="00B21750">
        <w:rPr>
          <w:rFonts w:ascii="Times New Roman" w:hAnsi="Times New Roman" w:cs="Times New Roman"/>
          <w:sz w:val="20"/>
          <w:szCs w:val="20"/>
        </w:rPr>
        <w:t xml:space="preserve"> equation (38); </w:t>
      </w:r>
    </w:p>
    <w:p w:rsidR="0065402A" w:rsidRPr="00B21750" w:rsidRDefault="0065402A" w:rsidP="00CA0B01">
      <w:pPr>
        <w:spacing w:line="360" w:lineRule="auto"/>
        <w:jc w:val="center"/>
        <w:rPr>
          <w:rFonts w:ascii="Times New Roman" w:hAnsi="Times New Roman" w:cs="Times New Roman"/>
          <w:sz w:val="20"/>
          <w:szCs w:val="20"/>
        </w:rPr>
      </w:pPr>
      <m:oMath>
        <m:r>
          <w:rPr>
            <w:rFonts w:ascii="Cambria Math" w:hAnsi="Cambria Math" w:cs="Times New Roman"/>
            <w:sz w:val="20"/>
            <w:szCs w:val="20"/>
          </w:rPr>
          <m:t>ln</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1</m:t>
                </m:r>
              </m:sub>
            </m:sSub>
          </m:den>
        </m:f>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fg</m:t>
                </m:r>
              </m:sub>
            </m:sSub>
          </m:num>
          <m:den>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g</m:t>
                </m:r>
              </m:sub>
            </m:sSub>
          </m:den>
        </m:f>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m:t>
                    </m:r>
                  </m:sub>
                </m:sSub>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2</m:t>
                    </m:r>
                  </m:sub>
                </m:sSub>
              </m:den>
            </m:f>
          </m:e>
        </m:d>
      </m:oMath>
      <w:r w:rsidRPr="00B21750">
        <w:rPr>
          <w:rFonts w:ascii="Times New Roman" w:hAnsi="Times New Roman" w:cs="Times New Roman"/>
          <w:sz w:val="20"/>
          <w:szCs w:val="20"/>
        </w:rPr>
        <w:t xml:space="preserve">                                                                                                                                     </w:t>
      </w:r>
      <w:r w:rsidR="00CA0B01">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CA0B01">
        <w:rPr>
          <w:rFonts w:ascii="Times New Roman" w:hAnsi="Times New Roman" w:cs="Times New Roman"/>
          <w:sz w:val="20"/>
          <w:szCs w:val="20"/>
        </w:rPr>
        <w:t xml:space="preserve"> </w:t>
      </w:r>
      <w:r w:rsidR="00766C40" w:rsidRPr="00B21750">
        <w:rPr>
          <w:rFonts w:ascii="Times New Roman" w:hAnsi="Times New Roman" w:cs="Times New Roman"/>
          <w:sz w:val="20"/>
          <w:szCs w:val="20"/>
        </w:rPr>
        <w:t xml:space="preserve">  (38)</w:t>
      </w:r>
    </w:p>
    <w:p w:rsidR="00544748" w:rsidRPr="00B21750" w:rsidRDefault="00544748" w:rsidP="00B20D5E">
      <w:pPr>
        <w:pStyle w:val="Heading4"/>
        <w:spacing w:line="360" w:lineRule="auto"/>
        <w:rPr>
          <w:rFonts w:cs="Times New Roman"/>
        </w:rPr>
      </w:pPr>
      <w:r w:rsidRPr="00B21750">
        <w:rPr>
          <w:rFonts w:cs="Times New Roman"/>
        </w:rPr>
        <w:t>Periodic Condition</w:t>
      </w:r>
    </w:p>
    <w:p w:rsidR="00904730" w:rsidRPr="00B21750" w:rsidRDefault="00904730" w:rsidP="00B20D5E">
      <w:pPr>
        <w:spacing w:line="360" w:lineRule="auto"/>
        <w:rPr>
          <w:rFonts w:ascii="Times New Roman" w:hAnsi="Times New Roman" w:cs="Times New Roman"/>
        </w:rPr>
      </w:pPr>
    </w:p>
    <w:p w:rsidR="00544748" w:rsidRPr="00B21750" w:rsidRDefault="00544748"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The oscillations were simulated using the stream-wise periodic condition which ANSYS Fluent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_Ref416697298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29</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vertAlign w:val="superscript"/>
        </w:rPr>
        <w:t xml:space="preserve"> </w:t>
      </w:r>
      <w:r w:rsidRPr="00B21750">
        <w:rPr>
          <w:rFonts w:ascii="Times New Roman" w:hAnsi="Times New Roman" w:cs="Times New Roman"/>
          <w:sz w:val="20"/>
          <w:szCs w:val="20"/>
        </w:rPr>
        <w:t>defines as the pressure drop between modules;</w:t>
      </w:r>
    </w:p>
    <w:p w:rsidR="00544748" w:rsidRPr="00B21750" w:rsidRDefault="00544748" w:rsidP="00C64180">
      <w:pPr>
        <w:spacing w:line="360" w:lineRule="auto"/>
        <w:jc w:val="center"/>
        <w:rPr>
          <w:rFonts w:ascii="Times New Roman" w:hAnsi="Times New Roman" w:cs="Times New Roman"/>
          <w:sz w:val="20"/>
          <w:szCs w:val="20"/>
        </w:rPr>
      </w:pPr>
      <m:oMath>
        <m:r>
          <w:rPr>
            <w:rFonts w:ascii="Cambria Math" w:hAnsi="Cambria Math" w:cs="Times New Roman"/>
            <w:sz w:val="20"/>
            <w:szCs w:val="20"/>
          </w:rPr>
          <m:t>∆p=p</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e>
        </m:d>
        <m:r>
          <w:rPr>
            <w:rFonts w:ascii="Cambria Math" w:hAnsi="Cambria Math" w:cs="Times New Roman"/>
            <w:sz w:val="20"/>
            <w:szCs w:val="20"/>
          </w:rPr>
          <m:t>-p</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L</m:t>
                </m:r>
              </m:e>
            </m:acc>
          </m:e>
        </m:d>
        <m:r>
          <w:rPr>
            <w:rFonts w:ascii="Cambria Math" w:hAnsi="Cambria Math" w:cs="Times New Roman"/>
            <w:sz w:val="20"/>
            <w:szCs w:val="20"/>
          </w:rPr>
          <m:t>=p</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L</m:t>
                </m:r>
              </m:e>
            </m:acc>
          </m:e>
        </m:d>
        <m:r>
          <w:rPr>
            <w:rFonts w:ascii="Cambria Math" w:hAnsi="Cambria Math" w:cs="Times New Roman"/>
            <w:sz w:val="20"/>
            <w:szCs w:val="20"/>
          </w:rPr>
          <m:t>-p</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r>
              <w:rPr>
                <w:rFonts w:ascii="Cambria Math" w:hAnsi="Cambria Math" w:cs="Times New Roman"/>
                <w:sz w:val="20"/>
                <w:szCs w:val="20"/>
              </w:rPr>
              <m:t>+2</m:t>
            </m:r>
            <m:acc>
              <m:accPr>
                <m:chr m:val="⃗"/>
                <m:ctrlPr>
                  <w:rPr>
                    <w:rFonts w:ascii="Cambria Math" w:hAnsi="Cambria Math" w:cs="Times New Roman"/>
                    <w:i/>
                    <w:sz w:val="20"/>
                    <w:szCs w:val="20"/>
                  </w:rPr>
                </m:ctrlPr>
              </m:accPr>
              <m:e>
                <m:r>
                  <w:rPr>
                    <w:rFonts w:ascii="Cambria Math" w:hAnsi="Cambria Math" w:cs="Times New Roman"/>
                    <w:sz w:val="20"/>
                    <w:szCs w:val="20"/>
                  </w:rPr>
                  <m:t>L</m:t>
                </m:r>
              </m:e>
            </m:acc>
          </m:e>
        </m:d>
        <m:r>
          <w:rPr>
            <w:rFonts w:ascii="Cambria Math" w:hAnsi="Cambria Math" w:cs="Times New Roman"/>
            <w:sz w:val="20"/>
            <w:szCs w:val="20"/>
          </w:rPr>
          <m:t>=….</m:t>
        </m:r>
      </m:oMath>
      <w:r w:rsidRPr="00B21750">
        <w:rPr>
          <w:rFonts w:ascii="Times New Roman" w:hAnsi="Times New Roman" w:cs="Times New Roman"/>
          <w:sz w:val="20"/>
          <w:szCs w:val="20"/>
        </w:rPr>
        <w:t xml:space="preserve">                                                                                                   </w:t>
      </w:r>
      <w:r w:rsidR="0065402A"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65402A" w:rsidRPr="00B21750">
        <w:rPr>
          <w:rFonts w:ascii="Times New Roman" w:hAnsi="Times New Roman" w:cs="Times New Roman"/>
          <w:sz w:val="20"/>
          <w:szCs w:val="20"/>
        </w:rPr>
        <w:t xml:space="preserve"> (39</w:t>
      </w:r>
      <w:r w:rsidRPr="00B21750">
        <w:rPr>
          <w:rFonts w:ascii="Times New Roman" w:hAnsi="Times New Roman" w:cs="Times New Roman"/>
          <w:sz w:val="20"/>
          <w:szCs w:val="20"/>
        </w:rPr>
        <w:t>)</w:t>
      </w:r>
    </w:p>
    <w:p w:rsidR="00544748" w:rsidRPr="00B21750" w:rsidRDefault="0054474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Since the pressure based solver was used, the local pressure gradient decomposed in to;</w:t>
      </w:r>
    </w:p>
    <w:p w:rsidR="00544748" w:rsidRPr="00B21750" w:rsidRDefault="00544748" w:rsidP="00B20D5E">
      <w:pPr>
        <w:pStyle w:val="ListParagraph"/>
        <w:numPr>
          <w:ilvl w:val="0"/>
          <w:numId w:val="11"/>
        </w:num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The gradient of a periodic component, </w:t>
      </w:r>
      <m:oMath>
        <m:r>
          <m:rPr>
            <m:sty m:val="p"/>
          </m:rP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p</m:t>
            </m:r>
          </m:e>
        </m:acc>
        <m:d>
          <m:dPr>
            <m:ctrlPr>
              <w:rPr>
                <w:rFonts w:ascii="Cambria Math" w:eastAsia="Times New Roman" w:hAnsi="Cambria Math" w:cs="Times New Roman"/>
                <w:i/>
                <w:sz w:val="20"/>
                <w:szCs w:val="20"/>
                <w:lang w:val="en-US" w:eastAsia="en-US"/>
              </w:rPr>
            </m:ctrlPr>
          </m:dPr>
          <m:e>
            <m:acc>
              <m:accPr>
                <m:chr m:val="⃗"/>
                <m:ctrlPr>
                  <w:rPr>
                    <w:rFonts w:ascii="Cambria Math" w:eastAsia="Times New Roman" w:hAnsi="Cambria Math" w:cs="Times New Roman"/>
                    <w:i/>
                    <w:sz w:val="20"/>
                    <w:szCs w:val="20"/>
                    <w:lang w:val="en-US" w:eastAsia="en-US"/>
                  </w:rPr>
                </m:ctrlPr>
              </m:accPr>
              <m:e>
                <m:r>
                  <w:rPr>
                    <w:rFonts w:ascii="Cambria Math" w:hAnsi="Cambria Math" w:cs="Times New Roman"/>
                    <w:sz w:val="20"/>
                    <w:szCs w:val="20"/>
                  </w:rPr>
                  <m:t>r</m:t>
                </m:r>
              </m:e>
            </m:acc>
          </m:e>
        </m:d>
      </m:oMath>
    </w:p>
    <w:p w:rsidR="00544748" w:rsidRPr="00B21750" w:rsidRDefault="00544748" w:rsidP="00B20D5E">
      <w:pPr>
        <w:pStyle w:val="ListParagraph"/>
        <w:numPr>
          <w:ilvl w:val="0"/>
          <w:numId w:val="11"/>
        </w:num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And the gradient of a linearly varying component </w:t>
      </w:r>
      <m:oMath>
        <m:r>
          <w:rPr>
            <w:rFonts w:ascii="Cambria Math" w:hAnsi="Cambria Math" w:cs="Times New Roman"/>
            <w:sz w:val="20"/>
            <w:szCs w:val="20"/>
          </w:rPr>
          <m:t>β</m:t>
        </m:r>
        <m:f>
          <m:fPr>
            <m:ctrlPr>
              <w:rPr>
                <w:rFonts w:ascii="Cambria Math" w:eastAsia="Times New Roman" w:hAnsi="Cambria Math" w:cs="Times New Roman"/>
                <w:i/>
                <w:sz w:val="20"/>
                <w:szCs w:val="20"/>
                <w:lang w:val="en-US" w:eastAsia="en-US"/>
              </w:rPr>
            </m:ctrlPr>
          </m:fPr>
          <m:num>
            <m:acc>
              <m:accPr>
                <m:chr m:val="⃗"/>
                <m:ctrlPr>
                  <w:rPr>
                    <w:rFonts w:ascii="Cambria Math" w:eastAsia="Times New Roman" w:hAnsi="Cambria Math" w:cs="Times New Roman"/>
                    <w:i/>
                    <w:sz w:val="20"/>
                    <w:szCs w:val="20"/>
                    <w:lang w:val="en-US" w:eastAsia="en-US"/>
                  </w:rPr>
                </m:ctrlPr>
              </m:accPr>
              <m:e>
                <m:r>
                  <w:rPr>
                    <w:rFonts w:ascii="Cambria Math" w:hAnsi="Cambria Math" w:cs="Times New Roman"/>
                    <w:sz w:val="20"/>
                    <w:szCs w:val="20"/>
                  </w:rPr>
                  <m:t>L</m:t>
                </m:r>
              </m:e>
            </m:acc>
          </m:num>
          <m:den>
            <m:d>
              <m:dPr>
                <m:begChr m:val="|"/>
                <m:endChr m:val="|"/>
                <m:ctrlPr>
                  <w:rPr>
                    <w:rFonts w:ascii="Cambria Math" w:eastAsia="Times New Roman" w:hAnsi="Cambria Math" w:cs="Times New Roman"/>
                    <w:i/>
                    <w:sz w:val="20"/>
                    <w:szCs w:val="20"/>
                    <w:lang w:val="en-US" w:eastAsia="en-US"/>
                  </w:rPr>
                </m:ctrlPr>
              </m:dPr>
              <m:e>
                <m:acc>
                  <m:accPr>
                    <m:chr m:val="⃗"/>
                    <m:ctrlPr>
                      <w:rPr>
                        <w:rFonts w:ascii="Cambria Math" w:eastAsia="Times New Roman" w:hAnsi="Cambria Math" w:cs="Times New Roman"/>
                        <w:i/>
                        <w:sz w:val="20"/>
                        <w:szCs w:val="20"/>
                        <w:lang w:val="en-US" w:eastAsia="en-US"/>
                      </w:rPr>
                    </m:ctrlPr>
                  </m:accPr>
                  <m:e>
                    <m:r>
                      <w:rPr>
                        <w:rFonts w:ascii="Cambria Math" w:hAnsi="Cambria Math" w:cs="Times New Roman"/>
                        <w:sz w:val="20"/>
                        <w:szCs w:val="20"/>
                      </w:rPr>
                      <m:t>L</m:t>
                    </m:r>
                  </m:e>
                </m:acc>
              </m:e>
            </m:d>
          </m:den>
        </m:f>
      </m:oMath>
    </w:p>
    <w:p w:rsidR="00544748" w:rsidRPr="00B21750" w:rsidRDefault="00544748" w:rsidP="00C64180">
      <w:pPr>
        <w:spacing w:line="360" w:lineRule="auto"/>
        <w:jc w:val="center"/>
        <w:rPr>
          <w:rFonts w:ascii="Times New Roman" w:hAnsi="Times New Roman" w:cs="Times New Roman"/>
          <w:sz w:val="20"/>
          <w:szCs w:val="20"/>
        </w:rPr>
      </w:pPr>
      <m:oMath>
        <m:r>
          <m:rPr>
            <m:sty m:val="p"/>
          </m:rPr>
          <w:rPr>
            <w:rFonts w:ascii="Cambria Math" w:hAnsi="Cambria Math" w:cs="Times New Roman"/>
            <w:sz w:val="20"/>
            <w:szCs w:val="20"/>
          </w:rPr>
          <m:t>∇</m:t>
        </m:r>
        <m:r>
          <w:rPr>
            <w:rFonts w:ascii="Cambria Math" w:hAnsi="Cambria Math" w:cs="Times New Roman"/>
            <w:sz w:val="20"/>
            <w:szCs w:val="20"/>
          </w:rPr>
          <m:t>p</m:t>
        </m:r>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e>
        </m:d>
        <m:r>
          <w:rPr>
            <w:rFonts w:ascii="Cambria Math" w:hAnsi="Cambria Math" w:cs="Times New Roman"/>
            <w:sz w:val="20"/>
            <w:szCs w:val="20"/>
          </w:rPr>
          <m:t>=β</m:t>
        </m:r>
        <m:f>
          <m:fPr>
            <m:ctrlPr>
              <w:rPr>
                <w:rFonts w:ascii="Cambria Math" w:hAnsi="Cambria Math" w:cs="Times New Roman"/>
                <w:i/>
                <w:sz w:val="20"/>
                <w:szCs w:val="20"/>
              </w:rPr>
            </m:ctrlPr>
          </m:fPr>
          <m:num>
            <m:acc>
              <m:accPr>
                <m:chr m:val="⃗"/>
                <m:ctrlPr>
                  <w:rPr>
                    <w:rFonts w:ascii="Cambria Math" w:hAnsi="Cambria Math" w:cs="Times New Roman"/>
                    <w:i/>
                    <w:sz w:val="20"/>
                    <w:szCs w:val="20"/>
                  </w:rPr>
                </m:ctrlPr>
              </m:accPr>
              <m:e>
                <m:r>
                  <w:rPr>
                    <w:rFonts w:ascii="Cambria Math" w:hAnsi="Cambria Math" w:cs="Times New Roman"/>
                    <w:sz w:val="20"/>
                    <w:szCs w:val="20"/>
                  </w:rPr>
                  <m:t>L</m:t>
                </m:r>
              </m:e>
            </m:acc>
          </m:num>
          <m:den>
            <m:d>
              <m:dPr>
                <m:begChr m:val="|"/>
                <m:endChr m:val="|"/>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L</m:t>
                    </m:r>
                  </m:e>
                </m:acc>
              </m:e>
            </m:d>
          </m:den>
        </m:f>
        <m:r>
          <w:rPr>
            <w:rFonts w:ascii="Cambria Math" w:hAnsi="Cambria Math" w:cs="Times New Roman"/>
            <w:sz w:val="20"/>
            <w:szCs w:val="20"/>
          </w:rPr>
          <m:t>+</m:t>
        </m:r>
        <m:r>
          <m:rPr>
            <m:sty m:val="p"/>
          </m:rP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p</m:t>
            </m:r>
          </m:e>
        </m:acc>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e>
        </m:d>
      </m:oMath>
      <w:r w:rsidRPr="00B21750">
        <w:rPr>
          <w:rFonts w:ascii="Times New Roman" w:hAnsi="Times New Roman" w:cs="Times New Roman"/>
          <w:sz w:val="20"/>
          <w:szCs w:val="20"/>
        </w:rPr>
        <w:t xml:space="preserve">                                                                                                                                                              </w:t>
      </w:r>
      <w:r w:rsidR="0065402A"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65402A" w:rsidRPr="00B21750">
        <w:rPr>
          <w:rFonts w:ascii="Times New Roman" w:hAnsi="Times New Roman" w:cs="Times New Roman"/>
          <w:sz w:val="20"/>
          <w:szCs w:val="20"/>
        </w:rPr>
        <w:t>(40</w:t>
      </w:r>
      <w:r w:rsidRPr="00B21750">
        <w:rPr>
          <w:rFonts w:ascii="Times New Roman" w:hAnsi="Times New Roman" w:cs="Times New Roman"/>
          <w:sz w:val="20"/>
          <w:szCs w:val="20"/>
        </w:rPr>
        <w:t>)</w:t>
      </w:r>
    </w:p>
    <w:p w:rsidR="00A30BAF" w:rsidRPr="00B21750" w:rsidRDefault="00544748" w:rsidP="00B20D5E">
      <w:pPr>
        <w:spacing w:line="360" w:lineRule="auto"/>
        <w:jc w:val="both"/>
        <w:rPr>
          <w:rFonts w:ascii="Times New Roman" w:hAnsi="Times New Roman" w:cs="Times New Roman"/>
          <w:sz w:val="20"/>
          <w:szCs w:val="20"/>
        </w:rPr>
      </w:pPr>
      <m:oMath>
        <m:r>
          <w:rPr>
            <w:rFonts w:ascii="Cambria Math" w:hAnsi="Cambria Math" w:cs="Times New Roman"/>
            <w:sz w:val="20"/>
            <w:szCs w:val="20"/>
          </w:rPr>
          <m:t>β</m:t>
        </m:r>
      </m:oMath>
      <w:r w:rsidRPr="00B21750">
        <w:rPr>
          <w:rFonts w:ascii="Times New Roman" w:hAnsi="Times New Roman" w:cs="Times New Roman"/>
          <w:sz w:val="20"/>
          <w:szCs w:val="20"/>
        </w:rPr>
        <w:t xml:space="preserve"> is not known a priori and the PISO algorithm was used to correct in the pressure correction step where the value was updated based on the difference between the desired mass flow rate and the actual mass flow rate.</w:t>
      </w:r>
    </w:p>
    <w:p w:rsidR="00544748" w:rsidRPr="00B21750" w:rsidRDefault="00544748" w:rsidP="00B20D5E">
      <w:pPr>
        <w:pStyle w:val="Heading4"/>
        <w:spacing w:line="360" w:lineRule="auto"/>
        <w:rPr>
          <w:rFonts w:cs="Times New Roman"/>
        </w:rPr>
      </w:pPr>
      <w:r w:rsidRPr="00B21750">
        <w:rPr>
          <w:rFonts w:cs="Times New Roman"/>
        </w:rPr>
        <w:t>Convective Heat Transfer Boundary Conditions</w:t>
      </w:r>
    </w:p>
    <w:p w:rsidR="00904730" w:rsidRPr="00B21750" w:rsidRDefault="00904730" w:rsidP="00B20D5E">
      <w:pPr>
        <w:spacing w:line="360" w:lineRule="auto"/>
        <w:rPr>
          <w:rFonts w:ascii="Times New Roman" w:hAnsi="Times New Roman" w:cs="Times New Roman"/>
        </w:rPr>
      </w:pPr>
    </w:p>
    <w:p w:rsidR="00544748" w:rsidRPr="00B21750" w:rsidRDefault="00544748"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lastRenderedPageBreak/>
        <w:t>At the walls, convective heat transfer coefficient boundary conditions were specified. ANSYS Fluent</w:t>
      </w:r>
      <w:r w:rsidR="002837BF" w:rsidRPr="00B21750">
        <w:rPr>
          <w:rFonts w:ascii="Times New Roman" w:hAnsi="Times New Roman" w:cs="Times New Roman"/>
          <w:sz w:val="20"/>
          <w:szCs w:val="20"/>
          <w:vertAlign w:val="superscript"/>
        </w:rPr>
        <w:fldChar w:fldCharType="begin"/>
      </w:r>
      <w:r w:rsidR="002837BF" w:rsidRPr="00B21750">
        <w:rPr>
          <w:rFonts w:ascii="Times New Roman" w:hAnsi="Times New Roman" w:cs="Times New Roman"/>
          <w:sz w:val="20"/>
          <w:szCs w:val="20"/>
          <w:vertAlign w:val="superscript"/>
        </w:rPr>
        <w:instrText xml:space="preserve"> REF _Ref449463792 \r \h  \* MERGEFORMAT </w:instrText>
      </w:r>
      <w:r w:rsidR="002837BF" w:rsidRPr="00B21750">
        <w:rPr>
          <w:rFonts w:ascii="Times New Roman" w:hAnsi="Times New Roman" w:cs="Times New Roman"/>
          <w:sz w:val="20"/>
          <w:szCs w:val="20"/>
          <w:vertAlign w:val="superscript"/>
        </w:rPr>
      </w:r>
      <w:r w:rsidR="002837BF"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28</w:t>
      </w:r>
      <w:r w:rsidR="002837BF"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xml:space="preserve"> uses inputs for the external heat transfer coefficient and external heat sink temperature to compute the heat flux to the wall as;</w:t>
      </w:r>
    </w:p>
    <w:p w:rsidR="0065402A" w:rsidRPr="00B21750" w:rsidRDefault="00544748" w:rsidP="00C64180">
      <w:pPr>
        <w:spacing w:line="360" w:lineRule="auto"/>
        <w:jc w:val="center"/>
        <w:rPr>
          <w:rFonts w:ascii="Times New Roman" w:hAnsi="Times New Roman" w:cs="Times New Roman"/>
          <w:sz w:val="20"/>
          <w:szCs w:val="20"/>
        </w:rPr>
      </w:pPr>
      <m:oMath>
        <m:r>
          <w:rPr>
            <w:rFonts w:ascii="Cambria Math" w:hAnsi="Cambria Math" w:cs="Times New Roman"/>
            <w:sz w:val="20"/>
            <w:szCs w:val="20"/>
          </w:rPr>
          <m:t>q=</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ext</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ext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w</m:t>
                </m:r>
              </m:sub>
            </m:sSub>
          </m:e>
        </m:d>
      </m:oMath>
      <w:r w:rsidRPr="00B21750">
        <w:rPr>
          <w:rFonts w:ascii="Times New Roman" w:hAnsi="Times New Roman" w:cs="Times New Roman"/>
          <w:sz w:val="20"/>
          <w:szCs w:val="20"/>
        </w:rPr>
        <w:t xml:space="preserve">                                                                                                                                                              </w:t>
      </w:r>
      <w:r w:rsidR="00CD5578"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CD5578" w:rsidRPr="00B21750">
        <w:rPr>
          <w:rFonts w:ascii="Times New Roman" w:hAnsi="Times New Roman" w:cs="Times New Roman"/>
          <w:sz w:val="20"/>
          <w:szCs w:val="20"/>
        </w:rPr>
        <w:t>(41</w:t>
      </w:r>
      <w:r w:rsidRPr="00B21750">
        <w:rPr>
          <w:rFonts w:ascii="Times New Roman" w:hAnsi="Times New Roman" w:cs="Times New Roman"/>
          <w:sz w:val="20"/>
          <w:szCs w:val="20"/>
        </w:rPr>
        <w:t>)</w:t>
      </w:r>
    </w:p>
    <w:p w:rsidR="00543AF2" w:rsidRPr="00B21750" w:rsidRDefault="00543AF2"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ANSYS Fluent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_Ref416697298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29</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vertAlign w:val="superscript"/>
        </w:rPr>
        <w:t xml:space="preserve"> </w:t>
      </w:r>
      <w:r w:rsidRPr="00B21750">
        <w:rPr>
          <w:rFonts w:ascii="Times New Roman" w:hAnsi="Times New Roman" w:cs="Times New Roman"/>
          <w:sz w:val="20"/>
          <w:szCs w:val="20"/>
        </w:rPr>
        <w:t>computes the fluid side heat transfer coefficient at the walls using the Fourier’s law applied to t</w:t>
      </w:r>
      <w:r w:rsidR="00CD5578" w:rsidRPr="00B21750">
        <w:rPr>
          <w:rFonts w:ascii="Times New Roman" w:hAnsi="Times New Roman" w:cs="Times New Roman"/>
          <w:sz w:val="20"/>
          <w:szCs w:val="20"/>
        </w:rPr>
        <w:t>he wall as shown in equation (42</w:t>
      </w:r>
      <w:r w:rsidRPr="00B21750">
        <w:rPr>
          <w:rFonts w:ascii="Times New Roman" w:hAnsi="Times New Roman" w:cs="Times New Roman"/>
          <w:sz w:val="20"/>
          <w:szCs w:val="20"/>
        </w:rPr>
        <w:t>)</w:t>
      </w:r>
    </w:p>
    <w:p w:rsidR="00902BD8" w:rsidRPr="00B21750" w:rsidRDefault="00543AF2" w:rsidP="00C64180">
      <w:pPr>
        <w:spacing w:line="360" w:lineRule="auto"/>
        <w:jc w:val="center"/>
        <w:rPr>
          <w:rFonts w:ascii="Times New Roman" w:hAnsi="Times New Roman" w:cs="Times New Roman"/>
          <w:sz w:val="20"/>
          <w:szCs w:val="20"/>
        </w:rPr>
      </w:pPr>
      <m:oMath>
        <m:r>
          <w:rPr>
            <w:rFonts w:ascii="Cambria Math" w:hAnsi="Cambria Math" w:cs="Times New Roman"/>
            <w:sz w:val="20"/>
            <w:szCs w:val="20"/>
          </w:rPr>
          <m:t>q=</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f</m:t>
            </m:r>
          </m:sub>
        </m:sSub>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∂T</m:t>
                </m:r>
              </m:num>
              <m:den>
                <m:r>
                  <w:rPr>
                    <w:rFonts w:ascii="Cambria Math" w:hAnsi="Cambria Math" w:cs="Times New Roman"/>
                    <w:sz w:val="20"/>
                    <w:szCs w:val="20"/>
                  </w:rPr>
                  <m:t>∂n</m:t>
                </m:r>
              </m:den>
            </m:f>
          </m:e>
        </m:d>
      </m:oMath>
      <w:r w:rsidR="00CD5578" w:rsidRPr="00B21750">
        <w:rPr>
          <w:rFonts w:ascii="Times New Roman" w:hAnsi="Times New Roman" w:cs="Times New Roman"/>
          <w:sz w:val="20"/>
          <w:szCs w:val="20"/>
        </w:rPr>
        <w:t xml:space="preserve">                                                                                                                                                                                  </w:t>
      </w:r>
      <w:r w:rsidR="000D709F" w:rsidRPr="00B21750">
        <w:rPr>
          <w:rFonts w:ascii="Times New Roman" w:hAnsi="Times New Roman" w:cs="Times New Roman"/>
          <w:sz w:val="20"/>
          <w:szCs w:val="20"/>
        </w:rPr>
        <w:t xml:space="preserve">                        </w:t>
      </w:r>
      <w:r w:rsidR="00CD5578"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CD5578" w:rsidRPr="00B21750">
        <w:rPr>
          <w:rFonts w:ascii="Times New Roman" w:hAnsi="Times New Roman" w:cs="Times New Roman"/>
          <w:sz w:val="20"/>
          <w:szCs w:val="20"/>
        </w:rPr>
        <w:t xml:space="preserve">   (42)</w:t>
      </w:r>
    </w:p>
    <w:p w:rsidR="00403BD7" w:rsidRPr="0057468C" w:rsidRDefault="00B40CBB" w:rsidP="00B20D5E">
      <w:pPr>
        <w:pStyle w:val="Heading3"/>
        <w:spacing w:line="360" w:lineRule="auto"/>
        <w:rPr>
          <w:rFonts w:cs="Times New Roman"/>
        </w:rPr>
      </w:pPr>
      <w:r w:rsidRPr="00B21750">
        <w:rPr>
          <w:rFonts w:cs="Times New Roman"/>
        </w:rPr>
        <w:t>Simulation Method</w:t>
      </w:r>
    </w:p>
    <w:p w:rsidR="00B40CBB" w:rsidRPr="00B21750" w:rsidRDefault="00902BD8" w:rsidP="0085134F">
      <w:pPr>
        <w:spacing w:line="360" w:lineRule="auto"/>
        <w:ind w:firstLine="360"/>
        <w:jc w:val="both"/>
        <w:rPr>
          <w:rFonts w:ascii="Times New Roman" w:hAnsi="Times New Roman" w:cs="Times New Roman"/>
          <w:sz w:val="20"/>
          <w:szCs w:val="20"/>
          <w:lang w:val="en-US" w:eastAsia="en-US"/>
        </w:rPr>
      </w:pPr>
      <w:r w:rsidRPr="00B21750">
        <w:rPr>
          <w:rFonts w:ascii="Times New Roman" w:hAnsi="Times New Roman" w:cs="Times New Roman"/>
          <w:sz w:val="20"/>
          <w:szCs w:val="20"/>
        </w:rPr>
        <w:t>The</w:t>
      </w:r>
      <w:r w:rsidR="00056414" w:rsidRPr="00B21750">
        <w:rPr>
          <w:rFonts w:ascii="Times New Roman" w:hAnsi="Times New Roman" w:cs="Times New Roman"/>
          <w:sz w:val="20"/>
          <w:szCs w:val="20"/>
        </w:rPr>
        <w:t xml:space="preserve"> Eulerian Volume of Fluid (VOF) model in ANSYS Fluent R15.0 </w:t>
      </w:r>
      <w:r w:rsidR="00CC43E6" w:rsidRPr="00B21750">
        <w:rPr>
          <w:rFonts w:ascii="Times New Roman" w:hAnsi="Times New Roman" w:cs="Times New Roman"/>
          <w:sz w:val="20"/>
          <w:szCs w:val="20"/>
        </w:rPr>
        <w:t xml:space="preserve">has been </w:t>
      </w:r>
      <w:r w:rsidR="00056414" w:rsidRPr="00B21750">
        <w:rPr>
          <w:rFonts w:ascii="Times New Roman" w:hAnsi="Times New Roman" w:cs="Times New Roman"/>
          <w:sz w:val="20"/>
          <w:szCs w:val="20"/>
        </w:rPr>
        <w:t xml:space="preserve">used </w:t>
      </w:r>
      <w:r w:rsidR="00056414" w:rsidRPr="00B21750">
        <w:rPr>
          <w:rFonts w:ascii="Times New Roman" w:hAnsi="Times New Roman" w:cs="Times New Roman"/>
          <w:sz w:val="20"/>
          <w:szCs w:val="20"/>
          <w:lang w:val="en-US" w:eastAsia="en-US"/>
        </w:rPr>
        <w:t xml:space="preserve">to numerically evaluate the thermal performance </w:t>
      </w:r>
      <w:r w:rsidR="00056414" w:rsidRPr="00B21750">
        <w:rPr>
          <w:rFonts w:ascii="Times New Roman" w:hAnsi="Times New Roman" w:cs="Times New Roman"/>
          <w:sz w:val="20"/>
          <w:szCs w:val="20"/>
        </w:rPr>
        <w:t xml:space="preserve">of a helically coiled closed loop oscillating heat pipe (OHP) system. </w:t>
      </w:r>
      <w:r w:rsidR="0074602A" w:rsidRPr="00B21750">
        <w:rPr>
          <w:rFonts w:ascii="Times New Roman" w:hAnsi="Times New Roman" w:cs="Times New Roman"/>
          <w:sz w:val="20"/>
          <w:szCs w:val="20"/>
          <w:lang w:val="en-US" w:eastAsia="en-US"/>
        </w:rPr>
        <w:t>The</w:t>
      </w:r>
      <w:r w:rsidR="00B40CBB" w:rsidRPr="00B21750">
        <w:rPr>
          <w:rFonts w:ascii="Times New Roman" w:hAnsi="Times New Roman" w:cs="Times New Roman"/>
          <w:sz w:val="20"/>
          <w:szCs w:val="20"/>
          <w:lang w:val="en-US" w:eastAsia="en-US"/>
        </w:rPr>
        <w:t xml:space="preserve"> </w:t>
      </w:r>
      <w:r w:rsidR="00056414" w:rsidRPr="00B21750">
        <w:rPr>
          <w:rFonts w:ascii="Times New Roman" w:hAnsi="Times New Roman" w:cs="Times New Roman"/>
          <w:sz w:val="20"/>
          <w:szCs w:val="20"/>
          <w:lang w:val="en-US" w:eastAsia="en-US"/>
        </w:rPr>
        <w:t>OHPs were filled to a fill ratio of 0.6</w:t>
      </w:r>
      <w:r w:rsidR="00B40CBB" w:rsidRPr="00B21750">
        <w:rPr>
          <w:rFonts w:ascii="Times New Roman" w:hAnsi="Times New Roman" w:cs="Times New Roman"/>
          <w:sz w:val="20"/>
          <w:szCs w:val="20"/>
          <w:lang w:val="en-US" w:eastAsia="en-US"/>
        </w:rPr>
        <w:t xml:space="preserve"> with </w:t>
      </w:r>
      <w:r w:rsidR="00056414" w:rsidRPr="00B21750">
        <w:rPr>
          <w:rFonts w:ascii="Times New Roman" w:hAnsi="Times New Roman" w:cs="Times New Roman"/>
          <w:sz w:val="20"/>
          <w:szCs w:val="20"/>
          <w:lang w:val="en-US" w:eastAsia="en-US"/>
        </w:rPr>
        <w:t xml:space="preserve">three </w:t>
      </w:r>
      <w:r w:rsidR="00186022" w:rsidRPr="00B21750">
        <w:rPr>
          <w:rFonts w:ascii="Times New Roman" w:hAnsi="Times New Roman" w:cs="Times New Roman"/>
          <w:sz w:val="20"/>
          <w:szCs w:val="20"/>
          <w:lang w:val="en-US" w:eastAsia="en-US"/>
        </w:rPr>
        <w:t xml:space="preserve">different </w:t>
      </w:r>
      <w:r w:rsidR="00056414" w:rsidRPr="00B21750">
        <w:rPr>
          <w:rFonts w:ascii="Times New Roman" w:hAnsi="Times New Roman" w:cs="Times New Roman"/>
          <w:sz w:val="20"/>
          <w:szCs w:val="20"/>
          <w:lang w:val="en-US" w:eastAsia="en-US"/>
        </w:rPr>
        <w:t xml:space="preserve">working fluids namely </w:t>
      </w:r>
      <w:r w:rsidR="00B40CBB" w:rsidRPr="00B21750">
        <w:rPr>
          <w:rFonts w:ascii="Times New Roman" w:hAnsi="Times New Roman" w:cs="Times New Roman"/>
          <w:sz w:val="20"/>
          <w:szCs w:val="20"/>
          <w:lang w:val="en-US" w:eastAsia="en-US"/>
        </w:rPr>
        <w:t>ethanol, meth</w:t>
      </w:r>
      <w:r w:rsidR="00056414" w:rsidRPr="00B21750">
        <w:rPr>
          <w:rFonts w:ascii="Times New Roman" w:hAnsi="Times New Roman" w:cs="Times New Roman"/>
          <w:sz w:val="20"/>
          <w:szCs w:val="20"/>
          <w:lang w:val="en-US" w:eastAsia="en-US"/>
        </w:rPr>
        <w:t>anol and water</w:t>
      </w:r>
      <w:r w:rsidR="004D1533" w:rsidRPr="00B21750">
        <w:rPr>
          <w:rFonts w:ascii="Times New Roman" w:hAnsi="Times New Roman" w:cs="Times New Roman"/>
          <w:sz w:val="20"/>
          <w:szCs w:val="20"/>
          <w:lang w:val="en-US" w:eastAsia="en-US"/>
        </w:rPr>
        <w:t xml:space="preserve">, </w:t>
      </w:r>
      <w:r w:rsidR="00CD6941" w:rsidRPr="00B21750">
        <w:rPr>
          <w:rFonts w:ascii="Times New Roman" w:hAnsi="Times New Roman" w:cs="Times New Roman"/>
          <w:sz w:val="20"/>
          <w:szCs w:val="20"/>
          <w:lang w:val="en-US" w:eastAsia="en-US"/>
        </w:rPr>
        <w:t xml:space="preserve">all </w:t>
      </w:r>
      <w:r w:rsidR="0071728C" w:rsidRPr="00B21750">
        <w:rPr>
          <w:rFonts w:ascii="Times New Roman" w:hAnsi="Times New Roman" w:cs="Times New Roman"/>
          <w:sz w:val="20"/>
          <w:szCs w:val="20"/>
          <w:lang w:val="en-US" w:eastAsia="en-US"/>
        </w:rPr>
        <w:t xml:space="preserve">suitable for </w:t>
      </w:r>
      <w:r w:rsidR="00CD6941" w:rsidRPr="00B21750">
        <w:rPr>
          <w:rFonts w:ascii="Times New Roman" w:hAnsi="Times New Roman" w:cs="Times New Roman"/>
          <w:sz w:val="20"/>
          <w:szCs w:val="20"/>
          <w:lang w:val="en-US" w:eastAsia="en-US"/>
        </w:rPr>
        <w:t>the operating temperature range of interest</w:t>
      </w:r>
      <w:r w:rsidR="00B40CBB" w:rsidRPr="00B21750">
        <w:rPr>
          <w:rFonts w:ascii="Times New Roman" w:hAnsi="Times New Roman" w:cs="Times New Roman"/>
          <w:sz w:val="20"/>
          <w:szCs w:val="20"/>
          <w:lang w:val="en-US" w:eastAsia="en-US"/>
        </w:rPr>
        <w:t xml:space="preserve">. </w:t>
      </w:r>
      <w:r w:rsidR="002E33DA" w:rsidRPr="00B21750">
        <w:rPr>
          <w:rFonts w:ascii="Times New Roman" w:hAnsi="Times New Roman" w:cs="Times New Roman"/>
          <w:sz w:val="20"/>
          <w:szCs w:val="20"/>
          <w:lang w:val="en-US" w:eastAsia="en-US"/>
        </w:rPr>
        <w:t>In the setup process, the e</w:t>
      </w:r>
      <w:r w:rsidR="00CD793F" w:rsidRPr="00B21750">
        <w:rPr>
          <w:rFonts w:ascii="Times New Roman" w:hAnsi="Times New Roman" w:cs="Times New Roman"/>
          <w:sz w:val="20"/>
          <w:szCs w:val="20"/>
          <w:lang w:val="en-US" w:eastAsia="en-US"/>
        </w:rPr>
        <w:t>vaporation and condensation frequency was left at the default settings however the saturation temperature</w:t>
      </w:r>
      <w:r w:rsidR="002E33DA" w:rsidRPr="00B21750">
        <w:rPr>
          <w:rFonts w:ascii="Times New Roman" w:hAnsi="Times New Roman" w:cs="Times New Roman"/>
          <w:sz w:val="20"/>
          <w:szCs w:val="20"/>
          <w:lang w:val="en-US" w:eastAsia="en-US"/>
        </w:rPr>
        <w:t>s</w:t>
      </w:r>
      <w:r w:rsidR="00CD793F" w:rsidRPr="00B21750">
        <w:rPr>
          <w:rFonts w:ascii="Times New Roman" w:hAnsi="Times New Roman" w:cs="Times New Roman"/>
          <w:sz w:val="20"/>
          <w:szCs w:val="20"/>
          <w:lang w:val="en-US" w:eastAsia="en-US"/>
        </w:rPr>
        <w:t xml:space="preserve"> w</w:t>
      </w:r>
      <w:r w:rsidR="002E33DA" w:rsidRPr="00B21750">
        <w:rPr>
          <w:rFonts w:ascii="Times New Roman" w:hAnsi="Times New Roman" w:cs="Times New Roman"/>
          <w:sz w:val="20"/>
          <w:szCs w:val="20"/>
          <w:lang w:val="en-US" w:eastAsia="en-US"/>
        </w:rPr>
        <w:t xml:space="preserve">ere </w:t>
      </w:r>
      <w:r w:rsidR="00CD793F" w:rsidRPr="00B21750">
        <w:rPr>
          <w:rFonts w:ascii="Times New Roman" w:hAnsi="Times New Roman" w:cs="Times New Roman"/>
          <w:sz w:val="20"/>
          <w:szCs w:val="20"/>
          <w:lang w:val="en-US" w:eastAsia="en-US"/>
        </w:rPr>
        <w:t>determined</w:t>
      </w:r>
      <w:r w:rsidR="002E33DA" w:rsidRPr="00B21750">
        <w:rPr>
          <w:rFonts w:ascii="Times New Roman" w:hAnsi="Times New Roman" w:cs="Times New Roman"/>
          <w:sz w:val="20"/>
          <w:szCs w:val="20"/>
          <w:lang w:val="en-US" w:eastAsia="en-US"/>
        </w:rPr>
        <w:t xml:space="preserve"> for </w:t>
      </w:r>
      <w:r w:rsidR="00C44C48" w:rsidRPr="00B21750">
        <w:rPr>
          <w:rFonts w:ascii="Times New Roman" w:hAnsi="Times New Roman" w:cs="Times New Roman"/>
          <w:sz w:val="20"/>
          <w:szCs w:val="20"/>
          <w:lang w:val="en-US" w:eastAsia="en-US"/>
        </w:rPr>
        <w:t>individual</w:t>
      </w:r>
      <w:r w:rsidR="002E33DA" w:rsidRPr="00B21750">
        <w:rPr>
          <w:rFonts w:ascii="Times New Roman" w:hAnsi="Times New Roman" w:cs="Times New Roman"/>
          <w:sz w:val="20"/>
          <w:szCs w:val="20"/>
          <w:lang w:val="en-US" w:eastAsia="en-US"/>
        </w:rPr>
        <w:t xml:space="preserve"> working fluids</w:t>
      </w:r>
      <w:r w:rsidR="00B46E6D" w:rsidRPr="00B21750">
        <w:rPr>
          <w:rFonts w:ascii="Times New Roman" w:hAnsi="Times New Roman" w:cs="Times New Roman"/>
          <w:sz w:val="20"/>
          <w:szCs w:val="20"/>
          <w:lang w:val="en-US" w:eastAsia="en-US"/>
        </w:rPr>
        <w:t xml:space="preserve"> at the</w:t>
      </w:r>
      <w:r w:rsidR="00C44C48" w:rsidRPr="00B21750">
        <w:rPr>
          <w:rFonts w:ascii="Times New Roman" w:hAnsi="Times New Roman" w:cs="Times New Roman"/>
          <w:sz w:val="20"/>
          <w:szCs w:val="20"/>
          <w:lang w:val="en-US" w:eastAsia="en-US"/>
        </w:rPr>
        <w:t xml:space="preserve"> relevant working pressure</w:t>
      </w:r>
      <w:r w:rsidR="00CD793F" w:rsidRPr="00B21750">
        <w:rPr>
          <w:rFonts w:ascii="Times New Roman" w:hAnsi="Times New Roman" w:cs="Times New Roman"/>
          <w:sz w:val="20"/>
          <w:szCs w:val="20"/>
          <w:lang w:val="en-US" w:eastAsia="en-US"/>
        </w:rPr>
        <w:t xml:space="preserve"> using equation (38). </w:t>
      </w:r>
      <w:r w:rsidR="001705B9" w:rsidRPr="00B21750">
        <w:rPr>
          <w:rFonts w:ascii="Times New Roman" w:hAnsi="Times New Roman" w:cs="Times New Roman"/>
          <w:sz w:val="20"/>
          <w:szCs w:val="20"/>
          <w:lang w:val="en-US" w:eastAsia="en-US"/>
        </w:rPr>
        <w:t xml:space="preserve">Constant contact angles </w:t>
      </w:r>
      <w:r w:rsidR="00C44C48" w:rsidRPr="00B21750">
        <w:rPr>
          <w:rFonts w:ascii="Times New Roman" w:hAnsi="Times New Roman" w:cs="Times New Roman"/>
          <w:sz w:val="20"/>
          <w:szCs w:val="20"/>
          <w:lang w:val="en-US" w:eastAsia="en-US"/>
        </w:rPr>
        <w:t xml:space="preserve">values </w:t>
      </w:r>
      <w:r w:rsidR="001705B9" w:rsidRPr="00B21750">
        <w:rPr>
          <w:rFonts w:ascii="Times New Roman" w:hAnsi="Times New Roman" w:cs="Times New Roman"/>
          <w:sz w:val="20"/>
          <w:szCs w:val="20"/>
          <w:lang w:val="en-US" w:eastAsia="en-US"/>
        </w:rPr>
        <w:t>were updated for respective working fluids</w:t>
      </w:r>
      <w:r w:rsidR="00CE05E8" w:rsidRPr="00B21750">
        <w:rPr>
          <w:rFonts w:ascii="Times New Roman" w:hAnsi="Times New Roman" w:cs="Times New Roman"/>
          <w:sz w:val="20"/>
          <w:szCs w:val="20"/>
          <w:lang w:val="en-US" w:eastAsia="en-US"/>
        </w:rPr>
        <w:t xml:space="preserve"> with</w:t>
      </w:r>
      <w:r w:rsidR="005674D8" w:rsidRPr="00B21750">
        <w:rPr>
          <w:rFonts w:ascii="Times New Roman" w:hAnsi="Times New Roman" w:cs="Times New Roman"/>
          <w:sz w:val="20"/>
          <w:szCs w:val="20"/>
          <w:lang w:val="en-US" w:eastAsia="en-US"/>
        </w:rPr>
        <w:t xml:space="preserve"> </w:t>
      </w:r>
      <w:r w:rsidR="00C44C48" w:rsidRPr="00B21750">
        <w:rPr>
          <w:rFonts w:ascii="Times New Roman" w:hAnsi="Times New Roman" w:cs="Times New Roman"/>
          <w:sz w:val="20"/>
          <w:szCs w:val="20"/>
          <w:lang w:val="en-US" w:eastAsia="en-US"/>
        </w:rPr>
        <w:t xml:space="preserve">user defined (UDF) </w:t>
      </w:r>
      <w:r w:rsidR="001705B9" w:rsidRPr="00B21750">
        <w:rPr>
          <w:rFonts w:ascii="Times New Roman" w:hAnsi="Times New Roman" w:cs="Times New Roman"/>
          <w:sz w:val="20"/>
          <w:szCs w:val="20"/>
          <w:lang w:val="en-US" w:eastAsia="en-US"/>
        </w:rPr>
        <w:t xml:space="preserve">temperature dependent surface tension </w:t>
      </w:r>
      <w:r w:rsidR="00C44C48" w:rsidRPr="00B21750">
        <w:rPr>
          <w:rFonts w:ascii="Times New Roman" w:hAnsi="Times New Roman" w:cs="Times New Roman"/>
          <w:sz w:val="20"/>
          <w:szCs w:val="20"/>
          <w:lang w:val="en-US" w:eastAsia="en-US"/>
        </w:rPr>
        <w:t>function</w:t>
      </w:r>
      <w:r w:rsidR="001C3B5E" w:rsidRPr="00B21750">
        <w:rPr>
          <w:rFonts w:ascii="Times New Roman" w:hAnsi="Times New Roman" w:cs="Times New Roman"/>
          <w:sz w:val="20"/>
          <w:szCs w:val="20"/>
          <w:lang w:val="en-US" w:eastAsia="en-US"/>
        </w:rPr>
        <w:t>s</w:t>
      </w:r>
      <w:r w:rsidR="00C44C48" w:rsidRPr="00B21750">
        <w:rPr>
          <w:rFonts w:ascii="Times New Roman" w:hAnsi="Times New Roman" w:cs="Times New Roman"/>
          <w:sz w:val="20"/>
          <w:szCs w:val="20"/>
          <w:lang w:val="en-US" w:eastAsia="en-US"/>
        </w:rPr>
        <w:t xml:space="preserve"> </w:t>
      </w:r>
      <w:r w:rsidR="001705B9" w:rsidRPr="00B21750">
        <w:rPr>
          <w:rFonts w:ascii="Times New Roman" w:hAnsi="Times New Roman" w:cs="Times New Roman"/>
          <w:sz w:val="20"/>
          <w:szCs w:val="20"/>
          <w:lang w:val="en-US" w:eastAsia="en-US"/>
        </w:rPr>
        <w:t xml:space="preserve">hooked in the phase interaction </w:t>
      </w:r>
      <w:r w:rsidR="00C51264" w:rsidRPr="00B21750">
        <w:rPr>
          <w:rFonts w:ascii="Times New Roman" w:hAnsi="Times New Roman" w:cs="Times New Roman"/>
          <w:sz w:val="20"/>
          <w:szCs w:val="20"/>
          <w:lang w:val="en-US" w:eastAsia="en-US"/>
        </w:rPr>
        <w:t>zones</w:t>
      </w:r>
      <w:r w:rsidR="001C3B5E" w:rsidRPr="00B21750">
        <w:rPr>
          <w:rFonts w:ascii="Times New Roman" w:hAnsi="Times New Roman" w:cs="Times New Roman"/>
          <w:sz w:val="20"/>
          <w:szCs w:val="20"/>
          <w:lang w:val="en-US" w:eastAsia="en-US"/>
        </w:rPr>
        <w:t xml:space="preserve"> or all three OHPs</w:t>
      </w:r>
      <w:r w:rsidR="001705B9" w:rsidRPr="00B21750">
        <w:rPr>
          <w:rFonts w:ascii="Times New Roman" w:hAnsi="Times New Roman" w:cs="Times New Roman"/>
          <w:sz w:val="20"/>
          <w:szCs w:val="20"/>
          <w:lang w:val="en-US" w:eastAsia="en-US"/>
        </w:rPr>
        <w:t xml:space="preserve">. </w:t>
      </w:r>
      <w:r w:rsidR="00C44C48" w:rsidRPr="00B21750">
        <w:rPr>
          <w:rFonts w:ascii="Times New Roman" w:hAnsi="Times New Roman" w:cs="Times New Roman"/>
          <w:sz w:val="20"/>
          <w:szCs w:val="20"/>
          <w:lang w:val="en-US" w:eastAsia="en-US"/>
        </w:rPr>
        <w:t>Before initialization, text user interface (</w:t>
      </w:r>
      <w:r w:rsidR="00570734" w:rsidRPr="00B21750">
        <w:rPr>
          <w:rFonts w:ascii="Times New Roman" w:hAnsi="Times New Roman" w:cs="Times New Roman"/>
          <w:sz w:val="20"/>
          <w:szCs w:val="20"/>
          <w:lang w:val="en-US" w:eastAsia="en-US"/>
        </w:rPr>
        <w:t>TUI</w:t>
      </w:r>
      <w:r w:rsidR="00C44C48" w:rsidRPr="00B21750">
        <w:rPr>
          <w:rFonts w:ascii="Times New Roman" w:hAnsi="Times New Roman" w:cs="Times New Roman"/>
          <w:sz w:val="20"/>
          <w:szCs w:val="20"/>
          <w:lang w:val="en-US" w:eastAsia="en-US"/>
        </w:rPr>
        <w:t>) commands were</w:t>
      </w:r>
      <w:r w:rsidR="00570734" w:rsidRPr="00B21750">
        <w:rPr>
          <w:rFonts w:ascii="Times New Roman" w:hAnsi="Times New Roman" w:cs="Times New Roman"/>
          <w:sz w:val="20"/>
          <w:szCs w:val="20"/>
          <w:lang w:val="en-US" w:eastAsia="en-US"/>
        </w:rPr>
        <w:t xml:space="preserve"> used to activate the </w:t>
      </w:r>
      <w:r w:rsidR="00C44C48" w:rsidRPr="00B21750">
        <w:rPr>
          <w:rFonts w:ascii="Times New Roman" w:hAnsi="Times New Roman" w:cs="Times New Roman"/>
          <w:sz w:val="20"/>
          <w:szCs w:val="20"/>
          <w:lang w:val="en-US" w:eastAsia="en-US"/>
        </w:rPr>
        <w:t xml:space="preserve">temperature dependent </w:t>
      </w:r>
      <w:r w:rsidR="00570734" w:rsidRPr="00B21750">
        <w:rPr>
          <w:rFonts w:ascii="Times New Roman" w:hAnsi="Times New Roman" w:cs="Times New Roman"/>
          <w:sz w:val="20"/>
          <w:szCs w:val="20"/>
          <w:lang w:val="en-US" w:eastAsia="en-US"/>
        </w:rPr>
        <w:t xml:space="preserve">surface tension. The </w:t>
      </w:r>
      <w:r w:rsidR="00C33BC9" w:rsidRPr="00B21750">
        <w:rPr>
          <w:rFonts w:ascii="Times New Roman" w:hAnsi="Times New Roman" w:cs="Times New Roman"/>
          <w:sz w:val="20"/>
          <w:szCs w:val="20"/>
          <w:lang w:val="en-US" w:eastAsia="en-US"/>
        </w:rPr>
        <w:t>model</w:t>
      </w:r>
      <w:r w:rsidR="00570734" w:rsidRPr="00B21750">
        <w:rPr>
          <w:rFonts w:ascii="Times New Roman" w:hAnsi="Times New Roman" w:cs="Times New Roman"/>
          <w:sz w:val="20"/>
          <w:szCs w:val="20"/>
          <w:lang w:val="en-US" w:eastAsia="en-US"/>
        </w:rPr>
        <w:t xml:space="preserve"> was </w:t>
      </w:r>
      <w:r w:rsidR="00C33BC9" w:rsidRPr="00B21750">
        <w:rPr>
          <w:rFonts w:ascii="Times New Roman" w:hAnsi="Times New Roman" w:cs="Times New Roman"/>
          <w:sz w:val="20"/>
          <w:szCs w:val="20"/>
          <w:lang w:val="en-US" w:eastAsia="en-US"/>
        </w:rPr>
        <w:t>set to have gravitational force, -</w:t>
      </w:r>
      <w:r w:rsidR="00570734" w:rsidRPr="00B21750">
        <w:rPr>
          <w:rFonts w:ascii="Times New Roman" w:hAnsi="Times New Roman" w:cs="Times New Roman"/>
          <w:sz w:val="20"/>
          <w:szCs w:val="20"/>
          <w:lang w:val="en-US" w:eastAsia="en-US"/>
        </w:rPr>
        <w:t>9.81m/s</w:t>
      </w:r>
      <w:r w:rsidR="00C33BC9" w:rsidRPr="00B21750">
        <w:rPr>
          <w:rFonts w:ascii="Times New Roman" w:hAnsi="Times New Roman" w:cs="Times New Roman"/>
          <w:sz w:val="20"/>
          <w:szCs w:val="20"/>
          <w:lang w:val="en-US" w:eastAsia="en-US"/>
        </w:rPr>
        <w:t>,</w:t>
      </w:r>
      <w:r w:rsidR="00570734" w:rsidRPr="00B21750">
        <w:rPr>
          <w:rFonts w:ascii="Times New Roman" w:hAnsi="Times New Roman" w:cs="Times New Roman"/>
          <w:sz w:val="20"/>
          <w:szCs w:val="20"/>
          <w:lang w:val="en-US" w:eastAsia="en-US"/>
        </w:rPr>
        <w:t xml:space="preserve"> </w:t>
      </w:r>
      <w:r w:rsidR="00C33BC9" w:rsidRPr="00B21750">
        <w:rPr>
          <w:rFonts w:ascii="Times New Roman" w:hAnsi="Times New Roman" w:cs="Times New Roman"/>
          <w:sz w:val="20"/>
          <w:szCs w:val="20"/>
          <w:lang w:val="en-US" w:eastAsia="en-US"/>
        </w:rPr>
        <w:t>working</w:t>
      </w:r>
      <w:r w:rsidR="00701E29" w:rsidRPr="00B21750">
        <w:rPr>
          <w:rFonts w:ascii="Times New Roman" w:hAnsi="Times New Roman" w:cs="Times New Roman"/>
          <w:sz w:val="20"/>
          <w:szCs w:val="20"/>
          <w:lang w:val="en-US" w:eastAsia="en-US"/>
        </w:rPr>
        <w:t xml:space="preserve"> </w:t>
      </w:r>
      <w:r w:rsidR="00570734" w:rsidRPr="00B21750">
        <w:rPr>
          <w:rFonts w:ascii="Times New Roman" w:hAnsi="Times New Roman" w:cs="Times New Roman"/>
          <w:sz w:val="20"/>
          <w:szCs w:val="20"/>
          <w:lang w:val="en-US" w:eastAsia="en-US"/>
        </w:rPr>
        <w:t>in the y direction.</w:t>
      </w:r>
    </w:p>
    <w:p w:rsidR="00064858" w:rsidRPr="00B21750" w:rsidRDefault="00064858"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Due to the evaporation and condensation of the working fluid during operation, the Phase Localized Compressive Scheme was applied to model the diffused and sharp interfaces in those regimes.  Here, a slope limiter value of 2 was chosen for the compressive scheme. This represented a maximum compression with respect to the degree of compression/anti-diffusion for this approach</w:t>
      </w:r>
      <w:r w:rsidR="00E06AA0" w:rsidRPr="00B21750">
        <w:rPr>
          <w:rFonts w:ascii="Times New Roman" w:hAnsi="Times New Roman" w:cs="Times New Roman"/>
          <w:sz w:val="20"/>
          <w:szCs w:val="20"/>
        </w:rPr>
        <w:t xml:space="preserve"> as recommended in ANSYS Fluent</w:t>
      </w:r>
      <w:r w:rsidR="00F252A5" w:rsidRPr="00B21750">
        <w:rPr>
          <w:rFonts w:ascii="Times New Roman" w:hAnsi="Times New Roman" w:cs="Times New Roman"/>
          <w:sz w:val="20"/>
          <w:szCs w:val="20"/>
        </w:rPr>
        <w:t xml:space="preserve"> </w:t>
      </w:r>
      <w:r w:rsidR="002837BF" w:rsidRPr="00B21750">
        <w:rPr>
          <w:rFonts w:ascii="Times New Roman" w:hAnsi="Times New Roman" w:cs="Times New Roman"/>
          <w:sz w:val="20"/>
          <w:szCs w:val="20"/>
          <w:vertAlign w:val="superscript"/>
        </w:rPr>
        <w:fldChar w:fldCharType="begin"/>
      </w:r>
      <w:r w:rsidR="002837BF" w:rsidRPr="00B21750">
        <w:rPr>
          <w:rFonts w:ascii="Times New Roman" w:hAnsi="Times New Roman" w:cs="Times New Roman"/>
          <w:sz w:val="20"/>
          <w:szCs w:val="20"/>
          <w:vertAlign w:val="superscript"/>
        </w:rPr>
        <w:instrText xml:space="preserve"> REF _Ref449463792 \r \h  \* MERGEFORMAT </w:instrText>
      </w:r>
      <w:r w:rsidR="002837BF" w:rsidRPr="00B21750">
        <w:rPr>
          <w:rFonts w:ascii="Times New Roman" w:hAnsi="Times New Roman" w:cs="Times New Roman"/>
          <w:sz w:val="20"/>
          <w:szCs w:val="20"/>
          <w:vertAlign w:val="superscript"/>
        </w:rPr>
      </w:r>
      <w:r w:rsidR="002837BF"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28</w:t>
      </w:r>
      <w:r w:rsidR="002837BF"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xml:space="preserve">. </w:t>
      </w:r>
    </w:p>
    <w:p w:rsidR="00064858" w:rsidRPr="00B21750" w:rsidRDefault="00064858" w:rsidP="0085134F">
      <w:pPr>
        <w:spacing w:after="200"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 xml:space="preserve">The </w:t>
      </w:r>
      <w:r w:rsidR="00F252A5" w:rsidRPr="00B21750">
        <w:rPr>
          <w:rFonts w:ascii="Times New Roman" w:hAnsi="Times New Roman" w:cs="Times New Roman"/>
          <w:sz w:val="20"/>
          <w:szCs w:val="20"/>
        </w:rPr>
        <w:t xml:space="preserve">translational </w:t>
      </w:r>
      <w:r w:rsidRPr="00B21750">
        <w:rPr>
          <w:rFonts w:ascii="Times New Roman" w:hAnsi="Times New Roman" w:cs="Times New Roman"/>
          <w:sz w:val="20"/>
          <w:szCs w:val="20"/>
        </w:rPr>
        <w:t xml:space="preserve">periodic condition was set in the x direction and the relevant pressure gradient and bulk temperature </w:t>
      </w:r>
      <w:r w:rsidR="00D2120E" w:rsidRPr="00B21750">
        <w:rPr>
          <w:rFonts w:ascii="Times New Roman" w:hAnsi="Times New Roman" w:cs="Times New Roman"/>
          <w:sz w:val="20"/>
          <w:szCs w:val="20"/>
        </w:rPr>
        <w:t xml:space="preserve">of 298K </w:t>
      </w:r>
      <w:r w:rsidRPr="00B21750">
        <w:rPr>
          <w:rFonts w:ascii="Times New Roman" w:hAnsi="Times New Roman" w:cs="Times New Roman"/>
          <w:sz w:val="20"/>
          <w:szCs w:val="20"/>
        </w:rPr>
        <w:t xml:space="preserve">updated. The maximum velocity for the translational motion was set to 1m/s. The Pressure-Implicit with Splitting of Operators (PISO) pressure-velocity coupling scheme was then used to solve the related transport equations for the model. By </w:t>
      </w:r>
      <w:r w:rsidR="00A266CF" w:rsidRPr="00B21750">
        <w:rPr>
          <w:rFonts w:ascii="Times New Roman" w:hAnsi="Times New Roman" w:cs="Times New Roman"/>
          <w:sz w:val="20"/>
          <w:szCs w:val="20"/>
        </w:rPr>
        <w:t>default,</w:t>
      </w:r>
      <w:r w:rsidRPr="00B21750">
        <w:rPr>
          <w:rFonts w:ascii="Times New Roman" w:hAnsi="Times New Roman" w:cs="Times New Roman"/>
          <w:sz w:val="20"/>
          <w:szCs w:val="20"/>
        </w:rPr>
        <w:t xml:space="preserve"> a compressive scheme was used to obtain the face fluxes.  </w:t>
      </w:r>
    </w:p>
    <w:p w:rsidR="003B6393" w:rsidRPr="00B21750" w:rsidRDefault="00C44C48" w:rsidP="0085134F">
      <w:pPr>
        <w:spacing w:line="360" w:lineRule="auto"/>
        <w:ind w:firstLine="36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The h</w:t>
      </w:r>
      <w:r w:rsidR="003B6393" w:rsidRPr="00B21750">
        <w:rPr>
          <w:rFonts w:ascii="Times New Roman" w:hAnsi="Times New Roman" w:cs="Times New Roman"/>
          <w:sz w:val="20"/>
          <w:szCs w:val="20"/>
          <w:lang w:val="en-US" w:eastAsia="en-US"/>
        </w:rPr>
        <w:t>eat input was</w:t>
      </w:r>
      <w:r w:rsidR="00881815" w:rsidRPr="00B21750">
        <w:rPr>
          <w:rFonts w:ascii="Times New Roman" w:hAnsi="Times New Roman" w:cs="Times New Roman"/>
          <w:sz w:val="20"/>
          <w:szCs w:val="20"/>
          <w:lang w:val="en-US" w:eastAsia="en-US"/>
        </w:rPr>
        <w:t xml:space="preserve"> via the evaporator wall. Here</w:t>
      </w:r>
      <w:r w:rsidR="003B6393" w:rsidRPr="00B21750">
        <w:rPr>
          <w:rFonts w:ascii="Times New Roman" w:hAnsi="Times New Roman" w:cs="Times New Roman"/>
          <w:sz w:val="20"/>
          <w:szCs w:val="20"/>
          <w:lang w:val="en-US" w:eastAsia="en-US"/>
        </w:rPr>
        <w:t xml:space="preserve"> constant </w:t>
      </w:r>
      <w:r w:rsidR="00DF1321" w:rsidRPr="00B21750">
        <w:rPr>
          <w:rFonts w:ascii="Times New Roman" w:hAnsi="Times New Roman" w:cs="Times New Roman"/>
          <w:sz w:val="20"/>
          <w:szCs w:val="20"/>
          <w:lang w:val="en-US" w:eastAsia="en-US"/>
        </w:rPr>
        <w:t xml:space="preserve">volumetric </w:t>
      </w:r>
      <w:r w:rsidR="003B6393" w:rsidRPr="00B21750">
        <w:rPr>
          <w:rFonts w:ascii="Times New Roman" w:hAnsi="Times New Roman" w:cs="Times New Roman"/>
          <w:sz w:val="20"/>
          <w:szCs w:val="20"/>
          <w:lang w:val="en-US" w:eastAsia="en-US"/>
        </w:rPr>
        <w:t xml:space="preserve">heat generation rate </w:t>
      </w:r>
      <w:r w:rsidR="0021731D" w:rsidRPr="00B21750">
        <w:rPr>
          <w:rFonts w:ascii="Times New Roman" w:hAnsi="Times New Roman" w:cs="Times New Roman"/>
          <w:sz w:val="20"/>
          <w:szCs w:val="20"/>
          <w:lang w:val="en-US" w:eastAsia="en-US"/>
        </w:rPr>
        <w:t>in W/m</w:t>
      </w:r>
      <w:r w:rsidR="0021731D" w:rsidRPr="00B21750">
        <w:rPr>
          <w:rFonts w:ascii="Times New Roman" w:hAnsi="Times New Roman" w:cs="Times New Roman"/>
          <w:sz w:val="20"/>
          <w:szCs w:val="20"/>
          <w:vertAlign w:val="superscript"/>
          <w:lang w:val="en-US" w:eastAsia="en-US"/>
        </w:rPr>
        <w:t>3</w:t>
      </w:r>
      <w:r w:rsidR="0021731D" w:rsidRPr="00B21750">
        <w:rPr>
          <w:rFonts w:ascii="Times New Roman" w:hAnsi="Times New Roman" w:cs="Times New Roman"/>
          <w:sz w:val="20"/>
          <w:szCs w:val="20"/>
          <w:lang w:val="en-US" w:eastAsia="en-US"/>
        </w:rPr>
        <w:t xml:space="preserve"> </w:t>
      </w:r>
      <w:r w:rsidR="003B6393" w:rsidRPr="00B21750">
        <w:rPr>
          <w:rFonts w:ascii="Times New Roman" w:hAnsi="Times New Roman" w:cs="Times New Roman"/>
          <w:sz w:val="20"/>
          <w:szCs w:val="20"/>
          <w:lang w:val="en-US" w:eastAsia="en-US"/>
        </w:rPr>
        <w:t xml:space="preserve">determined from the </w:t>
      </w:r>
      <w:r w:rsidR="00881815" w:rsidRPr="00B21750">
        <w:rPr>
          <w:rFonts w:ascii="Times New Roman" w:hAnsi="Times New Roman" w:cs="Times New Roman"/>
          <w:sz w:val="20"/>
          <w:szCs w:val="20"/>
          <w:lang w:val="en-US" w:eastAsia="en-US"/>
        </w:rPr>
        <w:t xml:space="preserve">chosen heat </w:t>
      </w:r>
      <w:r w:rsidR="003B6393" w:rsidRPr="00B21750">
        <w:rPr>
          <w:rFonts w:ascii="Times New Roman" w:hAnsi="Times New Roman" w:cs="Times New Roman"/>
          <w:sz w:val="20"/>
          <w:szCs w:val="20"/>
          <w:lang w:val="en-US" w:eastAsia="en-US"/>
        </w:rPr>
        <w:t xml:space="preserve">input power and the cell volume of the evaporator was used. </w:t>
      </w:r>
      <w:r w:rsidR="00DF1321" w:rsidRPr="00B21750">
        <w:rPr>
          <w:rFonts w:ascii="Times New Roman" w:hAnsi="Times New Roman" w:cs="Times New Roman"/>
          <w:sz w:val="20"/>
          <w:szCs w:val="20"/>
          <w:lang w:val="en-US" w:eastAsia="en-US"/>
        </w:rPr>
        <w:t xml:space="preserve"> Here the evaporator heat input power corresponded to 20W, 40W and 60W as shown on the legends on the plots </w:t>
      </w:r>
      <w:r w:rsidR="002723CB" w:rsidRPr="00B21750">
        <w:rPr>
          <w:rFonts w:ascii="Times New Roman" w:hAnsi="Times New Roman" w:cs="Times New Roman"/>
          <w:sz w:val="20"/>
          <w:szCs w:val="20"/>
          <w:lang w:val="en-US" w:eastAsia="en-US"/>
        </w:rPr>
        <w:t>in</w:t>
      </w:r>
      <w:r w:rsidR="00CD5578" w:rsidRPr="00B21750">
        <w:rPr>
          <w:rFonts w:ascii="Times New Roman" w:hAnsi="Times New Roman" w:cs="Times New Roman"/>
          <w:sz w:val="20"/>
          <w:szCs w:val="20"/>
          <w:lang w:val="en-US" w:eastAsia="en-US"/>
        </w:rPr>
        <w:t xml:space="preserve"> Figures 3 to 8</w:t>
      </w:r>
      <w:r w:rsidR="00DF1321" w:rsidRPr="00B21750">
        <w:rPr>
          <w:rFonts w:ascii="Times New Roman" w:hAnsi="Times New Roman" w:cs="Times New Roman"/>
          <w:sz w:val="20"/>
          <w:szCs w:val="20"/>
          <w:lang w:val="en-US" w:eastAsia="en-US"/>
        </w:rPr>
        <w:t xml:space="preserve">. </w:t>
      </w:r>
      <w:r w:rsidR="003B6393" w:rsidRPr="00B21750">
        <w:rPr>
          <w:rFonts w:ascii="Times New Roman" w:hAnsi="Times New Roman" w:cs="Times New Roman"/>
          <w:sz w:val="20"/>
          <w:szCs w:val="20"/>
          <w:lang w:val="en-US" w:eastAsia="en-US"/>
        </w:rPr>
        <w:t xml:space="preserve">Convective wall boundary condition was </w:t>
      </w:r>
      <w:r w:rsidRPr="00B21750">
        <w:rPr>
          <w:rFonts w:ascii="Times New Roman" w:hAnsi="Times New Roman" w:cs="Times New Roman"/>
          <w:sz w:val="20"/>
          <w:szCs w:val="20"/>
          <w:lang w:val="en-US" w:eastAsia="en-US"/>
        </w:rPr>
        <w:t xml:space="preserve">then </w:t>
      </w:r>
      <w:r w:rsidR="00064858" w:rsidRPr="00B21750">
        <w:rPr>
          <w:rFonts w:ascii="Times New Roman" w:hAnsi="Times New Roman" w:cs="Times New Roman"/>
          <w:sz w:val="20"/>
          <w:szCs w:val="20"/>
          <w:lang w:val="en-US" w:eastAsia="en-US"/>
        </w:rPr>
        <w:t>set for</w:t>
      </w:r>
      <w:r w:rsidR="003B6393" w:rsidRPr="00B21750">
        <w:rPr>
          <w:rFonts w:ascii="Times New Roman" w:hAnsi="Times New Roman" w:cs="Times New Roman"/>
          <w:sz w:val="20"/>
          <w:szCs w:val="20"/>
          <w:lang w:val="en-US" w:eastAsia="en-US"/>
        </w:rPr>
        <w:t xml:space="preserve"> both the evaporator and condenser walls using a temperature profile UDF.   The simulation was initialized at the evapora</w:t>
      </w:r>
      <w:r w:rsidR="006B18CC" w:rsidRPr="00B21750">
        <w:rPr>
          <w:rFonts w:ascii="Times New Roman" w:hAnsi="Times New Roman" w:cs="Times New Roman"/>
          <w:sz w:val="20"/>
          <w:szCs w:val="20"/>
          <w:lang w:val="en-US" w:eastAsia="en-US"/>
        </w:rPr>
        <w:t xml:space="preserve">tor condition with </w:t>
      </w:r>
      <w:r w:rsidR="003B6393" w:rsidRPr="00B21750">
        <w:rPr>
          <w:rFonts w:ascii="Times New Roman" w:hAnsi="Times New Roman" w:cs="Times New Roman"/>
          <w:sz w:val="20"/>
          <w:szCs w:val="20"/>
          <w:lang w:val="en-US" w:eastAsia="en-US"/>
        </w:rPr>
        <w:t xml:space="preserve">the volume fraction patched to the evaporator and condenser fluid zones. </w:t>
      </w:r>
    </w:p>
    <w:p w:rsidR="00B20671" w:rsidRPr="00B21750" w:rsidRDefault="00BD4152" w:rsidP="00B20D5E">
      <w:pPr>
        <w:spacing w:line="360" w:lineRule="auto"/>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A time</w:t>
      </w:r>
      <w:r w:rsidR="00886AA4" w:rsidRPr="00B21750">
        <w:rPr>
          <w:rFonts w:ascii="Times New Roman" w:hAnsi="Times New Roman" w:cs="Times New Roman"/>
          <w:sz w:val="20"/>
          <w:szCs w:val="20"/>
          <w:lang w:val="en-US" w:eastAsia="en-US"/>
        </w:rPr>
        <w:t xml:space="preserve"> step size of </w:t>
      </w:r>
      <w:r w:rsidR="00AE00B1" w:rsidRPr="00B21750">
        <w:rPr>
          <w:rFonts w:ascii="Times New Roman" w:hAnsi="Times New Roman" w:cs="Times New Roman"/>
          <w:sz w:val="20"/>
          <w:szCs w:val="20"/>
          <w:lang w:val="en-US" w:eastAsia="en-US"/>
        </w:rPr>
        <w:t>3.351482e</w:t>
      </w:r>
      <w:r w:rsidR="00AE00B1" w:rsidRPr="00B21750">
        <w:rPr>
          <w:rFonts w:ascii="Times New Roman" w:hAnsi="Times New Roman" w:cs="Times New Roman"/>
          <w:sz w:val="20"/>
          <w:szCs w:val="20"/>
          <w:vertAlign w:val="superscript"/>
          <w:lang w:val="en-US" w:eastAsia="en-US"/>
        </w:rPr>
        <w:t>-</w:t>
      </w:r>
      <w:r w:rsidR="00D2120E" w:rsidRPr="00B21750">
        <w:rPr>
          <w:rFonts w:ascii="Times New Roman" w:hAnsi="Times New Roman" w:cs="Times New Roman"/>
          <w:sz w:val="20"/>
          <w:szCs w:val="20"/>
          <w:vertAlign w:val="superscript"/>
          <w:lang w:val="en-US" w:eastAsia="en-US"/>
        </w:rPr>
        <w:t>08</w:t>
      </w:r>
      <w:r w:rsidR="00D2120E" w:rsidRPr="00B21750">
        <w:rPr>
          <w:rFonts w:ascii="Times New Roman" w:hAnsi="Times New Roman" w:cs="Times New Roman"/>
          <w:sz w:val="20"/>
          <w:szCs w:val="20"/>
          <w:lang w:val="en-US" w:eastAsia="en-US"/>
        </w:rPr>
        <w:t>s for</w:t>
      </w:r>
      <w:r w:rsidR="00886AA4" w:rsidRPr="00B21750">
        <w:rPr>
          <w:rFonts w:ascii="Times New Roman" w:hAnsi="Times New Roman" w:cs="Times New Roman"/>
          <w:sz w:val="20"/>
          <w:szCs w:val="20"/>
          <w:lang w:val="en-US" w:eastAsia="en-US"/>
        </w:rPr>
        <w:t xml:space="preserve"> 350</w:t>
      </w:r>
      <w:r w:rsidR="00A008E9" w:rsidRPr="00B21750">
        <w:rPr>
          <w:rFonts w:ascii="Times New Roman" w:hAnsi="Times New Roman" w:cs="Times New Roman"/>
          <w:sz w:val="20"/>
          <w:szCs w:val="20"/>
          <w:lang w:val="en-US" w:eastAsia="en-US"/>
        </w:rPr>
        <w:t xml:space="preserve"> time steps was </w:t>
      </w:r>
      <w:r w:rsidR="00D2120E" w:rsidRPr="00B21750">
        <w:rPr>
          <w:rFonts w:ascii="Times New Roman" w:hAnsi="Times New Roman" w:cs="Times New Roman"/>
          <w:sz w:val="20"/>
          <w:szCs w:val="20"/>
          <w:lang w:val="en-US" w:eastAsia="en-US"/>
        </w:rPr>
        <w:t xml:space="preserve">then </w:t>
      </w:r>
      <w:r w:rsidR="00A008E9" w:rsidRPr="00B21750">
        <w:rPr>
          <w:rFonts w:ascii="Times New Roman" w:hAnsi="Times New Roman" w:cs="Times New Roman"/>
          <w:sz w:val="20"/>
          <w:szCs w:val="20"/>
          <w:lang w:val="en-US" w:eastAsia="en-US"/>
        </w:rPr>
        <w:t>used for this transient simulation</w:t>
      </w:r>
      <w:r w:rsidR="00886AA4" w:rsidRPr="00B21750">
        <w:rPr>
          <w:rFonts w:ascii="Times New Roman" w:hAnsi="Times New Roman" w:cs="Times New Roman"/>
          <w:sz w:val="20"/>
          <w:szCs w:val="20"/>
          <w:lang w:val="en-US" w:eastAsia="en-US"/>
        </w:rPr>
        <w:t xml:space="preserve">. This provided a perspective of about 1.2e-05s of the </w:t>
      </w:r>
      <w:r w:rsidR="003070DE" w:rsidRPr="00B21750">
        <w:rPr>
          <w:rFonts w:ascii="Times New Roman" w:hAnsi="Times New Roman" w:cs="Times New Roman"/>
          <w:sz w:val="20"/>
          <w:szCs w:val="20"/>
          <w:lang w:val="en-US" w:eastAsia="en-US"/>
        </w:rPr>
        <w:t xml:space="preserve">OHPs </w:t>
      </w:r>
      <w:r w:rsidR="00886AA4" w:rsidRPr="00B21750">
        <w:rPr>
          <w:rFonts w:ascii="Times New Roman" w:hAnsi="Times New Roman" w:cs="Times New Roman"/>
          <w:sz w:val="20"/>
          <w:szCs w:val="20"/>
          <w:lang w:val="en-US" w:eastAsia="en-US"/>
        </w:rPr>
        <w:t>performance</w:t>
      </w:r>
      <w:r w:rsidR="003070DE" w:rsidRPr="00B21750">
        <w:rPr>
          <w:rFonts w:ascii="Times New Roman" w:hAnsi="Times New Roman" w:cs="Times New Roman"/>
          <w:sz w:val="20"/>
          <w:szCs w:val="20"/>
          <w:lang w:val="en-US" w:eastAsia="en-US"/>
        </w:rPr>
        <w:t>s</w:t>
      </w:r>
      <w:r w:rsidR="00886AA4" w:rsidRPr="00B21750">
        <w:rPr>
          <w:rFonts w:ascii="Times New Roman" w:hAnsi="Times New Roman" w:cs="Times New Roman"/>
          <w:sz w:val="20"/>
          <w:szCs w:val="20"/>
          <w:lang w:val="en-US" w:eastAsia="en-US"/>
        </w:rPr>
        <w:t xml:space="preserve">.  </w:t>
      </w:r>
    </w:p>
    <w:p w:rsidR="0026511A" w:rsidRPr="0057468C" w:rsidRDefault="007F1FA5" w:rsidP="00B20D5E">
      <w:pPr>
        <w:pStyle w:val="Heading3"/>
        <w:spacing w:line="360" w:lineRule="auto"/>
        <w:rPr>
          <w:rFonts w:cs="Times New Roman"/>
        </w:rPr>
      </w:pPr>
      <w:r w:rsidRPr="00B21750">
        <w:rPr>
          <w:rFonts w:cs="Times New Roman"/>
        </w:rPr>
        <w:t>Numerical Results</w:t>
      </w:r>
    </w:p>
    <w:p w:rsidR="00886AA4" w:rsidRPr="00B21750" w:rsidRDefault="00D35119" w:rsidP="0085134F">
      <w:pPr>
        <w:spacing w:line="360" w:lineRule="auto"/>
        <w:ind w:firstLine="36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 xml:space="preserve">For </w:t>
      </w:r>
      <w:r w:rsidR="00DF1321" w:rsidRPr="00B21750">
        <w:rPr>
          <w:rFonts w:ascii="Times New Roman" w:hAnsi="Times New Roman" w:cs="Times New Roman"/>
          <w:sz w:val="20"/>
          <w:szCs w:val="20"/>
          <w:lang w:val="en-US" w:eastAsia="en-US"/>
        </w:rPr>
        <w:t xml:space="preserve">simplicity in </w:t>
      </w:r>
      <w:r w:rsidRPr="00B21750">
        <w:rPr>
          <w:rFonts w:ascii="Times New Roman" w:hAnsi="Times New Roman" w:cs="Times New Roman"/>
          <w:sz w:val="20"/>
          <w:szCs w:val="20"/>
          <w:lang w:val="en-US" w:eastAsia="en-US"/>
        </w:rPr>
        <w:t xml:space="preserve">the numerical study, </w:t>
      </w:r>
      <w:r w:rsidR="00DF1321" w:rsidRPr="00B21750">
        <w:rPr>
          <w:rFonts w:ascii="Times New Roman" w:hAnsi="Times New Roman" w:cs="Times New Roman"/>
          <w:sz w:val="20"/>
          <w:szCs w:val="20"/>
          <w:lang w:val="en-US" w:eastAsia="en-US"/>
        </w:rPr>
        <w:t>e</w:t>
      </w:r>
      <w:r w:rsidR="00AE00B1" w:rsidRPr="00B21750">
        <w:rPr>
          <w:rFonts w:ascii="Times New Roman" w:hAnsi="Times New Roman" w:cs="Times New Roman"/>
          <w:sz w:val="20"/>
          <w:szCs w:val="20"/>
          <w:lang w:val="en-US" w:eastAsia="en-US"/>
        </w:rPr>
        <w:t>ach test wa</w:t>
      </w:r>
      <w:r w:rsidR="00DF1321" w:rsidRPr="00B21750">
        <w:rPr>
          <w:rFonts w:ascii="Times New Roman" w:hAnsi="Times New Roman" w:cs="Times New Roman"/>
          <w:sz w:val="20"/>
          <w:szCs w:val="20"/>
          <w:lang w:val="en-US" w:eastAsia="en-US"/>
        </w:rPr>
        <w:t xml:space="preserve">s distinguished with </w:t>
      </w:r>
      <w:r w:rsidR="002723CB" w:rsidRPr="00B21750">
        <w:rPr>
          <w:rFonts w:ascii="Times New Roman" w:hAnsi="Times New Roman" w:cs="Times New Roman"/>
          <w:sz w:val="20"/>
          <w:szCs w:val="20"/>
          <w:lang w:val="en-US" w:eastAsia="en-US"/>
        </w:rPr>
        <w:t>heat input power</w:t>
      </w:r>
      <w:r w:rsidR="001F6616" w:rsidRPr="00B21750">
        <w:rPr>
          <w:rFonts w:ascii="Times New Roman" w:hAnsi="Times New Roman" w:cs="Times New Roman"/>
          <w:sz w:val="20"/>
          <w:szCs w:val="20"/>
          <w:lang w:val="en-US" w:eastAsia="en-US"/>
        </w:rPr>
        <w:t xml:space="preserve"> </w:t>
      </w:r>
      <w:r w:rsidR="00DF1321" w:rsidRPr="00B21750">
        <w:rPr>
          <w:rFonts w:ascii="Times New Roman" w:hAnsi="Times New Roman" w:cs="Times New Roman"/>
          <w:sz w:val="20"/>
          <w:szCs w:val="20"/>
          <w:lang w:val="en-US" w:eastAsia="en-US"/>
        </w:rPr>
        <w:t xml:space="preserve">for the </w:t>
      </w:r>
      <w:r w:rsidR="004603A7" w:rsidRPr="00B21750">
        <w:rPr>
          <w:rFonts w:ascii="Times New Roman" w:hAnsi="Times New Roman" w:cs="Times New Roman"/>
          <w:sz w:val="20"/>
          <w:szCs w:val="20"/>
          <w:lang w:val="en-US" w:eastAsia="en-US"/>
        </w:rPr>
        <w:t xml:space="preserve">cell </w:t>
      </w:r>
      <w:r w:rsidR="00DF1321" w:rsidRPr="00B21750">
        <w:rPr>
          <w:rFonts w:ascii="Times New Roman" w:hAnsi="Times New Roman" w:cs="Times New Roman"/>
          <w:sz w:val="20"/>
          <w:szCs w:val="20"/>
          <w:lang w:val="en-US" w:eastAsia="en-US"/>
        </w:rPr>
        <w:t>volumetric heat generation rate</w:t>
      </w:r>
      <w:r w:rsidRPr="00B21750">
        <w:rPr>
          <w:rFonts w:ascii="Times New Roman" w:hAnsi="Times New Roman" w:cs="Times New Roman"/>
          <w:sz w:val="20"/>
          <w:szCs w:val="20"/>
          <w:lang w:val="en-US" w:eastAsia="en-US"/>
        </w:rPr>
        <w:t xml:space="preserve"> used</w:t>
      </w:r>
      <w:r w:rsidR="00DF1321" w:rsidRPr="00B21750">
        <w:rPr>
          <w:rFonts w:ascii="Times New Roman" w:hAnsi="Times New Roman" w:cs="Times New Roman"/>
          <w:sz w:val="20"/>
          <w:szCs w:val="20"/>
          <w:lang w:val="en-US" w:eastAsia="en-US"/>
        </w:rPr>
        <w:t xml:space="preserve"> at the evaporator wall</w:t>
      </w:r>
      <w:r w:rsidRPr="00B21750">
        <w:rPr>
          <w:rFonts w:ascii="Times New Roman" w:hAnsi="Times New Roman" w:cs="Times New Roman"/>
          <w:sz w:val="20"/>
          <w:szCs w:val="20"/>
          <w:lang w:val="en-US" w:eastAsia="en-US"/>
        </w:rPr>
        <w:t xml:space="preserve">. </w:t>
      </w:r>
      <w:r w:rsidR="00A53AF4" w:rsidRPr="00B21750">
        <w:rPr>
          <w:rFonts w:ascii="Times New Roman" w:hAnsi="Times New Roman" w:cs="Times New Roman"/>
          <w:sz w:val="20"/>
          <w:szCs w:val="20"/>
          <w:lang w:val="en-US" w:eastAsia="en-US"/>
        </w:rPr>
        <w:t xml:space="preserve">The results obtained for </w:t>
      </w:r>
      <w:r w:rsidR="00B20C8C" w:rsidRPr="00B21750">
        <w:rPr>
          <w:rFonts w:ascii="Times New Roman" w:hAnsi="Times New Roman" w:cs="Times New Roman"/>
          <w:sz w:val="20"/>
          <w:szCs w:val="20"/>
          <w:lang w:val="en-US" w:eastAsia="en-US"/>
        </w:rPr>
        <w:t>the three OHPs</w:t>
      </w:r>
      <w:r w:rsidR="00153F3E" w:rsidRPr="00B21750">
        <w:rPr>
          <w:rFonts w:ascii="Times New Roman" w:hAnsi="Times New Roman" w:cs="Times New Roman"/>
          <w:sz w:val="20"/>
          <w:szCs w:val="20"/>
          <w:lang w:val="en-US" w:eastAsia="en-US"/>
        </w:rPr>
        <w:t xml:space="preserve"> were then compared</w:t>
      </w:r>
      <w:r w:rsidR="00B20C8C" w:rsidRPr="00B21750">
        <w:rPr>
          <w:rFonts w:ascii="Times New Roman" w:hAnsi="Times New Roman" w:cs="Times New Roman"/>
          <w:sz w:val="20"/>
          <w:szCs w:val="20"/>
          <w:lang w:val="en-US" w:eastAsia="en-US"/>
        </w:rPr>
        <w:t xml:space="preserve"> </w:t>
      </w:r>
      <w:r w:rsidR="002723CB" w:rsidRPr="00B21750">
        <w:rPr>
          <w:rFonts w:ascii="Times New Roman" w:hAnsi="Times New Roman" w:cs="Times New Roman"/>
          <w:sz w:val="20"/>
          <w:szCs w:val="20"/>
          <w:lang w:val="en-US" w:eastAsia="en-US"/>
        </w:rPr>
        <w:t>in</w:t>
      </w:r>
      <w:r w:rsidR="00A53AF4" w:rsidRPr="00B21750">
        <w:rPr>
          <w:rFonts w:ascii="Times New Roman" w:hAnsi="Times New Roman" w:cs="Times New Roman"/>
          <w:sz w:val="20"/>
          <w:szCs w:val="20"/>
          <w:lang w:val="en-US" w:eastAsia="en-US"/>
        </w:rPr>
        <w:t xml:space="preserve"> ANSYS CFD post. </w:t>
      </w:r>
      <w:r w:rsidR="0011744E" w:rsidRPr="00B21750">
        <w:rPr>
          <w:rFonts w:ascii="Times New Roman" w:hAnsi="Times New Roman" w:cs="Times New Roman"/>
          <w:sz w:val="20"/>
          <w:szCs w:val="20"/>
          <w:lang w:val="en-US" w:eastAsia="en-US"/>
        </w:rPr>
        <w:t xml:space="preserve"> </w:t>
      </w:r>
      <w:r w:rsidR="00B75233" w:rsidRPr="00B21750">
        <w:rPr>
          <w:rFonts w:ascii="Times New Roman" w:hAnsi="Times New Roman" w:cs="Times New Roman"/>
          <w:sz w:val="20"/>
          <w:szCs w:val="20"/>
          <w:lang w:val="en-US" w:eastAsia="en-US"/>
        </w:rPr>
        <w:t>In the presentation of</w:t>
      </w:r>
      <w:r w:rsidR="0011744E" w:rsidRPr="00B21750">
        <w:rPr>
          <w:rFonts w:ascii="Times New Roman" w:hAnsi="Times New Roman" w:cs="Times New Roman"/>
          <w:sz w:val="20"/>
          <w:szCs w:val="20"/>
          <w:lang w:val="en-US" w:eastAsia="en-US"/>
        </w:rPr>
        <w:t xml:space="preserve"> </w:t>
      </w:r>
      <w:r w:rsidR="00B75233" w:rsidRPr="00B21750">
        <w:rPr>
          <w:rFonts w:ascii="Times New Roman" w:hAnsi="Times New Roman" w:cs="Times New Roman"/>
          <w:sz w:val="20"/>
          <w:szCs w:val="20"/>
          <w:lang w:val="en-US" w:eastAsia="en-US"/>
        </w:rPr>
        <w:t>the numerical</w:t>
      </w:r>
      <w:r w:rsidR="00977806" w:rsidRPr="00B21750">
        <w:rPr>
          <w:rFonts w:ascii="Times New Roman" w:hAnsi="Times New Roman" w:cs="Times New Roman"/>
          <w:sz w:val="20"/>
          <w:szCs w:val="20"/>
          <w:lang w:val="en-US" w:eastAsia="en-US"/>
        </w:rPr>
        <w:t xml:space="preserve"> results</w:t>
      </w:r>
      <w:r w:rsidR="0011744E" w:rsidRPr="00B21750">
        <w:rPr>
          <w:rFonts w:ascii="Times New Roman" w:hAnsi="Times New Roman" w:cs="Times New Roman"/>
          <w:sz w:val="20"/>
          <w:szCs w:val="20"/>
          <w:lang w:val="en-US" w:eastAsia="en-US"/>
        </w:rPr>
        <w:t xml:space="preserve">, </w:t>
      </w:r>
      <w:r w:rsidR="00B75233" w:rsidRPr="00B21750">
        <w:rPr>
          <w:rFonts w:ascii="Times New Roman" w:hAnsi="Times New Roman" w:cs="Times New Roman"/>
          <w:sz w:val="20"/>
          <w:szCs w:val="20"/>
          <w:lang w:val="en-US" w:eastAsia="en-US"/>
        </w:rPr>
        <w:t xml:space="preserve">EOHP represents the </w:t>
      </w:r>
      <w:r w:rsidR="0011744E" w:rsidRPr="00B21750">
        <w:rPr>
          <w:rFonts w:ascii="Times New Roman" w:hAnsi="Times New Roman" w:cs="Times New Roman"/>
          <w:sz w:val="20"/>
          <w:szCs w:val="20"/>
          <w:lang w:val="en-US" w:eastAsia="en-US"/>
        </w:rPr>
        <w:t xml:space="preserve">ethanol OHP, </w:t>
      </w:r>
      <w:r w:rsidR="00A10F71" w:rsidRPr="00B21750">
        <w:rPr>
          <w:rFonts w:ascii="Times New Roman" w:hAnsi="Times New Roman" w:cs="Times New Roman"/>
          <w:sz w:val="20"/>
          <w:szCs w:val="20"/>
          <w:lang w:val="en-US" w:eastAsia="en-US"/>
        </w:rPr>
        <w:t xml:space="preserve">MOHP </w:t>
      </w:r>
      <w:r w:rsidR="00B75233" w:rsidRPr="00B21750">
        <w:rPr>
          <w:rFonts w:ascii="Times New Roman" w:hAnsi="Times New Roman" w:cs="Times New Roman"/>
          <w:sz w:val="20"/>
          <w:szCs w:val="20"/>
          <w:lang w:val="en-US" w:eastAsia="en-US"/>
        </w:rPr>
        <w:t xml:space="preserve">the methanol OHP </w:t>
      </w:r>
      <w:r w:rsidR="00A10F71" w:rsidRPr="00B21750">
        <w:rPr>
          <w:rFonts w:ascii="Times New Roman" w:hAnsi="Times New Roman" w:cs="Times New Roman"/>
          <w:sz w:val="20"/>
          <w:szCs w:val="20"/>
          <w:lang w:val="en-US" w:eastAsia="en-US"/>
        </w:rPr>
        <w:t>and</w:t>
      </w:r>
      <w:r w:rsidR="0011744E" w:rsidRPr="00B21750">
        <w:rPr>
          <w:rFonts w:ascii="Times New Roman" w:hAnsi="Times New Roman" w:cs="Times New Roman"/>
          <w:sz w:val="20"/>
          <w:szCs w:val="20"/>
          <w:lang w:val="en-US" w:eastAsia="en-US"/>
        </w:rPr>
        <w:t xml:space="preserve"> </w:t>
      </w:r>
      <w:r w:rsidR="00B75233" w:rsidRPr="00B21750">
        <w:rPr>
          <w:rFonts w:ascii="Times New Roman" w:hAnsi="Times New Roman" w:cs="Times New Roman"/>
          <w:sz w:val="20"/>
          <w:szCs w:val="20"/>
          <w:lang w:val="en-US" w:eastAsia="en-US"/>
        </w:rPr>
        <w:t xml:space="preserve">WOHP the </w:t>
      </w:r>
      <w:r w:rsidR="0011744E" w:rsidRPr="00B21750">
        <w:rPr>
          <w:rFonts w:ascii="Times New Roman" w:hAnsi="Times New Roman" w:cs="Times New Roman"/>
          <w:sz w:val="20"/>
          <w:szCs w:val="20"/>
          <w:lang w:val="en-US" w:eastAsia="en-US"/>
        </w:rPr>
        <w:t>water</w:t>
      </w:r>
      <w:r w:rsidR="00B75233" w:rsidRPr="00B21750">
        <w:rPr>
          <w:rFonts w:ascii="Times New Roman" w:hAnsi="Times New Roman" w:cs="Times New Roman"/>
          <w:sz w:val="20"/>
          <w:szCs w:val="20"/>
          <w:lang w:val="en-US" w:eastAsia="en-US"/>
        </w:rPr>
        <w:t xml:space="preserve"> OHP</w:t>
      </w:r>
      <w:r w:rsidR="0011744E" w:rsidRPr="00B21750">
        <w:rPr>
          <w:rFonts w:ascii="Times New Roman" w:hAnsi="Times New Roman" w:cs="Times New Roman"/>
          <w:sz w:val="20"/>
          <w:szCs w:val="20"/>
          <w:lang w:val="en-US" w:eastAsia="en-US"/>
        </w:rPr>
        <w:t>.</w:t>
      </w:r>
      <w:r w:rsidR="00066FAC" w:rsidRPr="00B21750">
        <w:rPr>
          <w:rFonts w:ascii="Times New Roman" w:hAnsi="Times New Roman" w:cs="Times New Roman"/>
          <w:sz w:val="20"/>
          <w:szCs w:val="20"/>
          <w:lang w:val="en-US" w:eastAsia="en-US"/>
        </w:rPr>
        <w:t xml:space="preserve"> The plots presented subsequently shows the parameter of interest on the y-axis and</w:t>
      </w:r>
      <w:r w:rsidR="00D92D3B" w:rsidRPr="00B21750">
        <w:rPr>
          <w:rFonts w:ascii="Times New Roman" w:hAnsi="Times New Roman" w:cs="Times New Roman"/>
          <w:sz w:val="20"/>
          <w:szCs w:val="20"/>
          <w:lang w:val="en-US" w:eastAsia="en-US"/>
        </w:rPr>
        <w:t xml:space="preserve"> on the x-axis</w:t>
      </w:r>
      <w:r w:rsidR="00066FAC" w:rsidRPr="00B21750">
        <w:rPr>
          <w:rFonts w:ascii="Times New Roman" w:hAnsi="Times New Roman" w:cs="Times New Roman"/>
          <w:sz w:val="20"/>
          <w:szCs w:val="20"/>
          <w:lang w:val="en-US" w:eastAsia="en-US"/>
        </w:rPr>
        <w:t xml:space="preserve"> the physical time in seconds.</w:t>
      </w:r>
      <w:r w:rsidR="00732D66" w:rsidRPr="00B21750">
        <w:rPr>
          <w:rFonts w:ascii="Times New Roman" w:hAnsi="Times New Roman" w:cs="Times New Roman"/>
          <w:sz w:val="20"/>
          <w:szCs w:val="20"/>
          <w:lang w:val="en-US" w:eastAsia="en-US"/>
        </w:rPr>
        <w:t xml:space="preserve"> </w:t>
      </w:r>
    </w:p>
    <w:p w:rsidR="009B7C2E" w:rsidRPr="00B21750" w:rsidRDefault="00CB5908" w:rsidP="0057468C">
      <w:pPr>
        <w:pStyle w:val="Heading4"/>
        <w:spacing w:line="360" w:lineRule="auto"/>
        <w:rPr>
          <w:rFonts w:cs="Times New Roman"/>
          <w:lang w:val="en-US" w:eastAsia="en-US"/>
        </w:rPr>
      </w:pPr>
      <w:r w:rsidRPr="00B21750">
        <w:rPr>
          <w:rFonts w:cs="Times New Roman"/>
          <w:lang w:val="en-US" w:eastAsia="en-US"/>
        </w:rPr>
        <w:lastRenderedPageBreak/>
        <w:t xml:space="preserve">OHP </w:t>
      </w:r>
      <w:r w:rsidR="006B343E" w:rsidRPr="00B21750">
        <w:rPr>
          <w:rFonts w:cs="Times New Roman"/>
          <w:lang w:val="en-US" w:eastAsia="en-US"/>
        </w:rPr>
        <w:t xml:space="preserve">Wall </w:t>
      </w:r>
      <w:r w:rsidRPr="00B21750">
        <w:rPr>
          <w:rFonts w:cs="Times New Roman"/>
          <w:lang w:val="en-US" w:eastAsia="en-US"/>
        </w:rPr>
        <w:t>Temperature</w:t>
      </w:r>
    </w:p>
    <w:p w:rsidR="00196D9C" w:rsidRPr="00B21750" w:rsidRDefault="001F6616" w:rsidP="0085134F">
      <w:pPr>
        <w:spacing w:line="360" w:lineRule="auto"/>
        <w:ind w:firstLine="72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 xml:space="preserve">Figures 3a-f shows the </w:t>
      </w:r>
      <w:r w:rsidR="00C4587D" w:rsidRPr="00B21750">
        <w:rPr>
          <w:rFonts w:ascii="Times New Roman" w:hAnsi="Times New Roman" w:cs="Times New Roman"/>
          <w:sz w:val="20"/>
          <w:szCs w:val="20"/>
          <w:lang w:val="en-US" w:eastAsia="en-US"/>
        </w:rPr>
        <w:t xml:space="preserve">evaporator </w:t>
      </w:r>
      <w:r w:rsidRPr="00B21750">
        <w:rPr>
          <w:rFonts w:ascii="Times New Roman" w:hAnsi="Times New Roman" w:cs="Times New Roman"/>
          <w:sz w:val="20"/>
          <w:szCs w:val="20"/>
          <w:lang w:val="en-US" w:eastAsia="en-US"/>
        </w:rPr>
        <w:t>and condenser temperatures</w:t>
      </w:r>
      <w:r w:rsidR="00C4587D" w:rsidRPr="00B21750">
        <w:rPr>
          <w:rFonts w:ascii="Times New Roman" w:hAnsi="Times New Roman" w:cs="Times New Roman"/>
          <w:sz w:val="20"/>
          <w:szCs w:val="20"/>
          <w:lang w:val="en-US" w:eastAsia="en-US"/>
        </w:rPr>
        <w:t xml:space="preserve"> of the three OHPs subjected </w:t>
      </w:r>
      <w:r w:rsidR="00807B50" w:rsidRPr="00B21750">
        <w:rPr>
          <w:rFonts w:ascii="Times New Roman" w:hAnsi="Times New Roman" w:cs="Times New Roman"/>
          <w:sz w:val="20"/>
          <w:szCs w:val="20"/>
          <w:lang w:val="en-US" w:eastAsia="en-US"/>
        </w:rPr>
        <w:t>to the respective</w:t>
      </w:r>
      <w:r w:rsidRPr="00B21750">
        <w:rPr>
          <w:rFonts w:ascii="Times New Roman" w:hAnsi="Times New Roman" w:cs="Times New Roman"/>
          <w:sz w:val="20"/>
          <w:szCs w:val="20"/>
          <w:lang w:val="en-US" w:eastAsia="en-US"/>
        </w:rPr>
        <w:t xml:space="preserve"> heat inputs</w:t>
      </w:r>
      <w:r w:rsidR="00C4587D" w:rsidRPr="00B21750">
        <w:rPr>
          <w:rFonts w:ascii="Times New Roman" w:hAnsi="Times New Roman" w:cs="Times New Roman"/>
          <w:sz w:val="20"/>
          <w:szCs w:val="20"/>
          <w:lang w:val="en-US" w:eastAsia="en-US"/>
        </w:rPr>
        <w:t xml:space="preserve">. </w:t>
      </w:r>
      <w:r w:rsidR="0011744E" w:rsidRPr="00B21750">
        <w:rPr>
          <w:rFonts w:ascii="Times New Roman" w:hAnsi="Times New Roman" w:cs="Times New Roman"/>
          <w:sz w:val="20"/>
          <w:szCs w:val="20"/>
          <w:lang w:val="en-US" w:eastAsia="en-US"/>
        </w:rPr>
        <w:t xml:space="preserve">In Figures 3a, 3c and 3e, the varied heat inputs clearly </w:t>
      </w:r>
      <w:r w:rsidR="00A266CF" w:rsidRPr="00B21750">
        <w:rPr>
          <w:rFonts w:ascii="Times New Roman" w:hAnsi="Times New Roman" w:cs="Times New Roman"/>
          <w:sz w:val="20"/>
          <w:szCs w:val="20"/>
          <w:lang w:val="en-US" w:eastAsia="en-US"/>
        </w:rPr>
        <w:t>result</w:t>
      </w:r>
      <w:r w:rsidR="0011744E" w:rsidRPr="00B21750">
        <w:rPr>
          <w:rFonts w:ascii="Times New Roman" w:hAnsi="Times New Roman" w:cs="Times New Roman"/>
          <w:sz w:val="20"/>
          <w:szCs w:val="20"/>
          <w:lang w:val="en-US" w:eastAsia="en-US"/>
        </w:rPr>
        <w:t xml:space="preserve"> in varied evaporator temperatures with the evaporator temperature</w:t>
      </w:r>
      <w:r w:rsidR="00F93B13" w:rsidRPr="00B21750">
        <w:rPr>
          <w:rFonts w:ascii="Times New Roman" w:hAnsi="Times New Roman" w:cs="Times New Roman"/>
          <w:sz w:val="20"/>
          <w:szCs w:val="20"/>
          <w:lang w:val="en-US" w:eastAsia="en-US"/>
        </w:rPr>
        <w:t>s</w:t>
      </w:r>
      <w:r w:rsidR="0011744E" w:rsidRPr="00B21750">
        <w:rPr>
          <w:rFonts w:ascii="Times New Roman" w:hAnsi="Times New Roman" w:cs="Times New Roman"/>
          <w:sz w:val="20"/>
          <w:szCs w:val="20"/>
          <w:lang w:val="en-US" w:eastAsia="en-US"/>
        </w:rPr>
        <w:t xml:space="preserve"> increasing with increasing evaporator heat input</w:t>
      </w:r>
      <w:r w:rsidR="00F93B13" w:rsidRPr="00B21750">
        <w:rPr>
          <w:rFonts w:ascii="Times New Roman" w:hAnsi="Times New Roman" w:cs="Times New Roman"/>
          <w:sz w:val="20"/>
          <w:szCs w:val="20"/>
          <w:lang w:val="en-US" w:eastAsia="en-US"/>
        </w:rPr>
        <w:t>s</w:t>
      </w:r>
      <w:r w:rsidR="0011744E" w:rsidRPr="00B21750">
        <w:rPr>
          <w:rFonts w:ascii="Times New Roman" w:hAnsi="Times New Roman" w:cs="Times New Roman"/>
          <w:sz w:val="20"/>
          <w:szCs w:val="20"/>
          <w:lang w:val="en-US" w:eastAsia="en-US"/>
        </w:rPr>
        <w:t xml:space="preserve">. Here </w:t>
      </w:r>
      <w:r w:rsidR="000C0350" w:rsidRPr="00B21750">
        <w:rPr>
          <w:rFonts w:ascii="Times New Roman" w:hAnsi="Times New Roman" w:cs="Times New Roman"/>
          <w:sz w:val="20"/>
          <w:szCs w:val="20"/>
          <w:lang w:val="en-US" w:eastAsia="en-US"/>
        </w:rPr>
        <w:t>for the same evaporator heat input, the</w:t>
      </w:r>
      <w:r w:rsidR="0011744E" w:rsidRPr="00B21750">
        <w:rPr>
          <w:rFonts w:ascii="Times New Roman" w:hAnsi="Times New Roman" w:cs="Times New Roman"/>
          <w:sz w:val="20"/>
          <w:szCs w:val="20"/>
          <w:lang w:val="en-US" w:eastAsia="en-US"/>
        </w:rPr>
        <w:t xml:space="preserve"> rise</w:t>
      </w:r>
      <w:r w:rsidR="000C0350" w:rsidRPr="00B21750">
        <w:rPr>
          <w:rFonts w:ascii="Times New Roman" w:hAnsi="Times New Roman" w:cs="Times New Roman"/>
          <w:sz w:val="20"/>
          <w:szCs w:val="20"/>
          <w:lang w:val="en-US" w:eastAsia="en-US"/>
        </w:rPr>
        <w:t xml:space="preserve"> in evaporator temperature was</w:t>
      </w:r>
      <w:r w:rsidR="0011744E" w:rsidRPr="00B21750">
        <w:rPr>
          <w:rFonts w:ascii="Times New Roman" w:hAnsi="Times New Roman" w:cs="Times New Roman"/>
          <w:sz w:val="20"/>
          <w:szCs w:val="20"/>
          <w:lang w:val="en-US" w:eastAsia="en-US"/>
        </w:rPr>
        <w:t xml:space="preserve"> higher for the </w:t>
      </w:r>
      <w:r w:rsidR="000C0350" w:rsidRPr="00B21750">
        <w:rPr>
          <w:rFonts w:ascii="Times New Roman" w:hAnsi="Times New Roman" w:cs="Times New Roman"/>
          <w:sz w:val="20"/>
          <w:szCs w:val="20"/>
          <w:lang w:val="en-US" w:eastAsia="en-US"/>
        </w:rPr>
        <w:t>E</w:t>
      </w:r>
      <w:r w:rsidR="0011744E" w:rsidRPr="00B21750">
        <w:rPr>
          <w:rFonts w:ascii="Times New Roman" w:hAnsi="Times New Roman" w:cs="Times New Roman"/>
          <w:sz w:val="20"/>
          <w:szCs w:val="20"/>
          <w:lang w:val="en-US" w:eastAsia="en-US"/>
        </w:rPr>
        <w:t>OHP</w:t>
      </w:r>
      <w:r w:rsidR="000C0350" w:rsidRPr="00B21750">
        <w:rPr>
          <w:rFonts w:ascii="Times New Roman" w:hAnsi="Times New Roman" w:cs="Times New Roman"/>
          <w:sz w:val="20"/>
          <w:szCs w:val="20"/>
          <w:lang w:val="en-US" w:eastAsia="en-US"/>
        </w:rPr>
        <w:t>, followed by MOHP</w:t>
      </w:r>
      <w:r w:rsidR="00F04674" w:rsidRPr="00B21750">
        <w:rPr>
          <w:rFonts w:ascii="Times New Roman" w:hAnsi="Times New Roman" w:cs="Times New Roman"/>
          <w:sz w:val="20"/>
          <w:szCs w:val="20"/>
          <w:lang w:val="en-US" w:eastAsia="en-US"/>
        </w:rPr>
        <w:t xml:space="preserve"> with</w:t>
      </w:r>
      <w:r w:rsidR="000C0350" w:rsidRPr="00B21750">
        <w:rPr>
          <w:rFonts w:ascii="Times New Roman" w:hAnsi="Times New Roman" w:cs="Times New Roman"/>
          <w:sz w:val="20"/>
          <w:szCs w:val="20"/>
          <w:lang w:val="en-US" w:eastAsia="en-US"/>
        </w:rPr>
        <w:t xml:space="preserve"> </w:t>
      </w:r>
      <w:r w:rsidR="00281646" w:rsidRPr="00B21750">
        <w:rPr>
          <w:rFonts w:ascii="Times New Roman" w:hAnsi="Times New Roman" w:cs="Times New Roman"/>
          <w:sz w:val="20"/>
          <w:szCs w:val="20"/>
          <w:lang w:val="en-US" w:eastAsia="en-US"/>
        </w:rPr>
        <w:t xml:space="preserve">the evaporator for the </w:t>
      </w:r>
      <w:r w:rsidR="000C0350" w:rsidRPr="00B21750">
        <w:rPr>
          <w:rFonts w:ascii="Times New Roman" w:hAnsi="Times New Roman" w:cs="Times New Roman"/>
          <w:sz w:val="20"/>
          <w:szCs w:val="20"/>
          <w:lang w:val="en-US" w:eastAsia="en-US"/>
        </w:rPr>
        <w:t>WOHP</w:t>
      </w:r>
      <w:r w:rsidR="00F04674" w:rsidRPr="00B21750">
        <w:rPr>
          <w:rFonts w:ascii="Times New Roman" w:hAnsi="Times New Roman" w:cs="Times New Roman"/>
          <w:sz w:val="20"/>
          <w:szCs w:val="20"/>
          <w:lang w:val="en-US" w:eastAsia="en-US"/>
        </w:rPr>
        <w:t xml:space="preserve"> showing a significantly lower temperature</w:t>
      </w:r>
      <w:r w:rsidR="00662510" w:rsidRPr="00B21750">
        <w:rPr>
          <w:rFonts w:ascii="Times New Roman" w:hAnsi="Times New Roman" w:cs="Times New Roman"/>
          <w:sz w:val="20"/>
          <w:szCs w:val="20"/>
          <w:lang w:val="en-US" w:eastAsia="en-US"/>
        </w:rPr>
        <w:t xml:space="preserve"> compared to the other two</w:t>
      </w:r>
      <w:r w:rsidR="0011744E" w:rsidRPr="00B21750">
        <w:rPr>
          <w:rFonts w:ascii="Times New Roman" w:hAnsi="Times New Roman" w:cs="Times New Roman"/>
          <w:sz w:val="20"/>
          <w:szCs w:val="20"/>
          <w:lang w:val="en-US" w:eastAsia="en-US"/>
        </w:rPr>
        <w:t xml:space="preserve">. </w:t>
      </w:r>
      <w:r w:rsidR="0079445B" w:rsidRPr="00B21750">
        <w:rPr>
          <w:rFonts w:ascii="Times New Roman" w:hAnsi="Times New Roman" w:cs="Times New Roman"/>
          <w:sz w:val="20"/>
          <w:szCs w:val="20"/>
          <w:lang w:val="en-US" w:eastAsia="en-US"/>
        </w:rPr>
        <w:t>The difference in the evaporator temperatures between the three OHPs increase</w:t>
      </w:r>
      <w:r w:rsidR="00EB6217" w:rsidRPr="00B21750">
        <w:rPr>
          <w:rFonts w:ascii="Times New Roman" w:hAnsi="Times New Roman" w:cs="Times New Roman"/>
          <w:sz w:val="20"/>
          <w:szCs w:val="20"/>
          <w:lang w:val="en-US" w:eastAsia="en-US"/>
        </w:rPr>
        <w:t>d</w:t>
      </w:r>
      <w:r w:rsidR="0079445B" w:rsidRPr="00B21750">
        <w:rPr>
          <w:rFonts w:ascii="Times New Roman" w:hAnsi="Times New Roman" w:cs="Times New Roman"/>
          <w:sz w:val="20"/>
          <w:szCs w:val="20"/>
          <w:lang w:val="en-US" w:eastAsia="en-US"/>
        </w:rPr>
        <w:t xml:space="preserve"> with increasing power input. </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5384"/>
      </w:tblGrid>
      <w:tr w:rsidR="00196D9C" w:rsidRPr="00B21750" w:rsidTr="001D2629">
        <w:trPr>
          <w:trHeight w:val="3858"/>
        </w:trPr>
        <w:tc>
          <w:tcPr>
            <w:tcW w:w="5384" w:type="dxa"/>
          </w:tcPr>
          <w:p w:rsidR="00196D9C" w:rsidRPr="00B21750" w:rsidRDefault="00196D9C"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7E1EE083" wp14:editId="01980CA9">
                  <wp:extent cx="3120000" cy="2340000"/>
                  <wp:effectExtent l="0" t="0" r="4445" b="3175"/>
                  <wp:docPr id="18" name="Picture 18" descr="Chart 1. Report/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1. Report/Chart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384" w:type="dxa"/>
          </w:tcPr>
          <w:p w:rsidR="00196D9C" w:rsidRPr="00B21750" w:rsidRDefault="00196D9C"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412A67AA" wp14:editId="12D7CE69">
                  <wp:extent cx="3120000" cy="2340000"/>
                  <wp:effectExtent l="0" t="0" r="4445" b="3175"/>
                  <wp:docPr id="19" name="Picture 19" descr="Chart 2. Report/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2. Report/Chart0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196D9C" w:rsidRPr="00B21750" w:rsidTr="001D2629">
        <w:trPr>
          <w:trHeight w:val="378"/>
        </w:trPr>
        <w:tc>
          <w:tcPr>
            <w:tcW w:w="5384" w:type="dxa"/>
          </w:tcPr>
          <w:p w:rsidR="00196D9C" w:rsidRPr="00F85867" w:rsidRDefault="001D2629" w:rsidP="005005F0">
            <w:pPr>
              <w:spacing w:line="360" w:lineRule="auto"/>
              <w:jc w:val="center"/>
              <w:rPr>
                <w:rFonts w:ascii="Times New Roman" w:hAnsi="Times New Roman" w:cs="Times New Roman"/>
                <w:b/>
                <w:sz w:val="20"/>
                <w:szCs w:val="20"/>
                <w:lang w:val="en-US" w:eastAsia="en-US"/>
              </w:rPr>
            </w:pPr>
            <w:r w:rsidRPr="00F85867">
              <w:rPr>
                <w:rFonts w:ascii="Times New Roman" w:hAnsi="Times New Roman" w:cs="Times New Roman"/>
                <w:b/>
                <w:sz w:val="20"/>
                <w:szCs w:val="20"/>
              </w:rPr>
              <w:t>Figure 3a</w:t>
            </w:r>
            <w:r w:rsidR="00F85867">
              <w:rPr>
                <w:rFonts w:ascii="Times New Roman" w:hAnsi="Times New Roman" w:cs="Times New Roman"/>
                <w:b/>
                <w:sz w:val="20"/>
                <w:szCs w:val="20"/>
              </w:rPr>
              <w:t>.</w:t>
            </w:r>
            <w:r w:rsidRPr="00F85867">
              <w:rPr>
                <w:rFonts w:ascii="Times New Roman" w:hAnsi="Times New Roman" w:cs="Times New Roman"/>
                <w:b/>
                <w:sz w:val="20"/>
                <w:szCs w:val="20"/>
              </w:rPr>
              <w:t xml:space="preserve"> </w:t>
            </w:r>
            <w:r w:rsidR="00F85867">
              <w:rPr>
                <w:rFonts w:ascii="Times New Roman" w:hAnsi="Times New Roman" w:cs="Times New Roman"/>
                <w:b/>
                <w:sz w:val="20"/>
                <w:szCs w:val="20"/>
              </w:rPr>
              <w:t>Evaporator Temperature.</w:t>
            </w:r>
          </w:p>
        </w:tc>
        <w:tc>
          <w:tcPr>
            <w:tcW w:w="5384" w:type="dxa"/>
          </w:tcPr>
          <w:p w:rsidR="00196D9C" w:rsidRPr="00F85867" w:rsidRDefault="00D35119" w:rsidP="005005F0">
            <w:pPr>
              <w:spacing w:line="360" w:lineRule="auto"/>
              <w:jc w:val="center"/>
              <w:rPr>
                <w:rFonts w:ascii="Times New Roman" w:hAnsi="Times New Roman" w:cs="Times New Roman"/>
                <w:b/>
                <w:sz w:val="20"/>
                <w:szCs w:val="20"/>
                <w:lang w:val="en-US" w:eastAsia="en-US"/>
              </w:rPr>
            </w:pPr>
            <w:r w:rsidRPr="00F85867">
              <w:rPr>
                <w:rFonts w:ascii="Times New Roman" w:hAnsi="Times New Roman" w:cs="Times New Roman"/>
                <w:b/>
                <w:sz w:val="20"/>
                <w:szCs w:val="20"/>
              </w:rPr>
              <w:t>Figure 3b</w:t>
            </w:r>
            <w:r w:rsidR="00F85867">
              <w:rPr>
                <w:rFonts w:ascii="Times New Roman" w:hAnsi="Times New Roman" w:cs="Times New Roman"/>
                <w:b/>
                <w:sz w:val="20"/>
                <w:szCs w:val="20"/>
              </w:rPr>
              <w:t>.</w:t>
            </w:r>
            <w:r w:rsidRPr="00F85867">
              <w:rPr>
                <w:rFonts w:ascii="Times New Roman" w:hAnsi="Times New Roman" w:cs="Times New Roman"/>
                <w:b/>
                <w:sz w:val="20"/>
                <w:szCs w:val="20"/>
              </w:rPr>
              <w:t xml:space="preserve"> </w:t>
            </w:r>
            <w:r w:rsidR="006457CA" w:rsidRPr="00F85867">
              <w:rPr>
                <w:rFonts w:ascii="Times New Roman" w:hAnsi="Times New Roman" w:cs="Times New Roman"/>
                <w:b/>
                <w:sz w:val="20"/>
                <w:szCs w:val="20"/>
              </w:rPr>
              <w:t>Condenser Temperature</w:t>
            </w:r>
            <w:r w:rsidR="00F85867">
              <w:rPr>
                <w:rFonts w:ascii="Times New Roman" w:hAnsi="Times New Roman" w:cs="Times New Roman"/>
                <w:b/>
                <w:sz w:val="20"/>
                <w:szCs w:val="20"/>
              </w:rPr>
              <w:t>.</w:t>
            </w:r>
          </w:p>
        </w:tc>
      </w:tr>
    </w:tbl>
    <w:p w:rsidR="00196D9C" w:rsidRPr="00B21750" w:rsidRDefault="002D5B1B" w:rsidP="0085134F">
      <w:pPr>
        <w:spacing w:line="360" w:lineRule="auto"/>
        <w:ind w:firstLine="72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 xml:space="preserve">The condenser temperature on the other hand was slightly different (see Figures 3b, 3d and 3f). Here at the varied evaporator heat inputs, the MOHP overall exhibited a slightly higher condenser temperature than the EOHP </w:t>
      </w:r>
      <w:r w:rsidR="00256808" w:rsidRPr="00B21750">
        <w:rPr>
          <w:rFonts w:ascii="Times New Roman" w:hAnsi="Times New Roman" w:cs="Times New Roman"/>
          <w:sz w:val="20"/>
          <w:szCs w:val="20"/>
          <w:lang w:val="en-US" w:eastAsia="en-US"/>
        </w:rPr>
        <w:t xml:space="preserve">and </w:t>
      </w:r>
      <w:r w:rsidRPr="00B21750">
        <w:rPr>
          <w:rFonts w:ascii="Times New Roman" w:hAnsi="Times New Roman" w:cs="Times New Roman"/>
          <w:sz w:val="20"/>
          <w:szCs w:val="20"/>
          <w:lang w:val="en-US" w:eastAsia="en-US"/>
        </w:rPr>
        <w:t>the WOHP</w:t>
      </w:r>
      <w:r w:rsidR="00256808" w:rsidRPr="00B21750">
        <w:rPr>
          <w:rFonts w:ascii="Times New Roman" w:hAnsi="Times New Roman" w:cs="Times New Roman"/>
          <w:sz w:val="20"/>
          <w:szCs w:val="20"/>
          <w:lang w:val="en-US" w:eastAsia="en-US"/>
        </w:rPr>
        <w:t xml:space="preserve">. </w:t>
      </w:r>
      <w:r w:rsidRPr="00B21750">
        <w:rPr>
          <w:rFonts w:ascii="Times New Roman" w:hAnsi="Times New Roman" w:cs="Times New Roman"/>
          <w:sz w:val="20"/>
          <w:szCs w:val="20"/>
          <w:lang w:val="en-US" w:eastAsia="en-US"/>
        </w:rPr>
        <w:t xml:space="preserve"> </w:t>
      </w:r>
      <w:r w:rsidR="00256808" w:rsidRPr="00B21750">
        <w:rPr>
          <w:rFonts w:ascii="Times New Roman" w:hAnsi="Times New Roman" w:cs="Times New Roman"/>
          <w:sz w:val="20"/>
          <w:szCs w:val="20"/>
          <w:lang w:val="en-US" w:eastAsia="en-US"/>
        </w:rPr>
        <w:t xml:space="preserve">For </w:t>
      </w:r>
      <w:r w:rsidR="00665120" w:rsidRPr="00B21750">
        <w:rPr>
          <w:rFonts w:ascii="Times New Roman" w:hAnsi="Times New Roman" w:cs="Times New Roman"/>
          <w:sz w:val="20"/>
          <w:szCs w:val="20"/>
          <w:lang w:val="en-US" w:eastAsia="en-US"/>
        </w:rPr>
        <w:t xml:space="preserve">all </w:t>
      </w:r>
      <w:r w:rsidR="00256808" w:rsidRPr="00B21750">
        <w:rPr>
          <w:rFonts w:ascii="Times New Roman" w:hAnsi="Times New Roman" w:cs="Times New Roman"/>
          <w:sz w:val="20"/>
          <w:szCs w:val="20"/>
          <w:lang w:val="en-US" w:eastAsia="en-US"/>
        </w:rPr>
        <w:t xml:space="preserve">the </w:t>
      </w:r>
      <w:r w:rsidRPr="00B21750">
        <w:rPr>
          <w:rFonts w:ascii="Times New Roman" w:hAnsi="Times New Roman" w:cs="Times New Roman"/>
          <w:sz w:val="20"/>
          <w:szCs w:val="20"/>
          <w:lang w:val="en-US" w:eastAsia="en-US"/>
        </w:rPr>
        <w:t>condenser</w:t>
      </w:r>
      <w:r w:rsidR="00256808" w:rsidRPr="00B21750">
        <w:rPr>
          <w:rFonts w:ascii="Times New Roman" w:hAnsi="Times New Roman" w:cs="Times New Roman"/>
          <w:sz w:val="20"/>
          <w:szCs w:val="20"/>
          <w:lang w:val="en-US" w:eastAsia="en-US"/>
        </w:rPr>
        <w:t>s, regardless of the heat inputs, they maintained similar temperature profiles</w:t>
      </w:r>
      <w:r w:rsidRPr="00B21750">
        <w:rPr>
          <w:rFonts w:ascii="Times New Roman" w:hAnsi="Times New Roman" w:cs="Times New Roman"/>
          <w:sz w:val="20"/>
          <w:szCs w:val="20"/>
          <w:lang w:val="en-US" w:eastAsia="en-US"/>
        </w:rPr>
        <w:t xml:space="preserve">. </w:t>
      </w:r>
      <w:r w:rsidR="00AB339B" w:rsidRPr="00B21750">
        <w:rPr>
          <w:rFonts w:ascii="Times New Roman" w:hAnsi="Times New Roman" w:cs="Times New Roman"/>
          <w:sz w:val="20"/>
          <w:szCs w:val="20"/>
          <w:lang w:val="en-US" w:eastAsia="en-US"/>
        </w:rPr>
        <w:t xml:space="preserve">Hence the as the heat input increased a wider evaporator – condenser temperature difference was observed. </w:t>
      </w:r>
    </w:p>
    <w:tbl>
      <w:tblPr>
        <w:tblStyle w:val="TableGrid"/>
        <w:tblW w:w="10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8"/>
        <w:gridCol w:w="5357"/>
      </w:tblGrid>
      <w:tr w:rsidR="00CB5908" w:rsidRPr="00B21750" w:rsidTr="001D42DA">
        <w:trPr>
          <w:trHeight w:val="3847"/>
        </w:trPr>
        <w:tc>
          <w:tcPr>
            <w:tcW w:w="5548" w:type="dxa"/>
          </w:tcPr>
          <w:p w:rsidR="00CB5908" w:rsidRPr="00B21750" w:rsidRDefault="004A4181"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7C16556D" wp14:editId="7FD83B24">
                  <wp:extent cx="3120000" cy="2340000"/>
                  <wp:effectExtent l="0" t="0" r="4445" b="3175"/>
                  <wp:docPr id="4" name="Picture 4" descr="E:\Kwame's Files\PhD\Revised Study\Revised Study Models\Packed Bed &amp; OHP\Packed_Bed_OHP_files\user_files\OHP 40W Report\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wame's Files\PhD\Revised Study\Revised Study Models\Packed Bed &amp; OHP\Packed_Bed_OHP_files\user_files\OHP 40W Report\Chart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357" w:type="dxa"/>
          </w:tcPr>
          <w:p w:rsidR="00CB5908" w:rsidRPr="00B21750" w:rsidRDefault="00BD42A9"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2561E0B8" wp14:editId="36F6CA70">
                  <wp:extent cx="3120000" cy="2340000"/>
                  <wp:effectExtent l="0" t="0" r="4445" b="3175"/>
                  <wp:docPr id="17" name="Picture 17" descr="E:\Kwame's Files\PhD\Revised Study\Revised Study Models\Packed Bed &amp; OHP\Packed_Bed_OHP_files\user_files\OHP 40W Report\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wame's Files\PhD\Revised Study\Revised Study Models\Packed Bed &amp; OHP\Packed_Bed_OHP_files\user_files\OHP 40W Report\Chart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CB5908" w:rsidRPr="00B21750" w:rsidTr="001D42DA">
        <w:trPr>
          <w:trHeight w:val="388"/>
        </w:trPr>
        <w:tc>
          <w:tcPr>
            <w:tcW w:w="5548" w:type="dxa"/>
          </w:tcPr>
          <w:p w:rsidR="00CB5908" w:rsidRPr="00F85867" w:rsidRDefault="00F85867" w:rsidP="005005F0">
            <w:pPr>
              <w:spacing w:line="360" w:lineRule="auto"/>
              <w:jc w:val="center"/>
              <w:rPr>
                <w:rFonts w:ascii="Times New Roman" w:hAnsi="Times New Roman" w:cs="Times New Roman"/>
                <w:b/>
                <w:sz w:val="20"/>
                <w:szCs w:val="20"/>
                <w:lang w:val="en-US" w:eastAsia="en-US"/>
              </w:rPr>
            </w:pPr>
            <w:r>
              <w:rPr>
                <w:rFonts w:ascii="Times New Roman" w:hAnsi="Times New Roman" w:cs="Times New Roman"/>
                <w:b/>
                <w:sz w:val="20"/>
                <w:szCs w:val="20"/>
              </w:rPr>
              <w:t xml:space="preserve">Figure 3c. </w:t>
            </w:r>
            <w:r w:rsidR="004A4181" w:rsidRPr="00F85867">
              <w:rPr>
                <w:rFonts w:ascii="Times New Roman" w:hAnsi="Times New Roman" w:cs="Times New Roman"/>
                <w:b/>
                <w:sz w:val="20"/>
                <w:szCs w:val="20"/>
              </w:rPr>
              <w:t>Evaporator Temperature</w:t>
            </w:r>
            <w:r>
              <w:rPr>
                <w:rFonts w:ascii="Times New Roman" w:hAnsi="Times New Roman" w:cs="Times New Roman"/>
                <w:b/>
                <w:sz w:val="20"/>
                <w:szCs w:val="20"/>
              </w:rPr>
              <w:t>.</w:t>
            </w:r>
          </w:p>
        </w:tc>
        <w:tc>
          <w:tcPr>
            <w:tcW w:w="5357" w:type="dxa"/>
          </w:tcPr>
          <w:p w:rsidR="00CB5908" w:rsidRPr="00F85867" w:rsidRDefault="00F85867" w:rsidP="005005F0">
            <w:pPr>
              <w:spacing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Figure 3d. </w:t>
            </w:r>
            <w:r w:rsidR="00BD42A9" w:rsidRPr="00F85867">
              <w:rPr>
                <w:rFonts w:ascii="Times New Roman" w:hAnsi="Times New Roman" w:cs="Times New Roman"/>
                <w:b/>
                <w:sz w:val="20"/>
                <w:szCs w:val="20"/>
              </w:rPr>
              <w:t>Condenser Temperature</w:t>
            </w:r>
            <w:r>
              <w:rPr>
                <w:rFonts w:ascii="Times New Roman" w:hAnsi="Times New Roman" w:cs="Times New Roman"/>
                <w:b/>
                <w:sz w:val="20"/>
                <w:szCs w:val="20"/>
              </w:rPr>
              <w:t>.</w:t>
            </w:r>
          </w:p>
        </w:tc>
      </w:tr>
    </w:tbl>
    <w:p w:rsidR="00CB5908" w:rsidRPr="00B21750" w:rsidRDefault="00CB5908" w:rsidP="00B20D5E">
      <w:pPr>
        <w:spacing w:line="360" w:lineRule="auto"/>
        <w:rPr>
          <w:rFonts w:ascii="Times New Roman" w:hAnsi="Times New Roman" w:cs="Times New Roman"/>
          <w:sz w:val="20"/>
          <w:szCs w:val="20"/>
          <w:lang w:val="en-US" w:eastAsia="en-US"/>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305"/>
      </w:tblGrid>
      <w:tr w:rsidR="00CB5908" w:rsidRPr="00B21750" w:rsidTr="005005F0">
        <w:trPr>
          <w:trHeight w:val="3772"/>
        </w:trPr>
        <w:tc>
          <w:tcPr>
            <w:tcW w:w="5495" w:type="dxa"/>
          </w:tcPr>
          <w:p w:rsidR="00CB5908" w:rsidRPr="00B21750" w:rsidRDefault="00AC2183"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lastRenderedPageBreak/>
              <w:drawing>
                <wp:inline distT="0" distB="0" distL="0" distR="0" wp14:anchorId="34C0EB20" wp14:editId="68090C8E">
                  <wp:extent cx="3120000" cy="2340000"/>
                  <wp:effectExtent l="0" t="0" r="4445" b="3175"/>
                  <wp:docPr id="44" name="Picture 44" descr="Chart 1. Report/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1. Report/Chart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305" w:type="dxa"/>
          </w:tcPr>
          <w:p w:rsidR="00CB5908" w:rsidRPr="00B21750" w:rsidRDefault="00AC2183"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3E338CF0" wp14:editId="5AB2957F">
                  <wp:extent cx="3120000" cy="2340000"/>
                  <wp:effectExtent l="0" t="0" r="4445" b="3175"/>
                  <wp:docPr id="47" name="Picture 47" descr="Chart 2. Report/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2. Report/Chart0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CB5908" w:rsidRPr="00B21750" w:rsidTr="005005F0">
        <w:trPr>
          <w:trHeight w:val="278"/>
        </w:trPr>
        <w:tc>
          <w:tcPr>
            <w:tcW w:w="5495" w:type="dxa"/>
          </w:tcPr>
          <w:p w:rsidR="00BD42A9" w:rsidRPr="00F85867" w:rsidRDefault="00D35119" w:rsidP="005005F0">
            <w:pPr>
              <w:spacing w:line="360" w:lineRule="auto"/>
              <w:jc w:val="center"/>
              <w:rPr>
                <w:rFonts w:ascii="Times New Roman" w:hAnsi="Times New Roman" w:cs="Times New Roman"/>
                <w:b/>
                <w:sz w:val="20"/>
                <w:szCs w:val="20"/>
                <w:lang w:val="en-US" w:eastAsia="en-US"/>
              </w:rPr>
            </w:pPr>
            <w:r w:rsidRPr="00F85867">
              <w:rPr>
                <w:rFonts w:ascii="Times New Roman" w:hAnsi="Times New Roman" w:cs="Times New Roman"/>
                <w:b/>
                <w:sz w:val="20"/>
                <w:szCs w:val="20"/>
              </w:rPr>
              <w:t>Figure 3e</w:t>
            </w:r>
            <w:r w:rsidR="00F85867">
              <w:rPr>
                <w:rFonts w:ascii="Times New Roman" w:hAnsi="Times New Roman" w:cs="Times New Roman"/>
                <w:b/>
                <w:sz w:val="20"/>
                <w:szCs w:val="20"/>
              </w:rPr>
              <w:t>.</w:t>
            </w:r>
            <w:r w:rsidRPr="00F85867">
              <w:rPr>
                <w:rFonts w:ascii="Times New Roman" w:hAnsi="Times New Roman" w:cs="Times New Roman"/>
                <w:b/>
                <w:sz w:val="20"/>
                <w:szCs w:val="20"/>
              </w:rPr>
              <w:t xml:space="preserve"> </w:t>
            </w:r>
            <w:r w:rsidR="00BD42A9" w:rsidRPr="00F85867">
              <w:rPr>
                <w:rFonts w:ascii="Times New Roman" w:hAnsi="Times New Roman" w:cs="Times New Roman"/>
                <w:b/>
                <w:sz w:val="20"/>
                <w:szCs w:val="20"/>
              </w:rPr>
              <w:t>Evaporator Temperature</w:t>
            </w:r>
          </w:p>
        </w:tc>
        <w:tc>
          <w:tcPr>
            <w:tcW w:w="5305" w:type="dxa"/>
          </w:tcPr>
          <w:p w:rsidR="00CB5908" w:rsidRPr="00F85867" w:rsidRDefault="00D35119" w:rsidP="005005F0">
            <w:pPr>
              <w:spacing w:line="360" w:lineRule="auto"/>
              <w:jc w:val="center"/>
              <w:rPr>
                <w:rFonts w:ascii="Times New Roman" w:hAnsi="Times New Roman" w:cs="Times New Roman"/>
                <w:b/>
                <w:sz w:val="20"/>
                <w:szCs w:val="20"/>
                <w:lang w:val="en-US" w:eastAsia="en-US"/>
              </w:rPr>
            </w:pPr>
            <w:r w:rsidRPr="00F85867">
              <w:rPr>
                <w:rFonts w:ascii="Times New Roman" w:hAnsi="Times New Roman" w:cs="Times New Roman"/>
                <w:b/>
                <w:sz w:val="20"/>
                <w:szCs w:val="20"/>
              </w:rPr>
              <w:t>Figure 3f</w:t>
            </w:r>
            <w:r w:rsidR="00F85867">
              <w:rPr>
                <w:rFonts w:ascii="Times New Roman" w:hAnsi="Times New Roman" w:cs="Times New Roman"/>
                <w:b/>
                <w:sz w:val="20"/>
                <w:szCs w:val="20"/>
              </w:rPr>
              <w:t>.</w:t>
            </w:r>
            <w:r w:rsidRPr="00F85867">
              <w:rPr>
                <w:rFonts w:ascii="Times New Roman" w:hAnsi="Times New Roman" w:cs="Times New Roman"/>
                <w:b/>
                <w:sz w:val="20"/>
                <w:szCs w:val="20"/>
              </w:rPr>
              <w:t xml:space="preserve"> </w:t>
            </w:r>
            <w:r w:rsidR="004A4181" w:rsidRPr="00F85867">
              <w:rPr>
                <w:rFonts w:ascii="Times New Roman" w:hAnsi="Times New Roman" w:cs="Times New Roman"/>
                <w:b/>
                <w:sz w:val="20"/>
                <w:szCs w:val="20"/>
              </w:rPr>
              <w:t>Condenser Temperature</w:t>
            </w:r>
          </w:p>
        </w:tc>
      </w:tr>
    </w:tbl>
    <w:p w:rsidR="00CB5908" w:rsidRPr="00B21750" w:rsidRDefault="00D43703" w:rsidP="0085134F">
      <w:pPr>
        <w:spacing w:line="360" w:lineRule="auto"/>
        <w:rPr>
          <w:rFonts w:ascii="Times New Roman" w:hAnsi="Times New Roman" w:cs="Times New Roman"/>
          <w:sz w:val="20"/>
          <w:szCs w:val="20"/>
          <w:lang w:val="en-US" w:eastAsia="en-US"/>
        </w:rPr>
      </w:pPr>
      <w:r w:rsidRPr="00B21750">
        <w:rPr>
          <w:rFonts w:ascii="Times New Roman" w:hAnsi="Times New Roman" w:cs="Times New Roman"/>
          <w:sz w:val="20"/>
          <w:szCs w:val="20"/>
          <w:lang w:eastAsia="en-US"/>
        </w:rPr>
        <w:br/>
      </w:r>
      <w:r w:rsidR="00B97C5C" w:rsidRPr="00B21750">
        <w:rPr>
          <w:rFonts w:ascii="Times New Roman" w:hAnsi="Times New Roman" w:cs="Times New Roman"/>
          <w:sz w:val="20"/>
          <w:szCs w:val="20"/>
          <w:lang w:val="en-US" w:eastAsia="en-US"/>
        </w:rPr>
        <w:t xml:space="preserve">Overall, as shown in Figures 3a-f, the EOHP was able to maintain a wider evaporator – condenser temperature </w:t>
      </w:r>
      <w:r w:rsidR="00810393" w:rsidRPr="00B21750">
        <w:rPr>
          <w:rFonts w:ascii="Times New Roman" w:hAnsi="Times New Roman" w:cs="Times New Roman"/>
          <w:sz w:val="20"/>
          <w:szCs w:val="20"/>
          <w:lang w:val="en-US" w:eastAsia="en-US"/>
        </w:rPr>
        <w:t xml:space="preserve">difference </w:t>
      </w:r>
      <w:r w:rsidR="00B97C5C" w:rsidRPr="00B21750">
        <w:rPr>
          <w:rFonts w:ascii="Times New Roman" w:hAnsi="Times New Roman" w:cs="Times New Roman"/>
          <w:sz w:val="20"/>
          <w:szCs w:val="20"/>
          <w:lang w:val="en-US" w:eastAsia="en-US"/>
        </w:rPr>
        <w:t xml:space="preserve">with the WOHP maintaining the least.  </w:t>
      </w:r>
    </w:p>
    <w:p w:rsidR="009B7C2E" w:rsidRPr="00B21750" w:rsidRDefault="00ED3294" w:rsidP="0057468C">
      <w:pPr>
        <w:pStyle w:val="Heading4"/>
        <w:spacing w:line="360" w:lineRule="auto"/>
        <w:rPr>
          <w:rFonts w:cs="Times New Roman"/>
          <w:lang w:val="en-US" w:eastAsia="en-US"/>
        </w:rPr>
      </w:pPr>
      <w:r w:rsidRPr="00B21750">
        <w:rPr>
          <w:rFonts w:cs="Times New Roman"/>
          <w:lang w:val="en-US" w:eastAsia="en-US"/>
        </w:rPr>
        <w:t>OHP Heat Flux</w:t>
      </w:r>
    </w:p>
    <w:p w:rsidR="006918FD" w:rsidRPr="00B21750" w:rsidRDefault="008978E1" w:rsidP="0085134F">
      <w:pPr>
        <w:spacing w:line="360" w:lineRule="auto"/>
        <w:ind w:firstLine="72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 xml:space="preserve">The wall heat flux was computed by ANSYS Fluent using equation (41). </w:t>
      </w:r>
      <w:r w:rsidR="00CE0FF0" w:rsidRPr="00B21750">
        <w:rPr>
          <w:rFonts w:ascii="Times New Roman" w:hAnsi="Times New Roman" w:cs="Times New Roman"/>
          <w:sz w:val="20"/>
          <w:szCs w:val="20"/>
          <w:lang w:val="en-US" w:eastAsia="en-US"/>
        </w:rPr>
        <w:t xml:space="preserve">At the evaporators, the constant heat source resulted in a steady increase in </w:t>
      </w:r>
      <w:r w:rsidR="002E360D" w:rsidRPr="00B21750">
        <w:rPr>
          <w:rFonts w:ascii="Times New Roman" w:hAnsi="Times New Roman" w:cs="Times New Roman"/>
          <w:sz w:val="20"/>
          <w:szCs w:val="20"/>
          <w:lang w:val="en-US" w:eastAsia="en-US"/>
        </w:rPr>
        <w:t xml:space="preserve">the </w:t>
      </w:r>
      <w:r w:rsidR="00CE0FF0" w:rsidRPr="00B21750">
        <w:rPr>
          <w:rFonts w:ascii="Times New Roman" w:hAnsi="Times New Roman" w:cs="Times New Roman"/>
          <w:sz w:val="20"/>
          <w:szCs w:val="20"/>
          <w:lang w:val="en-US" w:eastAsia="en-US"/>
        </w:rPr>
        <w:t>evaporator heat flux to a maximum steady heat flux</w:t>
      </w:r>
      <w:r w:rsidR="002E360D" w:rsidRPr="00B21750">
        <w:rPr>
          <w:rFonts w:ascii="Times New Roman" w:hAnsi="Times New Roman" w:cs="Times New Roman"/>
          <w:sz w:val="20"/>
          <w:szCs w:val="20"/>
          <w:lang w:val="en-US" w:eastAsia="en-US"/>
        </w:rPr>
        <w:t xml:space="preserve"> value</w:t>
      </w:r>
      <w:r w:rsidR="00CE0FF0" w:rsidRPr="00B21750">
        <w:rPr>
          <w:rFonts w:ascii="Times New Roman" w:hAnsi="Times New Roman" w:cs="Times New Roman"/>
          <w:sz w:val="20"/>
          <w:szCs w:val="20"/>
          <w:lang w:val="en-US" w:eastAsia="en-US"/>
        </w:rPr>
        <w:t xml:space="preserve"> throughout the simulation (see Figure</w:t>
      </w:r>
      <w:r w:rsidR="001F0BD2" w:rsidRPr="00B21750">
        <w:rPr>
          <w:rFonts w:ascii="Times New Roman" w:hAnsi="Times New Roman" w:cs="Times New Roman"/>
          <w:sz w:val="20"/>
          <w:szCs w:val="20"/>
          <w:lang w:val="en-US" w:eastAsia="en-US"/>
        </w:rPr>
        <w:t>s</w:t>
      </w:r>
      <w:r w:rsidR="00CE0FF0" w:rsidRPr="00B21750">
        <w:rPr>
          <w:rFonts w:ascii="Times New Roman" w:hAnsi="Times New Roman" w:cs="Times New Roman"/>
          <w:sz w:val="20"/>
          <w:szCs w:val="20"/>
          <w:lang w:val="en-US" w:eastAsia="en-US"/>
        </w:rPr>
        <w:t xml:space="preserve"> </w:t>
      </w:r>
      <w:r w:rsidR="002E360D" w:rsidRPr="00B21750">
        <w:rPr>
          <w:rFonts w:ascii="Times New Roman" w:hAnsi="Times New Roman" w:cs="Times New Roman"/>
          <w:sz w:val="20"/>
          <w:szCs w:val="20"/>
          <w:lang w:val="en-US" w:eastAsia="en-US"/>
        </w:rPr>
        <w:t xml:space="preserve">4a, 4c and 4e). </w:t>
      </w:r>
      <w:r w:rsidR="00440BE3" w:rsidRPr="00B21750">
        <w:rPr>
          <w:rFonts w:ascii="Times New Roman" w:hAnsi="Times New Roman" w:cs="Times New Roman"/>
          <w:sz w:val="20"/>
          <w:szCs w:val="20"/>
          <w:lang w:val="en-US" w:eastAsia="en-US"/>
        </w:rPr>
        <w:t xml:space="preserve"> In Figures 4a-f, the wall heat flux at the condensers</w:t>
      </w:r>
      <w:r w:rsidR="005F5EAE" w:rsidRPr="00B21750">
        <w:rPr>
          <w:rFonts w:ascii="Times New Roman" w:hAnsi="Times New Roman" w:cs="Times New Roman"/>
          <w:sz w:val="20"/>
          <w:szCs w:val="20"/>
          <w:lang w:val="en-US" w:eastAsia="en-US"/>
        </w:rPr>
        <w:t xml:space="preserve"> for all the OHPs</w:t>
      </w:r>
      <w:r w:rsidR="00440BE3" w:rsidRPr="00B21750">
        <w:rPr>
          <w:rFonts w:ascii="Times New Roman" w:hAnsi="Times New Roman" w:cs="Times New Roman"/>
          <w:sz w:val="20"/>
          <w:szCs w:val="20"/>
          <w:lang w:val="en-US" w:eastAsia="en-US"/>
        </w:rPr>
        <w:t xml:space="preserve"> were significantly lower than at their </w:t>
      </w:r>
      <w:r w:rsidR="005F5EAE" w:rsidRPr="00B21750">
        <w:rPr>
          <w:rFonts w:ascii="Times New Roman" w:hAnsi="Times New Roman" w:cs="Times New Roman"/>
          <w:sz w:val="20"/>
          <w:szCs w:val="20"/>
          <w:lang w:val="en-US" w:eastAsia="en-US"/>
        </w:rPr>
        <w:t>respective</w:t>
      </w:r>
      <w:r w:rsidR="00440BE3" w:rsidRPr="00B21750">
        <w:rPr>
          <w:rFonts w:ascii="Times New Roman" w:hAnsi="Times New Roman" w:cs="Times New Roman"/>
          <w:sz w:val="20"/>
          <w:szCs w:val="20"/>
          <w:lang w:val="en-US" w:eastAsia="en-US"/>
        </w:rPr>
        <w:t xml:space="preserve"> evaporators.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D3294" w:rsidRPr="00B21750" w:rsidTr="005005F0">
        <w:trPr>
          <w:jc w:val="center"/>
        </w:trPr>
        <w:tc>
          <w:tcPr>
            <w:tcW w:w="5228" w:type="dxa"/>
          </w:tcPr>
          <w:p w:rsidR="00ED3294" w:rsidRPr="00B21750" w:rsidRDefault="00C54A13" w:rsidP="00B20D5E">
            <w:pPr>
              <w:spacing w:line="360" w:lineRule="auto"/>
              <w:rPr>
                <w:rFonts w:ascii="Times New Roman" w:hAnsi="Times New Roman" w:cs="Times New Roman"/>
                <w:sz w:val="20"/>
                <w:szCs w:val="20"/>
                <w:lang w:val="en-US" w:eastAsia="en-US"/>
              </w:rPr>
            </w:pPr>
            <w:r w:rsidRPr="00B21750">
              <w:rPr>
                <w:rFonts w:ascii="Times New Roman" w:eastAsia="Times New Roman" w:hAnsi="Times New Roman" w:cs="Times New Roman"/>
                <w:noProof/>
                <w:sz w:val="20"/>
                <w:szCs w:val="20"/>
                <w:lang w:eastAsia="en-GB"/>
              </w:rPr>
              <w:drawing>
                <wp:inline distT="0" distB="0" distL="0" distR="0" wp14:anchorId="101E1FD4" wp14:editId="6EB7B0B3">
                  <wp:extent cx="3117969" cy="2340000"/>
                  <wp:effectExtent l="0" t="0" r="6350" b="3175"/>
                  <wp:docPr id="56" name="Picture 56" descr="C://Users/zlizsy/.cfx/CFX_TEMP_6872/Chart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zlizsy/.cfx/CFX_TEMP_6872/Chart0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7969" cy="2340000"/>
                          </a:xfrm>
                          <a:prstGeom prst="rect">
                            <a:avLst/>
                          </a:prstGeom>
                          <a:noFill/>
                          <a:ln>
                            <a:noFill/>
                          </a:ln>
                        </pic:spPr>
                      </pic:pic>
                    </a:graphicData>
                  </a:graphic>
                </wp:inline>
              </w:drawing>
            </w:r>
          </w:p>
        </w:tc>
        <w:tc>
          <w:tcPr>
            <w:tcW w:w="5228" w:type="dxa"/>
          </w:tcPr>
          <w:p w:rsidR="00ED3294" w:rsidRPr="00B21750" w:rsidRDefault="00587786" w:rsidP="00B20D5E">
            <w:pPr>
              <w:spacing w:line="360" w:lineRule="auto"/>
              <w:rPr>
                <w:rFonts w:ascii="Times New Roman" w:hAnsi="Times New Roman" w:cs="Times New Roman"/>
                <w:sz w:val="20"/>
                <w:szCs w:val="20"/>
                <w:lang w:val="en-US" w:eastAsia="en-US"/>
              </w:rPr>
            </w:pPr>
            <w:r w:rsidRPr="00B21750">
              <w:rPr>
                <w:rFonts w:ascii="Times New Roman" w:eastAsia="Times New Roman" w:hAnsi="Times New Roman" w:cs="Times New Roman"/>
                <w:noProof/>
                <w:sz w:val="20"/>
                <w:szCs w:val="20"/>
                <w:lang w:eastAsia="en-GB"/>
              </w:rPr>
              <w:drawing>
                <wp:inline distT="0" distB="0" distL="0" distR="0" wp14:anchorId="1802B512" wp14:editId="3AE938B3">
                  <wp:extent cx="3117969" cy="2340000"/>
                  <wp:effectExtent l="0" t="0" r="6350" b="3175"/>
                  <wp:docPr id="45" name="Picture 45" descr="C://Users/zlizsy/.cfx/CFX_TEMP_6872/Chart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lizsy/.cfx/CFX_TEMP_6872/Chart0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7969" cy="2340000"/>
                          </a:xfrm>
                          <a:prstGeom prst="rect">
                            <a:avLst/>
                          </a:prstGeom>
                          <a:noFill/>
                          <a:ln>
                            <a:noFill/>
                          </a:ln>
                        </pic:spPr>
                      </pic:pic>
                    </a:graphicData>
                  </a:graphic>
                </wp:inline>
              </w:drawing>
            </w:r>
          </w:p>
        </w:tc>
      </w:tr>
      <w:tr w:rsidR="00ED3294" w:rsidRPr="00B21750" w:rsidTr="005005F0">
        <w:trPr>
          <w:jc w:val="center"/>
        </w:trPr>
        <w:tc>
          <w:tcPr>
            <w:tcW w:w="5228" w:type="dxa"/>
          </w:tcPr>
          <w:p w:rsidR="00ED3294" w:rsidRPr="00F85867" w:rsidRDefault="00ED3294" w:rsidP="005005F0">
            <w:pPr>
              <w:spacing w:line="360" w:lineRule="auto"/>
              <w:jc w:val="center"/>
              <w:rPr>
                <w:rFonts w:ascii="Times New Roman" w:hAnsi="Times New Roman" w:cs="Times New Roman"/>
                <w:b/>
                <w:sz w:val="20"/>
                <w:szCs w:val="20"/>
                <w:lang w:val="en-US" w:eastAsia="en-US"/>
              </w:rPr>
            </w:pPr>
            <w:r w:rsidRPr="00F85867">
              <w:rPr>
                <w:rFonts w:ascii="Times New Roman" w:hAnsi="Times New Roman" w:cs="Times New Roman"/>
                <w:b/>
                <w:sz w:val="20"/>
                <w:szCs w:val="20"/>
                <w:lang w:val="en-US" w:eastAsia="en-US"/>
              </w:rPr>
              <w:t xml:space="preserve">Figure </w:t>
            </w:r>
            <w:r w:rsidR="009A2544" w:rsidRPr="00F85867">
              <w:rPr>
                <w:rFonts w:ascii="Times New Roman" w:hAnsi="Times New Roman" w:cs="Times New Roman"/>
                <w:b/>
                <w:sz w:val="20"/>
                <w:szCs w:val="20"/>
                <w:lang w:val="en-US" w:eastAsia="en-US"/>
              </w:rPr>
              <w:t>4a</w:t>
            </w:r>
            <w:r w:rsidR="00F85867">
              <w:rPr>
                <w:rFonts w:ascii="Times New Roman" w:hAnsi="Times New Roman" w:cs="Times New Roman"/>
                <w:b/>
                <w:sz w:val="20"/>
                <w:szCs w:val="20"/>
                <w:lang w:val="en-US" w:eastAsia="en-US"/>
              </w:rPr>
              <w:t>.</w:t>
            </w:r>
            <w:r w:rsidR="009A2544" w:rsidRPr="00F85867">
              <w:rPr>
                <w:rFonts w:ascii="Times New Roman" w:hAnsi="Times New Roman" w:cs="Times New Roman"/>
                <w:b/>
                <w:sz w:val="20"/>
                <w:szCs w:val="20"/>
                <w:lang w:val="en-US" w:eastAsia="en-US"/>
              </w:rPr>
              <w:t xml:space="preserve"> </w:t>
            </w:r>
            <w:r w:rsidRPr="00F85867">
              <w:rPr>
                <w:rFonts w:ascii="Times New Roman" w:hAnsi="Times New Roman" w:cs="Times New Roman"/>
                <w:b/>
                <w:sz w:val="20"/>
                <w:szCs w:val="20"/>
                <w:lang w:val="en-US" w:eastAsia="en-US"/>
              </w:rPr>
              <w:t xml:space="preserve">Evaporator </w:t>
            </w:r>
            <w:r w:rsidR="006918FD" w:rsidRPr="00F85867">
              <w:rPr>
                <w:rFonts w:ascii="Times New Roman" w:hAnsi="Times New Roman" w:cs="Times New Roman"/>
                <w:b/>
                <w:sz w:val="20"/>
                <w:szCs w:val="20"/>
                <w:lang w:val="en-US" w:eastAsia="en-US"/>
              </w:rPr>
              <w:t xml:space="preserve">Wall </w:t>
            </w:r>
            <w:r w:rsidRPr="00F85867">
              <w:rPr>
                <w:rFonts w:ascii="Times New Roman" w:hAnsi="Times New Roman" w:cs="Times New Roman"/>
                <w:b/>
                <w:sz w:val="20"/>
                <w:szCs w:val="20"/>
                <w:lang w:val="en-US" w:eastAsia="en-US"/>
              </w:rPr>
              <w:t>Heat Flux</w:t>
            </w:r>
            <w:r w:rsidR="00F85867">
              <w:rPr>
                <w:rFonts w:ascii="Times New Roman" w:hAnsi="Times New Roman" w:cs="Times New Roman"/>
                <w:b/>
                <w:sz w:val="20"/>
                <w:szCs w:val="20"/>
                <w:lang w:val="en-US" w:eastAsia="en-US"/>
              </w:rPr>
              <w:t>.</w:t>
            </w:r>
          </w:p>
        </w:tc>
        <w:tc>
          <w:tcPr>
            <w:tcW w:w="5228" w:type="dxa"/>
          </w:tcPr>
          <w:p w:rsidR="00ED3294" w:rsidRPr="00F85867" w:rsidRDefault="00ED3294" w:rsidP="005005F0">
            <w:pPr>
              <w:spacing w:line="360" w:lineRule="auto"/>
              <w:jc w:val="center"/>
              <w:rPr>
                <w:rFonts w:ascii="Times New Roman" w:hAnsi="Times New Roman" w:cs="Times New Roman"/>
                <w:b/>
                <w:sz w:val="20"/>
                <w:szCs w:val="20"/>
                <w:lang w:val="en-US" w:eastAsia="en-US"/>
              </w:rPr>
            </w:pPr>
            <w:r w:rsidRPr="00F85867">
              <w:rPr>
                <w:rFonts w:ascii="Times New Roman" w:hAnsi="Times New Roman" w:cs="Times New Roman"/>
                <w:b/>
                <w:sz w:val="20"/>
                <w:szCs w:val="20"/>
                <w:lang w:val="en-US" w:eastAsia="en-US"/>
              </w:rPr>
              <w:t xml:space="preserve">Figure </w:t>
            </w:r>
            <w:r w:rsidR="009A2544" w:rsidRPr="00F85867">
              <w:rPr>
                <w:rFonts w:ascii="Times New Roman" w:hAnsi="Times New Roman" w:cs="Times New Roman"/>
                <w:b/>
                <w:sz w:val="20"/>
                <w:szCs w:val="20"/>
                <w:lang w:val="en-US" w:eastAsia="en-US"/>
              </w:rPr>
              <w:t>4b</w:t>
            </w:r>
            <w:r w:rsidR="00F85867">
              <w:rPr>
                <w:rFonts w:ascii="Times New Roman" w:hAnsi="Times New Roman" w:cs="Times New Roman"/>
                <w:b/>
                <w:sz w:val="20"/>
                <w:szCs w:val="20"/>
                <w:lang w:val="en-US" w:eastAsia="en-US"/>
              </w:rPr>
              <w:t>.</w:t>
            </w:r>
            <w:r w:rsidR="009A2544" w:rsidRPr="00F85867">
              <w:rPr>
                <w:rFonts w:ascii="Times New Roman" w:hAnsi="Times New Roman" w:cs="Times New Roman"/>
                <w:b/>
                <w:sz w:val="20"/>
                <w:szCs w:val="20"/>
                <w:lang w:val="en-US" w:eastAsia="en-US"/>
              </w:rPr>
              <w:t xml:space="preserve"> </w:t>
            </w:r>
            <w:r w:rsidRPr="00F85867">
              <w:rPr>
                <w:rFonts w:ascii="Times New Roman" w:hAnsi="Times New Roman" w:cs="Times New Roman"/>
                <w:b/>
                <w:sz w:val="20"/>
                <w:szCs w:val="20"/>
                <w:lang w:val="en-US" w:eastAsia="en-US"/>
              </w:rPr>
              <w:t xml:space="preserve">Condenser </w:t>
            </w:r>
            <w:r w:rsidR="006918FD" w:rsidRPr="00F85867">
              <w:rPr>
                <w:rFonts w:ascii="Times New Roman" w:hAnsi="Times New Roman" w:cs="Times New Roman"/>
                <w:b/>
                <w:sz w:val="20"/>
                <w:szCs w:val="20"/>
                <w:lang w:val="en-US" w:eastAsia="en-US"/>
              </w:rPr>
              <w:t xml:space="preserve">Wall </w:t>
            </w:r>
            <w:r w:rsidRPr="00F85867">
              <w:rPr>
                <w:rFonts w:ascii="Times New Roman" w:hAnsi="Times New Roman" w:cs="Times New Roman"/>
                <w:b/>
                <w:sz w:val="20"/>
                <w:szCs w:val="20"/>
                <w:lang w:val="en-US" w:eastAsia="en-US"/>
              </w:rPr>
              <w:t>Heat Flux</w:t>
            </w:r>
            <w:r w:rsidR="00F85867">
              <w:rPr>
                <w:rFonts w:ascii="Times New Roman" w:hAnsi="Times New Roman" w:cs="Times New Roman"/>
                <w:b/>
                <w:sz w:val="20"/>
                <w:szCs w:val="20"/>
                <w:lang w:val="en-US" w:eastAsia="en-US"/>
              </w:rPr>
              <w:t>.</w:t>
            </w:r>
          </w:p>
        </w:tc>
      </w:tr>
    </w:tbl>
    <w:p w:rsidR="00ED3294" w:rsidRPr="00B21750" w:rsidRDefault="001F0BD2" w:rsidP="0085134F">
      <w:pPr>
        <w:spacing w:line="360" w:lineRule="auto"/>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eastAsia="en-US"/>
        </w:rPr>
        <w:br/>
      </w:r>
      <w:r w:rsidR="00FD6141" w:rsidRPr="00B21750">
        <w:rPr>
          <w:rFonts w:ascii="Times New Roman" w:hAnsi="Times New Roman" w:cs="Times New Roman"/>
          <w:sz w:val="20"/>
          <w:szCs w:val="20"/>
          <w:lang w:val="en-US" w:eastAsia="en-US"/>
        </w:rPr>
        <w:t xml:space="preserve">In </w:t>
      </w:r>
      <w:r w:rsidR="00151BB2" w:rsidRPr="00B21750">
        <w:rPr>
          <w:rFonts w:ascii="Times New Roman" w:hAnsi="Times New Roman" w:cs="Times New Roman"/>
          <w:sz w:val="20"/>
          <w:szCs w:val="20"/>
          <w:lang w:val="en-US" w:eastAsia="en-US"/>
        </w:rPr>
        <w:t xml:space="preserve">the condenser section, the profiles in Figures 4b, 4d and 4f shows the wall heat flux for WOHP gradually increase with time regardless of the power input. For the EOHP and MOHP, the trend is however different as they initially increase in the first few seconds to a maximum before </w:t>
      </w:r>
      <w:r w:rsidRPr="00B21750">
        <w:rPr>
          <w:rFonts w:ascii="Times New Roman" w:hAnsi="Times New Roman" w:cs="Times New Roman"/>
          <w:sz w:val="20"/>
          <w:szCs w:val="20"/>
          <w:lang w:val="en-US" w:eastAsia="en-US"/>
        </w:rPr>
        <w:t>gradually declining</w:t>
      </w:r>
      <w:r w:rsidR="00151BB2" w:rsidRPr="00B21750">
        <w:rPr>
          <w:rFonts w:ascii="Times New Roman" w:hAnsi="Times New Roman" w:cs="Times New Roman"/>
          <w:sz w:val="20"/>
          <w:szCs w:val="20"/>
          <w:lang w:val="en-US"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D3294" w:rsidRPr="00B21750" w:rsidTr="00E1454B">
        <w:tc>
          <w:tcPr>
            <w:tcW w:w="5228" w:type="dxa"/>
          </w:tcPr>
          <w:p w:rsidR="00ED3294" w:rsidRPr="00B21750" w:rsidRDefault="00E65026" w:rsidP="005005F0">
            <w:pPr>
              <w:spacing w:line="360" w:lineRule="auto"/>
              <w:jc w:val="center"/>
              <w:rPr>
                <w:rFonts w:ascii="Times New Roman" w:hAnsi="Times New Roman" w:cs="Times New Roman"/>
                <w:sz w:val="20"/>
                <w:szCs w:val="20"/>
                <w:lang w:val="en-US" w:eastAsia="en-US"/>
              </w:rPr>
            </w:pPr>
            <w:r w:rsidRPr="00B21750">
              <w:rPr>
                <w:rFonts w:ascii="Times New Roman" w:eastAsia="Times New Roman" w:hAnsi="Times New Roman" w:cs="Times New Roman"/>
                <w:noProof/>
                <w:sz w:val="20"/>
                <w:szCs w:val="20"/>
                <w:lang w:eastAsia="en-GB"/>
              </w:rPr>
              <w:lastRenderedPageBreak/>
              <w:drawing>
                <wp:inline distT="0" distB="0" distL="0" distR="0" wp14:anchorId="2030F79B" wp14:editId="1197C137">
                  <wp:extent cx="3117969" cy="2340000"/>
                  <wp:effectExtent l="0" t="0" r="6350" b="3175"/>
                  <wp:docPr id="61" name="Picture 61" descr="C://Users/zlizsy/.cfx/CFX_TEMP_8584/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lizsy/.cfx/CFX_TEMP_8584/Chart0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7969" cy="2340000"/>
                          </a:xfrm>
                          <a:prstGeom prst="rect">
                            <a:avLst/>
                          </a:prstGeom>
                          <a:noFill/>
                          <a:ln>
                            <a:noFill/>
                          </a:ln>
                        </pic:spPr>
                      </pic:pic>
                    </a:graphicData>
                  </a:graphic>
                </wp:inline>
              </w:drawing>
            </w:r>
          </w:p>
        </w:tc>
        <w:tc>
          <w:tcPr>
            <w:tcW w:w="5228" w:type="dxa"/>
          </w:tcPr>
          <w:p w:rsidR="00ED3294" w:rsidRPr="00B21750" w:rsidRDefault="00E65026" w:rsidP="005005F0">
            <w:pPr>
              <w:spacing w:line="360" w:lineRule="auto"/>
              <w:jc w:val="center"/>
              <w:rPr>
                <w:rFonts w:ascii="Times New Roman" w:hAnsi="Times New Roman" w:cs="Times New Roman"/>
                <w:sz w:val="20"/>
                <w:szCs w:val="20"/>
                <w:lang w:val="en-US" w:eastAsia="en-US"/>
              </w:rPr>
            </w:pPr>
            <w:r w:rsidRPr="00B21750">
              <w:rPr>
                <w:rFonts w:ascii="Times New Roman" w:eastAsia="Times New Roman" w:hAnsi="Times New Roman" w:cs="Times New Roman"/>
                <w:noProof/>
                <w:sz w:val="20"/>
                <w:szCs w:val="20"/>
                <w:lang w:eastAsia="en-GB"/>
              </w:rPr>
              <w:drawing>
                <wp:inline distT="0" distB="0" distL="0" distR="0" wp14:anchorId="05DC0E89" wp14:editId="6626500B">
                  <wp:extent cx="3117969" cy="2340000"/>
                  <wp:effectExtent l="0" t="0" r="6350" b="3175"/>
                  <wp:docPr id="57" name="Picture 57" descr="C://Users/zlizsy/.cfx/CFX_TEMP_8584/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lizsy/.cfx/CFX_TEMP_8584/Chart0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969" cy="2340000"/>
                          </a:xfrm>
                          <a:prstGeom prst="rect">
                            <a:avLst/>
                          </a:prstGeom>
                          <a:noFill/>
                          <a:ln>
                            <a:noFill/>
                          </a:ln>
                        </pic:spPr>
                      </pic:pic>
                    </a:graphicData>
                  </a:graphic>
                </wp:inline>
              </w:drawing>
            </w:r>
          </w:p>
        </w:tc>
      </w:tr>
      <w:tr w:rsidR="00ED3294" w:rsidRPr="00B21750" w:rsidTr="00E1454B">
        <w:tc>
          <w:tcPr>
            <w:tcW w:w="5228" w:type="dxa"/>
          </w:tcPr>
          <w:p w:rsidR="00ED3294" w:rsidRPr="00F64527" w:rsidRDefault="00ED3294"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9A2544" w:rsidRPr="00F64527">
              <w:rPr>
                <w:rFonts w:ascii="Times New Roman" w:hAnsi="Times New Roman" w:cs="Times New Roman"/>
                <w:b/>
                <w:sz w:val="20"/>
                <w:szCs w:val="20"/>
                <w:lang w:val="en-US" w:eastAsia="en-US"/>
              </w:rPr>
              <w:t>4c</w:t>
            </w:r>
            <w:r w:rsidR="00F64527">
              <w:rPr>
                <w:rFonts w:ascii="Times New Roman" w:hAnsi="Times New Roman" w:cs="Times New Roman"/>
                <w:b/>
                <w:sz w:val="20"/>
                <w:szCs w:val="20"/>
                <w:lang w:val="en-US" w:eastAsia="en-US"/>
              </w:rPr>
              <w:t>.</w:t>
            </w:r>
            <w:r w:rsidR="009A2544"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 xml:space="preserve">Evaporator </w:t>
            </w:r>
            <w:r w:rsidR="006918FD" w:rsidRPr="00F64527">
              <w:rPr>
                <w:rFonts w:ascii="Times New Roman" w:hAnsi="Times New Roman" w:cs="Times New Roman"/>
                <w:b/>
                <w:sz w:val="20"/>
                <w:szCs w:val="20"/>
                <w:lang w:val="en-US" w:eastAsia="en-US"/>
              </w:rPr>
              <w:t xml:space="preserve">Wall </w:t>
            </w:r>
            <w:r w:rsidRPr="00F64527">
              <w:rPr>
                <w:rFonts w:ascii="Times New Roman" w:hAnsi="Times New Roman" w:cs="Times New Roman"/>
                <w:b/>
                <w:sz w:val="20"/>
                <w:szCs w:val="20"/>
                <w:lang w:val="en-US" w:eastAsia="en-US"/>
              </w:rPr>
              <w:t>Heat Flux</w:t>
            </w:r>
            <w:r w:rsidR="00F64527">
              <w:rPr>
                <w:rFonts w:ascii="Times New Roman" w:hAnsi="Times New Roman" w:cs="Times New Roman"/>
                <w:b/>
                <w:sz w:val="20"/>
                <w:szCs w:val="20"/>
                <w:lang w:val="en-US" w:eastAsia="en-US"/>
              </w:rPr>
              <w:t>.</w:t>
            </w:r>
          </w:p>
        </w:tc>
        <w:tc>
          <w:tcPr>
            <w:tcW w:w="5228" w:type="dxa"/>
          </w:tcPr>
          <w:p w:rsidR="00ED3294" w:rsidRPr="00F64527" w:rsidRDefault="00ED3294"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9A2544" w:rsidRPr="00F64527">
              <w:rPr>
                <w:rFonts w:ascii="Times New Roman" w:hAnsi="Times New Roman" w:cs="Times New Roman"/>
                <w:b/>
                <w:sz w:val="20"/>
                <w:szCs w:val="20"/>
                <w:lang w:val="en-US" w:eastAsia="en-US"/>
              </w:rPr>
              <w:t>4d</w:t>
            </w:r>
            <w:r w:rsidR="00F64527">
              <w:rPr>
                <w:rFonts w:ascii="Times New Roman" w:hAnsi="Times New Roman" w:cs="Times New Roman"/>
                <w:b/>
                <w:sz w:val="20"/>
                <w:szCs w:val="20"/>
                <w:lang w:val="en-US" w:eastAsia="en-US"/>
              </w:rPr>
              <w:t>.</w:t>
            </w:r>
            <w:r w:rsidR="009A2544"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 xml:space="preserve">Condenser </w:t>
            </w:r>
            <w:r w:rsidR="006918FD" w:rsidRPr="00F64527">
              <w:rPr>
                <w:rFonts w:ascii="Times New Roman" w:hAnsi="Times New Roman" w:cs="Times New Roman"/>
                <w:b/>
                <w:sz w:val="20"/>
                <w:szCs w:val="20"/>
                <w:lang w:val="en-US" w:eastAsia="en-US"/>
              </w:rPr>
              <w:t xml:space="preserve">Wall </w:t>
            </w:r>
            <w:r w:rsidRPr="00F64527">
              <w:rPr>
                <w:rFonts w:ascii="Times New Roman" w:hAnsi="Times New Roman" w:cs="Times New Roman"/>
                <w:b/>
                <w:sz w:val="20"/>
                <w:szCs w:val="20"/>
                <w:lang w:val="en-US" w:eastAsia="en-US"/>
              </w:rPr>
              <w:t>Heat Flux</w:t>
            </w:r>
            <w:r w:rsidR="00F64527">
              <w:rPr>
                <w:rFonts w:ascii="Times New Roman" w:hAnsi="Times New Roman" w:cs="Times New Roman"/>
                <w:b/>
                <w:sz w:val="20"/>
                <w:szCs w:val="20"/>
                <w:lang w:val="en-US" w:eastAsia="en-US"/>
              </w:rPr>
              <w:t>.</w:t>
            </w:r>
          </w:p>
        </w:tc>
      </w:tr>
    </w:tbl>
    <w:p w:rsidR="00ED3294" w:rsidRPr="00B21750" w:rsidRDefault="00ED3294" w:rsidP="005005F0">
      <w:pPr>
        <w:spacing w:line="360" w:lineRule="auto"/>
        <w:jc w:val="center"/>
        <w:rPr>
          <w:rFonts w:ascii="Times New Roman" w:hAnsi="Times New Roman" w:cs="Times New Roman"/>
          <w:sz w:val="20"/>
          <w:szCs w:val="20"/>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D3294" w:rsidRPr="00B21750" w:rsidTr="00E1454B">
        <w:tc>
          <w:tcPr>
            <w:tcW w:w="5228" w:type="dxa"/>
          </w:tcPr>
          <w:p w:rsidR="00ED3294" w:rsidRPr="00B21750" w:rsidRDefault="003F79C2" w:rsidP="005005F0">
            <w:pPr>
              <w:spacing w:line="360" w:lineRule="auto"/>
              <w:jc w:val="center"/>
              <w:rPr>
                <w:rFonts w:ascii="Times New Roman" w:hAnsi="Times New Roman" w:cs="Times New Roman"/>
                <w:sz w:val="20"/>
                <w:szCs w:val="20"/>
                <w:lang w:val="en-US" w:eastAsia="en-US"/>
              </w:rPr>
            </w:pPr>
            <w:r w:rsidRPr="00B21750">
              <w:rPr>
                <w:rFonts w:ascii="Times New Roman" w:eastAsia="Times New Roman" w:hAnsi="Times New Roman" w:cs="Times New Roman"/>
                <w:noProof/>
                <w:sz w:val="20"/>
                <w:szCs w:val="20"/>
                <w:lang w:eastAsia="en-GB"/>
              </w:rPr>
              <w:drawing>
                <wp:inline distT="0" distB="0" distL="0" distR="0" wp14:anchorId="66D9B1A0" wp14:editId="48803C16">
                  <wp:extent cx="3117969" cy="2340000"/>
                  <wp:effectExtent l="0" t="0" r="6350" b="3175"/>
                  <wp:docPr id="41" name="Picture 41" descr="C://Users/zlizsy/.cfx/CFX_TEMP_9516/Chart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zlizsy/.cfx/CFX_TEMP_9516/Chart0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7969" cy="2340000"/>
                          </a:xfrm>
                          <a:prstGeom prst="rect">
                            <a:avLst/>
                          </a:prstGeom>
                          <a:noFill/>
                          <a:ln>
                            <a:noFill/>
                          </a:ln>
                        </pic:spPr>
                      </pic:pic>
                    </a:graphicData>
                  </a:graphic>
                </wp:inline>
              </w:drawing>
            </w:r>
          </w:p>
        </w:tc>
        <w:tc>
          <w:tcPr>
            <w:tcW w:w="5228" w:type="dxa"/>
          </w:tcPr>
          <w:p w:rsidR="00ED3294" w:rsidRPr="00B21750" w:rsidRDefault="005758D7" w:rsidP="005005F0">
            <w:pPr>
              <w:spacing w:line="360" w:lineRule="auto"/>
              <w:jc w:val="center"/>
              <w:rPr>
                <w:rFonts w:ascii="Times New Roman" w:hAnsi="Times New Roman" w:cs="Times New Roman"/>
                <w:sz w:val="20"/>
                <w:szCs w:val="20"/>
                <w:lang w:val="en-US" w:eastAsia="en-US"/>
              </w:rPr>
            </w:pPr>
            <w:r w:rsidRPr="00B21750">
              <w:rPr>
                <w:rFonts w:ascii="Times New Roman" w:eastAsia="Times New Roman" w:hAnsi="Times New Roman" w:cs="Times New Roman"/>
                <w:noProof/>
                <w:sz w:val="20"/>
                <w:szCs w:val="20"/>
                <w:lang w:eastAsia="en-GB"/>
              </w:rPr>
              <w:drawing>
                <wp:inline distT="0" distB="0" distL="0" distR="0" wp14:anchorId="7A8E0695" wp14:editId="359F863A">
                  <wp:extent cx="3117969" cy="2340000"/>
                  <wp:effectExtent l="0" t="0" r="6350" b="3175"/>
                  <wp:docPr id="40" name="Picture 40" descr="C://Users/zlizsy/.cfx/CFX_TEMP_9516/Chart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lizsy/.cfx/CFX_TEMP_9516/Chart0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7969" cy="2340000"/>
                          </a:xfrm>
                          <a:prstGeom prst="rect">
                            <a:avLst/>
                          </a:prstGeom>
                          <a:noFill/>
                          <a:ln>
                            <a:noFill/>
                          </a:ln>
                        </pic:spPr>
                      </pic:pic>
                    </a:graphicData>
                  </a:graphic>
                </wp:inline>
              </w:drawing>
            </w:r>
          </w:p>
        </w:tc>
      </w:tr>
      <w:tr w:rsidR="00ED3294" w:rsidRPr="00B21750" w:rsidTr="00E1454B">
        <w:tc>
          <w:tcPr>
            <w:tcW w:w="5228" w:type="dxa"/>
          </w:tcPr>
          <w:p w:rsidR="00ED3294" w:rsidRPr="00F64527" w:rsidRDefault="00ED3294"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9A2544" w:rsidRPr="00F64527">
              <w:rPr>
                <w:rFonts w:ascii="Times New Roman" w:hAnsi="Times New Roman" w:cs="Times New Roman"/>
                <w:b/>
                <w:sz w:val="20"/>
                <w:szCs w:val="20"/>
                <w:lang w:val="en-US" w:eastAsia="en-US"/>
              </w:rPr>
              <w:t>4e</w:t>
            </w:r>
            <w:r w:rsidR="00F64527">
              <w:rPr>
                <w:rFonts w:ascii="Times New Roman" w:hAnsi="Times New Roman" w:cs="Times New Roman"/>
                <w:b/>
                <w:sz w:val="20"/>
                <w:szCs w:val="20"/>
                <w:lang w:val="en-US" w:eastAsia="en-US"/>
              </w:rPr>
              <w:t>.</w:t>
            </w:r>
            <w:r w:rsidR="009A2544"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 xml:space="preserve">Evaporator </w:t>
            </w:r>
            <w:r w:rsidR="006918FD" w:rsidRPr="00F64527">
              <w:rPr>
                <w:rFonts w:ascii="Times New Roman" w:hAnsi="Times New Roman" w:cs="Times New Roman"/>
                <w:b/>
                <w:sz w:val="20"/>
                <w:szCs w:val="20"/>
                <w:lang w:val="en-US" w:eastAsia="en-US"/>
              </w:rPr>
              <w:t xml:space="preserve">Wall </w:t>
            </w:r>
            <w:r w:rsidRPr="00F64527">
              <w:rPr>
                <w:rFonts w:ascii="Times New Roman" w:hAnsi="Times New Roman" w:cs="Times New Roman"/>
                <w:b/>
                <w:sz w:val="20"/>
                <w:szCs w:val="20"/>
                <w:lang w:val="en-US" w:eastAsia="en-US"/>
              </w:rPr>
              <w:t>Heat Flux</w:t>
            </w:r>
            <w:r w:rsidR="00F64527">
              <w:rPr>
                <w:rFonts w:ascii="Times New Roman" w:hAnsi="Times New Roman" w:cs="Times New Roman"/>
                <w:b/>
                <w:sz w:val="20"/>
                <w:szCs w:val="20"/>
                <w:lang w:val="en-US" w:eastAsia="en-US"/>
              </w:rPr>
              <w:t>.</w:t>
            </w:r>
          </w:p>
        </w:tc>
        <w:tc>
          <w:tcPr>
            <w:tcW w:w="5228" w:type="dxa"/>
          </w:tcPr>
          <w:p w:rsidR="00ED3294" w:rsidRPr="00F64527" w:rsidRDefault="00ED3294"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Figure</w:t>
            </w:r>
            <w:r w:rsidR="009A2544" w:rsidRPr="00F64527">
              <w:rPr>
                <w:rFonts w:ascii="Times New Roman" w:hAnsi="Times New Roman" w:cs="Times New Roman"/>
                <w:b/>
                <w:sz w:val="20"/>
                <w:szCs w:val="20"/>
                <w:lang w:val="en-US" w:eastAsia="en-US"/>
              </w:rPr>
              <w:t xml:space="preserve"> 4f</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Condenser </w:t>
            </w:r>
            <w:r w:rsidR="006918FD" w:rsidRPr="00F64527">
              <w:rPr>
                <w:rFonts w:ascii="Times New Roman" w:hAnsi="Times New Roman" w:cs="Times New Roman"/>
                <w:b/>
                <w:sz w:val="20"/>
                <w:szCs w:val="20"/>
                <w:lang w:val="en-US" w:eastAsia="en-US"/>
              </w:rPr>
              <w:t xml:space="preserve">Wall </w:t>
            </w:r>
            <w:r w:rsidRPr="00F64527">
              <w:rPr>
                <w:rFonts w:ascii="Times New Roman" w:hAnsi="Times New Roman" w:cs="Times New Roman"/>
                <w:b/>
                <w:sz w:val="20"/>
                <w:szCs w:val="20"/>
                <w:lang w:val="en-US" w:eastAsia="en-US"/>
              </w:rPr>
              <w:t>Heat Flux</w:t>
            </w:r>
            <w:r w:rsidR="00F64527">
              <w:rPr>
                <w:rFonts w:ascii="Times New Roman" w:hAnsi="Times New Roman" w:cs="Times New Roman"/>
                <w:b/>
                <w:sz w:val="20"/>
                <w:szCs w:val="20"/>
                <w:lang w:val="en-US" w:eastAsia="en-US"/>
              </w:rPr>
              <w:t>.</w:t>
            </w:r>
          </w:p>
        </w:tc>
      </w:tr>
    </w:tbl>
    <w:p w:rsidR="009B7C2E" w:rsidRPr="00B21750" w:rsidRDefault="00CB5908" w:rsidP="005005F0">
      <w:pPr>
        <w:pStyle w:val="Heading4"/>
        <w:spacing w:line="360" w:lineRule="auto"/>
        <w:jc w:val="center"/>
        <w:rPr>
          <w:rFonts w:cs="Times New Roman"/>
          <w:lang w:val="en-US" w:eastAsia="en-US"/>
        </w:rPr>
      </w:pPr>
      <w:r w:rsidRPr="00B21750">
        <w:rPr>
          <w:rFonts w:cs="Times New Roman"/>
          <w:lang w:val="en-US" w:eastAsia="en-US"/>
        </w:rPr>
        <w:t xml:space="preserve">OHP </w:t>
      </w:r>
      <w:r w:rsidR="009B7C2E" w:rsidRPr="00B21750">
        <w:rPr>
          <w:rFonts w:cs="Times New Roman"/>
          <w:lang w:val="en-US" w:eastAsia="en-US"/>
        </w:rPr>
        <w:t>Internal</w:t>
      </w:r>
      <w:r w:rsidR="00BA4F56" w:rsidRPr="00B21750">
        <w:rPr>
          <w:rFonts w:cs="Times New Roman"/>
          <w:lang w:val="en-US" w:eastAsia="en-US"/>
        </w:rPr>
        <w:t xml:space="preserve"> </w:t>
      </w:r>
      <w:r w:rsidRPr="00B21750">
        <w:rPr>
          <w:rFonts w:cs="Times New Roman"/>
          <w:lang w:val="en-US" w:eastAsia="en-US"/>
        </w:rPr>
        <w:t>Velocity</w:t>
      </w:r>
    </w:p>
    <w:p w:rsidR="00CB5908" w:rsidRPr="00B21750" w:rsidRDefault="00A758DD" w:rsidP="0085134F">
      <w:pPr>
        <w:spacing w:line="360" w:lineRule="auto"/>
        <w:ind w:firstLine="72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 xml:space="preserve">The velocity of the working fluid </w:t>
      </w:r>
      <w:r w:rsidR="00E139DA" w:rsidRPr="00B21750">
        <w:rPr>
          <w:rFonts w:ascii="Times New Roman" w:hAnsi="Times New Roman" w:cs="Times New Roman"/>
          <w:sz w:val="20"/>
          <w:szCs w:val="20"/>
          <w:lang w:val="en-US" w:eastAsia="en-US"/>
        </w:rPr>
        <w:t>gave an</w:t>
      </w:r>
      <w:r w:rsidRPr="00B21750">
        <w:rPr>
          <w:rFonts w:ascii="Times New Roman" w:hAnsi="Times New Roman" w:cs="Times New Roman"/>
          <w:sz w:val="20"/>
          <w:szCs w:val="20"/>
          <w:lang w:val="en-US" w:eastAsia="en-US"/>
        </w:rPr>
        <w:t xml:space="preserve"> indication of the start-up of the OHPs on heat input. </w:t>
      </w:r>
      <w:r w:rsidR="00A83E90" w:rsidRPr="00B21750">
        <w:rPr>
          <w:rFonts w:ascii="Times New Roman" w:hAnsi="Times New Roman" w:cs="Times New Roman"/>
          <w:sz w:val="20"/>
          <w:szCs w:val="20"/>
          <w:lang w:val="en-US" w:eastAsia="en-US"/>
        </w:rPr>
        <w:t>Before</w:t>
      </w:r>
      <w:r w:rsidR="008269E8" w:rsidRPr="00B21750">
        <w:rPr>
          <w:rFonts w:ascii="Times New Roman" w:hAnsi="Times New Roman" w:cs="Times New Roman"/>
          <w:sz w:val="20"/>
          <w:szCs w:val="20"/>
          <w:lang w:val="en-US" w:eastAsia="en-US"/>
        </w:rPr>
        <w:t xml:space="preserve"> the simulation</w:t>
      </w:r>
      <w:r w:rsidR="00A83E90" w:rsidRPr="00B21750">
        <w:rPr>
          <w:rFonts w:ascii="Times New Roman" w:hAnsi="Times New Roman" w:cs="Times New Roman"/>
          <w:sz w:val="20"/>
          <w:szCs w:val="20"/>
          <w:lang w:val="en-US" w:eastAsia="en-US"/>
        </w:rPr>
        <w:t xml:space="preserve"> begun</w:t>
      </w:r>
      <w:r w:rsidR="008269E8" w:rsidRPr="00B21750">
        <w:rPr>
          <w:rFonts w:ascii="Times New Roman" w:hAnsi="Times New Roman" w:cs="Times New Roman"/>
          <w:sz w:val="20"/>
          <w:szCs w:val="20"/>
          <w:lang w:val="en-US" w:eastAsia="en-US"/>
        </w:rPr>
        <w:t>,</w:t>
      </w:r>
      <w:r w:rsidRPr="00B21750">
        <w:rPr>
          <w:rFonts w:ascii="Times New Roman" w:hAnsi="Times New Roman" w:cs="Times New Roman"/>
          <w:sz w:val="20"/>
          <w:szCs w:val="20"/>
          <w:lang w:val="en-US" w:eastAsia="en-US"/>
        </w:rPr>
        <w:t xml:space="preserve"> the OHPs were initialized </w:t>
      </w:r>
      <w:r w:rsidR="008269E8" w:rsidRPr="00B21750">
        <w:rPr>
          <w:rFonts w:ascii="Times New Roman" w:hAnsi="Times New Roman" w:cs="Times New Roman"/>
          <w:sz w:val="20"/>
          <w:szCs w:val="20"/>
          <w:lang w:val="en-US" w:eastAsia="en-US"/>
        </w:rPr>
        <w:t xml:space="preserve">at velocity of </w:t>
      </w:r>
      <w:r w:rsidRPr="00B21750">
        <w:rPr>
          <w:rFonts w:ascii="Times New Roman" w:hAnsi="Times New Roman" w:cs="Times New Roman"/>
          <w:sz w:val="20"/>
          <w:szCs w:val="20"/>
          <w:lang w:val="en-US" w:eastAsia="en-US"/>
        </w:rPr>
        <w:t>1m/s. However, as the heat was transferred to the working fluid from the walls over time, the internal velocity of the working fluid, in this case the pulsating of the liquid slugs and vapour plugs begun. In Figur</w:t>
      </w:r>
      <w:r w:rsidR="00A83E90" w:rsidRPr="00B21750">
        <w:rPr>
          <w:rFonts w:ascii="Times New Roman" w:hAnsi="Times New Roman" w:cs="Times New Roman"/>
          <w:sz w:val="20"/>
          <w:szCs w:val="20"/>
          <w:lang w:val="en-US" w:eastAsia="en-US"/>
        </w:rPr>
        <w:t>es 5a-f,</w:t>
      </w:r>
      <w:r w:rsidRPr="00B21750">
        <w:rPr>
          <w:rFonts w:ascii="Times New Roman" w:hAnsi="Times New Roman" w:cs="Times New Roman"/>
          <w:sz w:val="20"/>
          <w:szCs w:val="20"/>
          <w:lang w:val="en-US" w:eastAsia="en-US"/>
        </w:rPr>
        <w:t xml:space="preserve"> the profile</w:t>
      </w:r>
      <w:r w:rsidR="00A83E90" w:rsidRPr="00B21750">
        <w:rPr>
          <w:rFonts w:ascii="Times New Roman" w:hAnsi="Times New Roman" w:cs="Times New Roman"/>
          <w:sz w:val="20"/>
          <w:szCs w:val="20"/>
          <w:lang w:val="en-US" w:eastAsia="en-US"/>
        </w:rPr>
        <w:t xml:space="preserve">s show the velocity of the working fluid gradually </w:t>
      </w:r>
      <w:r w:rsidRPr="00B21750">
        <w:rPr>
          <w:rFonts w:ascii="Times New Roman" w:hAnsi="Times New Roman" w:cs="Times New Roman"/>
          <w:sz w:val="20"/>
          <w:szCs w:val="20"/>
          <w:lang w:val="en-US" w:eastAsia="en-US"/>
        </w:rPr>
        <w:t>increase</w:t>
      </w:r>
      <w:r w:rsidR="00A83E90" w:rsidRPr="00B21750">
        <w:rPr>
          <w:rFonts w:ascii="Times New Roman" w:hAnsi="Times New Roman" w:cs="Times New Roman"/>
          <w:sz w:val="20"/>
          <w:szCs w:val="20"/>
          <w:lang w:val="en-US" w:eastAsia="en-US"/>
        </w:rPr>
        <w:t xml:space="preserve">s in </w:t>
      </w:r>
      <w:r w:rsidRPr="00B21750">
        <w:rPr>
          <w:rFonts w:ascii="Times New Roman" w:hAnsi="Times New Roman" w:cs="Times New Roman"/>
          <w:sz w:val="20"/>
          <w:szCs w:val="20"/>
          <w:lang w:val="en-US" w:eastAsia="en-US"/>
        </w:rPr>
        <w:t xml:space="preserve">both the condenser and </w:t>
      </w:r>
      <w:r w:rsidR="004D1DA4" w:rsidRPr="00B21750">
        <w:rPr>
          <w:rFonts w:ascii="Times New Roman" w:hAnsi="Times New Roman" w:cs="Times New Roman"/>
          <w:sz w:val="20"/>
          <w:szCs w:val="20"/>
          <w:lang w:val="en-US" w:eastAsia="en-US"/>
        </w:rPr>
        <w:t>evaporator</w:t>
      </w:r>
      <w:r w:rsidR="00A83E90" w:rsidRPr="00B21750">
        <w:rPr>
          <w:rFonts w:ascii="Times New Roman" w:hAnsi="Times New Roman" w:cs="Times New Roman"/>
          <w:sz w:val="20"/>
          <w:szCs w:val="20"/>
          <w:lang w:val="en-US" w:eastAsia="en-US"/>
        </w:rPr>
        <w:t xml:space="preserve"> on heat input</w:t>
      </w:r>
      <w:r w:rsidRPr="00B21750">
        <w:rPr>
          <w:rFonts w:ascii="Times New Roman" w:hAnsi="Times New Roman" w:cs="Times New Roman"/>
          <w:sz w:val="20"/>
          <w:szCs w:val="20"/>
          <w:lang w:val="en-US" w:eastAsia="en-US"/>
        </w:rPr>
        <w:t xml:space="preserve">. </w:t>
      </w:r>
      <w:r w:rsidR="00A83E90" w:rsidRPr="00B21750">
        <w:rPr>
          <w:rFonts w:ascii="Times New Roman" w:hAnsi="Times New Roman" w:cs="Times New Roman"/>
          <w:sz w:val="20"/>
          <w:szCs w:val="20"/>
          <w:lang w:val="en-US" w:eastAsia="en-US"/>
        </w:rPr>
        <w:t xml:space="preserve"> The rate at which this increase occurs was similar in both the condensers and evaporators. For the EOHP and MOHP, their velocities were similar and higher in both evaporator and condenser compared to the WOHP. In the evaporators, the plots also show a slightly higher velocity than in the condensers.   </w:t>
      </w:r>
    </w:p>
    <w:tbl>
      <w:tblPr>
        <w:tblStyle w:val="TableGrid"/>
        <w:tblW w:w="10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5"/>
        <w:gridCol w:w="5475"/>
      </w:tblGrid>
      <w:tr w:rsidR="00196D9C" w:rsidRPr="00B21750" w:rsidTr="00E12C7C">
        <w:trPr>
          <w:trHeight w:val="3887"/>
        </w:trPr>
        <w:tc>
          <w:tcPr>
            <w:tcW w:w="5475" w:type="dxa"/>
          </w:tcPr>
          <w:p w:rsidR="00196D9C" w:rsidRPr="00B21750" w:rsidRDefault="00A139A2"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lastRenderedPageBreak/>
              <w:drawing>
                <wp:inline distT="0" distB="0" distL="0" distR="0" wp14:anchorId="43ED41E7" wp14:editId="000604CD">
                  <wp:extent cx="3120000" cy="2340000"/>
                  <wp:effectExtent l="0" t="0" r="4445" b="3175"/>
                  <wp:docPr id="26" name="Picture 26" descr="Chart 1. Report/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1. Report/Chart0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475" w:type="dxa"/>
          </w:tcPr>
          <w:p w:rsidR="00196D9C" w:rsidRPr="00B21750" w:rsidRDefault="00A139A2"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01F2E3B3" wp14:editId="5E15F87C">
                  <wp:extent cx="3120000" cy="2340000"/>
                  <wp:effectExtent l="0" t="0" r="4445" b="3175"/>
                  <wp:docPr id="27" name="Picture 27" descr="Chart 2. Report/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2. Report/Chart0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196D9C" w:rsidRPr="00B21750" w:rsidTr="00E12C7C">
        <w:trPr>
          <w:trHeight w:val="406"/>
        </w:trPr>
        <w:tc>
          <w:tcPr>
            <w:tcW w:w="5475" w:type="dxa"/>
          </w:tcPr>
          <w:p w:rsidR="00196D9C" w:rsidRPr="00F64527" w:rsidRDefault="00690099"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Figure</w:t>
            </w:r>
            <w:r w:rsidR="00D35119" w:rsidRPr="00F64527">
              <w:rPr>
                <w:rFonts w:ascii="Times New Roman" w:hAnsi="Times New Roman" w:cs="Times New Roman"/>
                <w:b/>
                <w:sz w:val="20"/>
                <w:szCs w:val="20"/>
                <w:lang w:val="en-US" w:eastAsia="en-US"/>
              </w:rPr>
              <w:t xml:space="preserve"> 5a</w:t>
            </w:r>
            <w:r w:rsidR="00F64527">
              <w:rPr>
                <w:rFonts w:ascii="Times New Roman" w:hAnsi="Times New Roman" w:cs="Times New Roman"/>
                <w:b/>
                <w:sz w:val="20"/>
                <w:szCs w:val="20"/>
                <w:lang w:val="en-US" w:eastAsia="en-US"/>
              </w:rPr>
              <w:t xml:space="preserve">. Evaporator Working Fluid </w:t>
            </w:r>
            <w:r w:rsidRPr="00F64527">
              <w:rPr>
                <w:rFonts w:ascii="Times New Roman" w:hAnsi="Times New Roman" w:cs="Times New Roman"/>
                <w:b/>
                <w:sz w:val="20"/>
                <w:szCs w:val="20"/>
                <w:lang w:val="en-US" w:eastAsia="en-US"/>
              </w:rPr>
              <w:t>Velocity</w:t>
            </w:r>
            <w:r w:rsidR="00F64527">
              <w:rPr>
                <w:rFonts w:ascii="Times New Roman" w:hAnsi="Times New Roman" w:cs="Times New Roman"/>
                <w:b/>
                <w:sz w:val="20"/>
                <w:szCs w:val="20"/>
                <w:lang w:val="en-US" w:eastAsia="en-US"/>
              </w:rPr>
              <w:t>.</w:t>
            </w:r>
          </w:p>
        </w:tc>
        <w:tc>
          <w:tcPr>
            <w:tcW w:w="5475" w:type="dxa"/>
          </w:tcPr>
          <w:p w:rsidR="00196D9C" w:rsidRPr="00F64527" w:rsidRDefault="00690099"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Figure</w:t>
            </w:r>
            <w:r w:rsidR="00D35119" w:rsidRPr="00F64527">
              <w:rPr>
                <w:rFonts w:ascii="Times New Roman" w:hAnsi="Times New Roman" w:cs="Times New Roman"/>
                <w:b/>
                <w:sz w:val="20"/>
                <w:szCs w:val="20"/>
                <w:lang w:val="en-US" w:eastAsia="en-US"/>
              </w:rPr>
              <w:t xml:space="preserve"> 5b</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rPr>
              <w:t>Condenser Working Fluid Velocity</w:t>
            </w:r>
            <w:r w:rsidR="00F64527">
              <w:rPr>
                <w:rFonts w:ascii="Times New Roman" w:hAnsi="Times New Roman" w:cs="Times New Roman"/>
                <w:b/>
                <w:sz w:val="20"/>
                <w:szCs w:val="20"/>
              </w:rPr>
              <w:t>.</w:t>
            </w:r>
          </w:p>
        </w:tc>
      </w:tr>
    </w:tbl>
    <w:p w:rsidR="00C93BE9" w:rsidRPr="00B21750" w:rsidRDefault="00C93BE9" w:rsidP="005005F0">
      <w:pPr>
        <w:spacing w:line="360" w:lineRule="auto"/>
        <w:jc w:val="center"/>
        <w:rPr>
          <w:rFonts w:ascii="Times New Roman" w:hAnsi="Times New Roman" w:cs="Times New Roman"/>
          <w:sz w:val="20"/>
          <w:szCs w:val="20"/>
          <w:lang w:val="en-US" w:eastAsia="en-US"/>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5"/>
        <w:gridCol w:w="5445"/>
      </w:tblGrid>
      <w:tr w:rsidR="00C93BE9" w:rsidRPr="00B21750" w:rsidTr="00E12C7C">
        <w:trPr>
          <w:trHeight w:val="2918"/>
        </w:trPr>
        <w:tc>
          <w:tcPr>
            <w:tcW w:w="5445" w:type="dxa"/>
          </w:tcPr>
          <w:p w:rsidR="00C93BE9" w:rsidRPr="00B21750" w:rsidRDefault="00C93BE9"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0BEA85DC" wp14:editId="3F1DFDE6">
                  <wp:extent cx="3120000" cy="2340000"/>
                  <wp:effectExtent l="0" t="0" r="4445" b="3175"/>
                  <wp:docPr id="38" name="Picture 38" descr="E:\Kwame's Files\PhD\Revised Study\Revised Study Models\Packed Bed &amp; OHP\Packed_Bed_OHP_files\user_files\OHP 40W Report\Chart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wame's Files\PhD\Revised Study\Revised Study Models\Packed Bed &amp; OHP\Packed_Bed_OHP_files\user_files\OHP 40W Report\Chart0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445" w:type="dxa"/>
          </w:tcPr>
          <w:p w:rsidR="00C93BE9" w:rsidRPr="00B21750" w:rsidRDefault="00C93BE9"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7CA22423" wp14:editId="73514CC5">
                  <wp:extent cx="3120000" cy="2340000"/>
                  <wp:effectExtent l="0" t="0" r="4445" b="3175"/>
                  <wp:docPr id="39" name="Picture 39" descr="E:\Kwame's Files\PhD\Revised Study\Revised Study Models\Packed Bed &amp; OHP\Packed_Bed_OHP_files\user_files\OHP 40W Report\Chart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wame's Files\PhD\Revised Study\Revised Study Models\Packed Bed &amp; OHP\Packed_Bed_OHP_files\user_files\OHP 40W Report\Chart0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C93BE9" w:rsidRPr="00B21750" w:rsidTr="00E12C7C">
        <w:trPr>
          <w:trHeight w:val="249"/>
        </w:trPr>
        <w:tc>
          <w:tcPr>
            <w:tcW w:w="5445" w:type="dxa"/>
          </w:tcPr>
          <w:p w:rsidR="00C93BE9" w:rsidRPr="00F64527" w:rsidRDefault="00C93BE9"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D35119" w:rsidRPr="00F64527">
              <w:rPr>
                <w:rFonts w:ascii="Times New Roman" w:hAnsi="Times New Roman" w:cs="Times New Roman"/>
                <w:b/>
                <w:sz w:val="20"/>
                <w:szCs w:val="20"/>
                <w:lang w:val="en-US" w:eastAsia="en-US"/>
              </w:rPr>
              <w:t>5c</w:t>
            </w:r>
            <w:r w:rsidR="00F64527">
              <w:rPr>
                <w:rFonts w:ascii="Times New Roman" w:hAnsi="Times New Roman" w:cs="Times New Roman"/>
                <w:b/>
                <w:sz w:val="20"/>
                <w:szCs w:val="20"/>
                <w:lang w:val="en-US" w:eastAsia="en-US"/>
              </w:rPr>
              <w:t>.</w:t>
            </w:r>
            <w:r w:rsidR="00D35119" w:rsidRPr="00F64527">
              <w:rPr>
                <w:rFonts w:ascii="Times New Roman" w:hAnsi="Times New Roman" w:cs="Times New Roman"/>
                <w:b/>
                <w:sz w:val="20"/>
                <w:szCs w:val="20"/>
                <w:lang w:val="en-US" w:eastAsia="en-US"/>
              </w:rPr>
              <w:t xml:space="preserve"> </w:t>
            </w:r>
            <w:r w:rsidR="00F64527">
              <w:rPr>
                <w:rFonts w:ascii="Times New Roman" w:hAnsi="Times New Roman" w:cs="Times New Roman"/>
                <w:b/>
                <w:sz w:val="20"/>
                <w:szCs w:val="20"/>
                <w:lang w:val="en-US" w:eastAsia="en-US"/>
              </w:rPr>
              <w:t>Evaporator Working Fluid Velocity.</w:t>
            </w:r>
          </w:p>
        </w:tc>
        <w:tc>
          <w:tcPr>
            <w:tcW w:w="5445" w:type="dxa"/>
          </w:tcPr>
          <w:p w:rsidR="00C93BE9" w:rsidRPr="00F64527" w:rsidRDefault="00C93BE9"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Figure</w:t>
            </w:r>
            <w:r w:rsidR="00D35119" w:rsidRPr="00F64527">
              <w:rPr>
                <w:rFonts w:ascii="Times New Roman" w:hAnsi="Times New Roman" w:cs="Times New Roman"/>
                <w:b/>
                <w:sz w:val="20"/>
                <w:szCs w:val="20"/>
                <w:lang w:val="en-US" w:eastAsia="en-US"/>
              </w:rPr>
              <w:t xml:space="preserve"> 5d</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rPr>
              <w:t>Condenser Working Fluid Velocity</w:t>
            </w:r>
            <w:r w:rsidR="00F64527">
              <w:rPr>
                <w:rFonts w:ascii="Times New Roman" w:hAnsi="Times New Roman" w:cs="Times New Roman"/>
                <w:b/>
                <w:sz w:val="20"/>
                <w:szCs w:val="20"/>
              </w:rPr>
              <w:t>.</w:t>
            </w:r>
          </w:p>
        </w:tc>
      </w:tr>
    </w:tbl>
    <w:p w:rsidR="00C93BE9" w:rsidRPr="00B21750" w:rsidRDefault="00C93BE9" w:rsidP="005005F0">
      <w:pPr>
        <w:spacing w:line="360" w:lineRule="auto"/>
        <w:jc w:val="center"/>
        <w:rPr>
          <w:rFonts w:ascii="Times New Roman" w:hAnsi="Times New Roman" w:cs="Times New Roman"/>
          <w:sz w:val="20"/>
          <w:szCs w:val="20"/>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C93BE9" w:rsidRPr="00B21750" w:rsidTr="00E12C7C">
        <w:trPr>
          <w:trHeight w:val="2967"/>
        </w:trPr>
        <w:tc>
          <w:tcPr>
            <w:tcW w:w="6517" w:type="dxa"/>
          </w:tcPr>
          <w:p w:rsidR="00C93BE9" w:rsidRPr="00B21750" w:rsidRDefault="00AC2183"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10FB1DBA" wp14:editId="0CB01B4D">
                  <wp:extent cx="3120000" cy="2340000"/>
                  <wp:effectExtent l="0" t="0" r="4445" b="3175"/>
                  <wp:docPr id="50" name="Picture 50" descr="Chart 5. Report/Ch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 5. Report/Chart00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6517" w:type="dxa"/>
          </w:tcPr>
          <w:p w:rsidR="00C93BE9" w:rsidRPr="00B21750" w:rsidRDefault="00AC2183"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5B140B53" wp14:editId="2B034B64">
                  <wp:extent cx="3120000" cy="2340000"/>
                  <wp:effectExtent l="0" t="0" r="4445" b="3175"/>
                  <wp:docPr id="51" name="Picture 51" descr="Chart 6. Report/Char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 6. Report/Chart00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C93BE9" w:rsidRPr="00B21750" w:rsidTr="00E12C7C">
        <w:trPr>
          <w:trHeight w:val="254"/>
        </w:trPr>
        <w:tc>
          <w:tcPr>
            <w:tcW w:w="6517" w:type="dxa"/>
          </w:tcPr>
          <w:p w:rsidR="00C93BE9" w:rsidRPr="00F64527" w:rsidRDefault="00C93BE9"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Figure</w:t>
            </w:r>
            <w:r w:rsidR="00D35119" w:rsidRPr="00F64527">
              <w:rPr>
                <w:rFonts w:ascii="Times New Roman" w:hAnsi="Times New Roman" w:cs="Times New Roman"/>
                <w:b/>
                <w:sz w:val="20"/>
                <w:szCs w:val="20"/>
                <w:lang w:val="en-US" w:eastAsia="en-US"/>
              </w:rPr>
              <w:t xml:space="preserve"> 5e</w:t>
            </w:r>
            <w:r w:rsidR="00F64527">
              <w:rPr>
                <w:rFonts w:ascii="Times New Roman" w:hAnsi="Times New Roman" w:cs="Times New Roman"/>
                <w:b/>
                <w:sz w:val="20"/>
                <w:szCs w:val="20"/>
                <w:lang w:val="en-US" w:eastAsia="en-US"/>
              </w:rPr>
              <w:t>.</w:t>
            </w:r>
            <w:r w:rsidR="00F64527" w:rsidRPr="00F64527">
              <w:rPr>
                <w:rFonts w:ascii="Times New Roman" w:hAnsi="Times New Roman" w:cs="Times New Roman"/>
                <w:b/>
                <w:sz w:val="20"/>
                <w:szCs w:val="20"/>
                <w:lang w:val="en-US" w:eastAsia="en-US"/>
              </w:rPr>
              <w:t xml:space="preserve"> Evaporator Working Fluid </w:t>
            </w:r>
            <w:r w:rsidRPr="00F64527">
              <w:rPr>
                <w:rFonts w:ascii="Times New Roman" w:hAnsi="Times New Roman" w:cs="Times New Roman"/>
                <w:b/>
                <w:sz w:val="20"/>
                <w:szCs w:val="20"/>
                <w:lang w:val="en-US" w:eastAsia="en-US"/>
              </w:rPr>
              <w:t>Velocity</w:t>
            </w:r>
            <w:r w:rsidR="00F64527">
              <w:rPr>
                <w:rFonts w:ascii="Times New Roman" w:hAnsi="Times New Roman" w:cs="Times New Roman"/>
                <w:b/>
                <w:sz w:val="20"/>
                <w:szCs w:val="20"/>
                <w:lang w:val="en-US" w:eastAsia="en-US"/>
              </w:rPr>
              <w:t>.</w:t>
            </w:r>
          </w:p>
        </w:tc>
        <w:tc>
          <w:tcPr>
            <w:tcW w:w="6517" w:type="dxa"/>
          </w:tcPr>
          <w:p w:rsidR="00C93BE9" w:rsidRPr="00F64527" w:rsidRDefault="00C93BE9"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D35119" w:rsidRPr="00F64527">
              <w:rPr>
                <w:rFonts w:ascii="Times New Roman" w:hAnsi="Times New Roman" w:cs="Times New Roman"/>
                <w:b/>
                <w:sz w:val="20"/>
                <w:szCs w:val="20"/>
                <w:lang w:val="en-US" w:eastAsia="en-US"/>
              </w:rPr>
              <w:t>5f</w:t>
            </w:r>
            <w:r w:rsidR="00F64527">
              <w:rPr>
                <w:rFonts w:ascii="Times New Roman" w:hAnsi="Times New Roman" w:cs="Times New Roman"/>
                <w:b/>
                <w:sz w:val="20"/>
                <w:szCs w:val="20"/>
                <w:lang w:val="en-US" w:eastAsia="en-US"/>
              </w:rPr>
              <w:t>.</w:t>
            </w:r>
            <w:r w:rsidR="00D35119"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rPr>
              <w:t>Condenser Working Fluid Velocity</w:t>
            </w:r>
            <w:r w:rsidR="00F64527">
              <w:rPr>
                <w:rFonts w:ascii="Times New Roman" w:hAnsi="Times New Roman" w:cs="Times New Roman"/>
                <w:b/>
                <w:sz w:val="20"/>
                <w:szCs w:val="20"/>
              </w:rPr>
              <w:t>.</w:t>
            </w:r>
          </w:p>
        </w:tc>
      </w:tr>
    </w:tbl>
    <w:p w:rsidR="00681AE2" w:rsidRPr="00B21750" w:rsidRDefault="00681AE2" w:rsidP="00B20D5E">
      <w:pPr>
        <w:spacing w:line="360" w:lineRule="auto"/>
        <w:rPr>
          <w:rFonts w:ascii="Times New Roman" w:hAnsi="Times New Roman" w:cs="Times New Roman"/>
          <w:sz w:val="20"/>
          <w:szCs w:val="20"/>
          <w:lang w:eastAsia="en-US"/>
        </w:rPr>
      </w:pPr>
    </w:p>
    <w:p w:rsidR="00904730" w:rsidRPr="00B21750" w:rsidRDefault="006B343E" w:rsidP="0057468C">
      <w:pPr>
        <w:pStyle w:val="Heading4"/>
        <w:spacing w:line="360" w:lineRule="auto"/>
        <w:rPr>
          <w:rFonts w:cs="Times New Roman"/>
          <w:lang w:val="en-US" w:eastAsia="en-US"/>
        </w:rPr>
      </w:pPr>
      <w:r w:rsidRPr="00B21750">
        <w:rPr>
          <w:rFonts w:cs="Times New Roman"/>
          <w:lang w:val="en-US" w:eastAsia="en-US"/>
        </w:rPr>
        <w:lastRenderedPageBreak/>
        <w:t xml:space="preserve">OHP Internal Pressure </w:t>
      </w:r>
    </w:p>
    <w:p w:rsidR="00CB5908" w:rsidRPr="00B21750" w:rsidRDefault="00572F6F" w:rsidP="0085134F">
      <w:pPr>
        <w:spacing w:line="360" w:lineRule="auto"/>
        <w:ind w:firstLine="72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 xml:space="preserve">The OHPs were set up to operate at </w:t>
      </w:r>
      <w:r w:rsidR="00FE05C4" w:rsidRPr="00B21750">
        <w:rPr>
          <w:rFonts w:ascii="Times New Roman" w:hAnsi="Times New Roman" w:cs="Times New Roman"/>
          <w:sz w:val="20"/>
          <w:szCs w:val="20"/>
          <w:lang w:val="en-US" w:eastAsia="en-US"/>
        </w:rPr>
        <w:t xml:space="preserve">a </w:t>
      </w:r>
      <w:r w:rsidRPr="00B21750">
        <w:rPr>
          <w:rFonts w:ascii="Times New Roman" w:hAnsi="Times New Roman" w:cs="Times New Roman"/>
          <w:sz w:val="20"/>
          <w:szCs w:val="20"/>
          <w:lang w:val="en-US" w:eastAsia="en-US"/>
        </w:rPr>
        <w:t>vacuum pressur</w:t>
      </w:r>
      <w:r w:rsidR="00CA23F8" w:rsidRPr="00B21750">
        <w:rPr>
          <w:rFonts w:ascii="Times New Roman" w:hAnsi="Times New Roman" w:cs="Times New Roman"/>
          <w:sz w:val="20"/>
          <w:szCs w:val="20"/>
          <w:lang w:val="en-US" w:eastAsia="en-US"/>
        </w:rPr>
        <w:t>e of 0.0</w:t>
      </w:r>
      <w:r w:rsidRPr="00B21750">
        <w:rPr>
          <w:rFonts w:ascii="Times New Roman" w:hAnsi="Times New Roman" w:cs="Times New Roman"/>
          <w:sz w:val="20"/>
          <w:szCs w:val="20"/>
          <w:lang w:val="en-US" w:eastAsia="en-US"/>
        </w:rPr>
        <w:t>8MPa as dete</w:t>
      </w:r>
      <w:r w:rsidR="00FB195E" w:rsidRPr="00B21750">
        <w:rPr>
          <w:rFonts w:ascii="Times New Roman" w:hAnsi="Times New Roman" w:cs="Times New Roman"/>
          <w:sz w:val="20"/>
          <w:szCs w:val="20"/>
          <w:lang w:val="en-US" w:eastAsia="en-US"/>
        </w:rPr>
        <w:t>rmined from experimental data</w:t>
      </w:r>
      <w:r w:rsidRPr="00B21750">
        <w:rPr>
          <w:rFonts w:ascii="Times New Roman" w:hAnsi="Times New Roman" w:cs="Times New Roman"/>
          <w:sz w:val="20"/>
          <w:szCs w:val="20"/>
          <w:lang w:val="en-US" w:eastAsia="en-US"/>
        </w:rPr>
        <w:t xml:space="preserve">. </w:t>
      </w:r>
      <w:r w:rsidR="009A467F" w:rsidRPr="00B21750">
        <w:rPr>
          <w:rFonts w:ascii="Times New Roman" w:hAnsi="Times New Roman" w:cs="Times New Roman"/>
          <w:sz w:val="20"/>
          <w:szCs w:val="20"/>
          <w:lang w:val="en-US" w:eastAsia="en-US"/>
        </w:rPr>
        <w:t>In</w:t>
      </w:r>
      <w:r w:rsidR="007B3331" w:rsidRPr="00B21750">
        <w:rPr>
          <w:rFonts w:ascii="Times New Roman" w:hAnsi="Times New Roman" w:cs="Times New Roman"/>
          <w:sz w:val="20"/>
          <w:szCs w:val="20"/>
          <w:lang w:val="en-US" w:eastAsia="en-US"/>
        </w:rPr>
        <w:t xml:space="preserve"> Figures 6a, 6c and 6e the evaporator internal pressure profiles were the same regardless of the varied heat input at the evaporator.  In these figures the WOHP shows a maximum peak pressure over 3.5e</w:t>
      </w:r>
      <w:r w:rsidR="007B3331" w:rsidRPr="00B21750">
        <w:rPr>
          <w:rFonts w:ascii="Times New Roman" w:hAnsi="Times New Roman" w:cs="Times New Roman"/>
          <w:sz w:val="20"/>
          <w:szCs w:val="20"/>
          <w:vertAlign w:val="superscript"/>
          <w:lang w:val="en-US" w:eastAsia="en-US"/>
        </w:rPr>
        <w:t>08</w:t>
      </w:r>
      <w:r w:rsidR="007B3331" w:rsidRPr="00B21750">
        <w:rPr>
          <w:rFonts w:ascii="Times New Roman" w:hAnsi="Times New Roman" w:cs="Times New Roman"/>
          <w:sz w:val="20"/>
          <w:szCs w:val="20"/>
          <w:lang w:val="en-US" w:eastAsia="en-US"/>
        </w:rPr>
        <w:t>Pa. Subsequent to this uniquely high pressure shown, all the evaporator pressures fall within the range of 1.5 e</w:t>
      </w:r>
      <w:r w:rsidR="007B3331" w:rsidRPr="00B21750">
        <w:rPr>
          <w:rFonts w:ascii="Times New Roman" w:hAnsi="Times New Roman" w:cs="Times New Roman"/>
          <w:sz w:val="20"/>
          <w:szCs w:val="20"/>
          <w:vertAlign w:val="superscript"/>
          <w:lang w:val="en-US" w:eastAsia="en-US"/>
        </w:rPr>
        <w:t xml:space="preserve">08 </w:t>
      </w:r>
      <w:r w:rsidR="007B3331" w:rsidRPr="00B21750">
        <w:rPr>
          <w:rFonts w:ascii="Times New Roman" w:hAnsi="Times New Roman" w:cs="Times New Roman"/>
          <w:sz w:val="20"/>
          <w:szCs w:val="20"/>
          <w:lang w:val="en-US" w:eastAsia="en-US"/>
        </w:rPr>
        <w:t>and 4 e</w:t>
      </w:r>
      <w:r w:rsidR="007B3331" w:rsidRPr="00B21750">
        <w:rPr>
          <w:rFonts w:ascii="Times New Roman" w:hAnsi="Times New Roman" w:cs="Times New Roman"/>
          <w:sz w:val="20"/>
          <w:szCs w:val="20"/>
          <w:vertAlign w:val="superscript"/>
          <w:lang w:val="en-US" w:eastAsia="en-US"/>
        </w:rPr>
        <w:t>07</w:t>
      </w:r>
      <w:r w:rsidR="007B3331" w:rsidRPr="00B21750">
        <w:rPr>
          <w:rFonts w:ascii="Times New Roman" w:hAnsi="Times New Roman" w:cs="Times New Roman"/>
          <w:sz w:val="20"/>
          <w:szCs w:val="20"/>
          <w:lang w:val="en-US" w:eastAsia="en-US"/>
        </w:rPr>
        <w:t xml:space="preserve">Pa.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96D9C" w:rsidRPr="00B21750" w:rsidTr="00D96AE9">
        <w:tc>
          <w:tcPr>
            <w:tcW w:w="5228" w:type="dxa"/>
          </w:tcPr>
          <w:p w:rsidR="00196D9C" w:rsidRPr="00B21750" w:rsidRDefault="00196D9C"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387005CF" wp14:editId="3C9B9ECE">
                  <wp:extent cx="3120000" cy="2340000"/>
                  <wp:effectExtent l="0" t="0" r="4445" b="3175"/>
                  <wp:docPr id="20" name="Picture 20" descr="Chart 3. Report/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3. Report/Chart00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228" w:type="dxa"/>
          </w:tcPr>
          <w:p w:rsidR="00196D9C" w:rsidRPr="00B21750" w:rsidRDefault="00196D9C"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39281F0D" wp14:editId="533C03DF">
                  <wp:extent cx="3120000" cy="2340000"/>
                  <wp:effectExtent l="0" t="0" r="4445" b="3175"/>
                  <wp:docPr id="21" name="Picture 21" descr="Chart 4. Report/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4. Report/Chart00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196D9C" w:rsidRPr="00B21750" w:rsidTr="00D96AE9">
        <w:tc>
          <w:tcPr>
            <w:tcW w:w="5228" w:type="dxa"/>
          </w:tcPr>
          <w:p w:rsidR="00196D9C" w:rsidRPr="00F64527" w:rsidRDefault="00196D9C"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Figure</w:t>
            </w:r>
            <w:r w:rsidR="00302151" w:rsidRPr="00F64527">
              <w:rPr>
                <w:rFonts w:ascii="Times New Roman" w:hAnsi="Times New Roman" w:cs="Times New Roman"/>
                <w:b/>
                <w:sz w:val="20"/>
                <w:szCs w:val="20"/>
                <w:lang w:val="en-US" w:eastAsia="en-US"/>
              </w:rPr>
              <w:t xml:space="preserve"> 6</w:t>
            </w:r>
            <w:r w:rsidR="00D96AE9" w:rsidRPr="00F64527">
              <w:rPr>
                <w:rFonts w:ascii="Times New Roman" w:hAnsi="Times New Roman" w:cs="Times New Roman"/>
                <w:b/>
                <w:sz w:val="20"/>
                <w:szCs w:val="20"/>
                <w:lang w:val="en-US" w:eastAsia="en-US"/>
              </w:rPr>
              <w:t>a</w:t>
            </w:r>
            <w:r w:rsidR="00F64527">
              <w:rPr>
                <w:rFonts w:ascii="Times New Roman" w:hAnsi="Times New Roman" w:cs="Times New Roman"/>
                <w:b/>
                <w:sz w:val="20"/>
                <w:szCs w:val="20"/>
                <w:lang w:val="en-US" w:eastAsia="en-US"/>
              </w:rPr>
              <w:t>. Evaporator Pressure.</w:t>
            </w:r>
          </w:p>
        </w:tc>
        <w:tc>
          <w:tcPr>
            <w:tcW w:w="5228" w:type="dxa"/>
          </w:tcPr>
          <w:p w:rsidR="00196D9C" w:rsidRPr="00F64527" w:rsidRDefault="00196D9C"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Figure</w:t>
            </w:r>
            <w:r w:rsidR="00302151" w:rsidRPr="00F64527">
              <w:rPr>
                <w:rFonts w:ascii="Times New Roman" w:hAnsi="Times New Roman" w:cs="Times New Roman"/>
                <w:b/>
                <w:sz w:val="20"/>
                <w:szCs w:val="20"/>
                <w:lang w:val="en-US" w:eastAsia="en-US"/>
              </w:rPr>
              <w:t xml:space="preserve"> 6</w:t>
            </w:r>
            <w:r w:rsidR="00D96AE9" w:rsidRPr="00F64527">
              <w:rPr>
                <w:rFonts w:ascii="Times New Roman" w:hAnsi="Times New Roman" w:cs="Times New Roman"/>
                <w:b/>
                <w:sz w:val="20"/>
                <w:szCs w:val="20"/>
                <w:lang w:val="en-US" w:eastAsia="en-US"/>
              </w:rPr>
              <w:t>b</w:t>
            </w:r>
            <w:r w:rsid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rPr>
              <w:t>Condenser Pressure</w:t>
            </w:r>
            <w:r w:rsidR="00F64527">
              <w:rPr>
                <w:rFonts w:ascii="Times New Roman" w:hAnsi="Times New Roman" w:cs="Times New Roman"/>
                <w:b/>
                <w:sz w:val="20"/>
                <w:szCs w:val="20"/>
              </w:rPr>
              <w:t>.</w:t>
            </w:r>
          </w:p>
        </w:tc>
      </w:tr>
    </w:tbl>
    <w:p w:rsidR="00CB5908" w:rsidRPr="00B21750" w:rsidRDefault="007B3331" w:rsidP="0085134F">
      <w:pPr>
        <w:spacing w:line="360" w:lineRule="auto"/>
        <w:ind w:firstLine="72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 xml:space="preserve">In Figures 6b, 6d and 6f, the corresponding condenser pressures are relatively higher than in the evaporators. </w:t>
      </w:r>
      <w:r w:rsidR="00FB475F" w:rsidRPr="00B21750">
        <w:rPr>
          <w:rFonts w:ascii="Times New Roman" w:hAnsi="Times New Roman" w:cs="Times New Roman"/>
          <w:sz w:val="20"/>
          <w:szCs w:val="20"/>
          <w:lang w:val="en-US" w:eastAsia="en-US"/>
        </w:rPr>
        <w:t xml:space="preserve">Here </w:t>
      </w:r>
      <w:r w:rsidRPr="00B21750">
        <w:rPr>
          <w:rFonts w:ascii="Times New Roman" w:hAnsi="Times New Roman" w:cs="Times New Roman"/>
          <w:sz w:val="20"/>
          <w:szCs w:val="20"/>
          <w:lang w:val="en-US" w:eastAsia="en-US"/>
        </w:rPr>
        <w:t>a</w:t>
      </w:r>
      <w:r w:rsidR="00FB475F" w:rsidRPr="00B21750">
        <w:rPr>
          <w:rFonts w:ascii="Times New Roman" w:hAnsi="Times New Roman" w:cs="Times New Roman"/>
          <w:sz w:val="20"/>
          <w:szCs w:val="20"/>
          <w:lang w:val="en-US" w:eastAsia="en-US"/>
        </w:rPr>
        <w:t>lso</w:t>
      </w:r>
      <w:r w:rsidRPr="00B21750">
        <w:rPr>
          <w:rFonts w:ascii="Times New Roman" w:hAnsi="Times New Roman" w:cs="Times New Roman"/>
          <w:sz w:val="20"/>
          <w:szCs w:val="20"/>
          <w:lang w:val="en-US" w:eastAsia="en-US"/>
        </w:rPr>
        <w:t xml:space="preserve"> the</w:t>
      </w:r>
      <w:r w:rsidR="00FB475F" w:rsidRPr="00B21750">
        <w:rPr>
          <w:rFonts w:ascii="Times New Roman" w:hAnsi="Times New Roman" w:cs="Times New Roman"/>
          <w:sz w:val="20"/>
          <w:szCs w:val="20"/>
          <w:lang w:val="en-US" w:eastAsia="en-US"/>
        </w:rPr>
        <w:t xml:space="preserve"> pressure profiles for</w:t>
      </w:r>
      <w:r w:rsidRPr="00B21750">
        <w:rPr>
          <w:rFonts w:ascii="Times New Roman" w:hAnsi="Times New Roman" w:cs="Times New Roman"/>
          <w:sz w:val="20"/>
          <w:szCs w:val="20"/>
          <w:lang w:val="en-US" w:eastAsia="en-US"/>
        </w:rPr>
        <w:t xml:space="preserve"> condensers are observed</w:t>
      </w:r>
      <w:r w:rsidR="00FB475F" w:rsidRPr="00B21750">
        <w:rPr>
          <w:rFonts w:ascii="Times New Roman" w:hAnsi="Times New Roman" w:cs="Times New Roman"/>
          <w:sz w:val="20"/>
          <w:szCs w:val="20"/>
          <w:lang w:val="en-US" w:eastAsia="en-US"/>
        </w:rPr>
        <w:t xml:space="preserve"> to be similar for the varied heat input over the period of simulation</w:t>
      </w:r>
      <w:r w:rsidRPr="00B21750">
        <w:rPr>
          <w:rFonts w:ascii="Times New Roman" w:hAnsi="Times New Roman" w:cs="Times New Roman"/>
          <w:sz w:val="20"/>
          <w:szCs w:val="20"/>
          <w:lang w:val="en-US" w:eastAsia="en-US"/>
        </w:rPr>
        <w:t xml:space="preserve">.  </w:t>
      </w:r>
      <w:r w:rsidR="00D03AD3" w:rsidRPr="00B21750">
        <w:rPr>
          <w:rFonts w:ascii="Times New Roman" w:hAnsi="Times New Roman" w:cs="Times New Roman"/>
          <w:sz w:val="20"/>
          <w:szCs w:val="20"/>
          <w:lang w:val="en-US" w:eastAsia="en-US"/>
        </w:rPr>
        <w:t>In the condensers,</w:t>
      </w:r>
      <w:r w:rsidRPr="00B21750">
        <w:rPr>
          <w:rFonts w:ascii="Times New Roman" w:hAnsi="Times New Roman" w:cs="Times New Roman"/>
          <w:sz w:val="20"/>
          <w:szCs w:val="20"/>
          <w:lang w:val="en-US" w:eastAsia="en-US"/>
        </w:rPr>
        <w:t xml:space="preserve"> the peak pressures </w:t>
      </w:r>
      <w:r w:rsidR="00D03AD3" w:rsidRPr="00B21750">
        <w:rPr>
          <w:rFonts w:ascii="Times New Roman" w:hAnsi="Times New Roman" w:cs="Times New Roman"/>
          <w:sz w:val="20"/>
          <w:szCs w:val="20"/>
          <w:lang w:val="en-US" w:eastAsia="en-US"/>
        </w:rPr>
        <w:t>profile</w:t>
      </w:r>
      <w:r w:rsidRPr="00B21750">
        <w:rPr>
          <w:rFonts w:ascii="Times New Roman" w:hAnsi="Times New Roman" w:cs="Times New Roman"/>
          <w:sz w:val="20"/>
          <w:szCs w:val="20"/>
          <w:lang w:val="en-US" w:eastAsia="en-US"/>
        </w:rPr>
        <w:t xml:space="preserve"> </w:t>
      </w:r>
      <w:r w:rsidR="00D03AD3" w:rsidRPr="00B21750">
        <w:rPr>
          <w:rFonts w:ascii="Times New Roman" w:hAnsi="Times New Roman" w:cs="Times New Roman"/>
          <w:sz w:val="20"/>
          <w:szCs w:val="20"/>
          <w:lang w:val="en-US" w:eastAsia="en-US"/>
        </w:rPr>
        <w:t>is once again</w:t>
      </w:r>
      <w:r w:rsidRPr="00B21750">
        <w:rPr>
          <w:rFonts w:ascii="Times New Roman" w:hAnsi="Times New Roman" w:cs="Times New Roman"/>
          <w:sz w:val="20"/>
          <w:szCs w:val="20"/>
          <w:lang w:val="en-US" w:eastAsia="en-US"/>
        </w:rPr>
        <w:t xml:space="preserve"> exhibited by the WOHP.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B5908" w:rsidRPr="00B21750" w:rsidTr="00D96AE9">
        <w:tc>
          <w:tcPr>
            <w:tcW w:w="5228" w:type="dxa"/>
          </w:tcPr>
          <w:p w:rsidR="00CB5908" w:rsidRPr="00B21750" w:rsidRDefault="00131585"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406D6D29" wp14:editId="41018DFE">
                  <wp:extent cx="3120000" cy="2340000"/>
                  <wp:effectExtent l="0" t="0" r="4445" b="3175"/>
                  <wp:docPr id="37" name="Picture 37" descr="E:\Kwame's Files\PhD\Revised Study\Revised Study Models\Packed Bed &amp; OHP\Packed_Bed_OHP_files\user_files\OHP 40W Report\Chart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wame's Files\PhD\Revised Study\Revised Study Models\Packed Bed &amp; OHP\Packed_Bed_OHP_files\user_files\OHP 40W Report\Chart0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228" w:type="dxa"/>
          </w:tcPr>
          <w:p w:rsidR="00CB5908" w:rsidRPr="00B21750" w:rsidRDefault="00131585" w:rsidP="005005F0">
            <w:pPr>
              <w:spacing w:line="360" w:lineRule="auto"/>
              <w:jc w:val="center"/>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73B129C7" wp14:editId="6E9CB5B2">
                  <wp:extent cx="3120000" cy="2340000"/>
                  <wp:effectExtent l="0" t="0" r="4445" b="3175"/>
                  <wp:docPr id="36" name="Picture 36" descr="E:\Kwame's Files\PhD\Revised Study\Revised Study Models\Packed Bed &amp; OHP\Packed_Bed_OHP_files\user_files\OHP 40W Report\Char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wame's Files\PhD\Revised Study\Revised Study Models\Packed Bed &amp; OHP\Packed_Bed_OHP_files\user_files\OHP 40W Report\Chart00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CB5908" w:rsidRPr="00B21750" w:rsidTr="00D96AE9">
        <w:tc>
          <w:tcPr>
            <w:tcW w:w="5228" w:type="dxa"/>
          </w:tcPr>
          <w:p w:rsidR="00CB5908" w:rsidRPr="00F64527" w:rsidRDefault="00D9451F" w:rsidP="005005F0">
            <w:pPr>
              <w:spacing w:line="360" w:lineRule="auto"/>
              <w:jc w:val="center"/>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Figure</w:t>
            </w:r>
            <w:r w:rsidR="00302151" w:rsidRPr="00F64527">
              <w:rPr>
                <w:rFonts w:ascii="Times New Roman" w:hAnsi="Times New Roman" w:cs="Times New Roman"/>
                <w:b/>
                <w:sz w:val="20"/>
                <w:szCs w:val="20"/>
                <w:lang w:val="en-US" w:eastAsia="en-US"/>
              </w:rPr>
              <w:t xml:space="preserve"> 6</w:t>
            </w:r>
            <w:r w:rsidR="00D96AE9" w:rsidRPr="00F64527">
              <w:rPr>
                <w:rFonts w:ascii="Times New Roman" w:hAnsi="Times New Roman" w:cs="Times New Roman"/>
                <w:b/>
                <w:sz w:val="20"/>
                <w:szCs w:val="20"/>
                <w:lang w:val="en-US" w:eastAsia="en-US"/>
              </w:rPr>
              <w:t>c</w:t>
            </w:r>
            <w:r w:rsidR="00F64527">
              <w:rPr>
                <w:rFonts w:ascii="Times New Roman" w:hAnsi="Times New Roman" w:cs="Times New Roman"/>
                <w:b/>
                <w:sz w:val="20"/>
                <w:szCs w:val="20"/>
                <w:lang w:val="en-US" w:eastAsia="en-US"/>
              </w:rPr>
              <w:t xml:space="preserve">. </w:t>
            </w:r>
            <w:r w:rsidR="00131585" w:rsidRPr="00F64527">
              <w:rPr>
                <w:rFonts w:ascii="Times New Roman" w:hAnsi="Times New Roman" w:cs="Times New Roman"/>
                <w:b/>
                <w:sz w:val="20"/>
                <w:szCs w:val="20"/>
                <w:lang w:val="en-US" w:eastAsia="en-US"/>
              </w:rPr>
              <w:t>Evaporator Pressure</w:t>
            </w:r>
            <w:r w:rsidR="00F64527">
              <w:rPr>
                <w:rFonts w:ascii="Times New Roman" w:hAnsi="Times New Roman" w:cs="Times New Roman"/>
                <w:b/>
                <w:sz w:val="20"/>
                <w:szCs w:val="20"/>
                <w:lang w:val="en-US" w:eastAsia="en-US"/>
              </w:rPr>
              <w:t>.</w:t>
            </w:r>
          </w:p>
        </w:tc>
        <w:tc>
          <w:tcPr>
            <w:tcW w:w="5228" w:type="dxa"/>
          </w:tcPr>
          <w:p w:rsidR="00CB5908" w:rsidRPr="00F64527" w:rsidRDefault="00F64527" w:rsidP="005005F0">
            <w:pPr>
              <w:spacing w:line="360" w:lineRule="auto"/>
              <w:jc w:val="center"/>
              <w:rPr>
                <w:rFonts w:ascii="Times New Roman" w:hAnsi="Times New Roman" w:cs="Times New Roman"/>
                <w:b/>
                <w:sz w:val="20"/>
                <w:szCs w:val="20"/>
                <w:lang w:val="en-US" w:eastAsia="en-US"/>
              </w:rPr>
            </w:pPr>
            <w:r>
              <w:rPr>
                <w:rFonts w:ascii="Times New Roman" w:hAnsi="Times New Roman" w:cs="Times New Roman"/>
                <w:b/>
                <w:sz w:val="20"/>
                <w:szCs w:val="20"/>
                <w:lang w:val="en-US" w:eastAsia="en-US"/>
              </w:rPr>
              <w:t xml:space="preserve">Figure </w:t>
            </w:r>
            <w:r w:rsidR="00302151" w:rsidRPr="00F64527">
              <w:rPr>
                <w:rFonts w:ascii="Times New Roman" w:hAnsi="Times New Roman" w:cs="Times New Roman"/>
                <w:b/>
                <w:sz w:val="20"/>
                <w:szCs w:val="20"/>
                <w:lang w:val="en-US" w:eastAsia="en-US"/>
              </w:rPr>
              <w:t>6</w:t>
            </w:r>
            <w:r w:rsidR="00D96AE9" w:rsidRPr="00F64527">
              <w:rPr>
                <w:rFonts w:ascii="Times New Roman" w:hAnsi="Times New Roman" w:cs="Times New Roman"/>
                <w:b/>
                <w:sz w:val="20"/>
                <w:szCs w:val="20"/>
                <w:lang w:val="en-US" w:eastAsia="en-US"/>
              </w:rPr>
              <w:t>d</w:t>
            </w:r>
            <w:r>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00C62FA6" w:rsidRPr="00F64527">
              <w:rPr>
                <w:rFonts w:ascii="Times New Roman" w:hAnsi="Times New Roman" w:cs="Times New Roman"/>
                <w:b/>
                <w:sz w:val="20"/>
                <w:szCs w:val="20"/>
              </w:rPr>
              <w:t>Condenser Pressure</w:t>
            </w:r>
            <w:r>
              <w:rPr>
                <w:rFonts w:ascii="Times New Roman" w:hAnsi="Times New Roman" w:cs="Times New Roman"/>
                <w:b/>
                <w:sz w:val="20"/>
                <w:szCs w:val="20"/>
              </w:rPr>
              <w:t>.</w:t>
            </w:r>
          </w:p>
        </w:tc>
      </w:tr>
    </w:tbl>
    <w:p w:rsidR="009F7BEE" w:rsidRPr="00B21750" w:rsidRDefault="009F7BEE" w:rsidP="00B20D5E">
      <w:pPr>
        <w:spacing w:line="360" w:lineRule="auto"/>
        <w:rPr>
          <w:rFonts w:ascii="Times New Roman" w:hAnsi="Times New Roman" w:cs="Times New Roman"/>
          <w:sz w:val="20"/>
          <w:szCs w:val="20"/>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31585" w:rsidRPr="00B21750" w:rsidTr="00D96AE9">
        <w:tc>
          <w:tcPr>
            <w:tcW w:w="5228" w:type="dxa"/>
          </w:tcPr>
          <w:p w:rsidR="00131585" w:rsidRPr="00B21750" w:rsidRDefault="00AC2183"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lastRenderedPageBreak/>
              <w:drawing>
                <wp:inline distT="0" distB="0" distL="0" distR="0" wp14:anchorId="0CF357FE" wp14:editId="6E835528">
                  <wp:extent cx="3120000" cy="2340000"/>
                  <wp:effectExtent l="0" t="0" r="4445" b="3175"/>
                  <wp:docPr id="48" name="Picture 48" descr="Chart 3. Report/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t 3. Report/Chart00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228" w:type="dxa"/>
          </w:tcPr>
          <w:p w:rsidR="00131585" w:rsidRPr="00B21750" w:rsidRDefault="00AC2183"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3F66CDFA" wp14:editId="65F8BFC4">
                  <wp:extent cx="3120000" cy="2340000"/>
                  <wp:effectExtent l="0" t="0" r="4445" b="3175"/>
                  <wp:docPr id="49" name="Picture 49" descr="Chart 4. Report/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4. Report/Chart00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131585" w:rsidRPr="00B21750" w:rsidTr="00D96AE9">
        <w:tc>
          <w:tcPr>
            <w:tcW w:w="5228" w:type="dxa"/>
          </w:tcPr>
          <w:p w:rsidR="00131585" w:rsidRPr="00F64527" w:rsidRDefault="00131585"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CD5578" w:rsidRPr="00F64527">
              <w:rPr>
                <w:rFonts w:ascii="Times New Roman" w:hAnsi="Times New Roman" w:cs="Times New Roman"/>
                <w:b/>
                <w:sz w:val="20"/>
                <w:szCs w:val="20"/>
                <w:lang w:val="en-US" w:eastAsia="en-US"/>
              </w:rPr>
              <w:t>6</w:t>
            </w:r>
            <w:r w:rsidR="00F64527">
              <w:rPr>
                <w:rFonts w:ascii="Times New Roman" w:hAnsi="Times New Roman" w:cs="Times New Roman"/>
                <w:b/>
                <w:sz w:val="20"/>
                <w:szCs w:val="20"/>
                <w:lang w:val="en-US" w:eastAsia="en-US"/>
              </w:rPr>
              <w:t xml:space="preserve">e. </w:t>
            </w:r>
            <w:r w:rsidRPr="00F64527">
              <w:rPr>
                <w:rFonts w:ascii="Times New Roman" w:hAnsi="Times New Roman" w:cs="Times New Roman"/>
                <w:b/>
                <w:sz w:val="20"/>
                <w:szCs w:val="20"/>
                <w:lang w:val="en-US" w:eastAsia="en-US"/>
              </w:rPr>
              <w:t>Evaporator Pressure</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w:t>
            </w:r>
          </w:p>
        </w:tc>
        <w:tc>
          <w:tcPr>
            <w:tcW w:w="5228" w:type="dxa"/>
          </w:tcPr>
          <w:p w:rsidR="00131585" w:rsidRPr="00F64527" w:rsidRDefault="00F64527" w:rsidP="00B20D5E">
            <w:pPr>
              <w:spacing w:line="360" w:lineRule="auto"/>
              <w:rPr>
                <w:rFonts w:ascii="Times New Roman" w:hAnsi="Times New Roman" w:cs="Times New Roman"/>
                <w:b/>
                <w:sz w:val="20"/>
                <w:szCs w:val="20"/>
                <w:lang w:val="en-US" w:eastAsia="en-US"/>
              </w:rPr>
            </w:pPr>
            <w:r>
              <w:rPr>
                <w:rFonts w:ascii="Times New Roman" w:hAnsi="Times New Roman" w:cs="Times New Roman"/>
                <w:b/>
                <w:sz w:val="20"/>
                <w:szCs w:val="20"/>
                <w:lang w:val="en-US" w:eastAsia="en-US"/>
              </w:rPr>
              <w:t xml:space="preserve">Figure </w:t>
            </w:r>
            <w:r w:rsidR="00CD5578" w:rsidRPr="00F64527">
              <w:rPr>
                <w:rFonts w:ascii="Times New Roman" w:hAnsi="Times New Roman" w:cs="Times New Roman"/>
                <w:b/>
                <w:sz w:val="20"/>
                <w:szCs w:val="20"/>
                <w:lang w:val="en-US" w:eastAsia="en-US"/>
              </w:rPr>
              <w:t>6</w:t>
            </w:r>
            <w:r w:rsidR="00D96AE9" w:rsidRPr="00F64527">
              <w:rPr>
                <w:rFonts w:ascii="Times New Roman" w:hAnsi="Times New Roman" w:cs="Times New Roman"/>
                <w:b/>
                <w:sz w:val="20"/>
                <w:szCs w:val="20"/>
                <w:lang w:val="en-US" w:eastAsia="en-US"/>
              </w:rPr>
              <w:t>f</w:t>
            </w:r>
            <w:r>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00131585" w:rsidRPr="00F64527">
              <w:rPr>
                <w:rFonts w:ascii="Times New Roman" w:hAnsi="Times New Roman" w:cs="Times New Roman"/>
                <w:b/>
                <w:sz w:val="20"/>
                <w:szCs w:val="20"/>
              </w:rPr>
              <w:t>Condenser Pressure</w:t>
            </w:r>
            <w:r>
              <w:rPr>
                <w:rFonts w:ascii="Times New Roman" w:hAnsi="Times New Roman" w:cs="Times New Roman"/>
                <w:b/>
                <w:sz w:val="20"/>
                <w:szCs w:val="20"/>
              </w:rPr>
              <w:t>.</w:t>
            </w:r>
            <w:r w:rsidR="00131585" w:rsidRPr="00F64527">
              <w:rPr>
                <w:rFonts w:ascii="Times New Roman" w:hAnsi="Times New Roman" w:cs="Times New Roman"/>
                <w:b/>
                <w:sz w:val="20"/>
                <w:szCs w:val="20"/>
              </w:rPr>
              <w:t xml:space="preserve"> </w:t>
            </w:r>
          </w:p>
        </w:tc>
      </w:tr>
    </w:tbl>
    <w:p w:rsidR="00F64527" w:rsidRDefault="00F64527" w:rsidP="00B20D5E">
      <w:pPr>
        <w:spacing w:line="360" w:lineRule="auto"/>
        <w:rPr>
          <w:rFonts w:ascii="Times New Roman" w:hAnsi="Times New Roman" w:cs="Times New Roman"/>
          <w:sz w:val="20"/>
          <w:szCs w:val="20"/>
          <w:lang w:val="en-US" w:eastAsia="en-US"/>
        </w:rPr>
      </w:pPr>
    </w:p>
    <w:p w:rsidR="00CB5908" w:rsidRPr="00B21750" w:rsidRDefault="00FA5D3A" w:rsidP="00B20D5E">
      <w:pPr>
        <w:spacing w:line="360" w:lineRule="auto"/>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 xml:space="preserve">Overall, the internal pressures in the condensers were relatively higher than in the evaporators for all heat inputs. </w:t>
      </w:r>
    </w:p>
    <w:p w:rsidR="00904730" w:rsidRPr="00B21750" w:rsidRDefault="00CB5908" w:rsidP="0057468C">
      <w:pPr>
        <w:pStyle w:val="Heading4"/>
        <w:spacing w:line="360" w:lineRule="auto"/>
        <w:rPr>
          <w:rFonts w:cs="Times New Roman"/>
          <w:lang w:val="en-US" w:eastAsia="en-US"/>
        </w:rPr>
      </w:pPr>
      <w:r w:rsidRPr="00B21750">
        <w:rPr>
          <w:rFonts w:cs="Times New Roman"/>
          <w:lang w:val="en-US" w:eastAsia="en-US"/>
        </w:rPr>
        <w:t xml:space="preserve">Vapour </w:t>
      </w:r>
      <w:r w:rsidR="004A001E" w:rsidRPr="00B21750">
        <w:rPr>
          <w:rFonts w:cs="Times New Roman"/>
          <w:lang w:val="en-US" w:eastAsia="en-US"/>
        </w:rPr>
        <w:t xml:space="preserve">to Liquid </w:t>
      </w:r>
      <w:r w:rsidRPr="00B21750">
        <w:rPr>
          <w:rFonts w:cs="Times New Roman"/>
          <w:lang w:val="en-US" w:eastAsia="en-US"/>
        </w:rPr>
        <w:t xml:space="preserve">Mass Transfer Rate </w:t>
      </w:r>
    </w:p>
    <w:p w:rsidR="00766C40" w:rsidRPr="00B21750" w:rsidRDefault="0049017B"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ANSYS Fluent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_Ref416697298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29</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vertAlign w:val="superscript"/>
        </w:rPr>
        <w:t xml:space="preserve"> </w:t>
      </w:r>
      <w:r w:rsidRPr="00B21750">
        <w:rPr>
          <w:rFonts w:ascii="Times New Roman" w:hAnsi="Times New Roman" w:cs="Times New Roman"/>
          <w:sz w:val="20"/>
          <w:szCs w:val="20"/>
        </w:rPr>
        <w:t xml:space="preserve">solves the </w:t>
      </w:r>
      <w:r w:rsidR="008B75E7" w:rsidRPr="00B21750">
        <w:rPr>
          <w:rFonts w:ascii="Times New Roman" w:hAnsi="Times New Roman" w:cs="Times New Roman"/>
          <w:sz w:val="20"/>
          <w:szCs w:val="20"/>
        </w:rPr>
        <w:t xml:space="preserve">vapour to liquid </w:t>
      </w:r>
      <w:r w:rsidRPr="00B21750">
        <w:rPr>
          <w:rFonts w:ascii="Times New Roman" w:hAnsi="Times New Roman" w:cs="Times New Roman"/>
          <w:sz w:val="20"/>
          <w:szCs w:val="20"/>
        </w:rPr>
        <w:t>mass transfer (evaporation and condensation) equation using th</w:t>
      </w:r>
      <w:r w:rsidR="00221604" w:rsidRPr="00B21750">
        <w:rPr>
          <w:rFonts w:ascii="Times New Roman" w:hAnsi="Times New Roman" w:cs="Times New Roman"/>
          <w:sz w:val="20"/>
          <w:szCs w:val="20"/>
        </w:rPr>
        <w:t>e</w:t>
      </w:r>
      <w:r w:rsidR="00676CE7" w:rsidRPr="00B21750">
        <w:rPr>
          <w:rFonts w:ascii="Times New Roman" w:hAnsi="Times New Roman" w:cs="Times New Roman"/>
          <w:sz w:val="20"/>
          <w:szCs w:val="20"/>
        </w:rPr>
        <w:t xml:space="preserve"> Lee</w:t>
      </w:r>
      <w:r w:rsidR="00676CE7" w:rsidRPr="00B21750">
        <w:rPr>
          <w:rFonts w:ascii="Times New Roman" w:hAnsi="Times New Roman" w:cs="Times New Roman"/>
          <w:sz w:val="20"/>
          <w:szCs w:val="20"/>
          <w:vertAlign w:val="superscript"/>
        </w:rPr>
        <w:fldChar w:fldCharType="begin"/>
      </w:r>
      <w:r w:rsidR="00676CE7" w:rsidRPr="00B21750">
        <w:rPr>
          <w:rFonts w:ascii="Times New Roman" w:hAnsi="Times New Roman" w:cs="Times New Roman"/>
          <w:sz w:val="20"/>
          <w:szCs w:val="20"/>
          <w:vertAlign w:val="superscript"/>
        </w:rPr>
        <w:instrText xml:space="preserve"> REF _Ref449464129 \r \h  \* MERGEFORMAT </w:instrText>
      </w:r>
      <w:r w:rsidR="00676CE7" w:rsidRPr="00B21750">
        <w:rPr>
          <w:rFonts w:ascii="Times New Roman" w:hAnsi="Times New Roman" w:cs="Times New Roman"/>
          <w:sz w:val="20"/>
          <w:szCs w:val="20"/>
          <w:vertAlign w:val="superscript"/>
        </w:rPr>
      </w:r>
      <w:r w:rsidR="00676CE7"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30</w:t>
      </w:r>
      <w:r w:rsidR="00676CE7" w:rsidRPr="00B21750">
        <w:rPr>
          <w:rFonts w:ascii="Times New Roman" w:hAnsi="Times New Roman" w:cs="Times New Roman"/>
          <w:sz w:val="20"/>
          <w:szCs w:val="20"/>
          <w:vertAlign w:val="superscript"/>
        </w:rPr>
        <w:fldChar w:fldCharType="end"/>
      </w:r>
      <w:r w:rsidR="00766C40" w:rsidRPr="00B21750">
        <w:rPr>
          <w:rFonts w:ascii="Times New Roman" w:hAnsi="Times New Roman" w:cs="Times New Roman"/>
          <w:sz w:val="20"/>
          <w:szCs w:val="20"/>
        </w:rPr>
        <w:t xml:space="preserve"> Model.  In Figures 7</w:t>
      </w:r>
      <w:r w:rsidR="00221604" w:rsidRPr="00B21750">
        <w:rPr>
          <w:rFonts w:ascii="Times New Roman" w:hAnsi="Times New Roman" w:cs="Times New Roman"/>
          <w:sz w:val="20"/>
          <w:szCs w:val="20"/>
        </w:rPr>
        <w:t xml:space="preserve">a-f, </w:t>
      </w:r>
      <w:r w:rsidRPr="00B21750">
        <w:rPr>
          <w:rFonts w:ascii="Times New Roman" w:hAnsi="Times New Roman" w:cs="Times New Roman"/>
          <w:sz w:val="20"/>
          <w:szCs w:val="20"/>
        </w:rPr>
        <w:t xml:space="preserve">the mass transfer from the vapour phase to the liquid phase of the working fluid is presented. </w:t>
      </w:r>
      <w:r w:rsidR="00766C40" w:rsidRPr="00B21750">
        <w:rPr>
          <w:rFonts w:ascii="Times New Roman" w:hAnsi="Times New Roman" w:cs="Times New Roman"/>
          <w:sz w:val="20"/>
          <w:szCs w:val="20"/>
        </w:rPr>
        <w:t xml:space="preserve">From Figure 7a, 7c and 7e the plots show a higher </w:t>
      </w:r>
      <w:r w:rsidR="00B27372" w:rsidRPr="00B21750">
        <w:rPr>
          <w:rFonts w:ascii="Times New Roman" w:hAnsi="Times New Roman" w:cs="Times New Roman"/>
          <w:sz w:val="20"/>
          <w:szCs w:val="20"/>
        </w:rPr>
        <w:t xml:space="preserve">rate </w:t>
      </w:r>
      <w:r w:rsidR="00766C40" w:rsidRPr="00B21750">
        <w:rPr>
          <w:rFonts w:ascii="Times New Roman" w:hAnsi="Times New Roman" w:cs="Times New Roman"/>
          <w:sz w:val="20"/>
          <w:szCs w:val="20"/>
        </w:rPr>
        <w:t xml:space="preserve">of </w:t>
      </w:r>
      <w:r w:rsidR="00896D7E" w:rsidRPr="00B21750">
        <w:rPr>
          <w:rFonts w:ascii="Times New Roman" w:hAnsi="Times New Roman" w:cs="Times New Roman"/>
          <w:sz w:val="20"/>
          <w:szCs w:val="20"/>
        </w:rPr>
        <w:t xml:space="preserve">vapour </w:t>
      </w:r>
      <w:r w:rsidR="00766C40" w:rsidRPr="00B21750">
        <w:rPr>
          <w:rFonts w:ascii="Times New Roman" w:hAnsi="Times New Roman" w:cs="Times New Roman"/>
          <w:sz w:val="20"/>
          <w:szCs w:val="20"/>
        </w:rPr>
        <w:t xml:space="preserve">mass transferred </w:t>
      </w:r>
      <w:r w:rsidR="00896D7E" w:rsidRPr="00B21750">
        <w:rPr>
          <w:rFonts w:ascii="Times New Roman" w:hAnsi="Times New Roman" w:cs="Times New Roman"/>
          <w:sz w:val="20"/>
          <w:szCs w:val="20"/>
        </w:rPr>
        <w:t xml:space="preserve">to </w:t>
      </w:r>
      <w:r w:rsidR="00766C40" w:rsidRPr="00B21750">
        <w:rPr>
          <w:rFonts w:ascii="Times New Roman" w:hAnsi="Times New Roman" w:cs="Times New Roman"/>
          <w:sz w:val="20"/>
          <w:szCs w:val="20"/>
        </w:rPr>
        <w:t xml:space="preserve">liquid </w:t>
      </w:r>
      <w:r w:rsidR="00896D7E" w:rsidRPr="00B21750">
        <w:rPr>
          <w:rFonts w:ascii="Times New Roman" w:hAnsi="Times New Roman" w:cs="Times New Roman"/>
          <w:sz w:val="20"/>
          <w:szCs w:val="20"/>
        </w:rPr>
        <w:t xml:space="preserve">phase </w:t>
      </w:r>
      <w:r w:rsidR="00766C40" w:rsidRPr="00B21750">
        <w:rPr>
          <w:rFonts w:ascii="Times New Roman" w:hAnsi="Times New Roman" w:cs="Times New Roman"/>
          <w:sz w:val="20"/>
          <w:szCs w:val="20"/>
        </w:rPr>
        <w:t xml:space="preserve">for the ethanol working fluid and lowest for water in the evaporator. </w:t>
      </w:r>
    </w:p>
    <w:p w:rsidR="00CB5908" w:rsidRPr="00B21750" w:rsidRDefault="005915D6" w:rsidP="0085134F">
      <w:pPr>
        <w:spacing w:line="360" w:lineRule="auto"/>
        <w:ind w:firstLine="720"/>
        <w:jc w:val="both"/>
        <w:rPr>
          <w:rFonts w:ascii="Times New Roman" w:hAnsi="Times New Roman" w:cs="Times New Roman"/>
          <w:sz w:val="20"/>
          <w:szCs w:val="20"/>
          <w:lang w:val="en-US" w:eastAsia="en-US"/>
        </w:rPr>
      </w:pPr>
      <w:r w:rsidRPr="00B21750">
        <w:rPr>
          <w:rFonts w:ascii="Times New Roman" w:hAnsi="Times New Roman" w:cs="Times New Roman"/>
          <w:sz w:val="20"/>
          <w:szCs w:val="20"/>
        </w:rPr>
        <w:t>For both ethanol and methanol</w:t>
      </w:r>
      <w:r w:rsidR="008B75E7" w:rsidRPr="00B21750">
        <w:rPr>
          <w:rFonts w:ascii="Times New Roman" w:hAnsi="Times New Roman" w:cs="Times New Roman"/>
          <w:sz w:val="20"/>
          <w:szCs w:val="20"/>
        </w:rPr>
        <w:t xml:space="preserve"> in all test conditions</w:t>
      </w:r>
      <w:r w:rsidRPr="00B21750">
        <w:rPr>
          <w:rFonts w:ascii="Times New Roman" w:hAnsi="Times New Roman" w:cs="Times New Roman"/>
          <w:sz w:val="20"/>
          <w:szCs w:val="20"/>
        </w:rPr>
        <w:t xml:space="preserve">, the </w:t>
      </w:r>
      <w:r w:rsidR="008B75E7" w:rsidRPr="00B21750">
        <w:rPr>
          <w:rFonts w:ascii="Times New Roman" w:hAnsi="Times New Roman" w:cs="Times New Roman"/>
          <w:sz w:val="20"/>
          <w:szCs w:val="20"/>
        </w:rPr>
        <w:t xml:space="preserve">vapour to liquid mass transfer </w:t>
      </w:r>
      <w:r w:rsidRPr="00B21750">
        <w:rPr>
          <w:rFonts w:ascii="Times New Roman" w:hAnsi="Times New Roman" w:cs="Times New Roman"/>
          <w:sz w:val="20"/>
          <w:szCs w:val="20"/>
        </w:rPr>
        <w:t>rates were relatively higher in the condenser than the respective evaporator</w:t>
      </w:r>
      <w:r w:rsidR="00F36E9F" w:rsidRPr="00B21750">
        <w:rPr>
          <w:rFonts w:ascii="Times New Roman" w:hAnsi="Times New Roman" w:cs="Times New Roman"/>
          <w:sz w:val="20"/>
          <w:szCs w:val="20"/>
        </w:rPr>
        <w:t xml:space="preserve">. The opposite however was true for </w:t>
      </w:r>
      <w:r w:rsidRPr="00B21750">
        <w:rPr>
          <w:rFonts w:ascii="Times New Roman" w:hAnsi="Times New Roman" w:cs="Times New Roman"/>
          <w:sz w:val="20"/>
          <w:szCs w:val="20"/>
        </w:rPr>
        <w:t>wate</w:t>
      </w:r>
      <w:r w:rsidR="00F36E9F" w:rsidRPr="00B21750">
        <w:rPr>
          <w:rFonts w:ascii="Times New Roman" w:hAnsi="Times New Roman" w:cs="Times New Roman"/>
          <w:sz w:val="20"/>
          <w:szCs w:val="20"/>
        </w:rPr>
        <w:t>r, where the vapour to liquid mass transfer rate was higher in the condenser than in the evaporator</w:t>
      </w:r>
      <w:r w:rsidRPr="00B21750">
        <w:rPr>
          <w:rFonts w:ascii="Times New Roman" w:hAnsi="Times New Roman" w:cs="Times New Roman"/>
          <w:sz w:val="20"/>
          <w:szCs w:val="20"/>
        </w:rPr>
        <w:t xml:space="preserve">. </w:t>
      </w:r>
    </w:p>
    <w:tbl>
      <w:tblPr>
        <w:tblStyle w:val="TableGrid"/>
        <w:tblW w:w="10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5438"/>
      </w:tblGrid>
      <w:tr w:rsidR="00196D9C" w:rsidRPr="00B21750" w:rsidTr="00ED3F8C">
        <w:trPr>
          <w:trHeight w:val="3911"/>
        </w:trPr>
        <w:tc>
          <w:tcPr>
            <w:tcW w:w="5438" w:type="dxa"/>
          </w:tcPr>
          <w:p w:rsidR="00196D9C" w:rsidRPr="00B21750" w:rsidRDefault="00196D9C"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12E1BB24" wp14:editId="78D50DFF">
                  <wp:extent cx="3120000" cy="2340000"/>
                  <wp:effectExtent l="0" t="0" r="4445" b="3175"/>
                  <wp:docPr id="22" name="Picture 22" descr="Chart 5. Report/Ch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5. Report/Chart00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438" w:type="dxa"/>
          </w:tcPr>
          <w:p w:rsidR="00196D9C" w:rsidRPr="00B21750" w:rsidRDefault="00A139A2"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2086D923" wp14:editId="7044E3F6">
                  <wp:extent cx="3120000" cy="2340000"/>
                  <wp:effectExtent l="0" t="0" r="4445" b="3175"/>
                  <wp:docPr id="28" name="Picture 28" descr="Chart 3. Report/Ch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t 3. Report/Chart0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196D9C" w:rsidRPr="00B21750" w:rsidTr="00ED3F8C">
        <w:trPr>
          <w:trHeight w:val="332"/>
        </w:trPr>
        <w:tc>
          <w:tcPr>
            <w:tcW w:w="5438" w:type="dxa"/>
          </w:tcPr>
          <w:p w:rsidR="00196D9C" w:rsidRPr="00F64527" w:rsidRDefault="00196D9C"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CD5578" w:rsidRPr="00F64527">
              <w:rPr>
                <w:rFonts w:ascii="Times New Roman" w:hAnsi="Times New Roman" w:cs="Times New Roman"/>
                <w:b/>
                <w:sz w:val="20"/>
                <w:szCs w:val="20"/>
                <w:lang w:val="en-US" w:eastAsia="en-US"/>
              </w:rPr>
              <w:t>7</w:t>
            </w:r>
            <w:r w:rsidR="00D96AE9" w:rsidRPr="00F64527">
              <w:rPr>
                <w:rFonts w:ascii="Times New Roman" w:hAnsi="Times New Roman" w:cs="Times New Roman"/>
                <w:b/>
                <w:sz w:val="20"/>
                <w:szCs w:val="20"/>
                <w:lang w:val="en-US" w:eastAsia="en-US"/>
              </w:rPr>
              <w:t>a</w:t>
            </w:r>
            <w:r w:rsidR="00F64527">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Evaporator Vapour to Liquid Mass Transfer Rate</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rPr>
              <w:t xml:space="preserve"> </w:t>
            </w:r>
          </w:p>
        </w:tc>
        <w:tc>
          <w:tcPr>
            <w:tcW w:w="5438" w:type="dxa"/>
          </w:tcPr>
          <w:p w:rsidR="00196D9C" w:rsidRPr="00F64527" w:rsidRDefault="00196D9C"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CD5578" w:rsidRPr="00F64527">
              <w:rPr>
                <w:rFonts w:ascii="Times New Roman" w:hAnsi="Times New Roman" w:cs="Times New Roman"/>
                <w:b/>
                <w:sz w:val="20"/>
                <w:szCs w:val="20"/>
                <w:lang w:val="en-US" w:eastAsia="en-US"/>
              </w:rPr>
              <w:t>7</w:t>
            </w:r>
            <w:r w:rsidR="00F64527">
              <w:rPr>
                <w:rFonts w:ascii="Times New Roman" w:hAnsi="Times New Roman" w:cs="Times New Roman"/>
                <w:b/>
                <w:sz w:val="20"/>
                <w:szCs w:val="20"/>
                <w:lang w:val="en-US" w:eastAsia="en-US"/>
              </w:rPr>
              <w:t xml:space="preserve">b. </w:t>
            </w:r>
            <w:r w:rsidRPr="00F64527">
              <w:rPr>
                <w:rFonts w:ascii="Times New Roman" w:hAnsi="Times New Roman" w:cs="Times New Roman"/>
                <w:b/>
                <w:sz w:val="20"/>
                <w:szCs w:val="20"/>
                <w:lang w:val="en-US" w:eastAsia="en-US"/>
              </w:rPr>
              <w:t>Condenser Vapour to Liquid Mass Transfer Rate</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w:t>
            </w:r>
          </w:p>
        </w:tc>
      </w:tr>
    </w:tbl>
    <w:p w:rsidR="00196D9C" w:rsidRPr="00B21750" w:rsidRDefault="00196D9C" w:rsidP="00B20D5E">
      <w:pPr>
        <w:spacing w:line="360" w:lineRule="auto"/>
        <w:rPr>
          <w:rFonts w:ascii="Times New Roman" w:hAnsi="Times New Roman" w:cs="Times New Roman"/>
          <w:sz w:val="20"/>
          <w:szCs w:val="20"/>
          <w:lang w:val="en-US" w:eastAsia="en-US"/>
        </w:rPr>
      </w:pPr>
    </w:p>
    <w:tbl>
      <w:tblPr>
        <w:tblStyle w:val="TableGrid"/>
        <w:tblW w:w="10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8"/>
        <w:gridCol w:w="5468"/>
      </w:tblGrid>
      <w:tr w:rsidR="00C62FA6" w:rsidRPr="00B21750" w:rsidTr="00ED3F8C">
        <w:trPr>
          <w:trHeight w:val="3834"/>
        </w:trPr>
        <w:tc>
          <w:tcPr>
            <w:tcW w:w="5468" w:type="dxa"/>
          </w:tcPr>
          <w:p w:rsidR="00C62FA6" w:rsidRPr="00B21750" w:rsidRDefault="004A4181"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lastRenderedPageBreak/>
              <w:drawing>
                <wp:inline distT="0" distB="0" distL="0" distR="0" wp14:anchorId="1DEA42D0" wp14:editId="3F11F583">
                  <wp:extent cx="3120000" cy="2340000"/>
                  <wp:effectExtent l="0" t="0" r="4445" b="3175"/>
                  <wp:docPr id="24" name="Picture 24" descr="E:\Kwame's Files\PhD\Revised Study\Revised Study Models\Packed Bed &amp; OHP\Packed_Bed_OHP_files\user_files\OHP 40W Report\Ch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wame's Files\PhD\Revised Study\Revised Study Models\Packed Bed &amp; OHP\Packed_Bed_OHP_files\user_files\OHP 40W Report\Chart0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468" w:type="dxa"/>
          </w:tcPr>
          <w:p w:rsidR="00C62FA6" w:rsidRPr="00B21750" w:rsidRDefault="004A4181"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2F04752A" wp14:editId="590F862D">
                  <wp:extent cx="3120000" cy="2340000"/>
                  <wp:effectExtent l="0" t="0" r="4445" b="3175"/>
                  <wp:docPr id="33" name="Picture 33" descr="E:\Kwame's Files\PhD\Revised Study\Revised Study Models\Packed Bed &amp; OHP\Packed_Bed_OHP_files\user_files\OHP 40W Report\Ch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wame's Files\PhD\Revised Study\Revised Study Models\Packed Bed &amp; OHP\Packed_Bed_OHP_files\user_files\OHP 40W Report\Chart00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C62FA6" w:rsidRPr="00B21750" w:rsidTr="00ED3F8C">
        <w:trPr>
          <w:trHeight w:val="264"/>
        </w:trPr>
        <w:tc>
          <w:tcPr>
            <w:tcW w:w="5468" w:type="dxa"/>
          </w:tcPr>
          <w:p w:rsidR="00C62FA6" w:rsidRPr="00F64527" w:rsidRDefault="00C62FA6"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 </w:t>
            </w:r>
            <w:r w:rsidR="0049017B" w:rsidRPr="00F64527">
              <w:rPr>
                <w:rFonts w:ascii="Times New Roman" w:hAnsi="Times New Roman" w:cs="Times New Roman"/>
                <w:b/>
                <w:sz w:val="20"/>
                <w:szCs w:val="20"/>
                <w:lang w:val="en-US" w:eastAsia="en-US"/>
              </w:rPr>
              <w:t xml:space="preserve">Figure </w:t>
            </w:r>
            <w:r w:rsidR="00CD5578" w:rsidRPr="00F64527">
              <w:rPr>
                <w:rFonts w:ascii="Times New Roman" w:hAnsi="Times New Roman" w:cs="Times New Roman"/>
                <w:b/>
                <w:sz w:val="20"/>
                <w:szCs w:val="20"/>
                <w:lang w:val="en-US" w:eastAsia="en-US"/>
              </w:rPr>
              <w:t>7</w:t>
            </w:r>
            <w:r w:rsidR="00D96AE9" w:rsidRPr="00F64527">
              <w:rPr>
                <w:rFonts w:ascii="Times New Roman" w:hAnsi="Times New Roman" w:cs="Times New Roman"/>
                <w:b/>
                <w:sz w:val="20"/>
                <w:szCs w:val="20"/>
                <w:lang w:val="en-US" w:eastAsia="en-US"/>
              </w:rPr>
              <w:t>c</w:t>
            </w:r>
            <w:r w:rsidR="00F64527">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 xml:space="preserve">Evaporator Vapour </w:t>
            </w:r>
            <w:r w:rsidR="000B3EC8" w:rsidRPr="00F64527">
              <w:rPr>
                <w:rFonts w:ascii="Times New Roman" w:hAnsi="Times New Roman" w:cs="Times New Roman"/>
                <w:b/>
                <w:sz w:val="20"/>
                <w:szCs w:val="20"/>
                <w:lang w:val="en-US" w:eastAsia="en-US"/>
              </w:rPr>
              <w:t xml:space="preserve">to Liquid </w:t>
            </w:r>
            <w:r w:rsidRPr="00F64527">
              <w:rPr>
                <w:rFonts w:ascii="Times New Roman" w:hAnsi="Times New Roman" w:cs="Times New Roman"/>
                <w:b/>
                <w:sz w:val="20"/>
                <w:szCs w:val="20"/>
                <w:lang w:val="en-US" w:eastAsia="en-US"/>
              </w:rPr>
              <w:t xml:space="preserve">Mass </w:t>
            </w:r>
            <w:r w:rsidR="004A4181" w:rsidRPr="00F64527">
              <w:rPr>
                <w:rFonts w:ascii="Times New Roman" w:hAnsi="Times New Roman" w:cs="Times New Roman"/>
                <w:b/>
                <w:sz w:val="20"/>
                <w:szCs w:val="20"/>
                <w:lang w:val="en-US" w:eastAsia="en-US"/>
              </w:rPr>
              <w:t>Transfer Rate</w:t>
            </w:r>
            <w:r w:rsidR="00F64527">
              <w:rPr>
                <w:rFonts w:ascii="Times New Roman" w:hAnsi="Times New Roman" w:cs="Times New Roman"/>
                <w:b/>
                <w:sz w:val="20"/>
                <w:szCs w:val="20"/>
                <w:lang w:val="en-US" w:eastAsia="en-US"/>
              </w:rPr>
              <w:t>.</w:t>
            </w:r>
            <w:r w:rsidR="004A4181" w:rsidRPr="00F64527">
              <w:rPr>
                <w:rFonts w:ascii="Times New Roman" w:hAnsi="Times New Roman" w:cs="Times New Roman"/>
                <w:b/>
                <w:sz w:val="20"/>
                <w:szCs w:val="20"/>
                <w:lang w:val="en-US" w:eastAsia="en-US"/>
              </w:rPr>
              <w:t xml:space="preserve"> </w:t>
            </w:r>
          </w:p>
        </w:tc>
        <w:tc>
          <w:tcPr>
            <w:tcW w:w="5468" w:type="dxa"/>
          </w:tcPr>
          <w:p w:rsidR="00C62FA6" w:rsidRPr="00F64527" w:rsidRDefault="0049017B"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CD5578" w:rsidRPr="00F64527">
              <w:rPr>
                <w:rFonts w:ascii="Times New Roman" w:hAnsi="Times New Roman" w:cs="Times New Roman"/>
                <w:b/>
                <w:sz w:val="20"/>
                <w:szCs w:val="20"/>
                <w:lang w:val="en-US" w:eastAsia="en-US"/>
              </w:rPr>
              <w:t>7</w:t>
            </w:r>
            <w:r w:rsidR="00D96AE9" w:rsidRPr="00F64527">
              <w:rPr>
                <w:rFonts w:ascii="Times New Roman" w:hAnsi="Times New Roman" w:cs="Times New Roman"/>
                <w:b/>
                <w:sz w:val="20"/>
                <w:szCs w:val="20"/>
                <w:lang w:val="en-US" w:eastAsia="en-US"/>
              </w:rPr>
              <w:t>d</w:t>
            </w:r>
            <w:r w:rsidR="00F64527">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00C62FA6" w:rsidRPr="00F64527">
              <w:rPr>
                <w:rFonts w:ascii="Times New Roman" w:hAnsi="Times New Roman" w:cs="Times New Roman"/>
                <w:b/>
                <w:sz w:val="20"/>
                <w:szCs w:val="20"/>
                <w:lang w:val="en-US" w:eastAsia="en-US"/>
              </w:rPr>
              <w:t>Condenser Vapour</w:t>
            </w:r>
            <w:r w:rsidR="000B3EC8" w:rsidRPr="00F64527">
              <w:rPr>
                <w:rFonts w:ascii="Times New Roman" w:hAnsi="Times New Roman" w:cs="Times New Roman"/>
                <w:b/>
                <w:sz w:val="20"/>
                <w:szCs w:val="20"/>
                <w:lang w:val="en-US" w:eastAsia="en-US"/>
              </w:rPr>
              <w:t xml:space="preserve"> to Liquid</w:t>
            </w:r>
            <w:r w:rsidR="004A4181" w:rsidRPr="00F64527">
              <w:rPr>
                <w:rFonts w:ascii="Times New Roman" w:hAnsi="Times New Roman" w:cs="Times New Roman"/>
                <w:b/>
                <w:sz w:val="20"/>
                <w:szCs w:val="20"/>
                <w:lang w:val="en-US" w:eastAsia="en-US"/>
              </w:rPr>
              <w:t xml:space="preserve"> Mass Transfer Rate</w:t>
            </w:r>
            <w:r w:rsidR="00F64527">
              <w:rPr>
                <w:rFonts w:ascii="Times New Roman" w:hAnsi="Times New Roman" w:cs="Times New Roman"/>
                <w:b/>
                <w:sz w:val="20"/>
                <w:szCs w:val="20"/>
                <w:lang w:val="en-US" w:eastAsia="en-US"/>
              </w:rPr>
              <w:t>.</w:t>
            </w:r>
            <w:r w:rsidR="004A4181" w:rsidRPr="00F64527">
              <w:rPr>
                <w:rFonts w:ascii="Times New Roman" w:hAnsi="Times New Roman" w:cs="Times New Roman"/>
                <w:b/>
                <w:sz w:val="20"/>
                <w:szCs w:val="20"/>
                <w:lang w:val="en-US" w:eastAsia="en-US"/>
              </w:rPr>
              <w:t xml:space="preserve"> </w:t>
            </w:r>
          </w:p>
        </w:tc>
      </w:tr>
    </w:tbl>
    <w:p w:rsidR="00CB5908" w:rsidRPr="00B21750" w:rsidRDefault="00CB5908" w:rsidP="00B20D5E">
      <w:pPr>
        <w:spacing w:line="360" w:lineRule="auto"/>
        <w:rPr>
          <w:rFonts w:ascii="Times New Roman" w:hAnsi="Times New Roman" w:cs="Times New Roman"/>
          <w:sz w:val="20"/>
          <w:szCs w:val="20"/>
          <w:lang w:val="en-US" w:eastAsia="en-US"/>
        </w:rPr>
      </w:pPr>
    </w:p>
    <w:tbl>
      <w:tblPr>
        <w:tblStyle w:val="TableGrid"/>
        <w:tblW w:w="10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3"/>
        <w:gridCol w:w="5483"/>
      </w:tblGrid>
      <w:tr w:rsidR="00AC2183" w:rsidRPr="00B21750" w:rsidTr="00ED3F8C">
        <w:trPr>
          <w:trHeight w:val="3834"/>
        </w:trPr>
        <w:tc>
          <w:tcPr>
            <w:tcW w:w="5483" w:type="dxa"/>
          </w:tcPr>
          <w:p w:rsidR="00AC2183" w:rsidRPr="00B21750" w:rsidRDefault="00AC2183"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439B55D9" wp14:editId="39393615">
                  <wp:extent cx="3120000" cy="2340000"/>
                  <wp:effectExtent l="0" t="0" r="4445" b="3175"/>
                  <wp:docPr id="52" name="Picture 52" descr="Chart 7. Report/Chart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art 7. Report/Chart00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483" w:type="dxa"/>
          </w:tcPr>
          <w:p w:rsidR="00AC2183" w:rsidRPr="00B21750" w:rsidRDefault="00AC2183"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62DC8BB5" wp14:editId="41E894EB">
                  <wp:extent cx="3120000" cy="2340000"/>
                  <wp:effectExtent l="0" t="0" r="4445" b="3175"/>
                  <wp:docPr id="53" name="Picture 53" descr="Chart 8. Report/Char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 8. Report/Chart00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AC2183" w:rsidRPr="00B21750" w:rsidTr="00ED3F8C">
        <w:trPr>
          <w:trHeight w:val="368"/>
        </w:trPr>
        <w:tc>
          <w:tcPr>
            <w:tcW w:w="5483" w:type="dxa"/>
          </w:tcPr>
          <w:p w:rsidR="00AC2183" w:rsidRPr="00F64527" w:rsidRDefault="00AC2183"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 Figure </w:t>
            </w:r>
            <w:r w:rsidR="00CD5578" w:rsidRPr="00F64527">
              <w:rPr>
                <w:rFonts w:ascii="Times New Roman" w:hAnsi="Times New Roman" w:cs="Times New Roman"/>
                <w:b/>
                <w:sz w:val="20"/>
                <w:szCs w:val="20"/>
                <w:lang w:val="en-US" w:eastAsia="en-US"/>
              </w:rPr>
              <w:t>7</w:t>
            </w:r>
            <w:r w:rsidR="00D96AE9" w:rsidRPr="00F64527">
              <w:rPr>
                <w:rFonts w:ascii="Times New Roman" w:hAnsi="Times New Roman" w:cs="Times New Roman"/>
                <w:b/>
                <w:sz w:val="20"/>
                <w:szCs w:val="20"/>
                <w:lang w:val="en-US" w:eastAsia="en-US"/>
              </w:rPr>
              <w:t>e</w:t>
            </w:r>
            <w:r w:rsidR="00F64527">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Evaporator Vapour to Liquid Mass Transfer Rate</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w:t>
            </w:r>
          </w:p>
        </w:tc>
        <w:tc>
          <w:tcPr>
            <w:tcW w:w="5483" w:type="dxa"/>
          </w:tcPr>
          <w:p w:rsidR="00AC2183" w:rsidRPr="00F64527" w:rsidRDefault="00AC2183"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CD5578" w:rsidRPr="00F64527">
              <w:rPr>
                <w:rFonts w:ascii="Times New Roman" w:hAnsi="Times New Roman" w:cs="Times New Roman"/>
                <w:b/>
                <w:sz w:val="20"/>
                <w:szCs w:val="20"/>
                <w:lang w:val="en-US" w:eastAsia="en-US"/>
              </w:rPr>
              <w:t>7</w:t>
            </w:r>
            <w:r w:rsidR="00D96AE9" w:rsidRPr="00F64527">
              <w:rPr>
                <w:rFonts w:ascii="Times New Roman" w:hAnsi="Times New Roman" w:cs="Times New Roman"/>
                <w:b/>
                <w:sz w:val="20"/>
                <w:szCs w:val="20"/>
                <w:lang w:val="en-US" w:eastAsia="en-US"/>
              </w:rPr>
              <w:t>f</w:t>
            </w:r>
            <w:r w:rsidR="00F64527">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Condenser Vapour to Liquid Mass Transfer Rate</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w:t>
            </w:r>
          </w:p>
        </w:tc>
      </w:tr>
    </w:tbl>
    <w:p w:rsidR="00C62FA6" w:rsidRPr="00B21750" w:rsidRDefault="00C62FA6" w:rsidP="00B20D5E">
      <w:pPr>
        <w:spacing w:line="360" w:lineRule="auto"/>
        <w:rPr>
          <w:rFonts w:ascii="Times New Roman" w:hAnsi="Times New Roman" w:cs="Times New Roman"/>
          <w:sz w:val="20"/>
          <w:szCs w:val="20"/>
          <w:lang w:eastAsia="en-US"/>
        </w:rPr>
      </w:pPr>
    </w:p>
    <w:p w:rsidR="00791208" w:rsidRPr="00B21750" w:rsidRDefault="00791208" w:rsidP="0085134F">
      <w:pPr>
        <w:spacing w:line="360" w:lineRule="auto"/>
        <w:ind w:firstLine="720"/>
        <w:rPr>
          <w:rFonts w:ascii="Times New Roman" w:hAnsi="Times New Roman" w:cs="Times New Roman"/>
          <w:sz w:val="20"/>
          <w:szCs w:val="20"/>
          <w:lang w:eastAsia="en-US"/>
        </w:rPr>
      </w:pPr>
      <w:r w:rsidRPr="00B21750">
        <w:rPr>
          <w:rFonts w:ascii="Times New Roman" w:hAnsi="Times New Roman" w:cs="Times New Roman"/>
          <w:sz w:val="20"/>
          <w:szCs w:val="20"/>
          <w:lang w:val="en-US" w:eastAsia="en-US"/>
        </w:rPr>
        <w:t>From the results shown in Figures 7a-f, it is evident that for the length of time the investigations were carried out, the amount of heat input had little or no influence on the vapour to liquid mass transfer rates of the OHPs.</w:t>
      </w:r>
    </w:p>
    <w:p w:rsidR="00904730" w:rsidRPr="00B21750" w:rsidRDefault="00C62FA6" w:rsidP="0057468C">
      <w:pPr>
        <w:pStyle w:val="Heading4"/>
        <w:spacing w:line="360" w:lineRule="auto"/>
        <w:rPr>
          <w:rFonts w:cs="Times New Roman"/>
          <w:lang w:val="en-US" w:eastAsia="en-US"/>
        </w:rPr>
      </w:pPr>
      <w:r w:rsidRPr="00B21750">
        <w:rPr>
          <w:rFonts w:cs="Times New Roman"/>
          <w:lang w:val="en-US" w:eastAsia="en-US"/>
        </w:rPr>
        <w:t>Liquid</w:t>
      </w:r>
      <w:r w:rsidR="004A001E" w:rsidRPr="00B21750">
        <w:rPr>
          <w:rFonts w:cs="Times New Roman"/>
          <w:lang w:val="en-US" w:eastAsia="en-US"/>
        </w:rPr>
        <w:t xml:space="preserve"> to Vapour</w:t>
      </w:r>
      <w:r w:rsidRPr="00B21750">
        <w:rPr>
          <w:rFonts w:cs="Times New Roman"/>
          <w:lang w:val="en-US" w:eastAsia="en-US"/>
        </w:rPr>
        <w:t xml:space="preserve"> Mass Transfer Rate</w:t>
      </w:r>
    </w:p>
    <w:p w:rsidR="007A7678" w:rsidRPr="00B21750" w:rsidRDefault="007A7678" w:rsidP="0085134F">
      <w:pPr>
        <w:spacing w:line="360" w:lineRule="auto"/>
        <w:ind w:firstLine="72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For the liquid to vapour mass transfer rate, Figure</w:t>
      </w:r>
      <w:r w:rsidR="00A54E75" w:rsidRPr="00B21750">
        <w:rPr>
          <w:rFonts w:ascii="Times New Roman" w:hAnsi="Times New Roman" w:cs="Times New Roman"/>
          <w:sz w:val="20"/>
          <w:szCs w:val="20"/>
          <w:lang w:val="en-US" w:eastAsia="en-US"/>
        </w:rPr>
        <w:t>s 8</w:t>
      </w:r>
      <w:r w:rsidR="00221604" w:rsidRPr="00B21750">
        <w:rPr>
          <w:rFonts w:ascii="Times New Roman" w:hAnsi="Times New Roman" w:cs="Times New Roman"/>
          <w:sz w:val="20"/>
          <w:szCs w:val="20"/>
          <w:lang w:val="en-US" w:eastAsia="en-US"/>
        </w:rPr>
        <w:t>a</w:t>
      </w:r>
      <w:r w:rsidR="00A54E75" w:rsidRPr="00B21750">
        <w:rPr>
          <w:rFonts w:ascii="Times New Roman" w:hAnsi="Times New Roman" w:cs="Times New Roman"/>
          <w:sz w:val="20"/>
          <w:szCs w:val="20"/>
          <w:lang w:val="en-US" w:eastAsia="en-US"/>
        </w:rPr>
        <w:t>, 8c and8e</w:t>
      </w:r>
      <w:r w:rsidRPr="00B21750">
        <w:rPr>
          <w:rFonts w:ascii="Times New Roman" w:hAnsi="Times New Roman" w:cs="Times New Roman"/>
          <w:sz w:val="20"/>
          <w:szCs w:val="20"/>
          <w:lang w:val="en-US" w:eastAsia="en-US"/>
        </w:rPr>
        <w:t xml:space="preserve"> shows a </w:t>
      </w:r>
      <w:r w:rsidR="00A54E75" w:rsidRPr="00B21750">
        <w:rPr>
          <w:rFonts w:ascii="Times New Roman" w:hAnsi="Times New Roman" w:cs="Times New Roman"/>
          <w:sz w:val="20"/>
          <w:szCs w:val="20"/>
          <w:lang w:val="en-US" w:eastAsia="en-US"/>
        </w:rPr>
        <w:t>significantly</w:t>
      </w:r>
      <w:r w:rsidRPr="00B21750">
        <w:rPr>
          <w:rFonts w:ascii="Times New Roman" w:hAnsi="Times New Roman" w:cs="Times New Roman"/>
          <w:sz w:val="20"/>
          <w:szCs w:val="20"/>
          <w:lang w:val="en-US" w:eastAsia="en-US"/>
        </w:rPr>
        <w:t xml:space="preserve"> higher mass transfer rate for water than both ethanol and methanol</w:t>
      </w:r>
      <w:r w:rsidR="00A54E75" w:rsidRPr="00B21750">
        <w:rPr>
          <w:rFonts w:ascii="Times New Roman" w:hAnsi="Times New Roman" w:cs="Times New Roman"/>
          <w:sz w:val="20"/>
          <w:szCs w:val="20"/>
          <w:lang w:val="en-US" w:eastAsia="en-US"/>
        </w:rPr>
        <w:t xml:space="preserve"> in the evaporator</w:t>
      </w:r>
      <w:r w:rsidRPr="00B21750">
        <w:rPr>
          <w:rFonts w:ascii="Times New Roman" w:hAnsi="Times New Roman" w:cs="Times New Roman"/>
          <w:sz w:val="20"/>
          <w:szCs w:val="20"/>
          <w:lang w:val="en-US" w:eastAsia="en-US"/>
        </w:rPr>
        <w:t>.</w:t>
      </w:r>
      <w:r w:rsidR="00E044CC" w:rsidRPr="00B21750">
        <w:rPr>
          <w:rFonts w:ascii="Times New Roman" w:hAnsi="Times New Roman" w:cs="Times New Roman"/>
          <w:sz w:val="20"/>
          <w:szCs w:val="20"/>
          <w:lang w:val="en-US" w:eastAsia="en-US"/>
        </w:rPr>
        <w:t xml:space="preserve"> The liquid to vapour mass transfer rate for WOHP was almost double that for the EOHP and MOHP after 1.5e-</w:t>
      </w:r>
      <w:r w:rsidR="00E044CC" w:rsidRPr="00B21750">
        <w:rPr>
          <w:rFonts w:ascii="Times New Roman" w:hAnsi="Times New Roman" w:cs="Times New Roman"/>
          <w:sz w:val="20"/>
          <w:szCs w:val="20"/>
          <w:vertAlign w:val="superscript"/>
          <w:lang w:val="en-US" w:eastAsia="en-US"/>
        </w:rPr>
        <w:t>06</w:t>
      </w:r>
      <w:r w:rsidR="00E044CC" w:rsidRPr="00B21750">
        <w:rPr>
          <w:rFonts w:ascii="Times New Roman" w:hAnsi="Times New Roman" w:cs="Times New Roman"/>
          <w:sz w:val="20"/>
          <w:szCs w:val="20"/>
          <w:lang w:val="en-US" w:eastAsia="en-US"/>
        </w:rPr>
        <w:t xml:space="preserve">s under all three heat input conditions investigated. </w:t>
      </w:r>
      <w:r w:rsidR="00A54E75" w:rsidRPr="00B21750">
        <w:rPr>
          <w:rFonts w:ascii="Times New Roman" w:hAnsi="Times New Roman" w:cs="Times New Roman"/>
          <w:sz w:val="20"/>
          <w:szCs w:val="20"/>
          <w:lang w:val="en-US" w:eastAsia="en-US"/>
        </w:rPr>
        <w:t xml:space="preserve">Here the rate of mass transfer from liquid to vapour was found to be overall lower in the MOHP for similar heat input values. </w:t>
      </w:r>
    </w:p>
    <w:tbl>
      <w:tblPr>
        <w:tblStyle w:val="TableGrid"/>
        <w:tblW w:w="1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3"/>
        <w:gridCol w:w="5513"/>
      </w:tblGrid>
      <w:tr w:rsidR="00196D9C" w:rsidRPr="00B21750" w:rsidTr="009C5A73">
        <w:trPr>
          <w:trHeight w:val="3884"/>
        </w:trPr>
        <w:tc>
          <w:tcPr>
            <w:tcW w:w="5513" w:type="dxa"/>
          </w:tcPr>
          <w:p w:rsidR="00196D9C" w:rsidRPr="00B21750" w:rsidRDefault="00196D9C"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lastRenderedPageBreak/>
              <w:drawing>
                <wp:inline distT="0" distB="0" distL="0" distR="0" wp14:anchorId="12A5C002" wp14:editId="7BC3CEE3">
                  <wp:extent cx="3120000" cy="2340000"/>
                  <wp:effectExtent l="0" t="0" r="4445" b="3175"/>
                  <wp:docPr id="23" name="Picture 23" descr="Chart 7. Report/Chart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7. Report/Chart00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513" w:type="dxa"/>
          </w:tcPr>
          <w:p w:rsidR="00196D9C" w:rsidRPr="00B21750" w:rsidRDefault="00196D9C"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21E4C337" wp14:editId="6021EC6C">
                  <wp:extent cx="3120000" cy="2340000"/>
                  <wp:effectExtent l="0" t="0" r="4445" b="3175"/>
                  <wp:docPr id="25" name="Picture 25" descr="Chart 8. Report/Char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8. Report/Chart00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196D9C" w:rsidRPr="00B21750" w:rsidTr="009C5A73">
        <w:trPr>
          <w:trHeight w:val="194"/>
        </w:trPr>
        <w:tc>
          <w:tcPr>
            <w:tcW w:w="5513" w:type="dxa"/>
          </w:tcPr>
          <w:p w:rsidR="00196D9C" w:rsidRPr="00F64527" w:rsidRDefault="00196D9C"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Figure</w:t>
            </w:r>
            <w:r w:rsidR="00CD5578" w:rsidRPr="00F64527">
              <w:rPr>
                <w:rFonts w:ascii="Times New Roman" w:hAnsi="Times New Roman" w:cs="Times New Roman"/>
                <w:b/>
                <w:sz w:val="20"/>
                <w:szCs w:val="20"/>
                <w:lang w:val="en-US" w:eastAsia="en-US"/>
              </w:rPr>
              <w:t xml:space="preserve"> 8</w:t>
            </w:r>
            <w:r w:rsidR="00D96AE9" w:rsidRPr="00F64527">
              <w:rPr>
                <w:rFonts w:ascii="Times New Roman" w:hAnsi="Times New Roman" w:cs="Times New Roman"/>
                <w:b/>
                <w:sz w:val="20"/>
                <w:szCs w:val="20"/>
                <w:lang w:val="en-US" w:eastAsia="en-US"/>
              </w:rPr>
              <w:t>a</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Evaporator Liquid to Vapour Mass Transfer Rate</w:t>
            </w:r>
            <w:r w:rsidR="00F64527">
              <w:rPr>
                <w:rFonts w:ascii="Times New Roman" w:hAnsi="Times New Roman" w:cs="Times New Roman"/>
                <w:b/>
                <w:sz w:val="20"/>
                <w:szCs w:val="20"/>
                <w:lang w:val="en-US" w:eastAsia="en-US"/>
              </w:rPr>
              <w:t>.</w:t>
            </w:r>
          </w:p>
        </w:tc>
        <w:tc>
          <w:tcPr>
            <w:tcW w:w="5513" w:type="dxa"/>
          </w:tcPr>
          <w:p w:rsidR="00196D9C" w:rsidRPr="00F64527" w:rsidRDefault="00196D9C"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CD5578" w:rsidRPr="00F64527">
              <w:rPr>
                <w:rFonts w:ascii="Times New Roman" w:hAnsi="Times New Roman" w:cs="Times New Roman"/>
                <w:b/>
                <w:sz w:val="20"/>
                <w:szCs w:val="20"/>
                <w:lang w:val="en-US" w:eastAsia="en-US"/>
              </w:rPr>
              <w:t>8</w:t>
            </w:r>
            <w:r w:rsidR="00D96AE9" w:rsidRPr="00F64527">
              <w:rPr>
                <w:rFonts w:ascii="Times New Roman" w:hAnsi="Times New Roman" w:cs="Times New Roman"/>
                <w:b/>
                <w:sz w:val="20"/>
                <w:szCs w:val="20"/>
                <w:lang w:val="en-US" w:eastAsia="en-US"/>
              </w:rPr>
              <w:t>b</w:t>
            </w:r>
            <w:r w:rsidR="00F64527">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Condenser Liquid to Vapour Mass Transfer Rate</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w:t>
            </w:r>
          </w:p>
        </w:tc>
      </w:tr>
    </w:tbl>
    <w:p w:rsidR="00196D9C" w:rsidRPr="00B21750" w:rsidRDefault="00196D9C" w:rsidP="00B20D5E">
      <w:pPr>
        <w:spacing w:line="360" w:lineRule="auto"/>
        <w:rPr>
          <w:rFonts w:ascii="Times New Roman" w:hAnsi="Times New Roman" w:cs="Times New Roman"/>
          <w:sz w:val="20"/>
          <w:szCs w:val="20"/>
          <w:lang w:val="en-US" w:eastAsia="en-US"/>
        </w:rPr>
      </w:pPr>
    </w:p>
    <w:p w:rsidR="00196D9C" w:rsidRPr="00B21750" w:rsidRDefault="00596F1E" w:rsidP="0085134F">
      <w:pPr>
        <w:spacing w:line="360" w:lineRule="auto"/>
        <w:ind w:firstLine="72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I</w:t>
      </w:r>
      <w:r w:rsidR="006026C9" w:rsidRPr="00B21750">
        <w:rPr>
          <w:rFonts w:ascii="Times New Roman" w:hAnsi="Times New Roman" w:cs="Times New Roman"/>
          <w:sz w:val="20"/>
          <w:szCs w:val="20"/>
          <w:lang w:val="en-US" w:eastAsia="en-US"/>
        </w:rPr>
        <w:t xml:space="preserve">n the </w:t>
      </w:r>
      <w:r w:rsidRPr="00B21750">
        <w:rPr>
          <w:rFonts w:ascii="Times New Roman" w:hAnsi="Times New Roman" w:cs="Times New Roman"/>
          <w:sz w:val="20"/>
          <w:szCs w:val="20"/>
          <w:lang w:val="en-US" w:eastAsia="en-US"/>
        </w:rPr>
        <w:t xml:space="preserve">condenser sections, </w:t>
      </w:r>
      <w:r w:rsidR="006026C9" w:rsidRPr="00B21750">
        <w:rPr>
          <w:rFonts w:ascii="Times New Roman" w:hAnsi="Times New Roman" w:cs="Times New Roman"/>
          <w:sz w:val="20"/>
          <w:szCs w:val="20"/>
          <w:lang w:val="en-US" w:eastAsia="en-US"/>
        </w:rPr>
        <w:t>the rate of mass transfer from liquid to vapour was virtually the same regardless of the</w:t>
      </w:r>
      <w:r w:rsidR="008C5B7B" w:rsidRPr="00B21750">
        <w:rPr>
          <w:rFonts w:ascii="Times New Roman" w:hAnsi="Times New Roman" w:cs="Times New Roman"/>
          <w:sz w:val="20"/>
          <w:szCs w:val="20"/>
          <w:lang w:val="en-US" w:eastAsia="en-US"/>
        </w:rPr>
        <w:t xml:space="preserve"> amount of</w:t>
      </w:r>
      <w:r w:rsidR="006026C9" w:rsidRPr="00B21750">
        <w:rPr>
          <w:rFonts w:ascii="Times New Roman" w:hAnsi="Times New Roman" w:cs="Times New Roman"/>
          <w:sz w:val="20"/>
          <w:szCs w:val="20"/>
          <w:lang w:val="en-US" w:eastAsia="en-US"/>
        </w:rPr>
        <w:t xml:space="preserve"> heat input (See Figures 8b, 8d and 8f). Here </w:t>
      </w:r>
      <w:r w:rsidRPr="00B21750">
        <w:rPr>
          <w:rFonts w:ascii="Times New Roman" w:hAnsi="Times New Roman" w:cs="Times New Roman"/>
          <w:sz w:val="20"/>
          <w:szCs w:val="20"/>
          <w:lang w:val="en-US" w:eastAsia="en-US"/>
        </w:rPr>
        <w:t>MOHP</w:t>
      </w:r>
      <w:r w:rsidR="006026C9" w:rsidRPr="00B21750">
        <w:rPr>
          <w:rFonts w:ascii="Times New Roman" w:hAnsi="Times New Roman" w:cs="Times New Roman"/>
          <w:sz w:val="20"/>
          <w:szCs w:val="20"/>
          <w:lang w:val="en-US" w:eastAsia="en-US"/>
        </w:rPr>
        <w:t xml:space="preserve"> show</w:t>
      </w:r>
      <w:r w:rsidRPr="00B21750">
        <w:rPr>
          <w:rFonts w:ascii="Times New Roman" w:hAnsi="Times New Roman" w:cs="Times New Roman"/>
          <w:sz w:val="20"/>
          <w:szCs w:val="20"/>
          <w:lang w:val="en-US" w:eastAsia="en-US"/>
        </w:rPr>
        <w:t>ed</w:t>
      </w:r>
      <w:r w:rsidR="006026C9" w:rsidRPr="00B21750">
        <w:rPr>
          <w:rFonts w:ascii="Times New Roman" w:hAnsi="Times New Roman" w:cs="Times New Roman"/>
          <w:sz w:val="20"/>
          <w:szCs w:val="20"/>
          <w:lang w:val="en-US" w:eastAsia="en-US"/>
        </w:rPr>
        <w:t xml:space="preserve"> an unusually higher liquid to vapour mass transfer rate in the condenser</w:t>
      </w:r>
      <w:r w:rsidRPr="00B21750">
        <w:rPr>
          <w:rFonts w:ascii="Times New Roman" w:hAnsi="Times New Roman" w:cs="Times New Roman"/>
          <w:sz w:val="20"/>
          <w:szCs w:val="20"/>
          <w:lang w:val="en-US" w:eastAsia="en-US"/>
        </w:rPr>
        <w:t xml:space="preserve"> opposite to its condition in the evaporator</w:t>
      </w:r>
      <w:r w:rsidR="006026C9" w:rsidRPr="00B21750">
        <w:rPr>
          <w:rFonts w:ascii="Times New Roman" w:hAnsi="Times New Roman" w:cs="Times New Roman"/>
          <w:sz w:val="20"/>
          <w:szCs w:val="20"/>
          <w:lang w:val="en-US" w:eastAsia="en-US"/>
        </w:rPr>
        <w:t xml:space="preserve">. </w:t>
      </w:r>
      <w:r w:rsidR="00466E91" w:rsidRPr="00B21750">
        <w:rPr>
          <w:rFonts w:ascii="Times New Roman" w:hAnsi="Times New Roman" w:cs="Times New Roman"/>
          <w:sz w:val="20"/>
          <w:szCs w:val="20"/>
          <w:lang w:val="en-US" w:eastAsia="en-US"/>
        </w:rPr>
        <w:t xml:space="preserve">Apart from the high liquid to vapour mass transfer rate for water in the evaporator, Figures 8b, 8d and 8f shows a higher mass transfer rate in the condenser than for the evaporators as shown in Figures 8a, 8c and 8e.  </w:t>
      </w:r>
    </w:p>
    <w:tbl>
      <w:tblPr>
        <w:tblStyle w:val="TableGrid"/>
        <w:tblW w:w="10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8"/>
        <w:gridCol w:w="5408"/>
      </w:tblGrid>
      <w:tr w:rsidR="00C62FA6" w:rsidRPr="00B21750" w:rsidTr="009214B8">
        <w:trPr>
          <w:trHeight w:val="3884"/>
        </w:trPr>
        <w:tc>
          <w:tcPr>
            <w:tcW w:w="5408" w:type="dxa"/>
          </w:tcPr>
          <w:p w:rsidR="00C62FA6" w:rsidRPr="00B21750" w:rsidRDefault="00F844EA"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1077C41A" wp14:editId="5DAADD41">
                  <wp:extent cx="3120000" cy="2340000"/>
                  <wp:effectExtent l="0" t="0" r="4445" b="3175"/>
                  <wp:docPr id="35" name="Picture 35" descr="E:\Kwame's Files\PhD\Revised Study\Revised Study Models\Packed Bed &amp; OHP\Packed_Bed_OHP_files\user_files\OHP 40W Report\Chart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wame's Files\PhD\Revised Study\Revised Study Models\Packed Bed &amp; OHP\Packed_Bed_OHP_files\user_files\OHP 40W Report\Chart00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408" w:type="dxa"/>
          </w:tcPr>
          <w:p w:rsidR="00C62FA6" w:rsidRPr="00B21750" w:rsidRDefault="004A4181"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7EF6EF36" wp14:editId="6243DA55">
                  <wp:extent cx="3120000" cy="2340000"/>
                  <wp:effectExtent l="0" t="0" r="4445" b="3175"/>
                  <wp:docPr id="34" name="Picture 34" descr="E:\Kwame's Files\PhD\Revised Study\Revised Study Models\Packed Bed &amp; OHP\Packed_Bed_OHP_files\user_files\OHP 40W Report\Char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wame's Files\PhD\Revised Study\Revised Study Models\Packed Bed &amp; OHP\Packed_Bed_OHP_files\user_files\OHP 40W Report\Chart00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C62FA6" w:rsidRPr="00B21750" w:rsidTr="009214B8">
        <w:trPr>
          <w:trHeight w:val="257"/>
        </w:trPr>
        <w:tc>
          <w:tcPr>
            <w:tcW w:w="5408" w:type="dxa"/>
          </w:tcPr>
          <w:p w:rsidR="00C62FA6" w:rsidRPr="00F64527" w:rsidRDefault="00C62FA6"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 </w:t>
            </w:r>
            <w:r w:rsidR="0049017B" w:rsidRPr="00F64527">
              <w:rPr>
                <w:rFonts w:ascii="Times New Roman" w:hAnsi="Times New Roman" w:cs="Times New Roman"/>
                <w:b/>
                <w:sz w:val="20"/>
                <w:szCs w:val="20"/>
                <w:lang w:val="en-US" w:eastAsia="en-US"/>
              </w:rPr>
              <w:t xml:space="preserve">Figure </w:t>
            </w:r>
            <w:r w:rsidR="00CD5578" w:rsidRPr="00F64527">
              <w:rPr>
                <w:rFonts w:ascii="Times New Roman" w:hAnsi="Times New Roman" w:cs="Times New Roman"/>
                <w:b/>
                <w:sz w:val="20"/>
                <w:szCs w:val="20"/>
                <w:lang w:val="en-US" w:eastAsia="en-US"/>
              </w:rPr>
              <w:t>8</w:t>
            </w:r>
            <w:r w:rsidR="00D96AE9" w:rsidRPr="00F64527">
              <w:rPr>
                <w:rFonts w:ascii="Times New Roman" w:hAnsi="Times New Roman" w:cs="Times New Roman"/>
                <w:b/>
                <w:sz w:val="20"/>
                <w:szCs w:val="20"/>
                <w:lang w:val="en-US" w:eastAsia="en-US"/>
              </w:rPr>
              <w:t>c</w:t>
            </w:r>
            <w:r w:rsidR="00F64527">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 xml:space="preserve">Evaporator Liquid </w:t>
            </w:r>
            <w:r w:rsidR="00AC2183" w:rsidRPr="00F64527">
              <w:rPr>
                <w:rFonts w:ascii="Times New Roman" w:hAnsi="Times New Roman" w:cs="Times New Roman"/>
                <w:b/>
                <w:sz w:val="20"/>
                <w:szCs w:val="20"/>
                <w:lang w:val="en-US" w:eastAsia="en-US"/>
              </w:rPr>
              <w:t xml:space="preserve">to </w:t>
            </w:r>
            <w:r w:rsidR="000B3EC8" w:rsidRPr="00F64527">
              <w:rPr>
                <w:rFonts w:ascii="Times New Roman" w:hAnsi="Times New Roman" w:cs="Times New Roman"/>
                <w:b/>
                <w:sz w:val="20"/>
                <w:szCs w:val="20"/>
                <w:lang w:val="en-US" w:eastAsia="en-US"/>
              </w:rPr>
              <w:t xml:space="preserve">Vapour </w:t>
            </w:r>
            <w:r w:rsidR="004A4181" w:rsidRPr="00F64527">
              <w:rPr>
                <w:rFonts w:ascii="Times New Roman" w:hAnsi="Times New Roman" w:cs="Times New Roman"/>
                <w:b/>
                <w:sz w:val="20"/>
                <w:szCs w:val="20"/>
                <w:lang w:val="en-US" w:eastAsia="en-US"/>
              </w:rPr>
              <w:t>Mass Transfer Rate</w:t>
            </w:r>
            <w:r w:rsidR="00F64527">
              <w:rPr>
                <w:rFonts w:ascii="Times New Roman" w:hAnsi="Times New Roman" w:cs="Times New Roman"/>
                <w:b/>
                <w:sz w:val="20"/>
                <w:szCs w:val="20"/>
                <w:lang w:val="en-US" w:eastAsia="en-US"/>
              </w:rPr>
              <w:t>.</w:t>
            </w:r>
            <w:r w:rsidR="004A4181" w:rsidRPr="00F64527">
              <w:rPr>
                <w:rFonts w:ascii="Times New Roman" w:hAnsi="Times New Roman" w:cs="Times New Roman"/>
                <w:b/>
                <w:sz w:val="20"/>
                <w:szCs w:val="20"/>
                <w:lang w:val="en-US" w:eastAsia="en-US"/>
              </w:rPr>
              <w:t xml:space="preserve"> </w:t>
            </w:r>
          </w:p>
        </w:tc>
        <w:tc>
          <w:tcPr>
            <w:tcW w:w="5408" w:type="dxa"/>
          </w:tcPr>
          <w:p w:rsidR="00C62FA6" w:rsidRPr="00F64527" w:rsidRDefault="0049017B"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Figure </w:t>
            </w:r>
            <w:r w:rsidR="00CD5578" w:rsidRPr="00F64527">
              <w:rPr>
                <w:rFonts w:ascii="Times New Roman" w:hAnsi="Times New Roman" w:cs="Times New Roman"/>
                <w:b/>
                <w:sz w:val="20"/>
                <w:szCs w:val="20"/>
                <w:lang w:val="en-US" w:eastAsia="en-US"/>
              </w:rPr>
              <w:t>8</w:t>
            </w:r>
            <w:r w:rsidR="00D96AE9" w:rsidRPr="00F64527">
              <w:rPr>
                <w:rFonts w:ascii="Times New Roman" w:hAnsi="Times New Roman" w:cs="Times New Roman"/>
                <w:b/>
                <w:sz w:val="20"/>
                <w:szCs w:val="20"/>
                <w:lang w:val="en-US" w:eastAsia="en-US"/>
              </w:rPr>
              <w:t>d</w:t>
            </w:r>
            <w:r w:rsidR="00F64527">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00C62FA6" w:rsidRPr="00F64527">
              <w:rPr>
                <w:rFonts w:ascii="Times New Roman" w:hAnsi="Times New Roman" w:cs="Times New Roman"/>
                <w:b/>
                <w:sz w:val="20"/>
                <w:szCs w:val="20"/>
                <w:lang w:val="en-US" w:eastAsia="en-US"/>
              </w:rPr>
              <w:t xml:space="preserve">Condenser Liquid </w:t>
            </w:r>
            <w:r w:rsidR="000B3EC8" w:rsidRPr="00F64527">
              <w:rPr>
                <w:rFonts w:ascii="Times New Roman" w:hAnsi="Times New Roman" w:cs="Times New Roman"/>
                <w:b/>
                <w:sz w:val="20"/>
                <w:szCs w:val="20"/>
                <w:lang w:val="en-US" w:eastAsia="en-US"/>
              </w:rPr>
              <w:t xml:space="preserve">to Vapour </w:t>
            </w:r>
            <w:r w:rsidR="004A4181" w:rsidRPr="00F64527">
              <w:rPr>
                <w:rFonts w:ascii="Times New Roman" w:hAnsi="Times New Roman" w:cs="Times New Roman"/>
                <w:b/>
                <w:sz w:val="20"/>
                <w:szCs w:val="20"/>
                <w:lang w:val="en-US" w:eastAsia="en-US"/>
              </w:rPr>
              <w:t>Mass Transfer Rate</w:t>
            </w:r>
            <w:r w:rsidR="00F64527">
              <w:rPr>
                <w:rFonts w:ascii="Times New Roman" w:hAnsi="Times New Roman" w:cs="Times New Roman"/>
                <w:b/>
                <w:sz w:val="20"/>
                <w:szCs w:val="20"/>
                <w:lang w:val="en-US" w:eastAsia="en-US"/>
              </w:rPr>
              <w:t>.</w:t>
            </w:r>
            <w:r w:rsidR="004A4181" w:rsidRPr="00F64527">
              <w:rPr>
                <w:rFonts w:ascii="Times New Roman" w:hAnsi="Times New Roman" w:cs="Times New Roman"/>
                <w:b/>
                <w:sz w:val="20"/>
                <w:szCs w:val="20"/>
                <w:lang w:val="en-US" w:eastAsia="en-US"/>
              </w:rPr>
              <w:t xml:space="preserve"> </w:t>
            </w:r>
          </w:p>
        </w:tc>
      </w:tr>
    </w:tbl>
    <w:p w:rsidR="004A4181" w:rsidRPr="00B21750" w:rsidRDefault="004A4181" w:rsidP="00B20D5E">
      <w:pPr>
        <w:spacing w:line="360" w:lineRule="auto"/>
        <w:rPr>
          <w:rFonts w:ascii="Times New Roman" w:hAnsi="Times New Roman" w:cs="Times New Roman"/>
          <w:sz w:val="20"/>
          <w:szCs w:val="20"/>
          <w:lang w:eastAsia="en-US"/>
        </w:rPr>
      </w:pPr>
    </w:p>
    <w:tbl>
      <w:tblPr>
        <w:tblStyle w:val="TableGrid"/>
        <w:tblW w:w="11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gridCol w:w="5527"/>
      </w:tblGrid>
      <w:tr w:rsidR="004A4181" w:rsidRPr="00B21750" w:rsidTr="009214B8">
        <w:trPr>
          <w:trHeight w:val="3847"/>
        </w:trPr>
        <w:tc>
          <w:tcPr>
            <w:tcW w:w="5527" w:type="dxa"/>
          </w:tcPr>
          <w:p w:rsidR="004A4181" w:rsidRPr="00B21750" w:rsidRDefault="00AC2183"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lastRenderedPageBreak/>
              <w:drawing>
                <wp:inline distT="0" distB="0" distL="0" distR="0" wp14:anchorId="601BE87C" wp14:editId="29B2D5AF">
                  <wp:extent cx="3120000" cy="2340000"/>
                  <wp:effectExtent l="0" t="0" r="4445" b="3175"/>
                  <wp:docPr id="54" name="Picture 54" descr="Chart 9. Report/Chart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art 9. Report/Chart00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527" w:type="dxa"/>
          </w:tcPr>
          <w:p w:rsidR="004A4181" w:rsidRPr="00B21750" w:rsidRDefault="00AC2183" w:rsidP="00B20D5E">
            <w:pPr>
              <w:spacing w:line="360" w:lineRule="auto"/>
              <w:rPr>
                <w:rFonts w:ascii="Times New Roman" w:hAnsi="Times New Roman" w:cs="Times New Roman"/>
                <w:i/>
                <w:sz w:val="20"/>
                <w:szCs w:val="20"/>
                <w:lang w:val="en-US" w:eastAsia="en-US"/>
              </w:rPr>
            </w:pPr>
            <w:r w:rsidRPr="00B21750">
              <w:rPr>
                <w:rFonts w:ascii="Times New Roman" w:hAnsi="Times New Roman" w:cs="Times New Roman"/>
                <w:i/>
                <w:noProof/>
                <w:sz w:val="20"/>
                <w:szCs w:val="20"/>
                <w:lang w:eastAsia="en-GB"/>
              </w:rPr>
              <w:drawing>
                <wp:inline distT="0" distB="0" distL="0" distR="0" wp14:anchorId="4CBC5EFC" wp14:editId="7194BD2A">
                  <wp:extent cx="3120000" cy="2340000"/>
                  <wp:effectExtent l="0" t="0" r="4445" b="3175"/>
                  <wp:docPr id="55" name="Picture 55" descr="Chart 10. Report/Chart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 10. Report/Chart01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4A4181" w:rsidRPr="00F64527" w:rsidTr="009214B8">
        <w:trPr>
          <w:trHeight w:val="274"/>
        </w:trPr>
        <w:tc>
          <w:tcPr>
            <w:tcW w:w="5527" w:type="dxa"/>
          </w:tcPr>
          <w:p w:rsidR="004A4181" w:rsidRPr="00F64527" w:rsidRDefault="004A4181"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 xml:space="preserve"> Figure </w:t>
            </w:r>
            <w:r w:rsidR="00CD5578" w:rsidRPr="00F64527">
              <w:rPr>
                <w:rFonts w:ascii="Times New Roman" w:hAnsi="Times New Roman" w:cs="Times New Roman"/>
                <w:b/>
                <w:sz w:val="20"/>
                <w:szCs w:val="20"/>
                <w:lang w:val="en-US" w:eastAsia="en-US"/>
              </w:rPr>
              <w:t>8</w:t>
            </w:r>
            <w:r w:rsidR="00D96AE9" w:rsidRPr="00F64527">
              <w:rPr>
                <w:rFonts w:ascii="Times New Roman" w:hAnsi="Times New Roman" w:cs="Times New Roman"/>
                <w:b/>
                <w:sz w:val="20"/>
                <w:szCs w:val="20"/>
                <w:lang w:val="en-US" w:eastAsia="en-US"/>
              </w:rPr>
              <w:t>e</w:t>
            </w:r>
            <w:r w:rsidR="00F64527">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 xml:space="preserve">Evaporator Liquid </w:t>
            </w:r>
            <w:r w:rsidR="00AC2183" w:rsidRPr="00F64527">
              <w:rPr>
                <w:rFonts w:ascii="Times New Roman" w:hAnsi="Times New Roman" w:cs="Times New Roman"/>
                <w:b/>
                <w:sz w:val="20"/>
                <w:szCs w:val="20"/>
                <w:lang w:val="en-US" w:eastAsia="en-US"/>
              </w:rPr>
              <w:t xml:space="preserve">to </w:t>
            </w:r>
            <w:r w:rsidRPr="00F64527">
              <w:rPr>
                <w:rFonts w:ascii="Times New Roman" w:hAnsi="Times New Roman" w:cs="Times New Roman"/>
                <w:b/>
                <w:sz w:val="20"/>
                <w:szCs w:val="20"/>
                <w:lang w:val="en-US" w:eastAsia="en-US"/>
              </w:rPr>
              <w:t>Vapour Mass Transfer Rate</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w:t>
            </w:r>
          </w:p>
        </w:tc>
        <w:tc>
          <w:tcPr>
            <w:tcW w:w="5527" w:type="dxa"/>
          </w:tcPr>
          <w:p w:rsidR="004A4181" w:rsidRPr="00F64527" w:rsidRDefault="004A4181" w:rsidP="00B20D5E">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lang w:val="en-US" w:eastAsia="en-US"/>
              </w:rPr>
              <w:t>Figure</w:t>
            </w:r>
            <w:r w:rsidR="00CD5578" w:rsidRPr="00F64527">
              <w:rPr>
                <w:rFonts w:ascii="Times New Roman" w:hAnsi="Times New Roman" w:cs="Times New Roman"/>
                <w:b/>
                <w:sz w:val="20"/>
                <w:szCs w:val="20"/>
                <w:lang w:val="en-US" w:eastAsia="en-US"/>
              </w:rPr>
              <w:t xml:space="preserve"> 8</w:t>
            </w:r>
            <w:r w:rsidR="00D96AE9" w:rsidRPr="00F64527">
              <w:rPr>
                <w:rFonts w:ascii="Times New Roman" w:hAnsi="Times New Roman" w:cs="Times New Roman"/>
                <w:b/>
                <w:sz w:val="20"/>
                <w:szCs w:val="20"/>
                <w:lang w:val="en-US" w:eastAsia="en-US"/>
              </w:rPr>
              <w:t>f</w:t>
            </w:r>
            <w:r w:rsidR="00F64527">
              <w:rPr>
                <w:rFonts w:ascii="Times New Roman" w:hAnsi="Times New Roman" w:cs="Times New Roman"/>
                <w:b/>
                <w:sz w:val="20"/>
                <w:szCs w:val="20"/>
                <w:lang w:val="en-US" w:eastAsia="en-US"/>
              </w:rPr>
              <w:t>.</w:t>
            </w:r>
            <w:r w:rsidR="00D96AE9" w:rsidRPr="00F64527">
              <w:rPr>
                <w:rFonts w:ascii="Times New Roman" w:hAnsi="Times New Roman" w:cs="Times New Roman"/>
                <w:b/>
                <w:sz w:val="20"/>
                <w:szCs w:val="20"/>
                <w:lang w:val="en-US" w:eastAsia="en-US"/>
              </w:rPr>
              <w:t xml:space="preserve"> </w:t>
            </w:r>
            <w:r w:rsidRPr="00F64527">
              <w:rPr>
                <w:rFonts w:ascii="Times New Roman" w:hAnsi="Times New Roman" w:cs="Times New Roman"/>
                <w:b/>
                <w:sz w:val="20"/>
                <w:szCs w:val="20"/>
                <w:lang w:val="en-US" w:eastAsia="en-US"/>
              </w:rPr>
              <w:t>Condenser Liquid to Vapour Mass Transfer Rate</w:t>
            </w:r>
            <w:r w:rsidR="00F64527">
              <w:rPr>
                <w:rFonts w:ascii="Times New Roman" w:hAnsi="Times New Roman" w:cs="Times New Roman"/>
                <w:b/>
                <w:sz w:val="20"/>
                <w:szCs w:val="20"/>
                <w:lang w:val="en-US" w:eastAsia="en-US"/>
              </w:rPr>
              <w:t>.</w:t>
            </w:r>
            <w:r w:rsidRPr="00F64527">
              <w:rPr>
                <w:rFonts w:ascii="Times New Roman" w:hAnsi="Times New Roman" w:cs="Times New Roman"/>
                <w:b/>
                <w:sz w:val="20"/>
                <w:szCs w:val="20"/>
                <w:lang w:val="en-US" w:eastAsia="en-US"/>
              </w:rPr>
              <w:t xml:space="preserve"> </w:t>
            </w:r>
          </w:p>
        </w:tc>
      </w:tr>
    </w:tbl>
    <w:p w:rsidR="004A4181" w:rsidRPr="00F64527" w:rsidRDefault="004A4181" w:rsidP="00B20D5E">
      <w:pPr>
        <w:spacing w:line="360" w:lineRule="auto"/>
        <w:rPr>
          <w:rFonts w:ascii="Times New Roman" w:hAnsi="Times New Roman" w:cs="Times New Roman"/>
          <w:sz w:val="20"/>
          <w:szCs w:val="20"/>
          <w:lang w:eastAsia="en-US"/>
        </w:rPr>
      </w:pPr>
    </w:p>
    <w:p w:rsidR="009C64DB" w:rsidRPr="00B21750" w:rsidRDefault="006026C9" w:rsidP="00B20D5E">
      <w:pPr>
        <w:spacing w:line="360" w:lineRule="auto"/>
        <w:rPr>
          <w:rFonts w:ascii="Times New Roman" w:hAnsi="Times New Roman" w:cs="Times New Roman"/>
          <w:sz w:val="20"/>
          <w:szCs w:val="20"/>
          <w:lang w:eastAsia="en-US"/>
        </w:rPr>
      </w:pPr>
      <w:r w:rsidRPr="00B21750">
        <w:rPr>
          <w:rFonts w:ascii="Times New Roman" w:hAnsi="Times New Roman" w:cs="Times New Roman"/>
          <w:sz w:val="20"/>
          <w:szCs w:val="20"/>
          <w:lang w:eastAsia="en-US"/>
        </w:rPr>
        <w:t>Compared to Figures 7a-f, Figures 8a-f demonstrate</w:t>
      </w:r>
      <w:r w:rsidR="00466E91" w:rsidRPr="00B21750">
        <w:rPr>
          <w:rFonts w:ascii="Times New Roman" w:hAnsi="Times New Roman" w:cs="Times New Roman"/>
          <w:sz w:val="20"/>
          <w:szCs w:val="20"/>
          <w:lang w:eastAsia="en-US"/>
        </w:rPr>
        <w:t>s</w:t>
      </w:r>
      <w:r w:rsidRPr="00B21750">
        <w:rPr>
          <w:rFonts w:ascii="Times New Roman" w:hAnsi="Times New Roman" w:cs="Times New Roman"/>
          <w:sz w:val="20"/>
          <w:szCs w:val="20"/>
          <w:lang w:eastAsia="en-US"/>
        </w:rPr>
        <w:t xml:space="preserve"> the </w:t>
      </w:r>
      <w:r w:rsidR="00FE78CB" w:rsidRPr="00B21750">
        <w:rPr>
          <w:rFonts w:ascii="Times New Roman" w:hAnsi="Times New Roman" w:cs="Times New Roman"/>
          <w:sz w:val="20"/>
          <w:szCs w:val="20"/>
          <w:lang w:eastAsia="en-US"/>
        </w:rPr>
        <w:t>high</w:t>
      </w:r>
      <w:r w:rsidRPr="00B21750">
        <w:rPr>
          <w:rFonts w:ascii="Times New Roman" w:hAnsi="Times New Roman" w:cs="Times New Roman"/>
          <w:sz w:val="20"/>
          <w:szCs w:val="20"/>
          <w:lang w:eastAsia="en-US"/>
        </w:rPr>
        <w:t xml:space="preserve"> </w:t>
      </w:r>
      <w:r w:rsidR="00466E91" w:rsidRPr="00B21750">
        <w:rPr>
          <w:rFonts w:ascii="Times New Roman" w:hAnsi="Times New Roman" w:cs="Times New Roman"/>
          <w:sz w:val="20"/>
          <w:szCs w:val="20"/>
          <w:lang w:eastAsia="en-US"/>
        </w:rPr>
        <w:t xml:space="preserve">rate </w:t>
      </w:r>
      <w:r w:rsidRPr="00B21750">
        <w:rPr>
          <w:rFonts w:ascii="Times New Roman" w:hAnsi="Times New Roman" w:cs="Times New Roman"/>
          <w:sz w:val="20"/>
          <w:szCs w:val="20"/>
          <w:lang w:eastAsia="en-US"/>
        </w:rPr>
        <w:t xml:space="preserve">of mass transfer from the liquid phase of the working fluid to the vapour phase. </w:t>
      </w:r>
    </w:p>
    <w:p w:rsidR="009C64DB" w:rsidRPr="0057468C" w:rsidRDefault="009C64DB" w:rsidP="0057468C">
      <w:pPr>
        <w:pStyle w:val="Heading2"/>
      </w:pPr>
      <w:r w:rsidRPr="00B21750">
        <w:t>Verification and Validation of the CFD Model</w:t>
      </w:r>
    </w:p>
    <w:p w:rsidR="0001788B" w:rsidRPr="00A14E90" w:rsidRDefault="00C520B5"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 xml:space="preserve">The verification and validation of the CFD model was done using a grid independence test. </w:t>
      </w:r>
      <w:r w:rsidR="00C3358C" w:rsidRPr="00B21750">
        <w:rPr>
          <w:rFonts w:ascii="Times New Roman" w:hAnsi="Times New Roman" w:cs="Times New Roman"/>
          <w:sz w:val="20"/>
          <w:szCs w:val="20"/>
        </w:rPr>
        <w:t xml:space="preserve">According to Chen </w:t>
      </w:r>
      <w:r w:rsidR="005969BF" w:rsidRPr="00B21750">
        <w:rPr>
          <w:rFonts w:ascii="Times New Roman" w:hAnsi="Times New Roman" w:cs="Times New Roman"/>
          <w:sz w:val="20"/>
          <w:szCs w:val="20"/>
          <w:vertAlign w:val="superscript"/>
        </w:rPr>
        <w:fldChar w:fldCharType="begin"/>
      </w:r>
      <w:r w:rsidR="005969BF" w:rsidRPr="00B21750">
        <w:rPr>
          <w:rFonts w:ascii="Times New Roman" w:hAnsi="Times New Roman" w:cs="Times New Roman"/>
          <w:sz w:val="20"/>
          <w:szCs w:val="20"/>
          <w:vertAlign w:val="superscript"/>
        </w:rPr>
        <w:instrText xml:space="preserve"> REF _Ref450580943 \r \h  \* MERGEFORMAT </w:instrText>
      </w:r>
      <w:r w:rsidR="005969BF" w:rsidRPr="00B21750">
        <w:rPr>
          <w:rFonts w:ascii="Times New Roman" w:hAnsi="Times New Roman" w:cs="Times New Roman"/>
          <w:sz w:val="20"/>
          <w:szCs w:val="20"/>
          <w:vertAlign w:val="superscript"/>
        </w:rPr>
      </w:r>
      <w:r w:rsidR="005969BF" w:rsidRPr="00B21750">
        <w:rPr>
          <w:rFonts w:ascii="Times New Roman" w:hAnsi="Times New Roman" w:cs="Times New Roman"/>
          <w:sz w:val="20"/>
          <w:szCs w:val="20"/>
          <w:vertAlign w:val="superscript"/>
        </w:rPr>
        <w:fldChar w:fldCharType="separate"/>
      </w:r>
      <w:r w:rsidR="00546F7F">
        <w:rPr>
          <w:rFonts w:ascii="Times New Roman" w:hAnsi="Times New Roman" w:cs="Times New Roman"/>
          <w:sz w:val="20"/>
          <w:szCs w:val="20"/>
          <w:vertAlign w:val="superscript"/>
        </w:rPr>
        <w:t>31</w:t>
      </w:r>
      <w:r w:rsidR="005969BF" w:rsidRPr="00B21750">
        <w:rPr>
          <w:rFonts w:ascii="Times New Roman" w:hAnsi="Times New Roman" w:cs="Times New Roman"/>
          <w:sz w:val="20"/>
          <w:szCs w:val="20"/>
          <w:vertAlign w:val="superscript"/>
        </w:rPr>
        <w:fldChar w:fldCharType="end"/>
      </w:r>
      <w:r w:rsidR="005969BF" w:rsidRPr="00B21750">
        <w:rPr>
          <w:rFonts w:ascii="Times New Roman" w:hAnsi="Times New Roman" w:cs="Times New Roman"/>
          <w:sz w:val="20"/>
          <w:szCs w:val="20"/>
        </w:rPr>
        <w:t xml:space="preserve"> </w:t>
      </w:r>
      <w:r w:rsidR="00C3358C" w:rsidRPr="00B21750">
        <w:rPr>
          <w:rFonts w:ascii="Times New Roman" w:hAnsi="Times New Roman" w:cs="Times New Roman"/>
          <w:sz w:val="20"/>
          <w:szCs w:val="20"/>
        </w:rPr>
        <w:t xml:space="preserve">the varying degrees of uncertainties in CFD simulation results due to the different levels of approximations used in the computer models makes validation necessary.  </w:t>
      </w:r>
      <w:proofErr w:type="spellStart"/>
      <w:r w:rsidR="00C3358C" w:rsidRPr="00B21750">
        <w:rPr>
          <w:rFonts w:ascii="Times New Roman" w:hAnsi="Times New Roman" w:cs="Times New Roman"/>
          <w:sz w:val="20"/>
          <w:szCs w:val="20"/>
        </w:rPr>
        <w:t>Guo</w:t>
      </w:r>
      <w:proofErr w:type="spellEnd"/>
      <w:r w:rsidR="00C3358C" w:rsidRPr="00B21750">
        <w:rPr>
          <w:rFonts w:ascii="Times New Roman" w:hAnsi="Times New Roman" w:cs="Times New Roman"/>
          <w:sz w:val="20"/>
          <w:szCs w:val="20"/>
        </w:rPr>
        <w:t xml:space="preserve"> and Zhu </w:t>
      </w:r>
      <w:r w:rsidR="005969BF" w:rsidRPr="00B21750">
        <w:rPr>
          <w:rFonts w:ascii="Times New Roman" w:hAnsi="Times New Roman" w:cs="Times New Roman"/>
          <w:sz w:val="20"/>
          <w:szCs w:val="20"/>
          <w:vertAlign w:val="superscript"/>
        </w:rPr>
        <w:fldChar w:fldCharType="begin"/>
      </w:r>
      <w:r w:rsidR="005969BF" w:rsidRPr="00B21750">
        <w:rPr>
          <w:rFonts w:ascii="Times New Roman" w:hAnsi="Times New Roman" w:cs="Times New Roman"/>
          <w:sz w:val="20"/>
          <w:szCs w:val="20"/>
          <w:vertAlign w:val="superscript"/>
        </w:rPr>
        <w:instrText xml:space="preserve"> REF _Ref450580962 \r \h  \* MERGEFORMAT </w:instrText>
      </w:r>
      <w:r w:rsidR="005969BF" w:rsidRPr="00B21750">
        <w:rPr>
          <w:rFonts w:ascii="Times New Roman" w:hAnsi="Times New Roman" w:cs="Times New Roman"/>
          <w:sz w:val="20"/>
          <w:szCs w:val="20"/>
          <w:vertAlign w:val="superscript"/>
        </w:rPr>
      </w:r>
      <w:r w:rsidR="005969BF" w:rsidRPr="00B21750">
        <w:rPr>
          <w:rFonts w:ascii="Times New Roman" w:hAnsi="Times New Roman" w:cs="Times New Roman"/>
          <w:sz w:val="20"/>
          <w:szCs w:val="20"/>
          <w:vertAlign w:val="superscript"/>
        </w:rPr>
        <w:fldChar w:fldCharType="separate"/>
      </w:r>
      <w:r w:rsidR="00546F7F">
        <w:rPr>
          <w:rFonts w:ascii="Times New Roman" w:hAnsi="Times New Roman" w:cs="Times New Roman"/>
          <w:sz w:val="20"/>
          <w:szCs w:val="20"/>
          <w:vertAlign w:val="superscript"/>
        </w:rPr>
        <w:t>34</w:t>
      </w:r>
      <w:r w:rsidR="005969BF" w:rsidRPr="00B21750">
        <w:rPr>
          <w:rFonts w:ascii="Times New Roman" w:hAnsi="Times New Roman" w:cs="Times New Roman"/>
          <w:sz w:val="20"/>
          <w:szCs w:val="20"/>
          <w:vertAlign w:val="superscript"/>
        </w:rPr>
        <w:fldChar w:fldCharType="end"/>
      </w:r>
      <w:r w:rsidR="005969BF" w:rsidRPr="00B21750">
        <w:rPr>
          <w:rFonts w:ascii="Times New Roman" w:hAnsi="Times New Roman" w:cs="Times New Roman"/>
          <w:sz w:val="20"/>
          <w:szCs w:val="20"/>
        </w:rPr>
        <w:t xml:space="preserve"> </w:t>
      </w:r>
      <w:r w:rsidR="00C3358C" w:rsidRPr="00B21750">
        <w:rPr>
          <w:rFonts w:ascii="Times New Roman" w:hAnsi="Times New Roman" w:cs="Times New Roman"/>
          <w:sz w:val="20"/>
          <w:szCs w:val="20"/>
        </w:rPr>
        <w:t xml:space="preserve">for instance used the grid independence test performed for overset grid to validate their CFD model. </w:t>
      </w:r>
      <w:r w:rsidR="00AA546F" w:rsidRPr="00B21750">
        <w:rPr>
          <w:rFonts w:ascii="Times New Roman" w:hAnsi="Times New Roman" w:cs="Times New Roman"/>
          <w:sz w:val="20"/>
          <w:szCs w:val="20"/>
        </w:rPr>
        <w:t>In this report,</w:t>
      </w:r>
      <w:r w:rsidRPr="00B21750">
        <w:rPr>
          <w:rFonts w:ascii="Times New Roman" w:hAnsi="Times New Roman" w:cs="Times New Roman"/>
          <w:sz w:val="20"/>
          <w:szCs w:val="20"/>
        </w:rPr>
        <w:t xml:space="preserve"> a finer mesh for the model was generated to show the results per mesh refinement.  Since the mesh for the OHPs were the same regardless of the working fluid the water based OHP with 60W heat input per cell volume was</w:t>
      </w:r>
      <w:r w:rsidR="00C150F4" w:rsidRPr="00B21750">
        <w:rPr>
          <w:rFonts w:ascii="Times New Roman" w:hAnsi="Times New Roman" w:cs="Times New Roman"/>
          <w:sz w:val="20"/>
          <w:szCs w:val="20"/>
        </w:rPr>
        <w:t xml:space="preserve"> randomly</w:t>
      </w:r>
      <w:r w:rsidRPr="00B21750">
        <w:rPr>
          <w:rFonts w:ascii="Times New Roman" w:hAnsi="Times New Roman" w:cs="Times New Roman"/>
          <w:sz w:val="20"/>
          <w:szCs w:val="20"/>
        </w:rPr>
        <w:t xml:space="preserve"> chosen for the mesh independence test.  Tables 3a and 3b presents the mesh statistics for the original and the refined mesh</w:t>
      </w:r>
      <w:r w:rsidR="00B20D5E" w:rsidRPr="00B21750">
        <w:rPr>
          <w:rFonts w:ascii="Times New Roman" w:hAnsi="Times New Roman" w:cs="Times New Roman"/>
          <w:sz w:val="20"/>
          <w:szCs w:val="20"/>
        </w:rPr>
        <w:t xml:space="preserve"> respectively and Figures 9a and 9b the evaporator and condenser temperatures respectively on both grids</w:t>
      </w:r>
      <w:r w:rsidRPr="00B21750">
        <w:rPr>
          <w:rFonts w:ascii="Times New Roman" w:hAnsi="Times New Roman" w:cs="Times New Roman"/>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95299" w:rsidRPr="00B21750" w:rsidTr="00BA1002">
        <w:trPr>
          <w:jc w:val="center"/>
        </w:trPr>
        <w:tc>
          <w:tcPr>
            <w:tcW w:w="5228" w:type="dxa"/>
          </w:tcPr>
          <w:tbl>
            <w:tblPr>
              <w:tblStyle w:val="PlainTable5"/>
              <w:tblW w:w="0" w:type="auto"/>
              <w:jc w:val="center"/>
              <w:tblLook w:val="04A0" w:firstRow="1" w:lastRow="0" w:firstColumn="1" w:lastColumn="0" w:noHBand="0" w:noVBand="1"/>
            </w:tblPr>
            <w:tblGrid>
              <w:gridCol w:w="1766"/>
              <w:gridCol w:w="2155"/>
            </w:tblGrid>
            <w:tr w:rsidR="00C95299" w:rsidRPr="002E4740" w:rsidTr="0006141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C95299" w:rsidRPr="002E4740" w:rsidRDefault="00C95299" w:rsidP="00B20D5E">
                  <w:pPr>
                    <w:spacing w:line="360" w:lineRule="auto"/>
                    <w:jc w:val="center"/>
                    <w:rPr>
                      <w:rFonts w:ascii="Times New Roman" w:eastAsia="Times New Roman" w:hAnsi="Times New Roman" w:cs="Times New Roman"/>
                      <w:b/>
                      <w:bCs/>
                      <w:i w:val="0"/>
                      <w:sz w:val="20"/>
                      <w:szCs w:val="20"/>
                    </w:rPr>
                  </w:pPr>
                  <w:r w:rsidRPr="002E4740">
                    <w:rPr>
                      <w:rFonts w:ascii="Times New Roman" w:eastAsia="Times New Roman" w:hAnsi="Times New Roman" w:cs="Times New Roman"/>
                      <w:b/>
                      <w:bCs/>
                      <w:i w:val="0"/>
                      <w:sz w:val="20"/>
                      <w:szCs w:val="20"/>
                    </w:rPr>
                    <w:t>Table</w:t>
                  </w:r>
                  <w:r w:rsidR="00B20D5E" w:rsidRPr="002E4740">
                    <w:rPr>
                      <w:rFonts w:ascii="Times New Roman" w:eastAsia="Times New Roman" w:hAnsi="Times New Roman" w:cs="Times New Roman"/>
                      <w:b/>
                      <w:bCs/>
                      <w:i w:val="0"/>
                      <w:sz w:val="20"/>
                      <w:szCs w:val="20"/>
                    </w:rPr>
                    <w:t xml:space="preserve"> 3</w:t>
                  </w:r>
                  <w:r w:rsidR="005005F0" w:rsidRPr="002E4740">
                    <w:rPr>
                      <w:rFonts w:ascii="Times New Roman" w:eastAsia="Times New Roman" w:hAnsi="Times New Roman" w:cs="Times New Roman"/>
                      <w:b/>
                      <w:bCs/>
                      <w:i w:val="0"/>
                      <w:sz w:val="20"/>
                      <w:szCs w:val="20"/>
                    </w:rPr>
                    <w:t>a</w:t>
                  </w:r>
                  <w:r w:rsidR="002E4740">
                    <w:rPr>
                      <w:rFonts w:ascii="Times New Roman" w:eastAsia="Times New Roman" w:hAnsi="Times New Roman" w:cs="Times New Roman"/>
                      <w:b/>
                      <w:bCs/>
                      <w:i w:val="0"/>
                      <w:sz w:val="20"/>
                      <w:szCs w:val="20"/>
                    </w:rPr>
                    <w:t>.</w:t>
                  </w:r>
                  <w:r w:rsidR="005005F0" w:rsidRPr="002E4740">
                    <w:rPr>
                      <w:rFonts w:ascii="Times New Roman" w:eastAsia="Times New Roman" w:hAnsi="Times New Roman" w:cs="Times New Roman"/>
                      <w:b/>
                      <w:bCs/>
                      <w:i w:val="0"/>
                      <w:sz w:val="20"/>
                      <w:szCs w:val="20"/>
                    </w:rPr>
                    <w:t xml:space="preserve"> Mesh</w:t>
                  </w:r>
                  <w:r w:rsidRPr="002E4740">
                    <w:rPr>
                      <w:rFonts w:ascii="Times New Roman" w:eastAsia="Times New Roman" w:hAnsi="Times New Roman" w:cs="Times New Roman"/>
                      <w:b/>
                      <w:bCs/>
                      <w:i w:val="0"/>
                      <w:sz w:val="20"/>
                      <w:szCs w:val="20"/>
                    </w:rPr>
                    <w:t xml:space="preserve"> Statistics</w:t>
                  </w:r>
                  <w:r w:rsidR="002E4740">
                    <w:rPr>
                      <w:rFonts w:ascii="Times New Roman" w:eastAsia="Times New Roman" w:hAnsi="Times New Roman" w:cs="Times New Roman"/>
                      <w:b/>
                      <w:bCs/>
                      <w:i w:val="0"/>
                      <w:sz w:val="20"/>
                      <w:szCs w:val="20"/>
                    </w:rPr>
                    <w:t>.</w:t>
                  </w:r>
                </w:p>
              </w:tc>
            </w:tr>
            <w:tr w:rsidR="00C95299" w:rsidRPr="002E4740" w:rsidTr="000614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95299" w:rsidRPr="002E4740" w:rsidRDefault="00C9529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Nodes</w:t>
                  </w:r>
                </w:p>
              </w:tc>
              <w:tc>
                <w:tcPr>
                  <w:tcW w:w="0" w:type="auto"/>
                  <w:hideMark/>
                </w:tcPr>
                <w:p w:rsidR="00C95299" w:rsidRPr="002E4740" w:rsidRDefault="00C95299"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11097</w:t>
                  </w:r>
                </w:p>
              </w:tc>
            </w:tr>
            <w:tr w:rsidR="00C95299" w:rsidRPr="002E4740" w:rsidTr="0006141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95299" w:rsidRPr="002E4740" w:rsidRDefault="00C9529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Elements</w:t>
                  </w:r>
                </w:p>
              </w:tc>
              <w:tc>
                <w:tcPr>
                  <w:tcW w:w="0" w:type="auto"/>
                  <w:hideMark/>
                </w:tcPr>
                <w:p w:rsidR="00C95299" w:rsidRPr="002E4740" w:rsidRDefault="00C95299" w:rsidP="00B2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16684</w:t>
                  </w:r>
                </w:p>
              </w:tc>
            </w:tr>
            <w:tr w:rsidR="00C95299" w:rsidRPr="002E4740" w:rsidTr="000614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95299" w:rsidRPr="002E4740" w:rsidRDefault="00C9529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Mesh Metric</w:t>
                  </w:r>
                </w:p>
              </w:tc>
              <w:tc>
                <w:tcPr>
                  <w:tcW w:w="0" w:type="auto"/>
                  <w:hideMark/>
                </w:tcPr>
                <w:p w:rsidR="00C95299" w:rsidRPr="002E4740" w:rsidRDefault="00C95299"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Orthogonal Quality</w:t>
                  </w:r>
                </w:p>
              </w:tc>
            </w:tr>
            <w:tr w:rsidR="00C95299" w:rsidRPr="002E4740" w:rsidTr="0006141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95299" w:rsidRPr="002E4740" w:rsidRDefault="00C9529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Min</w:t>
                  </w:r>
                </w:p>
              </w:tc>
              <w:tc>
                <w:tcPr>
                  <w:tcW w:w="0" w:type="auto"/>
                  <w:hideMark/>
                </w:tcPr>
                <w:p w:rsidR="00C95299" w:rsidRPr="002E4740" w:rsidRDefault="00C95299" w:rsidP="00B2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0.47956838481876</w:t>
                  </w:r>
                </w:p>
              </w:tc>
            </w:tr>
            <w:tr w:rsidR="00C95299" w:rsidRPr="002E4740" w:rsidTr="000614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95299" w:rsidRPr="002E4740" w:rsidRDefault="00C9529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Max</w:t>
                  </w:r>
                </w:p>
              </w:tc>
              <w:tc>
                <w:tcPr>
                  <w:tcW w:w="0" w:type="auto"/>
                  <w:hideMark/>
                </w:tcPr>
                <w:p w:rsidR="00C95299" w:rsidRPr="002E4740" w:rsidRDefault="00C95299"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0.987901289871883</w:t>
                  </w:r>
                </w:p>
              </w:tc>
            </w:tr>
            <w:tr w:rsidR="00C95299" w:rsidRPr="002E4740" w:rsidTr="0006141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95299" w:rsidRPr="002E4740" w:rsidRDefault="00C9529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Average</w:t>
                  </w:r>
                </w:p>
              </w:tc>
              <w:tc>
                <w:tcPr>
                  <w:tcW w:w="0" w:type="auto"/>
                  <w:hideMark/>
                </w:tcPr>
                <w:p w:rsidR="00C95299" w:rsidRPr="002E4740" w:rsidRDefault="00C95299" w:rsidP="00B2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0.913829429235315</w:t>
                  </w:r>
                </w:p>
              </w:tc>
            </w:tr>
            <w:tr w:rsidR="00C95299" w:rsidRPr="002E4740" w:rsidTr="000614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95299" w:rsidRPr="002E4740" w:rsidRDefault="00C95299"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Standard Deviation</w:t>
                  </w:r>
                </w:p>
              </w:tc>
              <w:tc>
                <w:tcPr>
                  <w:tcW w:w="0" w:type="auto"/>
                  <w:hideMark/>
                </w:tcPr>
                <w:p w:rsidR="00C95299" w:rsidRPr="002E4740" w:rsidRDefault="00C95299"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4.98220420738575E-02</w:t>
                  </w:r>
                </w:p>
              </w:tc>
            </w:tr>
          </w:tbl>
          <w:p w:rsidR="00C95299" w:rsidRPr="00B21750" w:rsidRDefault="00C95299" w:rsidP="00B20D5E">
            <w:pPr>
              <w:spacing w:line="360" w:lineRule="auto"/>
              <w:rPr>
                <w:rFonts w:ascii="Times New Roman" w:hAnsi="Times New Roman" w:cs="Times New Roman"/>
                <w:sz w:val="20"/>
                <w:szCs w:val="20"/>
                <w:lang w:val="en-US" w:eastAsia="en-US"/>
              </w:rPr>
            </w:pPr>
          </w:p>
        </w:tc>
        <w:tc>
          <w:tcPr>
            <w:tcW w:w="5228" w:type="dxa"/>
          </w:tcPr>
          <w:tbl>
            <w:tblPr>
              <w:tblStyle w:val="PlainTable5"/>
              <w:tblW w:w="0" w:type="auto"/>
              <w:tblLook w:val="04A0" w:firstRow="1" w:lastRow="0" w:firstColumn="1" w:lastColumn="0" w:noHBand="0" w:noVBand="1"/>
            </w:tblPr>
            <w:tblGrid>
              <w:gridCol w:w="1766"/>
              <w:gridCol w:w="2155"/>
            </w:tblGrid>
            <w:tr w:rsidR="00B20D5E" w:rsidRPr="002E4740" w:rsidTr="00B20D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2"/>
                  <w:hideMark/>
                </w:tcPr>
                <w:p w:rsidR="00B20D5E" w:rsidRPr="002E4740" w:rsidRDefault="00B20D5E" w:rsidP="00B20D5E">
                  <w:pPr>
                    <w:spacing w:line="360" w:lineRule="auto"/>
                    <w:jc w:val="center"/>
                    <w:rPr>
                      <w:rFonts w:ascii="Times New Roman" w:eastAsia="Times New Roman" w:hAnsi="Times New Roman" w:cs="Times New Roman"/>
                      <w:b/>
                      <w:bCs/>
                      <w:i w:val="0"/>
                      <w:sz w:val="20"/>
                      <w:szCs w:val="20"/>
                    </w:rPr>
                  </w:pPr>
                  <w:r w:rsidRPr="002E4740">
                    <w:rPr>
                      <w:rFonts w:ascii="Times New Roman" w:eastAsia="Times New Roman" w:hAnsi="Times New Roman" w:cs="Times New Roman"/>
                      <w:b/>
                      <w:bCs/>
                      <w:i w:val="0"/>
                      <w:sz w:val="20"/>
                      <w:szCs w:val="20"/>
                    </w:rPr>
                    <w:t>Table 3b</w:t>
                  </w:r>
                  <w:r w:rsidR="002E4740">
                    <w:rPr>
                      <w:rFonts w:ascii="Times New Roman" w:eastAsia="Times New Roman" w:hAnsi="Times New Roman" w:cs="Times New Roman"/>
                      <w:b/>
                      <w:bCs/>
                      <w:i w:val="0"/>
                      <w:sz w:val="20"/>
                      <w:szCs w:val="20"/>
                    </w:rPr>
                    <w:t>.</w:t>
                  </w:r>
                  <w:r w:rsidRPr="002E4740">
                    <w:rPr>
                      <w:rFonts w:ascii="Times New Roman" w:eastAsia="Times New Roman" w:hAnsi="Times New Roman" w:cs="Times New Roman"/>
                      <w:b/>
                      <w:bCs/>
                      <w:i w:val="0"/>
                      <w:sz w:val="20"/>
                      <w:szCs w:val="20"/>
                    </w:rPr>
                    <w:t xml:space="preserve"> Refined Mesh</w:t>
                  </w:r>
                  <w:r w:rsidR="00D32928" w:rsidRPr="002E4740">
                    <w:rPr>
                      <w:rFonts w:ascii="Times New Roman" w:eastAsia="Times New Roman" w:hAnsi="Times New Roman" w:cs="Times New Roman"/>
                      <w:b/>
                      <w:bCs/>
                      <w:i w:val="0"/>
                      <w:sz w:val="20"/>
                      <w:szCs w:val="20"/>
                    </w:rPr>
                    <w:t xml:space="preserve"> </w:t>
                  </w:r>
                  <w:r w:rsidRPr="002E4740">
                    <w:rPr>
                      <w:rFonts w:ascii="Times New Roman" w:eastAsia="Times New Roman" w:hAnsi="Times New Roman" w:cs="Times New Roman"/>
                      <w:b/>
                      <w:bCs/>
                      <w:i w:val="0"/>
                      <w:sz w:val="20"/>
                      <w:szCs w:val="20"/>
                    </w:rPr>
                    <w:t>Statistics</w:t>
                  </w:r>
                  <w:r w:rsidR="002E4740">
                    <w:rPr>
                      <w:rFonts w:ascii="Times New Roman" w:eastAsia="Times New Roman" w:hAnsi="Times New Roman" w:cs="Times New Roman"/>
                      <w:b/>
                      <w:bCs/>
                      <w:i w:val="0"/>
                      <w:sz w:val="20"/>
                      <w:szCs w:val="20"/>
                    </w:rPr>
                    <w:t>.</w:t>
                  </w:r>
                </w:p>
              </w:tc>
            </w:tr>
            <w:tr w:rsidR="00B20D5E" w:rsidRPr="002E4740" w:rsidTr="00B20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20D5E" w:rsidRPr="002E4740" w:rsidRDefault="00B20D5E"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Nodes</w:t>
                  </w:r>
                </w:p>
              </w:tc>
              <w:tc>
                <w:tcPr>
                  <w:tcW w:w="0" w:type="auto"/>
                  <w:hideMark/>
                </w:tcPr>
                <w:p w:rsidR="00B20D5E" w:rsidRPr="002E4740" w:rsidRDefault="00B20D5E"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11170</w:t>
                  </w:r>
                </w:p>
              </w:tc>
            </w:tr>
            <w:tr w:rsidR="00B20D5E" w:rsidRPr="002E4740" w:rsidTr="00B20D5E">
              <w:tc>
                <w:tcPr>
                  <w:cnfStyle w:val="001000000000" w:firstRow="0" w:lastRow="0" w:firstColumn="1" w:lastColumn="0" w:oddVBand="0" w:evenVBand="0" w:oddHBand="0" w:evenHBand="0" w:firstRowFirstColumn="0" w:firstRowLastColumn="0" w:lastRowFirstColumn="0" w:lastRowLastColumn="0"/>
                  <w:tcW w:w="0" w:type="auto"/>
                  <w:hideMark/>
                </w:tcPr>
                <w:p w:rsidR="00B20D5E" w:rsidRPr="002E4740" w:rsidRDefault="00B20D5E"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Elements</w:t>
                  </w:r>
                </w:p>
              </w:tc>
              <w:tc>
                <w:tcPr>
                  <w:tcW w:w="0" w:type="auto"/>
                  <w:hideMark/>
                </w:tcPr>
                <w:p w:rsidR="00B20D5E" w:rsidRPr="002E4740" w:rsidRDefault="00B20D5E" w:rsidP="00B2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16866</w:t>
                  </w:r>
                </w:p>
              </w:tc>
            </w:tr>
            <w:tr w:rsidR="00B20D5E" w:rsidRPr="002E4740" w:rsidTr="00B20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20D5E" w:rsidRPr="002E4740" w:rsidRDefault="00B20D5E"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Mesh Metric</w:t>
                  </w:r>
                </w:p>
              </w:tc>
              <w:tc>
                <w:tcPr>
                  <w:tcW w:w="0" w:type="auto"/>
                  <w:hideMark/>
                </w:tcPr>
                <w:p w:rsidR="00B20D5E" w:rsidRPr="002E4740" w:rsidRDefault="00B20D5E"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Orthogonal Quality</w:t>
                  </w:r>
                </w:p>
              </w:tc>
            </w:tr>
            <w:tr w:rsidR="00B20D5E" w:rsidRPr="002E4740" w:rsidTr="00B20D5E">
              <w:tc>
                <w:tcPr>
                  <w:cnfStyle w:val="001000000000" w:firstRow="0" w:lastRow="0" w:firstColumn="1" w:lastColumn="0" w:oddVBand="0" w:evenVBand="0" w:oddHBand="0" w:evenHBand="0" w:firstRowFirstColumn="0" w:firstRowLastColumn="0" w:lastRowFirstColumn="0" w:lastRowLastColumn="0"/>
                  <w:tcW w:w="0" w:type="auto"/>
                  <w:hideMark/>
                </w:tcPr>
                <w:p w:rsidR="00B20D5E" w:rsidRPr="002E4740" w:rsidRDefault="00B20D5E"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Min</w:t>
                  </w:r>
                </w:p>
              </w:tc>
              <w:tc>
                <w:tcPr>
                  <w:tcW w:w="0" w:type="auto"/>
                  <w:hideMark/>
                </w:tcPr>
                <w:p w:rsidR="00B20D5E" w:rsidRPr="002E4740" w:rsidRDefault="00B20D5E" w:rsidP="00B2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0.475217394362515</w:t>
                  </w:r>
                </w:p>
              </w:tc>
            </w:tr>
            <w:tr w:rsidR="00B20D5E" w:rsidRPr="002E4740" w:rsidTr="00B20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20D5E" w:rsidRPr="002E4740" w:rsidRDefault="00B20D5E"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Max</w:t>
                  </w:r>
                </w:p>
              </w:tc>
              <w:tc>
                <w:tcPr>
                  <w:tcW w:w="0" w:type="auto"/>
                  <w:hideMark/>
                </w:tcPr>
                <w:p w:rsidR="00B20D5E" w:rsidRPr="002E4740" w:rsidRDefault="00B20D5E"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0.980770766294561</w:t>
                  </w:r>
                </w:p>
              </w:tc>
            </w:tr>
            <w:tr w:rsidR="00B20D5E" w:rsidRPr="002E4740" w:rsidTr="00B20D5E">
              <w:tc>
                <w:tcPr>
                  <w:cnfStyle w:val="001000000000" w:firstRow="0" w:lastRow="0" w:firstColumn="1" w:lastColumn="0" w:oddVBand="0" w:evenVBand="0" w:oddHBand="0" w:evenHBand="0" w:firstRowFirstColumn="0" w:firstRowLastColumn="0" w:lastRowFirstColumn="0" w:lastRowLastColumn="0"/>
                  <w:tcW w:w="0" w:type="auto"/>
                  <w:hideMark/>
                </w:tcPr>
                <w:p w:rsidR="00B20D5E" w:rsidRPr="002E4740" w:rsidRDefault="00B20D5E"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Average</w:t>
                  </w:r>
                </w:p>
              </w:tc>
              <w:tc>
                <w:tcPr>
                  <w:tcW w:w="0" w:type="auto"/>
                  <w:hideMark/>
                </w:tcPr>
                <w:p w:rsidR="00B20D5E" w:rsidRPr="002E4740" w:rsidRDefault="00B20D5E" w:rsidP="00B2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0.913738306736011</w:t>
                  </w:r>
                </w:p>
              </w:tc>
            </w:tr>
            <w:tr w:rsidR="00B20D5E" w:rsidRPr="002E4740" w:rsidTr="00B20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20D5E" w:rsidRPr="002E4740" w:rsidRDefault="00B20D5E" w:rsidP="00B20D5E">
                  <w:pPr>
                    <w:spacing w:line="360" w:lineRule="auto"/>
                    <w:rPr>
                      <w:rFonts w:ascii="Times New Roman" w:eastAsia="Times New Roman" w:hAnsi="Times New Roman" w:cs="Times New Roman"/>
                      <w:i w:val="0"/>
                      <w:sz w:val="20"/>
                      <w:szCs w:val="20"/>
                    </w:rPr>
                  </w:pPr>
                  <w:r w:rsidRPr="002E4740">
                    <w:rPr>
                      <w:rFonts w:ascii="Times New Roman" w:eastAsia="Times New Roman" w:hAnsi="Times New Roman" w:cs="Times New Roman"/>
                      <w:i w:val="0"/>
                      <w:sz w:val="20"/>
                      <w:szCs w:val="20"/>
                    </w:rPr>
                    <w:t>Standard Deviation</w:t>
                  </w:r>
                </w:p>
              </w:tc>
              <w:tc>
                <w:tcPr>
                  <w:tcW w:w="0" w:type="auto"/>
                  <w:hideMark/>
                </w:tcPr>
                <w:p w:rsidR="00B20D5E" w:rsidRPr="002E4740" w:rsidRDefault="00B20D5E" w:rsidP="00B2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E4740">
                    <w:rPr>
                      <w:rFonts w:ascii="Times New Roman" w:eastAsia="Times New Roman" w:hAnsi="Times New Roman" w:cs="Times New Roman"/>
                      <w:sz w:val="20"/>
                      <w:szCs w:val="20"/>
                    </w:rPr>
                    <w:t>4.98005099004074E-02</w:t>
                  </w:r>
                </w:p>
              </w:tc>
            </w:tr>
          </w:tbl>
          <w:p w:rsidR="00C95299" w:rsidRPr="00B21750" w:rsidRDefault="00C95299" w:rsidP="00B20D5E">
            <w:pPr>
              <w:spacing w:line="360" w:lineRule="auto"/>
              <w:rPr>
                <w:rFonts w:ascii="Times New Roman" w:hAnsi="Times New Roman" w:cs="Times New Roman"/>
                <w:sz w:val="20"/>
                <w:szCs w:val="20"/>
                <w:lang w:val="en-US" w:eastAsia="en-US"/>
              </w:rPr>
            </w:pPr>
          </w:p>
        </w:tc>
      </w:tr>
    </w:tbl>
    <w:p w:rsidR="009C64DB" w:rsidRPr="00B21750" w:rsidRDefault="009C64DB" w:rsidP="00B20D5E">
      <w:pPr>
        <w:spacing w:line="360" w:lineRule="auto"/>
        <w:rPr>
          <w:rFonts w:ascii="Times New Roman" w:hAnsi="Times New Roman" w:cs="Times New Roman"/>
          <w:sz w:val="20"/>
          <w:szCs w:val="20"/>
          <w:lang w:val="en-US" w:eastAsia="en-US"/>
        </w:rPr>
      </w:pPr>
      <w:bookmarkStart w:id="2" w:name="SECTION4."/>
      <w:bookmarkStart w:id="3" w:name="CHART1"/>
      <w:bookmarkEnd w:id="2"/>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21711" w:rsidRPr="00B21750" w:rsidTr="00BA1002">
        <w:tc>
          <w:tcPr>
            <w:tcW w:w="5228" w:type="dxa"/>
          </w:tcPr>
          <w:p w:rsidR="00421711" w:rsidRPr="00B21750" w:rsidRDefault="00421711" w:rsidP="00B20D5E">
            <w:pPr>
              <w:spacing w:line="360" w:lineRule="auto"/>
              <w:rPr>
                <w:rFonts w:ascii="Times New Roman" w:hAnsi="Times New Roman" w:cs="Times New Roman"/>
                <w:sz w:val="20"/>
                <w:szCs w:val="20"/>
                <w:lang w:val="en-US" w:eastAsia="en-US"/>
              </w:rPr>
            </w:pPr>
            <w:r w:rsidRPr="00B21750">
              <w:rPr>
                <w:rFonts w:ascii="Times New Roman" w:hAnsi="Times New Roman" w:cs="Times New Roman"/>
                <w:noProof/>
                <w:lang w:eastAsia="en-GB"/>
              </w:rPr>
              <w:lastRenderedPageBreak/>
              <w:drawing>
                <wp:inline distT="0" distB="0" distL="0" distR="0" wp14:anchorId="2526B82F" wp14:editId="5974AC34">
                  <wp:extent cx="3120000" cy="2340000"/>
                  <wp:effectExtent l="0" t="0" r="4445" b="3175"/>
                  <wp:docPr id="59" name="Picture 59" descr="C://Users/zlizsy/.cfx/CFX_TEMP_8432/Ch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lizsy/.cfx/CFX_TEMP_8432/Chart00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c>
          <w:tcPr>
            <w:tcW w:w="5228" w:type="dxa"/>
          </w:tcPr>
          <w:p w:rsidR="00421711" w:rsidRPr="00B21750" w:rsidRDefault="00421711" w:rsidP="00B20D5E">
            <w:pPr>
              <w:spacing w:line="360" w:lineRule="auto"/>
              <w:rPr>
                <w:rFonts w:ascii="Times New Roman" w:hAnsi="Times New Roman" w:cs="Times New Roman"/>
                <w:sz w:val="20"/>
                <w:szCs w:val="20"/>
                <w:lang w:val="en-US" w:eastAsia="en-US"/>
              </w:rPr>
            </w:pPr>
            <w:r w:rsidRPr="00B21750">
              <w:rPr>
                <w:rFonts w:ascii="Times New Roman" w:hAnsi="Times New Roman" w:cs="Times New Roman"/>
                <w:noProof/>
                <w:lang w:eastAsia="en-GB"/>
              </w:rPr>
              <w:drawing>
                <wp:inline distT="0" distB="0" distL="0" distR="0" wp14:anchorId="391BEA89" wp14:editId="7F015751">
                  <wp:extent cx="3120000" cy="2340000"/>
                  <wp:effectExtent l="0" t="0" r="4445" b="3175"/>
                  <wp:docPr id="58" name="Picture 58" descr="C://Users/zlizsy/.cfx/CFX_TEMP_8432/Ch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lizsy/.cfx/CFX_TEMP_8432/Chart00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421711" w:rsidRPr="00B21750" w:rsidTr="00BA1002">
        <w:tc>
          <w:tcPr>
            <w:tcW w:w="5228" w:type="dxa"/>
          </w:tcPr>
          <w:p w:rsidR="00421711" w:rsidRPr="00F64527" w:rsidRDefault="00421711" w:rsidP="00F37B90">
            <w:pPr>
              <w:spacing w:line="360" w:lineRule="auto"/>
              <w:rPr>
                <w:rFonts w:ascii="Times New Roman" w:hAnsi="Times New Roman" w:cs="Times New Roman"/>
                <w:b/>
                <w:sz w:val="20"/>
                <w:szCs w:val="20"/>
                <w:lang w:val="en-US" w:eastAsia="en-US"/>
              </w:rPr>
            </w:pPr>
            <w:r w:rsidRPr="00F64527">
              <w:rPr>
                <w:rFonts w:ascii="Times New Roman" w:hAnsi="Times New Roman" w:cs="Times New Roman"/>
                <w:b/>
                <w:sz w:val="20"/>
                <w:szCs w:val="20"/>
              </w:rPr>
              <w:t>Figure 9a</w:t>
            </w:r>
            <w:r w:rsidR="00F64527">
              <w:rPr>
                <w:rFonts w:ascii="Times New Roman" w:hAnsi="Times New Roman" w:cs="Times New Roman"/>
                <w:b/>
                <w:sz w:val="20"/>
                <w:szCs w:val="20"/>
              </w:rPr>
              <w:t>. Grid Independence Test for</w:t>
            </w:r>
            <w:r w:rsidRPr="00F64527">
              <w:rPr>
                <w:rFonts w:ascii="Times New Roman" w:hAnsi="Times New Roman" w:cs="Times New Roman"/>
                <w:b/>
                <w:sz w:val="20"/>
                <w:szCs w:val="20"/>
              </w:rPr>
              <w:t xml:space="preserve"> WOHP Evaporator </w:t>
            </w:r>
            <w:r w:rsidR="00F37B90" w:rsidRPr="00F64527">
              <w:rPr>
                <w:rFonts w:ascii="Times New Roman" w:hAnsi="Times New Roman" w:cs="Times New Roman"/>
                <w:b/>
                <w:sz w:val="20"/>
                <w:szCs w:val="20"/>
              </w:rPr>
              <w:t xml:space="preserve">Wall </w:t>
            </w:r>
            <w:r w:rsidRPr="00F64527">
              <w:rPr>
                <w:rFonts w:ascii="Times New Roman" w:hAnsi="Times New Roman" w:cs="Times New Roman"/>
                <w:b/>
                <w:sz w:val="20"/>
                <w:szCs w:val="20"/>
              </w:rPr>
              <w:t>Temperature</w:t>
            </w:r>
            <w:r w:rsidR="00F64527">
              <w:rPr>
                <w:rFonts w:ascii="Times New Roman" w:hAnsi="Times New Roman" w:cs="Times New Roman"/>
                <w:b/>
                <w:sz w:val="20"/>
                <w:szCs w:val="20"/>
              </w:rPr>
              <w:t>.</w:t>
            </w:r>
            <w:r w:rsidRPr="00F64527">
              <w:rPr>
                <w:rFonts w:ascii="Times New Roman" w:hAnsi="Times New Roman" w:cs="Times New Roman"/>
                <w:b/>
                <w:sz w:val="20"/>
                <w:szCs w:val="20"/>
              </w:rPr>
              <w:t xml:space="preserve"> </w:t>
            </w:r>
          </w:p>
        </w:tc>
        <w:tc>
          <w:tcPr>
            <w:tcW w:w="5228" w:type="dxa"/>
          </w:tcPr>
          <w:p w:rsidR="00421711" w:rsidRPr="00F64527" w:rsidRDefault="00421711" w:rsidP="00F37B90">
            <w:pPr>
              <w:spacing w:line="360" w:lineRule="auto"/>
              <w:rPr>
                <w:rFonts w:ascii="Times New Roman" w:hAnsi="Times New Roman" w:cs="Times New Roman"/>
                <w:b/>
                <w:sz w:val="20"/>
                <w:szCs w:val="20"/>
              </w:rPr>
            </w:pPr>
            <w:r w:rsidRPr="00F64527">
              <w:rPr>
                <w:rFonts w:ascii="Times New Roman" w:hAnsi="Times New Roman" w:cs="Times New Roman"/>
                <w:b/>
                <w:sz w:val="20"/>
                <w:szCs w:val="20"/>
              </w:rPr>
              <w:t>Figure 9b</w:t>
            </w:r>
            <w:r w:rsidR="00F64527">
              <w:rPr>
                <w:rFonts w:ascii="Times New Roman" w:hAnsi="Times New Roman" w:cs="Times New Roman"/>
                <w:b/>
                <w:sz w:val="20"/>
                <w:szCs w:val="20"/>
              </w:rPr>
              <w:t xml:space="preserve">. Grid Independence Test for </w:t>
            </w:r>
            <w:r w:rsidRPr="00F64527">
              <w:rPr>
                <w:rFonts w:ascii="Times New Roman" w:hAnsi="Times New Roman" w:cs="Times New Roman"/>
                <w:b/>
                <w:sz w:val="20"/>
                <w:szCs w:val="20"/>
              </w:rPr>
              <w:t xml:space="preserve">WOHP Condenser </w:t>
            </w:r>
            <w:r w:rsidR="00F37B90" w:rsidRPr="00F64527">
              <w:rPr>
                <w:rFonts w:ascii="Times New Roman" w:hAnsi="Times New Roman" w:cs="Times New Roman"/>
                <w:b/>
                <w:sz w:val="20"/>
                <w:szCs w:val="20"/>
              </w:rPr>
              <w:t xml:space="preserve">Wall </w:t>
            </w:r>
            <w:r w:rsidRPr="00F64527">
              <w:rPr>
                <w:rFonts w:ascii="Times New Roman" w:hAnsi="Times New Roman" w:cs="Times New Roman"/>
                <w:b/>
                <w:sz w:val="20"/>
                <w:szCs w:val="20"/>
              </w:rPr>
              <w:t>Temperature</w:t>
            </w:r>
            <w:r w:rsidR="00F64527">
              <w:rPr>
                <w:rFonts w:ascii="Times New Roman" w:hAnsi="Times New Roman" w:cs="Times New Roman"/>
                <w:b/>
                <w:sz w:val="20"/>
                <w:szCs w:val="20"/>
              </w:rPr>
              <w:t>.</w:t>
            </w:r>
          </w:p>
        </w:tc>
      </w:tr>
    </w:tbl>
    <w:p w:rsidR="00421711" w:rsidRPr="00B21750" w:rsidRDefault="00421711" w:rsidP="00B20D5E">
      <w:pPr>
        <w:spacing w:line="360" w:lineRule="auto"/>
        <w:rPr>
          <w:rFonts w:ascii="Times New Roman" w:hAnsi="Times New Roman" w:cs="Times New Roman"/>
          <w:sz w:val="20"/>
          <w:szCs w:val="20"/>
          <w:lang w:val="en-US" w:eastAsia="en-US"/>
        </w:rPr>
      </w:pPr>
    </w:p>
    <w:p w:rsidR="00352D78" w:rsidRPr="00B21750" w:rsidRDefault="001428D3" w:rsidP="0085134F">
      <w:pPr>
        <w:spacing w:line="360" w:lineRule="auto"/>
        <w:ind w:firstLine="360"/>
        <w:jc w:val="both"/>
        <w:rPr>
          <w:rFonts w:ascii="Times New Roman" w:hAnsi="Times New Roman" w:cs="Times New Roman"/>
          <w:sz w:val="20"/>
          <w:szCs w:val="20"/>
          <w:lang w:val="en-US" w:eastAsia="en-US"/>
        </w:rPr>
      </w:pPr>
      <w:r w:rsidRPr="00B21750">
        <w:rPr>
          <w:rFonts w:ascii="Times New Roman" w:hAnsi="Times New Roman" w:cs="Times New Roman"/>
          <w:sz w:val="20"/>
          <w:szCs w:val="20"/>
          <w:lang w:val="en-US" w:eastAsia="en-US"/>
        </w:rPr>
        <w:t xml:space="preserve">From Figures 9a and 9b, it is evident that the evaporator and condenser temperatures varied with grid. </w:t>
      </w:r>
      <w:r w:rsidR="00546F7F" w:rsidRPr="00B21750">
        <w:rPr>
          <w:rFonts w:ascii="Times New Roman" w:hAnsi="Times New Roman" w:cs="Times New Roman"/>
          <w:sz w:val="20"/>
          <w:szCs w:val="20"/>
          <w:lang w:val="en-US" w:eastAsia="en-US"/>
        </w:rPr>
        <w:t>However,</w:t>
      </w:r>
      <w:r w:rsidRPr="00B21750">
        <w:rPr>
          <w:rFonts w:ascii="Times New Roman" w:hAnsi="Times New Roman" w:cs="Times New Roman"/>
          <w:sz w:val="20"/>
          <w:szCs w:val="20"/>
          <w:lang w:val="en-US" w:eastAsia="en-US"/>
        </w:rPr>
        <w:t xml:space="preserve"> this variation was only a maximum of 4K and 2K for the evaporator and condenser respectively. </w:t>
      </w:r>
      <w:r w:rsidR="009F690F" w:rsidRPr="00B21750">
        <w:rPr>
          <w:rFonts w:ascii="Times New Roman" w:hAnsi="Times New Roman" w:cs="Times New Roman"/>
          <w:sz w:val="20"/>
          <w:szCs w:val="20"/>
          <w:lang w:val="en-US" w:eastAsia="en-US"/>
        </w:rPr>
        <w:t xml:space="preserve">Although they appear to be wide variations, both blots on Figures 9a and 9b respectively show similar temperature profiles. Considering the maximum temperature differences observed, they are insignificant to the overall performance of the OHP. </w:t>
      </w:r>
    </w:p>
    <w:p w:rsidR="004E1126" w:rsidRPr="00B21750" w:rsidRDefault="004E1126" w:rsidP="009F690F">
      <w:pPr>
        <w:spacing w:line="360" w:lineRule="auto"/>
        <w:jc w:val="both"/>
        <w:rPr>
          <w:rFonts w:ascii="Times New Roman" w:hAnsi="Times New Roman" w:cs="Times New Roman"/>
          <w:sz w:val="20"/>
          <w:szCs w:val="20"/>
          <w:lang w:val="en-US" w:eastAsia="en-US"/>
        </w:rPr>
      </w:pPr>
    </w:p>
    <w:p w:rsidR="00C044C8" w:rsidRPr="0057468C" w:rsidRDefault="00CB5908" w:rsidP="0057468C">
      <w:pPr>
        <w:pStyle w:val="Heading2"/>
      </w:pPr>
      <w:r w:rsidRPr="00B21750">
        <w:t>Experimental Study of the Helically Coiled Closed Loop Oscillating Heat Pipe (OHP)</w:t>
      </w:r>
    </w:p>
    <w:p w:rsidR="005838C0" w:rsidRPr="00B21750" w:rsidRDefault="00E02EAA"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color w:val="000000" w:themeColor="text1"/>
          <w:sz w:val="20"/>
          <w:szCs w:val="20"/>
        </w:rPr>
        <w:t>Prototypes of t</w:t>
      </w:r>
      <w:r w:rsidR="00CB5908" w:rsidRPr="00B21750">
        <w:rPr>
          <w:rFonts w:ascii="Times New Roman" w:hAnsi="Times New Roman" w:cs="Times New Roman"/>
          <w:color w:val="000000" w:themeColor="text1"/>
          <w:sz w:val="20"/>
          <w:szCs w:val="20"/>
        </w:rPr>
        <w:t xml:space="preserve">he helically coiled closed loop oscillating heat pipe </w:t>
      </w:r>
      <w:r w:rsidRPr="00B21750">
        <w:rPr>
          <w:rFonts w:ascii="Times New Roman" w:hAnsi="Times New Roman" w:cs="Times New Roman"/>
          <w:color w:val="000000" w:themeColor="text1"/>
          <w:sz w:val="20"/>
          <w:szCs w:val="20"/>
        </w:rPr>
        <w:t>numerically investigated were</w:t>
      </w:r>
      <w:r w:rsidR="00CB5908" w:rsidRPr="00B21750">
        <w:rPr>
          <w:rFonts w:ascii="Times New Roman" w:hAnsi="Times New Roman" w:cs="Times New Roman"/>
          <w:color w:val="000000" w:themeColor="text1"/>
          <w:sz w:val="20"/>
          <w:szCs w:val="20"/>
        </w:rPr>
        <w:t xml:space="preserve"> fabricated out of copper pipe </w:t>
      </w:r>
      <w:r w:rsidR="00CB5908" w:rsidRPr="00B21750">
        <w:rPr>
          <w:rFonts w:ascii="Times New Roman" w:hAnsi="Times New Roman" w:cs="Times New Roman"/>
          <w:color w:val="000000" w:themeColor="text1"/>
          <w:sz w:val="20"/>
          <w:szCs w:val="20"/>
          <w:lang w:val="en-US"/>
        </w:rPr>
        <w:t>with</w:t>
      </w:r>
      <w:r w:rsidR="00CB5908" w:rsidRPr="00B21750">
        <w:rPr>
          <w:rFonts w:ascii="Times New Roman" w:hAnsi="Times New Roman" w:cs="Times New Roman"/>
          <w:color w:val="000000" w:themeColor="text1"/>
          <w:sz w:val="20"/>
          <w:szCs w:val="20"/>
        </w:rPr>
        <w:t xml:space="preserve"> internal diameter </w:t>
      </w:r>
      <w:r w:rsidR="00CB5908" w:rsidRPr="00B21750">
        <w:rPr>
          <w:rFonts w:ascii="Times New Roman" w:hAnsi="Times New Roman" w:cs="Times New Roman"/>
          <w:color w:val="000000" w:themeColor="text1"/>
          <w:sz w:val="20"/>
          <w:szCs w:val="20"/>
          <w:lang w:val="en-US"/>
        </w:rPr>
        <w:t xml:space="preserve">of </w:t>
      </w:r>
      <w:r w:rsidR="00CB5908" w:rsidRPr="00B21750">
        <w:rPr>
          <w:rFonts w:ascii="Times New Roman" w:hAnsi="Times New Roman" w:cs="Times New Roman"/>
          <w:color w:val="000000" w:themeColor="text1"/>
          <w:sz w:val="20"/>
          <w:szCs w:val="20"/>
        </w:rPr>
        <w:t>2mm</w:t>
      </w:r>
      <w:r w:rsidR="00BE6D1A" w:rsidRPr="00B21750">
        <w:rPr>
          <w:rFonts w:ascii="Times New Roman" w:hAnsi="Times New Roman" w:cs="Times New Roman"/>
          <w:color w:val="000000" w:themeColor="text1"/>
          <w:sz w:val="20"/>
          <w:szCs w:val="20"/>
        </w:rPr>
        <w:t xml:space="preserve"> determined in accordance with the criteria established </w:t>
      </w:r>
      <w:r w:rsidRPr="00B21750">
        <w:rPr>
          <w:rFonts w:ascii="Times New Roman" w:hAnsi="Times New Roman" w:cs="Times New Roman"/>
          <w:color w:val="000000" w:themeColor="text1"/>
          <w:sz w:val="20"/>
          <w:szCs w:val="20"/>
        </w:rPr>
        <w:t>in</w:t>
      </w:r>
      <w:r w:rsidR="00BE6D1A" w:rsidRPr="00B21750">
        <w:rPr>
          <w:rFonts w:ascii="Times New Roman" w:hAnsi="Times New Roman" w:cs="Times New Roman"/>
          <w:color w:val="000000" w:themeColor="text1"/>
          <w:sz w:val="20"/>
          <w:szCs w:val="20"/>
        </w:rPr>
        <w:t xml:space="preserve"> equation (43)</w:t>
      </w:r>
      <w:r w:rsidR="00CB5908" w:rsidRPr="00B21750">
        <w:rPr>
          <w:rFonts w:ascii="Times New Roman" w:hAnsi="Times New Roman" w:cs="Times New Roman"/>
          <w:color w:val="000000" w:themeColor="text1"/>
          <w:sz w:val="20"/>
          <w:szCs w:val="20"/>
        </w:rPr>
        <w:t xml:space="preserve">. </w:t>
      </w:r>
      <w:r w:rsidR="00766795" w:rsidRPr="00B21750">
        <w:rPr>
          <w:rFonts w:ascii="Times New Roman" w:hAnsi="Times New Roman" w:cs="Times New Roman"/>
          <w:color w:val="000000" w:themeColor="text1"/>
          <w:sz w:val="20"/>
          <w:szCs w:val="20"/>
        </w:rPr>
        <w:t xml:space="preserve">The general dimensions can be found on Table 1. </w:t>
      </w:r>
      <w:r w:rsidR="00CB5908" w:rsidRPr="00B21750">
        <w:rPr>
          <w:rFonts w:ascii="Times New Roman" w:hAnsi="Times New Roman" w:cs="Times New Roman"/>
          <w:color w:val="000000" w:themeColor="text1"/>
          <w:sz w:val="20"/>
          <w:szCs w:val="20"/>
        </w:rPr>
        <w:t xml:space="preserve"> Prior to </w:t>
      </w:r>
      <w:r w:rsidR="00FA2846" w:rsidRPr="00B21750">
        <w:rPr>
          <w:rFonts w:ascii="Times New Roman" w:hAnsi="Times New Roman" w:cs="Times New Roman"/>
          <w:color w:val="000000" w:themeColor="text1"/>
          <w:sz w:val="20"/>
          <w:szCs w:val="20"/>
        </w:rPr>
        <w:t xml:space="preserve">experimentally </w:t>
      </w:r>
      <w:r w:rsidR="00CB5908" w:rsidRPr="00B21750">
        <w:rPr>
          <w:rFonts w:ascii="Times New Roman" w:hAnsi="Times New Roman" w:cs="Times New Roman"/>
          <w:color w:val="000000" w:themeColor="text1"/>
          <w:sz w:val="20"/>
          <w:szCs w:val="20"/>
        </w:rPr>
        <w:t xml:space="preserve">investigating </w:t>
      </w:r>
      <w:r w:rsidR="007A20A4" w:rsidRPr="00B21750">
        <w:rPr>
          <w:rFonts w:ascii="Times New Roman" w:hAnsi="Times New Roman" w:cs="Times New Roman"/>
          <w:color w:val="000000" w:themeColor="text1"/>
          <w:sz w:val="20"/>
          <w:szCs w:val="20"/>
        </w:rPr>
        <w:t>the OHPs</w:t>
      </w:r>
      <w:r w:rsidR="00CB5908" w:rsidRPr="00B21750">
        <w:rPr>
          <w:rFonts w:ascii="Times New Roman" w:hAnsi="Times New Roman" w:cs="Times New Roman"/>
          <w:color w:val="000000" w:themeColor="text1"/>
          <w:sz w:val="20"/>
          <w:szCs w:val="20"/>
        </w:rPr>
        <w:t xml:space="preserve"> thermal performance</w:t>
      </w:r>
      <w:r w:rsidR="007A20A4" w:rsidRPr="00B21750">
        <w:rPr>
          <w:rFonts w:ascii="Times New Roman" w:hAnsi="Times New Roman" w:cs="Times New Roman"/>
          <w:color w:val="000000" w:themeColor="text1"/>
          <w:sz w:val="20"/>
          <w:szCs w:val="20"/>
        </w:rPr>
        <w:t>s</w:t>
      </w:r>
      <w:r w:rsidR="00CB5908" w:rsidRPr="00B21750">
        <w:rPr>
          <w:rFonts w:ascii="Times New Roman" w:hAnsi="Times New Roman" w:cs="Times New Roman"/>
          <w:color w:val="000000" w:themeColor="text1"/>
          <w:sz w:val="20"/>
          <w:szCs w:val="20"/>
        </w:rPr>
        <w:t xml:space="preserve">, </w:t>
      </w:r>
      <w:r w:rsidR="00FA2846" w:rsidRPr="00B21750">
        <w:rPr>
          <w:rFonts w:ascii="Times New Roman" w:hAnsi="Times New Roman" w:cs="Times New Roman"/>
          <w:color w:val="000000" w:themeColor="text1"/>
          <w:sz w:val="20"/>
          <w:szCs w:val="20"/>
        </w:rPr>
        <w:t>the</w:t>
      </w:r>
      <w:r w:rsidR="007A20A4" w:rsidRPr="00B21750">
        <w:rPr>
          <w:rFonts w:ascii="Times New Roman" w:hAnsi="Times New Roman" w:cs="Times New Roman"/>
          <w:color w:val="000000" w:themeColor="text1"/>
          <w:sz w:val="20"/>
          <w:szCs w:val="20"/>
        </w:rPr>
        <w:t>y</w:t>
      </w:r>
      <w:r w:rsidR="00FA2846" w:rsidRPr="00B21750">
        <w:rPr>
          <w:rFonts w:ascii="Times New Roman" w:hAnsi="Times New Roman" w:cs="Times New Roman"/>
          <w:color w:val="000000" w:themeColor="text1"/>
          <w:sz w:val="20"/>
          <w:szCs w:val="20"/>
        </w:rPr>
        <w:t xml:space="preserve"> were </w:t>
      </w:r>
      <w:r w:rsidR="00CB5908" w:rsidRPr="00B21750">
        <w:rPr>
          <w:rFonts w:ascii="Times New Roman" w:hAnsi="Times New Roman" w:cs="Times New Roman"/>
          <w:color w:val="000000" w:themeColor="text1"/>
          <w:sz w:val="20"/>
          <w:szCs w:val="20"/>
        </w:rPr>
        <w:t>pressure test</w:t>
      </w:r>
      <w:r w:rsidR="00FA2846" w:rsidRPr="00B21750">
        <w:rPr>
          <w:rFonts w:ascii="Times New Roman" w:hAnsi="Times New Roman" w:cs="Times New Roman"/>
          <w:color w:val="000000" w:themeColor="text1"/>
          <w:sz w:val="20"/>
          <w:szCs w:val="20"/>
        </w:rPr>
        <w:t>ed</w:t>
      </w:r>
      <w:r w:rsidR="00CB5908" w:rsidRPr="00B21750">
        <w:rPr>
          <w:rFonts w:ascii="Times New Roman" w:hAnsi="Times New Roman" w:cs="Times New Roman"/>
          <w:color w:val="000000" w:themeColor="text1"/>
          <w:sz w:val="20"/>
          <w:szCs w:val="20"/>
        </w:rPr>
        <w:t xml:space="preserve"> and evacuat</w:t>
      </w:r>
      <w:r w:rsidR="00FA2846" w:rsidRPr="00B21750">
        <w:rPr>
          <w:rFonts w:ascii="Times New Roman" w:hAnsi="Times New Roman" w:cs="Times New Roman"/>
          <w:color w:val="000000" w:themeColor="text1"/>
          <w:sz w:val="20"/>
          <w:szCs w:val="20"/>
        </w:rPr>
        <w:t xml:space="preserve">ed </w:t>
      </w:r>
      <w:r w:rsidR="005838C0" w:rsidRPr="00B21750">
        <w:rPr>
          <w:rFonts w:ascii="Times New Roman" w:hAnsi="Times New Roman" w:cs="Times New Roman"/>
          <w:color w:val="000000" w:themeColor="text1"/>
          <w:sz w:val="20"/>
          <w:szCs w:val="20"/>
        </w:rPr>
        <w:t xml:space="preserve">to a pressure of about 0.08Mpa </w:t>
      </w:r>
      <w:r w:rsidR="00CB5908" w:rsidRPr="00B21750">
        <w:rPr>
          <w:rFonts w:ascii="Times New Roman" w:hAnsi="Times New Roman" w:cs="Times New Roman"/>
          <w:color w:val="000000" w:themeColor="text1"/>
          <w:sz w:val="20"/>
          <w:szCs w:val="20"/>
        </w:rPr>
        <w:t xml:space="preserve">before charging with the working fluid to </w:t>
      </w:r>
      <w:r w:rsidR="00CB5908" w:rsidRPr="00B21750">
        <w:rPr>
          <w:rFonts w:ascii="Times New Roman" w:hAnsi="Times New Roman" w:cs="Times New Roman"/>
          <w:color w:val="000000" w:themeColor="text1"/>
          <w:sz w:val="20"/>
          <w:szCs w:val="20"/>
          <w:lang w:val="en-US"/>
        </w:rPr>
        <w:t xml:space="preserve">a </w:t>
      </w:r>
      <w:r w:rsidR="00CB5908" w:rsidRPr="00B21750">
        <w:rPr>
          <w:rFonts w:ascii="Times New Roman" w:hAnsi="Times New Roman" w:cs="Times New Roman"/>
          <w:color w:val="000000" w:themeColor="text1"/>
          <w:sz w:val="20"/>
          <w:szCs w:val="20"/>
        </w:rPr>
        <w:t>fill ratio</w:t>
      </w:r>
      <w:r w:rsidR="00CB5908" w:rsidRPr="00B21750">
        <w:rPr>
          <w:rFonts w:ascii="Times New Roman" w:hAnsi="Times New Roman" w:cs="Times New Roman"/>
          <w:color w:val="000000" w:themeColor="text1"/>
          <w:sz w:val="20"/>
          <w:szCs w:val="20"/>
          <w:lang w:val="en-US"/>
        </w:rPr>
        <w:t xml:space="preserve"> of </w:t>
      </w:r>
      <w:r w:rsidR="00FA2846" w:rsidRPr="00B21750">
        <w:rPr>
          <w:rFonts w:ascii="Times New Roman" w:hAnsi="Times New Roman" w:cs="Times New Roman"/>
          <w:color w:val="000000" w:themeColor="text1"/>
          <w:sz w:val="20"/>
          <w:szCs w:val="20"/>
          <w:lang w:val="en-US"/>
        </w:rPr>
        <w:t xml:space="preserve">approximately </w:t>
      </w:r>
      <w:r w:rsidR="00CB5908" w:rsidRPr="00B21750">
        <w:rPr>
          <w:rFonts w:ascii="Times New Roman" w:hAnsi="Times New Roman" w:cs="Times New Roman"/>
          <w:color w:val="000000" w:themeColor="text1"/>
          <w:sz w:val="20"/>
          <w:szCs w:val="20"/>
          <w:lang w:val="en-US"/>
        </w:rPr>
        <w:t>0.6</w:t>
      </w:r>
      <w:r w:rsidR="000C1B02" w:rsidRPr="00B21750">
        <w:rPr>
          <w:rFonts w:ascii="Times New Roman" w:hAnsi="Times New Roman" w:cs="Times New Roman"/>
          <w:color w:val="000000" w:themeColor="text1"/>
          <w:sz w:val="20"/>
          <w:szCs w:val="20"/>
          <w:lang w:val="en-US"/>
        </w:rPr>
        <w:t xml:space="preserve"> in the laboratory (See Figure 10</w:t>
      </w:r>
      <w:r w:rsidR="00803F8E" w:rsidRPr="00B21750">
        <w:rPr>
          <w:rFonts w:ascii="Times New Roman" w:hAnsi="Times New Roman" w:cs="Times New Roman"/>
          <w:color w:val="000000" w:themeColor="text1"/>
          <w:sz w:val="20"/>
          <w:szCs w:val="20"/>
          <w:lang w:val="en-US"/>
        </w:rPr>
        <w:t>)</w:t>
      </w:r>
      <w:r w:rsidR="00CB5908" w:rsidRPr="00B21750">
        <w:rPr>
          <w:rFonts w:ascii="Times New Roman" w:hAnsi="Times New Roman" w:cs="Times New Roman"/>
          <w:color w:val="000000" w:themeColor="text1"/>
          <w:sz w:val="20"/>
          <w:szCs w:val="20"/>
        </w:rPr>
        <w:t>.</w:t>
      </w:r>
      <w:r w:rsidR="005838C0" w:rsidRPr="00B21750">
        <w:rPr>
          <w:rFonts w:ascii="Times New Roman" w:hAnsi="Times New Roman" w:cs="Times New Roman"/>
          <w:sz w:val="20"/>
          <w:szCs w:val="20"/>
        </w:rPr>
        <w:t xml:space="preserve"> According to </w:t>
      </w:r>
      <w:proofErr w:type="spellStart"/>
      <w:r w:rsidR="005838C0" w:rsidRPr="00B21750">
        <w:rPr>
          <w:rFonts w:ascii="Times New Roman" w:hAnsi="Times New Roman" w:cs="Times New Roman"/>
          <w:sz w:val="20"/>
          <w:szCs w:val="20"/>
        </w:rPr>
        <w:t>Senjaya</w:t>
      </w:r>
      <w:proofErr w:type="spellEnd"/>
      <w:r w:rsidR="005838C0" w:rsidRPr="00B21750">
        <w:rPr>
          <w:rFonts w:ascii="Times New Roman" w:hAnsi="Times New Roman" w:cs="Times New Roman"/>
          <w:sz w:val="20"/>
          <w:szCs w:val="20"/>
        </w:rPr>
        <w:t xml:space="preserve"> and Inoue </w:t>
      </w:r>
      <w:r w:rsidR="005969BF" w:rsidRPr="00B21750">
        <w:rPr>
          <w:rFonts w:ascii="Times New Roman" w:hAnsi="Times New Roman" w:cs="Times New Roman"/>
          <w:sz w:val="20"/>
          <w:szCs w:val="20"/>
          <w:vertAlign w:val="superscript"/>
        </w:rPr>
        <w:fldChar w:fldCharType="begin"/>
      </w:r>
      <w:r w:rsidR="005969BF" w:rsidRPr="00B21750">
        <w:rPr>
          <w:rFonts w:ascii="Times New Roman" w:hAnsi="Times New Roman" w:cs="Times New Roman"/>
          <w:sz w:val="20"/>
          <w:szCs w:val="20"/>
          <w:vertAlign w:val="superscript"/>
        </w:rPr>
        <w:instrText xml:space="preserve"> REF _Ref450580992 \r \h  \* MERGEFORMAT </w:instrText>
      </w:r>
      <w:r w:rsidR="005969BF" w:rsidRPr="00B21750">
        <w:rPr>
          <w:rFonts w:ascii="Times New Roman" w:hAnsi="Times New Roman" w:cs="Times New Roman"/>
          <w:sz w:val="20"/>
          <w:szCs w:val="20"/>
          <w:vertAlign w:val="superscript"/>
        </w:rPr>
      </w:r>
      <w:r w:rsidR="005969BF" w:rsidRPr="00B21750">
        <w:rPr>
          <w:rFonts w:ascii="Times New Roman" w:hAnsi="Times New Roman" w:cs="Times New Roman"/>
          <w:sz w:val="20"/>
          <w:szCs w:val="20"/>
          <w:vertAlign w:val="superscript"/>
        </w:rPr>
        <w:fldChar w:fldCharType="separate"/>
      </w:r>
      <w:r w:rsidR="00546F7F">
        <w:rPr>
          <w:rFonts w:ascii="Times New Roman" w:hAnsi="Times New Roman" w:cs="Times New Roman"/>
          <w:sz w:val="20"/>
          <w:szCs w:val="20"/>
          <w:vertAlign w:val="superscript"/>
        </w:rPr>
        <w:t>35</w:t>
      </w:r>
      <w:r w:rsidR="005969BF" w:rsidRPr="00B21750">
        <w:rPr>
          <w:rFonts w:ascii="Times New Roman" w:hAnsi="Times New Roman" w:cs="Times New Roman"/>
          <w:sz w:val="20"/>
          <w:szCs w:val="20"/>
          <w:vertAlign w:val="superscript"/>
        </w:rPr>
        <w:fldChar w:fldCharType="end"/>
      </w:r>
      <w:r w:rsidR="005838C0" w:rsidRPr="00B21750">
        <w:rPr>
          <w:rFonts w:ascii="Times New Roman" w:hAnsi="Times New Roman" w:cs="Times New Roman"/>
          <w:sz w:val="20"/>
          <w:szCs w:val="20"/>
          <w:vertAlign w:val="superscript"/>
        </w:rPr>
        <w:t xml:space="preserve"> </w:t>
      </w:r>
      <w:r w:rsidR="005838C0" w:rsidRPr="00B21750">
        <w:rPr>
          <w:rFonts w:ascii="Times New Roman" w:hAnsi="Times New Roman" w:cs="Times New Roman"/>
          <w:sz w:val="20"/>
          <w:szCs w:val="20"/>
        </w:rPr>
        <w:t>high heat transfer rate occurs when OHPs are charged at the optimum filling ratios (about 50–60%), which are higher than those of conventional heat pipes.</w:t>
      </w:r>
    </w:p>
    <w:p w:rsidR="00803F8E" w:rsidRPr="00B21750" w:rsidRDefault="00803F8E" w:rsidP="00B20D5E">
      <w:pPr>
        <w:spacing w:line="360" w:lineRule="auto"/>
        <w:jc w:val="center"/>
        <w:rPr>
          <w:rFonts w:ascii="Times New Roman" w:hAnsi="Times New Roman" w:cs="Times New Roman"/>
          <w:sz w:val="20"/>
          <w:szCs w:val="20"/>
        </w:rPr>
      </w:pPr>
      <w:r w:rsidRPr="00B21750">
        <w:rPr>
          <w:rFonts w:ascii="Times New Roman" w:hAnsi="Times New Roman" w:cs="Times New Roman"/>
          <w:noProof/>
          <w:sz w:val="20"/>
          <w:szCs w:val="20"/>
          <w:lang w:eastAsia="en-GB"/>
        </w:rPr>
        <w:drawing>
          <wp:inline distT="0" distB="0" distL="0" distR="0">
            <wp:extent cx="3258393" cy="2444750"/>
            <wp:effectExtent l="0" t="0" r="0" b="0"/>
            <wp:docPr id="5" name="Picture 5" descr="G:\PhD\Revised Study\Experimental M Devices\20151104_10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Revised Study\Experimental M Devices\20151104_10293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2425" cy="2447775"/>
                    </a:xfrm>
                    <a:prstGeom prst="rect">
                      <a:avLst/>
                    </a:prstGeom>
                    <a:noFill/>
                    <a:ln>
                      <a:noFill/>
                    </a:ln>
                  </pic:spPr>
                </pic:pic>
              </a:graphicData>
            </a:graphic>
          </wp:inline>
        </w:drawing>
      </w:r>
    </w:p>
    <w:p w:rsidR="00803F8E" w:rsidRPr="00433A67" w:rsidRDefault="00803F8E"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w:t>
      </w:r>
      <w:r w:rsidR="000C1B02" w:rsidRPr="00433A67">
        <w:rPr>
          <w:rFonts w:ascii="Times New Roman" w:hAnsi="Times New Roman" w:cs="Times New Roman"/>
          <w:b/>
          <w:sz w:val="20"/>
          <w:szCs w:val="20"/>
        </w:rPr>
        <w:t xml:space="preserve"> 10</w:t>
      </w:r>
      <w:r w:rsidR="00433A67">
        <w:rPr>
          <w:rFonts w:ascii="Times New Roman" w:hAnsi="Times New Roman" w:cs="Times New Roman"/>
          <w:b/>
          <w:sz w:val="20"/>
          <w:szCs w:val="20"/>
        </w:rPr>
        <w:t>.</w:t>
      </w:r>
      <w:r w:rsidRPr="00433A67">
        <w:rPr>
          <w:rFonts w:ascii="Times New Roman" w:hAnsi="Times New Roman" w:cs="Times New Roman"/>
          <w:b/>
          <w:sz w:val="20"/>
          <w:szCs w:val="20"/>
        </w:rPr>
        <w:t xml:space="preserve"> Evacuation and Filling of OHPs in the Laboratory</w:t>
      </w:r>
      <w:r w:rsidR="00433A67">
        <w:rPr>
          <w:rFonts w:ascii="Times New Roman" w:hAnsi="Times New Roman" w:cs="Times New Roman"/>
          <w:b/>
          <w:sz w:val="20"/>
          <w:szCs w:val="20"/>
        </w:rPr>
        <w:t>.</w:t>
      </w:r>
    </w:p>
    <w:p w:rsidR="00FA2846" w:rsidRPr="00B21750" w:rsidRDefault="00CB5908" w:rsidP="0085134F">
      <w:pPr>
        <w:pStyle w:val="BodyText"/>
        <w:spacing w:line="360" w:lineRule="auto"/>
        <w:ind w:firstLine="720"/>
        <w:jc w:val="both"/>
        <w:rPr>
          <w:sz w:val="20"/>
          <w:szCs w:val="20"/>
        </w:rPr>
      </w:pPr>
      <w:r w:rsidRPr="00B21750">
        <w:rPr>
          <w:color w:val="000000" w:themeColor="text1"/>
          <w:sz w:val="20"/>
          <w:szCs w:val="20"/>
        </w:rPr>
        <w:lastRenderedPageBreak/>
        <w:t xml:space="preserve"> OMEGA k-type thermocouples were then connected </w:t>
      </w:r>
      <w:r w:rsidRPr="00B21750">
        <w:rPr>
          <w:sz w:val="20"/>
          <w:szCs w:val="20"/>
        </w:rPr>
        <w:t xml:space="preserve">to the condensers, evaporators and adiabatic sections </w:t>
      </w:r>
      <w:r w:rsidR="000C1B02" w:rsidRPr="00B21750">
        <w:rPr>
          <w:sz w:val="20"/>
          <w:szCs w:val="20"/>
          <w:lang w:val="en-US"/>
        </w:rPr>
        <w:t>(See Figure 11</w:t>
      </w:r>
      <w:r w:rsidRPr="00B21750">
        <w:rPr>
          <w:sz w:val="20"/>
          <w:szCs w:val="20"/>
          <w:lang w:val="en-US"/>
        </w:rPr>
        <w:t xml:space="preserve"> )</w:t>
      </w:r>
      <w:r w:rsidRPr="00B21750">
        <w:rPr>
          <w:sz w:val="20"/>
          <w:szCs w:val="20"/>
        </w:rPr>
        <w:t xml:space="preserve">. </w:t>
      </w:r>
      <w:r w:rsidR="000427AA" w:rsidRPr="00B21750">
        <w:rPr>
          <w:sz w:val="20"/>
          <w:szCs w:val="20"/>
        </w:rPr>
        <w:t>The thermocouples were then connected to a Yokogawa DX 200 data logger  and a computer for the collection of temperature data. The evaporator sections were then subject</w:t>
      </w:r>
      <w:r w:rsidR="00AC6E67" w:rsidRPr="00B21750">
        <w:rPr>
          <w:sz w:val="20"/>
          <w:szCs w:val="20"/>
        </w:rPr>
        <w:t>ed</w:t>
      </w:r>
      <w:r w:rsidR="000427AA" w:rsidRPr="00B21750">
        <w:rPr>
          <w:sz w:val="20"/>
          <w:szCs w:val="20"/>
        </w:rPr>
        <w:t xml:space="preserve"> to </w:t>
      </w:r>
      <w:r w:rsidR="006C2C67" w:rsidRPr="00B21750">
        <w:rPr>
          <w:sz w:val="20"/>
          <w:szCs w:val="20"/>
        </w:rPr>
        <w:t xml:space="preserve">varied </w:t>
      </w:r>
      <w:r w:rsidR="000427AA" w:rsidRPr="00B21750">
        <w:rPr>
          <w:sz w:val="20"/>
          <w:szCs w:val="20"/>
        </w:rPr>
        <w:t xml:space="preserve">heat input with the condensers exposed to the ambient surroundings.  </w:t>
      </w:r>
    </w:p>
    <w:p w:rsidR="00954570" w:rsidRPr="00B21750" w:rsidRDefault="00CA3D91" w:rsidP="00B20D5E">
      <w:pPr>
        <w:pStyle w:val="BodyText"/>
        <w:spacing w:line="360" w:lineRule="auto"/>
        <w:jc w:val="both"/>
        <w:rPr>
          <w:sz w:val="20"/>
          <w:szCs w:val="20"/>
        </w:rPr>
      </w:pPr>
      <w:r w:rsidRPr="00B21750">
        <w:rPr>
          <w:sz w:val="20"/>
          <w:szCs w:val="20"/>
        </w:rPr>
        <w:t xml:space="preserve">Since the original purpose of the helically coiled OHPs were to fit around a vessel, testing was carried out with  </w:t>
      </w:r>
      <w:r w:rsidR="0073213A" w:rsidRPr="00B21750">
        <w:rPr>
          <w:sz w:val="20"/>
          <w:szCs w:val="20"/>
        </w:rPr>
        <w:t xml:space="preserve">hot air blown into the copper vessel and the heat generated via the walls transferred to the evaporators. For this approach three tests were carried out </w:t>
      </w:r>
      <w:r w:rsidR="00056359" w:rsidRPr="00B21750">
        <w:rPr>
          <w:sz w:val="20"/>
          <w:szCs w:val="20"/>
        </w:rPr>
        <w:t>namely Test1, Test 2 and Test 3</w:t>
      </w:r>
      <w:r w:rsidR="00195E49" w:rsidRPr="00B21750">
        <w:rPr>
          <w:sz w:val="20"/>
          <w:szCs w:val="20"/>
        </w:rPr>
        <w:t>,</w:t>
      </w:r>
      <w:r w:rsidR="00056359" w:rsidRPr="00B21750">
        <w:rPr>
          <w:sz w:val="20"/>
          <w:szCs w:val="20"/>
        </w:rPr>
        <w:t xml:space="preserve"> </w:t>
      </w:r>
      <w:r w:rsidR="00954570" w:rsidRPr="00B21750">
        <w:rPr>
          <w:sz w:val="20"/>
          <w:szCs w:val="20"/>
        </w:rPr>
        <w:t>at average heat input</w:t>
      </w:r>
      <w:r w:rsidR="00353709" w:rsidRPr="00B21750">
        <w:rPr>
          <w:sz w:val="20"/>
          <w:szCs w:val="20"/>
        </w:rPr>
        <w:t>s</w:t>
      </w:r>
      <w:r w:rsidR="00954570" w:rsidRPr="00B21750">
        <w:rPr>
          <w:sz w:val="20"/>
          <w:szCs w:val="20"/>
        </w:rPr>
        <w:t xml:space="preserve"> of 665W, 1027W and 1574W respectively. </w:t>
      </w:r>
    </w:p>
    <w:p w:rsidR="00954570" w:rsidRPr="00B21750" w:rsidRDefault="00954570" w:rsidP="00B20D5E">
      <w:pPr>
        <w:pStyle w:val="BodyText"/>
        <w:spacing w:line="360" w:lineRule="auto"/>
        <w:jc w:val="both"/>
        <w:rPr>
          <w:sz w:val="20"/>
          <w:szCs w:val="20"/>
          <w:lang w:val="en-GB"/>
        </w:rPr>
      </w:pPr>
    </w:p>
    <w:p w:rsidR="00CB5908" w:rsidRPr="00B21750" w:rsidRDefault="00195E49" w:rsidP="00B20D5E">
      <w:pPr>
        <w:spacing w:line="360" w:lineRule="auto"/>
        <w:jc w:val="center"/>
        <w:rPr>
          <w:rFonts w:ascii="Times New Roman" w:hAnsi="Times New Roman" w:cs="Times New Roman"/>
          <w:i/>
          <w:sz w:val="20"/>
          <w:szCs w:val="20"/>
        </w:rPr>
      </w:pPr>
      <w:r w:rsidRPr="00B21750">
        <w:rPr>
          <w:rFonts w:ascii="Times New Roman" w:hAnsi="Times New Roman" w:cs="Times New Roman"/>
          <w:i/>
          <w:sz w:val="20"/>
          <w:szCs w:val="20"/>
        </w:rPr>
        <w:t>,</w:t>
      </w:r>
      <w:r w:rsidR="00CB5908" w:rsidRPr="00B21750">
        <w:rPr>
          <w:rFonts w:ascii="Times New Roman" w:hAnsi="Times New Roman" w:cs="Times New Roman"/>
          <w:i/>
          <w:noProof/>
          <w:sz w:val="20"/>
          <w:szCs w:val="20"/>
          <w:lang w:eastAsia="en-GB"/>
        </w:rPr>
        <w:drawing>
          <wp:inline distT="0" distB="0" distL="0" distR="0" wp14:anchorId="7229E95E" wp14:editId="4CEAB7C1">
            <wp:extent cx="3356682" cy="2235200"/>
            <wp:effectExtent l="0" t="0" r="0" b="0"/>
            <wp:docPr id="68" name="Picture 68" descr="V:\My Desktop\PhD\Revised Study\Experimental M Devices\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My Desktop\PhD\Revised Study\Experimental M Devices\IMG_027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8189" cy="2242863"/>
                    </a:xfrm>
                    <a:prstGeom prst="rect">
                      <a:avLst/>
                    </a:prstGeom>
                    <a:noFill/>
                    <a:ln>
                      <a:noFill/>
                    </a:ln>
                  </pic:spPr>
                </pic:pic>
              </a:graphicData>
            </a:graphic>
          </wp:inline>
        </w:drawing>
      </w:r>
    </w:p>
    <w:p w:rsidR="00CB5908"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11</w:t>
      </w:r>
      <w:r w:rsidR="00433A67">
        <w:rPr>
          <w:rFonts w:ascii="Times New Roman" w:hAnsi="Times New Roman" w:cs="Times New Roman"/>
          <w:b/>
          <w:sz w:val="20"/>
          <w:szCs w:val="20"/>
        </w:rPr>
        <w:t>.</w:t>
      </w:r>
      <w:r w:rsidR="00F70A5F" w:rsidRPr="00433A67">
        <w:rPr>
          <w:rFonts w:ascii="Times New Roman" w:hAnsi="Times New Roman" w:cs="Times New Roman"/>
          <w:b/>
          <w:sz w:val="20"/>
          <w:szCs w:val="20"/>
        </w:rPr>
        <w:t xml:space="preserve"> OHP Performance Test Set-up</w:t>
      </w:r>
      <w:r w:rsidR="00433A67">
        <w:rPr>
          <w:rFonts w:ascii="Times New Roman" w:hAnsi="Times New Roman" w:cs="Times New Roman"/>
          <w:b/>
          <w:sz w:val="20"/>
          <w:szCs w:val="20"/>
        </w:rPr>
        <w:t>.</w:t>
      </w:r>
    </w:p>
    <w:p w:rsidR="0026511A" w:rsidRPr="00A14E90" w:rsidRDefault="00CB5908" w:rsidP="00B20D5E">
      <w:pPr>
        <w:pStyle w:val="Heading3"/>
        <w:spacing w:line="360" w:lineRule="auto"/>
        <w:rPr>
          <w:rFonts w:cs="Times New Roman"/>
        </w:rPr>
      </w:pPr>
      <w:r w:rsidRPr="00B21750">
        <w:rPr>
          <w:rFonts w:cs="Times New Roman"/>
        </w:rPr>
        <w:t>Governing Equations</w:t>
      </w:r>
    </w:p>
    <w:p w:rsidR="00CB5908" w:rsidRPr="00B21750" w:rsidRDefault="00CB5908"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The working fluid in</w:t>
      </w:r>
      <w:r w:rsidR="00DE6E5E" w:rsidRPr="00B21750">
        <w:rPr>
          <w:rFonts w:ascii="Times New Roman" w:hAnsi="Times New Roman" w:cs="Times New Roman"/>
          <w:sz w:val="20"/>
          <w:szCs w:val="20"/>
        </w:rPr>
        <w:t xml:space="preserve"> the OHPs</w:t>
      </w:r>
      <w:r w:rsidRPr="00B21750">
        <w:rPr>
          <w:rFonts w:ascii="Times New Roman" w:hAnsi="Times New Roman" w:cs="Times New Roman"/>
          <w:sz w:val="20"/>
          <w:szCs w:val="20"/>
        </w:rPr>
        <w:t xml:space="preserve"> form</w:t>
      </w:r>
      <w:r w:rsidR="00DE6E5E" w:rsidRPr="00B21750">
        <w:rPr>
          <w:rFonts w:ascii="Times New Roman" w:hAnsi="Times New Roman" w:cs="Times New Roman"/>
          <w:sz w:val="20"/>
          <w:szCs w:val="20"/>
        </w:rPr>
        <w:t>ed</w:t>
      </w:r>
      <w:r w:rsidRPr="00B21750">
        <w:rPr>
          <w:rFonts w:ascii="Times New Roman" w:hAnsi="Times New Roman" w:cs="Times New Roman"/>
          <w:sz w:val="20"/>
          <w:szCs w:val="20"/>
        </w:rPr>
        <w:t xml:space="preserve"> the liquid slugs and vapour plugs in the entire tube </w:t>
      </w:r>
      <w:r w:rsidR="00DE6E5E" w:rsidRPr="00B21750">
        <w:rPr>
          <w:rFonts w:ascii="Times New Roman" w:hAnsi="Times New Roman" w:cs="Times New Roman"/>
          <w:sz w:val="20"/>
          <w:szCs w:val="20"/>
        </w:rPr>
        <w:t xml:space="preserve">as </w:t>
      </w:r>
      <w:r w:rsidRPr="00B21750">
        <w:rPr>
          <w:rFonts w:ascii="Times New Roman" w:hAnsi="Times New Roman" w:cs="Times New Roman"/>
          <w:sz w:val="20"/>
          <w:szCs w:val="20"/>
        </w:rPr>
        <w:t xml:space="preserve">the diameter </w:t>
      </w:r>
      <w:r w:rsidR="00DE6E5E" w:rsidRPr="00B21750">
        <w:rPr>
          <w:rFonts w:ascii="Times New Roman" w:hAnsi="Times New Roman" w:cs="Times New Roman"/>
          <w:sz w:val="20"/>
          <w:szCs w:val="20"/>
        </w:rPr>
        <w:t xml:space="preserve">of the pipes </w:t>
      </w:r>
      <w:r w:rsidRPr="00B21750">
        <w:rPr>
          <w:rFonts w:ascii="Times New Roman" w:hAnsi="Times New Roman" w:cs="Times New Roman"/>
          <w:sz w:val="20"/>
          <w:szCs w:val="20"/>
        </w:rPr>
        <w:t>d</w:t>
      </w:r>
      <w:r w:rsidR="00DE6E5E" w:rsidRPr="00B21750">
        <w:rPr>
          <w:rFonts w:ascii="Times New Roman" w:hAnsi="Times New Roman" w:cs="Times New Roman"/>
          <w:sz w:val="20"/>
          <w:szCs w:val="20"/>
        </w:rPr>
        <w:t>id</w:t>
      </w:r>
      <w:r w:rsidRPr="00B21750">
        <w:rPr>
          <w:rFonts w:ascii="Times New Roman" w:hAnsi="Times New Roman" w:cs="Times New Roman"/>
          <w:sz w:val="20"/>
          <w:szCs w:val="20"/>
        </w:rPr>
        <w:t xml:space="preserve"> not exceed the critical diameter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_Ref430871681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6</w:t>
      </w:r>
      <w:r w:rsidRPr="00B21750">
        <w:rPr>
          <w:rFonts w:ascii="Times New Roman" w:hAnsi="Times New Roman" w:cs="Times New Roman"/>
          <w:sz w:val="20"/>
          <w:szCs w:val="20"/>
          <w:vertAlign w:val="superscript"/>
        </w:rPr>
        <w:fldChar w:fldCharType="end"/>
      </w:r>
      <w:r w:rsidR="00FC5080" w:rsidRPr="00B21750">
        <w:rPr>
          <w:rFonts w:ascii="Times New Roman" w:hAnsi="Times New Roman" w:cs="Times New Roman"/>
          <w:sz w:val="20"/>
          <w:szCs w:val="20"/>
          <w:vertAlign w:val="superscript"/>
        </w:rPr>
        <w:t xml:space="preserve">, </w:t>
      </w:r>
      <w:r w:rsidR="00FC5080" w:rsidRPr="00B21750">
        <w:rPr>
          <w:rFonts w:ascii="Times New Roman" w:hAnsi="Times New Roman" w:cs="Times New Roman"/>
          <w:sz w:val="20"/>
          <w:szCs w:val="20"/>
          <w:vertAlign w:val="superscript"/>
        </w:rPr>
        <w:fldChar w:fldCharType="begin"/>
      </w:r>
      <w:r w:rsidR="00FC5080" w:rsidRPr="00B21750">
        <w:rPr>
          <w:rFonts w:ascii="Times New Roman" w:hAnsi="Times New Roman" w:cs="Times New Roman"/>
          <w:sz w:val="20"/>
          <w:szCs w:val="20"/>
          <w:vertAlign w:val="superscript"/>
        </w:rPr>
        <w:instrText xml:space="preserve"> REF _Ref416696260 \r \h  \* MERGEFORMAT </w:instrText>
      </w:r>
      <w:r w:rsidR="00FC5080" w:rsidRPr="00B21750">
        <w:rPr>
          <w:rFonts w:ascii="Times New Roman" w:hAnsi="Times New Roman" w:cs="Times New Roman"/>
          <w:sz w:val="20"/>
          <w:szCs w:val="20"/>
          <w:vertAlign w:val="superscript"/>
        </w:rPr>
      </w:r>
      <w:r w:rsidR="00FC5080" w:rsidRPr="00B21750">
        <w:rPr>
          <w:rFonts w:ascii="Times New Roman" w:hAnsi="Times New Roman" w:cs="Times New Roman"/>
          <w:sz w:val="20"/>
          <w:szCs w:val="20"/>
          <w:vertAlign w:val="superscript"/>
        </w:rPr>
        <w:fldChar w:fldCharType="separate"/>
      </w:r>
      <w:r w:rsidR="001C4004">
        <w:rPr>
          <w:rFonts w:ascii="Times New Roman" w:hAnsi="Times New Roman" w:cs="Times New Roman"/>
          <w:sz w:val="20"/>
          <w:szCs w:val="20"/>
          <w:vertAlign w:val="superscript"/>
        </w:rPr>
        <w:t>36</w:t>
      </w:r>
      <w:r w:rsidR="00FC5080"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Since surface tension predominate the two-phase flow in an OHP, t</w:t>
      </w:r>
      <w:r w:rsidR="00820883" w:rsidRPr="00B21750">
        <w:rPr>
          <w:rFonts w:ascii="Times New Roman" w:hAnsi="Times New Roman" w:cs="Times New Roman"/>
          <w:sz w:val="20"/>
          <w:szCs w:val="20"/>
        </w:rPr>
        <w:t xml:space="preserve">he inner diameters should </w:t>
      </w:r>
      <w:r w:rsidR="00C64180" w:rsidRPr="00B21750">
        <w:rPr>
          <w:rFonts w:ascii="Times New Roman" w:hAnsi="Times New Roman" w:cs="Times New Roman"/>
          <w:sz w:val="20"/>
          <w:szCs w:val="20"/>
        </w:rPr>
        <w:t>satisfy</w:t>
      </w:r>
      <w:r w:rsidRPr="00B21750">
        <w:rPr>
          <w:rFonts w:ascii="Times New Roman" w:hAnsi="Times New Roman" w:cs="Times New Roman"/>
          <w:sz w:val="20"/>
          <w:szCs w:val="20"/>
        </w:rPr>
        <w:t xml:space="preserve">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_Ref416695106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8</w:t>
      </w:r>
      <w:r w:rsidRPr="00B21750">
        <w:rPr>
          <w:rFonts w:ascii="Times New Roman" w:hAnsi="Times New Roman" w:cs="Times New Roman"/>
          <w:sz w:val="20"/>
          <w:szCs w:val="20"/>
          <w:vertAlign w:val="superscript"/>
        </w:rPr>
        <w:fldChar w:fldCharType="end"/>
      </w:r>
      <w:r w:rsidR="001935D3" w:rsidRPr="00B21750">
        <w:rPr>
          <w:rFonts w:ascii="Times New Roman" w:hAnsi="Times New Roman" w:cs="Times New Roman"/>
          <w:sz w:val="20"/>
          <w:szCs w:val="20"/>
        </w:rPr>
        <w:t xml:space="preserve"> equation (43</w:t>
      </w:r>
      <w:r w:rsidRPr="00B21750">
        <w:rPr>
          <w:rFonts w:ascii="Times New Roman" w:hAnsi="Times New Roman" w:cs="Times New Roman"/>
          <w:sz w:val="20"/>
          <w:szCs w:val="20"/>
        </w:rPr>
        <w:t>).</w:t>
      </w:r>
    </w:p>
    <w:p w:rsidR="00CB5908" w:rsidRPr="00B21750" w:rsidRDefault="0057468C" w:rsidP="00C64180">
      <w:pPr>
        <w:spacing w:line="360" w:lineRule="auto"/>
        <w:jc w:val="center"/>
        <w:rPr>
          <w:rStyle w:val="apple-style-span"/>
          <w:rFonts w:ascii="Times New Roman" w:hAnsi="Times New Roman" w:cs="Times New Roman"/>
          <w:sz w:val="20"/>
          <w:szCs w:val="20"/>
        </w:rPr>
      </w:pPr>
      <m:oMath>
        <m:sSub>
          <m:sSubPr>
            <m:ctrlPr>
              <w:rPr>
                <w:rFonts w:ascii="Cambria Math" w:eastAsia="Calibri"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crit</m:t>
            </m:r>
          </m:sub>
        </m:sSub>
        <m:r>
          <w:rPr>
            <w:rFonts w:ascii="Cambria Math" w:hAnsi="Cambria Math" w:cs="Times New Roman"/>
            <w:sz w:val="20"/>
            <w:szCs w:val="20"/>
          </w:rPr>
          <m:t>=2L=2</m:t>
        </m:r>
        <m:rad>
          <m:radPr>
            <m:degHide m:val="1"/>
            <m:ctrlPr>
              <w:rPr>
                <w:rFonts w:ascii="Cambria Math" w:eastAsia="Calibri" w:hAnsi="Cambria Math" w:cs="Times New Roman"/>
                <w:i/>
                <w:sz w:val="20"/>
                <w:szCs w:val="20"/>
              </w:rPr>
            </m:ctrlPr>
          </m:radPr>
          <m:deg/>
          <m:e>
            <m:f>
              <m:fPr>
                <m:ctrlPr>
                  <w:rPr>
                    <w:rFonts w:ascii="Cambria Math" w:eastAsia="Calibri" w:hAnsi="Cambria Math" w:cs="Times New Roman"/>
                    <w:i/>
                    <w:sz w:val="20"/>
                    <w:szCs w:val="20"/>
                  </w:rPr>
                </m:ctrlPr>
              </m:fPr>
              <m:num>
                <m:r>
                  <w:rPr>
                    <w:rFonts w:ascii="Cambria Math" w:hAnsi="Cambria Math" w:cs="Times New Roman"/>
                    <w:sz w:val="20"/>
                    <w:szCs w:val="20"/>
                  </w:rPr>
                  <m:t>σ</m:t>
                </m:r>
              </m:num>
              <m:den>
                <m:r>
                  <w:rPr>
                    <w:rFonts w:ascii="Cambria Math" w:hAnsi="Cambria Math" w:cs="Times New Roman"/>
                    <w:sz w:val="20"/>
                    <w:szCs w:val="20"/>
                  </w:rPr>
                  <m:t>g</m:t>
                </m:r>
                <m:d>
                  <m:dPr>
                    <m:ctrlPr>
                      <w:rPr>
                        <w:rFonts w:ascii="Cambria Math" w:eastAsia="Calibri" w:hAnsi="Cambria Math" w:cs="Times New Roman"/>
                        <w:i/>
                        <w:sz w:val="20"/>
                        <w:szCs w:val="20"/>
                      </w:rPr>
                    </m:ctrlPr>
                  </m:dPr>
                  <m:e>
                    <m:sSub>
                      <m:sSubPr>
                        <m:ctrlPr>
                          <w:rPr>
                            <w:rFonts w:ascii="Cambria Math" w:eastAsia="Calibri"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l</m:t>
                        </m:r>
                      </m:sub>
                    </m:sSub>
                    <m:sSub>
                      <m:sSubPr>
                        <m:ctrlPr>
                          <w:rPr>
                            <w:rFonts w:ascii="Cambria Math" w:eastAsia="Calibri"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v</m:t>
                        </m:r>
                      </m:sub>
                    </m:sSub>
                  </m:e>
                </m:d>
              </m:den>
            </m:f>
          </m:e>
        </m:rad>
      </m:oMath>
      <w:r w:rsidR="00CB5908" w:rsidRPr="00B21750">
        <w:rPr>
          <w:rFonts w:ascii="Times New Roman" w:hAnsi="Times New Roman" w:cs="Times New Roman"/>
          <w:sz w:val="20"/>
          <w:szCs w:val="20"/>
        </w:rPr>
        <w:t xml:space="preserve">                                                                                                                                                      </w:t>
      </w:r>
      <w:r w:rsidR="001935D3"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1935D3" w:rsidRPr="00B21750">
        <w:rPr>
          <w:rFonts w:ascii="Times New Roman" w:hAnsi="Times New Roman" w:cs="Times New Roman"/>
          <w:sz w:val="20"/>
          <w:szCs w:val="20"/>
        </w:rPr>
        <w:t xml:space="preserve"> (43</w:t>
      </w:r>
      <w:r w:rsidR="00CB5908" w:rsidRPr="00B21750">
        <w:rPr>
          <w:rFonts w:ascii="Times New Roman" w:hAnsi="Times New Roman" w:cs="Times New Roman"/>
          <w:sz w:val="20"/>
          <w:szCs w:val="20"/>
        </w:rPr>
        <w:t>)</w:t>
      </w:r>
    </w:p>
    <w:p w:rsidR="00CB5908" w:rsidRPr="00B21750" w:rsidRDefault="00CB590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To enhance the </w:t>
      </w:r>
      <w:proofErr w:type="gramStart"/>
      <w:r w:rsidRPr="00B21750">
        <w:rPr>
          <w:rFonts w:ascii="Times New Roman" w:hAnsi="Times New Roman" w:cs="Times New Roman"/>
          <w:sz w:val="20"/>
          <w:szCs w:val="20"/>
        </w:rPr>
        <w:t>heat</w:t>
      </w:r>
      <w:proofErr w:type="gramEnd"/>
      <w:r w:rsidRPr="00B21750">
        <w:rPr>
          <w:rFonts w:ascii="Times New Roman" w:hAnsi="Times New Roman" w:cs="Times New Roman"/>
          <w:sz w:val="20"/>
          <w:szCs w:val="20"/>
        </w:rPr>
        <w:t xml:space="preserve"> transfer rate and sustain higher heat loads without dry-out, the evaporator length of </w:t>
      </w:r>
      <w:r w:rsidR="00CE1AEA" w:rsidRPr="00B21750">
        <w:rPr>
          <w:rFonts w:ascii="Times New Roman" w:hAnsi="Times New Roman" w:cs="Times New Roman"/>
          <w:sz w:val="20"/>
          <w:szCs w:val="20"/>
        </w:rPr>
        <w:t xml:space="preserve">the OHPs were </w:t>
      </w:r>
      <w:r w:rsidRPr="00B21750">
        <w:rPr>
          <w:rFonts w:ascii="Times New Roman" w:hAnsi="Times New Roman" w:cs="Times New Roman"/>
          <w:sz w:val="20"/>
          <w:szCs w:val="20"/>
        </w:rPr>
        <w:t xml:space="preserve">no larger than that of the condenser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_Ref416695106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4A53F4" w:rsidRPr="00B21750">
        <w:rPr>
          <w:rFonts w:ascii="Times New Roman" w:hAnsi="Times New Roman" w:cs="Times New Roman"/>
          <w:sz w:val="20"/>
          <w:szCs w:val="20"/>
          <w:vertAlign w:val="superscript"/>
        </w:rPr>
        <w:t>8</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w:t>
      </w:r>
    </w:p>
    <w:p w:rsidR="00CB5908" w:rsidRPr="00B21750" w:rsidRDefault="0057468C" w:rsidP="00C64180">
      <w:pPr>
        <w:pStyle w:val="ListParagraph"/>
        <w:spacing w:line="36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eff</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e</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c</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a</m:t>
            </m:r>
          </m:sub>
        </m:sSub>
      </m:oMath>
      <w:r w:rsidR="00CB5908" w:rsidRPr="00B21750">
        <w:rPr>
          <w:rFonts w:ascii="Times New Roman" w:hAnsi="Times New Roman" w:cs="Times New Roman"/>
          <w:sz w:val="20"/>
          <w:szCs w:val="20"/>
        </w:rPr>
        <w:t xml:space="preserve">                                                                                                                                         </w:t>
      </w:r>
      <w:r w:rsidR="001935D3"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1935D3" w:rsidRPr="00B21750">
        <w:rPr>
          <w:rFonts w:ascii="Times New Roman" w:hAnsi="Times New Roman" w:cs="Times New Roman"/>
          <w:sz w:val="20"/>
          <w:szCs w:val="20"/>
        </w:rPr>
        <w:t xml:space="preserve">   (44</w:t>
      </w:r>
      <w:r w:rsidR="00CB5908" w:rsidRPr="00B21750">
        <w:rPr>
          <w:rFonts w:ascii="Times New Roman" w:hAnsi="Times New Roman" w:cs="Times New Roman"/>
          <w:sz w:val="20"/>
          <w:szCs w:val="20"/>
        </w:rPr>
        <w:t>)</w:t>
      </w:r>
    </w:p>
    <w:p w:rsidR="00CB5908" w:rsidRPr="00B21750" w:rsidRDefault="00CB5908"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The rate of heat transfer </w:t>
      </w:r>
      <m:oMath>
        <m:acc>
          <m:accPr>
            <m:chr m:val="̇"/>
            <m:ctrlPr>
              <w:rPr>
                <w:rFonts w:ascii="Cambria Math" w:hAnsi="Cambria Math" w:cs="Times New Roman"/>
                <w:i/>
                <w:sz w:val="20"/>
                <w:szCs w:val="20"/>
              </w:rPr>
            </m:ctrlPr>
          </m:accPr>
          <m:e>
            <m:r>
              <w:rPr>
                <w:rFonts w:ascii="Cambria Math" w:hAnsi="Cambria Math" w:cs="Times New Roman"/>
                <w:sz w:val="20"/>
                <w:szCs w:val="20"/>
              </w:rPr>
              <m:t>Q</m:t>
            </m:r>
          </m:e>
        </m:acc>
      </m:oMath>
      <w:r w:rsidRPr="00B21750">
        <w:rPr>
          <w:rFonts w:ascii="Times New Roman" w:hAnsi="Times New Roman" w:cs="Times New Roman"/>
          <w:sz w:val="20"/>
          <w:szCs w:val="20"/>
        </w:rPr>
        <w:t xml:space="preserve">  was estimated using Fou</w:t>
      </w:r>
      <w:r w:rsidR="001935D3" w:rsidRPr="00B21750">
        <w:rPr>
          <w:rFonts w:ascii="Times New Roman" w:hAnsi="Times New Roman" w:cs="Times New Roman"/>
          <w:sz w:val="20"/>
          <w:szCs w:val="20"/>
        </w:rPr>
        <w:t>rier’s Law given by equation (45</w:t>
      </w:r>
      <w:r w:rsidRPr="00B21750">
        <w:rPr>
          <w:rFonts w:ascii="Times New Roman" w:hAnsi="Times New Roman" w:cs="Times New Roman"/>
          <w:sz w:val="20"/>
          <w:szCs w:val="20"/>
        </w:rPr>
        <w:t xml:space="preserve">)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_Ref430866716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1C4004">
        <w:rPr>
          <w:rFonts w:ascii="Times New Roman" w:hAnsi="Times New Roman" w:cs="Times New Roman"/>
          <w:sz w:val="20"/>
          <w:szCs w:val="20"/>
          <w:vertAlign w:val="superscript"/>
        </w:rPr>
        <w:t>36</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xml:space="preserve">. </w:t>
      </w:r>
    </w:p>
    <w:p w:rsidR="00CB5908" w:rsidRPr="00B21750" w:rsidRDefault="0057468C" w:rsidP="00C64180">
      <w:pPr>
        <w:spacing w:line="360" w:lineRule="auto"/>
        <w:jc w:val="center"/>
        <w:rPr>
          <w:rFonts w:ascii="Times New Roman" w:hAnsi="Times New Roman" w:cs="Times New Roman"/>
          <w:sz w:val="20"/>
          <w:szCs w:val="20"/>
        </w:rPr>
      </w:pPr>
      <m:oMath>
        <m:acc>
          <m:accPr>
            <m:chr m:val="̇"/>
            <m:ctrlPr>
              <w:rPr>
                <w:rFonts w:ascii="Cambria Math" w:hAnsi="Cambria Math" w:cs="Times New Roman"/>
                <w:i/>
                <w:sz w:val="20"/>
                <w:szCs w:val="20"/>
              </w:rPr>
            </m:ctrlPr>
          </m:accPr>
          <m:e>
            <m:r>
              <w:rPr>
                <w:rFonts w:ascii="Cambria Math" w:hAnsi="Cambria Math" w:cs="Times New Roman"/>
                <w:sz w:val="20"/>
                <w:szCs w:val="20"/>
              </w:rPr>
              <m:t>Q</m:t>
            </m:r>
          </m:e>
        </m:acc>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-kA∆T</m:t>
            </m:r>
          </m:num>
          <m:den>
            <m:r>
              <w:rPr>
                <w:rFonts w:ascii="Cambria Math" w:hAnsi="Cambria Math" w:cs="Times New Roman"/>
                <w:sz w:val="20"/>
                <w:szCs w:val="20"/>
              </w:rPr>
              <m:t>L</m:t>
            </m:r>
          </m:den>
        </m:f>
      </m:oMath>
      <w:r w:rsidR="00CB5908" w:rsidRPr="00B21750">
        <w:rPr>
          <w:rFonts w:ascii="Times New Roman" w:hAnsi="Times New Roman" w:cs="Times New Roman"/>
          <w:sz w:val="20"/>
          <w:szCs w:val="20"/>
        </w:rPr>
        <w:t xml:space="preserve">                                                                                                                                                                                    </w:t>
      </w:r>
      <w:r w:rsidR="001935D3"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1935D3" w:rsidRPr="00B21750">
        <w:rPr>
          <w:rFonts w:ascii="Times New Roman" w:hAnsi="Times New Roman" w:cs="Times New Roman"/>
          <w:sz w:val="20"/>
          <w:szCs w:val="20"/>
        </w:rPr>
        <w:t>45</w:t>
      </w:r>
      <w:r w:rsidR="00CB5908" w:rsidRPr="00B21750">
        <w:rPr>
          <w:rFonts w:ascii="Times New Roman" w:hAnsi="Times New Roman" w:cs="Times New Roman"/>
          <w:sz w:val="20"/>
          <w:szCs w:val="20"/>
        </w:rPr>
        <w:t>)</w:t>
      </w:r>
    </w:p>
    <w:p w:rsidR="00CB5908" w:rsidRPr="00B21750" w:rsidRDefault="00CE1AEA" w:rsidP="00B20D5E">
      <w:pPr>
        <w:spacing w:line="360" w:lineRule="auto"/>
        <w:jc w:val="both"/>
        <w:rPr>
          <w:rFonts w:ascii="Times New Roman" w:hAnsi="Times New Roman" w:cs="Times New Roman"/>
          <w:i/>
          <w:sz w:val="20"/>
          <w:szCs w:val="20"/>
        </w:rPr>
      </w:pPr>
      <w:r w:rsidRPr="00B21750">
        <w:rPr>
          <w:rFonts w:ascii="Times New Roman" w:hAnsi="Times New Roman" w:cs="Times New Roman"/>
          <w:sz w:val="20"/>
          <w:szCs w:val="20"/>
        </w:rPr>
        <w:t>The OHPs thermal p</w:t>
      </w:r>
      <w:r w:rsidR="00CB5908" w:rsidRPr="00B21750">
        <w:rPr>
          <w:rFonts w:ascii="Times New Roman" w:hAnsi="Times New Roman" w:cs="Times New Roman"/>
          <w:sz w:val="20"/>
          <w:szCs w:val="20"/>
        </w:rPr>
        <w:t xml:space="preserve">erformance </w:t>
      </w:r>
      <w:r w:rsidRPr="00B21750">
        <w:rPr>
          <w:rFonts w:ascii="Times New Roman" w:hAnsi="Times New Roman" w:cs="Times New Roman"/>
          <w:sz w:val="20"/>
          <w:szCs w:val="20"/>
        </w:rPr>
        <w:t>wa</w:t>
      </w:r>
      <w:r w:rsidR="00CB5908" w:rsidRPr="00B21750">
        <w:rPr>
          <w:rFonts w:ascii="Times New Roman" w:hAnsi="Times New Roman" w:cs="Times New Roman"/>
          <w:sz w:val="20"/>
          <w:szCs w:val="20"/>
        </w:rPr>
        <w:t xml:space="preserve">s </w:t>
      </w:r>
      <w:r w:rsidRPr="00B21750">
        <w:rPr>
          <w:rFonts w:ascii="Times New Roman" w:hAnsi="Times New Roman" w:cs="Times New Roman"/>
          <w:sz w:val="20"/>
          <w:szCs w:val="20"/>
        </w:rPr>
        <w:t>evaluated by determining</w:t>
      </w:r>
      <w:r w:rsidR="00CB5908" w:rsidRPr="00B21750">
        <w:rPr>
          <w:rFonts w:ascii="Times New Roman" w:hAnsi="Times New Roman" w:cs="Times New Roman"/>
          <w:sz w:val="20"/>
          <w:szCs w:val="20"/>
        </w:rPr>
        <w:t xml:space="preserve"> the </w:t>
      </w:r>
      <w:r w:rsidRPr="00B21750">
        <w:rPr>
          <w:rFonts w:ascii="Times New Roman" w:hAnsi="Times New Roman" w:cs="Times New Roman"/>
          <w:sz w:val="20"/>
          <w:szCs w:val="20"/>
        </w:rPr>
        <w:t>thermal r</w:t>
      </w:r>
      <w:r w:rsidR="001935D3" w:rsidRPr="00B21750">
        <w:rPr>
          <w:rFonts w:ascii="Times New Roman" w:hAnsi="Times New Roman" w:cs="Times New Roman"/>
          <w:sz w:val="20"/>
          <w:szCs w:val="20"/>
        </w:rPr>
        <w:t>esistance (R) in equation (46</w:t>
      </w:r>
      <w:r w:rsidR="00CB5908" w:rsidRPr="00B21750">
        <w:rPr>
          <w:rFonts w:ascii="Times New Roman" w:hAnsi="Times New Roman" w:cs="Times New Roman"/>
          <w:sz w:val="20"/>
          <w:szCs w:val="20"/>
        </w:rPr>
        <w:t>)</w:t>
      </w:r>
      <w:r w:rsidRPr="00B21750">
        <w:rPr>
          <w:rFonts w:ascii="Times New Roman" w:hAnsi="Times New Roman" w:cs="Times New Roman"/>
          <w:sz w:val="20"/>
          <w:szCs w:val="20"/>
        </w:rPr>
        <w:t xml:space="preserve"> as shown by</w:t>
      </w:r>
      <w:r w:rsidRPr="00B21750">
        <w:rPr>
          <w:rFonts w:ascii="Times New Roman" w:hAnsi="Times New Roman" w:cs="Times New Roman"/>
          <w:i/>
          <w:sz w:val="20"/>
          <w:szCs w:val="20"/>
        </w:rPr>
        <w:t xml:space="preserve"> </w:t>
      </w:r>
      <w:proofErr w:type="spellStart"/>
      <w:r w:rsidRPr="00B21750">
        <w:rPr>
          <w:rFonts w:ascii="Times New Roman" w:hAnsi="Times New Roman" w:cs="Times New Roman"/>
          <w:sz w:val="20"/>
          <w:szCs w:val="20"/>
        </w:rPr>
        <w:t>Hao</w:t>
      </w:r>
      <w:proofErr w:type="spellEnd"/>
      <w:r w:rsidRPr="00B21750">
        <w:rPr>
          <w:rFonts w:ascii="Times New Roman" w:hAnsi="Times New Roman" w:cs="Times New Roman"/>
          <w:sz w:val="20"/>
          <w:szCs w:val="20"/>
        </w:rPr>
        <w:t xml:space="preserve"> et al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_Ref416696355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1C4004">
        <w:rPr>
          <w:rFonts w:ascii="Times New Roman" w:hAnsi="Times New Roman" w:cs="Times New Roman"/>
          <w:sz w:val="20"/>
          <w:szCs w:val="20"/>
          <w:vertAlign w:val="superscript"/>
        </w:rPr>
        <w:t>37</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w:t>
      </w:r>
    </w:p>
    <w:p w:rsidR="00CB5908" w:rsidRPr="00B21750" w:rsidRDefault="00CB5908" w:rsidP="00C64180">
      <w:pPr>
        <w:spacing w:line="360" w:lineRule="auto"/>
        <w:jc w:val="center"/>
        <w:rPr>
          <w:rFonts w:ascii="Times New Roman" w:hAnsi="Times New Roman" w:cs="Times New Roman"/>
          <w:sz w:val="20"/>
          <w:szCs w:val="20"/>
        </w:rPr>
      </w:pPr>
      <m:oMath>
        <m:r>
          <m:rPr>
            <m:sty m:val="p"/>
          </m:rPr>
          <w:rPr>
            <w:rFonts w:ascii="Cambria Math" w:hAnsi="Cambria Math" w:cs="Times New Roman"/>
            <w:sz w:val="20"/>
            <w:szCs w:val="20"/>
          </w:rPr>
          <m:t>R=</m:t>
        </m:r>
        <m:f>
          <m:fPr>
            <m:ctrlPr>
              <w:rPr>
                <w:rFonts w:ascii="Cambria Math" w:hAnsi="Cambria Math" w:cs="Times New Roman"/>
                <w:sz w:val="20"/>
                <w:szCs w:val="20"/>
              </w:rPr>
            </m:ctrlPr>
          </m:fPr>
          <m:num>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T</m:t>
                    </m:r>
                  </m:e>
                </m:acc>
              </m:e>
              <m:sub>
                <m:r>
                  <w:rPr>
                    <w:rFonts w:ascii="Cambria Math" w:hAnsi="Cambria Math" w:cs="Times New Roman"/>
                    <w:sz w:val="20"/>
                    <w:szCs w:val="20"/>
                  </w:rPr>
                  <m:t>e</m:t>
                </m:r>
              </m:sub>
            </m:sSub>
            <m:sSub>
              <m:sSubPr>
                <m:ctrlPr>
                  <w:rPr>
                    <w:rFonts w:ascii="Cambria Math" w:hAnsi="Cambria Math" w:cs="Times New Roman"/>
                    <w:i/>
                    <w:sz w:val="20"/>
                    <w:szCs w:val="20"/>
                  </w:rPr>
                </m:ctrlPr>
              </m:sSubPr>
              <m:e>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T</m:t>
                    </m:r>
                  </m:e>
                </m:acc>
              </m:e>
              <m:sub>
                <m:r>
                  <w:rPr>
                    <w:rFonts w:ascii="Cambria Math" w:hAnsi="Cambria Math" w:cs="Times New Roman"/>
                    <w:sz w:val="20"/>
                    <w:szCs w:val="20"/>
                  </w:rPr>
                  <m:t>c</m:t>
                </m:r>
              </m:sub>
            </m:sSub>
          </m:num>
          <m:den>
            <m:acc>
              <m:accPr>
                <m:chr m:val="̇"/>
                <m:ctrlPr>
                  <w:rPr>
                    <w:rFonts w:ascii="Cambria Math" w:hAnsi="Cambria Math" w:cs="Times New Roman"/>
                    <w:i/>
                    <w:sz w:val="20"/>
                    <w:szCs w:val="20"/>
                  </w:rPr>
                </m:ctrlPr>
              </m:accPr>
              <m:e>
                <m:r>
                  <w:rPr>
                    <w:rFonts w:ascii="Cambria Math" w:hAnsi="Cambria Math" w:cs="Times New Roman"/>
                    <w:sz w:val="20"/>
                    <w:szCs w:val="20"/>
                  </w:rPr>
                  <m:t>Q</m:t>
                </m:r>
              </m:e>
            </m:acc>
          </m:den>
        </m:f>
      </m:oMath>
      <w:r w:rsidRPr="00B21750">
        <w:rPr>
          <w:rFonts w:ascii="Times New Roman" w:hAnsi="Times New Roman" w:cs="Times New Roman"/>
          <w:sz w:val="20"/>
          <w:szCs w:val="20"/>
        </w:rPr>
        <w:t xml:space="preserve">                                                                                                                                                                                        </w:t>
      </w:r>
      <w:r w:rsidR="001935D3"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1935D3" w:rsidRPr="00B21750">
        <w:rPr>
          <w:rFonts w:ascii="Times New Roman" w:hAnsi="Times New Roman" w:cs="Times New Roman"/>
          <w:sz w:val="20"/>
          <w:szCs w:val="20"/>
        </w:rPr>
        <w:t>(46</w:t>
      </w:r>
      <w:r w:rsidRPr="00B21750">
        <w:rPr>
          <w:rFonts w:ascii="Times New Roman" w:hAnsi="Times New Roman" w:cs="Times New Roman"/>
          <w:sz w:val="20"/>
          <w:szCs w:val="20"/>
        </w:rPr>
        <w:t>)</w:t>
      </w:r>
    </w:p>
    <w:p w:rsidR="00CB5908" w:rsidRPr="00B21750" w:rsidRDefault="00CE1AEA"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lastRenderedPageBreak/>
        <w:t>With t</w:t>
      </w:r>
      <w:r w:rsidR="00CB5908" w:rsidRPr="00B21750">
        <w:rPr>
          <w:rFonts w:ascii="Times New Roman" w:hAnsi="Times New Roman" w:cs="Times New Roman"/>
          <w:sz w:val="20"/>
          <w:szCs w:val="20"/>
        </w:rPr>
        <w:t>he thermal resistance</w:t>
      </w:r>
      <w:r w:rsidRPr="00B21750">
        <w:rPr>
          <w:rFonts w:ascii="Times New Roman" w:hAnsi="Times New Roman" w:cs="Times New Roman"/>
          <w:sz w:val="20"/>
          <w:szCs w:val="20"/>
        </w:rPr>
        <w:t xml:space="preserve"> known, the </w:t>
      </w:r>
      <w:r w:rsidR="00BB0E85" w:rsidRPr="00B21750">
        <w:rPr>
          <w:rFonts w:ascii="Times New Roman" w:hAnsi="Times New Roman" w:cs="Times New Roman"/>
          <w:sz w:val="20"/>
          <w:szCs w:val="20"/>
        </w:rPr>
        <w:t xml:space="preserve">overall </w:t>
      </w:r>
      <w:r w:rsidRPr="00B21750">
        <w:rPr>
          <w:rFonts w:ascii="Times New Roman" w:hAnsi="Times New Roman" w:cs="Times New Roman"/>
          <w:sz w:val="20"/>
          <w:szCs w:val="20"/>
        </w:rPr>
        <w:t>heat transfer coefficient</w:t>
      </w:r>
      <w:r w:rsidR="00CB5908" w:rsidRPr="00B21750">
        <w:rPr>
          <w:rFonts w:ascii="Times New Roman" w:hAnsi="Times New Roman" w:cs="Times New Roman"/>
          <w:sz w:val="20"/>
          <w:szCs w:val="20"/>
        </w:rPr>
        <w:t xml:space="preserve"> </w:t>
      </w:r>
      <w:r w:rsidRPr="00B21750">
        <w:rPr>
          <w:rFonts w:ascii="Times New Roman" w:hAnsi="Times New Roman" w:cs="Times New Roman"/>
          <w:sz w:val="20"/>
          <w:szCs w:val="20"/>
        </w:rPr>
        <w:t>was determined</w:t>
      </w:r>
      <w:r w:rsidR="001935D3" w:rsidRPr="00B21750">
        <w:rPr>
          <w:rFonts w:ascii="Times New Roman" w:hAnsi="Times New Roman" w:cs="Times New Roman"/>
          <w:sz w:val="20"/>
          <w:szCs w:val="20"/>
        </w:rPr>
        <w:t xml:space="preserve"> by equation (47</w:t>
      </w:r>
      <w:r w:rsidR="00CB5908" w:rsidRPr="00B21750">
        <w:rPr>
          <w:rFonts w:ascii="Times New Roman" w:hAnsi="Times New Roman" w:cs="Times New Roman"/>
          <w:sz w:val="20"/>
          <w:szCs w:val="20"/>
        </w:rPr>
        <w:t>)</w:t>
      </w:r>
      <w:r w:rsidRPr="00B21750">
        <w:rPr>
          <w:rFonts w:ascii="Times New Roman" w:hAnsi="Times New Roman" w:cs="Times New Roman"/>
          <w:sz w:val="20"/>
          <w:szCs w:val="20"/>
        </w:rPr>
        <w:t xml:space="preserve"> as demonstrated by Qu and Wu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_Ref430866759 \r \h  \* MERGEFORMAT </w:instrText>
      </w:r>
      <w:r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1C4004">
        <w:rPr>
          <w:rFonts w:ascii="Times New Roman" w:hAnsi="Times New Roman" w:cs="Times New Roman"/>
          <w:sz w:val="20"/>
          <w:szCs w:val="20"/>
          <w:vertAlign w:val="superscript"/>
        </w:rPr>
        <w:t>38</w:t>
      </w:r>
      <w:r w:rsidRPr="00B21750">
        <w:rPr>
          <w:rFonts w:ascii="Times New Roman" w:hAnsi="Times New Roman" w:cs="Times New Roman"/>
          <w:sz w:val="20"/>
          <w:szCs w:val="20"/>
          <w:vertAlign w:val="superscript"/>
        </w:rPr>
        <w:fldChar w:fldCharType="end"/>
      </w:r>
    </w:p>
    <w:p w:rsidR="00915946" w:rsidRPr="00B21750" w:rsidRDefault="00CB5908" w:rsidP="00C64180">
      <w:pPr>
        <w:spacing w:line="360" w:lineRule="auto"/>
        <w:jc w:val="center"/>
        <w:rPr>
          <w:rFonts w:ascii="Times New Roman" w:hAnsi="Times New Roman" w:cs="Times New Roman"/>
          <w:sz w:val="20"/>
          <w:szCs w:val="20"/>
        </w:rPr>
      </w:pPr>
      <m:oMath>
        <m:r>
          <m:rPr>
            <m:sty m:val="p"/>
          </m:rPr>
          <w:rPr>
            <w:rFonts w:ascii="Cambria Math" w:hAnsi="Cambria Math" w:cs="Times New Roman"/>
            <w:sz w:val="20"/>
            <w:szCs w:val="20"/>
          </w:rPr>
          <m:t>R=</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h</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e</m:t>
                </m:r>
              </m:sub>
            </m:sSub>
          </m:den>
        </m:f>
      </m:oMath>
      <w:r w:rsidRPr="00B21750">
        <w:rPr>
          <w:rFonts w:ascii="Times New Roman" w:hAnsi="Times New Roman" w:cs="Times New Roman"/>
          <w:sz w:val="20"/>
          <w:szCs w:val="20"/>
        </w:rPr>
        <w:t xml:space="preserve">                                                                                                                                                                                          </w:t>
      </w:r>
      <w:r w:rsidR="001935D3" w:rsidRPr="00B21750">
        <w:rPr>
          <w:rFonts w:ascii="Times New Roman" w:hAnsi="Times New Roman" w:cs="Times New Roman"/>
          <w:sz w:val="20"/>
          <w:szCs w:val="20"/>
        </w:rPr>
        <w:t xml:space="preserve">                             </w:t>
      </w:r>
      <w:r w:rsidR="00C64180">
        <w:rPr>
          <w:rFonts w:ascii="Times New Roman" w:hAnsi="Times New Roman" w:cs="Times New Roman"/>
          <w:sz w:val="20"/>
          <w:szCs w:val="20"/>
        </w:rPr>
        <w:br/>
        <w:t xml:space="preserve">                                                                                                                                                                                                          </w:t>
      </w:r>
      <w:r w:rsidR="001935D3" w:rsidRPr="00B21750">
        <w:rPr>
          <w:rFonts w:ascii="Times New Roman" w:hAnsi="Times New Roman" w:cs="Times New Roman"/>
          <w:sz w:val="20"/>
          <w:szCs w:val="20"/>
        </w:rPr>
        <w:t>(47</w:t>
      </w:r>
      <w:r w:rsidRPr="00B21750">
        <w:rPr>
          <w:rFonts w:ascii="Times New Roman" w:hAnsi="Times New Roman" w:cs="Times New Roman"/>
          <w:sz w:val="20"/>
          <w:szCs w:val="20"/>
        </w:rPr>
        <w:t>)</w:t>
      </w:r>
    </w:p>
    <w:p w:rsidR="00CB5908" w:rsidRPr="00A14E90" w:rsidRDefault="00CB5908" w:rsidP="00B20D5E">
      <w:pPr>
        <w:pStyle w:val="Heading3"/>
        <w:spacing w:line="360" w:lineRule="auto"/>
        <w:rPr>
          <w:rFonts w:cs="Times New Roman"/>
        </w:rPr>
      </w:pPr>
      <w:r w:rsidRPr="00B21750">
        <w:rPr>
          <w:rFonts w:cs="Times New Roman"/>
        </w:rPr>
        <w:t xml:space="preserve">Experimental Results and Discussions </w:t>
      </w:r>
    </w:p>
    <w:p w:rsidR="0087088A" w:rsidRPr="00B21750" w:rsidRDefault="00CB5908"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 xml:space="preserve">The test runs were carried out </w:t>
      </w:r>
      <w:r w:rsidRPr="00B21750">
        <w:rPr>
          <w:rFonts w:ascii="Times New Roman" w:hAnsi="Times New Roman" w:cs="Times New Roman"/>
          <w:noProof/>
          <w:sz w:val="20"/>
          <w:szCs w:val="20"/>
        </w:rPr>
        <w:t>under ambient conditions</w:t>
      </w:r>
      <w:r w:rsidRPr="00B21750">
        <w:rPr>
          <w:rFonts w:ascii="Times New Roman" w:hAnsi="Times New Roman" w:cs="Times New Roman"/>
          <w:sz w:val="20"/>
          <w:szCs w:val="20"/>
        </w:rPr>
        <w:t>. The data sampling time was 10.</w:t>
      </w:r>
      <w:r w:rsidR="00165172" w:rsidRPr="00B21750">
        <w:rPr>
          <w:rFonts w:ascii="Times New Roman" w:hAnsi="Times New Roman" w:cs="Times New Roman"/>
          <w:sz w:val="20"/>
          <w:szCs w:val="20"/>
        </w:rPr>
        <w:t xml:space="preserve">00s and each test lasted for about </w:t>
      </w:r>
      <w:r w:rsidRPr="00B21750">
        <w:rPr>
          <w:rFonts w:ascii="Times New Roman" w:hAnsi="Times New Roman" w:cs="Times New Roman"/>
          <w:sz w:val="20"/>
          <w:szCs w:val="20"/>
        </w:rPr>
        <w:t xml:space="preserve">60minutes. </w:t>
      </w:r>
      <w:r w:rsidR="006F309B" w:rsidRPr="00B21750">
        <w:rPr>
          <w:rFonts w:ascii="Times New Roman" w:hAnsi="Times New Roman" w:cs="Times New Roman"/>
          <w:sz w:val="20"/>
          <w:szCs w:val="20"/>
        </w:rPr>
        <w:t>For the results</w:t>
      </w:r>
      <w:r w:rsidRPr="00B21750">
        <w:rPr>
          <w:rFonts w:ascii="Times New Roman" w:hAnsi="Times New Roman" w:cs="Times New Roman"/>
          <w:sz w:val="20"/>
          <w:szCs w:val="20"/>
        </w:rPr>
        <w:t xml:space="preserve">, a summary of the average condenser and evaporator temperatures, thermal resistances and heat transfer coefficient for the thee OHPs </w:t>
      </w:r>
      <w:r w:rsidR="0065593E" w:rsidRPr="00B21750">
        <w:rPr>
          <w:rFonts w:ascii="Times New Roman" w:hAnsi="Times New Roman" w:cs="Times New Roman"/>
          <w:sz w:val="20"/>
          <w:szCs w:val="20"/>
        </w:rPr>
        <w:t>experimentally studied</w:t>
      </w:r>
      <w:r w:rsidRPr="00B21750">
        <w:rPr>
          <w:rFonts w:ascii="Times New Roman" w:hAnsi="Times New Roman" w:cs="Times New Roman"/>
          <w:sz w:val="20"/>
          <w:szCs w:val="20"/>
        </w:rPr>
        <w:t xml:space="preserve"> are presented.  </w:t>
      </w:r>
      <w:r w:rsidR="00954570" w:rsidRPr="00B21750">
        <w:rPr>
          <w:rFonts w:ascii="Times New Roman" w:hAnsi="Times New Roman" w:cs="Times New Roman"/>
          <w:sz w:val="20"/>
          <w:szCs w:val="20"/>
        </w:rPr>
        <w:t xml:space="preserve"> </w:t>
      </w:r>
    </w:p>
    <w:p w:rsidR="00904730" w:rsidRPr="00B21750" w:rsidRDefault="00CB5908" w:rsidP="00A14E90">
      <w:pPr>
        <w:pStyle w:val="Heading4"/>
        <w:spacing w:line="360" w:lineRule="auto"/>
        <w:rPr>
          <w:rFonts w:cs="Times New Roman"/>
        </w:rPr>
      </w:pPr>
      <w:r w:rsidRPr="00B21750">
        <w:rPr>
          <w:rFonts w:cs="Times New Roman"/>
        </w:rPr>
        <w:t>Average Temper</w:t>
      </w:r>
      <w:r w:rsidR="00781901" w:rsidRPr="00B21750">
        <w:rPr>
          <w:rFonts w:cs="Times New Roman"/>
        </w:rPr>
        <w:t>ature</w:t>
      </w:r>
    </w:p>
    <w:p w:rsidR="00290406" w:rsidRPr="00B21750" w:rsidRDefault="005A7E5C"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The evaporator and condenser temperatures </w:t>
      </w:r>
      <w:r w:rsidR="00594207" w:rsidRPr="00B21750">
        <w:rPr>
          <w:rFonts w:ascii="Times New Roman" w:hAnsi="Times New Roman" w:cs="Times New Roman"/>
          <w:sz w:val="20"/>
          <w:szCs w:val="20"/>
        </w:rPr>
        <w:t xml:space="preserve">for the three OHPs </w:t>
      </w:r>
      <w:r w:rsidRPr="00B21750">
        <w:rPr>
          <w:rFonts w:ascii="Times New Roman" w:hAnsi="Times New Roman" w:cs="Times New Roman"/>
          <w:sz w:val="20"/>
          <w:szCs w:val="20"/>
        </w:rPr>
        <w:t xml:space="preserve">were obtained directly from the </w:t>
      </w:r>
      <w:r w:rsidR="00C10D8C" w:rsidRPr="00B21750">
        <w:rPr>
          <w:rFonts w:ascii="Times New Roman" w:hAnsi="Times New Roman" w:cs="Times New Roman"/>
          <w:sz w:val="20"/>
          <w:szCs w:val="20"/>
        </w:rPr>
        <w:t>Omega k</w:t>
      </w:r>
      <w:r w:rsidR="00594207" w:rsidRPr="00B21750">
        <w:rPr>
          <w:rFonts w:ascii="Times New Roman" w:hAnsi="Times New Roman" w:cs="Times New Roman"/>
          <w:sz w:val="20"/>
          <w:szCs w:val="20"/>
        </w:rPr>
        <w:t xml:space="preserve">-type </w:t>
      </w:r>
      <w:r w:rsidRPr="00B21750">
        <w:rPr>
          <w:rFonts w:ascii="Times New Roman" w:hAnsi="Times New Roman" w:cs="Times New Roman"/>
          <w:sz w:val="20"/>
          <w:szCs w:val="20"/>
        </w:rPr>
        <w:t xml:space="preserve">thermocouples attached to them. </w:t>
      </w:r>
      <w:r w:rsidR="000C1B02" w:rsidRPr="00B21750">
        <w:rPr>
          <w:rFonts w:ascii="Times New Roman" w:hAnsi="Times New Roman" w:cs="Times New Roman"/>
          <w:sz w:val="20"/>
          <w:szCs w:val="20"/>
        </w:rPr>
        <w:t>Figures 12-14</w:t>
      </w:r>
      <w:r w:rsidR="00BF1110" w:rsidRPr="00B21750">
        <w:rPr>
          <w:rFonts w:ascii="Times New Roman" w:hAnsi="Times New Roman" w:cs="Times New Roman"/>
          <w:sz w:val="20"/>
          <w:szCs w:val="20"/>
        </w:rPr>
        <w:t xml:space="preserve"> shows the average evaporator and condenser temperatures</w:t>
      </w:r>
      <w:r w:rsidR="00FE43FC" w:rsidRPr="00B21750">
        <w:rPr>
          <w:rFonts w:ascii="Times New Roman" w:hAnsi="Times New Roman" w:cs="Times New Roman"/>
          <w:sz w:val="20"/>
          <w:szCs w:val="20"/>
        </w:rPr>
        <w:t xml:space="preserve"> of the OHPs</w:t>
      </w:r>
      <w:r w:rsidR="00BF1110" w:rsidRPr="00B21750">
        <w:rPr>
          <w:rFonts w:ascii="Times New Roman" w:hAnsi="Times New Roman" w:cs="Times New Roman"/>
          <w:sz w:val="20"/>
          <w:szCs w:val="20"/>
        </w:rPr>
        <w:t xml:space="preserve"> for the three tests carried out. </w:t>
      </w:r>
      <w:r w:rsidR="000F4BC1" w:rsidRPr="00B21750">
        <w:rPr>
          <w:rFonts w:ascii="Times New Roman" w:hAnsi="Times New Roman" w:cs="Times New Roman"/>
          <w:sz w:val="20"/>
          <w:szCs w:val="20"/>
        </w:rPr>
        <w:t xml:space="preserve">For </w:t>
      </w:r>
      <w:r w:rsidR="00FE43FC" w:rsidRPr="00B21750">
        <w:rPr>
          <w:rFonts w:ascii="Times New Roman" w:hAnsi="Times New Roman" w:cs="Times New Roman"/>
          <w:sz w:val="20"/>
          <w:szCs w:val="20"/>
        </w:rPr>
        <w:t>all</w:t>
      </w:r>
      <w:r w:rsidR="000F4BC1" w:rsidRPr="00B21750">
        <w:rPr>
          <w:rFonts w:ascii="Times New Roman" w:hAnsi="Times New Roman" w:cs="Times New Roman"/>
          <w:sz w:val="20"/>
          <w:szCs w:val="20"/>
        </w:rPr>
        <w:t xml:space="preserve"> tests it can be observed that the condenser temperatures </w:t>
      </w:r>
      <w:r w:rsidR="005F4FFE" w:rsidRPr="00B21750">
        <w:rPr>
          <w:rFonts w:ascii="Times New Roman" w:hAnsi="Times New Roman" w:cs="Times New Roman"/>
          <w:sz w:val="20"/>
          <w:szCs w:val="20"/>
        </w:rPr>
        <w:t>increased</w:t>
      </w:r>
      <w:r w:rsidR="008F0602" w:rsidRPr="00B21750">
        <w:rPr>
          <w:rFonts w:ascii="Times New Roman" w:hAnsi="Times New Roman" w:cs="Times New Roman"/>
          <w:sz w:val="20"/>
          <w:szCs w:val="20"/>
        </w:rPr>
        <w:t xml:space="preserve"> only slightly above ambient air temperature </w:t>
      </w:r>
      <w:r w:rsidR="000F4BC1" w:rsidRPr="00B21750">
        <w:rPr>
          <w:rFonts w:ascii="Times New Roman" w:hAnsi="Times New Roman" w:cs="Times New Roman"/>
          <w:sz w:val="20"/>
          <w:szCs w:val="20"/>
        </w:rPr>
        <w:t xml:space="preserve">regardless of the </w:t>
      </w:r>
      <w:r w:rsidR="008F0602" w:rsidRPr="00B21750">
        <w:rPr>
          <w:rFonts w:ascii="Times New Roman" w:hAnsi="Times New Roman" w:cs="Times New Roman"/>
          <w:sz w:val="20"/>
          <w:szCs w:val="20"/>
        </w:rPr>
        <w:t>amount of</w:t>
      </w:r>
      <w:r w:rsidR="000F4BC1" w:rsidRPr="00B21750">
        <w:rPr>
          <w:rFonts w:ascii="Times New Roman" w:hAnsi="Times New Roman" w:cs="Times New Roman"/>
          <w:sz w:val="20"/>
          <w:szCs w:val="20"/>
        </w:rPr>
        <w:t xml:space="preserve"> heat input at the evaporator. </w:t>
      </w:r>
      <w:r w:rsidR="00FE43FC" w:rsidRPr="00B21750">
        <w:rPr>
          <w:rFonts w:ascii="Times New Roman" w:hAnsi="Times New Roman" w:cs="Times New Roman"/>
          <w:sz w:val="20"/>
          <w:szCs w:val="20"/>
        </w:rPr>
        <w:t xml:space="preserve"> For all OHPs the evaporator temperature gradually </w:t>
      </w:r>
      <w:r w:rsidR="005F4FFE" w:rsidRPr="00B21750">
        <w:rPr>
          <w:rFonts w:ascii="Times New Roman" w:hAnsi="Times New Roman" w:cs="Times New Roman"/>
          <w:sz w:val="20"/>
          <w:szCs w:val="20"/>
        </w:rPr>
        <w:t>increased</w:t>
      </w:r>
      <w:r w:rsidR="00FE43FC" w:rsidRPr="00B21750">
        <w:rPr>
          <w:rFonts w:ascii="Times New Roman" w:hAnsi="Times New Roman" w:cs="Times New Roman"/>
          <w:sz w:val="20"/>
          <w:szCs w:val="20"/>
        </w:rPr>
        <w:t xml:space="preserve"> from the ambient temperature to </w:t>
      </w:r>
      <w:r w:rsidR="003B0351" w:rsidRPr="00B21750">
        <w:rPr>
          <w:rFonts w:ascii="Times New Roman" w:hAnsi="Times New Roman" w:cs="Times New Roman"/>
          <w:sz w:val="20"/>
          <w:szCs w:val="20"/>
        </w:rPr>
        <w:t>a</w:t>
      </w:r>
      <w:r w:rsidR="00FE43FC" w:rsidRPr="00B21750">
        <w:rPr>
          <w:rFonts w:ascii="Times New Roman" w:hAnsi="Times New Roman" w:cs="Times New Roman"/>
          <w:sz w:val="20"/>
          <w:szCs w:val="20"/>
        </w:rPr>
        <w:t xml:space="preserve"> maximum temperature. </w:t>
      </w:r>
    </w:p>
    <w:tbl>
      <w:tblPr>
        <w:tblStyle w:val="TableGrid"/>
        <w:tblW w:w="113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5886"/>
      </w:tblGrid>
      <w:tr w:rsidR="00E73B9A" w:rsidRPr="00B21750" w:rsidTr="00DE264F">
        <w:trPr>
          <w:trHeight w:val="4165"/>
          <w:jc w:val="center"/>
        </w:trPr>
        <w:tc>
          <w:tcPr>
            <w:tcW w:w="4943" w:type="dxa"/>
          </w:tcPr>
          <w:p w:rsidR="00E73B9A" w:rsidRPr="00B21750" w:rsidRDefault="00BB2E03" w:rsidP="00B20D5E">
            <w:pPr>
              <w:spacing w:line="360" w:lineRule="auto"/>
              <w:jc w:val="center"/>
              <w:rPr>
                <w:rFonts w:ascii="Times New Roman" w:hAnsi="Times New Roman" w:cs="Times New Roman"/>
                <w:b/>
                <w:i/>
                <w:sz w:val="20"/>
                <w:szCs w:val="20"/>
              </w:rPr>
            </w:pPr>
            <w:r w:rsidRPr="00B21750">
              <w:rPr>
                <w:rFonts w:ascii="Times New Roman" w:hAnsi="Times New Roman" w:cs="Times New Roman"/>
                <w:noProof/>
                <w:sz w:val="20"/>
                <w:szCs w:val="20"/>
                <w:lang w:eastAsia="en-GB"/>
              </w:rPr>
              <w:drawing>
                <wp:inline distT="0" distB="0" distL="0" distR="0" wp14:anchorId="639843A6" wp14:editId="63681DA8">
                  <wp:extent cx="3600000" cy="2520000"/>
                  <wp:effectExtent l="0" t="0" r="635" b="139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6367" w:type="dxa"/>
          </w:tcPr>
          <w:p w:rsidR="00E73B9A" w:rsidRPr="00B21750" w:rsidRDefault="00BB2E03" w:rsidP="00B20D5E">
            <w:pPr>
              <w:spacing w:line="360" w:lineRule="auto"/>
              <w:jc w:val="both"/>
              <w:rPr>
                <w:rFonts w:ascii="Times New Roman" w:hAnsi="Times New Roman" w:cs="Times New Roman"/>
                <w:b/>
                <w:i/>
                <w:sz w:val="20"/>
                <w:szCs w:val="20"/>
              </w:rPr>
            </w:pPr>
            <w:r w:rsidRPr="00B21750">
              <w:rPr>
                <w:rFonts w:ascii="Times New Roman" w:hAnsi="Times New Roman" w:cs="Times New Roman"/>
                <w:noProof/>
                <w:sz w:val="20"/>
                <w:szCs w:val="20"/>
                <w:lang w:eastAsia="en-GB"/>
              </w:rPr>
              <w:drawing>
                <wp:inline distT="0" distB="0" distL="0" distR="0" wp14:anchorId="2C469484" wp14:editId="2ABC67AB">
                  <wp:extent cx="3600000" cy="2520000"/>
                  <wp:effectExtent l="0" t="0" r="635"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E73B9A" w:rsidRPr="00B21750" w:rsidTr="00DE264F">
        <w:trPr>
          <w:trHeight w:val="382"/>
          <w:jc w:val="center"/>
        </w:trPr>
        <w:tc>
          <w:tcPr>
            <w:tcW w:w="4943" w:type="dxa"/>
          </w:tcPr>
          <w:p w:rsidR="00E73B9A"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12</w:t>
            </w:r>
            <w:r w:rsidR="00F346DC" w:rsidRPr="00433A67">
              <w:rPr>
                <w:rFonts w:ascii="Times New Roman" w:hAnsi="Times New Roman" w:cs="Times New Roman"/>
                <w:b/>
                <w:sz w:val="20"/>
                <w:szCs w:val="20"/>
              </w:rPr>
              <w:t>a</w:t>
            </w:r>
            <w:r w:rsidR="00433A67">
              <w:rPr>
                <w:rFonts w:ascii="Times New Roman" w:hAnsi="Times New Roman" w:cs="Times New Roman"/>
                <w:b/>
                <w:sz w:val="20"/>
                <w:szCs w:val="20"/>
              </w:rPr>
              <w:t>.</w:t>
            </w:r>
            <w:r w:rsidR="00F346DC" w:rsidRPr="00433A67">
              <w:rPr>
                <w:rFonts w:ascii="Times New Roman" w:hAnsi="Times New Roman" w:cs="Times New Roman"/>
                <w:b/>
                <w:sz w:val="20"/>
                <w:szCs w:val="20"/>
              </w:rPr>
              <w:t xml:space="preserve"> Evaporator and Condenser Temperatures</w:t>
            </w:r>
            <w:r w:rsidR="00433A67">
              <w:rPr>
                <w:rFonts w:ascii="Times New Roman" w:hAnsi="Times New Roman" w:cs="Times New Roman"/>
                <w:b/>
                <w:sz w:val="20"/>
                <w:szCs w:val="20"/>
              </w:rPr>
              <w:t>.</w:t>
            </w:r>
          </w:p>
        </w:tc>
        <w:tc>
          <w:tcPr>
            <w:tcW w:w="6367" w:type="dxa"/>
          </w:tcPr>
          <w:p w:rsidR="00E73B9A"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12</w:t>
            </w:r>
            <w:r w:rsidR="00735CAA" w:rsidRPr="00433A67">
              <w:rPr>
                <w:rFonts w:ascii="Times New Roman" w:hAnsi="Times New Roman" w:cs="Times New Roman"/>
                <w:b/>
                <w:sz w:val="20"/>
                <w:szCs w:val="20"/>
              </w:rPr>
              <w:t>b</w:t>
            </w:r>
            <w:r w:rsidR="00433A67">
              <w:rPr>
                <w:rFonts w:ascii="Times New Roman" w:hAnsi="Times New Roman" w:cs="Times New Roman"/>
                <w:b/>
                <w:sz w:val="20"/>
                <w:szCs w:val="20"/>
              </w:rPr>
              <w:t>.</w:t>
            </w:r>
            <w:r w:rsidR="00F346DC" w:rsidRPr="00433A67">
              <w:rPr>
                <w:rFonts w:ascii="Times New Roman" w:hAnsi="Times New Roman" w:cs="Times New Roman"/>
                <w:b/>
                <w:sz w:val="20"/>
                <w:szCs w:val="20"/>
              </w:rPr>
              <w:t xml:space="preserve"> Evaporator and Condenser Temperatures</w:t>
            </w:r>
            <w:r w:rsidR="00433A67">
              <w:rPr>
                <w:rFonts w:ascii="Times New Roman" w:hAnsi="Times New Roman" w:cs="Times New Roman"/>
                <w:b/>
                <w:sz w:val="20"/>
                <w:szCs w:val="20"/>
              </w:rPr>
              <w:t>.</w:t>
            </w:r>
          </w:p>
        </w:tc>
      </w:tr>
      <w:tr w:rsidR="00E73B9A" w:rsidRPr="00B21750" w:rsidTr="00DE264F">
        <w:trPr>
          <w:trHeight w:val="4165"/>
          <w:jc w:val="center"/>
        </w:trPr>
        <w:tc>
          <w:tcPr>
            <w:tcW w:w="11310" w:type="dxa"/>
            <w:gridSpan w:val="2"/>
          </w:tcPr>
          <w:p w:rsidR="00E73B9A" w:rsidRPr="00B21750" w:rsidRDefault="008E7615" w:rsidP="00B20D5E">
            <w:pPr>
              <w:spacing w:line="360" w:lineRule="auto"/>
              <w:jc w:val="center"/>
              <w:rPr>
                <w:rFonts w:ascii="Times New Roman" w:hAnsi="Times New Roman" w:cs="Times New Roman"/>
                <w:b/>
                <w:i/>
                <w:sz w:val="20"/>
                <w:szCs w:val="20"/>
              </w:rPr>
            </w:pPr>
            <w:r w:rsidRPr="00B21750">
              <w:rPr>
                <w:rFonts w:ascii="Times New Roman" w:hAnsi="Times New Roman" w:cs="Times New Roman"/>
                <w:noProof/>
                <w:sz w:val="20"/>
                <w:szCs w:val="20"/>
                <w:lang w:eastAsia="en-GB"/>
              </w:rPr>
              <w:drawing>
                <wp:inline distT="0" distB="0" distL="0" distR="0" wp14:anchorId="18E1CB30" wp14:editId="293CAF87">
                  <wp:extent cx="3600000" cy="2520000"/>
                  <wp:effectExtent l="0" t="0" r="635"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E73B9A" w:rsidRPr="00B21750" w:rsidTr="00DE264F">
        <w:trPr>
          <w:trHeight w:val="369"/>
          <w:jc w:val="center"/>
        </w:trPr>
        <w:tc>
          <w:tcPr>
            <w:tcW w:w="11310" w:type="dxa"/>
            <w:gridSpan w:val="2"/>
          </w:tcPr>
          <w:p w:rsidR="00E73B9A"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lastRenderedPageBreak/>
              <w:t>Figure 12</w:t>
            </w:r>
            <w:r w:rsidR="00433A67">
              <w:rPr>
                <w:rFonts w:ascii="Times New Roman" w:hAnsi="Times New Roman" w:cs="Times New Roman"/>
                <w:b/>
                <w:sz w:val="20"/>
                <w:szCs w:val="20"/>
              </w:rPr>
              <w:t xml:space="preserve">c. </w:t>
            </w:r>
            <w:r w:rsidR="00F346DC" w:rsidRPr="00433A67">
              <w:rPr>
                <w:rFonts w:ascii="Times New Roman" w:hAnsi="Times New Roman" w:cs="Times New Roman"/>
                <w:b/>
                <w:sz w:val="20"/>
                <w:szCs w:val="20"/>
              </w:rPr>
              <w:t>Evaporator and Condenser Temperatures</w:t>
            </w:r>
            <w:r w:rsidR="00433A67">
              <w:rPr>
                <w:rFonts w:ascii="Times New Roman" w:hAnsi="Times New Roman" w:cs="Times New Roman"/>
                <w:b/>
                <w:sz w:val="20"/>
                <w:szCs w:val="20"/>
              </w:rPr>
              <w:t>.</w:t>
            </w:r>
          </w:p>
        </w:tc>
      </w:tr>
    </w:tbl>
    <w:p w:rsidR="006F1A0E" w:rsidRPr="00B21750" w:rsidRDefault="00933F39"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For the same </w:t>
      </w:r>
      <w:r w:rsidR="001D3666" w:rsidRPr="00B21750">
        <w:rPr>
          <w:rFonts w:ascii="Times New Roman" w:hAnsi="Times New Roman" w:cs="Times New Roman"/>
          <w:sz w:val="20"/>
          <w:szCs w:val="20"/>
        </w:rPr>
        <w:t xml:space="preserve">average heat inputs as shown </w:t>
      </w:r>
      <w:r w:rsidR="000C1B02" w:rsidRPr="00B21750">
        <w:rPr>
          <w:rFonts w:ascii="Times New Roman" w:hAnsi="Times New Roman" w:cs="Times New Roman"/>
          <w:sz w:val="20"/>
          <w:szCs w:val="20"/>
        </w:rPr>
        <w:t>in Figures 12-14</w:t>
      </w:r>
      <w:r w:rsidRPr="00B21750">
        <w:rPr>
          <w:rFonts w:ascii="Times New Roman" w:hAnsi="Times New Roman" w:cs="Times New Roman"/>
          <w:sz w:val="20"/>
          <w:szCs w:val="20"/>
        </w:rPr>
        <w:t>,</w:t>
      </w:r>
      <w:r w:rsidR="001D3666" w:rsidRPr="00B21750">
        <w:rPr>
          <w:rFonts w:ascii="Times New Roman" w:hAnsi="Times New Roman" w:cs="Times New Roman"/>
          <w:sz w:val="20"/>
          <w:szCs w:val="20"/>
        </w:rPr>
        <w:t xml:space="preserve"> the OHPs showed</w:t>
      </w:r>
      <w:r w:rsidRPr="00B21750">
        <w:rPr>
          <w:rFonts w:ascii="Times New Roman" w:hAnsi="Times New Roman" w:cs="Times New Roman"/>
          <w:sz w:val="20"/>
          <w:szCs w:val="20"/>
        </w:rPr>
        <w:t xml:space="preserve"> slight variations in the rise of the evaporator and condenser temperatures. Here </w:t>
      </w:r>
      <w:r w:rsidR="00A903D8" w:rsidRPr="00B21750">
        <w:rPr>
          <w:rFonts w:ascii="Times New Roman" w:hAnsi="Times New Roman" w:cs="Times New Roman"/>
          <w:sz w:val="20"/>
          <w:szCs w:val="20"/>
        </w:rPr>
        <w:t>it could be</w:t>
      </w:r>
      <w:r w:rsidRPr="00B21750">
        <w:rPr>
          <w:rFonts w:ascii="Times New Roman" w:hAnsi="Times New Roman" w:cs="Times New Roman"/>
          <w:sz w:val="20"/>
          <w:szCs w:val="20"/>
        </w:rPr>
        <w:t xml:space="preserve"> that the ambient air temperature conditions</w:t>
      </w:r>
      <w:r w:rsidR="00A903D8" w:rsidRPr="00B21750">
        <w:rPr>
          <w:rFonts w:ascii="Times New Roman" w:hAnsi="Times New Roman" w:cs="Times New Roman"/>
          <w:sz w:val="20"/>
          <w:szCs w:val="20"/>
        </w:rPr>
        <w:t xml:space="preserve"> may have</w:t>
      </w:r>
      <w:r w:rsidRPr="00B21750">
        <w:rPr>
          <w:rFonts w:ascii="Times New Roman" w:hAnsi="Times New Roman" w:cs="Times New Roman"/>
          <w:sz w:val="20"/>
          <w:szCs w:val="20"/>
        </w:rPr>
        <w:t xml:space="preserve"> influenced to some extent the rise in the overall condenser temperature. </w:t>
      </w:r>
      <w:r w:rsidR="00A903D8" w:rsidRPr="00B21750">
        <w:rPr>
          <w:rFonts w:ascii="Times New Roman" w:hAnsi="Times New Roman" w:cs="Times New Roman"/>
          <w:sz w:val="20"/>
          <w:szCs w:val="20"/>
        </w:rPr>
        <w:t>However, it was evident that the rise in temperature varied slightly per the working fluid in the OHP. Although the variation in the experimental was slight, it was far more obvious in the numerical study plots</w:t>
      </w:r>
      <w:r w:rsidR="00084673" w:rsidRPr="00B21750">
        <w:rPr>
          <w:rFonts w:ascii="Times New Roman" w:hAnsi="Times New Roman" w:cs="Times New Roman"/>
          <w:sz w:val="20"/>
          <w:szCs w:val="20"/>
        </w:rPr>
        <w:t xml:space="preserve"> as shown</w:t>
      </w:r>
      <w:r w:rsidR="00A903D8" w:rsidRPr="00B21750">
        <w:rPr>
          <w:rFonts w:ascii="Times New Roman" w:hAnsi="Times New Roman" w:cs="Times New Roman"/>
          <w:sz w:val="20"/>
          <w:szCs w:val="20"/>
        </w:rPr>
        <w:t xml:space="preserve"> in Figures 3a-f. </w:t>
      </w:r>
    </w:p>
    <w:tbl>
      <w:tblPr>
        <w:tblStyle w:val="TableGrid"/>
        <w:tblW w:w="117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5886"/>
      </w:tblGrid>
      <w:tr w:rsidR="00D849D5" w:rsidRPr="00B21750" w:rsidTr="00DE264F">
        <w:trPr>
          <w:trHeight w:val="4040"/>
          <w:jc w:val="center"/>
        </w:trPr>
        <w:tc>
          <w:tcPr>
            <w:tcW w:w="5886" w:type="dxa"/>
          </w:tcPr>
          <w:p w:rsidR="00E73B9A" w:rsidRPr="00B21750" w:rsidRDefault="00C649E3" w:rsidP="00B20D5E">
            <w:pPr>
              <w:spacing w:line="360" w:lineRule="auto"/>
              <w:jc w:val="both"/>
              <w:rPr>
                <w:rFonts w:ascii="Times New Roman" w:hAnsi="Times New Roman" w:cs="Times New Roman"/>
                <w:b/>
                <w:i/>
                <w:sz w:val="20"/>
                <w:szCs w:val="20"/>
              </w:rPr>
            </w:pPr>
            <w:r w:rsidRPr="00B21750">
              <w:rPr>
                <w:rFonts w:ascii="Times New Roman" w:hAnsi="Times New Roman" w:cs="Times New Roman"/>
                <w:noProof/>
                <w:sz w:val="20"/>
                <w:szCs w:val="20"/>
                <w:lang w:eastAsia="en-GB"/>
              </w:rPr>
              <w:drawing>
                <wp:inline distT="0" distB="0" distL="0" distR="0" wp14:anchorId="1826A5A3" wp14:editId="1DAD1EA8">
                  <wp:extent cx="3600000" cy="2520000"/>
                  <wp:effectExtent l="0" t="0" r="635"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886" w:type="dxa"/>
          </w:tcPr>
          <w:p w:rsidR="00E73B9A" w:rsidRPr="00B21750" w:rsidRDefault="00C649E3" w:rsidP="00B20D5E">
            <w:pPr>
              <w:spacing w:line="360" w:lineRule="auto"/>
              <w:jc w:val="both"/>
              <w:rPr>
                <w:rFonts w:ascii="Times New Roman" w:hAnsi="Times New Roman" w:cs="Times New Roman"/>
                <w:b/>
                <w:i/>
                <w:sz w:val="20"/>
                <w:szCs w:val="20"/>
              </w:rPr>
            </w:pPr>
            <w:r w:rsidRPr="00B21750">
              <w:rPr>
                <w:rFonts w:ascii="Times New Roman" w:hAnsi="Times New Roman" w:cs="Times New Roman"/>
                <w:noProof/>
                <w:sz w:val="20"/>
                <w:szCs w:val="20"/>
                <w:lang w:eastAsia="en-GB"/>
              </w:rPr>
              <w:drawing>
                <wp:inline distT="0" distB="0" distL="0" distR="0" wp14:anchorId="157DCE9A" wp14:editId="166BACEF">
                  <wp:extent cx="3600000" cy="2520000"/>
                  <wp:effectExtent l="0" t="0" r="63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D849D5" w:rsidRPr="00B21750" w:rsidTr="00DE264F">
        <w:trPr>
          <w:trHeight w:val="384"/>
          <w:jc w:val="center"/>
        </w:trPr>
        <w:tc>
          <w:tcPr>
            <w:tcW w:w="5886" w:type="dxa"/>
          </w:tcPr>
          <w:p w:rsidR="00E73B9A"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13</w:t>
            </w:r>
            <w:r w:rsidR="00D849D5" w:rsidRPr="00433A67">
              <w:rPr>
                <w:rFonts w:ascii="Times New Roman" w:hAnsi="Times New Roman" w:cs="Times New Roman"/>
                <w:b/>
                <w:sz w:val="20"/>
                <w:szCs w:val="20"/>
              </w:rPr>
              <w:t>a</w:t>
            </w:r>
            <w:r w:rsidR="00433A67">
              <w:rPr>
                <w:rFonts w:ascii="Times New Roman" w:hAnsi="Times New Roman" w:cs="Times New Roman"/>
                <w:b/>
                <w:sz w:val="20"/>
                <w:szCs w:val="20"/>
              </w:rPr>
              <w:t>.</w:t>
            </w:r>
            <w:r w:rsidR="00D849D5" w:rsidRPr="00433A67">
              <w:rPr>
                <w:rFonts w:ascii="Times New Roman" w:hAnsi="Times New Roman" w:cs="Times New Roman"/>
                <w:b/>
                <w:sz w:val="20"/>
                <w:szCs w:val="20"/>
              </w:rPr>
              <w:t xml:space="preserve"> Evaporator and Condenser Temperatures</w:t>
            </w:r>
            <w:r w:rsidR="00433A67">
              <w:rPr>
                <w:rFonts w:ascii="Times New Roman" w:hAnsi="Times New Roman" w:cs="Times New Roman"/>
                <w:b/>
                <w:sz w:val="20"/>
                <w:szCs w:val="20"/>
              </w:rPr>
              <w:t>.</w:t>
            </w:r>
          </w:p>
        </w:tc>
        <w:tc>
          <w:tcPr>
            <w:tcW w:w="5886" w:type="dxa"/>
          </w:tcPr>
          <w:p w:rsidR="00DE264F"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13</w:t>
            </w:r>
            <w:r w:rsidR="00735CAA" w:rsidRPr="00433A67">
              <w:rPr>
                <w:rFonts w:ascii="Times New Roman" w:hAnsi="Times New Roman" w:cs="Times New Roman"/>
                <w:b/>
                <w:sz w:val="20"/>
                <w:szCs w:val="20"/>
              </w:rPr>
              <w:t>b</w:t>
            </w:r>
            <w:r w:rsidR="00433A67">
              <w:rPr>
                <w:rFonts w:ascii="Times New Roman" w:hAnsi="Times New Roman" w:cs="Times New Roman"/>
                <w:b/>
                <w:sz w:val="20"/>
                <w:szCs w:val="20"/>
              </w:rPr>
              <w:t xml:space="preserve">. </w:t>
            </w:r>
            <w:r w:rsidR="00D849D5" w:rsidRPr="00433A67">
              <w:rPr>
                <w:rFonts w:ascii="Times New Roman" w:hAnsi="Times New Roman" w:cs="Times New Roman"/>
                <w:b/>
                <w:sz w:val="20"/>
                <w:szCs w:val="20"/>
              </w:rPr>
              <w:t>Evaporator and Condenser Temperatures</w:t>
            </w:r>
            <w:r w:rsidR="00433A67">
              <w:rPr>
                <w:rFonts w:ascii="Times New Roman" w:hAnsi="Times New Roman" w:cs="Times New Roman"/>
                <w:b/>
                <w:sz w:val="20"/>
                <w:szCs w:val="20"/>
              </w:rPr>
              <w:t>.</w:t>
            </w:r>
          </w:p>
        </w:tc>
      </w:tr>
      <w:tr w:rsidR="00E73B9A" w:rsidRPr="00B21750" w:rsidTr="00DE264F">
        <w:trPr>
          <w:trHeight w:val="371"/>
          <w:jc w:val="center"/>
        </w:trPr>
        <w:tc>
          <w:tcPr>
            <w:tcW w:w="11772" w:type="dxa"/>
            <w:gridSpan w:val="2"/>
          </w:tcPr>
          <w:p w:rsidR="00E73B9A" w:rsidRPr="00B21750" w:rsidRDefault="00C649E3" w:rsidP="00B20D5E">
            <w:pPr>
              <w:spacing w:line="360" w:lineRule="auto"/>
              <w:jc w:val="center"/>
              <w:rPr>
                <w:rFonts w:ascii="Times New Roman" w:hAnsi="Times New Roman" w:cs="Times New Roman"/>
                <w:b/>
                <w:i/>
                <w:sz w:val="20"/>
                <w:szCs w:val="20"/>
              </w:rPr>
            </w:pPr>
            <w:r w:rsidRPr="00B21750">
              <w:rPr>
                <w:rFonts w:ascii="Times New Roman" w:hAnsi="Times New Roman" w:cs="Times New Roman"/>
                <w:noProof/>
                <w:sz w:val="20"/>
                <w:szCs w:val="20"/>
                <w:lang w:eastAsia="en-GB"/>
              </w:rPr>
              <w:drawing>
                <wp:inline distT="0" distB="0" distL="0" distR="0" wp14:anchorId="3BD60F23" wp14:editId="1E0F820A">
                  <wp:extent cx="3600000" cy="2520000"/>
                  <wp:effectExtent l="0" t="0" r="63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E73B9A" w:rsidRPr="00B21750" w:rsidTr="00DE264F">
        <w:trPr>
          <w:trHeight w:val="371"/>
          <w:jc w:val="center"/>
        </w:trPr>
        <w:tc>
          <w:tcPr>
            <w:tcW w:w="11772" w:type="dxa"/>
            <w:gridSpan w:val="2"/>
          </w:tcPr>
          <w:p w:rsidR="00E73B9A" w:rsidRPr="00433A67" w:rsidRDefault="00803F8E"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12</w:t>
            </w:r>
            <w:r w:rsidR="00735CAA" w:rsidRPr="00433A67">
              <w:rPr>
                <w:rFonts w:ascii="Times New Roman" w:hAnsi="Times New Roman" w:cs="Times New Roman"/>
                <w:b/>
                <w:sz w:val="20"/>
                <w:szCs w:val="20"/>
              </w:rPr>
              <w:t>c</w:t>
            </w:r>
            <w:r w:rsidR="00433A67">
              <w:rPr>
                <w:rFonts w:ascii="Times New Roman" w:hAnsi="Times New Roman" w:cs="Times New Roman"/>
                <w:b/>
                <w:sz w:val="20"/>
                <w:szCs w:val="20"/>
              </w:rPr>
              <w:t>.</w:t>
            </w:r>
            <w:r w:rsidR="00D849D5" w:rsidRPr="00433A67">
              <w:rPr>
                <w:rFonts w:ascii="Times New Roman" w:hAnsi="Times New Roman" w:cs="Times New Roman"/>
                <w:b/>
                <w:sz w:val="20"/>
                <w:szCs w:val="20"/>
              </w:rPr>
              <w:t xml:space="preserve"> Evaporator and Condenser Temperatures</w:t>
            </w:r>
            <w:r w:rsidR="00433A67">
              <w:rPr>
                <w:rFonts w:ascii="Times New Roman" w:hAnsi="Times New Roman" w:cs="Times New Roman"/>
                <w:b/>
                <w:sz w:val="20"/>
                <w:szCs w:val="20"/>
              </w:rPr>
              <w:t>.</w:t>
            </w:r>
          </w:p>
        </w:tc>
      </w:tr>
    </w:tbl>
    <w:p w:rsidR="006F1A0E" w:rsidRPr="00B21750" w:rsidRDefault="000C1B02"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Figures 13</w:t>
      </w:r>
      <w:r w:rsidR="00BB049B" w:rsidRPr="00B21750">
        <w:rPr>
          <w:rFonts w:ascii="Times New Roman" w:hAnsi="Times New Roman" w:cs="Times New Roman"/>
          <w:sz w:val="20"/>
          <w:szCs w:val="20"/>
        </w:rPr>
        <w:t xml:space="preserve">a-c for instance </w:t>
      </w:r>
      <w:r w:rsidR="007A0942" w:rsidRPr="00B21750">
        <w:rPr>
          <w:rFonts w:ascii="Times New Roman" w:hAnsi="Times New Roman" w:cs="Times New Roman"/>
          <w:sz w:val="20"/>
          <w:szCs w:val="20"/>
        </w:rPr>
        <w:t>shows</w:t>
      </w:r>
      <w:r w:rsidR="00BB049B" w:rsidRPr="00B21750">
        <w:rPr>
          <w:rFonts w:ascii="Times New Roman" w:hAnsi="Times New Roman" w:cs="Times New Roman"/>
          <w:sz w:val="20"/>
          <w:szCs w:val="20"/>
        </w:rPr>
        <w:t xml:space="preserve"> that on higher heat input, the condenser temperature</w:t>
      </w:r>
      <w:r w:rsidR="00C10D8C" w:rsidRPr="00B21750">
        <w:rPr>
          <w:rFonts w:ascii="Times New Roman" w:hAnsi="Times New Roman" w:cs="Times New Roman"/>
          <w:sz w:val="20"/>
          <w:szCs w:val="20"/>
        </w:rPr>
        <w:t>s</w:t>
      </w:r>
      <w:r w:rsidR="00BB049B" w:rsidRPr="00B21750">
        <w:rPr>
          <w:rFonts w:ascii="Times New Roman" w:hAnsi="Times New Roman" w:cs="Times New Roman"/>
          <w:sz w:val="20"/>
          <w:szCs w:val="20"/>
        </w:rPr>
        <w:t xml:space="preserve"> increased reasonably </w:t>
      </w:r>
      <w:r w:rsidR="007A0942" w:rsidRPr="00B21750">
        <w:rPr>
          <w:rFonts w:ascii="Times New Roman" w:hAnsi="Times New Roman" w:cs="Times New Roman"/>
          <w:sz w:val="20"/>
          <w:szCs w:val="20"/>
        </w:rPr>
        <w:t xml:space="preserve">significant </w:t>
      </w:r>
      <w:r w:rsidR="00BB049B" w:rsidRPr="00B21750">
        <w:rPr>
          <w:rFonts w:ascii="Times New Roman" w:hAnsi="Times New Roman" w:cs="Times New Roman"/>
          <w:sz w:val="20"/>
          <w:szCs w:val="20"/>
        </w:rPr>
        <w:t xml:space="preserve">over the ambient air temperature. </w:t>
      </w:r>
    </w:p>
    <w:tbl>
      <w:tblPr>
        <w:tblStyle w:val="TableGrid"/>
        <w:tblW w:w="10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5886"/>
      </w:tblGrid>
      <w:tr w:rsidR="00DF760E" w:rsidRPr="00B21750" w:rsidTr="00DE264F">
        <w:trPr>
          <w:trHeight w:val="4153"/>
          <w:jc w:val="center"/>
        </w:trPr>
        <w:tc>
          <w:tcPr>
            <w:tcW w:w="5424" w:type="dxa"/>
          </w:tcPr>
          <w:p w:rsidR="00E73B9A" w:rsidRPr="00B21750" w:rsidRDefault="00F2566F" w:rsidP="00B20D5E">
            <w:pPr>
              <w:spacing w:line="360" w:lineRule="auto"/>
              <w:jc w:val="both"/>
              <w:rPr>
                <w:rFonts w:ascii="Times New Roman" w:hAnsi="Times New Roman" w:cs="Times New Roman"/>
                <w:b/>
                <w:i/>
                <w:sz w:val="20"/>
                <w:szCs w:val="20"/>
              </w:rPr>
            </w:pPr>
            <w:r w:rsidRPr="00B21750">
              <w:rPr>
                <w:rFonts w:ascii="Times New Roman" w:hAnsi="Times New Roman" w:cs="Times New Roman"/>
                <w:noProof/>
                <w:sz w:val="20"/>
                <w:szCs w:val="20"/>
                <w:lang w:eastAsia="en-GB"/>
              </w:rPr>
              <w:lastRenderedPageBreak/>
              <w:drawing>
                <wp:inline distT="0" distB="0" distL="0" distR="0" wp14:anchorId="53FC88AE" wp14:editId="1A146D41">
                  <wp:extent cx="3600000" cy="2520000"/>
                  <wp:effectExtent l="0" t="0" r="635"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5424" w:type="dxa"/>
          </w:tcPr>
          <w:p w:rsidR="00E73B9A" w:rsidRPr="00B21750" w:rsidRDefault="00F2566F" w:rsidP="00B20D5E">
            <w:pPr>
              <w:spacing w:line="360" w:lineRule="auto"/>
              <w:jc w:val="both"/>
              <w:rPr>
                <w:rFonts w:ascii="Times New Roman" w:hAnsi="Times New Roman" w:cs="Times New Roman"/>
                <w:b/>
                <w:i/>
                <w:sz w:val="20"/>
                <w:szCs w:val="20"/>
              </w:rPr>
            </w:pPr>
            <w:r w:rsidRPr="00B21750">
              <w:rPr>
                <w:rFonts w:ascii="Times New Roman" w:hAnsi="Times New Roman" w:cs="Times New Roman"/>
                <w:noProof/>
                <w:sz w:val="20"/>
                <w:szCs w:val="20"/>
                <w:lang w:eastAsia="en-GB"/>
              </w:rPr>
              <w:drawing>
                <wp:inline distT="0" distB="0" distL="0" distR="0" wp14:anchorId="1CB01BA0" wp14:editId="2B2087C4">
                  <wp:extent cx="3600000" cy="2520000"/>
                  <wp:effectExtent l="0" t="0" r="63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E73B9A" w:rsidRPr="00B21750" w:rsidTr="00DE264F">
        <w:trPr>
          <w:trHeight w:val="397"/>
          <w:jc w:val="center"/>
        </w:trPr>
        <w:tc>
          <w:tcPr>
            <w:tcW w:w="5424" w:type="dxa"/>
          </w:tcPr>
          <w:p w:rsidR="00E73B9A" w:rsidRPr="00433A67" w:rsidRDefault="00803F8E" w:rsidP="000C1B02">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w:t>
            </w:r>
            <w:r w:rsidR="000C1B02" w:rsidRPr="00433A67">
              <w:rPr>
                <w:rFonts w:ascii="Times New Roman" w:hAnsi="Times New Roman" w:cs="Times New Roman"/>
                <w:b/>
                <w:sz w:val="20"/>
                <w:szCs w:val="20"/>
              </w:rPr>
              <w:t>4</w:t>
            </w:r>
            <w:r w:rsidR="00735CAA" w:rsidRPr="00433A67">
              <w:rPr>
                <w:rFonts w:ascii="Times New Roman" w:hAnsi="Times New Roman" w:cs="Times New Roman"/>
                <w:b/>
                <w:sz w:val="20"/>
                <w:szCs w:val="20"/>
              </w:rPr>
              <w:t>a</w:t>
            </w:r>
            <w:r w:rsidR="00433A67">
              <w:rPr>
                <w:rFonts w:ascii="Times New Roman" w:hAnsi="Times New Roman" w:cs="Times New Roman"/>
                <w:b/>
                <w:sz w:val="20"/>
                <w:szCs w:val="20"/>
              </w:rPr>
              <w:t>.</w:t>
            </w:r>
            <w:r w:rsidR="00DF760E" w:rsidRPr="00433A67">
              <w:rPr>
                <w:rFonts w:ascii="Times New Roman" w:hAnsi="Times New Roman" w:cs="Times New Roman"/>
                <w:b/>
                <w:sz w:val="20"/>
                <w:szCs w:val="20"/>
              </w:rPr>
              <w:t xml:space="preserve"> Evaporator and Condenser Temperatures</w:t>
            </w:r>
            <w:r w:rsidR="00433A67">
              <w:rPr>
                <w:rFonts w:ascii="Times New Roman" w:hAnsi="Times New Roman" w:cs="Times New Roman"/>
                <w:b/>
                <w:sz w:val="20"/>
                <w:szCs w:val="20"/>
              </w:rPr>
              <w:t>.</w:t>
            </w:r>
          </w:p>
        </w:tc>
        <w:tc>
          <w:tcPr>
            <w:tcW w:w="5424" w:type="dxa"/>
          </w:tcPr>
          <w:p w:rsidR="00DE264F" w:rsidRPr="00433A67" w:rsidRDefault="00803F8E"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w:t>
            </w:r>
            <w:r w:rsidR="000C1B02" w:rsidRPr="00433A67">
              <w:rPr>
                <w:rFonts w:ascii="Times New Roman" w:hAnsi="Times New Roman" w:cs="Times New Roman"/>
                <w:b/>
                <w:sz w:val="20"/>
                <w:szCs w:val="20"/>
              </w:rPr>
              <w:t>igure 14</w:t>
            </w:r>
            <w:r w:rsidR="00735CAA" w:rsidRPr="00433A67">
              <w:rPr>
                <w:rFonts w:ascii="Times New Roman" w:hAnsi="Times New Roman" w:cs="Times New Roman"/>
                <w:b/>
                <w:sz w:val="20"/>
                <w:szCs w:val="20"/>
              </w:rPr>
              <w:t>b</w:t>
            </w:r>
            <w:r w:rsidR="00433A67">
              <w:rPr>
                <w:rFonts w:ascii="Times New Roman" w:hAnsi="Times New Roman" w:cs="Times New Roman"/>
                <w:b/>
                <w:sz w:val="20"/>
                <w:szCs w:val="20"/>
              </w:rPr>
              <w:t>.</w:t>
            </w:r>
            <w:r w:rsidR="00DF760E" w:rsidRPr="00433A67">
              <w:rPr>
                <w:rFonts w:ascii="Times New Roman" w:hAnsi="Times New Roman" w:cs="Times New Roman"/>
                <w:b/>
                <w:sz w:val="20"/>
                <w:szCs w:val="20"/>
              </w:rPr>
              <w:t xml:space="preserve"> Evaporator and Condenser Temperatures</w:t>
            </w:r>
            <w:r w:rsidR="00433A67">
              <w:rPr>
                <w:rFonts w:ascii="Times New Roman" w:hAnsi="Times New Roman" w:cs="Times New Roman"/>
                <w:b/>
                <w:sz w:val="20"/>
                <w:szCs w:val="20"/>
              </w:rPr>
              <w:t>.</w:t>
            </w:r>
          </w:p>
        </w:tc>
      </w:tr>
      <w:tr w:rsidR="00E73B9A" w:rsidRPr="00B21750" w:rsidTr="00DE264F">
        <w:trPr>
          <w:trHeight w:val="4153"/>
          <w:jc w:val="center"/>
        </w:trPr>
        <w:tc>
          <w:tcPr>
            <w:tcW w:w="10849" w:type="dxa"/>
            <w:gridSpan w:val="2"/>
          </w:tcPr>
          <w:p w:rsidR="00DE264F" w:rsidRPr="00B21750" w:rsidRDefault="00DE264F" w:rsidP="0003739D">
            <w:pPr>
              <w:spacing w:line="360" w:lineRule="auto"/>
              <w:rPr>
                <w:rFonts w:ascii="Times New Roman" w:hAnsi="Times New Roman" w:cs="Times New Roman"/>
                <w:b/>
                <w:i/>
                <w:sz w:val="20"/>
                <w:szCs w:val="20"/>
              </w:rPr>
            </w:pPr>
          </w:p>
          <w:p w:rsidR="00E73B9A" w:rsidRPr="00B21750" w:rsidRDefault="00F2566F" w:rsidP="00B20D5E">
            <w:pPr>
              <w:spacing w:line="360" w:lineRule="auto"/>
              <w:jc w:val="center"/>
              <w:rPr>
                <w:rFonts w:ascii="Times New Roman" w:hAnsi="Times New Roman" w:cs="Times New Roman"/>
                <w:b/>
                <w:i/>
                <w:sz w:val="20"/>
                <w:szCs w:val="20"/>
              </w:rPr>
            </w:pPr>
            <w:r w:rsidRPr="00B21750">
              <w:rPr>
                <w:rFonts w:ascii="Times New Roman" w:hAnsi="Times New Roman" w:cs="Times New Roman"/>
                <w:noProof/>
                <w:sz w:val="20"/>
                <w:szCs w:val="20"/>
                <w:lang w:eastAsia="en-GB"/>
              </w:rPr>
              <w:drawing>
                <wp:inline distT="0" distB="0" distL="0" distR="0" wp14:anchorId="1A053E5A" wp14:editId="5635B57F">
                  <wp:extent cx="3600000" cy="2520000"/>
                  <wp:effectExtent l="0" t="0" r="63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E73B9A" w:rsidRPr="00B21750" w:rsidTr="00DE264F">
        <w:trPr>
          <w:trHeight w:val="397"/>
          <w:jc w:val="center"/>
        </w:trPr>
        <w:tc>
          <w:tcPr>
            <w:tcW w:w="10849" w:type="dxa"/>
            <w:gridSpan w:val="2"/>
          </w:tcPr>
          <w:p w:rsidR="00E73B9A"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14</w:t>
            </w:r>
            <w:r w:rsidR="00DF760E" w:rsidRPr="00433A67">
              <w:rPr>
                <w:rFonts w:ascii="Times New Roman" w:hAnsi="Times New Roman" w:cs="Times New Roman"/>
                <w:b/>
                <w:sz w:val="20"/>
                <w:szCs w:val="20"/>
              </w:rPr>
              <w:t>c</w:t>
            </w:r>
            <w:r w:rsidR="00433A67">
              <w:rPr>
                <w:rFonts w:ascii="Times New Roman" w:hAnsi="Times New Roman" w:cs="Times New Roman"/>
                <w:b/>
                <w:sz w:val="20"/>
                <w:szCs w:val="20"/>
              </w:rPr>
              <w:t>.</w:t>
            </w:r>
            <w:r w:rsidR="00DF760E" w:rsidRPr="00433A67">
              <w:rPr>
                <w:rFonts w:ascii="Times New Roman" w:hAnsi="Times New Roman" w:cs="Times New Roman"/>
                <w:b/>
                <w:sz w:val="20"/>
                <w:szCs w:val="20"/>
              </w:rPr>
              <w:t xml:space="preserve"> Evaporator and Condenser Temperatures</w:t>
            </w:r>
            <w:r w:rsidR="00433A67">
              <w:rPr>
                <w:rFonts w:ascii="Times New Roman" w:hAnsi="Times New Roman" w:cs="Times New Roman"/>
                <w:b/>
                <w:sz w:val="20"/>
                <w:szCs w:val="20"/>
              </w:rPr>
              <w:t>.</w:t>
            </w:r>
          </w:p>
        </w:tc>
      </w:tr>
    </w:tbl>
    <w:p w:rsidR="001831C9" w:rsidRPr="00B21750" w:rsidRDefault="007A0942" w:rsidP="005005F0">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Overall, the </w:t>
      </w:r>
      <w:r w:rsidR="00916E12" w:rsidRPr="00B21750">
        <w:rPr>
          <w:rFonts w:ascii="Times New Roman" w:hAnsi="Times New Roman" w:cs="Times New Roman"/>
          <w:sz w:val="20"/>
          <w:szCs w:val="20"/>
        </w:rPr>
        <w:t xml:space="preserve">three </w:t>
      </w:r>
      <w:r w:rsidRPr="00B21750">
        <w:rPr>
          <w:rFonts w:ascii="Times New Roman" w:hAnsi="Times New Roman" w:cs="Times New Roman"/>
          <w:sz w:val="20"/>
          <w:szCs w:val="20"/>
        </w:rPr>
        <w:t xml:space="preserve">OHPs </w:t>
      </w:r>
      <w:r w:rsidR="00916E12" w:rsidRPr="00B21750">
        <w:rPr>
          <w:rFonts w:ascii="Times New Roman" w:hAnsi="Times New Roman" w:cs="Times New Roman"/>
          <w:sz w:val="20"/>
          <w:szCs w:val="20"/>
        </w:rPr>
        <w:t>maintained</w:t>
      </w:r>
      <w:r w:rsidRPr="00B21750">
        <w:rPr>
          <w:rFonts w:ascii="Times New Roman" w:hAnsi="Times New Roman" w:cs="Times New Roman"/>
          <w:sz w:val="20"/>
          <w:szCs w:val="20"/>
        </w:rPr>
        <w:t xml:space="preserve"> a good temperature difference between the respective evaporators and condensers</w:t>
      </w:r>
      <w:r w:rsidR="00916E12" w:rsidRPr="00B21750">
        <w:rPr>
          <w:rFonts w:ascii="Times New Roman" w:hAnsi="Times New Roman" w:cs="Times New Roman"/>
          <w:sz w:val="20"/>
          <w:szCs w:val="20"/>
        </w:rPr>
        <w:t xml:space="preserve"> regardless of the heat inputs</w:t>
      </w:r>
      <w:r w:rsidRPr="00B21750">
        <w:rPr>
          <w:rFonts w:ascii="Times New Roman" w:hAnsi="Times New Roman" w:cs="Times New Roman"/>
          <w:sz w:val="20"/>
          <w:szCs w:val="20"/>
        </w:rPr>
        <w:t xml:space="preserve">. These </w:t>
      </w:r>
      <w:r w:rsidR="002B6087" w:rsidRPr="00B21750">
        <w:rPr>
          <w:rFonts w:ascii="Times New Roman" w:hAnsi="Times New Roman" w:cs="Times New Roman"/>
          <w:sz w:val="20"/>
          <w:szCs w:val="20"/>
        </w:rPr>
        <w:t xml:space="preserve">evaporator and condenser </w:t>
      </w:r>
      <w:r w:rsidRPr="00B21750">
        <w:rPr>
          <w:rFonts w:ascii="Times New Roman" w:hAnsi="Times New Roman" w:cs="Times New Roman"/>
          <w:sz w:val="20"/>
          <w:szCs w:val="20"/>
        </w:rPr>
        <w:t>temperature differen</w:t>
      </w:r>
      <w:r w:rsidR="00803F8E" w:rsidRPr="00B21750">
        <w:rPr>
          <w:rFonts w:ascii="Times New Roman" w:hAnsi="Times New Roman" w:cs="Times New Roman"/>
          <w:sz w:val="20"/>
          <w:szCs w:val="20"/>
        </w:rPr>
        <w:t>ces from Figures 1</w:t>
      </w:r>
      <w:r w:rsidR="000C1B02" w:rsidRPr="00B21750">
        <w:rPr>
          <w:rFonts w:ascii="Times New Roman" w:hAnsi="Times New Roman" w:cs="Times New Roman"/>
          <w:sz w:val="20"/>
          <w:szCs w:val="20"/>
        </w:rPr>
        <w:t>2-14</w:t>
      </w:r>
      <w:r w:rsidR="00312152" w:rsidRPr="00B21750">
        <w:rPr>
          <w:rFonts w:ascii="Times New Roman" w:hAnsi="Times New Roman" w:cs="Times New Roman"/>
          <w:sz w:val="20"/>
          <w:szCs w:val="20"/>
        </w:rPr>
        <w:t xml:space="preserve"> </w:t>
      </w:r>
      <w:r w:rsidR="00916E12" w:rsidRPr="00B21750">
        <w:rPr>
          <w:rFonts w:ascii="Times New Roman" w:hAnsi="Times New Roman" w:cs="Times New Roman"/>
          <w:sz w:val="20"/>
          <w:szCs w:val="20"/>
        </w:rPr>
        <w:t xml:space="preserve">were </w:t>
      </w:r>
      <w:r w:rsidR="00620345" w:rsidRPr="00B21750">
        <w:rPr>
          <w:rFonts w:ascii="Times New Roman" w:hAnsi="Times New Roman" w:cs="Times New Roman"/>
          <w:sz w:val="20"/>
          <w:szCs w:val="20"/>
        </w:rPr>
        <w:t>found</w:t>
      </w:r>
      <w:r w:rsidR="00916E12" w:rsidRPr="00B21750">
        <w:rPr>
          <w:rFonts w:ascii="Times New Roman" w:hAnsi="Times New Roman" w:cs="Times New Roman"/>
          <w:sz w:val="20"/>
          <w:szCs w:val="20"/>
        </w:rPr>
        <w:t xml:space="preserve"> to increase</w:t>
      </w:r>
      <w:r w:rsidRPr="00B21750">
        <w:rPr>
          <w:rFonts w:ascii="Times New Roman" w:hAnsi="Times New Roman" w:cs="Times New Roman"/>
          <w:sz w:val="20"/>
          <w:szCs w:val="20"/>
        </w:rPr>
        <w:t xml:space="preserve"> with increasing heat input. </w:t>
      </w:r>
    </w:p>
    <w:p w:rsidR="00904730" w:rsidRPr="00B21750" w:rsidRDefault="00290406" w:rsidP="00A14E90">
      <w:pPr>
        <w:pStyle w:val="Heading4"/>
        <w:spacing w:line="360" w:lineRule="auto"/>
        <w:rPr>
          <w:rFonts w:cs="Times New Roman"/>
        </w:rPr>
      </w:pPr>
      <w:bookmarkStart w:id="4" w:name="_Toc433914019"/>
      <w:bookmarkStart w:id="5" w:name="_Toc433914782"/>
      <w:r w:rsidRPr="00B21750">
        <w:rPr>
          <w:rFonts w:cs="Times New Roman"/>
        </w:rPr>
        <w:t>Overall Thermal Resistance</w:t>
      </w:r>
      <w:bookmarkEnd w:id="4"/>
      <w:bookmarkEnd w:id="5"/>
      <w:r w:rsidRPr="00B21750">
        <w:rPr>
          <w:rFonts w:cs="Times New Roman"/>
        </w:rPr>
        <w:t xml:space="preserve"> </w:t>
      </w:r>
    </w:p>
    <w:p w:rsidR="00A04258" w:rsidRPr="00B21750" w:rsidRDefault="00FE43FC"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The overall thermal resistance is the criteria used in gauging the thermal performance of the OHPs</w:t>
      </w:r>
      <w:r w:rsidR="00771E7F" w:rsidRPr="00B21750">
        <w:rPr>
          <w:rFonts w:ascii="Times New Roman" w:hAnsi="Times New Roman" w:cs="Times New Roman"/>
          <w:sz w:val="20"/>
          <w:szCs w:val="20"/>
        </w:rPr>
        <w:t xml:space="preserve"> </w:t>
      </w:r>
      <w:r w:rsidRPr="00B21750">
        <w:rPr>
          <w:rFonts w:ascii="Times New Roman" w:hAnsi="Times New Roman" w:cs="Times New Roman"/>
          <w:sz w:val="20"/>
          <w:szCs w:val="20"/>
          <w:vertAlign w:val="superscript"/>
        </w:rPr>
        <w:fldChar w:fldCharType="begin"/>
      </w:r>
      <w:r w:rsidRPr="00B21750">
        <w:rPr>
          <w:rFonts w:ascii="Times New Roman" w:hAnsi="Times New Roman" w:cs="Times New Roman"/>
          <w:sz w:val="20"/>
          <w:szCs w:val="20"/>
          <w:vertAlign w:val="superscript"/>
        </w:rPr>
        <w:instrText xml:space="preserve"> REF _Ref416694639 \r \h  \* MERGEFORMAT </w:instrText>
      </w:r>
      <w:r w:rsidR="00B77B6A" w:rsidRPr="00B21750">
        <w:rPr>
          <w:rFonts w:ascii="Times New Roman" w:hAnsi="Times New Roman" w:cs="Times New Roman"/>
          <w:sz w:val="20"/>
          <w:szCs w:val="20"/>
          <w:vertAlign w:val="superscript"/>
        </w:rPr>
      </w:r>
      <w:r w:rsidRPr="00B21750">
        <w:rPr>
          <w:rFonts w:ascii="Times New Roman" w:hAnsi="Times New Roman" w:cs="Times New Roman"/>
          <w:sz w:val="20"/>
          <w:szCs w:val="20"/>
          <w:vertAlign w:val="superscript"/>
        </w:rPr>
        <w:fldChar w:fldCharType="separate"/>
      </w:r>
      <w:r w:rsidR="00B77B6A" w:rsidRPr="00B77B6A">
        <w:rPr>
          <w:rFonts w:ascii="Times New Roman" w:hAnsi="Times New Roman" w:cs="Times New Roman"/>
          <w:b/>
          <w:bCs/>
          <w:sz w:val="20"/>
          <w:szCs w:val="20"/>
          <w:vertAlign w:val="superscript"/>
          <w:lang w:val="en-US"/>
        </w:rPr>
        <w:t>39</w:t>
      </w:r>
      <w:r w:rsidRPr="00B21750">
        <w:rPr>
          <w:rFonts w:ascii="Times New Roman" w:hAnsi="Times New Roman" w:cs="Times New Roman"/>
          <w:sz w:val="20"/>
          <w:szCs w:val="20"/>
          <w:vertAlign w:val="superscript"/>
        </w:rPr>
        <w:fldChar w:fldCharType="end"/>
      </w:r>
      <w:r w:rsidRPr="00B21750">
        <w:rPr>
          <w:rFonts w:ascii="Times New Roman" w:hAnsi="Times New Roman" w:cs="Times New Roman"/>
          <w:sz w:val="20"/>
          <w:szCs w:val="20"/>
        </w:rPr>
        <w:t>. Here the lower the value the better the performance. In Figure</w:t>
      </w:r>
      <w:r w:rsidR="000C1B02" w:rsidRPr="00B21750">
        <w:rPr>
          <w:rFonts w:ascii="Times New Roman" w:hAnsi="Times New Roman" w:cs="Times New Roman"/>
          <w:sz w:val="20"/>
          <w:szCs w:val="20"/>
        </w:rPr>
        <w:t>s 15</w:t>
      </w:r>
      <w:r w:rsidRPr="00B21750">
        <w:rPr>
          <w:rFonts w:ascii="Times New Roman" w:hAnsi="Times New Roman" w:cs="Times New Roman"/>
          <w:sz w:val="20"/>
          <w:szCs w:val="20"/>
        </w:rPr>
        <w:t>a-c, the t</w:t>
      </w:r>
      <w:r w:rsidR="00771E7F" w:rsidRPr="00B21750">
        <w:rPr>
          <w:rFonts w:ascii="Times New Roman" w:hAnsi="Times New Roman" w:cs="Times New Roman"/>
          <w:sz w:val="20"/>
          <w:szCs w:val="20"/>
        </w:rPr>
        <w:t>hermal resistances of the OHPs we</w:t>
      </w:r>
      <w:r w:rsidRPr="00B21750">
        <w:rPr>
          <w:rFonts w:ascii="Times New Roman" w:hAnsi="Times New Roman" w:cs="Times New Roman"/>
          <w:sz w:val="20"/>
          <w:szCs w:val="20"/>
        </w:rPr>
        <w:t xml:space="preserve">re determined </w:t>
      </w:r>
      <w:r w:rsidR="001935D3" w:rsidRPr="00B21750">
        <w:rPr>
          <w:rFonts w:ascii="Times New Roman" w:hAnsi="Times New Roman" w:cs="Times New Roman"/>
          <w:sz w:val="20"/>
          <w:szCs w:val="20"/>
        </w:rPr>
        <w:t xml:space="preserve">using equation (46) </w:t>
      </w:r>
      <w:r w:rsidRPr="00B21750">
        <w:rPr>
          <w:rFonts w:ascii="Times New Roman" w:hAnsi="Times New Roman" w:cs="Times New Roman"/>
          <w:sz w:val="20"/>
          <w:szCs w:val="20"/>
        </w:rPr>
        <w:t xml:space="preserve">under the three test conditions. </w:t>
      </w:r>
      <w:r w:rsidR="00BF5C2C" w:rsidRPr="00B21750">
        <w:rPr>
          <w:rFonts w:ascii="Times New Roman" w:hAnsi="Times New Roman" w:cs="Times New Roman"/>
          <w:sz w:val="20"/>
          <w:szCs w:val="20"/>
        </w:rPr>
        <w:t>In</w:t>
      </w:r>
      <w:r w:rsidR="00A04258" w:rsidRPr="00B21750">
        <w:rPr>
          <w:rFonts w:ascii="Times New Roman" w:hAnsi="Times New Roman" w:cs="Times New Roman"/>
          <w:sz w:val="20"/>
          <w:szCs w:val="20"/>
        </w:rPr>
        <w:t xml:space="preserve"> all the test</w:t>
      </w:r>
      <w:r w:rsidR="00BF5C2C" w:rsidRPr="00B21750">
        <w:rPr>
          <w:rFonts w:ascii="Times New Roman" w:hAnsi="Times New Roman" w:cs="Times New Roman"/>
          <w:sz w:val="20"/>
          <w:szCs w:val="20"/>
        </w:rPr>
        <w:t>s</w:t>
      </w:r>
      <w:r w:rsidR="00A04258" w:rsidRPr="00B21750">
        <w:rPr>
          <w:rFonts w:ascii="Times New Roman" w:hAnsi="Times New Roman" w:cs="Times New Roman"/>
          <w:sz w:val="20"/>
          <w:szCs w:val="20"/>
        </w:rPr>
        <w:t xml:space="preserve"> the thermal resistance values were relatively low</w:t>
      </w:r>
      <w:r w:rsidR="00771E7F" w:rsidRPr="00B21750">
        <w:rPr>
          <w:rFonts w:ascii="Times New Roman" w:hAnsi="Times New Roman" w:cs="Times New Roman"/>
          <w:sz w:val="20"/>
          <w:szCs w:val="20"/>
        </w:rPr>
        <w:t xml:space="preserve"> indicating</w:t>
      </w:r>
      <w:r w:rsidR="00BF5C2C" w:rsidRPr="00B21750">
        <w:rPr>
          <w:rFonts w:ascii="Times New Roman" w:hAnsi="Times New Roman" w:cs="Times New Roman"/>
          <w:sz w:val="20"/>
          <w:szCs w:val="20"/>
        </w:rPr>
        <w:t xml:space="preserve"> generally good thermal performance of the three OHPs</w:t>
      </w:r>
      <w:r w:rsidR="00A04258" w:rsidRPr="00B21750">
        <w:rPr>
          <w:rFonts w:ascii="Times New Roman" w:hAnsi="Times New Roman" w:cs="Times New Roman"/>
          <w:sz w:val="20"/>
          <w:szCs w:val="20"/>
        </w:rPr>
        <w:t xml:space="preserve">. </w:t>
      </w:r>
    </w:p>
    <w:p w:rsidR="00290406" w:rsidRPr="00B21750" w:rsidRDefault="00FE43FC"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In</w:t>
      </w:r>
      <w:r w:rsidR="000C1B02" w:rsidRPr="00B21750">
        <w:rPr>
          <w:rFonts w:ascii="Times New Roman" w:hAnsi="Times New Roman" w:cs="Times New Roman"/>
          <w:sz w:val="20"/>
          <w:szCs w:val="20"/>
        </w:rPr>
        <w:t xml:space="preserve"> Figure15</w:t>
      </w:r>
      <w:r w:rsidRPr="00B21750">
        <w:rPr>
          <w:rFonts w:ascii="Times New Roman" w:hAnsi="Times New Roman" w:cs="Times New Roman"/>
          <w:sz w:val="20"/>
          <w:szCs w:val="20"/>
        </w:rPr>
        <w:t>a</w:t>
      </w:r>
      <w:r w:rsidR="00A04258" w:rsidRPr="00B21750">
        <w:rPr>
          <w:rFonts w:ascii="Times New Roman" w:hAnsi="Times New Roman" w:cs="Times New Roman"/>
          <w:sz w:val="20"/>
          <w:szCs w:val="20"/>
        </w:rPr>
        <w:t xml:space="preserve"> under the first test condition</w:t>
      </w:r>
      <w:r w:rsidRPr="00B21750">
        <w:rPr>
          <w:rFonts w:ascii="Times New Roman" w:hAnsi="Times New Roman" w:cs="Times New Roman"/>
          <w:sz w:val="20"/>
          <w:szCs w:val="20"/>
        </w:rPr>
        <w:t xml:space="preserve">, </w:t>
      </w:r>
      <w:r w:rsidR="00A04258" w:rsidRPr="00B21750">
        <w:rPr>
          <w:rFonts w:ascii="Times New Roman" w:hAnsi="Times New Roman" w:cs="Times New Roman"/>
          <w:sz w:val="20"/>
          <w:szCs w:val="20"/>
        </w:rPr>
        <w:t xml:space="preserve">the methanol </w:t>
      </w:r>
      <w:r w:rsidRPr="00B21750">
        <w:rPr>
          <w:rFonts w:ascii="Times New Roman" w:hAnsi="Times New Roman" w:cs="Times New Roman"/>
          <w:sz w:val="20"/>
          <w:szCs w:val="20"/>
        </w:rPr>
        <w:t>OHP generally exhibited higher thermal resistance value compared to the other two OHPs.</w:t>
      </w:r>
      <w:r w:rsidR="00A04258" w:rsidRPr="00B21750">
        <w:rPr>
          <w:rFonts w:ascii="Times New Roman" w:hAnsi="Times New Roman" w:cs="Times New Roman"/>
          <w:sz w:val="20"/>
          <w:szCs w:val="20"/>
        </w:rPr>
        <w:t xml:space="preserve"> Here the water OHP initially exhibited lower thermal resistance values till t=2</w:t>
      </w:r>
      <w:r w:rsidR="00C574C1" w:rsidRPr="00B21750">
        <w:rPr>
          <w:rFonts w:ascii="Times New Roman" w:hAnsi="Times New Roman" w:cs="Times New Roman"/>
          <w:sz w:val="20"/>
          <w:szCs w:val="20"/>
        </w:rPr>
        <w:t>0</w:t>
      </w:r>
      <w:r w:rsidR="00A04258" w:rsidRPr="00B21750">
        <w:rPr>
          <w:rFonts w:ascii="Times New Roman" w:hAnsi="Times New Roman" w:cs="Times New Roman"/>
          <w:sz w:val="20"/>
          <w:szCs w:val="20"/>
        </w:rPr>
        <w:t xml:space="preserve">00s before maintaining </w:t>
      </w:r>
      <w:r w:rsidR="0058744D" w:rsidRPr="00B21750">
        <w:rPr>
          <w:rFonts w:ascii="Times New Roman" w:hAnsi="Times New Roman" w:cs="Times New Roman"/>
          <w:sz w:val="20"/>
          <w:szCs w:val="20"/>
        </w:rPr>
        <w:t xml:space="preserve">an average </w:t>
      </w:r>
      <w:r w:rsidR="00A04258" w:rsidRPr="00B21750">
        <w:rPr>
          <w:rFonts w:ascii="Times New Roman" w:hAnsi="Times New Roman" w:cs="Times New Roman"/>
          <w:sz w:val="20"/>
          <w:szCs w:val="20"/>
        </w:rPr>
        <w:t xml:space="preserve">thermal resistance </w:t>
      </w:r>
      <w:r w:rsidR="0058744D" w:rsidRPr="00B21750">
        <w:rPr>
          <w:rFonts w:ascii="Times New Roman" w:hAnsi="Times New Roman" w:cs="Times New Roman"/>
          <w:sz w:val="20"/>
          <w:szCs w:val="20"/>
        </w:rPr>
        <w:t>relatively similar to that of</w:t>
      </w:r>
      <w:r w:rsidR="00A04258" w:rsidRPr="00B21750">
        <w:rPr>
          <w:rFonts w:ascii="Times New Roman" w:hAnsi="Times New Roman" w:cs="Times New Roman"/>
          <w:sz w:val="20"/>
          <w:szCs w:val="20"/>
        </w:rPr>
        <w:t xml:space="preserve"> the ethanol OHP. </w:t>
      </w:r>
      <w:r w:rsidR="004A749A" w:rsidRPr="00B21750">
        <w:rPr>
          <w:rFonts w:ascii="Times New Roman" w:hAnsi="Times New Roman" w:cs="Times New Roman"/>
          <w:sz w:val="20"/>
          <w:szCs w:val="20"/>
        </w:rPr>
        <w:t xml:space="preserve"> </w:t>
      </w:r>
    </w:p>
    <w:p w:rsidR="00FE43FC" w:rsidRPr="00B21750" w:rsidRDefault="00FE43FC" w:rsidP="00B20D5E">
      <w:pPr>
        <w:spacing w:line="36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tblGrid>
      <w:tr w:rsidR="00A84A27" w:rsidRPr="00B21750" w:rsidTr="00A84A27">
        <w:trPr>
          <w:jc w:val="center"/>
        </w:trPr>
        <w:tc>
          <w:tcPr>
            <w:tcW w:w="7650" w:type="dxa"/>
          </w:tcPr>
          <w:p w:rsidR="00A84A27" w:rsidRPr="00B21750" w:rsidRDefault="00A84A27" w:rsidP="00B20D5E">
            <w:pPr>
              <w:spacing w:line="360" w:lineRule="auto"/>
              <w:jc w:val="both"/>
              <w:rPr>
                <w:rFonts w:ascii="Times New Roman" w:hAnsi="Times New Roman" w:cs="Times New Roman"/>
                <w:sz w:val="20"/>
                <w:szCs w:val="20"/>
              </w:rPr>
            </w:pPr>
            <w:r w:rsidRPr="00B21750">
              <w:rPr>
                <w:rFonts w:ascii="Times New Roman" w:hAnsi="Times New Roman" w:cs="Times New Roman"/>
                <w:noProof/>
                <w:sz w:val="20"/>
                <w:szCs w:val="20"/>
                <w:lang w:eastAsia="en-GB"/>
              </w:rPr>
              <w:lastRenderedPageBreak/>
              <w:drawing>
                <wp:inline distT="0" distB="0" distL="0" distR="0" wp14:anchorId="6580A8D1" wp14:editId="13D95868">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A84A27" w:rsidRPr="00B21750" w:rsidTr="00A84A27">
        <w:trPr>
          <w:jc w:val="center"/>
        </w:trPr>
        <w:tc>
          <w:tcPr>
            <w:tcW w:w="7650" w:type="dxa"/>
          </w:tcPr>
          <w:p w:rsidR="00A84A27"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15</w:t>
            </w:r>
            <w:r w:rsidR="00A84A27" w:rsidRPr="00433A67">
              <w:rPr>
                <w:rFonts w:ascii="Times New Roman" w:hAnsi="Times New Roman" w:cs="Times New Roman"/>
                <w:b/>
                <w:sz w:val="20"/>
                <w:szCs w:val="20"/>
              </w:rPr>
              <w:t>a</w:t>
            </w:r>
            <w:r w:rsidR="00433A67">
              <w:rPr>
                <w:rFonts w:ascii="Times New Roman" w:hAnsi="Times New Roman" w:cs="Times New Roman"/>
                <w:b/>
                <w:sz w:val="20"/>
                <w:szCs w:val="20"/>
              </w:rPr>
              <w:t>.</w:t>
            </w:r>
            <w:r w:rsidR="00A84A27" w:rsidRPr="00433A67">
              <w:rPr>
                <w:rFonts w:ascii="Times New Roman" w:hAnsi="Times New Roman" w:cs="Times New Roman"/>
                <w:b/>
                <w:sz w:val="20"/>
                <w:szCs w:val="20"/>
              </w:rPr>
              <w:t xml:space="preserve"> Overall Thermal Resistance</w:t>
            </w:r>
            <w:r w:rsidR="00433A67">
              <w:rPr>
                <w:rFonts w:ascii="Times New Roman" w:hAnsi="Times New Roman" w:cs="Times New Roman"/>
                <w:b/>
                <w:sz w:val="20"/>
                <w:szCs w:val="20"/>
              </w:rPr>
              <w:t>.</w:t>
            </w:r>
          </w:p>
        </w:tc>
      </w:tr>
    </w:tbl>
    <w:p w:rsidR="00A84A27" w:rsidRPr="00B21750" w:rsidRDefault="00A84A27" w:rsidP="00B20D5E">
      <w:pPr>
        <w:spacing w:line="360" w:lineRule="auto"/>
        <w:jc w:val="both"/>
        <w:rPr>
          <w:rFonts w:ascii="Times New Roman" w:hAnsi="Times New Roman" w:cs="Times New Roman"/>
          <w:sz w:val="20"/>
          <w:szCs w:val="20"/>
        </w:rPr>
      </w:pPr>
    </w:p>
    <w:p w:rsidR="00A84A27" w:rsidRPr="00B21750" w:rsidRDefault="00A84A27"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In </w:t>
      </w:r>
      <w:r w:rsidR="000C1B02" w:rsidRPr="00B21750">
        <w:rPr>
          <w:rFonts w:ascii="Times New Roman" w:hAnsi="Times New Roman" w:cs="Times New Roman"/>
          <w:sz w:val="20"/>
          <w:szCs w:val="20"/>
        </w:rPr>
        <w:t>Figure 15</w:t>
      </w:r>
      <w:r w:rsidRPr="00B21750">
        <w:rPr>
          <w:rFonts w:ascii="Times New Roman" w:hAnsi="Times New Roman" w:cs="Times New Roman"/>
          <w:sz w:val="20"/>
          <w:szCs w:val="20"/>
        </w:rPr>
        <w:t xml:space="preserve">b, the methanol OHP once again exhibited a relatively higher thermal resistance value on start-up however, over time, this value gradually declined becoming similar with the profile for the water OHP.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tblGrid>
      <w:tr w:rsidR="00290406" w:rsidRPr="00B21750" w:rsidTr="00A84A27">
        <w:trPr>
          <w:jc w:val="center"/>
        </w:trPr>
        <w:tc>
          <w:tcPr>
            <w:tcW w:w="7416" w:type="dxa"/>
          </w:tcPr>
          <w:p w:rsidR="00290406" w:rsidRPr="00B21750" w:rsidRDefault="00BF2B16" w:rsidP="00B20D5E">
            <w:pPr>
              <w:spacing w:line="360" w:lineRule="auto"/>
              <w:jc w:val="both"/>
              <w:rPr>
                <w:rFonts w:ascii="Times New Roman" w:hAnsi="Times New Roman" w:cs="Times New Roman"/>
                <w:sz w:val="20"/>
                <w:szCs w:val="20"/>
              </w:rPr>
            </w:pPr>
            <w:r w:rsidRPr="00B21750">
              <w:rPr>
                <w:rFonts w:ascii="Times New Roman" w:hAnsi="Times New Roman" w:cs="Times New Roman"/>
                <w:noProof/>
                <w:sz w:val="20"/>
                <w:szCs w:val="20"/>
                <w:lang w:eastAsia="en-GB"/>
              </w:rPr>
              <w:drawing>
                <wp:inline distT="0" distB="0" distL="0" distR="0" wp14:anchorId="142158A3" wp14:editId="5E522A4C">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290406" w:rsidRPr="00B21750" w:rsidTr="00A84A27">
        <w:trPr>
          <w:trHeight w:val="422"/>
          <w:jc w:val="center"/>
        </w:trPr>
        <w:tc>
          <w:tcPr>
            <w:tcW w:w="7416" w:type="dxa"/>
          </w:tcPr>
          <w:p w:rsidR="00A7707D"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15</w:t>
            </w:r>
            <w:r w:rsidR="00A84A27" w:rsidRPr="00433A67">
              <w:rPr>
                <w:rFonts w:ascii="Times New Roman" w:hAnsi="Times New Roman" w:cs="Times New Roman"/>
                <w:b/>
                <w:sz w:val="20"/>
                <w:szCs w:val="20"/>
              </w:rPr>
              <w:t>b</w:t>
            </w:r>
            <w:r w:rsidR="00433A67">
              <w:rPr>
                <w:rFonts w:ascii="Times New Roman" w:hAnsi="Times New Roman" w:cs="Times New Roman"/>
                <w:b/>
                <w:sz w:val="20"/>
                <w:szCs w:val="20"/>
              </w:rPr>
              <w:t>.</w:t>
            </w:r>
            <w:r w:rsidR="00A84A27" w:rsidRPr="00433A67">
              <w:rPr>
                <w:rFonts w:ascii="Times New Roman" w:hAnsi="Times New Roman" w:cs="Times New Roman"/>
                <w:b/>
                <w:sz w:val="20"/>
                <w:szCs w:val="20"/>
              </w:rPr>
              <w:t xml:space="preserve"> Overall Thermal Resistance</w:t>
            </w:r>
            <w:r w:rsidR="00433A67">
              <w:rPr>
                <w:rFonts w:ascii="Times New Roman" w:hAnsi="Times New Roman" w:cs="Times New Roman"/>
                <w:b/>
                <w:sz w:val="20"/>
                <w:szCs w:val="20"/>
              </w:rPr>
              <w:t>.</w:t>
            </w:r>
          </w:p>
        </w:tc>
      </w:tr>
    </w:tbl>
    <w:p w:rsidR="00A84A27" w:rsidRPr="00B21750" w:rsidRDefault="00A84A27"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In </w:t>
      </w:r>
      <w:r w:rsidR="00735CAA" w:rsidRPr="00B21750">
        <w:rPr>
          <w:rFonts w:ascii="Times New Roman" w:hAnsi="Times New Roman" w:cs="Times New Roman"/>
          <w:sz w:val="20"/>
          <w:szCs w:val="20"/>
        </w:rPr>
        <w:t xml:space="preserve">Figure </w:t>
      </w:r>
      <w:r w:rsidR="000C1B02" w:rsidRPr="00B21750">
        <w:rPr>
          <w:rFonts w:ascii="Times New Roman" w:hAnsi="Times New Roman" w:cs="Times New Roman"/>
          <w:sz w:val="20"/>
          <w:szCs w:val="20"/>
        </w:rPr>
        <w:t>15</w:t>
      </w:r>
      <w:r w:rsidRPr="00B21750">
        <w:rPr>
          <w:rFonts w:ascii="Times New Roman" w:hAnsi="Times New Roman" w:cs="Times New Roman"/>
          <w:sz w:val="20"/>
          <w:szCs w:val="20"/>
        </w:rPr>
        <w:t>c, the heat input was higher and the performance of the three OHPs were generally similar from t=10</w:t>
      </w:r>
      <w:r w:rsidR="00C574C1" w:rsidRPr="00B21750">
        <w:rPr>
          <w:rFonts w:ascii="Times New Roman" w:hAnsi="Times New Roman" w:cs="Times New Roman"/>
          <w:sz w:val="20"/>
          <w:szCs w:val="20"/>
        </w:rPr>
        <w:t>0</w:t>
      </w:r>
      <w:r w:rsidRPr="00B21750">
        <w:rPr>
          <w:rFonts w:ascii="Times New Roman" w:hAnsi="Times New Roman" w:cs="Times New Roman"/>
          <w:sz w:val="20"/>
          <w:szCs w:val="20"/>
        </w:rPr>
        <w:t xml:space="preserve">0s.  The key difference in performance here was at start-up where the ethanol OHP exhibited a relatively high thermal resistance value than the other two OHPs.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tblGrid>
      <w:tr w:rsidR="00A84A27" w:rsidRPr="00B21750" w:rsidTr="00502F54">
        <w:trPr>
          <w:jc w:val="center"/>
        </w:trPr>
        <w:tc>
          <w:tcPr>
            <w:tcW w:w="7792" w:type="dxa"/>
          </w:tcPr>
          <w:p w:rsidR="00A84A27" w:rsidRPr="00B21750" w:rsidRDefault="00A84A27" w:rsidP="00B20D5E">
            <w:pPr>
              <w:spacing w:line="360" w:lineRule="auto"/>
              <w:jc w:val="both"/>
              <w:rPr>
                <w:rFonts w:ascii="Times New Roman" w:hAnsi="Times New Roman" w:cs="Times New Roman"/>
                <w:sz w:val="20"/>
                <w:szCs w:val="20"/>
              </w:rPr>
            </w:pPr>
            <w:r w:rsidRPr="00B21750">
              <w:rPr>
                <w:rFonts w:ascii="Times New Roman" w:hAnsi="Times New Roman" w:cs="Times New Roman"/>
                <w:noProof/>
                <w:sz w:val="20"/>
                <w:szCs w:val="20"/>
                <w:lang w:eastAsia="en-GB"/>
              </w:rPr>
              <w:lastRenderedPageBreak/>
              <w:drawing>
                <wp:inline distT="0" distB="0" distL="0" distR="0" wp14:anchorId="112D9196" wp14:editId="1C36D128">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A84A27" w:rsidRPr="00B21750" w:rsidTr="00502F54">
        <w:trPr>
          <w:jc w:val="center"/>
        </w:trPr>
        <w:tc>
          <w:tcPr>
            <w:tcW w:w="7792" w:type="dxa"/>
          </w:tcPr>
          <w:p w:rsidR="00A84A27"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15</w:t>
            </w:r>
            <w:r w:rsidR="00A84A27" w:rsidRPr="00433A67">
              <w:rPr>
                <w:rFonts w:ascii="Times New Roman" w:hAnsi="Times New Roman" w:cs="Times New Roman"/>
                <w:b/>
                <w:sz w:val="20"/>
                <w:szCs w:val="20"/>
              </w:rPr>
              <w:t>c</w:t>
            </w:r>
            <w:r w:rsidR="00433A67">
              <w:rPr>
                <w:rFonts w:ascii="Times New Roman" w:hAnsi="Times New Roman" w:cs="Times New Roman"/>
                <w:b/>
                <w:sz w:val="20"/>
                <w:szCs w:val="20"/>
              </w:rPr>
              <w:t>.</w:t>
            </w:r>
            <w:r w:rsidR="00A84A27" w:rsidRPr="00433A67">
              <w:rPr>
                <w:rFonts w:ascii="Times New Roman" w:hAnsi="Times New Roman" w:cs="Times New Roman"/>
                <w:b/>
                <w:sz w:val="20"/>
                <w:szCs w:val="20"/>
              </w:rPr>
              <w:t xml:space="preserve"> Overall Thermal Resistance</w:t>
            </w:r>
            <w:r w:rsidR="00433A67">
              <w:rPr>
                <w:rFonts w:ascii="Times New Roman" w:hAnsi="Times New Roman" w:cs="Times New Roman"/>
                <w:b/>
                <w:sz w:val="20"/>
                <w:szCs w:val="20"/>
              </w:rPr>
              <w:t>.</w:t>
            </w:r>
          </w:p>
        </w:tc>
      </w:tr>
    </w:tbl>
    <w:p w:rsidR="001935D3" w:rsidRPr="00B21750" w:rsidRDefault="001935D3" w:rsidP="00B20D5E">
      <w:pPr>
        <w:spacing w:line="360" w:lineRule="auto"/>
        <w:jc w:val="both"/>
        <w:rPr>
          <w:rFonts w:ascii="Times New Roman" w:hAnsi="Times New Roman" w:cs="Times New Roman"/>
          <w:sz w:val="20"/>
          <w:szCs w:val="20"/>
        </w:rPr>
      </w:pPr>
    </w:p>
    <w:p w:rsidR="00904730" w:rsidRPr="00B21750" w:rsidRDefault="001935D3" w:rsidP="00A14E90">
      <w:pPr>
        <w:pStyle w:val="Heading4"/>
        <w:spacing w:line="360" w:lineRule="auto"/>
        <w:rPr>
          <w:rFonts w:cs="Times New Roman"/>
        </w:rPr>
      </w:pPr>
      <w:bookmarkStart w:id="6" w:name="_Toc433914018"/>
      <w:bookmarkStart w:id="7" w:name="_Toc433914781"/>
      <w:r w:rsidRPr="00B21750">
        <w:rPr>
          <w:rFonts w:cs="Times New Roman"/>
        </w:rPr>
        <w:t>Overall Heat Transfer Coefficient</w:t>
      </w:r>
      <w:bookmarkEnd w:id="6"/>
      <w:bookmarkEnd w:id="7"/>
    </w:p>
    <w:p w:rsidR="00782312" w:rsidRPr="00B21750" w:rsidRDefault="000A1F30"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 xml:space="preserve">In </w:t>
      </w:r>
      <w:r w:rsidR="00803F8E" w:rsidRPr="00B21750">
        <w:rPr>
          <w:rFonts w:ascii="Times New Roman" w:hAnsi="Times New Roman" w:cs="Times New Roman"/>
          <w:sz w:val="20"/>
          <w:szCs w:val="20"/>
        </w:rPr>
        <w:t>Figures 1</w:t>
      </w:r>
      <w:r w:rsidR="000C1B02" w:rsidRPr="00B21750">
        <w:rPr>
          <w:rFonts w:ascii="Times New Roman" w:hAnsi="Times New Roman" w:cs="Times New Roman"/>
          <w:sz w:val="20"/>
          <w:szCs w:val="20"/>
        </w:rPr>
        <w:t>6</w:t>
      </w:r>
      <w:r w:rsidRPr="00B21750">
        <w:rPr>
          <w:rFonts w:ascii="Times New Roman" w:hAnsi="Times New Roman" w:cs="Times New Roman"/>
          <w:sz w:val="20"/>
          <w:szCs w:val="20"/>
        </w:rPr>
        <w:t>a-c, t</w:t>
      </w:r>
      <w:r w:rsidR="00782312" w:rsidRPr="00B21750">
        <w:rPr>
          <w:rFonts w:ascii="Times New Roman" w:hAnsi="Times New Roman" w:cs="Times New Roman"/>
          <w:sz w:val="20"/>
          <w:szCs w:val="20"/>
        </w:rPr>
        <w:t xml:space="preserve">he overall heat transfer coefficient </w:t>
      </w:r>
      <w:r w:rsidRPr="00B21750">
        <w:rPr>
          <w:rFonts w:ascii="Times New Roman" w:hAnsi="Times New Roman" w:cs="Times New Roman"/>
          <w:sz w:val="20"/>
          <w:szCs w:val="20"/>
        </w:rPr>
        <w:t>shown on the plots were</w:t>
      </w:r>
      <w:r w:rsidR="00782312" w:rsidRPr="00B21750">
        <w:rPr>
          <w:rFonts w:ascii="Times New Roman" w:hAnsi="Times New Roman" w:cs="Times New Roman"/>
          <w:sz w:val="20"/>
          <w:szCs w:val="20"/>
        </w:rPr>
        <w:t xml:space="preserve"> determined from equation (47)</w:t>
      </w:r>
      <w:r w:rsidRPr="00B21750">
        <w:rPr>
          <w:rFonts w:ascii="Times New Roman" w:hAnsi="Times New Roman" w:cs="Times New Roman"/>
          <w:sz w:val="20"/>
          <w:szCs w:val="20"/>
        </w:rPr>
        <w:t xml:space="preserve">. </w:t>
      </w:r>
      <w:r w:rsidR="00502F54" w:rsidRPr="00B21750">
        <w:rPr>
          <w:rFonts w:ascii="Times New Roman" w:hAnsi="Times New Roman" w:cs="Times New Roman"/>
          <w:sz w:val="20"/>
          <w:szCs w:val="20"/>
        </w:rPr>
        <w:t xml:space="preserve">Being inversely proportional to the thermal resistance, higher values are desirable. </w:t>
      </w:r>
      <w:r w:rsidR="00803F8E" w:rsidRPr="00B21750">
        <w:rPr>
          <w:rFonts w:ascii="Times New Roman" w:hAnsi="Times New Roman" w:cs="Times New Roman"/>
          <w:sz w:val="20"/>
          <w:szCs w:val="20"/>
        </w:rPr>
        <w:t>In Figure 1</w:t>
      </w:r>
      <w:r w:rsidR="000C1B02" w:rsidRPr="00B21750">
        <w:rPr>
          <w:rFonts w:ascii="Times New Roman" w:hAnsi="Times New Roman" w:cs="Times New Roman"/>
          <w:sz w:val="20"/>
          <w:szCs w:val="20"/>
        </w:rPr>
        <w:t>6</w:t>
      </w:r>
      <w:r w:rsidR="006F092F" w:rsidRPr="00B21750">
        <w:rPr>
          <w:rFonts w:ascii="Times New Roman" w:hAnsi="Times New Roman" w:cs="Times New Roman"/>
          <w:sz w:val="20"/>
          <w:szCs w:val="20"/>
        </w:rPr>
        <w:t>a the w</w:t>
      </w:r>
      <w:r w:rsidR="003571F2" w:rsidRPr="00B21750">
        <w:rPr>
          <w:rFonts w:ascii="Times New Roman" w:hAnsi="Times New Roman" w:cs="Times New Roman"/>
          <w:sz w:val="20"/>
          <w:szCs w:val="20"/>
        </w:rPr>
        <w:t>ater OHP exhibited relatively higher heat</w:t>
      </w:r>
      <w:r w:rsidR="006F092F" w:rsidRPr="00B21750">
        <w:rPr>
          <w:rFonts w:ascii="Times New Roman" w:hAnsi="Times New Roman" w:cs="Times New Roman"/>
          <w:sz w:val="20"/>
          <w:szCs w:val="20"/>
        </w:rPr>
        <w:t xml:space="preserve"> transfer coefficient with the m</w:t>
      </w:r>
      <w:r w:rsidR="003571F2" w:rsidRPr="00B21750">
        <w:rPr>
          <w:rFonts w:ascii="Times New Roman" w:hAnsi="Times New Roman" w:cs="Times New Roman"/>
          <w:sz w:val="20"/>
          <w:szCs w:val="20"/>
        </w:rPr>
        <w:t xml:space="preserve">ethanol OHP exhibiting relatively low values.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tblGrid>
      <w:tr w:rsidR="006F1A0E" w:rsidRPr="00B21750" w:rsidTr="006F1A0E">
        <w:trPr>
          <w:jc w:val="center"/>
        </w:trPr>
        <w:tc>
          <w:tcPr>
            <w:tcW w:w="7508" w:type="dxa"/>
          </w:tcPr>
          <w:p w:rsidR="006F1A0E" w:rsidRPr="00B21750" w:rsidRDefault="006F1A0E" w:rsidP="00B20D5E">
            <w:pPr>
              <w:spacing w:line="360" w:lineRule="auto"/>
              <w:jc w:val="both"/>
              <w:rPr>
                <w:rFonts w:ascii="Times New Roman" w:hAnsi="Times New Roman" w:cs="Times New Roman"/>
                <w:sz w:val="20"/>
                <w:szCs w:val="20"/>
              </w:rPr>
            </w:pPr>
            <w:r w:rsidRPr="00B21750">
              <w:rPr>
                <w:rFonts w:ascii="Times New Roman" w:hAnsi="Times New Roman" w:cs="Times New Roman"/>
                <w:i/>
                <w:noProof/>
                <w:sz w:val="20"/>
                <w:szCs w:val="20"/>
                <w:lang w:eastAsia="en-GB"/>
              </w:rPr>
              <w:drawing>
                <wp:inline distT="0" distB="0" distL="0" distR="0" wp14:anchorId="7E029EB4" wp14:editId="458F61EA">
                  <wp:extent cx="4572000" cy="2520000"/>
                  <wp:effectExtent l="0" t="0" r="0" b="139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6F1A0E" w:rsidRPr="00B21750" w:rsidTr="006F1A0E">
        <w:trPr>
          <w:jc w:val="center"/>
        </w:trPr>
        <w:tc>
          <w:tcPr>
            <w:tcW w:w="7508" w:type="dxa"/>
          </w:tcPr>
          <w:p w:rsidR="006F1A0E" w:rsidRPr="00433A67" w:rsidRDefault="000C1B02" w:rsidP="00B20D5E">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16</w:t>
            </w:r>
            <w:r w:rsidR="006F1A0E" w:rsidRPr="00433A67">
              <w:rPr>
                <w:rFonts w:ascii="Times New Roman" w:hAnsi="Times New Roman" w:cs="Times New Roman"/>
                <w:b/>
                <w:sz w:val="20"/>
                <w:szCs w:val="20"/>
              </w:rPr>
              <w:t>a</w:t>
            </w:r>
            <w:r w:rsidR="00433A67">
              <w:rPr>
                <w:rFonts w:ascii="Times New Roman" w:hAnsi="Times New Roman" w:cs="Times New Roman"/>
                <w:b/>
                <w:sz w:val="20"/>
                <w:szCs w:val="20"/>
              </w:rPr>
              <w:t>.</w:t>
            </w:r>
            <w:r w:rsidR="006F1A0E" w:rsidRPr="00433A67">
              <w:rPr>
                <w:rFonts w:ascii="Times New Roman" w:hAnsi="Times New Roman" w:cs="Times New Roman"/>
                <w:b/>
                <w:sz w:val="20"/>
                <w:szCs w:val="20"/>
              </w:rPr>
              <w:t xml:space="preserve"> Overall Heat Transfer Coefficient</w:t>
            </w:r>
            <w:r w:rsidR="00433A67">
              <w:rPr>
                <w:rFonts w:ascii="Times New Roman" w:hAnsi="Times New Roman" w:cs="Times New Roman"/>
                <w:b/>
                <w:sz w:val="20"/>
                <w:szCs w:val="20"/>
              </w:rPr>
              <w:t>.</w:t>
            </w:r>
          </w:p>
        </w:tc>
      </w:tr>
    </w:tbl>
    <w:p w:rsidR="00904730" w:rsidRPr="00B21750" w:rsidRDefault="00904730" w:rsidP="00B20D5E">
      <w:pPr>
        <w:spacing w:line="360" w:lineRule="auto"/>
        <w:jc w:val="both"/>
        <w:rPr>
          <w:rFonts w:ascii="Times New Roman" w:hAnsi="Times New Roman" w:cs="Times New Roman"/>
          <w:sz w:val="20"/>
          <w:szCs w:val="20"/>
        </w:rPr>
      </w:pPr>
    </w:p>
    <w:p w:rsidR="001935D3" w:rsidRPr="00B21750" w:rsidRDefault="000C1B02"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In Figure 16</w:t>
      </w:r>
      <w:r w:rsidR="003571F2" w:rsidRPr="00B21750">
        <w:rPr>
          <w:rFonts w:ascii="Times New Roman" w:hAnsi="Times New Roman" w:cs="Times New Roman"/>
          <w:sz w:val="20"/>
          <w:szCs w:val="20"/>
        </w:rPr>
        <w:t xml:space="preserve">b at a </w:t>
      </w:r>
      <w:r w:rsidR="006F092F" w:rsidRPr="00B21750">
        <w:rPr>
          <w:rFonts w:ascii="Times New Roman" w:hAnsi="Times New Roman" w:cs="Times New Roman"/>
          <w:sz w:val="20"/>
          <w:szCs w:val="20"/>
        </w:rPr>
        <w:t xml:space="preserve">slightly </w:t>
      </w:r>
      <w:r w:rsidR="003571F2" w:rsidRPr="00B21750">
        <w:rPr>
          <w:rFonts w:ascii="Times New Roman" w:hAnsi="Times New Roman" w:cs="Times New Roman"/>
          <w:sz w:val="20"/>
          <w:szCs w:val="20"/>
        </w:rPr>
        <w:t>hig</w:t>
      </w:r>
      <w:r w:rsidR="00803F8E" w:rsidRPr="00B21750">
        <w:rPr>
          <w:rFonts w:ascii="Times New Roman" w:hAnsi="Times New Roman" w:cs="Times New Roman"/>
          <w:sz w:val="20"/>
          <w:szCs w:val="20"/>
        </w:rPr>
        <w:t>her heat input</w:t>
      </w:r>
      <w:r w:rsidR="006F092F" w:rsidRPr="00B21750">
        <w:rPr>
          <w:rFonts w:ascii="Times New Roman" w:hAnsi="Times New Roman" w:cs="Times New Roman"/>
          <w:sz w:val="20"/>
          <w:szCs w:val="20"/>
        </w:rPr>
        <w:t>, the performance of the water OHP and m</w:t>
      </w:r>
      <w:r w:rsidR="003571F2" w:rsidRPr="00B21750">
        <w:rPr>
          <w:rFonts w:ascii="Times New Roman" w:hAnsi="Times New Roman" w:cs="Times New Roman"/>
          <w:sz w:val="20"/>
          <w:szCs w:val="20"/>
        </w:rPr>
        <w:t xml:space="preserve">ethanol OHP after 500s </w:t>
      </w:r>
      <w:r w:rsidR="006F092F" w:rsidRPr="00B21750">
        <w:rPr>
          <w:rFonts w:ascii="Times New Roman" w:hAnsi="Times New Roman" w:cs="Times New Roman"/>
          <w:sz w:val="20"/>
          <w:szCs w:val="20"/>
        </w:rPr>
        <w:t>were relatively close with the e</w:t>
      </w:r>
      <w:r w:rsidR="003571F2" w:rsidRPr="00B21750">
        <w:rPr>
          <w:rFonts w:ascii="Times New Roman" w:hAnsi="Times New Roman" w:cs="Times New Roman"/>
          <w:sz w:val="20"/>
          <w:szCs w:val="20"/>
        </w:rPr>
        <w:t xml:space="preserve">thanol OHP exhibiting slightly lower values.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tblGrid>
      <w:tr w:rsidR="001935D3" w:rsidRPr="00B21750" w:rsidTr="006F1A0E">
        <w:trPr>
          <w:jc w:val="center"/>
        </w:trPr>
        <w:tc>
          <w:tcPr>
            <w:tcW w:w="7416" w:type="dxa"/>
          </w:tcPr>
          <w:p w:rsidR="001935D3" w:rsidRPr="00B21750" w:rsidRDefault="001935D3" w:rsidP="00B20D5E">
            <w:pPr>
              <w:spacing w:line="360" w:lineRule="auto"/>
              <w:jc w:val="both"/>
              <w:rPr>
                <w:rFonts w:ascii="Times New Roman" w:hAnsi="Times New Roman" w:cs="Times New Roman"/>
                <w:sz w:val="20"/>
                <w:szCs w:val="20"/>
              </w:rPr>
            </w:pPr>
            <w:r w:rsidRPr="00B21750">
              <w:rPr>
                <w:rFonts w:ascii="Times New Roman" w:hAnsi="Times New Roman" w:cs="Times New Roman"/>
                <w:i/>
                <w:noProof/>
                <w:sz w:val="20"/>
                <w:szCs w:val="20"/>
                <w:lang w:eastAsia="en-GB"/>
              </w:rPr>
              <w:lastRenderedPageBreak/>
              <w:drawing>
                <wp:inline distT="0" distB="0" distL="0" distR="0" wp14:anchorId="28AC3808" wp14:editId="71EE6591">
                  <wp:extent cx="4572000" cy="2520000"/>
                  <wp:effectExtent l="0" t="0" r="0" b="139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1935D3" w:rsidRPr="00B21750" w:rsidTr="006F1A0E">
        <w:trPr>
          <w:jc w:val="center"/>
        </w:trPr>
        <w:tc>
          <w:tcPr>
            <w:tcW w:w="7416" w:type="dxa"/>
          </w:tcPr>
          <w:p w:rsidR="001935D3" w:rsidRPr="00433A67" w:rsidRDefault="00803F8E" w:rsidP="000C1B02">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w:t>
            </w:r>
            <w:r w:rsidR="000C1B02" w:rsidRPr="00433A67">
              <w:rPr>
                <w:rFonts w:ascii="Times New Roman" w:hAnsi="Times New Roman" w:cs="Times New Roman"/>
                <w:b/>
                <w:sz w:val="20"/>
                <w:szCs w:val="20"/>
              </w:rPr>
              <w:t>6</w:t>
            </w:r>
            <w:r w:rsidR="001935D3" w:rsidRPr="00433A67">
              <w:rPr>
                <w:rFonts w:ascii="Times New Roman" w:hAnsi="Times New Roman" w:cs="Times New Roman"/>
                <w:b/>
                <w:sz w:val="20"/>
                <w:szCs w:val="20"/>
              </w:rPr>
              <w:t>b</w:t>
            </w:r>
            <w:r w:rsidR="00433A67">
              <w:rPr>
                <w:rFonts w:ascii="Times New Roman" w:hAnsi="Times New Roman" w:cs="Times New Roman"/>
                <w:b/>
                <w:sz w:val="20"/>
                <w:szCs w:val="20"/>
              </w:rPr>
              <w:t>.</w:t>
            </w:r>
            <w:r w:rsidR="001935D3" w:rsidRPr="00433A67">
              <w:rPr>
                <w:rFonts w:ascii="Times New Roman" w:hAnsi="Times New Roman" w:cs="Times New Roman"/>
                <w:b/>
                <w:sz w:val="20"/>
                <w:szCs w:val="20"/>
              </w:rPr>
              <w:t xml:space="preserve"> Ov</w:t>
            </w:r>
            <w:r w:rsidR="006F1A0E" w:rsidRPr="00433A67">
              <w:rPr>
                <w:rFonts w:ascii="Times New Roman" w:hAnsi="Times New Roman" w:cs="Times New Roman"/>
                <w:b/>
                <w:sz w:val="20"/>
                <w:szCs w:val="20"/>
              </w:rPr>
              <w:t>erall Heat Transfer Coefficient</w:t>
            </w:r>
            <w:r w:rsidR="00433A67">
              <w:rPr>
                <w:rFonts w:ascii="Times New Roman" w:hAnsi="Times New Roman" w:cs="Times New Roman"/>
                <w:b/>
                <w:sz w:val="20"/>
                <w:szCs w:val="20"/>
              </w:rPr>
              <w:t>.</w:t>
            </w:r>
          </w:p>
        </w:tc>
      </w:tr>
    </w:tbl>
    <w:p w:rsidR="001935D3" w:rsidRPr="00B21750" w:rsidRDefault="001935D3" w:rsidP="00B20D5E">
      <w:pPr>
        <w:spacing w:line="360" w:lineRule="auto"/>
        <w:jc w:val="both"/>
        <w:rPr>
          <w:rFonts w:ascii="Times New Roman" w:hAnsi="Times New Roman" w:cs="Times New Roman"/>
          <w:sz w:val="20"/>
          <w:szCs w:val="20"/>
        </w:rPr>
      </w:pPr>
    </w:p>
    <w:p w:rsidR="006F092F" w:rsidRPr="00B21750" w:rsidRDefault="000C1B02" w:rsidP="0085134F">
      <w:pPr>
        <w:spacing w:line="360" w:lineRule="auto"/>
        <w:ind w:firstLine="720"/>
        <w:jc w:val="both"/>
        <w:rPr>
          <w:rFonts w:ascii="Times New Roman" w:hAnsi="Times New Roman" w:cs="Times New Roman"/>
          <w:sz w:val="20"/>
          <w:szCs w:val="20"/>
        </w:rPr>
      </w:pPr>
      <w:r w:rsidRPr="00B21750">
        <w:rPr>
          <w:rFonts w:ascii="Times New Roman" w:hAnsi="Times New Roman" w:cs="Times New Roman"/>
          <w:sz w:val="20"/>
          <w:szCs w:val="20"/>
        </w:rPr>
        <w:t>In Figure 16</w:t>
      </w:r>
      <w:r w:rsidR="003571F2" w:rsidRPr="00B21750">
        <w:rPr>
          <w:rFonts w:ascii="Times New Roman" w:hAnsi="Times New Roman" w:cs="Times New Roman"/>
          <w:sz w:val="20"/>
          <w:szCs w:val="20"/>
        </w:rPr>
        <w:t>c where the evaporator was subjected to highest heat input</w:t>
      </w:r>
      <w:r w:rsidR="006F092F" w:rsidRPr="00B21750">
        <w:rPr>
          <w:rFonts w:ascii="Times New Roman" w:hAnsi="Times New Roman" w:cs="Times New Roman"/>
          <w:sz w:val="20"/>
          <w:szCs w:val="20"/>
        </w:rPr>
        <w:t xml:space="preserve"> for the tests carried out</w:t>
      </w:r>
      <w:r w:rsidR="003571F2" w:rsidRPr="00B21750">
        <w:rPr>
          <w:rFonts w:ascii="Times New Roman" w:hAnsi="Times New Roman" w:cs="Times New Roman"/>
          <w:sz w:val="20"/>
          <w:szCs w:val="20"/>
        </w:rPr>
        <w:t xml:space="preserve">, the performance of all three OHPs were similar. </w:t>
      </w:r>
      <w:r w:rsidR="006F092F" w:rsidRPr="00B21750">
        <w:rPr>
          <w:rFonts w:ascii="Times New Roman" w:hAnsi="Times New Roman" w:cs="Times New Roman"/>
          <w:sz w:val="20"/>
          <w:szCs w:val="20"/>
        </w:rPr>
        <w:t>In a</w:t>
      </w:r>
      <w:r w:rsidRPr="00B21750">
        <w:rPr>
          <w:rFonts w:ascii="Times New Roman" w:hAnsi="Times New Roman" w:cs="Times New Roman"/>
          <w:sz w:val="20"/>
          <w:szCs w:val="20"/>
        </w:rPr>
        <w:t>ll the plots shown in Figures 16</w:t>
      </w:r>
      <w:r w:rsidR="006F092F" w:rsidRPr="00B21750">
        <w:rPr>
          <w:rFonts w:ascii="Times New Roman" w:hAnsi="Times New Roman" w:cs="Times New Roman"/>
          <w:sz w:val="20"/>
          <w:szCs w:val="20"/>
        </w:rPr>
        <w:t xml:space="preserve">a-c distinct performance between the OHPs was evident on start-up. </w:t>
      </w:r>
    </w:p>
    <w:p w:rsidR="006F1A0E" w:rsidRPr="00B21750" w:rsidRDefault="006F1A0E" w:rsidP="00B20D5E">
      <w:pPr>
        <w:spacing w:line="36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tblGrid>
      <w:tr w:rsidR="006F1A0E" w:rsidRPr="00B21750" w:rsidTr="006F1A0E">
        <w:trPr>
          <w:jc w:val="center"/>
        </w:trPr>
        <w:tc>
          <w:tcPr>
            <w:tcW w:w="7508" w:type="dxa"/>
          </w:tcPr>
          <w:p w:rsidR="006F1A0E" w:rsidRPr="00B21750" w:rsidRDefault="006F1A0E" w:rsidP="00B20D5E">
            <w:pPr>
              <w:spacing w:line="360" w:lineRule="auto"/>
              <w:jc w:val="both"/>
              <w:rPr>
                <w:rFonts w:ascii="Times New Roman" w:hAnsi="Times New Roman" w:cs="Times New Roman"/>
                <w:sz w:val="20"/>
                <w:szCs w:val="20"/>
              </w:rPr>
            </w:pPr>
            <w:r w:rsidRPr="00B21750">
              <w:rPr>
                <w:rFonts w:ascii="Times New Roman" w:hAnsi="Times New Roman" w:cs="Times New Roman"/>
                <w:i/>
                <w:noProof/>
                <w:sz w:val="20"/>
                <w:szCs w:val="20"/>
                <w:lang w:eastAsia="en-GB"/>
              </w:rPr>
              <w:drawing>
                <wp:inline distT="0" distB="0" distL="0" distR="0" wp14:anchorId="61BB63A2" wp14:editId="6CEA36B5">
                  <wp:extent cx="4572000" cy="2520000"/>
                  <wp:effectExtent l="0" t="0" r="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6F1A0E" w:rsidRPr="00B21750" w:rsidTr="006F1A0E">
        <w:trPr>
          <w:jc w:val="center"/>
        </w:trPr>
        <w:tc>
          <w:tcPr>
            <w:tcW w:w="7508" w:type="dxa"/>
          </w:tcPr>
          <w:p w:rsidR="006F1A0E" w:rsidRPr="00433A67" w:rsidRDefault="00803F8E" w:rsidP="000C1B02">
            <w:pPr>
              <w:spacing w:line="360" w:lineRule="auto"/>
              <w:jc w:val="center"/>
              <w:rPr>
                <w:rFonts w:ascii="Times New Roman" w:hAnsi="Times New Roman" w:cs="Times New Roman"/>
                <w:b/>
                <w:sz w:val="20"/>
                <w:szCs w:val="20"/>
              </w:rPr>
            </w:pPr>
            <w:r w:rsidRPr="00433A67">
              <w:rPr>
                <w:rFonts w:ascii="Times New Roman" w:hAnsi="Times New Roman" w:cs="Times New Roman"/>
                <w:b/>
                <w:sz w:val="20"/>
                <w:szCs w:val="20"/>
              </w:rPr>
              <w:t>Figure 1</w:t>
            </w:r>
            <w:r w:rsidR="000C1B02" w:rsidRPr="00433A67">
              <w:rPr>
                <w:rFonts w:ascii="Times New Roman" w:hAnsi="Times New Roman" w:cs="Times New Roman"/>
                <w:b/>
                <w:sz w:val="20"/>
                <w:szCs w:val="20"/>
              </w:rPr>
              <w:t>6</w:t>
            </w:r>
            <w:r w:rsidR="006F1A0E" w:rsidRPr="00433A67">
              <w:rPr>
                <w:rFonts w:ascii="Times New Roman" w:hAnsi="Times New Roman" w:cs="Times New Roman"/>
                <w:b/>
                <w:sz w:val="20"/>
                <w:szCs w:val="20"/>
              </w:rPr>
              <w:t>c</w:t>
            </w:r>
            <w:r w:rsidR="00433A67">
              <w:rPr>
                <w:rFonts w:ascii="Times New Roman" w:hAnsi="Times New Roman" w:cs="Times New Roman"/>
                <w:b/>
                <w:sz w:val="20"/>
                <w:szCs w:val="20"/>
              </w:rPr>
              <w:t>.</w:t>
            </w:r>
            <w:r w:rsidR="006F1A0E" w:rsidRPr="00433A67">
              <w:rPr>
                <w:rFonts w:ascii="Times New Roman" w:hAnsi="Times New Roman" w:cs="Times New Roman"/>
                <w:b/>
                <w:sz w:val="20"/>
                <w:szCs w:val="20"/>
              </w:rPr>
              <w:t xml:space="preserve"> Overall Heat Transfer Coefficient</w:t>
            </w:r>
            <w:r w:rsidR="00433A67">
              <w:rPr>
                <w:rFonts w:ascii="Times New Roman" w:hAnsi="Times New Roman" w:cs="Times New Roman"/>
                <w:b/>
                <w:sz w:val="20"/>
                <w:szCs w:val="20"/>
              </w:rPr>
              <w:t>.</w:t>
            </w:r>
          </w:p>
        </w:tc>
      </w:tr>
    </w:tbl>
    <w:p w:rsidR="00A14E90" w:rsidRPr="00A14E90" w:rsidRDefault="00A14E90" w:rsidP="00A14E90"/>
    <w:p w:rsidR="00F8230E" w:rsidRPr="0057468C" w:rsidRDefault="006F1A0E" w:rsidP="0057468C">
      <w:pPr>
        <w:pStyle w:val="Heading2"/>
      </w:pPr>
      <w:r w:rsidRPr="00B21750">
        <w:t>Conclusion</w:t>
      </w:r>
    </w:p>
    <w:p w:rsidR="00352F4D" w:rsidRPr="00B21750" w:rsidRDefault="002C2FCF"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 xml:space="preserve">Numerical and experimental studies have been carried out on helically coiled oscillating heat pipes with three different working fluids. The OHPs were subjected to varied heat inputs for their thermal performances to be evaluated. </w:t>
      </w:r>
      <w:r w:rsidR="00352F4D" w:rsidRPr="00B21750">
        <w:rPr>
          <w:rFonts w:ascii="Times New Roman" w:hAnsi="Times New Roman" w:cs="Times New Roman"/>
          <w:sz w:val="20"/>
          <w:szCs w:val="20"/>
        </w:rPr>
        <w:t xml:space="preserve"> </w:t>
      </w:r>
    </w:p>
    <w:p w:rsidR="00352F4D" w:rsidRPr="00B21750" w:rsidRDefault="00352F4D" w:rsidP="00B20D5E">
      <w:p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For t</w:t>
      </w:r>
      <w:r w:rsidR="0062192F" w:rsidRPr="00B21750">
        <w:rPr>
          <w:rFonts w:ascii="Times New Roman" w:hAnsi="Times New Roman" w:cs="Times New Roman"/>
          <w:sz w:val="20"/>
          <w:szCs w:val="20"/>
        </w:rPr>
        <w:t>he numerical study</w:t>
      </w:r>
      <w:r w:rsidRPr="00B21750">
        <w:rPr>
          <w:rFonts w:ascii="Times New Roman" w:hAnsi="Times New Roman" w:cs="Times New Roman"/>
          <w:sz w:val="20"/>
          <w:szCs w:val="20"/>
        </w:rPr>
        <w:t>;</w:t>
      </w:r>
    </w:p>
    <w:p w:rsidR="00352F4D" w:rsidRPr="00B21750" w:rsidRDefault="00352F4D" w:rsidP="00B20D5E">
      <w:pPr>
        <w:pStyle w:val="ListParagraph"/>
        <w:numPr>
          <w:ilvl w:val="0"/>
          <w:numId w:val="4"/>
        </w:num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Insights were provided </w:t>
      </w:r>
      <w:r w:rsidR="002C2FCF" w:rsidRPr="00B21750">
        <w:rPr>
          <w:rFonts w:ascii="Times New Roman" w:hAnsi="Times New Roman" w:cs="Times New Roman"/>
          <w:sz w:val="20"/>
          <w:szCs w:val="20"/>
        </w:rPr>
        <w:t xml:space="preserve">into the internal </w:t>
      </w:r>
      <w:r w:rsidRPr="00B21750">
        <w:rPr>
          <w:rFonts w:ascii="Times New Roman" w:hAnsi="Times New Roman" w:cs="Times New Roman"/>
          <w:sz w:val="20"/>
          <w:szCs w:val="20"/>
        </w:rPr>
        <w:t xml:space="preserve">working </w:t>
      </w:r>
      <w:r w:rsidR="002C2FCF" w:rsidRPr="00B21750">
        <w:rPr>
          <w:rFonts w:ascii="Times New Roman" w:hAnsi="Times New Roman" w:cs="Times New Roman"/>
          <w:sz w:val="20"/>
          <w:szCs w:val="20"/>
        </w:rPr>
        <w:t>conditions of the OHPs</w:t>
      </w:r>
      <w:r w:rsidR="0062192F" w:rsidRPr="00B21750">
        <w:rPr>
          <w:rFonts w:ascii="Times New Roman" w:hAnsi="Times New Roman" w:cs="Times New Roman"/>
          <w:sz w:val="20"/>
          <w:szCs w:val="20"/>
        </w:rPr>
        <w:t xml:space="preserve">. </w:t>
      </w:r>
    </w:p>
    <w:p w:rsidR="00352F4D" w:rsidRPr="00B21750" w:rsidRDefault="00352F4D" w:rsidP="00B20D5E">
      <w:pPr>
        <w:pStyle w:val="ListParagraph"/>
        <w:numPr>
          <w:ilvl w:val="0"/>
          <w:numId w:val="4"/>
        </w:num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It was found </w:t>
      </w:r>
      <w:r w:rsidR="0062192F" w:rsidRPr="00B21750">
        <w:rPr>
          <w:rFonts w:ascii="Times New Roman" w:hAnsi="Times New Roman" w:cs="Times New Roman"/>
          <w:sz w:val="20"/>
          <w:szCs w:val="20"/>
        </w:rPr>
        <w:t>that at the varied evaporator heat input</w:t>
      </w:r>
      <w:r w:rsidRPr="00B21750">
        <w:rPr>
          <w:rFonts w:ascii="Times New Roman" w:hAnsi="Times New Roman" w:cs="Times New Roman"/>
          <w:sz w:val="20"/>
          <w:szCs w:val="20"/>
        </w:rPr>
        <w:t>s</w:t>
      </w:r>
      <w:r w:rsidR="0062192F" w:rsidRPr="00B21750">
        <w:rPr>
          <w:rFonts w:ascii="Times New Roman" w:hAnsi="Times New Roman" w:cs="Times New Roman"/>
          <w:sz w:val="20"/>
          <w:szCs w:val="20"/>
        </w:rPr>
        <w:t xml:space="preserve">, the evaporator temperature increased as the heat input increased. </w:t>
      </w:r>
      <w:r w:rsidR="00D83531" w:rsidRPr="00B21750">
        <w:rPr>
          <w:rFonts w:ascii="Times New Roman" w:hAnsi="Times New Roman" w:cs="Times New Roman"/>
          <w:sz w:val="20"/>
          <w:szCs w:val="20"/>
        </w:rPr>
        <w:t>However,</w:t>
      </w:r>
      <w:r w:rsidR="0062192F" w:rsidRPr="00B21750">
        <w:rPr>
          <w:rFonts w:ascii="Times New Roman" w:hAnsi="Times New Roman" w:cs="Times New Roman"/>
          <w:sz w:val="20"/>
          <w:szCs w:val="20"/>
        </w:rPr>
        <w:t xml:space="preserve"> there was no difference in the corresponding condenser temperatures at the conditions studied. </w:t>
      </w:r>
    </w:p>
    <w:p w:rsidR="00352F4D" w:rsidRPr="00B21750" w:rsidRDefault="00352F4D" w:rsidP="00B20D5E">
      <w:pPr>
        <w:pStyle w:val="ListParagraph"/>
        <w:numPr>
          <w:ilvl w:val="0"/>
          <w:numId w:val="4"/>
        </w:num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lastRenderedPageBreak/>
        <w:t>There was an indication of</w:t>
      </w:r>
      <w:r w:rsidR="00C01D8C" w:rsidRPr="00B21750">
        <w:rPr>
          <w:rFonts w:ascii="Times New Roman" w:hAnsi="Times New Roman" w:cs="Times New Roman"/>
          <w:sz w:val="20"/>
          <w:szCs w:val="20"/>
        </w:rPr>
        <w:t xml:space="preserve"> </w:t>
      </w:r>
      <w:r w:rsidRPr="00B21750">
        <w:rPr>
          <w:rFonts w:ascii="Times New Roman" w:hAnsi="Times New Roman" w:cs="Times New Roman"/>
          <w:sz w:val="20"/>
          <w:szCs w:val="20"/>
        </w:rPr>
        <w:t xml:space="preserve">a </w:t>
      </w:r>
      <w:r w:rsidR="00C01D8C" w:rsidRPr="00B21750">
        <w:rPr>
          <w:rFonts w:ascii="Times New Roman" w:hAnsi="Times New Roman" w:cs="Times New Roman"/>
          <w:sz w:val="20"/>
          <w:szCs w:val="20"/>
        </w:rPr>
        <w:t xml:space="preserve">reasonable evaporator – condenser temperature difference at the various evaporator heat inputs. </w:t>
      </w:r>
      <w:r w:rsidRPr="00B21750">
        <w:rPr>
          <w:rFonts w:ascii="Times New Roman" w:hAnsi="Times New Roman" w:cs="Times New Roman"/>
          <w:sz w:val="20"/>
          <w:szCs w:val="20"/>
        </w:rPr>
        <w:t>This wa</w:t>
      </w:r>
      <w:r w:rsidR="00333C69" w:rsidRPr="00B21750">
        <w:rPr>
          <w:rFonts w:ascii="Times New Roman" w:hAnsi="Times New Roman" w:cs="Times New Roman"/>
          <w:sz w:val="20"/>
          <w:szCs w:val="20"/>
        </w:rPr>
        <w:t>s</w:t>
      </w:r>
      <w:r w:rsidRPr="00B21750">
        <w:rPr>
          <w:rFonts w:ascii="Times New Roman" w:hAnsi="Times New Roman" w:cs="Times New Roman"/>
          <w:sz w:val="20"/>
          <w:szCs w:val="20"/>
        </w:rPr>
        <w:t xml:space="preserve"> also</w:t>
      </w:r>
      <w:r w:rsidR="00333C69" w:rsidRPr="00B21750">
        <w:rPr>
          <w:rFonts w:ascii="Times New Roman" w:hAnsi="Times New Roman" w:cs="Times New Roman"/>
          <w:sz w:val="20"/>
          <w:szCs w:val="20"/>
        </w:rPr>
        <w:t xml:space="preserve"> evident from the wall heat flux values at the evaporators and the condensers. </w:t>
      </w:r>
    </w:p>
    <w:p w:rsidR="00352F4D" w:rsidRPr="00B21750" w:rsidRDefault="00352F4D" w:rsidP="00B20D5E">
      <w:pPr>
        <w:pStyle w:val="ListParagraph"/>
        <w:numPr>
          <w:ilvl w:val="0"/>
          <w:numId w:val="4"/>
        </w:num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It showed </w:t>
      </w:r>
      <w:r w:rsidR="00333C69" w:rsidRPr="00B21750">
        <w:rPr>
          <w:rFonts w:ascii="Times New Roman" w:hAnsi="Times New Roman" w:cs="Times New Roman"/>
          <w:sz w:val="20"/>
          <w:szCs w:val="20"/>
        </w:rPr>
        <w:t xml:space="preserve">that start-up was a few seconds quicker in the water OHP than the ethanol and methanol OHPs. </w:t>
      </w:r>
      <w:r w:rsidR="00D77E8A" w:rsidRPr="00B21750">
        <w:rPr>
          <w:rFonts w:ascii="Times New Roman" w:hAnsi="Times New Roman" w:cs="Times New Roman"/>
          <w:sz w:val="20"/>
          <w:szCs w:val="20"/>
        </w:rPr>
        <w:t xml:space="preserve"> </w:t>
      </w:r>
    </w:p>
    <w:p w:rsidR="00352F4D" w:rsidRPr="00B21750" w:rsidRDefault="00352F4D" w:rsidP="00B20D5E">
      <w:pPr>
        <w:pStyle w:val="ListParagraph"/>
        <w:numPr>
          <w:ilvl w:val="0"/>
          <w:numId w:val="4"/>
        </w:num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T</w:t>
      </w:r>
      <w:r w:rsidR="00D77E8A" w:rsidRPr="00B21750">
        <w:rPr>
          <w:rFonts w:ascii="Times New Roman" w:hAnsi="Times New Roman" w:cs="Times New Roman"/>
          <w:sz w:val="20"/>
          <w:szCs w:val="20"/>
        </w:rPr>
        <w:t>he WOHP showed higher peaks in</w:t>
      </w:r>
      <w:r w:rsidRPr="00B21750">
        <w:rPr>
          <w:rFonts w:ascii="Times New Roman" w:hAnsi="Times New Roman" w:cs="Times New Roman"/>
          <w:sz w:val="20"/>
          <w:szCs w:val="20"/>
        </w:rPr>
        <w:t xml:space="preserve"> internal pressure for</w:t>
      </w:r>
      <w:r w:rsidR="00D77E8A" w:rsidRPr="00B21750">
        <w:rPr>
          <w:rFonts w:ascii="Times New Roman" w:hAnsi="Times New Roman" w:cs="Times New Roman"/>
          <w:sz w:val="20"/>
          <w:szCs w:val="20"/>
        </w:rPr>
        <w:t xml:space="preserve"> both evaporator and condenser sections under all conditions</w:t>
      </w:r>
      <w:r w:rsidR="006C3B2B" w:rsidRPr="00B21750">
        <w:rPr>
          <w:rFonts w:ascii="Times New Roman" w:hAnsi="Times New Roman" w:cs="Times New Roman"/>
          <w:sz w:val="20"/>
          <w:szCs w:val="20"/>
        </w:rPr>
        <w:t xml:space="preserve"> than the EOHP and MOHP</w:t>
      </w:r>
      <w:r w:rsidR="00D77E8A" w:rsidRPr="00B21750">
        <w:rPr>
          <w:rFonts w:ascii="Times New Roman" w:hAnsi="Times New Roman" w:cs="Times New Roman"/>
          <w:sz w:val="20"/>
          <w:szCs w:val="20"/>
        </w:rPr>
        <w:t>.</w:t>
      </w:r>
      <w:r w:rsidR="006C2249" w:rsidRPr="00B21750">
        <w:rPr>
          <w:rFonts w:ascii="Times New Roman" w:hAnsi="Times New Roman" w:cs="Times New Roman"/>
          <w:sz w:val="20"/>
          <w:szCs w:val="20"/>
        </w:rPr>
        <w:t xml:space="preserve"> </w:t>
      </w:r>
    </w:p>
    <w:p w:rsidR="00352F4D" w:rsidRPr="00B21750" w:rsidRDefault="00352F4D" w:rsidP="00B20D5E">
      <w:pPr>
        <w:pStyle w:val="ListParagraph"/>
        <w:numPr>
          <w:ilvl w:val="0"/>
          <w:numId w:val="4"/>
        </w:num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T</w:t>
      </w:r>
      <w:r w:rsidR="006C2249" w:rsidRPr="00B21750">
        <w:rPr>
          <w:rFonts w:ascii="Times New Roman" w:hAnsi="Times New Roman" w:cs="Times New Roman"/>
          <w:sz w:val="20"/>
          <w:szCs w:val="20"/>
        </w:rPr>
        <w:t>he EOHP exhibited higher values</w:t>
      </w:r>
      <w:r w:rsidRPr="00B21750">
        <w:rPr>
          <w:rFonts w:ascii="Times New Roman" w:hAnsi="Times New Roman" w:cs="Times New Roman"/>
          <w:sz w:val="20"/>
          <w:szCs w:val="20"/>
        </w:rPr>
        <w:t xml:space="preserve"> of vapour to liquid mass transfer</w:t>
      </w:r>
      <w:r w:rsidR="006C2249" w:rsidRPr="00B21750">
        <w:rPr>
          <w:rFonts w:ascii="Times New Roman" w:hAnsi="Times New Roman" w:cs="Times New Roman"/>
          <w:sz w:val="20"/>
          <w:szCs w:val="20"/>
        </w:rPr>
        <w:t xml:space="preserve"> in both condenser and evaporator under all conditions with the WOHP exhibiting comparatively lower values. </w:t>
      </w:r>
    </w:p>
    <w:p w:rsidR="002C2FCF" w:rsidRPr="00B21750" w:rsidRDefault="00352F4D" w:rsidP="00B20D5E">
      <w:pPr>
        <w:pStyle w:val="ListParagraph"/>
        <w:numPr>
          <w:ilvl w:val="0"/>
          <w:numId w:val="4"/>
        </w:num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T</w:t>
      </w:r>
      <w:r w:rsidR="006C2249" w:rsidRPr="00B21750">
        <w:rPr>
          <w:rFonts w:ascii="Times New Roman" w:hAnsi="Times New Roman" w:cs="Times New Roman"/>
          <w:sz w:val="20"/>
          <w:szCs w:val="20"/>
        </w:rPr>
        <w:t xml:space="preserve">he WOHP exhibited higher values </w:t>
      </w:r>
      <w:r w:rsidRPr="00B21750">
        <w:rPr>
          <w:rFonts w:ascii="Times New Roman" w:hAnsi="Times New Roman" w:cs="Times New Roman"/>
          <w:sz w:val="20"/>
          <w:szCs w:val="20"/>
        </w:rPr>
        <w:t xml:space="preserve">of liquid to vapour mass transfer </w:t>
      </w:r>
      <w:r w:rsidR="006C2249" w:rsidRPr="00B21750">
        <w:rPr>
          <w:rFonts w:ascii="Times New Roman" w:hAnsi="Times New Roman" w:cs="Times New Roman"/>
          <w:sz w:val="20"/>
          <w:szCs w:val="20"/>
        </w:rPr>
        <w:t xml:space="preserve">in the evaporator with condenser performance generally close to the other OHPs under all conditions. Under both mass transfer conditions, the profiles were similar regardless of the amount of heat input. </w:t>
      </w:r>
    </w:p>
    <w:p w:rsidR="008954B2" w:rsidRPr="00B21750" w:rsidRDefault="008954B2" w:rsidP="00B20D5E">
      <w:pPr>
        <w:pStyle w:val="ListParagraph"/>
        <w:numPr>
          <w:ilvl w:val="0"/>
          <w:numId w:val="4"/>
        </w:numPr>
        <w:spacing w:line="360" w:lineRule="auto"/>
        <w:jc w:val="both"/>
        <w:rPr>
          <w:rFonts w:ascii="Times New Roman" w:hAnsi="Times New Roman" w:cs="Times New Roman"/>
          <w:sz w:val="20"/>
          <w:szCs w:val="20"/>
        </w:rPr>
      </w:pPr>
      <w:r w:rsidRPr="00B21750">
        <w:rPr>
          <w:rFonts w:ascii="Times New Roman" w:hAnsi="Times New Roman" w:cs="Times New Roman"/>
          <w:sz w:val="20"/>
          <w:szCs w:val="20"/>
        </w:rPr>
        <w:t xml:space="preserve">The grid independence test provided some validity to the CFD model. </w:t>
      </w:r>
    </w:p>
    <w:p w:rsidR="006F1A0E" w:rsidRPr="00B21750" w:rsidRDefault="00542E28"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 xml:space="preserve">The experimental results </w:t>
      </w:r>
      <w:r w:rsidR="0097678B" w:rsidRPr="00B21750">
        <w:rPr>
          <w:rFonts w:ascii="Times New Roman" w:hAnsi="Times New Roman" w:cs="Times New Roman"/>
          <w:sz w:val="20"/>
          <w:szCs w:val="20"/>
        </w:rPr>
        <w:t xml:space="preserve">did not provide any indication of the internal workings of the OHPs however, it </w:t>
      </w:r>
      <w:r w:rsidRPr="00B21750">
        <w:rPr>
          <w:rFonts w:ascii="Times New Roman" w:hAnsi="Times New Roman" w:cs="Times New Roman"/>
          <w:sz w:val="20"/>
          <w:szCs w:val="20"/>
        </w:rPr>
        <w:t xml:space="preserve">showed a reasonably significant </w:t>
      </w:r>
      <w:r w:rsidR="007E4E3C" w:rsidRPr="00B21750">
        <w:rPr>
          <w:rFonts w:ascii="Times New Roman" w:hAnsi="Times New Roman" w:cs="Times New Roman"/>
          <w:sz w:val="20"/>
          <w:szCs w:val="20"/>
        </w:rPr>
        <w:t xml:space="preserve">evaporator-condenser temperature difference on heat input to the evaporator. Here the overall thermal resistance for all OHPs at the varied heat inputs were relatively low with very little distinction between the different OHPs. The key observation here was that at start-up, the thermal performance varied significantly between the OHPs, however over time </w:t>
      </w:r>
      <w:r w:rsidR="00352F4D" w:rsidRPr="00B21750">
        <w:rPr>
          <w:rFonts w:ascii="Times New Roman" w:hAnsi="Times New Roman" w:cs="Times New Roman"/>
          <w:sz w:val="20"/>
          <w:szCs w:val="20"/>
        </w:rPr>
        <w:t xml:space="preserve">their </w:t>
      </w:r>
      <w:r w:rsidR="007E4E3C" w:rsidRPr="00B21750">
        <w:rPr>
          <w:rFonts w:ascii="Times New Roman" w:hAnsi="Times New Roman" w:cs="Times New Roman"/>
          <w:sz w:val="20"/>
          <w:szCs w:val="20"/>
        </w:rPr>
        <w:t>performance</w:t>
      </w:r>
      <w:r w:rsidR="00352F4D" w:rsidRPr="00B21750">
        <w:rPr>
          <w:rFonts w:ascii="Times New Roman" w:hAnsi="Times New Roman" w:cs="Times New Roman"/>
          <w:sz w:val="20"/>
          <w:szCs w:val="20"/>
        </w:rPr>
        <w:t>s were similar</w:t>
      </w:r>
      <w:r w:rsidR="007E4E3C" w:rsidRPr="00B21750">
        <w:rPr>
          <w:rFonts w:ascii="Times New Roman" w:hAnsi="Times New Roman" w:cs="Times New Roman"/>
          <w:sz w:val="20"/>
          <w:szCs w:val="20"/>
        </w:rPr>
        <w:t xml:space="preserve">. </w:t>
      </w:r>
    </w:p>
    <w:p w:rsidR="006F1A0E" w:rsidRPr="00B21750" w:rsidRDefault="0082752D" w:rsidP="0085134F">
      <w:pPr>
        <w:spacing w:line="360" w:lineRule="auto"/>
        <w:ind w:firstLine="360"/>
        <w:jc w:val="both"/>
        <w:rPr>
          <w:rFonts w:ascii="Times New Roman" w:hAnsi="Times New Roman" w:cs="Times New Roman"/>
          <w:sz w:val="20"/>
          <w:szCs w:val="20"/>
        </w:rPr>
      </w:pPr>
      <w:r w:rsidRPr="00B21750">
        <w:rPr>
          <w:rFonts w:ascii="Times New Roman" w:hAnsi="Times New Roman" w:cs="Times New Roman"/>
          <w:sz w:val="20"/>
          <w:szCs w:val="20"/>
        </w:rPr>
        <w:t xml:space="preserve">Overall, the numerical results </w:t>
      </w:r>
      <w:r w:rsidR="00B77B6A" w:rsidRPr="00B21750">
        <w:rPr>
          <w:rFonts w:ascii="Times New Roman" w:hAnsi="Times New Roman" w:cs="Times New Roman"/>
          <w:sz w:val="20"/>
          <w:szCs w:val="20"/>
        </w:rPr>
        <w:t>were</w:t>
      </w:r>
      <w:r w:rsidRPr="00B21750">
        <w:rPr>
          <w:rFonts w:ascii="Times New Roman" w:hAnsi="Times New Roman" w:cs="Times New Roman"/>
          <w:sz w:val="20"/>
          <w:szCs w:val="20"/>
        </w:rPr>
        <w:t xml:space="preserve"> in good agreement with the experimental results.  </w:t>
      </w:r>
    </w:p>
    <w:p w:rsidR="006F1A0E" w:rsidRPr="00B21750" w:rsidRDefault="006F1A0E" w:rsidP="00B20D5E">
      <w:pPr>
        <w:spacing w:line="360" w:lineRule="auto"/>
        <w:rPr>
          <w:rFonts w:ascii="Times New Roman" w:hAnsi="Times New Roman" w:cs="Times New Roman"/>
          <w:sz w:val="20"/>
          <w:szCs w:val="20"/>
        </w:rPr>
      </w:pPr>
    </w:p>
    <w:p w:rsidR="00915946" w:rsidRPr="0057468C" w:rsidRDefault="006F1A0E" w:rsidP="0057468C">
      <w:pPr>
        <w:pStyle w:val="Heading2"/>
      </w:pPr>
      <w:r w:rsidRPr="00B21750">
        <w:t xml:space="preserve">Reference </w:t>
      </w:r>
    </w:p>
    <w:p w:rsidR="006F1A0E" w:rsidRPr="00FD0EDA" w:rsidRDefault="006F1A0E" w:rsidP="00B20D5E">
      <w:pPr>
        <w:numPr>
          <w:ilvl w:val="0"/>
          <w:numId w:val="19"/>
        </w:numPr>
        <w:spacing w:after="200" w:line="360" w:lineRule="auto"/>
        <w:jc w:val="both"/>
        <w:rPr>
          <w:rStyle w:val="apple-converted-space"/>
          <w:rFonts w:ascii="Times New Roman" w:hAnsi="Times New Roman" w:cs="Times New Roman"/>
          <w:sz w:val="18"/>
          <w:szCs w:val="18"/>
        </w:rPr>
      </w:pPr>
      <w:bookmarkStart w:id="8" w:name="_Ref416694246"/>
      <w:bookmarkStart w:id="9" w:name="_Ref416694438"/>
      <w:bookmarkStart w:id="10" w:name="_Ref390086473"/>
      <w:proofErr w:type="spellStart"/>
      <w:r w:rsidRPr="00FD0EDA">
        <w:rPr>
          <w:rStyle w:val="apple-converted-space"/>
          <w:rFonts w:ascii="Times New Roman" w:hAnsi="Times New Roman" w:cs="Times New Roman"/>
          <w:sz w:val="18"/>
          <w:szCs w:val="18"/>
        </w:rPr>
        <w:t>Akachi</w:t>
      </w:r>
      <w:proofErr w:type="spellEnd"/>
      <w:r w:rsidRPr="00FD0EDA">
        <w:rPr>
          <w:rStyle w:val="apple-converted-space"/>
          <w:rFonts w:ascii="Times New Roman" w:hAnsi="Times New Roman" w:cs="Times New Roman"/>
          <w:sz w:val="18"/>
          <w:szCs w:val="18"/>
        </w:rPr>
        <w:t>, H. (1990) “Structure of a heat pipe”, U.S. Pat., 4921041.</w:t>
      </w:r>
      <w:bookmarkEnd w:id="8"/>
    </w:p>
    <w:p w:rsidR="006F1A0E" w:rsidRPr="00FD0EDA" w:rsidRDefault="006F1A0E" w:rsidP="00B20D5E">
      <w:pPr>
        <w:numPr>
          <w:ilvl w:val="0"/>
          <w:numId w:val="19"/>
        </w:numPr>
        <w:spacing w:after="200" w:line="360" w:lineRule="auto"/>
        <w:jc w:val="both"/>
        <w:rPr>
          <w:rFonts w:ascii="Times New Roman" w:hAnsi="Times New Roman" w:cs="Times New Roman"/>
          <w:sz w:val="18"/>
          <w:szCs w:val="18"/>
        </w:rPr>
      </w:pPr>
      <w:bookmarkStart w:id="11" w:name="_Ref416694224"/>
      <w:r w:rsidRPr="00FD0EDA">
        <w:rPr>
          <w:rFonts w:ascii="Times New Roman" w:hAnsi="Times New Roman" w:cs="Times New Roman"/>
          <w:sz w:val="18"/>
          <w:szCs w:val="18"/>
        </w:rPr>
        <w:t xml:space="preserve">Zhang, </w:t>
      </w:r>
      <w:proofErr w:type="spellStart"/>
      <w:r w:rsidRPr="00FD0EDA">
        <w:rPr>
          <w:rFonts w:ascii="Times New Roman" w:hAnsi="Times New Roman" w:cs="Times New Roman"/>
          <w:sz w:val="18"/>
          <w:szCs w:val="18"/>
        </w:rPr>
        <w:t>Yuwen</w:t>
      </w:r>
      <w:proofErr w:type="spellEnd"/>
      <w:r w:rsidRPr="00FD0EDA">
        <w:rPr>
          <w:rFonts w:ascii="Times New Roman" w:hAnsi="Times New Roman" w:cs="Times New Roman"/>
          <w:sz w:val="18"/>
          <w:szCs w:val="18"/>
        </w:rPr>
        <w:t xml:space="preserve"> and </w:t>
      </w:r>
      <w:proofErr w:type="spellStart"/>
      <w:r w:rsidRPr="00FD0EDA">
        <w:rPr>
          <w:rFonts w:ascii="Times New Roman" w:hAnsi="Times New Roman" w:cs="Times New Roman"/>
          <w:sz w:val="18"/>
          <w:szCs w:val="18"/>
        </w:rPr>
        <w:t>Faghri</w:t>
      </w:r>
      <w:proofErr w:type="spellEnd"/>
      <w:r w:rsidRPr="00FD0EDA">
        <w:rPr>
          <w:rFonts w:ascii="Times New Roman" w:hAnsi="Times New Roman" w:cs="Times New Roman"/>
          <w:sz w:val="18"/>
          <w:szCs w:val="18"/>
        </w:rPr>
        <w:t>, Amir (2008) 'Advances and Unsolved Issues in Pulsating Heat Pipes', Heat Transfer Engineering, 29:1, 20 – 44</w:t>
      </w:r>
      <w:bookmarkEnd w:id="11"/>
    </w:p>
    <w:p w:rsidR="006F1A0E" w:rsidRPr="00FD0EDA" w:rsidRDefault="006F1A0E" w:rsidP="00B20D5E">
      <w:pPr>
        <w:numPr>
          <w:ilvl w:val="0"/>
          <w:numId w:val="19"/>
        </w:numPr>
        <w:spacing w:after="200" w:line="360" w:lineRule="auto"/>
        <w:jc w:val="both"/>
        <w:rPr>
          <w:rFonts w:ascii="Times New Roman" w:hAnsi="Times New Roman" w:cs="Times New Roman"/>
          <w:sz w:val="18"/>
          <w:szCs w:val="18"/>
          <w:lang w:eastAsia="x-none"/>
        </w:rPr>
      </w:pPr>
      <w:bookmarkStart w:id="12" w:name="_Ref416695838"/>
      <w:r w:rsidRPr="00FD0EDA">
        <w:rPr>
          <w:rFonts w:ascii="Times New Roman" w:hAnsi="Times New Roman" w:cs="Times New Roman"/>
          <w:sz w:val="18"/>
          <w:szCs w:val="18"/>
          <w:lang w:eastAsia="x-none"/>
        </w:rPr>
        <w:t xml:space="preserve">Lin, </w:t>
      </w:r>
      <w:proofErr w:type="spellStart"/>
      <w:r w:rsidRPr="00FD0EDA">
        <w:rPr>
          <w:rFonts w:ascii="Times New Roman" w:hAnsi="Times New Roman" w:cs="Times New Roman"/>
          <w:sz w:val="18"/>
          <w:szCs w:val="18"/>
          <w:lang w:eastAsia="x-none"/>
        </w:rPr>
        <w:t>Zirong</w:t>
      </w:r>
      <w:proofErr w:type="spellEnd"/>
      <w:r w:rsidRPr="00FD0EDA">
        <w:rPr>
          <w:rFonts w:ascii="Times New Roman" w:hAnsi="Times New Roman" w:cs="Times New Roman"/>
          <w:sz w:val="18"/>
          <w:szCs w:val="18"/>
          <w:lang w:eastAsia="x-none"/>
        </w:rPr>
        <w:t xml:space="preserve">. Wang, </w:t>
      </w:r>
      <w:proofErr w:type="spellStart"/>
      <w:r w:rsidRPr="00FD0EDA">
        <w:rPr>
          <w:rFonts w:ascii="Times New Roman" w:hAnsi="Times New Roman" w:cs="Times New Roman"/>
          <w:sz w:val="18"/>
          <w:szCs w:val="18"/>
          <w:lang w:eastAsia="x-none"/>
        </w:rPr>
        <w:t>Shuangfeng</w:t>
      </w:r>
      <w:proofErr w:type="spellEnd"/>
      <w:r w:rsidRPr="00FD0EDA">
        <w:rPr>
          <w:rFonts w:ascii="Times New Roman" w:hAnsi="Times New Roman" w:cs="Times New Roman"/>
          <w:sz w:val="18"/>
          <w:szCs w:val="18"/>
          <w:lang w:eastAsia="x-none"/>
        </w:rPr>
        <w:t xml:space="preserve">.   </w:t>
      </w:r>
      <w:proofErr w:type="spellStart"/>
      <w:r w:rsidRPr="00FD0EDA">
        <w:rPr>
          <w:rFonts w:ascii="Times New Roman" w:hAnsi="Times New Roman" w:cs="Times New Roman"/>
          <w:sz w:val="18"/>
          <w:szCs w:val="18"/>
          <w:lang w:eastAsia="x-none"/>
        </w:rPr>
        <w:t>Huo</w:t>
      </w:r>
      <w:proofErr w:type="spellEnd"/>
      <w:r w:rsidRPr="00FD0EDA">
        <w:rPr>
          <w:rFonts w:ascii="Times New Roman" w:hAnsi="Times New Roman" w:cs="Times New Roman"/>
          <w:sz w:val="18"/>
          <w:szCs w:val="18"/>
          <w:lang w:eastAsia="x-none"/>
        </w:rPr>
        <w:t xml:space="preserve">, </w:t>
      </w:r>
      <w:proofErr w:type="spellStart"/>
      <w:r w:rsidRPr="00FD0EDA">
        <w:rPr>
          <w:rFonts w:ascii="Times New Roman" w:hAnsi="Times New Roman" w:cs="Times New Roman"/>
          <w:sz w:val="18"/>
          <w:szCs w:val="18"/>
          <w:lang w:eastAsia="x-none"/>
        </w:rPr>
        <w:t>Jiepeng</w:t>
      </w:r>
      <w:proofErr w:type="spellEnd"/>
      <w:r w:rsidRPr="00FD0EDA">
        <w:rPr>
          <w:rFonts w:ascii="Times New Roman" w:hAnsi="Times New Roman" w:cs="Times New Roman"/>
          <w:sz w:val="18"/>
          <w:szCs w:val="18"/>
          <w:lang w:eastAsia="x-none"/>
        </w:rPr>
        <w:t xml:space="preserve">.  Hu, </w:t>
      </w:r>
      <w:proofErr w:type="spellStart"/>
      <w:r w:rsidRPr="00FD0EDA">
        <w:rPr>
          <w:rFonts w:ascii="Times New Roman" w:hAnsi="Times New Roman" w:cs="Times New Roman"/>
          <w:sz w:val="18"/>
          <w:szCs w:val="18"/>
          <w:lang w:eastAsia="x-none"/>
        </w:rPr>
        <w:t>Yanxin</w:t>
      </w:r>
      <w:proofErr w:type="spellEnd"/>
      <w:r w:rsidRPr="00FD0EDA">
        <w:rPr>
          <w:rFonts w:ascii="Times New Roman" w:hAnsi="Times New Roman" w:cs="Times New Roman"/>
          <w:sz w:val="18"/>
          <w:szCs w:val="18"/>
          <w:lang w:eastAsia="x-none"/>
        </w:rPr>
        <w:t xml:space="preserve">.  Chen, </w:t>
      </w:r>
      <w:proofErr w:type="spellStart"/>
      <w:r w:rsidRPr="00FD0EDA">
        <w:rPr>
          <w:rFonts w:ascii="Times New Roman" w:hAnsi="Times New Roman" w:cs="Times New Roman"/>
          <w:sz w:val="18"/>
          <w:szCs w:val="18"/>
          <w:lang w:eastAsia="x-none"/>
        </w:rPr>
        <w:t>Jinjian</w:t>
      </w:r>
      <w:proofErr w:type="spellEnd"/>
      <w:r w:rsidRPr="00FD0EDA">
        <w:rPr>
          <w:rFonts w:ascii="Times New Roman" w:hAnsi="Times New Roman" w:cs="Times New Roman"/>
          <w:sz w:val="18"/>
          <w:szCs w:val="18"/>
          <w:lang w:eastAsia="x-none"/>
        </w:rPr>
        <w:t xml:space="preserve">.   Zhang, Winston and Lee, Eton (2011) Heat transfer characteristics and LED heat sink application of </w:t>
      </w:r>
      <w:proofErr w:type="spellStart"/>
      <w:r w:rsidRPr="00FD0EDA">
        <w:rPr>
          <w:rFonts w:ascii="Times New Roman" w:hAnsi="Times New Roman" w:cs="Times New Roman"/>
          <w:sz w:val="18"/>
          <w:szCs w:val="18"/>
          <w:lang w:eastAsia="x-none"/>
        </w:rPr>
        <w:t>aluminum</w:t>
      </w:r>
      <w:proofErr w:type="spellEnd"/>
      <w:r w:rsidRPr="00FD0EDA">
        <w:rPr>
          <w:rFonts w:ascii="Times New Roman" w:hAnsi="Times New Roman" w:cs="Times New Roman"/>
          <w:sz w:val="18"/>
          <w:szCs w:val="18"/>
          <w:lang w:eastAsia="x-none"/>
        </w:rPr>
        <w:t xml:space="preserve"> plate oscillating heat pipes. Applied Thermal Engineering, Volume 31, Issues 14–15, Pages 2221-2229</w:t>
      </w:r>
      <w:bookmarkEnd w:id="12"/>
    </w:p>
    <w:p w:rsidR="006F1A0E" w:rsidRPr="00FD0EDA" w:rsidRDefault="006F1A0E" w:rsidP="00B20D5E">
      <w:pPr>
        <w:numPr>
          <w:ilvl w:val="0"/>
          <w:numId w:val="19"/>
        </w:numPr>
        <w:spacing w:after="200" w:line="360" w:lineRule="auto"/>
        <w:jc w:val="both"/>
        <w:rPr>
          <w:rFonts w:ascii="Times New Roman" w:hAnsi="Times New Roman" w:cs="Times New Roman"/>
          <w:sz w:val="18"/>
          <w:szCs w:val="18"/>
          <w:lang w:eastAsia="x-none"/>
        </w:rPr>
      </w:pPr>
      <w:bookmarkStart w:id="13" w:name="_Ref416694234"/>
      <w:proofErr w:type="spellStart"/>
      <w:r w:rsidRPr="00FD0EDA">
        <w:rPr>
          <w:rFonts w:ascii="Times New Roman" w:hAnsi="Times New Roman" w:cs="Times New Roman"/>
          <w:sz w:val="18"/>
          <w:szCs w:val="18"/>
          <w:lang w:eastAsia="x-none"/>
        </w:rPr>
        <w:t>Bhuwakietkumjohn</w:t>
      </w:r>
      <w:proofErr w:type="spellEnd"/>
      <w:r w:rsidRPr="00FD0EDA">
        <w:rPr>
          <w:rFonts w:ascii="Times New Roman" w:hAnsi="Times New Roman" w:cs="Times New Roman"/>
          <w:sz w:val="18"/>
          <w:szCs w:val="18"/>
          <w:lang w:eastAsia="x-none"/>
        </w:rPr>
        <w:t xml:space="preserve">, N. and </w:t>
      </w:r>
      <w:proofErr w:type="spellStart"/>
      <w:r w:rsidRPr="00FD0EDA">
        <w:rPr>
          <w:rFonts w:ascii="Times New Roman" w:hAnsi="Times New Roman" w:cs="Times New Roman"/>
          <w:sz w:val="18"/>
          <w:szCs w:val="18"/>
          <w:lang w:eastAsia="x-none"/>
        </w:rPr>
        <w:t>Rittidech</w:t>
      </w:r>
      <w:proofErr w:type="spellEnd"/>
      <w:r w:rsidRPr="00FD0EDA">
        <w:rPr>
          <w:rFonts w:ascii="Times New Roman" w:hAnsi="Times New Roman" w:cs="Times New Roman"/>
          <w:sz w:val="18"/>
          <w:szCs w:val="18"/>
          <w:lang w:eastAsia="x-none"/>
        </w:rPr>
        <w:t xml:space="preserve">, S. (2010) Internal flow patterns on heat transfer characteristics of a closed-loop oscillating heat-pipe with check valves using ethanol and a silver </w:t>
      </w:r>
      <w:proofErr w:type="spellStart"/>
      <w:r w:rsidRPr="00FD0EDA">
        <w:rPr>
          <w:rFonts w:ascii="Times New Roman" w:hAnsi="Times New Roman" w:cs="Times New Roman"/>
          <w:sz w:val="18"/>
          <w:szCs w:val="18"/>
          <w:lang w:eastAsia="x-none"/>
        </w:rPr>
        <w:t>nano</w:t>
      </w:r>
      <w:proofErr w:type="spellEnd"/>
      <w:r w:rsidRPr="00FD0EDA">
        <w:rPr>
          <w:rFonts w:ascii="Times New Roman" w:hAnsi="Times New Roman" w:cs="Times New Roman"/>
          <w:sz w:val="18"/>
          <w:szCs w:val="18"/>
          <w:lang w:eastAsia="x-none"/>
        </w:rPr>
        <w:t>-ethanol mixture. Experimental Thermal and Fluid Science, Volume 34, Issue 8, Pages 1000-1007</w:t>
      </w:r>
      <w:bookmarkEnd w:id="13"/>
    </w:p>
    <w:p w:rsidR="006F1A0E" w:rsidRPr="00FD0EDA" w:rsidRDefault="006F1A0E" w:rsidP="00B20D5E">
      <w:pPr>
        <w:numPr>
          <w:ilvl w:val="0"/>
          <w:numId w:val="19"/>
        </w:numPr>
        <w:spacing w:after="200" w:line="360" w:lineRule="auto"/>
        <w:jc w:val="both"/>
        <w:rPr>
          <w:rFonts w:ascii="Times New Roman" w:hAnsi="Times New Roman" w:cs="Times New Roman"/>
          <w:sz w:val="18"/>
          <w:szCs w:val="18"/>
          <w:lang w:eastAsia="x-none"/>
        </w:rPr>
      </w:pPr>
      <w:bookmarkStart w:id="14" w:name="_Ref449462809"/>
      <w:r w:rsidRPr="00FD0EDA">
        <w:rPr>
          <w:rFonts w:ascii="Times New Roman" w:hAnsi="Times New Roman" w:cs="Times New Roman"/>
          <w:sz w:val="18"/>
          <w:szCs w:val="18"/>
          <w:lang w:eastAsia="x-none"/>
        </w:rPr>
        <w:t xml:space="preserve">Qu, Jian.   Wu, </w:t>
      </w:r>
      <w:proofErr w:type="spellStart"/>
      <w:r w:rsidRPr="00FD0EDA">
        <w:rPr>
          <w:rFonts w:ascii="Times New Roman" w:hAnsi="Times New Roman" w:cs="Times New Roman"/>
          <w:sz w:val="18"/>
          <w:szCs w:val="18"/>
          <w:lang w:eastAsia="x-none"/>
        </w:rPr>
        <w:t>Huiying</w:t>
      </w:r>
      <w:proofErr w:type="spellEnd"/>
      <w:r w:rsidRPr="00FD0EDA">
        <w:rPr>
          <w:rFonts w:ascii="Times New Roman" w:hAnsi="Times New Roman" w:cs="Times New Roman"/>
          <w:sz w:val="18"/>
          <w:szCs w:val="18"/>
          <w:lang w:eastAsia="x-none"/>
        </w:rPr>
        <w:t>, and Cheng, Ping. (2012) Start-up, heat transfer and flow characteristics of silicon-based micro pulsating heat pipes. International Journal of Heat and Mass Transfer, Volume 55, Issues 21–22, Pages 6109-6120</w:t>
      </w:r>
      <w:bookmarkEnd w:id="9"/>
      <w:bookmarkEnd w:id="14"/>
    </w:p>
    <w:p w:rsidR="00722B8B" w:rsidRPr="00FD0EDA" w:rsidRDefault="00722B8B" w:rsidP="00B20D5E">
      <w:pPr>
        <w:numPr>
          <w:ilvl w:val="0"/>
          <w:numId w:val="19"/>
        </w:numPr>
        <w:spacing w:after="200" w:line="360" w:lineRule="auto"/>
        <w:jc w:val="both"/>
        <w:rPr>
          <w:rFonts w:ascii="Times New Roman" w:hAnsi="Times New Roman" w:cs="Times New Roman"/>
          <w:sz w:val="18"/>
          <w:szCs w:val="18"/>
        </w:rPr>
      </w:pPr>
      <w:bookmarkStart w:id="15" w:name="_Ref430871681"/>
      <w:bookmarkStart w:id="16" w:name="_Ref416694448"/>
      <w:r w:rsidRPr="00FD0EDA">
        <w:rPr>
          <w:rFonts w:ascii="Times New Roman" w:hAnsi="Times New Roman" w:cs="Times New Roman"/>
          <w:sz w:val="18"/>
          <w:szCs w:val="18"/>
        </w:rPr>
        <w:t xml:space="preserve">Jiao, A.J.  Ma, H.B. and </w:t>
      </w:r>
      <w:proofErr w:type="spellStart"/>
      <w:r w:rsidRPr="00FD0EDA">
        <w:rPr>
          <w:rFonts w:ascii="Times New Roman" w:hAnsi="Times New Roman" w:cs="Times New Roman"/>
          <w:sz w:val="18"/>
          <w:szCs w:val="18"/>
        </w:rPr>
        <w:t>Critser</w:t>
      </w:r>
      <w:proofErr w:type="spellEnd"/>
      <w:r w:rsidRPr="00FD0EDA">
        <w:rPr>
          <w:rFonts w:ascii="Times New Roman" w:hAnsi="Times New Roman" w:cs="Times New Roman"/>
          <w:sz w:val="18"/>
          <w:szCs w:val="18"/>
        </w:rPr>
        <w:t>, J.K. (2009) Experimental investigation of cryogenic oscillating heat pipes. International Journal of Heat and Mass Transfer, Volume 52, Issues 15–16, Pages 3504-3509</w:t>
      </w:r>
      <w:bookmarkEnd w:id="15"/>
    </w:p>
    <w:p w:rsidR="00506D77" w:rsidRPr="00FD0EDA" w:rsidRDefault="00506D77" w:rsidP="00B20D5E">
      <w:pPr>
        <w:pStyle w:val="ListParagraph"/>
        <w:numPr>
          <w:ilvl w:val="0"/>
          <w:numId w:val="19"/>
        </w:numPr>
        <w:spacing w:line="360" w:lineRule="auto"/>
        <w:jc w:val="both"/>
        <w:rPr>
          <w:rFonts w:ascii="Times New Roman" w:hAnsi="Times New Roman" w:cs="Times New Roman"/>
          <w:sz w:val="18"/>
          <w:szCs w:val="18"/>
        </w:rPr>
      </w:pPr>
      <w:bookmarkStart w:id="17" w:name="_Ref416695151"/>
      <w:proofErr w:type="spellStart"/>
      <w:r w:rsidRPr="00FD0EDA">
        <w:rPr>
          <w:rFonts w:ascii="Times New Roman" w:hAnsi="Times New Roman" w:cs="Times New Roman"/>
          <w:sz w:val="18"/>
          <w:szCs w:val="18"/>
        </w:rPr>
        <w:t>Khandekar</w:t>
      </w:r>
      <w:proofErr w:type="spellEnd"/>
      <w:r w:rsidRPr="00FD0EDA">
        <w:rPr>
          <w:rFonts w:ascii="Times New Roman" w:hAnsi="Times New Roman" w:cs="Times New Roman"/>
          <w:sz w:val="18"/>
          <w:szCs w:val="18"/>
        </w:rPr>
        <w:t xml:space="preserve">, Sameer. </w:t>
      </w:r>
      <w:proofErr w:type="spellStart"/>
      <w:r w:rsidRPr="00FD0EDA">
        <w:rPr>
          <w:rFonts w:ascii="Times New Roman" w:hAnsi="Times New Roman" w:cs="Times New Roman"/>
          <w:sz w:val="18"/>
          <w:szCs w:val="18"/>
        </w:rPr>
        <w:t>Charoensawan</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Piyanun</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Groll</w:t>
      </w:r>
      <w:proofErr w:type="spellEnd"/>
      <w:r w:rsidRPr="00FD0EDA">
        <w:rPr>
          <w:rFonts w:ascii="Times New Roman" w:hAnsi="Times New Roman" w:cs="Times New Roman"/>
          <w:sz w:val="18"/>
          <w:szCs w:val="18"/>
        </w:rPr>
        <w:t>, Ma</w:t>
      </w:r>
      <w:r w:rsidR="00844816">
        <w:rPr>
          <w:rFonts w:ascii="Times New Roman" w:hAnsi="Times New Roman" w:cs="Times New Roman"/>
          <w:sz w:val="18"/>
          <w:szCs w:val="18"/>
        </w:rPr>
        <w:t xml:space="preserve">nfred., and </w:t>
      </w:r>
      <w:proofErr w:type="spellStart"/>
      <w:r w:rsidR="00844816">
        <w:rPr>
          <w:rFonts w:ascii="Times New Roman" w:hAnsi="Times New Roman" w:cs="Times New Roman"/>
          <w:sz w:val="18"/>
          <w:szCs w:val="18"/>
        </w:rPr>
        <w:t>Terdtoon</w:t>
      </w:r>
      <w:proofErr w:type="spellEnd"/>
      <w:r w:rsidR="00844816">
        <w:rPr>
          <w:rFonts w:ascii="Times New Roman" w:hAnsi="Times New Roman" w:cs="Times New Roman"/>
          <w:sz w:val="18"/>
          <w:szCs w:val="18"/>
        </w:rPr>
        <w:t xml:space="preserve">. </w:t>
      </w:r>
      <w:proofErr w:type="spellStart"/>
      <w:r w:rsidR="00844816">
        <w:rPr>
          <w:rFonts w:ascii="Times New Roman" w:hAnsi="Times New Roman" w:cs="Times New Roman"/>
          <w:sz w:val="18"/>
          <w:szCs w:val="18"/>
        </w:rPr>
        <w:t>Pradit</w:t>
      </w:r>
      <w:proofErr w:type="spellEnd"/>
      <w:r w:rsidR="00844816">
        <w:rPr>
          <w:rFonts w:ascii="Times New Roman" w:hAnsi="Times New Roman" w:cs="Times New Roman"/>
          <w:sz w:val="18"/>
          <w:szCs w:val="18"/>
        </w:rPr>
        <w:t xml:space="preserve"> (2003)</w:t>
      </w:r>
      <w:r w:rsidRPr="00FD0EDA">
        <w:rPr>
          <w:rFonts w:ascii="Times New Roman" w:hAnsi="Times New Roman" w:cs="Times New Roman"/>
          <w:sz w:val="18"/>
          <w:szCs w:val="18"/>
        </w:rPr>
        <w:t xml:space="preserve"> Closed loop pulsating heat pipes Part B: visualization and semi-empirical </w:t>
      </w:r>
      <w:proofErr w:type="spellStart"/>
      <w:r w:rsidRPr="00FD0EDA">
        <w:rPr>
          <w:rFonts w:ascii="Times New Roman" w:hAnsi="Times New Roman" w:cs="Times New Roman"/>
          <w:sz w:val="18"/>
          <w:szCs w:val="18"/>
        </w:rPr>
        <w:t>modeling</w:t>
      </w:r>
      <w:proofErr w:type="spellEnd"/>
      <w:r w:rsidRPr="00FD0EDA">
        <w:rPr>
          <w:rFonts w:ascii="Times New Roman" w:hAnsi="Times New Roman" w:cs="Times New Roman"/>
          <w:sz w:val="18"/>
          <w:szCs w:val="18"/>
        </w:rPr>
        <w:t>. Applied Thermal Engineering, Volume 23, Issue 16, November 2003, Pages 2021-2033</w:t>
      </w:r>
      <w:bookmarkEnd w:id="17"/>
      <w:r w:rsidR="0097678B" w:rsidRPr="00FD0EDA">
        <w:rPr>
          <w:rFonts w:ascii="Times New Roman" w:hAnsi="Times New Roman" w:cs="Times New Roman"/>
          <w:sz w:val="18"/>
          <w:szCs w:val="18"/>
        </w:rPr>
        <w:br/>
      </w:r>
    </w:p>
    <w:p w:rsidR="00750675" w:rsidRPr="00FD0EDA" w:rsidRDefault="00750675" w:rsidP="00B20D5E">
      <w:pPr>
        <w:pStyle w:val="ListParagraph"/>
        <w:numPr>
          <w:ilvl w:val="0"/>
          <w:numId w:val="19"/>
        </w:numPr>
        <w:spacing w:line="360" w:lineRule="auto"/>
        <w:jc w:val="both"/>
        <w:rPr>
          <w:rFonts w:ascii="Times New Roman" w:hAnsi="Times New Roman" w:cs="Times New Roman"/>
          <w:sz w:val="18"/>
          <w:szCs w:val="18"/>
        </w:rPr>
      </w:pPr>
      <w:bookmarkStart w:id="18" w:name="_Ref416695106"/>
      <w:r w:rsidRPr="00FD0EDA">
        <w:rPr>
          <w:rFonts w:ascii="Times New Roman" w:hAnsi="Times New Roman" w:cs="Times New Roman"/>
          <w:sz w:val="18"/>
          <w:szCs w:val="18"/>
        </w:rPr>
        <w:t xml:space="preserve">Qu, Jian and Wang, Qian (2013) Experimental study on the thermal performance of vertical closed-loop oscillating heat pipes and correlation </w:t>
      </w:r>
      <w:proofErr w:type="spellStart"/>
      <w:r w:rsidRPr="00FD0EDA">
        <w:rPr>
          <w:rFonts w:ascii="Times New Roman" w:hAnsi="Times New Roman" w:cs="Times New Roman"/>
          <w:sz w:val="18"/>
          <w:szCs w:val="18"/>
        </w:rPr>
        <w:t>modeling</w:t>
      </w:r>
      <w:proofErr w:type="spellEnd"/>
      <w:r w:rsidRPr="00FD0EDA">
        <w:rPr>
          <w:rFonts w:ascii="Times New Roman" w:hAnsi="Times New Roman" w:cs="Times New Roman"/>
          <w:sz w:val="18"/>
          <w:szCs w:val="18"/>
        </w:rPr>
        <w:t>. Applied Energy, Volume 112, Pages 1154-1160</w:t>
      </w:r>
      <w:bookmarkEnd w:id="18"/>
      <w:r w:rsidR="0097678B" w:rsidRPr="00FD0EDA">
        <w:rPr>
          <w:rFonts w:ascii="Times New Roman" w:hAnsi="Times New Roman" w:cs="Times New Roman"/>
          <w:sz w:val="18"/>
          <w:szCs w:val="18"/>
        </w:rPr>
        <w:br/>
      </w:r>
    </w:p>
    <w:p w:rsidR="00750675" w:rsidRPr="00FD0EDA" w:rsidRDefault="00844816" w:rsidP="00B20D5E">
      <w:pPr>
        <w:pStyle w:val="ListParagraph"/>
        <w:numPr>
          <w:ilvl w:val="0"/>
          <w:numId w:val="19"/>
        </w:numPr>
        <w:spacing w:line="360" w:lineRule="auto"/>
        <w:jc w:val="both"/>
        <w:rPr>
          <w:rFonts w:ascii="Times New Roman" w:hAnsi="Times New Roman" w:cs="Times New Roman"/>
          <w:sz w:val="18"/>
          <w:szCs w:val="18"/>
        </w:rPr>
      </w:pPr>
      <w:bookmarkStart w:id="19" w:name="_Ref449463109"/>
      <w:proofErr w:type="spellStart"/>
      <w:r>
        <w:rPr>
          <w:rFonts w:ascii="Times New Roman" w:hAnsi="Times New Roman" w:cs="Times New Roman"/>
          <w:sz w:val="18"/>
          <w:szCs w:val="18"/>
        </w:rPr>
        <w:lastRenderedPageBreak/>
        <w:t>Dilawar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Mahendra</w:t>
      </w:r>
      <w:proofErr w:type="spellEnd"/>
      <w:r>
        <w:rPr>
          <w:rFonts w:ascii="Times New Roman" w:hAnsi="Times New Roman" w:cs="Times New Roman"/>
          <w:sz w:val="18"/>
          <w:szCs w:val="18"/>
        </w:rPr>
        <w:t xml:space="preserve"> and</w:t>
      </w:r>
      <w:r w:rsidR="00750675" w:rsidRPr="00FD0EDA">
        <w:rPr>
          <w:rFonts w:ascii="Times New Roman" w:hAnsi="Times New Roman" w:cs="Times New Roman"/>
          <w:sz w:val="18"/>
          <w:szCs w:val="18"/>
        </w:rPr>
        <w:t xml:space="preserve"> </w:t>
      </w:r>
      <w:proofErr w:type="spellStart"/>
      <w:r w:rsidR="00750675" w:rsidRPr="00FD0EDA">
        <w:rPr>
          <w:rFonts w:ascii="Times New Roman" w:hAnsi="Times New Roman" w:cs="Times New Roman"/>
          <w:sz w:val="18"/>
          <w:szCs w:val="18"/>
        </w:rPr>
        <w:t>Pattamatta</w:t>
      </w:r>
      <w:proofErr w:type="spellEnd"/>
      <w:r w:rsidR="00750675" w:rsidRPr="00FD0EDA">
        <w:rPr>
          <w:rFonts w:ascii="Times New Roman" w:hAnsi="Times New Roman" w:cs="Times New Roman"/>
          <w:sz w:val="18"/>
          <w:szCs w:val="18"/>
        </w:rPr>
        <w:t xml:space="preserve">, Arvind (2013) A parametric study of oscillatory two-phase flows in a single turn Pulsating Heat Pipe using a non-isothermal </w:t>
      </w:r>
      <w:proofErr w:type="spellStart"/>
      <w:r w:rsidR="00750675" w:rsidRPr="00FD0EDA">
        <w:rPr>
          <w:rFonts w:ascii="Times New Roman" w:hAnsi="Times New Roman" w:cs="Times New Roman"/>
          <w:sz w:val="18"/>
          <w:szCs w:val="18"/>
        </w:rPr>
        <w:t>vapor</w:t>
      </w:r>
      <w:proofErr w:type="spellEnd"/>
      <w:r w:rsidR="00750675" w:rsidRPr="00FD0EDA">
        <w:rPr>
          <w:rFonts w:ascii="Times New Roman" w:hAnsi="Times New Roman" w:cs="Times New Roman"/>
          <w:sz w:val="18"/>
          <w:szCs w:val="18"/>
        </w:rPr>
        <w:t xml:space="preserve"> model. Applied Thermal Engineering, Volume 51, Issues 1–2, March 2013, Pages 1328-1338</w:t>
      </w:r>
      <w:bookmarkEnd w:id="19"/>
      <w:r w:rsidR="0097678B" w:rsidRPr="00FD0EDA">
        <w:rPr>
          <w:rFonts w:ascii="Times New Roman" w:hAnsi="Times New Roman" w:cs="Times New Roman"/>
          <w:sz w:val="18"/>
          <w:szCs w:val="18"/>
        </w:rPr>
        <w:br/>
      </w:r>
    </w:p>
    <w:p w:rsidR="00750675" w:rsidRPr="00FD0EDA" w:rsidRDefault="00844816" w:rsidP="00B20D5E">
      <w:pPr>
        <w:pStyle w:val="ListParagraph"/>
        <w:numPr>
          <w:ilvl w:val="0"/>
          <w:numId w:val="19"/>
        </w:numPr>
        <w:spacing w:line="360" w:lineRule="auto"/>
        <w:jc w:val="both"/>
        <w:rPr>
          <w:rFonts w:ascii="Times New Roman" w:hAnsi="Times New Roman" w:cs="Times New Roman"/>
          <w:sz w:val="18"/>
          <w:szCs w:val="18"/>
        </w:rPr>
      </w:pPr>
      <w:bookmarkStart w:id="20" w:name="_Ref449463125"/>
      <w:r>
        <w:rPr>
          <w:rFonts w:ascii="Times New Roman" w:hAnsi="Times New Roman" w:cs="Times New Roman"/>
          <w:sz w:val="18"/>
          <w:szCs w:val="18"/>
        </w:rPr>
        <w:t xml:space="preserve">Arab, M. </w:t>
      </w:r>
      <w:proofErr w:type="spellStart"/>
      <w:r>
        <w:rPr>
          <w:rFonts w:ascii="Times New Roman" w:hAnsi="Times New Roman" w:cs="Times New Roman"/>
          <w:sz w:val="18"/>
          <w:szCs w:val="18"/>
        </w:rPr>
        <w:t>Soltanieh</w:t>
      </w:r>
      <w:proofErr w:type="spellEnd"/>
      <w:r>
        <w:rPr>
          <w:rFonts w:ascii="Times New Roman" w:hAnsi="Times New Roman" w:cs="Times New Roman"/>
          <w:sz w:val="18"/>
          <w:szCs w:val="18"/>
        </w:rPr>
        <w:t>, M. and</w:t>
      </w:r>
      <w:r w:rsidR="00750675" w:rsidRPr="00FD0EDA">
        <w:rPr>
          <w:rFonts w:ascii="Times New Roman" w:hAnsi="Times New Roman" w:cs="Times New Roman"/>
          <w:sz w:val="18"/>
          <w:szCs w:val="18"/>
        </w:rPr>
        <w:t xml:space="preserve"> </w:t>
      </w:r>
      <w:proofErr w:type="spellStart"/>
      <w:r w:rsidR="00750675" w:rsidRPr="00FD0EDA">
        <w:rPr>
          <w:rFonts w:ascii="Times New Roman" w:hAnsi="Times New Roman" w:cs="Times New Roman"/>
          <w:sz w:val="18"/>
          <w:szCs w:val="18"/>
        </w:rPr>
        <w:t>Shafii</w:t>
      </w:r>
      <w:proofErr w:type="spellEnd"/>
      <w:r w:rsidR="00750675" w:rsidRPr="00FD0EDA">
        <w:rPr>
          <w:rFonts w:ascii="Times New Roman" w:hAnsi="Times New Roman" w:cs="Times New Roman"/>
          <w:sz w:val="18"/>
          <w:szCs w:val="18"/>
        </w:rPr>
        <w:t xml:space="preserve">, </w:t>
      </w:r>
      <w:proofErr w:type="gramStart"/>
      <w:r w:rsidR="00750675" w:rsidRPr="00FD0EDA">
        <w:rPr>
          <w:rFonts w:ascii="Times New Roman" w:hAnsi="Times New Roman" w:cs="Times New Roman"/>
          <w:sz w:val="18"/>
          <w:szCs w:val="18"/>
        </w:rPr>
        <w:t>M.B.(</w:t>
      </w:r>
      <w:proofErr w:type="gramEnd"/>
      <w:r w:rsidR="00750675" w:rsidRPr="00FD0EDA">
        <w:rPr>
          <w:rFonts w:ascii="Times New Roman" w:hAnsi="Times New Roman" w:cs="Times New Roman"/>
          <w:sz w:val="18"/>
          <w:szCs w:val="18"/>
        </w:rPr>
        <w:t>2012) Experimental investigation of extra-long pulsating heat pipe application in solar water heaters. Experimental Thermal and Fluid Science, Volume 42, October 2012, Pages 6-15</w:t>
      </w:r>
      <w:bookmarkEnd w:id="20"/>
      <w:r w:rsidR="0097678B" w:rsidRPr="00FD0EDA">
        <w:rPr>
          <w:rFonts w:ascii="Times New Roman" w:hAnsi="Times New Roman" w:cs="Times New Roman"/>
          <w:sz w:val="18"/>
          <w:szCs w:val="18"/>
        </w:rPr>
        <w:br/>
      </w:r>
    </w:p>
    <w:p w:rsidR="00750675" w:rsidRPr="00FD0EDA" w:rsidRDefault="00750675" w:rsidP="00B20D5E">
      <w:pPr>
        <w:pStyle w:val="ListParagraph"/>
        <w:numPr>
          <w:ilvl w:val="0"/>
          <w:numId w:val="19"/>
        </w:numPr>
        <w:spacing w:line="360" w:lineRule="auto"/>
        <w:jc w:val="both"/>
        <w:rPr>
          <w:rFonts w:ascii="Times New Roman" w:hAnsi="Times New Roman" w:cs="Times New Roman"/>
          <w:sz w:val="18"/>
          <w:szCs w:val="18"/>
        </w:rPr>
      </w:pPr>
      <w:bookmarkStart w:id="21" w:name="_Ref449463146"/>
      <w:proofErr w:type="spellStart"/>
      <w:r w:rsidRPr="00FD0EDA">
        <w:rPr>
          <w:rFonts w:ascii="Times New Roman" w:hAnsi="Times New Roman" w:cs="Times New Roman"/>
          <w:sz w:val="18"/>
          <w:szCs w:val="18"/>
        </w:rPr>
        <w:t>Sukchana</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Thanaphol</w:t>
      </w:r>
      <w:proofErr w:type="spellEnd"/>
      <w:r w:rsidRPr="00FD0EDA">
        <w:rPr>
          <w:rFonts w:ascii="Times New Roman" w:hAnsi="Times New Roman" w:cs="Times New Roman"/>
          <w:sz w:val="18"/>
          <w:szCs w:val="18"/>
        </w:rPr>
        <w:t xml:space="preserve"> and </w:t>
      </w:r>
      <w:proofErr w:type="spellStart"/>
      <w:r w:rsidRPr="00FD0EDA">
        <w:rPr>
          <w:rFonts w:ascii="Times New Roman" w:hAnsi="Times New Roman" w:cs="Times New Roman"/>
          <w:sz w:val="18"/>
          <w:szCs w:val="18"/>
        </w:rPr>
        <w:t>Jaiboonma</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Chaiyun</w:t>
      </w:r>
      <w:proofErr w:type="spellEnd"/>
      <w:r w:rsidRPr="00FD0EDA">
        <w:rPr>
          <w:rFonts w:ascii="Times New Roman" w:hAnsi="Times New Roman" w:cs="Times New Roman"/>
          <w:sz w:val="18"/>
          <w:szCs w:val="18"/>
        </w:rPr>
        <w:t xml:space="preserve"> (2013) Effect of Filling Ratios and Adiabatic Length on Thermal Efficiency of Long Heat Pipe Filled with R-134a. Energy Procedia, Volume 34, 2013, Pages 298-306</w:t>
      </w:r>
      <w:bookmarkEnd w:id="21"/>
      <w:r w:rsidR="0097678B" w:rsidRPr="00FD0EDA">
        <w:rPr>
          <w:rFonts w:ascii="Times New Roman" w:hAnsi="Times New Roman" w:cs="Times New Roman"/>
          <w:sz w:val="18"/>
          <w:szCs w:val="18"/>
        </w:rPr>
        <w:br/>
      </w:r>
    </w:p>
    <w:p w:rsidR="00750675" w:rsidRPr="00FD0EDA" w:rsidRDefault="00750675" w:rsidP="00B20D5E">
      <w:pPr>
        <w:pStyle w:val="ListParagraph"/>
        <w:numPr>
          <w:ilvl w:val="0"/>
          <w:numId w:val="19"/>
        </w:numPr>
        <w:spacing w:line="360" w:lineRule="auto"/>
        <w:jc w:val="both"/>
        <w:rPr>
          <w:rFonts w:ascii="Times New Roman" w:hAnsi="Times New Roman" w:cs="Times New Roman"/>
          <w:sz w:val="18"/>
          <w:szCs w:val="18"/>
        </w:rPr>
      </w:pPr>
      <w:bookmarkStart w:id="22" w:name="_Ref448678622"/>
      <w:r w:rsidRPr="00FD0EDA">
        <w:rPr>
          <w:rFonts w:ascii="Times New Roman" w:hAnsi="Times New Roman" w:cs="Times New Roman"/>
          <w:sz w:val="18"/>
          <w:szCs w:val="18"/>
        </w:rPr>
        <w:t xml:space="preserve">Chiang, Ching-Ming.  </w:t>
      </w:r>
      <w:proofErr w:type="spellStart"/>
      <w:r w:rsidRPr="00FD0EDA">
        <w:rPr>
          <w:rFonts w:ascii="Times New Roman" w:hAnsi="Times New Roman" w:cs="Times New Roman"/>
          <w:sz w:val="18"/>
          <w:szCs w:val="18"/>
        </w:rPr>
        <w:t>Chien</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Kuo</w:t>
      </w:r>
      <w:proofErr w:type="spellEnd"/>
      <w:r w:rsidRPr="00FD0EDA">
        <w:rPr>
          <w:rFonts w:ascii="Times New Roman" w:hAnsi="Times New Roman" w:cs="Times New Roman"/>
          <w:sz w:val="18"/>
          <w:szCs w:val="18"/>
        </w:rPr>
        <w:t>-Hsian. Chen, Han-Ming. and Wang, Chi-</w:t>
      </w:r>
      <w:proofErr w:type="spellStart"/>
      <w:r w:rsidRPr="00FD0EDA">
        <w:rPr>
          <w:rFonts w:ascii="Times New Roman" w:hAnsi="Times New Roman" w:cs="Times New Roman"/>
          <w:sz w:val="18"/>
          <w:szCs w:val="18"/>
        </w:rPr>
        <w:t>Chuan</w:t>
      </w:r>
      <w:proofErr w:type="spellEnd"/>
      <w:r w:rsidRPr="00FD0EDA">
        <w:rPr>
          <w:rFonts w:ascii="Times New Roman" w:hAnsi="Times New Roman" w:cs="Times New Roman"/>
          <w:sz w:val="18"/>
          <w:szCs w:val="18"/>
        </w:rPr>
        <w:t xml:space="preserve"> (2012) Theoretical study of oscillatory phenomena in a horizontal closed-loop pulsating heat pipe with asymmetrical arrayed </w:t>
      </w:r>
      <w:proofErr w:type="spellStart"/>
      <w:r w:rsidRPr="00FD0EDA">
        <w:rPr>
          <w:rFonts w:ascii="Times New Roman" w:hAnsi="Times New Roman" w:cs="Times New Roman"/>
          <w:sz w:val="18"/>
          <w:szCs w:val="18"/>
        </w:rPr>
        <w:t>minichannel</w:t>
      </w:r>
      <w:proofErr w:type="spellEnd"/>
      <w:r w:rsidRPr="00FD0EDA">
        <w:rPr>
          <w:rFonts w:ascii="Times New Roman" w:hAnsi="Times New Roman" w:cs="Times New Roman"/>
          <w:sz w:val="18"/>
          <w:szCs w:val="18"/>
        </w:rPr>
        <w:t>. International Communications in Heat and Mass Transfer, Volume 39, Issue 7, August 2012, Pages 923-930</w:t>
      </w:r>
      <w:bookmarkEnd w:id="22"/>
      <w:r w:rsidR="0097678B" w:rsidRPr="00FD0EDA">
        <w:rPr>
          <w:rFonts w:ascii="Times New Roman" w:hAnsi="Times New Roman" w:cs="Times New Roman"/>
          <w:sz w:val="18"/>
          <w:szCs w:val="18"/>
        </w:rPr>
        <w:br/>
      </w:r>
    </w:p>
    <w:p w:rsidR="00EF5FE5" w:rsidRPr="00FD0EDA" w:rsidRDefault="00EF5FE5" w:rsidP="00B20D5E">
      <w:pPr>
        <w:pStyle w:val="ListParagraph"/>
        <w:numPr>
          <w:ilvl w:val="0"/>
          <w:numId w:val="19"/>
        </w:numPr>
        <w:spacing w:line="360" w:lineRule="auto"/>
        <w:jc w:val="both"/>
        <w:rPr>
          <w:rFonts w:ascii="Times New Roman" w:hAnsi="Times New Roman" w:cs="Times New Roman"/>
          <w:sz w:val="18"/>
          <w:szCs w:val="18"/>
        </w:rPr>
      </w:pPr>
      <w:bookmarkStart w:id="23" w:name="_Ref416695112"/>
      <w:r w:rsidRPr="00FD0EDA">
        <w:rPr>
          <w:rFonts w:ascii="Times New Roman" w:hAnsi="Times New Roman" w:cs="Times New Roman"/>
          <w:sz w:val="18"/>
          <w:szCs w:val="18"/>
        </w:rPr>
        <w:t xml:space="preserve">Lin, </w:t>
      </w:r>
      <w:proofErr w:type="spellStart"/>
      <w:r w:rsidRPr="00FD0EDA">
        <w:rPr>
          <w:rFonts w:ascii="Times New Roman" w:hAnsi="Times New Roman" w:cs="Times New Roman"/>
          <w:sz w:val="18"/>
          <w:szCs w:val="18"/>
        </w:rPr>
        <w:t>Zirong</w:t>
      </w:r>
      <w:proofErr w:type="spellEnd"/>
      <w:r w:rsidRPr="00FD0EDA">
        <w:rPr>
          <w:rFonts w:ascii="Times New Roman" w:hAnsi="Times New Roman" w:cs="Times New Roman"/>
          <w:sz w:val="18"/>
          <w:szCs w:val="18"/>
        </w:rPr>
        <w:t xml:space="preserve">, Wang, </w:t>
      </w:r>
      <w:proofErr w:type="spellStart"/>
      <w:r w:rsidRPr="00FD0EDA">
        <w:rPr>
          <w:rFonts w:ascii="Times New Roman" w:hAnsi="Times New Roman" w:cs="Times New Roman"/>
          <w:sz w:val="18"/>
          <w:szCs w:val="18"/>
        </w:rPr>
        <w:t>Shuangfeng</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Shirakashi</w:t>
      </w:r>
      <w:proofErr w:type="spellEnd"/>
      <w:r w:rsidRPr="00FD0EDA">
        <w:rPr>
          <w:rFonts w:ascii="Times New Roman" w:hAnsi="Times New Roman" w:cs="Times New Roman"/>
          <w:sz w:val="18"/>
          <w:szCs w:val="18"/>
        </w:rPr>
        <w:t xml:space="preserve">, Ryo. and   Zhang, L. Winston (2013) Simulation of a miniature oscillating heat pipe in bottom heating mode using CFD with unsteady </w:t>
      </w:r>
      <w:proofErr w:type="spellStart"/>
      <w:r w:rsidRPr="00FD0EDA">
        <w:rPr>
          <w:rFonts w:ascii="Times New Roman" w:hAnsi="Times New Roman" w:cs="Times New Roman"/>
          <w:sz w:val="18"/>
          <w:szCs w:val="18"/>
        </w:rPr>
        <w:t>modeling</w:t>
      </w:r>
      <w:proofErr w:type="spellEnd"/>
      <w:r w:rsidRPr="00FD0EDA">
        <w:rPr>
          <w:rFonts w:ascii="Times New Roman" w:hAnsi="Times New Roman" w:cs="Times New Roman"/>
          <w:sz w:val="18"/>
          <w:szCs w:val="18"/>
        </w:rPr>
        <w:t>. International Journal of Heat and Mass Transfer, Volume 57, Issue 2, February 2013, Pages 642-656</w:t>
      </w:r>
      <w:bookmarkEnd w:id="23"/>
    </w:p>
    <w:p w:rsidR="00D113FA" w:rsidRPr="00FD0EDA" w:rsidRDefault="00D113FA" w:rsidP="00B20D5E">
      <w:pPr>
        <w:numPr>
          <w:ilvl w:val="0"/>
          <w:numId w:val="19"/>
        </w:numPr>
        <w:spacing w:after="200" w:line="360" w:lineRule="auto"/>
        <w:jc w:val="both"/>
        <w:rPr>
          <w:rStyle w:val="apple-style-span"/>
          <w:rFonts w:ascii="Times New Roman" w:hAnsi="Times New Roman" w:cs="Times New Roman"/>
          <w:iCs/>
          <w:color w:val="000000"/>
          <w:sz w:val="18"/>
          <w:szCs w:val="18"/>
        </w:rPr>
      </w:pPr>
      <w:bookmarkStart w:id="24" w:name="_Ref416695707"/>
      <w:proofErr w:type="spellStart"/>
      <w:r w:rsidRPr="00FD0EDA">
        <w:rPr>
          <w:rStyle w:val="apple-style-span"/>
          <w:rFonts w:ascii="Times New Roman" w:hAnsi="Times New Roman" w:cs="Times New Roman"/>
          <w:iCs/>
          <w:color w:val="000000"/>
          <w:sz w:val="18"/>
          <w:szCs w:val="18"/>
        </w:rPr>
        <w:t>Charoensawan</w:t>
      </w:r>
      <w:proofErr w:type="spellEnd"/>
      <w:r w:rsidRPr="00FD0EDA">
        <w:rPr>
          <w:rStyle w:val="apple-style-span"/>
          <w:rFonts w:ascii="Times New Roman" w:hAnsi="Times New Roman" w:cs="Times New Roman"/>
          <w:iCs/>
          <w:color w:val="000000"/>
          <w:sz w:val="18"/>
          <w:szCs w:val="18"/>
        </w:rPr>
        <w:t xml:space="preserve">, </w:t>
      </w:r>
      <w:proofErr w:type="spellStart"/>
      <w:r w:rsidRPr="00FD0EDA">
        <w:rPr>
          <w:rStyle w:val="apple-style-span"/>
          <w:rFonts w:ascii="Times New Roman" w:hAnsi="Times New Roman" w:cs="Times New Roman"/>
          <w:iCs/>
          <w:color w:val="000000"/>
          <w:sz w:val="18"/>
          <w:szCs w:val="18"/>
        </w:rPr>
        <w:t>Piyanun</w:t>
      </w:r>
      <w:proofErr w:type="spellEnd"/>
      <w:r w:rsidRPr="00FD0EDA">
        <w:rPr>
          <w:rStyle w:val="apple-style-span"/>
          <w:rFonts w:ascii="Times New Roman" w:hAnsi="Times New Roman" w:cs="Times New Roman"/>
          <w:iCs/>
          <w:color w:val="000000"/>
          <w:sz w:val="18"/>
          <w:szCs w:val="18"/>
        </w:rPr>
        <w:t xml:space="preserve">.  </w:t>
      </w:r>
      <w:proofErr w:type="spellStart"/>
      <w:r w:rsidRPr="00FD0EDA">
        <w:rPr>
          <w:rStyle w:val="apple-style-span"/>
          <w:rFonts w:ascii="Times New Roman" w:hAnsi="Times New Roman" w:cs="Times New Roman"/>
          <w:iCs/>
          <w:color w:val="000000"/>
          <w:sz w:val="18"/>
          <w:szCs w:val="18"/>
        </w:rPr>
        <w:t>Khandekar</w:t>
      </w:r>
      <w:proofErr w:type="spellEnd"/>
      <w:r w:rsidRPr="00FD0EDA">
        <w:rPr>
          <w:rStyle w:val="apple-style-span"/>
          <w:rFonts w:ascii="Times New Roman" w:hAnsi="Times New Roman" w:cs="Times New Roman"/>
          <w:iCs/>
          <w:color w:val="000000"/>
          <w:sz w:val="18"/>
          <w:szCs w:val="18"/>
        </w:rPr>
        <w:t xml:space="preserve">, Sameer.  </w:t>
      </w:r>
      <w:proofErr w:type="spellStart"/>
      <w:r w:rsidRPr="00FD0EDA">
        <w:rPr>
          <w:rStyle w:val="apple-style-span"/>
          <w:rFonts w:ascii="Times New Roman" w:hAnsi="Times New Roman" w:cs="Times New Roman"/>
          <w:iCs/>
          <w:color w:val="000000"/>
          <w:sz w:val="18"/>
          <w:szCs w:val="18"/>
        </w:rPr>
        <w:t>Groll</w:t>
      </w:r>
      <w:proofErr w:type="spellEnd"/>
      <w:r w:rsidRPr="00FD0EDA">
        <w:rPr>
          <w:rStyle w:val="apple-style-span"/>
          <w:rFonts w:ascii="Times New Roman" w:hAnsi="Times New Roman" w:cs="Times New Roman"/>
          <w:iCs/>
          <w:color w:val="000000"/>
          <w:sz w:val="18"/>
          <w:szCs w:val="18"/>
        </w:rPr>
        <w:t xml:space="preserve">, Manfred. and   </w:t>
      </w:r>
      <w:proofErr w:type="spellStart"/>
      <w:r w:rsidRPr="00FD0EDA">
        <w:rPr>
          <w:rStyle w:val="apple-style-span"/>
          <w:rFonts w:ascii="Times New Roman" w:hAnsi="Times New Roman" w:cs="Times New Roman"/>
          <w:iCs/>
          <w:color w:val="000000"/>
          <w:sz w:val="18"/>
          <w:szCs w:val="18"/>
        </w:rPr>
        <w:t>Terdtoon</w:t>
      </w:r>
      <w:proofErr w:type="spellEnd"/>
      <w:r w:rsidRPr="00FD0EDA">
        <w:rPr>
          <w:rStyle w:val="apple-style-span"/>
          <w:rFonts w:ascii="Times New Roman" w:hAnsi="Times New Roman" w:cs="Times New Roman"/>
          <w:iCs/>
          <w:color w:val="000000"/>
          <w:sz w:val="18"/>
          <w:szCs w:val="18"/>
        </w:rPr>
        <w:t xml:space="preserve">, </w:t>
      </w:r>
      <w:proofErr w:type="spellStart"/>
      <w:r w:rsidRPr="00FD0EDA">
        <w:rPr>
          <w:rStyle w:val="apple-style-span"/>
          <w:rFonts w:ascii="Times New Roman" w:hAnsi="Times New Roman" w:cs="Times New Roman"/>
          <w:iCs/>
          <w:color w:val="000000"/>
          <w:sz w:val="18"/>
          <w:szCs w:val="18"/>
        </w:rPr>
        <w:t>Pradit</w:t>
      </w:r>
      <w:proofErr w:type="spellEnd"/>
      <w:r w:rsidRPr="00FD0EDA">
        <w:rPr>
          <w:rStyle w:val="apple-style-span"/>
          <w:rFonts w:ascii="Times New Roman" w:hAnsi="Times New Roman" w:cs="Times New Roman"/>
          <w:iCs/>
          <w:color w:val="000000"/>
          <w:sz w:val="18"/>
          <w:szCs w:val="18"/>
        </w:rPr>
        <w:t>. (2003) Closed loop pulsating heat pipes: Part A: parametric experimental investigations. Applied Thermal Engineering, Volume 23, Issue 16, November 2003, Pages 2009-2020</w:t>
      </w:r>
      <w:bookmarkEnd w:id="24"/>
    </w:p>
    <w:p w:rsidR="00D113FA" w:rsidRPr="00FD0EDA" w:rsidRDefault="00D113FA" w:rsidP="00B20D5E">
      <w:pPr>
        <w:pStyle w:val="ListParagraph"/>
        <w:numPr>
          <w:ilvl w:val="0"/>
          <w:numId w:val="19"/>
        </w:numPr>
        <w:spacing w:line="360" w:lineRule="auto"/>
        <w:jc w:val="both"/>
        <w:rPr>
          <w:rFonts w:ascii="Times New Roman" w:hAnsi="Times New Roman" w:cs="Times New Roman"/>
          <w:sz w:val="18"/>
          <w:szCs w:val="18"/>
        </w:rPr>
      </w:pPr>
      <w:bookmarkStart w:id="25" w:name="_Ref416695715"/>
      <w:proofErr w:type="spellStart"/>
      <w:r w:rsidRPr="00FD0EDA">
        <w:rPr>
          <w:rFonts w:ascii="Times New Roman" w:hAnsi="Times New Roman" w:cs="Times New Roman"/>
          <w:sz w:val="18"/>
          <w:szCs w:val="18"/>
        </w:rPr>
        <w:t>Khandekar</w:t>
      </w:r>
      <w:proofErr w:type="spellEnd"/>
      <w:r w:rsidRPr="00FD0EDA">
        <w:rPr>
          <w:rFonts w:ascii="Times New Roman" w:hAnsi="Times New Roman" w:cs="Times New Roman"/>
          <w:sz w:val="18"/>
          <w:szCs w:val="18"/>
        </w:rPr>
        <w:t xml:space="preserve">, S. and </w:t>
      </w:r>
      <w:proofErr w:type="spellStart"/>
      <w:r w:rsidRPr="00FD0EDA">
        <w:rPr>
          <w:rFonts w:ascii="Times New Roman" w:hAnsi="Times New Roman" w:cs="Times New Roman"/>
          <w:sz w:val="18"/>
          <w:szCs w:val="18"/>
        </w:rPr>
        <w:t>Groll</w:t>
      </w:r>
      <w:proofErr w:type="spellEnd"/>
      <w:r w:rsidRPr="00FD0EDA">
        <w:rPr>
          <w:rFonts w:ascii="Times New Roman" w:hAnsi="Times New Roman" w:cs="Times New Roman"/>
          <w:sz w:val="18"/>
          <w:szCs w:val="18"/>
        </w:rPr>
        <w:t>, M. (2004) An insight into thermo-hydrodynamic coupling in closed loop heat pipes. International Journal of Thermal Sciences, 43 (2004), pp. 13–20</w:t>
      </w:r>
      <w:bookmarkEnd w:id="25"/>
      <w:r w:rsidR="0097678B" w:rsidRPr="00FD0EDA">
        <w:rPr>
          <w:rFonts w:ascii="Times New Roman" w:hAnsi="Times New Roman" w:cs="Times New Roman"/>
          <w:sz w:val="18"/>
          <w:szCs w:val="18"/>
        </w:rPr>
        <w:br/>
      </w:r>
    </w:p>
    <w:p w:rsidR="00D113FA" w:rsidRPr="00FD0EDA" w:rsidRDefault="00D113FA" w:rsidP="00B20D5E">
      <w:pPr>
        <w:pStyle w:val="ListParagraph"/>
        <w:numPr>
          <w:ilvl w:val="0"/>
          <w:numId w:val="19"/>
        </w:numPr>
        <w:spacing w:line="360" w:lineRule="auto"/>
        <w:jc w:val="both"/>
        <w:rPr>
          <w:rFonts w:ascii="Times New Roman" w:hAnsi="Times New Roman" w:cs="Times New Roman"/>
          <w:sz w:val="18"/>
          <w:szCs w:val="18"/>
        </w:rPr>
      </w:pPr>
      <w:bookmarkStart w:id="26" w:name="_Ref416695724"/>
      <w:proofErr w:type="spellStart"/>
      <w:r w:rsidRPr="00FD0EDA">
        <w:rPr>
          <w:rFonts w:ascii="Times New Roman" w:hAnsi="Times New Roman" w:cs="Times New Roman"/>
          <w:sz w:val="18"/>
          <w:szCs w:val="18"/>
        </w:rPr>
        <w:t>Mameli</w:t>
      </w:r>
      <w:proofErr w:type="spellEnd"/>
      <w:r w:rsidRPr="00FD0EDA">
        <w:rPr>
          <w:rFonts w:ascii="Times New Roman" w:hAnsi="Times New Roman" w:cs="Times New Roman"/>
          <w:sz w:val="18"/>
          <w:szCs w:val="18"/>
        </w:rPr>
        <w:t xml:space="preserve">, M., Marengo, M. and </w:t>
      </w:r>
      <w:proofErr w:type="spellStart"/>
      <w:r w:rsidRPr="00FD0EDA">
        <w:rPr>
          <w:rFonts w:ascii="Times New Roman" w:hAnsi="Times New Roman" w:cs="Times New Roman"/>
          <w:sz w:val="18"/>
          <w:szCs w:val="18"/>
        </w:rPr>
        <w:t>Zinna</w:t>
      </w:r>
      <w:proofErr w:type="spellEnd"/>
      <w:r w:rsidRPr="00FD0EDA">
        <w:rPr>
          <w:rFonts w:ascii="Times New Roman" w:hAnsi="Times New Roman" w:cs="Times New Roman"/>
          <w:sz w:val="18"/>
          <w:szCs w:val="18"/>
        </w:rPr>
        <w:t>, S. (2012) Numerical model of a multi-turn Closed Loop Pulsating Heat Pipe: Effects of the local pressure losses due to meanderings. International Journal of Heat and Mass Transfer, Volume 55, Issue 4, 31 January 2012, Pages 1036-1047</w:t>
      </w:r>
      <w:bookmarkEnd w:id="26"/>
      <w:r w:rsidR="0097678B" w:rsidRPr="00FD0EDA">
        <w:rPr>
          <w:rFonts w:ascii="Times New Roman" w:hAnsi="Times New Roman" w:cs="Times New Roman"/>
          <w:sz w:val="18"/>
          <w:szCs w:val="18"/>
        </w:rPr>
        <w:br/>
      </w:r>
    </w:p>
    <w:p w:rsidR="00D113FA" w:rsidRPr="00FD0EDA" w:rsidRDefault="00D113FA" w:rsidP="00B20D5E">
      <w:pPr>
        <w:pStyle w:val="ListParagraph"/>
        <w:numPr>
          <w:ilvl w:val="0"/>
          <w:numId w:val="19"/>
        </w:numPr>
        <w:spacing w:line="360" w:lineRule="auto"/>
        <w:jc w:val="both"/>
        <w:rPr>
          <w:rFonts w:ascii="Times New Roman" w:hAnsi="Times New Roman" w:cs="Times New Roman"/>
          <w:sz w:val="18"/>
          <w:szCs w:val="18"/>
        </w:rPr>
      </w:pPr>
      <w:bookmarkStart w:id="27" w:name="_Ref416695731"/>
      <w:proofErr w:type="spellStart"/>
      <w:r w:rsidRPr="00FD0EDA">
        <w:rPr>
          <w:rFonts w:ascii="Times New Roman" w:hAnsi="Times New Roman" w:cs="Times New Roman"/>
          <w:sz w:val="18"/>
          <w:szCs w:val="18"/>
        </w:rPr>
        <w:t>Mameli</w:t>
      </w:r>
      <w:proofErr w:type="spellEnd"/>
      <w:r w:rsidRPr="00FD0EDA">
        <w:rPr>
          <w:rFonts w:ascii="Times New Roman" w:hAnsi="Times New Roman" w:cs="Times New Roman"/>
          <w:sz w:val="18"/>
          <w:szCs w:val="18"/>
        </w:rPr>
        <w:t xml:space="preserve">, Mauro.  Marengo, Marco. and </w:t>
      </w:r>
      <w:proofErr w:type="spellStart"/>
      <w:r w:rsidRPr="00FD0EDA">
        <w:rPr>
          <w:rFonts w:ascii="Times New Roman" w:hAnsi="Times New Roman" w:cs="Times New Roman"/>
          <w:sz w:val="18"/>
          <w:szCs w:val="18"/>
        </w:rPr>
        <w:t>Khandekar</w:t>
      </w:r>
      <w:proofErr w:type="spellEnd"/>
      <w:r w:rsidRPr="00FD0EDA">
        <w:rPr>
          <w:rFonts w:ascii="Times New Roman" w:hAnsi="Times New Roman" w:cs="Times New Roman"/>
          <w:sz w:val="18"/>
          <w:szCs w:val="18"/>
        </w:rPr>
        <w:t>, Sameer. (2014) Local heat transfer measurement and thermo-fluid characterization of a pulsating heat pipe. International Journal of Thermal Sciences, Volume 75, January 2014, Pages 140-152</w:t>
      </w:r>
      <w:bookmarkEnd w:id="27"/>
    </w:p>
    <w:p w:rsidR="00FB7F0D" w:rsidRPr="00FD0EDA" w:rsidRDefault="00FB7F0D" w:rsidP="00B20D5E">
      <w:pPr>
        <w:numPr>
          <w:ilvl w:val="0"/>
          <w:numId w:val="19"/>
        </w:numPr>
        <w:spacing w:after="200" w:line="360" w:lineRule="auto"/>
        <w:jc w:val="both"/>
        <w:rPr>
          <w:rFonts w:ascii="Times New Roman" w:hAnsi="Times New Roman" w:cs="Times New Roman"/>
          <w:sz w:val="18"/>
          <w:szCs w:val="18"/>
        </w:rPr>
      </w:pPr>
      <w:bookmarkStart w:id="28" w:name="_Ref416695754"/>
      <w:proofErr w:type="spellStart"/>
      <w:r w:rsidRPr="00FD0EDA">
        <w:rPr>
          <w:rFonts w:ascii="Times New Roman" w:hAnsi="Times New Roman" w:cs="Times New Roman"/>
          <w:sz w:val="18"/>
          <w:szCs w:val="18"/>
        </w:rPr>
        <w:t>Jahani</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Kambiz</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Mohammadi</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Maziar</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Shafii</w:t>
      </w:r>
      <w:proofErr w:type="spellEnd"/>
      <w:r w:rsidRPr="00FD0EDA">
        <w:rPr>
          <w:rFonts w:ascii="Times New Roman" w:hAnsi="Times New Roman" w:cs="Times New Roman"/>
          <w:sz w:val="18"/>
          <w:szCs w:val="18"/>
        </w:rPr>
        <w:t xml:space="preserve">, Mohammad </w:t>
      </w:r>
      <w:proofErr w:type="spellStart"/>
      <w:r w:rsidRPr="00FD0EDA">
        <w:rPr>
          <w:rFonts w:ascii="Times New Roman" w:hAnsi="Times New Roman" w:cs="Times New Roman"/>
          <w:sz w:val="18"/>
          <w:szCs w:val="18"/>
        </w:rPr>
        <w:t>Behshad</w:t>
      </w:r>
      <w:proofErr w:type="spellEnd"/>
      <w:r w:rsidRPr="00FD0EDA">
        <w:rPr>
          <w:rFonts w:ascii="Times New Roman" w:hAnsi="Times New Roman" w:cs="Times New Roman"/>
          <w:sz w:val="18"/>
          <w:szCs w:val="18"/>
        </w:rPr>
        <w:t xml:space="preserve">. and </w:t>
      </w:r>
      <w:proofErr w:type="spellStart"/>
      <w:r w:rsidRPr="00FD0EDA">
        <w:rPr>
          <w:rFonts w:ascii="Times New Roman" w:hAnsi="Times New Roman" w:cs="Times New Roman"/>
          <w:sz w:val="18"/>
          <w:szCs w:val="18"/>
        </w:rPr>
        <w:t>Shiee</w:t>
      </w:r>
      <w:proofErr w:type="spellEnd"/>
      <w:r w:rsidRPr="00FD0EDA">
        <w:rPr>
          <w:rFonts w:ascii="Times New Roman" w:hAnsi="Times New Roman" w:cs="Times New Roman"/>
          <w:sz w:val="18"/>
          <w:szCs w:val="18"/>
        </w:rPr>
        <w:t>, Zahra. (2013)</w:t>
      </w:r>
      <w:r w:rsidR="00844816">
        <w:rPr>
          <w:rFonts w:ascii="Times New Roman" w:hAnsi="Times New Roman" w:cs="Times New Roman"/>
          <w:sz w:val="18"/>
          <w:szCs w:val="18"/>
        </w:rPr>
        <w:t xml:space="preserve"> </w:t>
      </w:r>
      <w:r w:rsidRPr="00FD0EDA">
        <w:rPr>
          <w:rFonts w:ascii="Times New Roman" w:hAnsi="Times New Roman" w:cs="Times New Roman"/>
          <w:sz w:val="18"/>
          <w:szCs w:val="18"/>
        </w:rPr>
        <w:t xml:space="preserve">Promising Technology for Electronic Cooling: </w:t>
      </w:r>
      <w:proofErr w:type="spellStart"/>
      <w:r w:rsidRPr="00FD0EDA">
        <w:rPr>
          <w:rFonts w:ascii="Times New Roman" w:hAnsi="Times New Roman" w:cs="Times New Roman"/>
          <w:sz w:val="18"/>
          <w:szCs w:val="18"/>
        </w:rPr>
        <w:t>Nanofluidic</w:t>
      </w:r>
      <w:proofErr w:type="spellEnd"/>
      <w:r w:rsidRPr="00FD0EDA">
        <w:rPr>
          <w:rFonts w:ascii="Times New Roman" w:hAnsi="Times New Roman" w:cs="Times New Roman"/>
          <w:sz w:val="18"/>
          <w:szCs w:val="18"/>
        </w:rPr>
        <w:t xml:space="preserve"> Micro Pulsating Heat Pipes. Journal of Electronic Packaging Copyright VC 2013 by ASME JUNE 2013, Vol. 135 / 021005-1</w:t>
      </w:r>
      <w:bookmarkEnd w:id="28"/>
    </w:p>
    <w:p w:rsidR="00FB7F0D" w:rsidRPr="00FD0EDA" w:rsidRDefault="00FB7F0D" w:rsidP="00B20D5E">
      <w:pPr>
        <w:numPr>
          <w:ilvl w:val="0"/>
          <w:numId w:val="19"/>
        </w:numPr>
        <w:spacing w:after="200" w:line="360" w:lineRule="auto"/>
        <w:jc w:val="both"/>
        <w:rPr>
          <w:rFonts w:ascii="Times New Roman" w:hAnsi="Times New Roman" w:cs="Times New Roman"/>
          <w:sz w:val="18"/>
          <w:szCs w:val="18"/>
          <w:lang w:eastAsia="x-none"/>
        </w:rPr>
      </w:pPr>
      <w:bookmarkStart w:id="29" w:name="_Ref416695762"/>
      <w:r w:rsidRPr="00FD0EDA">
        <w:rPr>
          <w:rFonts w:ascii="Times New Roman" w:hAnsi="Times New Roman" w:cs="Times New Roman"/>
          <w:sz w:val="18"/>
          <w:szCs w:val="18"/>
          <w:lang w:eastAsia="x-none"/>
        </w:rPr>
        <w:t>Smoot, C. D.  Ma, H. B. Wilson, C. A. and Greenberg, L. (2011) Heat Conduction Effect on Oscillating Heat Pipe Operation. Journal of Thermal Science and Engineering Applications JUNE 2011, Vol. 3 / 024501-5</w:t>
      </w:r>
      <w:bookmarkEnd w:id="29"/>
    </w:p>
    <w:p w:rsidR="00FB7F0D" w:rsidRPr="00FD0EDA" w:rsidRDefault="00FB7F0D" w:rsidP="00B20D5E">
      <w:pPr>
        <w:numPr>
          <w:ilvl w:val="0"/>
          <w:numId w:val="19"/>
        </w:numPr>
        <w:spacing w:after="200" w:line="360" w:lineRule="auto"/>
        <w:jc w:val="both"/>
        <w:rPr>
          <w:rFonts w:ascii="Times New Roman" w:hAnsi="Times New Roman" w:cs="Times New Roman"/>
          <w:sz w:val="18"/>
          <w:szCs w:val="18"/>
        </w:rPr>
      </w:pPr>
      <w:bookmarkStart w:id="30" w:name="_Ref416696201"/>
      <w:r w:rsidRPr="00FD0EDA">
        <w:rPr>
          <w:rFonts w:ascii="Times New Roman" w:hAnsi="Times New Roman" w:cs="Times New Roman"/>
          <w:sz w:val="18"/>
          <w:szCs w:val="18"/>
        </w:rPr>
        <w:t xml:space="preserve">Lin, </w:t>
      </w:r>
      <w:proofErr w:type="spellStart"/>
      <w:r w:rsidRPr="00FD0EDA">
        <w:rPr>
          <w:rFonts w:ascii="Times New Roman" w:hAnsi="Times New Roman" w:cs="Times New Roman"/>
          <w:sz w:val="18"/>
          <w:szCs w:val="18"/>
        </w:rPr>
        <w:t>Zirong</w:t>
      </w:r>
      <w:proofErr w:type="spellEnd"/>
      <w:r w:rsidRPr="00FD0EDA">
        <w:rPr>
          <w:rFonts w:ascii="Times New Roman" w:hAnsi="Times New Roman" w:cs="Times New Roman"/>
          <w:sz w:val="18"/>
          <w:szCs w:val="18"/>
        </w:rPr>
        <w:t xml:space="preserve">.   Wang, </w:t>
      </w:r>
      <w:proofErr w:type="spellStart"/>
      <w:r w:rsidRPr="00FD0EDA">
        <w:rPr>
          <w:rFonts w:ascii="Times New Roman" w:hAnsi="Times New Roman" w:cs="Times New Roman"/>
          <w:sz w:val="18"/>
          <w:szCs w:val="18"/>
        </w:rPr>
        <w:t>Shuangfeng</w:t>
      </w:r>
      <w:proofErr w:type="spellEnd"/>
      <w:r w:rsidRPr="00FD0EDA">
        <w:rPr>
          <w:rFonts w:ascii="Times New Roman" w:hAnsi="Times New Roman" w:cs="Times New Roman"/>
          <w:sz w:val="18"/>
          <w:szCs w:val="18"/>
        </w:rPr>
        <w:t xml:space="preserve">.  Chen, </w:t>
      </w:r>
      <w:proofErr w:type="spellStart"/>
      <w:r w:rsidRPr="00FD0EDA">
        <w:rPr>
          <w:rFonts w:ascii="Times New Roman" w:hAnsi="Times New Roman" w:cs="Times New Roman"/>
          <w:sz w:val="18"/>
          <w:szCs w:val="18"/>
        </w:rPr>
        <w:t>Jinjian</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Huo</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Jiepeng</w:t>
      </w:r>
      <w:proofErr w:type="spellEnd"/>
      <w:r w:rsidRPr="00FD0EDA">
        <w:rPr>
          <w:rFonts w:ascii="Times New Roman" w:hAnsi="Times New Roman" w:cs="Times New Roman"/>
          <w:sz w:val="18"/>
          <w:szCs w:val="18"/>
        </w:rPr>
        <w:t xml:space="preserve">.  Hu, </w:t>
      </w:r>
      <w:proofErr w:type="spellStart"/>
      <w:r w:rsidRPr="00FD0EDA">
        <w:rPr>
          <w:rFonts w:ascii="Times New Roman" w:hAnsi="Times New Roman" w:cs="Times New Roman"/>
          <w:sz w:val="18"/>
          <w:szCs w:val="18"/>
        </w:rPr>
        <w:t>Yanxin</w:t>
      </w:r>
      <w:proofErr w:type="spellEnd"/>
      <w:r w:rsidRPr="00FD0EDA">
        <w:rPr>
          <w:rFonts w:ascii="Times New Roman" w:hAnsi="Times New Roman" w:cs="Times New Roman"/>
          <w:sz w:val="18"/>
          <w:szCs w:val="18"/>
        </w:rPr>
        <w:t>. and Zhang, Winston (2011) Experimental study on effective range of miniature oscillating heat pipes. Applied Thermal Engineering, Volume 31, Issue 5, Pages 880-886</w:t>
      </w:r>
      <w:bookmarkEnd w:id="30"/>
    </w:p>
    <w:p w:rsidR="00FB7F0D" w:rsidRPr="00FD0EDA" w:rsidRDefault="00FB7F0D" w:rsidP="00B20D5E">
      <w:pPr>
        <w:numPr>
          <w:ilvl w:val="0"/>
          <w:numId w:val="19"/>
        </w:numPr>
        <w:spacing w:after="200" w:line="360" w:lineRule="auto"/>
        <w:jc w:val="both"/>
        <w:rPr>
          <w:rFonts w:ascii="Times New Roman" w:hAnsi="Times New Roman" w:cs="Times New Roman"/>
          <w:sz w:val="18"/>
          <w:szCs w:val="18"/>
        </w:rPr>
      </w:pPr>
      <w:bookmarkStart w:id="31" w:name="_Ref416694357"/>
      <w:r w:rsidRPr="00FD0EDA">
        <w:rPr>
          <w:rFonts w:ascii="Times New Roman" w:hAnsi="Times New Roman" w:cs="Times New Roman"/>
          <w:sz w:val="18"/>
          <w:szCs w:val="18"/>
        </w:rPr>
        <w:t xml:space="preserve">Thompson, S.M.  Cheng, P. and Ma, H.B. (2011) An experimental investigation of a three-dimensional flat-plate oscillating heat pipe with staggered </w:t>
      </w:r>
      <w:proofErr w:type="spellStart"/>
      <w:r w:rsidRPr="00FD0EDA">
        <w:rPr>
          <w:rFonts w:ascii="Times New Roman" w:hAnsi="Times New Roman" w:cs="Times New Roman"/>
          <w:sz w:val="18"/>
          <w:szCs w:val="18"/>
        </w:rPr>
        <w:t>microchannels</w:t>
      </w:r>
      <w:proofErr w:type="spellEnd"/>
      <w:r w:rsidRPr="00FD0EDA">
        <w:rPr>
          <w:rFonts w:ascii="Times New Roman" w:hAnsi="Times New Roman" w:cs="Times New Roman"/>
          <w:sz w:val="18"/>
          <w:szCs w:val="18"/>
        </w:rPr>
        <w:t>. International Journal of Heat and Mass Transfer, Volume 54, Issues 17–18, August 2011, Pages 3951-3959</w:t>
      </w:r>
      <w:bookmarkEnd w:id="31"/>
    </w:p>
    <w:p w:rsidR="0087088A" w:rsidRPr="00FD0EDA" w:rsidRDefault="0087088A" w:rsidP="00B20D5E">
      <w:pPr>
        <w:numPr>
          <w:ilvl w:val="0"/>
          <w:numId w:val="19"/>
        </w:numPr>
        <w:spacing w:after="200" w:line="360" w:lineRule="auto"/>
        <w:jc w:val="both"/>
        <w:rPr>
          <w:rFonts w:ascii="Times New Roman" w:hAnsi="Times New Roman" w:cs="Times New Roman"/>
          <w:sz w:val="18"/>
          <w:szCs w:val="18"/>
        </w:rPr>
      </w:pPr>
      <w:bookmarkStart w:id="32" w:name="_Ref416694366"/>
      <w:bookmarkStart w:id="33" w:name="_Ref448678544"/>
      <w:bookmarkEnd w:id="16"/>
      <w:r w:rsidRPr="00FD0EDA">
        <w:rPr>
          <w:rFonts w:ascii="Times New Roman" w:hAnsi="Times New Roman" w:cs="Times New Roman"/>
          <w:sz w:val="18"/>
          <w:szCs w:val="18"/>
        </w:rPr>
        <w:t xml:space="preserve">Liu, Zhen-Hua and Li, Yuan-Yang (2012) A new frontier of </w:t>
      </w:r>
      <w:proofErr w:type="spellStart"/>
      <w:r w:rsidRPr="00FD0EDA">
        <w:rPr>
          <w:rFonts w:ascii="Times New Roman" w:hAnsi="Times New Roman" w:cs="Times New Roman"/>
          <w:sz w:val="18"/>
          <w:szCs w:val="18"/>
        </w:rPr>
        <w:t>nanofluid</w:t>
      </w:r>
      <w:proofErr w:type="spellEnd"/>
      <w:r w:rsidRPr="00FD0EDA">
        <w:rPr>
          <w:rFonts w:ascii="Times New Roman" w:hAnsi="Times New Roman" w:cs="Times New Roman"/>
          <w:sz w:val="18"/>
          <w:szCs w:val="18"/>
        </w:rPr>
        <w:t xml:space="preserve"> research – Application of </w:t>
      </w:r>
      <w:proofErr w:type="spellStart"/>
      <w:r w:rsidRPr="00FD0EDA">
        <w:rPr>
          <w:rFonts w:ascii="Times New Roman" w:hAnsi="Times New Roman" w:cs="Times New Roman"/>
          <w:sz w:val="18"/>
          <w:szCs w:val="18"/>
        </w:rPr>
        <w:t>nanofluids</w:t>
      </w:r>
      <w:proofErr w:type="spellEnd"/>
      <w:r w:rsidRPr="00FD0EDA">
        <w:rPr>
          <w:rFonts w:ascii="Times New Roman" w:hAnsi="Times New Roman" w:cs="Times New Roman"/>
          <w:sz w:val="18"/>
          <w:szCs w:val="18"/>
        </w:rPr>
        <w:t xml:space="preserve"> in heat pipes. International Journal of Heat and Mass Transfer, Volume 55, Issues 23–24, Pages 6786-6797</w:t>
      </w:r>
      <w:bookmarkEnd w:id="32"/>
      <w:r w:rsidRPr="00FD0EDA">
        <w:rPr>
          <w:rFonts w:ascii="Times New Roman" w:hAnsi="Times New Roman" w:cs="Times New Roman"/>
          <w:sz w:val="18"/>
          <w:szCs w:val="18"/>
        </w:rPr>
        <w:t xml:space="preserve"> </w:t>
      </w:r>
    </w:p>
    <w:p w:rsidR="0087088A" w:rsidRPr="00FD0EDA" w:rsidRDefault="0087088A" w:rsidP="00B20D5E">
      <w:pPr>
        <w:numPr>
          <w:ilvl w:val="0"/>
          <w:numId w:val="19"/>
        </w:numPr>
        <w:spacing w:after="200" w:line="360" w:lineRule="auto"/>
        <w:jc w:val="both"/>
        <w:rPr>
          <w:rFonts w:ascii="Times New Roman" w:hAnsi="Times New Roman" w:cs="Times New Roman"/>
          <w:sz w:val="18"/>
          <w:szCs w:val="18"/>
        </w:rPr>
      </w:pPr>
      <w:bookmarkStart w:id="34" w:name="_Ref416694373"/>
      <w:proofErr w:type="spellStart"/>
      <w:r w:rsidRPr="00FD0EDA">
        <w:rPr>
          <w:rFonts w:ascii="Times New Roman" w:hAnsi="Times New Roman" w:cs="Times New Roman"/>
          <w:sz w:val="18"/>
          <w:szCs w:val="18"/>
        </w:rPr>
        <w:t>Yau</w:t>
      </w:r>
      <w:proofErr w:type="spellEnd"/>
      <w:r w:rsidRPr="00FD0EDA">
        <w:rPr>
          <w:rFonts w:ascii="Times New Roman" w:hAnsi="Times New Roman" w:cs="Times New Roman"/>
          <w:sz w:val="18"/>
          <w:szCs w:val="18"/>
        </w:rPr>
        <w:t>, Y.H.  and Foo, Y.C. (2011) Comparative study on evaporator heat transfer characteristics of revolving heat pipes filled with R134a, R22 and R410A. International Communications in Heat and Mass Transfer, Volume 38, Issue 2, Pages 202-211</w:t>
      </w:r>
      <w:bookmarkEnd w:id="34"/>
    </w:p>
    <w:p w:rsidR="0087088A" w:rsidRPr="00FD0EDA" w:rsidRDefault="0087088A" w:rsidP="00B20D5E">
      <w:pPr>
        <w:pStyle w:val="ListParagraph"/>
        <w:numPr>
          <w:ilvl w:val="0"/>
          <w:numId w:val="19"/>
        </w:numPr>
        <w:spacing w:line="360" w:lineRule="auto"/>
        <w:jc w:val="both"/>
        <w:rPr>
          <w:rFonts w:ascii="Times New Roman" w:hAnsi="Times New Roman" w:cs="Times New Roman"/>
          <w:sz w:val="18"/>
          <w:szCs w:val="18"/>
        </w:rPr>
      </w:pPr>
      <w:bookmarkStart w:id="35" w:name="_Ref430871222"/>
      <w:r w:rsidRPr="00FD0EDA">
        <w:rPr>
          <w:rFonts w:ascii="Times New Roman" w:hAnsi="Times New Roman" w:cs="Times New Roman"/>
          <w:sz w:val="18"/>
          <w:szCs w:val="18"/>
        </w:rPr>
        <w:lastRenderedPageBreak/>
        <w:t xml:space="preserve">Han, Hua.  Cui, </w:t>
      </w:r>
      <w:proofErr w:type="spellStart"/>
      <w:r w:rsidRPr="00FD0EDA">
        <w:rPr>
          <w:rFonts w:ascii="Times New Roman" w:hAnsi="Times New Roman" w:cs="Times New Roman"/>
          <w:sz w:val="18"/>
          <w:szCs w:val="18"/>
        </w:rPr>
        <w:t>Xiaoyu</w:t>
      </w:r>
      <w:proofErr w:type="spellEnd"/>
      <w:r w:rsidRPr="00FD0EDA">
        <w:rPr>
          <w:rFonts w:ascii="Times New Roman" w:hAnsi="Times New Roman" w:cs="Times New Roman"/>
          <w:sz w:val="18"/>
          <w:szCs w:val="18"/>
        </w:rPr>
        <w:t xml:space="preserve">.  Zhu, Yue and Sun, </w:t>
      </w:r>
      <w:proofErr w:type="spellStart"/>
      <w:r w:rsidRPr="00FD0EDA">
        <w:rPr>
          <w:rFonts w:ascii="Times New Roman" w:hAnsi="Times New Roman" w:cs="Times New Roman"/>
          <w:sz w:val="18"/>
          <w:szCs w:val="18"/>
        </w:rPr>
        <w:t>Shende</w:t>
      </w:r>
      <w:proofErr w:type="spellEnd"/>
      <w:r w:rsidRPr="00FD0EDA">
        <w:rPr>
          <w:rFonts w:ascii="Times New Roman" w:hAnsi="Times New Roman" w:cs="Times New Roman"/>
          <w:sz w:val="18"/>
          <w:szCs w:val="18"/>
        </w:rPr>
        <w:t xml:space="preserve"> (2014) A comparative study of the </w:t>
      </w:r>
      <w:proofErr w:type="spellStart"/>
      <w:r w:rsidRPr="00FD0EDA">
        <w:rPr>
          <w:rFonts w:ascii="Times New Roman" w:hAnsi="Times New Roman" w:cs="Times New Roman"/>
          <w:sz w:val="18"/>
          <w:szCs w:val="18"/>
        </w:rPr>
        <w:t>behavior</w:t>
      </w:r>
      <w:proofErr w:type="spellEnd"/>
      <w:r w:rsidRPr="00FD0EDA">
        <w:rPr>
          <w:rFonts w:ascii="Times New Roman" w:hAnsi="Times New Roman" w:cs="Times New Roman"/>
          <w:sz w:val="18"/>
          <w:szCs w:val="18"/>
        </w:rPr>
        <w:t xml:space="preserve"> of working fluids and their properties on the performance of pulsating heat pipes (PHP). International Journal of Thermal Sciences, Volume 82, Pages 138-147</w:t>
      </w:r>
      <w:bookmarkEnd w:id="35"/>
      <w:r w:rsidRPr="00FD0EDA">
        <w:rPr>
          <w:rFonts w:ascii="Times New Roman" w:hAnsi="Times New Roman" w:cs="Times New Roman"/>
          <w:sz w:val="18"/>
          <w:szCs w:val="18"/>
        </w:rPr>
        <w:br/>
      </w:r>
    </w:p>
    <w:p w:rsidR="0087088A" w:rsidRPr="00FD0EDA" w:rsidRDefault="0087088A" w:rsidP="00B20D5E">
      <w:pPr>
        <w:pStyle w:val="ListParagraph"/>
        <w:numPr>
          <w:ilvl w:val="0"/>
          <w:numId w:val="19"/>
        </w:numPr>
        <w:spacing w:line="360" w:lineRule="auto"/>
        <w:jc w:val="both"/>
        <w:rPr>
          <w:rFonts w:ascii="Times New Roman" w:hAnsi="Times New Roman" w:cs="Times New Roman"/>
          <w:sz w:val="18"/>
          <w:szCs w:val="18"/>
        </w:rPr>
      </w:pPr>
      <w:bookmarkStart w:id="36" w:name="_Ref430871227"/>
      <w:r w:rsidRPr="00FD0EDA">
        <w:rPr>
          <w:rFonts w:ascii="Times New Roman" w:hAnsi="Times New Roman" w:cs="Times New Roman"/>
          <w:sz w:val="18"/>
          <w:szCs w:val="18"/>
        </w:rPr>
        <w:t>Yin, D. and Ma, H.B. (2014) Analytical solution of heat transfer of oscillating flow at a triangular pressure waveform. International Journal of Heat and Mass Transfer, Volume 70, Pages 46-53</w:t>
      </w:r>
      <w:bookmarkEnd w:id="36"/>
      <w:r w:rsidRPr="00FD0EDA">
        <w:rPr>
          <w:rFonts w:ascii="Times New Roman" w:hAnsi="Times New Roman" w:cs="Times New Roman"/>
          <w:sz w:val="18"/>
          <w:szCs w:val="18"/>
        </w:rPr>
        <w:br/>
      </w:r>
    </w:p>
    <w:p w:rsidR="0087088A" w:rsidRPr="00FD0EDA" w:rsidRDefault="0087088A" w:rsidP="00B20D5E">
      <w:pPr>
        <w:pStyle w:val="ListParagraph"/>
        <w:numPr>
          <w:ilvl w:val="0"/>
          <w:numId w:val="19"/>
        </w:numPr>
        <w:spacing w:line="360" w:lineRule="auto"/>
        <w:jc w:val="both"/>
        <w:rPr>
          <w:rFonts w:ascii="Times New Roman" w:hAnsi="Times New Roman" w:cs="Times New Roman"/>
          <w:sz w:val="18"/>
          <w:szCs w:val="18"/>
        </w:rPr>
      </w:pPr>
      <w:bookmarkStart w:id="37" w:name="_Ref449018372"/>
      <w:proofErr w:type="spellStart"/>
      <w:r w:rsidRPr="00FD0EDA">
        <w:rPr>
          <w:rFonts w:ascii="Times New Roman" w:hAnsi="Times New Roman" w:cs="Times New Roman"/>
          <w:sz w:val="18"/>
          <w:szCs w:val="18"/>
        </w:rPr>
        <w:t>Peyghambarzadeh</w:t>
      </w:r>
      <w:proofErr w:type="spellEnd"/>
      <w:r w:rsidRPr="00FD0EDA">
        <w:rPr>
          <w:rFonts w:ascii="Times New Roman" w:hAnsi="Times New Roman" w:cs="Times New Roman"/>
          <w:sz w:val="18"/>
          <w:szCs w:val="18"/>
        </w:rPr>
        <w:t xml:space="preserve">, S.M.  </w:t>
      </w:r>
      <w:proofErr w:type="spellStart"/>
      <w:r w:rsidRPr="00FD0EDA">
        <w:rPr>
          <w:rFonts w:ascii="Times New Roman" w:hAnsi="Times New Roman" w:cs="Times New Roman"/>
          <w:sz w:val="18"/>
          <w:szCs w:val="18"/>
        </w:rPr>
        <w:t>Shahpouri</w:t>
      </w:r>
      <w:proofErr w:type="spellEnd"/>
      <w:r w:rsidRPr="00FD0EDA">
        <w:rPr>
          <w:rFonts w:ascii="Times New Roman" w:hAnsi="Times New Roman" w:cs="Times New Roman"/>
          <w:sz w:val="18"/>
          <w:szCs w:val="18"/>
        </w:rPr>
        <w:t xml:space="preserve">, S. </w:t>
      </w:r>
      <w:proofErr w:type="spellStart"/>
      <w:r w:rsidRPr="00FD0EDA">
        <w:rPr>
          <w:rFonts w:ascii="Times New Roman" w:hAnsi="Times New Roman" w:cs="Times New Roman"/>
          <w:sz w:val="18"/>
          <w:szCs w:val="18"/>
        </w:rPr>
        <w:t>Aslanzadeh</w:t>
      </w:r>
      <w:proofErr w:type="spellEnd"/>
      <w:r w:rsidRPr="00FD0EDA">
        <w:rPr>
          <w:rFonts w:ascii="Times New Roman" w:hAnsi="Times New Roman" w:cs="Times New Roman"/>
          <w:sz w:val="18"/>
          <w:szCs w:val="18"/>
        </w:rPr>
        <w:t xml:space="preserve">, N.  and </w:t>
      </w:r>
      <w:proofErr w:type="spellStart"/>
      <w:r w:rsidRPr="00FD0EDA">
        <w:rPr>
          <w:rFonts w:ascii="Times New Roman" w:hAnsi="Times New Roman" w:cs="Times New Roman"/>
          <w:sz w:val="18"/>
          <w:szCs w:val="18"/>
        </w:rPr>
        <w:t>Rahimnejad</w:t>
      </w:r>
      <w:proofErr w:type="spellEnd"/>
      <w:r w:rsidRPr="00FD0EDA">
        <w:rPr>
          <w:rFonts w:ascii="Times New Roman" w:hAnsi="Times New Roman" w:cs="Times New Roman"/>
          <w:sz w:val="18"/>
          <w:szCs w:val="18"/>
        </w:rPr>
        <w:t>, M. (2013) Thermal performance of different working fluids in a dual diameter circular heat pipe. Ain Shams Engineering Journal, Volume 4, Issue 4, Pages 855-861</w:t>
      </w:r>
      <w:bookmarkStart w:id="38" w:name="_Ref416694476"/>
      <w:bookmarkEnd w:id="37"/>
      <w:r w:rsidRPr="00FD0EDA">
        <w:rPr>
          <w:rFonts w:ascii="Times New Roman" w:hAnsi="Times New Roman" w:cs="Times New Roman"/>
          <w:sz w:val="18"/>
          <w:szCs w:val="18"/>
        </w:rPr>
        <w:br/>
      </w:r>
    </w:p>
    <w:p w:rsidR="0087088A" w:rsidRPr="00FD0EDA" w:rsidRDefault="0087088A" w:rsidP="00B20D5E">
      <w:pPr>
        <w:pStyle w:val="ListParagraph"/>
        <w:numPr>
          <w:ilvl w:val="0"/>
          <w:numId w:val="19"/>
        </w:numPr>
        <w:spacing w:line="360" w:lineRule="auto"/>
        <w:jc w:val="both"/>
        <w:rPr>
          <w:rFonts w:ascii="Times New Roman" w:hAnsi="Times New Roman" w:cs="Times New Roman"/>
          <w:sz w:val="18"/>
          <w:szCs w:val="18"/>
        </w:rPr>
      </w:pPr>
      <w:bookmarkStart w:id="39" w:name="_Ref430871240"/>
      <w:proofErr w:type="spellStart"/>
      <w:r w:rsidRPr="00FD0EDA">
        <w:rPr>
          <w:rFonts w:ascii="Times New Roman" w:hAnsi="Times New Roman" w:cs="Times New Roman"/>
          <w:sz w:val="18"/>
          <w:szCs w:val="18"/>
        </w:rPr>
        <w:t>Pachgharea</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Pramod</w:t>
      </w:r>
      <w:proofErr w:type="spellEnd"/>
      <w:r w:rsidRPr="00FD0EDA">
        <w:rPr>
          <w:rFonts w:ascii="Times New Roman" w:hAnsi="Times New Roman" w:cs="Times New Roman"/>
          <w:sz w:val="18"/>
          <w:szCs w:val="18"/>
        </w:rPr>
        <w:t xml:space="preserve"> R. and </w:t>
      </w:r>
      <w:proofErr w:type="spellStart"/>
      <w:r w:rsidRPr="00FD0EDA">
        <w:rPr>
          <w:rFonts w:ascii="Times New Roman" w:hAnsi="Times New Roman" w:cs="Times New Roman"/>
          <w:sz w:val="18"/>
          <w:szCs w:val="18"/>
        </w:rPr>
        <w:t>Mahalleb</w:t>
      </w:r>
      <w:proofErr w:type="spellEnd"/>
      <w:r w:rsidRPr="00FD0EDA">
        <w:rPr>
          <w:rFonts w:ascii="Times New Roman" w:hAnsi="Times New Roman" w:cs="Times New Roman"/>
          <w:sz w:val="18"/>
          <w:szCs w:val="18"/>
        </w:rPr>
        <w:t>, Ashish M.</w:t>
      </w:r>
      <w:r w:rsidR="00A855CE">
        <w:rPr>
          <w:rFonts w:ascii="Times New Roman" w:hAnsi="Times New Roman" w:cs="Times New Roman"/>
          <w:sz w:val="18"/>
          <w:szCs w:val="18"/>
        </w:rPr>
        <w:t xml:space="preserve"> </w:t>
      </w:r>
      <w:r w:rsidRPr="00FD0EDA">
        <w:rPr>
          <w:rFonts w:ascii="Times New Roman" w:hAnsi="Times New Roman" w:cs="Times New Roman"/>
          <w:sz w:val="18"/>
          <w:szCs w:val="18"/>
        </w:rPr>
        <w:t xml:space="preserve">(2012) Thermal Performance </w:t>
      </w:r>
      <w:r w:rsidR="00A855CE" w:rsidRPr="00FD0EDA">
        <w:rPr>
          <w:rFonts w:ascii="Times New Roman" w:hAnsi="Times New Roman" w:cs="Times New Roman"/>
          <w:sz w:val="18"/>
          <w:szCs w:val="18"/>
        </w:rPr>
        <w:t>of</w:t>
      </w:r>
      <w:r w:rsidRPr="00FD0EDA">
        <w:rPr>
          <w:rFonts w:ascii="Times New Roman" w:hAnsi="Times New Roman" w:cs="Times New Roman"/>
          <w:sz w:val="18"/>
          <w:szCs w:val="18"/>
        </w:rPr>
        <w:t xml:space="preserve"> Closed Loop Pulsating Heat Pipe Using Pure </w:t>
      </w:r>
      <w:r w:rsidR="00A855CE" w:rsidRPr="00FD0EDA">
        <w:rPr>
          <w:rFonts w:ascii="Times New Roman" w:hAnsi="Times New Roman" w:cs="Times New Roman"/>
          <w:sz w:val="18"/>
          <w:szCs w:val="18"/>
        </w:rPr>
        <w:t>and</w:t>
      </w:r>
      <w:r w:rsidRPr="00FD0EDA">
        <w:rPr>
          <w:rFonts w:ascii="Times New Roman" w:hAnsi="Times New Roman" w:cs="Times New Roman"/>
          <w:sz w:val="18"/>
          <w:szCs w:val="18"/>
        </w:rPr>
        <w:t xml:space="preserve"> Binary Working Fluids. Frontiers in Heat Pipes (FHP), 3, 033002 (2012) DOI: 10.5098/</w:t>
      </w:r>
      <w:proofErr w:type="gramStart"/>
      <w:r w:rsidRPr="00FD0EDA">
        <w:rPr>
          <w:rFonts w:ascii="Times New Roman" w:hAnsi="Times New Roman" w:cs="Times New Roman"/>
          <w:sz w:val="18"/>
          <w:szCs w:val="18"/>
        </w:rPr>
        <w:t>fhp.v</w:t>
      </w:r>
      <w:proofErr w:type="gramEnd"/>
      <w:r w:rsidRPr="00FD0EDA">
        <w:rPr>
          <w:rFonts w:ascii="Times New Roman" w:hAnsi="Times New Roman" w:cs="Times New Roman"/>
          <w:sz w:val="18"/>
          <w:szCs w:val="18"/>
        </w:rPr>
        <w:t>3.3.3002</w:t>
      </w:r>
      <w:bookmarkEnd w:id="39"/>
      <w:r w:rsidRPr="00FD0EDA">
        <w:rPr>
          <w:rFonts w:ascii="Times New Roman" w:hAnsi="Times New Roman" w:cs="Times New Roman"/>
          <w:sz w:val="18"/>
          <w:szCs w:val="18"/>
        </w:rPr>
        <w:br/>
      </w:r>
    </w:p>
    <w:p w:rsidR="006F1A0E" w:rsidRPr="00FD0EDA" w:rsidRDefault="006F1A0E" w:rsidP="00B20D5E">
      <w:pPr>
        <w:numPr>
          <w:ilvl w:val="0"/>
          <w:numId w:val="19"/>
        </w:numPr>
        <w:spacing w:after="200" w:line="360" w:lineRule="auto"/>
        <w:jc w:val="both"/>
        <w:rPr>
          <w:rFonts w:ascii="Times New Roman" w:hAnsi="Times New Roman" w:cs="Times New Roman"/>
          <w:sz w:val="18"/>
          <w:szCs w:val="18"/>
        </w:rPr>
      </w:pPr>
      <w:bookmarkStart w:id="40" w:name="_Ref449463792"/>
      <w:bookmarkEnd w:id="38"/>
      <w:r w:rsidRPr="00FD0EDA">
        <w:rPr>
          <w:rFonts w:ascii="Times New Roman" w:hAnsi="Times New Roman" w:cs="Times New Roman"/>
          <w:sz w:val="18"/>
          <w:szCs w:val="18"/>
        </w:rPr>
        <w:t>ANSYS, Inc. (2014) ANSYS Fluent User's Guide. February 2014. Release 15.0 - © SAS IP, Inc. All rights reserved.</w:t>
      </w:r>
      <w:bookmarkEnd w:id="10"/>
      <w:bookmarkEnd w:id="33"/>
      <w:bookmarkEnd w:id="40"/>
      <w:r w:rsidRPr="00FD0EDA">
        <w:rPr>
          <w:rFonts w:ascii="Times New Roman" w:hAnsi="Times New Roman" w:cs="Times New Roman"/>
          <w:sz w:val="18"/>
          <w:szCs w:val="18"/>
        </w:rPr>
        <w:t xml:space="preserve"> </w:t>
      </w:r>
    </w:p>
    <w:p w:rsidR="006F1A0E" w:rsidRPr="00FD0EDA" w:rsidRDefault="006F1A0E" w:rsidP="00B20D5E">
      <w:pPr>
        <w:pStyle w:val="ListParagraph"/>
        <w:numPr>
          <w:ilvl w:val="0"/>
          <w:numId w:val="19"/>
        </w:numPr>
        <w:spacing w:line="360" w:lineRule="auto"/>
        <w:jc w:val="both"/>
        <w:rPr>
          <w:rFonts w:ascii="Times New Roman" w:hAnsi="Times New Roman" w:cs="Times New Roman"/>
          <w:sz w:val="18"/>
          <w:szCs w:val="18"/>
        </w:rPr>
      </w:pPr>
      <w:bookmarkStart w:id="41" w:name="_Ref416697298"/>
      <w:r w:rsidRPr="00FD0EDA">
        <w:rPr>
          <w:rFonts w:ascii="Times New Roman" w:hAnsi="Times New Roman" w:cs="Times New Roman"/>
          <w:sz w:val="18"/>
          <w:szCs w:val="18"/>
        </w:rPr>
        <w:t>ANSYS, Inc. (2012) ANSYS Fluent Theory Guide. February 2012. Release 14.5 - © SAS IP, Inc. All rights reserved.</w:t>
      </w:r>
      <w:bookmarkEnd w:id="41"/>
    </w:p>
    <w:p w:rsidR="006F1A0E" w:rsidRPr="00567B16" w:rsidRDefault="006F1A0E" w:rsidP="00B20D5E">
      <w:pPr>
        <w:pStyle w:val="ListParagraph"/>
        <w:numPr>
          <w:ilvl w:val="0"/>
          <w:numId w:val="19"/>
        </w:numPr>
        <w:spacing w:line="360" w:lineRule="auto"/>
        <w:jc w:val="both"/>
        <w:rPr>
          <w:rFonts w:ascii="Times New Roman" w:hAnsi="Times New Roman" w:cs="Times New Roman"/>
          <w:sz w:val="18"/>
          <w:szCs w:val="18"/>
        </w:rPr>
      </w:pPr>
      <w:bookmarkStart w:id="42" w:name="_Ref449464129"/>
      <w:r w:rsidRPr="00FD0EDA">
        <w:rPr>
          <w:rFonts w:ascii="Times New Roman" w:hAnsi="Times New Roman" w:cs="Times New Roman"/>
          <w:sz w:val="18"/>
          <w:szCs w:val="18"/>
        </w:rPr>
        <w:t>W</w:t>
      </w:r>
      <w:r w:rsidRPr="00567B16">
        <w:rPr>
          <w:rFonts w:ascii="Times New Roman" w:hAnsi="Times New Roman" w:cs="Times New Roman"/>
          <w:sz w:val="18"/>
          <w:szCs w:val="18"/>
        </w:rPr>
        <w:t xml:space="preserve">. H. Lee. "A Pressure Iteration Scheme for Two-Phase </w:t>
      </w:r>
      <w:proofErr w:type="spellStart"/>
      <w:r w:rsidRPr="00567B16">
        <w:rPr>
          <w:rFonts w:ascii="Times New Roman" w:hAnsi="Times New Roman" w:cs="Times New Roman"/>
          <w:sz w:val="18"/>
          <w:szCs w:val="18"/>
        </w:rPr>
        <w:t>Modeling</w:t>
      </w:r>
      <w:proofErr w:type="spellEnd"/>
      <w:r w:rsidRPr="00567B16">
        <w:rPr>
          <w:rFonts w:ascii="Times New Roman" w:hAnsi="Times New Roman" w:cs="Times New Roman"/>
          <w:sz w:val="18"/>
          <w:szCs w:val="18"/>
        </w:rPr>
        <w:t>". Technical Report LA-UR 79-975. Los Alamos Scientific Laboratory, Los Alamos, New Mexico. 1979.</w:t>
      </w:r>
      <w:bookmarkEnd w:id="42"/>
    </w:p>
    <w:p w:rsidR="00567B16" w:rsidRPr="00567B16" w:rsidRDefault="00567B16" w:rsidP="00567B16">
      <w:pPr>
        <w:pStyle w:val="ListParagraph"/>
        <w:numPr>
          <w:ilvl w:val="0"/>
          <w:numId w:val="19"/>
        </w:numPr>
        <w:spacing w:line="360" w:lineRule="auto"/>
        <w:jc w:val="both"/>
        <w:rPr>
          <w:rFonts w:ascii="Times New Roman" w:hAnsi="Times New Roman" w:cs="Times New Roman"/>
          <w:sz w:val="18"/>
          <w:szCs w:val="18"/>
        </w:rPr>
      </w:pPr>
      <w:bookmarkStart w:id="43" w:name="_Ref450580943"/>
      <w:bookmarkStart w:id="44" w:name="_Ref430866631"/>
      <w:bookmarkStart w:id="45" w:name="_Ref416695026"/>
      <w:bookmarkStart w:id="46" w:name="_Ref430872310"/>
      <w:r w:rsidRPr="00567B16">
        <w:rPr>
          <w:rFonts w:ascii="Times New Roman" w:hAnsi="Times New Roman" w:cs="Times New Roman"/>
          <w:sz w:val="18"/>
          <w:szCs w:val="18"/>
        </w:rPr>
        <w:t>Rajput, R. K. (2010) Engineering Thermodynamics. 3</w:t>
      </w:r>
      <w:r w:rsidRPr="00567B16">
        <w:rPr>
          <w:rFonts w:ascii="Times New Roman" w:hAnsi="Times New Roman" w:cs="Times New Roman"/>
          <w:sz w:val="18"/>
          <w:szCs w:val="18"/>
          <w:vertAlign w:val="superscript"/>
        </w:rPr>
        <w:t>rd</w:t>
      </w:r>
      <w:r w:rsidRPr="00567B16">
        <w:rPr>
          <w:rFonts w:ascii="Times New Roman" w:hAnsi="Times New Roman" w:cs="Times New Roman"/>
          <w:sz w:val="18"/>
          <w:szCs w:val="18"/>
        </w:rPr>
        <w:t xml:space="preserve"> Edition. Jones and Bartlett. Sudbury, Massachusetts. Pp 357-359.</w:t>
      </w:r>
      <w:bookmarkEnd w:id="46"/>
    </w:p>
    <w:p w:rsidR="00567B16" w:rsidRPr="00567B16" w:rsidRDefault="00567B16" w:rsidP="00567B16">
      <w:pPr>
        <w:pStyle w:val="ListParagraph"/>
        <w:numPr>
          <w:ilvl w:val="0"/>
          <w:numId w:val="19"/>
        </w:numPr>
        <w:spacing w:line="360" w:lineRule="auto"/>
        <w:jc w:val="both"/>
        <w:rPr>
          <w:rFonts w:ascii="Times New Roman" w:hAnsi="Times New Roman" w:cs="Times New Roman"/>
          <w:sz w:val="18"/>
          <w:szCs w:val="18"/>
        </w:rPr>
      </w:pPr>
      <w:bookmarkStart w:id="47" w:name="_Ref430872400"/>
      <w:r w:rsidRPr="00567B16">
        <w:rPr>
          <w:rFonts w:ascii="Times New Roman" w:hAnsi="Times New Roman" w:cs="Times New Roman"/>
          <w:sz w:val="18"/>
          <w:szCs w:val="18"/>
        </w:rPr>
        <w:t xml:space="preserve">Singh, N.B., Das, S.S., and Singh, A.K. Physical Chemistry, Volume 2. </w:t>
      </w:r>
      <w:proofErr w:type="spellStart"/>
      <w:r w:rsidRPr="00567B16">
        <w:rPr>
          <w:rFonts w:ascii="Times New Roman" w:hAnsi="Times New Roman" w:cs="Times New Roman"/>
          <w:sz w:val="18"/>
          <w:szCs w:val="18"/>
        </w:rPr>
        <w:t>Daryaganj</w:t>
      </w:r>
      <w:proofErr w:type="spellEnd"/>
      <w:r w:rsidRPr="00567B16">
        <w:rPr>
          <w:rFonts w:ascii="Times New Roman" w:hAnsi="Times New Roman" w:cs="Times New Roman"/>
          <w:sz w:val="18"/>
          <w:szCs w:val="18"/>
        </w:rPr>
        <w:t xml:space="preserve">, Delhi, IND: New Age International, 2009. ProQuest </w:t>
      </w:r>
      <w:proofErr w:type="spellStart"/>
      <w:r w:rsidRPr="00567B16">
        <w:rPr>
          <w:rFonts w:ascii="Times New Roman" w:hAnsi="Times New Roman" w:cs="Times New Roman"/>
          <w:sz w:val="18"/>
          <w:szCs w:val="18"/>
        </w:rPr>
        <w:t>ebrary</w:t>
      </w:r>
      <w:proofErr w:type="spellEnd"/>
      <w:r w:rsidRPr="00567B16">
        <w:rPr>
          <w:rFonts w:ascii="Times New Roman" w:hAnsi="Times New Roman" w:cs="Times New Roman"/>
          <w:sz w:val="18"/>
          <w:szCs w:val="18"/>
        </w:rPr>
        <w:t>. Web. 13 September 2015. Copyright © 2009. New Age International. All rights reserved.</w:t>
      </w:r>
      <w:bookmarkEnd w:id="47"/>
    </w:p>
    <w:p w:rsidR="00C3358C" w:rsidRPr="00FD0EDA" w:rsidRDefault="00C3358C" w:rsidP="00B20D5E">
      <w:pPr>
        <w:pStyle w:val="ListParagraph"/>
        <w:numPr>
          <w:ilvl w:val="0"/>
          <w:numId w:val="19"/>
        </w:numPr>
        <w:spacing w:line="360" w:lineRule="auto"/>
        <w:jc w:val="both"/>
        <w:rPr>
          <w:rFonts w:ascii="Times New Roman" w:hAnsi="Times New Roman" w:cs="Times New Roman"/>
          <w:sz w:val="18"/>
          <w:szCs w:val="18"/>
        </w:rPr>
      </w:pPr>
      <w:r w:rsidRPr="00FD0EDA">
        <w:rPr>
          <w:rFonts w:ascii="Times New Roman" w:hAnsi="Times New Roman" w:cs="Times New Roman"/>
          <w:sz w:val="18"/>
          <w:szCs w:val="18"/>
        </w:rPr>
        <w:t>Chen, Q. (2007) Computer simulation and experimental measurements of air distribution in building: past, present, and future. HVAC&amp;R Res., 13 (6) (2007), pp. 849–851</w:t>
      </w:r>
      <w:bookmarkEnd w:id="43"/>
    </w:p>
    <w:p w:rsidR="00C3358C" w:rsidRPr="00FD0EDA" w:rsidRDefault="00C3358C" w:rsidP="00B20D5E">
      <w:pPr>
        <w:pStyle w:val="ListParagraph"/>
        <w:numPr>
          <w:ilvl w:val="0"/>
          <w:numId w:val="19"/>
        </w:numPr>
        <w:spacing w:line="360" w:lineRule="auto"/>
        <w:jc w:val="both"/>
        <w:rPr>
          <w:rFonts w:ascii="Times New Roman" w:hAnsi="Times New Roman" w:cs="Times New Roman"/>
          <w:sz w:val="18"/>
          <w:szCs w:val="18"/>
        </w:rPr>
      </w:pPr>
      <w:bookmarkStart w:id="48" w:name="_Ref450580962"/>
      <w:proofErr w:type="spellStart"/>
      <w:r w:rsidRPr="00FD0EDA">
        <w:rPr>
          <w:rFonts w:ascii="Times New Roman" w:hAnsi="Times New Roman" w:cs="Times New Roman"/>
          <w:sz w:val="18"/>
          <w:szCs w:val="18"/>
        </w:rPr>
        <w:t>Guo</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Xueyan</w:t>
      </w:r>
      <w:proofErr w:type="spellEnd"/>
      <w:r w:rsidRPr="00FD0EDA">
        <w:rPr>
          <w:rFonts w:ascii="Times New Roman" w:hAnsi="Times New Roman" w:cs="Times New Roman"/>
          <w:sz w:val="18"/>
          <w:szCs w:val="18"/>
        </w:rPr>
        <w:t xml:space="preserve">. and Zhu, </w:t>
      </w:r>
      <w:proofErr w:type="spellStart"/>
      <w:r w:rsidRPr="00FD0EDA">
        <w:rPr>
          <w:rFonts w:ascii="Times New Roman" w:hAnsi="Times New Roman" w:cs="Times New Roman"/>
          <w:sz w:val="18"/>
          <w:szCs w:val="18"/>
        </w:rPr>
        <w:t>Zhangping</w:t>
      </w:r>
      <w:proofErr w:type="spellEnd"/>
      <w:r w:rsidRPr="00FD0EDA">
        <w:rPr>
          <w:rFonts w:ascii="Times New Roman" w:hAnsi="Times New Roman" w:cs="Times New Roman"/>
          <w:sz w:val="18"/>
          <w:szCs w:val="18"/>
        </w:rPr>
        <w:t xml:space="preserve"> (2015) CFD based </w:t>
      </w:r>
      <w:proofErr w:type="spellStart"/>
      <w:r w:rsidRPr="00FD0EDA">
        <w:rPr>
          <w:rFonts w:ascii="Times New Roman" w:hAnsi="Times New Roman" w:cs="Times New Roman"/>
          <w:sz w:val="18"/>
          <w:szCs w:val="18"/>
        </w:rPr>
        <w:t>modeling</w:t>
      </w:r>
      <w:proofErr w:type="spellEnd"/>
      <w:r w:rsidRPr="00FD0EDA">
        <w:rPr>
          <w:rFonts w:ascii="Times New Roman" w:hAnsi="Times New Roman" w:cs="Times New Roman"/>
          <w:sz w:val="18"/>
          <w:szCs w:val="18"/>
        </w:rPr>
        <w:t xml:space="preserve"> on chemical looping combustion in a packed bed reactor. Chemical Engineering Science, Volume 138, 22 December 2015, Pages 303-314</w:t>
      </w:r>
      <w:bookmarkEnd w:id="48"/>
    </w:p>
    <w:p w:rsidR="005838C0" w:rsidRPr="00FD0EDA" w:rsidRDefault="005838C0" w:rsidP="00B20D5E">
      <w:pPr>
        <w:pStyle w:val="ListParagraph"/>
        <w:numPr>
          <w:ilvl w:val="0"/>
          <w:numId w:val="19"/>
        </w:numPr>
        <w:spacing w:line="360" w:lineRule="auto"/>
        <w:jc w:val="both"/>
        <w:rPr>
          <w:rFonts w:ascii="Times New Roman" w:hAnsi="Times New Roman" w:cs="Times New Roman"/>
          <w:sz w:val="18"/>
          <w:szCs w:val="18"/>
        </w:rPr>
      </w:pPr>
      <w:bookmarkStart w:id="49" w:name="_Ref450580992"/>
      <w:proofErr w:type="spellStart"/>
      <w:r w:rsidRPr="00FD0EDA">
        <w:rPr>
          <w:rFonts w:ascii="Times New Roman" w:hAnsi="Times New Roman" w:cs="Times New Roman"/>
          <w:sz w:val="18"/>
          <w:szCs w:val="18"/>
        </w:rPr>
        <w:t>Senjaya</w:t>
      </w:r>
      <w:proofErr w:type="spellEnd"/>
      <w:r w:rsidRPr="00FD0EDA">
        <w:rPr>
          <w:rFonts w:ascii="Times New Roman" w:hAnsi="Times New Roman" w:cs="Times New Roman"/>
          <w:sz w:val="18"/>
          <w:szCs w:val="18"/>
        </w:rPr>
        <w:t>, Raffles and Inoue, Takayoshi (2013) Oscillating heat pipe simulation considering bubble generation Part I: Presentation of the model and effects of a bubble generation. International Journal of Heat and Mass Transfer, Volume 60, Pages 816-824</w:t>
      </w:r>
      <w:bookmarkEnd w:id="44"/>
      <w:bookmarkEnd w:id="49"/>
    </w:p>
    <w:p w:rsidR="006F1A0E" w:rsidRPr="00FD0EDA" w:rsidRDefault="006F1A0E" w:rsidP="00B20D5E">
      <w:pPr>
        <w:numPr>
          <w:ilvl w:val="0"/>
          <w:numId w:val="19"/>
        </w:numPr>
        <w:spacing w:after="200" w:line="360" w:lineRule="auto"/>
        <w:jc w:val="both"/>
        <w:rPr>
          <w:rFonts w:ascii="Times New Roman" w:hAnsi="Times New Roman" w:cs="Times New Roman"/>
          <w:sz w:val="18"/>
          <w:szCs w:val="18"/>
        </w:rPr>
      </w:pPr>
      <w:bookmarkStart w:id="50" w:name="_Ref416696260"/>
      <w:bookmarkStart w:id="51" w:name="_Ref430866716"/>
      <w:bookmarkEnd w:id="45"/>
      <w:proofErr w:type="spellStart"/>
      <w:r w:rsidRPr="00FD0EDA">
        <w:rPr>
          <w:rFonts w:ascii="Times New Roman" w:hAnsi="Times New Roman" w:cs="Times New Roman"/>
          <w:sz w:val="18"/>
          <w:szCs w:val="18"/>
        </w:rPr>
        <w:t>Panyoyai</w:t>
      </w:r>
      <w:proofErr w:type="spellEnd"/>
      <w:r w:rsidRPr="00FD0EDA">
        <w:rPr>
          <w:rFonts w:ascii="Times New Roman" w:hAnsi="Times New Roman" w:cs="Times New Roman"/>
          <w:sz w:val="18"/>
          <w:szCs w:val="18"/>
        </w:rPr>
        <w:t xml:space="preserve">, N.  </w:t>
      </w:r>
      <w:proofErr w:type="spellStart"/>
      <w:r w:rsidRPr="00FD0EDA">
        <w:rPr>
          <w:rFonts w:ascii="Times New Roman" w:hAnsi="Times New Roman" w:cs="Times New Roman"/>
          <w:sz w:val="18"/>
          <w:szCs w:val="18"/>
        </w:rPr>
        <w:t>Terdtoon</w:t>
      </w:r>
      <w:proofErr w:type="spellEnd"/>
      <w:r w:rsidRPr="00FD0EDA">
        <w:rPr>
          <w:rFonts w:ascii="Times New Roman" w:hAnsi="Times New Roman" w:cs="Times New Roman"/>
          <w:sz w:val="18"/>
          <w:szCs w:val="18"/>
        </w:rPr>
        <w:t xml:space="preserve">, P. and </w:t>
      </w:r>
      <w:proofErr w:type="spellStart"/>
      <w:r w:rsidRPr="00FD0EDA">
        <w:rPr>
          <w:rFonts w:ascii="Times New Roman" w:hAnsi="Times New Roman" w:cs="Times New Roman"/>
          <w:sz w:val="18"/>
          <w:szCs w:val="18"/>
        </w:rPr>
        <w:t>Sakulchangsatjatai</w:t>
      </w:r>
      <w:proofErr w:type="spellEnd"/>
      <w:r w:rsidRPr="00FD0EDA">
        <w:rPr>
          <w:rFonts w:ascii="Times New Roman" w:hAnsi="Times New Roman" w:cs="Times New Roman"/>
          <w:sz w:val="18"/>
          <w:szCs w:val="18"/>
        </w:rPr>
        <w:t xml:space="preserve">, P. (2009) Effects of aspect ratios and number of meandering turns on performance limit of an inclined closed – loop oscillating heat pipe. International Conference on Science, Technology and Innovation for Sustainable Well-Being (STISWB), 23-24 July 2009, </w:t>
      </w:r>
      <w:proofErr w:type="spellStart"/>
      <w:r w:rsidRPr="00FD0EDA">
        <w:rPr>
          <w:rFonts w:ascii="Times New Roman" w:hAnsi="Times New Roman" w:cs="Times New Roman"/>
          <w:sz w:val="18"/>
          <w:szCs w:val="18"/>
        </w:rPr>
        <w:t>Mahasarakham</w:t>
      </w:r>
      <w:proofErr w:type="spellEnd"/>
      <w:r w:rsidRPr="00FD0EDA">
        <w:rPr>
          <w:rFonts w:ascii="Times New Roman" w:hAnsi="Times New Roman" w:cs="Times New Roman"/>
          <w:sz w:val="18"/>
          <w:szCs w:val="18"/>
        </w:rPr>
        <w:t xml:space="preserve"> University, Thailand.</w:t>
      </w:r>
      <w:bookmarkEnd w:id="50"/>
      <w:bookmarkEnd w:id="51"/>
    </w:p>
    <w:p w:rsidR="006F1A0E" w:rsidRPr="00FD0EDA" w:rsidRDefault="006F1A0E" w:rsidP="00B20D5E">
      <w:pPr>
        <w:pStyle w:val="ListParagraph"/>
        <w:numPr>
          <w:ilvl w:val="0"/>
          <w:numId w:val="19"/>
        </w:numPr>
        <w:spacing w:line="360" w:lineRule="auto"/>
        <w:jc w:val="both"/>
        <w:rPr>
          <w:rFonts w:ascii="Times New Roman" w:hAnsi="Times New Roman" w:cs="Times New Roman"/>
          <w:sz w:val="18"/>
          <w:szCs w:val="18"/>
        </w:rPr>
      </w:pPr>
      <w:bookmarkStart w:id="52" w:name="_Ref416696355"/>
      <w:proofErr w:type="spellStart"/>
      <w:r w:rsidRPr="00FD0EDA">
        <w:rPr>
          <w:rFonts w:ascii="Times New Roman" w:hAnsi="Times New Roman" w:cs="Times New Roman"/>
          <w:sz w:val="18"/>
          <w:szCs w:val="18"/>
        </w:rPr>
        <w:t>Hao</w:t>
      </w:r>
      <w:proofErr w:type="spellEnd"/>
      <w:r w:rsidRPr="00FD0EDA">
        <w:rPr>
          <w:rFonts w:ascii="Times New Roman" w:hAnsi="Times New Roman" w:cs="Times New Roman"/>
          <w:sz w:val="18"/>
          <w:szCs w:val="18"/>
        </w:rPr>
        <w:t xml:space="preserve">, </w:t>
      </w:r>
      <w:proofErr w:type="spellStart"/>
      <w:r w:rsidRPr="00FD0EDA">
        <w:rPr>
          <w:rFonts w:ascii="Times New Roman" w:hAnsi="Times New Roman" w:cs="Times New Roman"/>
          <w:sz w:val="18"/>
          <w:szCs w:val="18"/>
        </w:rPr>
        <w:t>Tingting</w:t>
      </w:r>
      <w:proofErr w:type="spellEnd"/>
      <w:r w:rsidRPr="00FD0EDA">
        <w:rPr>
          <w:rFonts w:ascii="Times New Roman" w:hAnsi="Times New Roman" w:cs="Times New Roman"/>
          <w:sz w:val="18"/>
          <w:szCs w:val="18"/>
        </w:rPr>
        <w:t xml:space="preserve">. Ma, </w:t>
      </w:r>
      <w:proofErr w:type="spellStart"/>
      <w:r w:rsidRPr="00FD0EDA">
        <w:rPr>
          <w:rFonts w:ascii="Times New Roman" w:hAnsi="Times New Roman" w:cs="Times New Roman"/>
          <w:sz w:val="18"/>
          <w:szCs w:val="18"/>
        </w:rPr>
        <w:t>Xuehu</w:t>
      </w:r>
      <w:proofErr w:type="spellEnd"/>
      <w:r w:rsidRPr="00FD0EDA">
        <w:rPr>
          <w:rFonts w:ascii="Times New Roman" w:hAnsi="Times New Roman" w:cs="Times New Roman"/>
          <w:sz w:val="18"/>
          <w:szCs w:val="18"/>
        </w:rPr>
        <w:t xml:space="preserve">.  Lan, </w:t>
      </w:r>
      <w:proofErr w:type="spellStart"/>
      <w:r w:rsidRPr="00FD0EDA">
        <w:rPr>
          <w:rFonts w:ascii="Times New Roman" w:hAnsi="Times New Roman" w:cs="Times New Roman"/>
          <w:sz w:val="18"/>
          <w:szCs w:val="18"/>
        </w:rPr>
        <w:t>Zhong</w:t>
      </w:r>
      <w:proofErr w:type="spellEnd"/>
      <w:r w:rsidRPr="00FD0EDA">
        <w:rPr>
          <w:rFonts w:ascii="Times New Roman" w:hAnsi="Times New Roman" w:cs="Times New Roman"/>
          <w:sz w:val="18"/>
          <w:szCs w:val="18"/>
        </w:rPr>
        <w:t xml:space="preserve">.  Li, Nan.  Zhao, </w:t>
      </w:r>
      <w:proofErr w:type="spellStart"/>
      <w:r w:rsidRPr="00FD0EDA">
        <w:rPr>
          <w:rFonts w:ascii="Times New Roman" w:hAnsi="Times New Roman" w:cs="Times New Roman"/>
          <w:sz w:val="18"/>
          <w:szCs w:val="18"/>
        </w:rPr>
        <w:t>Yuzhe</w:t>
      </w:r>
      <w:proofErr w:type="spellEnd"/>
      <w:r w:rsidRPr="00FD0EDA">
        <w:rPr>
          <w:rFonts w:ascii="Times New Roman" w:hAnsi="Times New Roman" w:cs="Times New Roman"/>
          <w:sz w:val="18"/>
          <w:szCs w:val="18"/>
        </w:rPr>
        <w:t xml:space="preserve"> and Ma, </w:t>
      </w:r>
      <w:proofErr w:type="spellStart"/>
      <w:r w:rsidRPr="00FD0EDA">
        <w:rPr>
          <w:rFonts w:ascii="Times New Roman" w:hAnsi="Times New Roman" w:cs="Times New Roman"/>
          <w:sz w:val="18"/>
          <w:szCs w:val="18"/>
        </w:rPr>
        <w:t>Hongbin</w:t>
      </w:r>
      <w:proofErr w:type="spellEnd"/>
      <w:r w:rsidRPr="00FD0EDA">
        <w:rPr>
          <w:rFonts w:ascii="Times New Roman" w:hAnsi="Times New Roman" w:cs="Times New Roman"/>
          <w:sz w:val="18"/>
          <w:szCs w:val="18"/>
        </w:rPr>
        <w:t>. (2014) Effects of hydrophilic surface on heat transfer performance and oscillating motion for an oscillating heat pipe. International Journal of Heat and Mass Transfer, Volume 72, Pages 50-65</w:t>
      </w:r>
      <w:bookmarkEnd w:id="52"/>
      <w:r w:rsidRPr="00FD0EDA">
        <w:rPr>
          <w:rFonts w:ascii="Times New Roman" w:hAnsi="Times New Roman" w:cs="Times New Roman"/>
          <w:sz w:val="18"/>
          <w:szCs w:val="18"/>
        </w:rPr>
        <w:br/>
      </w:r>
    </w:p>
    <w:p w:rsidR="006F1A0E" w:rsidRPr="001C4004" w:rsidRDefault="006F1A0E" w:rsidP="00B20D5E">
      <w:pPr>
        <w:pStyle w:val="ListParagraph"/>
        <w:numPr>
          <w:ilvl w:val="0"/>
          <w:numId w:val="19"/>
        </w:numPr>
        <w:spacing w:line="360" w:lineRule="auto"/>
        <w:jc w:val="both"/>
        <w:rPr>
          <w:rFonts w:ascii="Times New Roman" w:hAnsi="Times New Roman" w:cs="Times New Roman"/>
          <w:sz w:val="18"/>
          <w:szCs w:val="18"/>
        </w:rPr>
      </w:pPr>
      <w:bookmarkStart w:id="53" w:name="_Ref430866759"/>
      <w:r w:rsidRPr="001C4004">
        <w:rPr>
          <w:rFonts w:ascii="Times New Roman" w:hAnsi="Times New Roman" w:cs="Times New Roman"/>
          <w:sz w:val="18"/>
          <w:szCs w:val="18"/>
        </w:rPr>
        <w:t xml:space="preserve">Qu, Jian. and Wu, </w:t>
      </w:r>
      <w:proofErr w:type="spellStart"/>
      <w:r w:rsidRPr="001C4004">
        <w:rPr>
          <w:rFonts w:ascii="Times New Roman" w:hAnsi="Times New Roman" w:cs="Times New Roman"/>
          <w:sz w:val="18"/>
          <w:szCs w:val="18"/>
        </w:rPr>
        <w:t>Huiying</w:t>
      </w:r>
      <w:proofErr w:type="spellEnd"/>
      <w:r w:rsidRPr="001C4004">
        <w:rPr>
          <w:rFonts w:ascii="Times New Roman" w:hAnsi="Times New Roman" w:cs="Times New Roman"/>
          <w:sz w:val="18"/>
          <w:szCs w:val="18"/>
        </w:rPr>
        <w:t xml:space="preserve">. (2011) Thermal performance comparison of oscillating heat pipes with SiO2/water and Al2O3/water </w:t>
      </w:r>
      <w:proofErr w:type="spellStart"/>
      <w:r w:rsidRPr="001C4004">
        <w:rPr>
          <w:rFonts w:ascii="Times New Roman" w:hAnsi="Times New Roman" w:cs="Times New Roman"/>
          <w:sz w:val="18"/>
          <w:szCs w:val="18"/>
        </w:rPr>
        <w:t>nanofluids</w:t>
      </w:r>
      <w:proofErr w:type="spellEnd"/>
      <w:r w:rsidRPr="001C4004">
        <w:rPr>
          <w:rFonts w:ascii="Times New Roman" w:hAnsi="Times New Roman" w:cs="Times New Roman"/>
          <w:sz w:val="18"/>
          <w:szCs w:val="18"/>
        </w:rPr>
        <w:t>. International Journal of Thermal Sciences, Volume 50, Issue 10, Pages 1954-1962</w:t>
      </w:r>
      <w:bookmarkEnd w:id="53"/>
    </w:p>
    <w:p w:rsidR="001C4004" w:rsidRPr="001C4004" w:rsidRDefault="001C4004" w:rsidP="001C4004">
      <w:pPr>
        <w:numPr>
          <w:ilvl w:val="0"/>
          <w:numId w:val="19"/>
        </w:numPr>
        <w:spacing w:after="200" w:line="360" w:lineRule="auto"/>
        <w:jc w:val="both"/>
        <w:rPr>
          <w:rFonts w:ascii="Times New Roman" w:hAnsi="Times New Roman" w:cs="Times New Roman"/>
          <w:sz w:val="18"/>
          <w:szCs w:val="18"/>
        </w:rPr>
      </w:pPr>
      <w:bookmarkStart w:id="54" w:name="_Ref416694639"/>
      <w:r w:rsidRPr="001C4004">
        <w:rPr>
          <w:rFonts w:ascii="Times New Roman" w:hAnsi="Times New Roman" w:cs="Times New Roman"/>
          <w:sz w:val="18"/>
          <w:szCs w:val="18"/>
        </w:rPr>
        <w:t>Qu, Jian. Wu, Hui-</w:t>
      </w:r>
      <w:proofErr w:type="spellStart"/>
      <w:r w:rsidRPr="001C4004">
        <w:rPr>
          <w:rFonts w:ascii="Times New Roman" w:hAnsi="Times New Roman" w:cs="Times New Roman"/>
          <w:sz w:val="18"/>
          <w:szCs w:val="18"/>
        </w:rPr>
        <w:t>ying</w:t>
      </w:r>
      <w:proofErr w:type="spellEnd"/>
      <w:r w:rsidRPr="001C4004">
        <w:rPr>
          <w:rFonts w:ascii="Times New Roman" w:hAnsi="Times New Roman" w:cs="Times New Roman"/>
          <w:sz w:val="18"/>
          <w:szCs w:val="18"/>
        </w:rPr>
        <w:t>. and Cheng, Ping (2010)</w:t>
      </w:r>
      <w:r w:rsidR="00A855CE">
        <w:rPr>
          <w:rFonts w:ascii="Times New Roman" w:hAnsi="Times New Roman" w:cs="Times New Roman"/>
          <w:sz w:val="18"/>
          <w:szCs w:val="18"/>
        </w:rPr>
        <w:t xml:space="preserve"> </w:t>
      </w:r>
      <w:r w:rsidRPr="001C4004">
        <w:rPr>
          <w:rFonts w:ascii="Times New Roman" w:hAnsi="Times New Roman" w:cs="Times New Roman"/>
          <w:sz w:val="18"/>
          <w:szCs w:val="18"/>
        </w:rPr>
        <w:t xml:space="preserve">Thermal performance of an oscillating heat pipe with Al2O3–water </w:t>
      </w:r>
      <w:proofErr w:type="spellStart"/>
      <w:r w:rsidRPr="001C4004">
        <w:rPr>
          <w:rFonts w:ascii="Times New Roman" w:hAnsi="Times New Roman" w:cs="Times New Roman"/>
          <w:sz w:val="18"/>
          <w:szCs w:val="18"/>
        </w:rPr>
        <w:t>nanofluids</w:t>
      </w:r>
      <w:proofErr w:type="spellEnd"/>
      <w:r w:rsidRPr="001C4004">
        <w:rPr>
          <w:rFonts w:ascii="Times New Roman" w:hAnsi="Times New Roman" w:cs="Times New Roman"/>
          <w:sz w:val="18"/>
          <w:szCs w:val="18"/>
        </w:rPr>
        <w:t>. International Communications in Heat and Mass Transfer. Volume 37, Issue 2, Pages 111-115</w:t>
      </w:r>
      <w:bookmarkEnd w:id="54"/>
    </w:p>
    <w:p w:rsidR="001C4004" w:rsidRPr="001C4004" w:rsidRDefault="001C4004" w:rsidP="001C4004">
      <w:pPr>
        <w:spacing w:line="360" w:lineRule="auto"/>
        <w:ind w:left="360"/>
        <w:jc w:val="both"/>
        <w:rPr>
          <w:rFonts w:ascii="Times New Roman" w:hAnsi="Times New Roman" w:cs="Times New Roman"/>
          <w:sz w:val="18"/>
          <w:szCs w:val="18"/>
        </w:rPr>
      </w:pPr>
    </w:p>
    <w:p w:rsidR="00DA6957" w:rsidRPr="00FD0EDA" w:rsidRDefault="00DA6957" w:rsidP="00B20D5E">
      <w:pPr>
        <w:spacing w:line="360" w:lineRule="auto"/>
        <w:jc w:val="both"/>
        <w:rPr>
          <w:rFonts w:ascii="Times New Roman" w:hAnsi="Times New Roman" w:cs="Times New Roman"/>
          <w:sz w:val="18"/>
          <w:szCs w:val="18"/>
          <w:lang w:val="en-US" w:eastAsia="en-US"/>
        </w:rPr>
      </w:pPr>
    </w:p>
    <w:sectPr w:rsidR="00DA6957" w:rsidRPr="00FD0EDA" w:rsidSect="009018A1">
      <w:footerReference w:type="default" r:id="rId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4C9" w:rsidRDefault="003434C9" w:rsidP="00187C0F">
      <w:pPr>
        <w:spacing w:after="0" w:line="240" w:lineRule="auto"/>
      </w:pPr>
      <w:r>
        <w:separator/>
      </w:r>
    </w:p>
  </w:endnote>
  <w:endnote w:type="continuationSeparator" w:id="0">
    <w:p w:rsidR="003434C9" w:rsidRDefault="003434C9" w:rsidP="00187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A26" w:rsidRPr="005005F0" w:rsidRDefault="00A81A26">
    <w:pPr>
      <w:pStyle w:val="Footer"/>
      <w:jc w:val="center"/>
      <w:rPr>
        <w:rFonts w:ascii="Times New Roman" w:hAnsi="Times New Roman" w:cs="Times New Roman"/>
        <w:caps/>
        <w:noProof/>
        <w:sz w:val="20"/>
        <w:szCs w:val="20"/>
      </w:rPr>
    </w:pPr>
    <w:r w:rsidRPr="005005F0">
      <w:rPr>
        <w:rFonts w:ascii="Times New Roman" w:hAnsi="Times New Roman" w:cs="Times New Roman"/>
        <w:caps/>
        <w:sz w:val="20"/>
        <w:szCs w:val="20"/>
      </w:rPr>
      <w:fldChar w:fldCharType="begin"/>
    </w:r>
    <w:r w:rsidRPr="005005F0">
      <w:rPr>
        <w:rFonts w:ascii="Times New Roman" w:hAnsi="Times New Roman" w:cs="Times New Roman"/>
        <w:caps/>
        <w:sz w:val="20"/>
        <w:szCs w:val="20"/>
      </w:rPr>
      <w:instrText xml:space="preserve"> PAGE   \* MERGEFORMAT </w:instrText>
    </w:r>
    <w:r w:rsidRPr="005005F0">
      <w:rPr>
        <w:rFonts w:ascii="Times New Roman" w:hAnsi="Times New Roman" w:cs="Times New Roman"/>
        <w:caps/>
        <w:sz w:val="20"/>
        <w:szCs w:val="20"/>
      </w:rPr>
      <w:fldChar w:fldCharType="separate"/>
    </w:r>
    <w:r w:rsidR="00BA4180">
      <w:rPr>
        <w:rFonts w:ascii="Times New Roman" w:hAnsi="Times New Roman" w:cs="Times New Roman"/>
        <w:caps/>
        <w:noProof/>
        <w:sz w:val="20"/>
        <w:szCs w:val="20"/>
      </w:rPr>
      <w:t>2</w:t>
    </w:r>
    <w:r w:rsidRPr="005005F0">
      <w:rPr>
        <w:rFonts w:ascii="Times New Roman" w:hAnsi="Times New Roman" w:cs="Times New Roman"/>
        <w:caps/>
        <w:noProof/>
        <w:sz w:val="20"/>
        <w:szCs w:val="20"/>
      </w:rPr>
      <w:fldChar w:fldCharType="end"/>
    </w:r>
  </w:p>
  <w:sdt>
    <w:sdtPr>
      <w:rPr>
        <w:rFonts w:ascii="Times New Roman" w:hAnsi="Times New Roman" w:cs="Times New Roman"/>
        <w:sz w:val="20"/>
        <w:szCs w:val="20"/>
      </w:rPr>
      <w:id w:val="-257831347"/>
      <w:docPartObj>
        <w:docPartGallery w:val="Page Numbers (Bottom of Page)"/>
        <w:docPartUnique/>
      </w:docPartObj>
    </w:sdtPr>
    <w:sdtEndPr>
      <w:rPr>
        <w:noProof/>
      </w:rPr>
    </w:sdtEndPr>
    <w:sdtContent>
      <w:p w:rsidR="00A81A26" w:rsidRPr="005005F0" w:rsidRDefault="00A81A26" w:rsidP="005005F0">
        <w:pPr>
          <w:pStyle w:val="Footer"/>
          <w:rPr>
            <w:rFonts w:ascii="Times New Roman" w:hAnsi="Times New Roman" w:cs="Times New Roman"/>
            <w:noProof/>
            <w:sz w:val="20"/>
            <w:szCs w:val="20"/>
          </w:rPr>
        </w:pPr>
      </w:p>
      <w:p w:rsidR="00A81A26" w:rsidRPr="005005F0" w:rsidRDefault="00A81A26" w:rsidP="005005F0">
        <w:pPr>
          <w:pStyle w:val="Footer"/>
          <w:jc w:val="center"/>
          <w:rPr>
            <w:rFonts w:ascii="Times New Roman" w:hAnsi="Times New Roman" w:cs="Times New Roman"/>
            <w:sz w:val="20"/>
            <w:szCs w:val="20"/>
          </w:rPr>
        </w:pPr>
        <w:r w:rsidRPr="005005F0">
          <w:rPr>
            <w:rFonts w:ascii="Times New Roman" w:hAnsi="Times New Roman" w:cs="Times New Roman"/>
            <w:sz w:val="20"/>
            <w:szCs w:val="20"/>
          </w:rPr>
          <w:t>American Institute of Aeronautics and Astronautics</w:t>
        </w:r>
      </w:p>
      <w:p w:rsidR="00A81A26" w:rsidRPr="005005F0" w:rsidRDefault="00A81A26" w:rsidP="005005F0">
        <w:pPr>
          <w:pStyle w:val="Footer"/>
          <w:jc w:val="center"/>
          <w:rPr>
            <w:rFonts w:ascii="Times New Roman" w:hAnsi="Times New Roman" w:cs="Times New Roman"/>
            <w:noProof/>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1441997303"/>
      <w:docPartObj>
        <w:docPartGallery w:val="Page Numbers (Bottom of Page)"/>
        <w:docPartUnique/>
      </w:docPartObj>
    </w:sdtPr>
    <w:sdtEndPr>
      <w:rPr>
        <w:noProof/>
      </w:rPr>
    </w:sdtEndPr>
    <w:sdtContent>
      <w:p w:rsidR="00A81A26" w:rsidRPr="00CA0B01" w:rsidRDefault="00A81A26" w:rsidP="00CA0B01">
        <w:pPr>
          <w:pStyle w:val="Footer"/>
          <w:jc w:val="center"/>
          <w:rPr>
            <w:rFonts w:ascii="Times New Roman" w:hAnsi="Times New Roman" w:cs="Times New Roman"/>
            <w:noProof/>
            <w:sz w:val="20"/>
            <w:szCs w:val="20"/>
          </w:rPr>
        </w:pPr>
        <w:r w:rsidRPr="00CA0B01">
          <w:rPr>
            <w:rFonts w:ascii="Times New Roman" w:hAnsi="Times New Roman" w:cs="Times New Roman"/>
            <w:sz w:val="20"/>
            <w:szCs w:val="20"/>
          </w:rPr>
          <w:fldChar w:fldCharType="begin"/>
        </w:r>
        <w:r w:rsidRPr="00CA0B01">
          <w:rPr>
            <w:rFonts w:ascii="Times New Roman" w:hAnsi="Times New Roman" w:cs="Times New Roman"/>
            <w:sz w:val="20"/>
            <w:szCs w:val="20"/>
          </w:rPr>
          <w:instrText xml:space="preserve"> PAGE   \* MERGEFORMAT </w:instrText>
        </w:r>
        <w:r w:rsidRPr="00CA0B01">
          <w:rPr>
            <w:rFonts w:ascii="Times New Roman" w:hAnsi="Times New Roman" w:cs="Times New Roman"/>
            <w:sz w:val="20"/>
            <w:szCs w:val="20"/>
          </w:rPr>
          <w:fldChar w:fldCharType="separate"/>
        </w:r>
        <w:r w:rsidR="00BA4180">
          <w:rPr>
            <w:rFonts w:ascii="Times New Roman" w:hAnsi="Times New Roman" w:cs="Times New Roman"/>
            <w:noProof/>
            <w:sz w:val="20"/>
            <w:szCs w:val="20"/>
          </w:rPr>
          <w:t>20</w:t>
        </w:r>
        <w:r w:rsidRPr="00CA0B01">
          <w:rPr>
            <w:rFonts w:ascii="Times New Roman" w:hAnsi="Times New Roman" w:cs="Times New Roman"/>
            <w:noProof/>
            <w:sz w:val="20"/>
            <w:szCs w:val="20"/>
          </w:rPr>
          <w:fldChar w:fldCharType="end"/>
        </w:r>
      </w:p>
      <w:p w:rsidR="00A81A26" w:rsidRPr="00CA0B01" w:rsidRDefault="00A81A26" w:rsidP="00CA0B01">
        <w:pPr>
          <w:pStyle w:val="Footer"/>
          <w:jc w:val="center"/>
          <w:rPr>
            <w:rFonts w:ascii="Times New Roman" w:hAnsi="Times New Roman" w:cs="Times New Roman"/>
            <w:sz w:val="20"/>
            <w:szCs w:val="20"/>
          </w:rPr>
        </w:pPr>
        <w:r w:rsidRPr="00CA0B01">
          <w:rPr>
            <w:rFonts w:ascii="Times New Roman" w:hAnsi="Times New Roman" w:cs="Times New Roman"/>
            <w:sz w:val="20"/>
            <w:szCs w:val="20"/>
          </w:rPr>
          <w:t>American Institute of Aeronautics and Astronautics</w:t>
        </w:r>
      </w:p>
      <w:p w:rsidR="00A81A26" w:rsidRPr="00CA0B01" w:rsidRDefault="00A81A26">
        <w:pPr>
          <w:pStyle w:val="Footer"/>
          <w:jc w:val="right"/>
          <w:rPr>
            <w:rFonts w:ascii="Times New Roman" w:hAnsi="Times New Roman" w:cs="Times New Roman"/>
            <w:sz w:val="20"/>
            <w:szCs w:val="20"/>
          </w:rPr>
        </w:pPr>
      </w:p>
    </w:sdtContent>
  </w:sdt>
  <w:p w:rsidR="00A81A26" w:rsidRPr="00CA0B01" w:rsidRDefault="00A81A26">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4C9" w:rsidRDefault="003434C9" w:rsidP="00187C0F">
      <w:pPr>
        <w:spacing w:after="0" w:line="240" w:lineRule="auto"/>
      </w:pPr>
      <w:r>
        <w:separator/>
      </w:r>
    </w:p>
  </w:footnote>
  <w:footnote w:type="continuationSeparator" w:id="0">
    <w:p w:rsidR="003434C9" w:rsidRDefault="003434C9" w:rsidP="00187C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4E2"/>
    <w:multiLevelType w:val="hybridMultilevel"/>
    <w:tmpl w:val="15BAF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2708F"/>
    <w:multiLevelType w:val="hybridMultilevel"/>
    <w:tmpl w:val="38207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6C81"/>
    <w:multiLevelType w:val="hybridMultilevel"/>
    <w:tmpl w:val="A9ACA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B3338"/>
    <w:multiLevelType w:val="hybridMultilevel"/>
    <w:tmpl w:val="4FCA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77EC0"/>
    <w:multiLevelType w:val="hybridMultilevel"/>
    <w:tmpl w:val="D6AE5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265A4"/>
    <w:multiLevelType w:val="hybridMultilevel"/>
    <w:tmpl w:val="5900B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52F59"/>
    <w:multiLevelType w:val="hybridMultilevel"/>
    <w:tmpl w:val="61EA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81B54"/>
    <w:multiLevelType w:val="hybridMultilevel"/>
    <w:tmpl w:val="3E5CAD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BD21003"/>
    <w:multiLevelType w:val="hybridMultilevel"/>
    <w:tmpl w:val="CA00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142B0"/>
    <w:multiLevelType w:val="hybridMultilevel"/>
    <w:tmpl w:val="E9AE6A04"/>
    <w:lvl w:ilvl="0" w:tplc="6A662252">
      <w:start w:val="1"/>
      <w:numFmt w:val="decimal"/>
      <w:lvlText w:val="%1"/>
      <w:lvlJc w:val="center"/>
      <w:pPr>
        <w:ind w:left="720" w:hanging="360"/>
      </w:pPr>
      <w:rPr>
        <w:rFonts w:hint="default"/>
        <w:b w:val="0"/>
        <w:i w:val="0"/>
        <w:caps w:val="0"/>
        <w:strike w:val="0"/>
        <w:dstrike w:val="0"/>
        <w:vanish w:val="0"/>
        <w:vertAlign w:val="superscrip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B2139D"/>
    <w:multiLevelType w:val="hybridMultilevel"/>
    <w:tmpl w:val="9C2CA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980745"/>
    <w:multiLevelType w:val="hybridMultilevel"/>
    <w:tmpl w:val="25FCAA74"/>
    <w:lvl w:ilvl="0" w:tplc="1F9AD57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BE17CC"/>
    <w:multiLevelType w:val="multilevel"/>
    <w:tmpl w:val="2C74BCA6"/>
    <w:lvl w:ilvl="0">
      <w:start w:val="3"/>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2DF5F31"/>
    <w:multiLevelType w:val="hybridMultilevel"/>
    <w:tmpl w:val="361077CA"/>
    <w:lvl w:ilvl="0" w:tplc="085C2A26">
      <w:start w:val="1"/>
      <w:numFmt w:val="upperLetter"/>
      <w:pStyle w:val="Heading3"/>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667104"/>
    <w:multiLevelType w:val="hybridMultilevel"/>
    <w:tmpl w:val="F8047752"/>
    <w:lvl w:ilvl="0" w:tplc="109A3884">
      <w:start w:val="1"/>
      <w:numFmt w:val="upperRoman"/>
      <w:pStyle w:val="Heading2"/>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5E5446"/>
    <w:multiLevelType w:val="multilevel"/>
    <w:tmpl w:val="AFD6556C"/>
    <w:lvl w:ilvl="0">
      <w:start w:val="3"/>
      <w:numFmt w:val="decimal"/>
      <w:lvlText w:val="%1."/>
      <w:lvlJc w:val="left"/>
      <w:pPr>
        <w:ind w:left="495" w:hanging="495"/>
      </w:pPr>
      <w:rPr>
        <w:rFonts w:eastAsia="Times New Roman" w:hint="default"/>
      </w:rPr>
    </w:lvl>
    <w:lvl w:ilvl="1">
      <w:start w:val="3"/>
      <w:numFmt w:val="decimal"/>
      <w:lvlText w:val="%1.%2."/>
      <w:lvlJc w:val="left"/>
      <w:pPr>
        <w:ind w:left="945" w:hanging="495"/>
      </w:pPr>
      <w:rPr>
        <w:rFonts w:eastAsia="Times New Roman" w:hint="default"/>
      </w:rPr>
    </w:lvl>
    <w:lvl w:ilvl="2">
      <w:start w:val="1"/>
      <w:numFmt w:val="decimal"/>
      <w:lvlText w:val="%1.%2.%3."/>
      <w:lvlJc w:val="left"/>
      <w:pPr>
        <w:ind w:left="1620" w:hanging="720"/>
      </w:pPr>
      <w:rPr>
        <w:rFonts w:eastAsia="Times New Roman" w:hint="default"/>
      </w:rPr>
    </w:lvl>
    <w:lvl w:ilvl="3">
      <w:start w:val="1"/>
      <w:numFmt w:val="decimal"/>
      <w:lvlText w:val="%1.%2.%3.%4."/>
      <w:lvlJc w:val="left"/>
      <w:pPr>
        <w:ind w:left="2070" w:hanging="720"/>
      </w:pPr>
      <w:rPr>
        <w:rFonts w:eastAsia="Times New Roman" w:hint="default"/>
      </w:rPr>
    </w:lvl>
    <w:lvl w:ilvl="4">
      <w:start w:val="1"/>
      <w:numFmt w:val="decimal"/>
      <w:lvlText w:val="%1.%2.%3.%4.%5."/>
      <w:lvlJc w:val="left"/>
      <w:pPr>
        <w:ind w:left="2880" w:hanging="1080"/>
      </w:pPr>
      <w:rPr>
        <w:rFonts w:eastAsia="Times New Roman" w:hint="default"/>
      </w:rPr>
    </w:lvl>
    <w:lvl w:ilvl="5">
      <w:start w:val="1"/>
      <w:numFmt w:val="decimal"/>
      <w:lvlText w:val="%1.%2.%3.%4.%5.%6."/>
      <w:lvlJc w:val="left"/>
      <w:pPr>
        <w:ind w:left="3330" w:hanging="1080"/>
      </w:pPr>
      <w:rPr>
        <w:rFonts w:eastAsia="Times New Roman" w:hint="default"/>
      </w:rPr>
    </w:lvl>
    <w:lvl w:ilvl="6">
      <w:start w:val="1"/>
      <w:numFmt w:val="decimal"/>
      <w:lvlText w:val="%1.%2.%3.%4.%5.%6.%7."/>
      <w:lvlJc w:val="left"/>
      <w:pPr>
        <w:ind w:left="4140" w:hanging="1440"/>
      </w:pPr>
      <w:rPr>
        <w:rFonts w:eastAsia="Times New Roman" w:hint="default"/>
      </w:rPr>
    </w:lvl>
    <w:lvl w:ilvl="7">
      <w:start w:val="1"/>
      <w:numFmt w:val="decimal"/>
      <w:lvlText w:val="%1.%2.%3.%4.%5.%6.%7.%8."/>
      <w:lvlJc w:val="left"/>
      <w:pPr>
        <w:ind w:left="4590" w:hanging="1440"/>
      </w:pPr>
      <w:rPr>
        <w:rFonts w:eastAsia="Times New Roman" w:hint="default"/>
      </w:rPr>
    </w:lvl>
    <w:lvl w:ilvl="8">
      <w:start w:val="1"/>
      <w:numFmt w:val="decimal"/>
      <w:lvlText w:val="%1.%2.%3.%4.%5.%6.%7.%8.%9."/>
      <w:lvlJc w:val="left"/>
      <w:pPr>
        <w:ind w:left="5400" w:hanging="1800"/>
      </w:pPr>
      <w:rPr>
        <w:rFonts w:eastAsia="Times New Roman" w:hint="default"/>
      </w:rPr>
    </w:lvl>
  </w:abstractNum>
  <w:abstractNum w:abstractNumId="16" w15:restartNumberingAfterBreak="0">
    <w:nsid w:val="450C1B94"/>
    <w:multiLevelType w:val="hybridMultilevel"/>
    <w:tmpl w:val="4214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F4CB0"/>
    <w:multiLevelType w:val="hybridMultilevel"/>
    <w:tmpl w:val="6A5E2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F1037"/>
    <w:multiLevelType w:val="hybridMultilevel"/>
    <w:tmpl w:val="66CAB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A20063"/>
    <w:multiLevelType w:val="hybridMultilevel"/>
    <w:tmpl w:val="2D628C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5029CE"/>
    <w:multiLevelType w:val="hybridMultilevel"/>
    <w:tmpl w:val="24C27F90"/>
    <w:lvl w:ilvl="0" w:tplc="6A662252">
      <w:start w:val="1"/>
      <w:numFmt w:val="decimal"/>
      <w:lvlText w:val="%1"/>
      <w:lvlJc w:val="center"/>
      <w:pPr>
        <w:ind w:left="720" w:hanging="360"/>
      </w:pPr>
      <w:rPr>
        <w:rFonts w:hint="default"/>
        <w:b w:val="0"/>
        <w:i w:val="0"/>
        <w:caps w:val="0"/>
        <w:strike w:val="0"/>
        <w:dstrike w:val="0"/>
        <w:vanish w:val="0"/>
        <w:color w:val="auto"/>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C46B47"/>
    <w:multiLevelType w:val="multilevel"/>
    <w:tmpl w:val="143A49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2" w15:restartNumberingAfterBreak="0">
    <w:nsid w:val="54FC0D31"/>
    <w:multiLevelType w:val="hybridMultilevel"/>
    <w:tmpl w:val="712C2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40DBA"/>
    <w:multiLevelType w:val="hybridMultilevel"/>
    <w:tmpl w:val="5B76227C"/>
    <w:lvl w:ilvl="0" w:tplc="3E8A8EE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331D50"/>
    <w:multiLevelType w:val="hybridMultilevel"/>
    <w:tmpl w:val="56068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3010E0"/>
    <w:multiLevelType w:val="hybridMultilevel"/>
    <w:tmpl w:val="36A00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645DED"/>
    <w:multiLevelType w:val="hybridMultilevel"/>
    <w:tmpl w:val="3072DF9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num w:numId="1">
    <w:abstractNumId w:val="26"/>
  </w:num>
  <w:num w:numId="2">
    <w:abstractNumId w:val="8"/>
  </w:num>
  <w:num w:numId="3">
    <w:abstractNumId w:val="23"/>
  </w:num>
  <w:num w:numId="4">
    <w:abstractNumId w:val="5"/>
  </w:num>
  <w:num w:numId="5">
    <w:abstractNumId w:val="17"/>
  </w:num>
  <w:num w:numId="6">
    <w:abstractNumId w:val="4"/>
  </w:num>
  <w:num w:numId="7">
    <w:abstractNumId w:val="24"/>
  </w:num>
  <w:num w:numId="8">
    <w:abstractNumId w:val="6"/>
  </w:num>
  <w:num w:numId="9">
    <w:abstractNumId w:val="3"/>
  </w:num>
  <w:num w:numId="10">
    <w:abstractNumId w:val="16"/>
  </w:num>
  <w:num w:numId="11">
    <w:abstractNumId w:val="19"/>
  </w:num>
  <w:num w:numId="12">
    <w:abstractNumId w:val="0"/>
  </w:num>
  <w:num w:numId="13">
    <w:abstractNumId w:val="25"/>
  </w:num>
  <w:num w:numId="14">
    <w:abstractNumId w:val="1"/>
  </w:num>
  <w:num w:numId="15">
    <w:abstractNumId w:val="22"/>
  </w:num>
  <w:num w:numId="16">
    <w:abstractNumId w:val="2"/>
  </w:num>
  <w:num w:numId="17">
    <w:abstractNumId w:val="21"/>
  </w:num>
  <w:num w:numId="18">
    <w:abstractNumId w:val="12"/>
  </w:num>
  <w:num w:numId="19">
    <w:abstractNumId w:val="9"/>
  </w:num>
  <w:num w:numId="20">
    <w:abstractNumId w:val="15"/>
  </w:num>
  <w:num w:numId="21">
    <w:abstractNumId w:val="10"/>
  </w:num>
  <w:num w:numId="22">
    <w:abstractNumId w:val="18"/>
  </w:num>
  <w:num w:numId="23">
    <w:abstractNumId w:val="7"/>
  </w:num>
  <w:num w:numId="24">
    <w:abstractNumId w:val="20"/>
  </w:num>
  <w:num w:numId="25">
    <w:abstractNumId w:val="11"/>
  </w:num>
  <w:num w:numId="26">
    <w:abstractNumId w:val="1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CB4"/>
    <w:rsid w:val="0001788B"/>
    <w:rsid w:val="00024EEC"/>
    <w:rsid w:val="00027EFB"/>
    <w:rsid w:val="00030350"/>
    <w:rsid w:val="000368CD"/>
    <w:rsid w:val="0003739D"/>
    <w:rsid w:val="00037597"/>
    <w:rsid w:val="000427AA"/>
    <w:rsid w:val="00044483"/>
    <w:rsid w:val="00056359"/>
    <w:rsid w:val="00056414"/>
    <w:rsid w:val="00061415"/>
    <w:rsid w:val="00064858"/>
    <w:rsid w:val="00066FAC"/>
    <w:rsid w:val="00070B41"/>
    <w:rsid w:val="000838E4"/>
    <w:rsid w:val="00084673"/>
    <w:rsid w:val="00086213"/>
    <w:rsid w:val="0009251E"/>
    <w:rsid w:val="00095268"/>
    <w:rsid w:val="000972DD"/>
    <w:rsid w:val="000A16A4"/>
    <w:rsid w:val="000A1F30"/>
    <w:rsid w:val="000A648E"/>
    <w:rsid w:val="000A6F46"/>
    <w:rsid w:val="000B3EC8"/>
    <w:rsid w:val="000C0350"/>
    <w:rsid w:val="000C1B02"/>
    <w:rsid w:val="000D1489"/>
    <w:rsid w:val="000D2325"/>
    <w:rsid w:val="000D4A2B"/>
    <w:rsid w:val="000D709F"/>
    <w:rsid w:val="000D78E2"/>
    <w:rsid w:val="000E02E8"/>
    <w:rsid w:val="000F0A75"/>
    <w:rsid w:val="000F1E16"/>
    <w:rsid w:val="000F4BC1"/>
    <w:rsid w:val="0011744E"/>
    <w:rsid w:val="00127E85"/>
    <w:rsid w:val="00131585"/>
    <w:rsid w:val="00131FC6"/>
    <w:rsid w:val="0013478D"/>
    <w:rsid w:val="00135601"/>
    <w:rsid w:val="00136FC7"/>
    <w:rsid w:val="0014055D"/>
    <w:rsid w:val="00142542"/>
    <w:rsid w:val="001428D3"/>
    <w:rsid w:val="00143BFB"/>
    <w:rsid w:val="00143DC9"/>
    <w:rsid w:val="00151BB2"/>
    <w:rsid w:val="00153F3E"/>
    <w:rsid w:val="00154EB7"/>
    <w:rsid w:val="00164AFD"/>
    <w:rsid w:val="00165172"/>
    <w:rsid w:val="001705B9"/>
    <w:rsid w:val="001752C3"/>
    <w:rsid w:val="001831C9"/>
    <w:rsid w:val="00186022"/>
    <w:rsid w:val="001870F3"/>
    <w:rsid w:val="00187B86"/>
    <w:rsid w:val="00187BE4"/>
    <w:rsid w:val="00187C0F"/>
    <w:rsid w:val="001935D3"/>
    <w:rsid w:val="00195E49"/>
    <w:rsid w:val="00196D9C"/>
    <w:rsid w:val="001B0192"/>
    <w:rsid w:val="001B39FA"/>
    <w:rsid w:val="001B425D"/>
    <w:rsid w:val="001B7C78"/>
    <w:rsid w:val="001B7EA0"/>
    <w:rsid w:val="001C0647"/>
    <w:rsid w:val="001C3B5E"/>
    <w:rsid w:val="001C4004"/>
    <w:rsid w:val="001D2629"/>
    <w:rsid w:val="001D3666"/>
    <w:rsid w:val="001D42DA"/>
    <w:rsid w:val="001E014D"/>
    <w:rsid w:val="001E2623"/>
    <w:rsid w:val="001E2B41"/>
    <w:rsid w:val="001E430C"/>
    <w:rsid w:val="001E4EBB"/>
    <w:rsid w:val="001F0130"/>
    <w:rsid w:val="001F0BD2"/>
    <w:rsid w:val="001F6616"/>
    <w:rsid w:val="001F7F50"/>
    <w:rsid w:val="00215E74"/>
    <w:rsid w:val="0021731D"/>
    <w:rsid w:val="00217486"/>
    <w:rsid w:val="00221604"/>
    <w:rsid w:val="00232838"/>
    <w:rsid w:val="00240175"/>
    <w:rsid w:val="00252CDC"/>
    <w:rsid w:val="00253993"/>
    <w:rsid w:val="00256808"/>
    <w:rsid w:val="0026511A"/>
    <w:rsid w:val="002723CB"/>
    <w:rsid w:val="00276A60"/>
    <w:rsid w:val="00281646"/>
    <w:rsid w:val="002837BF"/>
    <w:rsid w:val="00285DE5"/>
    <w:rsid w:val="00290406"/>
    <w:rsid w:val="00292BCE"/>
    <w:rsid w:val="00294297"/>
    <w:rsid w:val="002B15FD"/>
    <w:rsid w:val="002B6087"/>
    <w:rsid w:val="002C2FCF"/>
    <w:rsid w:val="002D2C71"/>
    <w:rsid w:val="002D488D"/>
    <w:rsid w:val="002D5B1B"/>
    <w:rsid w:val="002E33DA"/>
    <w:rsid w:val="002E360D"/>
    <w:rsid w:val="002E4740"/>
    <w:rsid w:val="00302151"/>
    <w:rsid w:val="00305658"/>
    <w:rsid w:val="00305D89"/>
    <w:rsid w:val="003070DE"/>
    <w:rsid w:val="00312152"/>
    <w:rsid w:val="003240D9"/>
    <w:rsid w:val="00325BDD"/>
    <w:rsid w:val="00325F20"/>
    <w:rsid w:val="00333C69"/>
    <w:rsid w:val="00333F18"/>
    <w:rsid w:val="00341FDB"/>
    <w:rsid w:val="003434C9"/>
    <w:rsid w:val="00346F5C"/>
    <w:rsid w:val="00352D78"/>
    <w:rsid w:val="00352F4D"/>
    <w:rsid w:val="00353709"/>
    <w:rsid w:val="003571F2"/>
    <w:rsid w:val="003600F5"/>
    <w:rsid w:val="00372A9A"/>
    <w:rsid w:val="003738E3"/>
    <w:rsid w:val="003805B9"/>
    <w:rsid w:val="00383B69"/>
    <w:rsid w:val="00392E6A"/>
    <w:rsid w:val="003968DF"/>
    <w:rsid w:val="003B0351"/>
    <w:rsid w:val="003B2236"/>
    <w:rsid w:val="003B51C1"/>
    <w:rsid w:val="003B6393"/>
    <w:rsid w:val="003C0232"/>
    <w:rsid w:val="003C4FC9"/>
    <w:rsid w:val="003D10C4"/>
    <w:rsid w:val="003D3FED"/>
    <w:rsid w:val="003D6A6E"/>
    <w:rsid w:val="003D6A93"/>
    <w:rsid w:val="003D7591"/>
    <w:rsid w:val="003E02E5"/>
    <w:rsid w:val="003F681C"/>
    <w:rsid w:val="003F79C2"/>
    <w:rsid w:val="00403BD7"/>
    <w:rsid w:val="00412880"/>
    <w:rsid w:val="00421711"/>
    <w:rsid w:val="004219A3"/>
    <w:rsid w:val="00424FB0"/>
    <w:rsid w:val="00433A67"/>
    <w:rsid w:val="00440BE3"/>
    <w:rsid w:val="00442C65"/>
    <w:rsid w:val="00443903"/>
    <w:rsid w:val="00445712"/>
    <w:rsid w:val="0045404C"/>
    <w:rsid w:val="004603A7"/>
    <w:rsid w:val="004618CD"/>
    <w:rsid w:val="00466E91"/>
    <w:rsid w:val="00467FC7"/>
    <w:rsid w:val="0047230F"/>
    <w:rsid w:val="00476457"/>
    <w:rsid w:val="004767AF"/>
    <w:rsid w:val="0049017B"/>
    <w:rsid w:val="00490D82"/>
    <w:rsid w:val="004912D3"/>
    <w:rsid w:val="004941BF"/>
    <w:rsid w:val="004A001E"/>
    <w:rsid w:val="004A26FF"/>
    <w:rsid w:val="004A2F82"/>
    <w:rsid w:val="004A4181"/>
    <w:rsid w:val="004A53F4"/>
    <w:rsid w:val="004A749A"/>
    <w:rsid w:val="004B441D"/>
    <w:rsid w:val="004D1533"/>
    <w:rsid w:val="004D1DA4"/>
    <w:rsid w:val="004D756F"/>
    <w:rsid w:val="004E006C"/>
    <w:rsid w:val="004E1126"/>
    <w:rsid w:val="004F5827"/>
    <w:rsid w:val="005005F0"/>
    <w:rsid w:val="00502F54"/>
    <w:rsid w:val="00506D77"/>
    <w:rsid w:val="00520401"/>
    <w:rsid w:val="00536F90"/>
    <w:rsid w:val="00542E28"/>
    <w:rsid w:val="00543AF2"/>
    <w:rsid w:val="00544748"/>
    <w:rsid w:val="005450CF"/>
    <w:rsid w:val="00546F7F"/>
    <w:rsid w:val="005525EE"/>
    <w:rsid w:val="00553DF6"/>
    <w:rsid w:val="00554415"/>
    <w:rsid w:val="0055674B"/>
    <w:rsid w:val="0056636F"/>
    <w:rsid w:val="005674D8"/>
    <w:rsid w:val="00567B16"/>
    <w:rsid w:val="005701B1"/>
    <w:rsid w:val="00570734"/>
    <w:rsid w:val="00572F6F"/>
    <w:rsid w:val="0057468C"/>
    <w:rsid w:val="005758D7"/>
    <w:rsid w:val="005760EA"/>
    <w:rsid w:val="005838C0"/>
    <w:rsid w:val="005850F9"/>
    <w:rsid w:val="0058744D"/>
    <w:rsid w:val="00587786"/>
    <w:rsid w:val="005915D6"/>
    <w:rsid w:val="00592E1C"/>
    <w:rsid w:val="00594207"/>
    <w:rsid w:val="005969BF"/>
    <w:rsid w:val="00596F1E"/>
    <w:rsid w:val="005A064E"/>
    <w:rsid w:val="005A7E5C"/>
    <w:rsid w:val="005C08CC"/>
    <w:rsid w:val="005C2B62"/>
    <w:rsid w:val="005C33F4"/>
    <w:rsid w:val="005C3B70"/>
    <w:rsid w:val="005C57F2"/>
    <w:rsid w:val="005D0270"/>
    <w:rsid w:val="005D79A3"/>
    <w:rsid w:val="005E07A2"/>
    <w:rsid w:val="005E092A"/>
    <w:rsid w:val="005F4FFE"/>
    <w:rsid w:val="005F5EAE"/>
    <w:rsid w:val="006016FE"/>
    <w:rsid w:val="006026C9"/>
    <w:rsid w:val="0060285B"/>
    <w:rsid w:val="00606B3E"/>
    <w:rsid w:val="00614B25"/>
    <w:rsid w:val="00620345"/>
    <w:rsid w:val="0062192F"/>
    <w:rsid w:val="006348EA"/>
    <w:rsid w:val="0063773F"/>
    <w:rsid w:val="00644012"/>
    <w:rsid w:val="006457CA"/>
    <w:rsid w:val="006510CB"/>
    <w:rsid w:val="0065292C"/>
    <w:rsid w:val="006530C8"/>
    <w:rsid w:val="0065402A"/>
    <w:rsid w:val="0065421D"/>
    <w:rsid w:val="0065593E"/>
    <w:rsid w:val="00660FE5"/>
    <w:rsid w:val="00661784"/>
    <w:rsid w:val="00662510"/>
    <w:rsid w:val="006649EB"/>
    <w:rsid w:val="00665120"/>
    <w:rsid w:val="00666E1D"/>
    <w:rsid w:val="00670220"/>
    <w:rsid w:val="006725BA"/>
    <w:rsid w:val="00675F54"/>
    <w:rsid w:val="0067613C"/>
    <w:rsid w:val="00676CE7"/>
    <w:rsid w:val="006819FB"/>
    <w:rsid w:val="00681AE2"/>
    <w:rsid w:val="00690099"/>
    <w:rsid w:val="006918FD"/>
    <w:rsid w:val="00691B1F"/>
    <w:rsid w:val="00694A11"/>
    <w:rsid w:val="006A010D"/>
    <w:rsid w:val="006A4256"/>
    <w:rsid w:val="006B18CC"/>
    <w:rsid w:val="006B343E"/>
    <w:rsid w:val="006B4416"/>
    <w:rsid w:val="006C2249"/>
    <w:rsid w:val="006C2C67"/>
    <w:rsid w:val="006C3B2B"/>
    <w:rsid w:val="006C6573"/>
    <w:rsid w:val="006D310E"/>
    <w:rsid w:val="006F092F"/>
    <w:rsid w:val="006F1363"/>
    <w:rsid w:val="006F1A0E"/>
    <w:rsid w:val="006F29E2"/>
    <w:rsid w:val="006F309B"/>
    <w:rsid w:val="0070084F"/>
    <w:rsid w:val="00701090"/>
    <w:rsid w:val="00701E29"/>
    <w:rsid w:val="007153FE"/>
    <w:rsid w:val="0071728C"/>
    <w:rsid w:val="00722B8B"/>
    <w:rsid w:val="00731C44"/>
    <w:rsid w:val="0073213A"/>
    <w:rsid w:val="00732D66"/>
    <w:rsid w:val="0073406D"/>
    <w:rsid w:val="00735CAA"/>
    <w:rsid w:val="0074602A"/>
    <w:rsid w:val="00750675"/>
    <w:rsid w:val="00752771"/>
    <w:rsid w:val="0075662A"/>
    <w:rsid w:val="00762F7C"/>
    <w:rsid w:val="0076530A"/>
    <w:rsid w:val="00766795"/>
    <w:rsid w:val="00766C40"/>
    <w:rsid w:val="00771E7F"/>
    <w:rsid w:val="00781901"/>
    <w:rsid w:val="00782312"/>
    <w:rsid w:val="00791208"/>
    <w:rsid w:val="0079445B"/>
    <w:rsid w:val="007A0942"/>
    <w:rsid w:val="007A20A4"/>
    <w:rsid w:val="007A3F46"/>
    <w:rsid w:val="007A592E"/>
    <w:rsid w:val="007A7678"/>
    <w:rsid w:val="007A7F4D"/>
    <w:rsid w:val="007B3331"/>
    <w:rsid w:val="007B416D"/>
    <w:rsid w:val="007C062C"/>
    <w:rsid w:val="007C2684"/>
    <w:rsid w:val="007C72BF"/>
    <w:rsid w:val="007D30BE"/>
    <w:rsid w:val="007E4E3C"/>
    <w:rsid w:val="007F1FA5"/>
    <w:rsid w:val="00802009"/>
    <w:rsid w:val="00803F8E"/>
    <w:rsid w:val="00804F21"/>
    <w:rsid w:val="00805A99"/>
    <w:rsid w:val="00805D09"/>
    <w:rsid w:val="00807B50"/>
    <w:rsid w:val="00810393"/>
    <w:rsid w:val="008128C6"/>
    <w:rsid w:val="00820883"/>
    <w:rsid w:val="008269E8"/>
    <w:rsid w:val="0082752D"/>
    <w:rsid w:val="00844816"/>
    <w:rsid w:val="0085134F"/>
    <w:rsid w:val="00851497"/>
    <w:rsid w:val="00857C1A"/>
    <w:rsid w:val="00866B73"/>
    <w:rsid w:val="00867D36"/>
    <w:rsid w:val="008701A1"/>
    <w:rsid w:val="0087088A"/>
    <w:rsid w:val="00881700"/>
    <w:rsid w:val="00881815"/>
    <w:rsid w:val="00886AA4"/>
    <w:rsid w:val="008954B2"/>
    <w:rsid w:val="00896D7E"/>
    <w:rsid w:val="008978E1"/>
    <w:rsid w:val="008A10EF"/>
    <w:rsid w:val="008B75E7"/>
    <w:rsid w:val="008C5B7B"/>
    <w:rsid w:val="008D28F8"/>
    <w:rsid w:val="008D3E53"/>
    <w:rsid w:val="008E07E5"/>
    <w:rsid w:val="008E7615"/>
    <w:rsid w:val="008F0602"/>
    <w:rsid w:val="00900936"/>
    <w:rsid w:val="009018A1"/>
    <w:rsid w:val="00902BD8"/>
    <w:rsid w:val="00904730"/>
    <w:rsid w:val="00907161"/>
    <w:rsid w:val="009127F5"/>
    <w:rsid w:val="00915946"/>
    <w:rsid w:val="00916E12"/>
    <w:rsid w:val="009214B8"/>
    <w:rsid w:val="00931E3C"/>
    <w:rsid w:val="00933F39"/>
    <w:rsid w:val="00937C4B"/>
    <w:rsid w:val="009452B2"/>
    <w:rsid w:val="009510DD"/>
    <w:rsid w:val="00954570"/>
    <w:rsid w:val="00954936"/>
    <w:rsid w:val="00956820"/>
    <w:rsid w:val="009572E1"/>
    <w:rsid w:val="0096661A"/>
    <w:rsid w:val="0097678B"/>
    <w:rsid w:val="00977806"/>
    <w:rsid w:val="00995508"/>
    <w:rsid w:val="009A2544"/>
    <w:rsid w:val="009A467F"/>
    <w:rsid w:val="009A5BD7"/>
    <w:rsid w:val="009A62CF"/>
    <w:rsid w:val="009A64D1"/>
    <w:rsid w:val="009B19DE"/>
    <w:rsid w:val="009B6009"/>
    <w:rsid w:val="009B7C2E"/>
    <w:rsid w:val="009C0ED8"/>
    <w:rsid w:val="009C1297"/>
    <w:rsid w:val="009C13E5"/>
    <w:rsid w:val="009C4FFF"/>
    <w:rsid w:val="009C5A73"/>
    <w:rsid w:val="009C64DB"/>
    <w:rsid w:val="009D0A41"/>
    <w:rsid w:val="009D6E66"/>
    <w:rsid w:val="009E341E"/>
    <w:rsid w:val="009E43B7"/>
    <w:rsid w:val="009E56F5"/>
    <w:rsid w:val="009F1F61"/>
    <w:rsid w:val="009F690F"/>
    <w:rsid w:val="009F7BEE"/>
    <w:rsid w:val="00A008E9"/>
    <w:rsid w:val="00A04258"/>
    <w:rsid w:val="00A10F71"/>
    <w:rsid w:val="00A139A2"/>
    <w:rsid w:val="00A13E43"/>
    <w:rsid w:val="00A14E90"/>
    <w:rsid w:val="00A23242"/>
    <w:rsid w:val="00A266CF"/>
    <w:rsid w:val="00A30BAF"/>
    <w:rsid w:val="00A315AF"/>
    <w:rsid w:val="00A322FA"/>
    <w:rsid w:val="00A32CED"/>
    <w:rsid w:val="00A365A3"/>
    <w:rsid w:val="00A53AF4"/>
    <w:rsid w:val="00A54E75"/>
    <w:rsid w:val="00A758DD"/>
    <w:rsid w:val="00A75CFA"/>
    <w:rsid w:val="00A7707D"/>
    <w:rsid w:val="00A77ADD"/>
    <w:rsid w:val="00A77E4A"/>
    <w:rsid w:val="00A81A26"/>
    <w:rsid w:val="00A83E90"/>
    <w:rsid w:val="00A84A27"/>
    <w:rsid w:val="00A855CE"/>
    <w:rsid w:val="00A85F4E"/>
    <w:rsid w:val="00A87A8B"/>
    <w:rsid w:val="00A903D8"/>
    <w:rsid w:val="00A94C6E"/>
    <w:rsid w:val="00A958BE"/>
    <w:rsid w:val="00AA546F"/>
    <w:rsid w:val="00AA5F28"/>
    <w:rsid w:val="00AB339B"/>
    <w:rsid w:val="00AB774F"/>
    <w:rsid w:val="00AC2183"/>
    <w:rsid w:val="00AC418C"/>
    <w:rsid w:val="00AC4D9D"/>
    <w:rsid w:val="00AC6E67"/>
    <w:rsid w:val="00AD4601"/>
    <w:rsid w:val="00AD7EF9"/>
    <w:rsid w:val="00AE00B1"/>
    <w:rsid w:val="00B07B8F"/>
    <w:rsid w:val="00B15E32"/>
    <w:rsid w:val="00B20671"/>
    <w:rsid w:val="00B20C8C"/>
    <w:rsid w:val="00B20D5E"/>
    <w:rsid w:val="00B21750"/>
    <w:rsid w:val="00B27372"/>
    <w:rsid w:val="00B32A3C"/>
    <w:rsid w:val="00B40CBB"/>
    <w:rsid w:val="00B46E6D"/>
    <w:rsid w:val="00B52AF4"/>
    <w:rsid w:val="00B54F77"/>
    <w:rsid w:val="00B63603"/>
    <w:rsid w:val="00B702F8"/>
    <w:rsid w:val="00B75233"/>
    <w:rsid w:val="00B758DF"/>
    <w:rsid w:val="00B77B6A"/>
    <w:rsid w:val="00B82B57"/>
    <w:rsid w:val="00B854EA"/>
    <w:rsid w:val="00B85EFB"/>
    <w:rsid w:val="00B91382"/>
    <w:rsid w:val="00B933CE"/>
    <w:rsid w:val="00B97C5C"/>
    <w:rsid w:val="00BA1002"/>
    <w:rsid w:val="00BA4180"/>
    <w:rsid w:val="00BA4F56"/>
    <w:rsid w:val="00BB049B"/>
    <w:rsid w:val="00BB0E85"/>
    <w:rsid w:val="00BB2E03"/>
    <w:rsid w:val="00BB4B65"/>
    <w:rsid w:val="00BC4646"/>
    <w:rsid w:val="00BD3C4C"/>
    <w:rsid w:val="00BD4152"/>
    <w:rsid w:val="00BD42A9"/>
    <w:rsid w:val="00BD6192"/>
    <w:rsid w:val="00BE6D1A"/>
    <w:rsid w:val="00BF1110"/>
    <w:rsid w:val="00BF1CD4"/>
    <w:rsid w:val="00BF2B16"/>
    <w:rsid w:val="00BF5C2C"/>
    <w:rsid w:val="00BF6A0A"/>
    <w:rsid w:val="00BF7A7B"/>
    <w:rsid w:val="00C01D8C"/>
    <w:rsid w:val="00C044C8"/>
    <w:rsid w:val="00C10D8C"/>
    <w:rsid w:val="00C13DC4"/>
    <w:rsid w:val="00C150F4"/>
    <w:rsid w:val="00C2004E"/>
    <w:rsid w:val="00C21DE5"/>
    <w:rsid w:val="00C2387C"/>
    <w:rsid w:val="00C3358C"/>
    <w:rsid w:val="00C33BC9"/>
    <w:rsid w:val="00C44C48"/>
    <w:rsid w:val="00C4587D"/>
    <w:rsid w:val="00C51264"/>
    <w:rsid w:val="00C520B5"/>
    <w:rsid w:val="00C53EBB"/>
    <w:rsid w:val="00C54A13"/>
    <w:rsid w:val="00C574C1"/>
    <w:rsid w:val="00C60E89"/>
    <w:rsid w:val="00C62C27"/>
    <w:rsid w:val="00C62FA6"/>
    <w:rsid w:val="00C64180"/>
    <w:rsid w:val="00C649E3"/>
    <w:rsid w:val="00C67CB4"/>
    <w:rsid w:val="00C74394"/>
    <w:rsid w:val="00C80596"/>
    <w:rsid w:val="00C93BE9"/>
    <w:rsid w:val="00C94C91"/>
    <w:rsid w:val="00C95299"/>
    <w:rsid w:val="00C95665"/>
    <w:rsid w:val="00CA0B01"/>
    <w:rsid w:val="00CA1408"/>
    <w:rsid w:val="00CA1D6C"/>
    <w:rsid w:val="00CA23F8"/>
    <w:rsid w:val="00CA296B"/>
    <w:rsid w:val="00CA3D91"/>
    <w:rsid w:val="00CA6CAE"/>
    <w:rsid w:val="00CA7011"/>
    <w:rsid w:val="00CB0292"/>
    <w:rsid w:val="00CB2E0F"/>
    <w:rsid w:val="00CB5908"/>
    <w:rsid w:val="00CB65DC"/>
    <w:rsid w:val="00CC2F9B"/>
    <w:rsid w:val="00CC43E6"/>
    <w:rsid w:val="00CC4B4F"/>
    <w:rsid w:val="00CC570B"/>
    <w:rsid w:val="00CD0C85"/>
    <w:rsid w:val="00CD5578"/>
    <w:rsid w:val="00CD6941"/>
    <w:rsid w:val="00CD793F"/>
    <w:rsid w:val="00CE05E8"/>
    <w:rsid w:val="00CE0FF0"/>
    <w:rsid w:val="00CE1AEA"/>
    <w:rsid w:val="00CE6E9A"/>
    <w:rsid w:val="00CF46DF"/>
    <w:rsid w:val="00CF5B1C"/>
    <w:rsid w:val="00CF5CD6"/>
    <w:rsid w:val="00CF5F3C"/>
    <w:rsid w:val="00D03AD3"/>
    <w:rsid w:val="00D113FA"/>
    <w:rsid w:val="00D12E45"/>
    <w:rsid w:val="00D15FE3"/>
    <w:rsid w:val="00D2120E"/>
    <w:rsid w:val="00D21A88"/>
    <w:rsid w:val="00D25B29"/>
    <w:rsid w:val="00D32928"/>
    <w:rsid w:val="00D35119"/>
    <w:rsid w:val="00D43703"/>
    <w:rsid w:val="00D47DF2"/>
    <w:rsid w:val="00D52541"/>
    <w:rsid w:val="00D53BF7"/>
    <w:rsid w:val="00D64E94"/>
    <w:rsid w:val="00D703BD"/>
    <w:rsid w:val="00D75223"/>
    <w:rsid w:val="00D75F0E"/>
    <w:rsid w:val="00D77D92"/>
    <w:rsid w:val="00D77E8A"/>
    <w:rsid w:val="00D82A7A"/>
    <w:rsid w:val="00D83531"/>
    <w:rsid w:val="00D849D5"/>
    <w:rsid w:val="00D85DA5"/>
    <w:rsid w:val="00D86514"/>
    <w:rsid w:val="00D86855"/>
    <w:rsid w:val="00D86B29"/>
    <w:rsid w:val="00D874F5"/>
    <w:rsid w:val="00D92D3B"/>
    <w:rsid w:val="00D9451F"/>
    <w:rsid w:val="00D96AE9"/>
    <w:rsid w:val="00DA05B1"/>
    <w:rsid w:val="00DA3E3E"/>
    <w:rsid w:val="00DA6957"/>
    <w:rsid w:val="00DB06C5"/>
    <w:rsid w:val="00DB33F0"/>
    <w:rsid w:val="00DC1E57"/>
    <w:rsid w:val="00DE13BB"/>
    <w:rsid w:val="00DE264F"/>
    <w:rsid w:val="00DE3BAE"/>
    <w:rsid w:val="00DE6E5E"/>
    <w:rsid w:val="00DF1321"/>
    <w:rsid w:val="00DF13C4"/>
    <w:rsid w:val="00DF4AEC"/>
    <w:rsid w:val="00DF760E"/>
    <w:rsid w:val="00E024DF"/>
    <w:rsid w:val="00E02EAA"/>
    <w:rsid w:val="00E044C4"/>
    <w:rsid w:val="00E044CC"/>
    <w:rsid w:val="00E06AA0"/>
    <w:rsid w:val="00E10B12"/>
    <w:rsid w:val="00E12C7C"/>
    <w:rsid w:val="00E12D10"/>
    <w:rsid w:val="00E139DA"/>
    <w:rsid w:val="00E1454B"/>
    <w:rsid w:val="00E22761"/>
    <w:rsid w:val="00E351E2"/>
    <w:rsid w:val="00E35EBB"/>
    <w:rsid w:val="00E36D0C"/>
    <w:rsid w:val="00E447B0"/>
    <w:rsid w:val="00E56B77"/>
    <w:rsid w:val="00E602A4"/>
    <w:rsid w:val="00E62A56"/>
    <w:rsid w:val="00E65026"/>
    <w:rsid w:val="00E7227D"/>
    <w:rsid w:val="00E73B9A"/>
    <w:rsid w:val="00E7728B"/>
    <w:rsid w:val="00E778B6"/>
    <w:rsid w:val="00E82390"/>
    <w:rsid w:val="00E82AD8"/>
    <w:rsid w:val="00E9005D"/>
    <w:rsid w:val="00E91A70"/>
    <w:rsid w:val="00E92950"/>
    <w:rsid w:val="00E93121"/>
    <w:rsid w:val="00EA354B"/>
    <w:rsid w:val="00EA5FEB"/>
    <w:rsid w:val="00EA660E"/>
    <w:rsid w:val="00EB2924"/>
    <w:rsid w:val="00EB6217"/>
    <w:rsid w:val="00EB6D67"/>
    <w:rsid w:val="00EC4E1B"/>
    <w:rsid w:val="00EC6798"/>
    <w:rsid w:val="00ED0D92"/>
    <w:rsid w:val="00ED3294"/>
    <w:rsid w:val="00ED3F8C"/>
    <w:rsid w:val="00EE08C4"/>
    <w:rsid w:val="00EE71EA"/>
    <w:rsid w:val="00EF4AC1"/>
    <w:rsid w:val="00EF5FE5"/>
    <w:rsid w:val="00F04674"/>
    <w:rsid w:val="00F0713D"/>
    <w:rsid w:val="00F10384"/>
    <w:rsid w:val="00F13FBF"/>
    <w:rsid w:val="00F252A5"/>
    <w:rsid w:val="00F2566F"/>
    <w:rsid w:val="00F31AFF"/>
    <w:rsid w:val="00F33BDF"/>
    <w:rsid w:val="00F346DC"/>
    <w:rsid w:val="00F36E9F"/>
    <w:rsid w:val="00F37B90"/>
    <w:rsid w:val="00F403DC"/>
    <w:rsid w:val="00F45EEF"/>
    <w:rsid w:val="00F47EC1"/>
    <w:rsid w:val="00F54B7E"/>
    <w:rsid w:val="00F561E9"/>
    <w:rsid w:val="00F64527"/>
    <w:rsid w:val="00F70A5F"/>
    <w:rsid w:val="00F73921"/>
    <w:rsid w:val="00F74114"/>
    <w:rsid w:val="00F8230E"/>
    <w:rsid w:val="00F84389"/>
    <w:rsid w:val="00F844EA"/>
    <w:rsid w:val="00F85867"/>
    <w:rsid w:val="00F87093"/>
    <w:rsid w:val="00F875EA"/>
    <w:rsid w:val="00F93B13"/>
    <w:rsid w:val="00F95EB9"/>
    <w:rsid w:val="00F964B2"/>
    <w:rsid w:val="00FA2846"/>
    <w:rsid w:val="00FA5D3A"/>
    <w:rsid w:val="00FB195E"/>
    <w:rsid w:val="00FB475F"/>
    <w:rsid w:val="00FB6E0A"/>
    <w:rsid w:val="00FB772F"/>
    <w:rsid w:val="00FB7F0D"/>
    <w:rsid w:val="00FC5080"/>
    <w:rsid w:val="00FD0EDA"/>
    <w:rsid w:val="00FD2E80"/>
    <w:rsid w:val="00FD4F2C"/>
    <w:rsid w:val="00FD5519"/>
    <w:rsid w:val="00FD6141"/>
    <w:rsid w:val="00FE05C4"/>
    <w:rsid w:val="00FE2017"/>
    <w:rsid w:val="00FE43FC"/>
    <w:rsid w:val="00FE78CB"/>
    <w:rsid w:val="00FE7D1D"/>
    <w:rsid w:val="00FF24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9850"/>
  <w15:chartTrackingRefBased/>
  <w15:docId w15:val="{F8E3DD89-60C2-492A-8CB3-D957A70AE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78B6"/>
    <w:pPr>
      <w:keepNext/>
      <w:keepLines/>
      <w:spacing w:before="240" w:after="0" w:line="360" w:lineRule="auto"/>
      <w:outlineLvl w:val="0"/>
    </w:pPr>
    <w:rPr>
      <w:rFonts w:ascii="Cambria" w:eastAsiaTheme="majorEastAsia" w:hAnsi="Cambria" w:cstheme="majorBidi"/>
      <w:b/>
      <w:sz w:val="36"/>
      <w:szCs w:val="32"/>
    </w:rPr>
  </w:style>
  <w:style w:type="paragraph" w:styleId="Heading2">
    <w:name w:val="heading 2"/>
    <w:basedOn w:val="Normal"/>
    <w:next w:val="Normal"/>
    <w:link w:val="Heading2Char"/>
    <w:uiPriority w:val="9"/>
    <w:unhideWhenUsed/>
    <w:qFormat/>
    <w:rsid w:val="00B21750"/>
    <w:pPr>
      <w:keepNext/>
      <w:keepLines/>
      <w:numPr>
        <w:numId w:val="26"/>
      </w:numPr>
      <w:spacing w:before="40" w:after="0"/>
      <w:jc w:val="center"/>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881700"/>
    <w:pPr>
      <w:keepNext/>
      <w:keepLines/>
      <w:numPr>
        <w:numId w:val="27"/>
      </w:numPr>
      <w:spacing w:before="40" w:after="0"/>
      <w:outlineLvl w:val="2"/>
    </w:pPr>
    <w:rPr>
      <w:rFonts w:ascii="Times New Roman" w:eastAsiaTheme="majorEastAsia" w:hAnsi="Times New Roman" w:cstheme="majorBidi"/>
      <w:b/>
      <w:sz w:val="20"/>
      <w:szCs w:val="24"/>
      <w:lang w:val="en-US" w:eastAsia="en-US"/>
    </w:rPr>
  </w:style>
  <w:style w:type="paragraph" w:styleId="Heading4">
    <w:name w:val="heading 4"/>
    <w:basedOn w:val="Normal"/>
    <w:next w:val="Normal"/>
    <w:link w:val="Heading4Char"/>
    <w:uiPriority w:val="9"/>
    <w:unhideWhenUsed/>
    <w:qFormat/>
    <w:rsid w:val="005005F0"/>
    <w:pPr>
      <w:keepNext/>
      <w:keepLines/>
      <w:spacing w:before="40" w:after="0"/>
      <w:outlineLvl w:val="3"/>
    </w:pPr>
    <w:rPr>
      <w:rFonts w:ascii="Times New Roman" w:eastAsiaTheme="majorEastAsia" w:hAnsi="Times New Roman" w:cstheme="majorBidi"/>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67CB4"/>
    <w:rPr>
      <w:color w:val="0000FF"/>
      <w:u w:val="single"/>
    </w:rPr>
  </w:style>
  <w:style w:type="paragraph" w:customStyle="1" w:styleId="Abstract">
    <w:name w:val="Abstract"/>
    <w:qFormat/>
    <w:rsid w:val="0073406D"/>
    <w:pPr>
      <w:spacing w:before="120" w:after="120" w:line="240" w:lineRule="auto"/>
      <w:jc w:val="both"/>
    </w:pPr>
    <w:rPr>
      <w:rFonts w:ascii="Arial" w:eastAsia="Times New Roman" w:hAnsi="Arial" w:cs="Times New Roman"/>
      <w:i/>
      <w:color w:val="595959"/>
      <w:sz w:val="18"/>
      <w:szCs w:val="24"/>
      <w:lang w:eastAsia="en-US"/>
    </w:rPr>
  </w:style>
  <w:style w:type="paragraph" w:styleId="ListParagraph">
    <w:name w:val="List Paragraph"/>
    <w:basedOn w:val="Normal"/>
    <w:uiPriority w:val="34"/>
    <w:qFormat/>
    <w:rsid w:val="009510DD"/>
    <w:pPr>
      <w:spacing w:after="200" w:line="276" w:lineRule="auto"/>
      <w:ind w:left="720"/>
      <w:contextualSpacing/>
    </w:pPr>
  </w:style>
  <w:style w:type="paragraph" w:styleId="Caption">
    <w:name w:val="caption"/>
    <w:basedOn w:val="Normal"/>
    <w:next w:val="Normal"/>
    <w:uiPriority w:val="35"/>
    <w:unhideWhenUsed/>
    <w:qFormat/>
    <w:rsid w:val="00520401"/>
    <w:pPr>
      <w:spacing w:after="200" w:line="240" w:lineRule="auto"/>
    </w:pPr>
    <w:rPr>
      <w:rFonts w:asciiTheme="majorHAnsi" w:hAnsiTheme="majorHAnsi"/>
      <w:bCs/>
      <w:i/>
      <w:sz w:val="18"/>
      <w:szCs w:val="18"/>
    </w:rPr>
  </w:style>
  <w:style w:type="paragraph" w:styleId="Header">
    <w:name w:val="header"/>
    <w:basedOn w:val="Normal"/>
    <w:link w:val="HeaderChar"/>
    <w:uiPriority w:val="99"/>
    <w:unhideWhenUsed/>
    <w:rsid w:val="00187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C0F"/>
  </w:style>
  <w:style w:type="paragraph" w:styleId="Footer">
    <w:name w:val="footer"/>
    <w:basedOn w:val="Normal"/>
    <w:link w:val="FooterChar"/>
    <w:uiPriority w:val="99"/>
    <w:unhideWhenUsed/>
    <w:rsid w:val="00187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C0F"/>
  </w:style>
  <w:style w:type="character" w:customStyle="1" w:styleId="apple-style-span">
    <w:name w:val="apple-style-span"/>
    <w:rsid w:val="00A958BE"/>
  </w:style>
  <w:style w:type="paragraph" w:styleId="BalloonText">
    <w:name w:val="Balloon Text"/>
    <w:basedOn w:val="Normal"/>
    <w:link w:val="BalloonTextChar"/>
    <w:uiPriority w:val="99"/>
    <w:semiHidden/>
    <w:unhideWhenUsed/>
    <w:rsid w:val="00A958BE"/>
    <w:pPr>
      <w:spacing w:after="0" w:line="240" w:lineRule="auto"/>
      <w:jc w:val="center"/>
    </w:pPr>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semiHidden/>
    <w:rsid w:val="00A958BE"/>
    <w:rPr>
      <w:rFonts w:ascii="Tahoma" w:eastAsia="Times New Roman" w:hAnsi="Tahoma" w:cs="Tahoma"/>
      <w:sz w:val="16"/>
      <w:szCs w:val="16"/>
      <w:lang w:val="en-US" w:eastAsia="en-US"/>
    </w:rPr>
  </w:style>
  <w:style w:type="table" w:styleId="TableGrid">
    <w:name w:val="Table Grid"/>
    <w:basedOn w:val="TableNormal"/>
    <w:uiPriority w:val="39"/>
    <w:rsid w:val="00A95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958BE"/>
  </w:style>
  <w:style w:type="character" w:customStyle="1" w:styleId="Heading3Char">
    <w:name w:val="Heading 3 Char"/>
    <w:basedOn w:val="DefaultParagraphFont"/>
    <w:link w:val="Heading3"/>
    <w:uiPriority w:val="9"/>
    <w:rsid w:val="00881700"/>
    <w:rPr>
      <w:rFonts w:ascii="Times New Roman" w:eastAsiaTheme="majorEastAsia" w:hAnsi="Times New Roman" w:cstheme="majorBidi"/>
      <w:b/>
      <w:sz w:val="20"/>
      <w:szCs w:val="24"/>
      <w:lang w:val="en-US" w:eastAsia="en-US"/>
    </w:rPr>
  </w:style>
  <w:style w:type="paragraph" w:styleId="BodyText">
    <w:name w:val="Body Text"/>
    <w:basedOn w:val="Normal"/>
    <w:link w:val="BodyTextChar"/>
    <w:rsid w:val="00544748"/>
    <w:pPr>
      <w:spacing w:after="120" w:line="240" w:lineRule="auto"/>
    </w:pPr>
    <w:rPr>
      <w:rFonts w:ascii="Times New Roman" w:eastAsia="Times New Roman" w:hAnsi="Times New Roman" w:cs="Times New Roman"/>
      <w:sz w:val="24"/>
      <w:szCs w:val="24"/>
      <w:lang w:val="x-none" w:eastAsia="en-GB"/>
    </w:rPr>
  </w:style>
  <w:style w:type="character" w:customStyle="1" w:styleId="BodyTextChar">
    <w:name w:val="Body Text Char"/>
    <w:basedOn w:val="DefaultParagraphFont"/>
    <w:link w:val="BodyText"/>
    <w:rsid w:val="00544748"/>
    <w:rPr>
      <w:rFonts w:ascii="Times New Roman" w:eastAsia="Times New Roman" w:hAnsi="Times New Roman" w:cs="Times New Roman"/>
      <w:sz w:val="24"/>
      <w:szCs w:val="24"/>
      <w:lang w:val="x-none" w:eastAsia="en-GB"/>
    </w:rPr>
  </w:style>
  <w:style w:type="character" w:customStyle="1" w:styleId="Heading1Char">
    <w:name w:val="Heading 1 Char"/>
    <w:basedOn w:val="DefaultParagraphFont"/>
    <w:link w:val="Heading1"/>
    <w:uiPriority w:val="9"/>
    <w:rsid w:val="00E778B6"/>
    <w:rPr>
      <w:rFonts w:ascii="Cambria" w:eastAsiaTheme="majorEastAsia" w:hAnsi="Cambria" w:cstheme="majorBidi"/>
      <w:b/>
      <w:sz w:val="36"/>
      <w:szCs w:val="32"/>
    </w:rPr>
  </w:style>
  <w:style w:type="paragraph" w:styleId="NormalWeb">
    <w:name w:val="Normal (Web)"/>
    <w:basedOn w:val="Normal"/>
    <w:uiPriority w:val="99"/>
    <w:unhideWhenUsed/>
    <w:rsid w:val="009F7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21750"/>
    <w:rPr>
      <w:rFonts w:ascii="Times New Roman" w:eastAsiaTheme="majorEastAsia" w:hAnsi="Times New Roman" w:cstheme="majorBidi"/>
      <w:b/>
      <w:szCs w:val="26"/>
    </w:rPr>
  </w:style>
  <w:style w:type="character" w:customStyle="1" w:styleId="Heading4Char">
    <w:name w:val="Heading 4 Char"/>
    <w:basedOn w:val="DefaultParagraphFont"/>
    <w:link w:val="Heading4"/>
    <w:uiPriority w:val="9"/>
    <w:rsid w:val="005005F0"/>
    <w:rPr>
      <w:rFonts w:ascii="Times New Roman" w:eastAsiaTheme="majorEastAsia" w:hAnsi="Times New Roman" w:cstheme="majorBidi"/>
      <w:i/>
      <w:iCs/>
      <w:sz w:val="20"/>
    </w:rPr>
  </w:style>
  <w:style w:type="table" w:styleId="PlainTable5">
    <w:name w:val="Plain Table 5"/>
    <w:basedOn w:val="TableNormal"/>
    <w:uiPriority w:val="45"/>
    <w:rsid w:val="006D31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D31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0883">
      <w:bodyDiv w:val="1"/>
      <w:marLeft w:val="0"/>
      <w:marRight w:val="0"/>
      <w:marTop w:val="0"/>
      <w:marBottom w:val="0"/>
      <w:divBdr>
        <w:top w:val="none" w:sz="0" w:space="0" w:color="auto"/>
        <w:left w:val="none" w:sz="0" w:space="0" w:color="auto"/>
        <w:bottom w:val="none" w:sz="0" w:space="0" w:color="auto"/>
        <w:right w:val="none" w:sz="0" w:space="0" w:color="auto"/>
      </w:divBdr>
    </w:div>
    <w:div w:id="297301214">
      <w:bodyDiv w:val="1"/>
      <w:marLeft w:val="0"/>
      <w:marRight w:val="0"/>
      <w:marTop w:val="0"/>
      <w:marBottom w:val="0"/>
      <w:divBdr>
        <w:top w:val="none" w:sz="0" w:space="0" w:color="auto"/>
        <w:left w:val="none" w:sz="0" w:space="0" w:color="auto"/>
        <w:bottom w:val="none" w:sz="0" w:space="0" w:color="auto"/>
        <w:right w:val="none" w:sz="0" w:space="0" w:color="auto"/>
      </w:divBdr>
      <w:divsChild>
        <w:div w:id="2131775177">
          <w:marLeft w:val="0"/>
          <w:marRight w:val="0"/>
          <w:marTop w:val="0"/>
          <w:marBottom w:val="0"/>
          <w:divBdr>
            <w:top w:val="none" w:sz="0" w:space="0" w:color="auto"/>
            <w:left w:val="none" w:sz="0" w:space="0" w:color="auto"/>
            <w:bottom w:val="none" w:sz="0" w:space="0" w:color="auto"/>
            <w:right w:val="none" w:sz="0" w:space="0" w:color="auto"/>
          </w:divBdr>
        </w:div>
      </w:divsChild>
    </w:div>
    <w:div w:id="643969429">
      <w:bodyDiv w:val="1"/>
      <w:marLeft w:val="0"/>
      <w:marRight w:val="0"/>
      <w:marTop w:val="0"/>
      <w:marBottom w:val="0"/>
      <w:divBdr>
        <w:top w:val="none" w:sz="0" w:space="0" w:color="auto"/>
        <w:left w:val="none" w:sz="0" w:space="0" w:color="auto"/>
        <w:bottom w:val="none" w:sz="0" w:space="0" w:color="auto"/>
        <w:right w:val="none" w:sz="0" w:space="0" w:color="auto"/>
      </w:divBdr>
      <w:divsChild>
        <w:div w:id="1683049455">
          <w:marLeft w:val="0"/>
          <w:marRight w:val="0"/>
          <w:marTop w:val="0"/>
          <w:marBottom w:val="0"/>
          <w:divBdr>
            <w:top w:val="none" w:sz="0" w:space="0" w:color="auto"/>
            <w:left w:val="none" w:sz="0" w:space="0" w:color="auto"/>
            <w:bottom w:val="none" w:sz="0" w:space="0" w:color="auto"/>
            <w:right w:val="none" w:sz="0" w:space="0" w:color="auto"/>
          </w:divBdr>
        </w:div>
      </w:divsChild>
    </w:div>
    <w:div w:id="1202597790">
      <w:bodyDiv w:val="1"/>
      <w:marLeft w:val="0"/>
      <w:marRight w:val="0"/>
      <w:marTop w:val="0"/>
      <w:marBottom w:val="0"/>
      <w:divBdr>
        <w:top w:val="none" w:sz="0" w:space="0" w:color="auto"/>
        <w:left w:val="none" w:sz="0" w:space="0" w:color="auto"/>
        <w:bottom w:val="none" w:sz="0" w:space="0" w:color="auto"/>
        <w:right w:val="none" w:sz="0" w:space="0" w:color="auto"/>
      </w:divBdr>
      <w:divsChild>
        <w:div w:id="803884826">
          <w:marLeft w:val="0"/>
          <w:marRight w:val="0"/>
          <w:marTop w:val="0"/>
          <w:marBottom w:val="0"/>
          <w:divBdr>
            <w:top w:val="none" w:sz="0" w:space="0" w:color="auto"/>
            <w:left w:val="none" w:sz="0" w:space="0" w:color="auto"/>
            <w:bottom w:val="none" w:sz="0" w:space="0" w:color="auto"/>
            <w:right w:val="none" w:sz="0" w:space="0" w:color="auto"/>
          </w:divBdr>
        </w:div>
      </w:divsChild>
    </w:div>
    <w:div w:id="1379014263">
      <w:bodyDiv w:val="1"/>
      <w:marLeft w:val="0"/>
      <w:marRight w:val="0"/>
      <w:marTop w:val="0"/>
      <w:marBottom w:val="0"/>
      <w:divBdr>
        <w:top w:val="none" w:sz="0" w:space="0" w:color="auto"/>
        <w:left w:val="none" w:sz="0" w:space="0" w:color="auto"/>
        <w:bottom w:val="none" w:sz="0" w:space="0" w:color="auto"/>
        <w:right w:val="none" w:sz="0" w:space="0" w:color="auto"/>
      </w:divBdr>
      <w:divsChild>
        <w:div w:id="385833819">
          <w:marLeft w:val="0"/>
          <w:marRight w:val="0"/>
          <w:marTop w:val="0"/>
          <w:marBottom w:val="0"/>
          <w:divBdr>
            <w:top w:val="none" w:sz="0" w:space="0" w:color="auto"/>
            <w:left w:val="none" w:sz="0" w:space="0" w:color="auto"/>
            <w:bottom w:val="none" w:sz="0" w:space="0" w:color="auto"/>
            <w:right w:val="none" w:sz="0" w:space="0" w:color="auto"/>
          </w:divBdr>
        </w:div>
      </w:divsChild>
    </w:div>
    <w:div w:id="1531332019">
      <w:bodyDiv w:val="1"/>
      <w:marLeft w:val="0"/>
      <w:marRight w:val="0"/>
      <w:marTop w:val="0"/>
      <w:marBottom w:val="0"/>
      <w:divBdr>
        <w:top w:val="none" w:sz="0" w:space="0" w:color="auto"/>
        <w:left w:val="none" w:sz="0" w:space="0" w:color="auto"/>
        <w:bottom w:val="none" w:sz="0" w:space="0" w:color="auto"/>
        <w:right w:val="none" w:sz="0" w:space="0" w:color="auto"/>
      </w:divBdr>
      <w:divsChild>
        <w:div w:id="728188969">
          <w:marLeft w:val="0"/>
          <w:marRight w:val="0"/>
          <w:marTop w:val="0"/>
          <w:marBottom w:val="0"/>
          <w:divBdr>
            <w:top w:val="none" w:sz="0" w:space="0" w:color="auto"/>
            <w:left w:val="none" w:sz="0" w:space="0" w:color="auto"/>
            <w:bottom w:val="none" w:sz="0" w:space="0" w:color="auto"/>
            <w:right w:val="none" w:sz="0" w:space="0" w:color="auto"/>
          </w:divBdr>
        </w:div>
      </w:divsChild>
    </w:div>
    <w:div w:id="2123761908">
      <w:bodyDiv w:val="1"/>
      <w:marLeft w:val="0"/>
      <w:marRight w:val="0"/>
      <w:marTop w:val="0"/>
      <w:marBottom w:val="0"/>
      <w:divBdr>
        <w:top w:val="none" w:sz="0" w:space="0" w:color="auto"/>
        <w:left w:val="none" w:sz="0" w:space="0" w:color="auto"/>
        <w:bottom w:val="none" w:sz="0" w:space="0" w:color="auto"/>
        <w:right w:val="none" w:sz="0" w:space="0" w:color="auto"/>
      </w:divBdr>
      <w:divsChild>
        <w:div w:id="1054279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chart" Target="charts/chart2.xml"/><Relationship Id="rId63" Type="http://schemas.openxmlformats.org/officeDocument/2006/relationships/chart" Target="charts/chart10.xml"/><Relationship Id="rId68" Type="http://schemas.openxmlformats.org/officeDocument/2006/relationships/chart" Target="charts/chart1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chart" Target="charts/chart5.xml"/><Relationship Id="rId66"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chart" Target="charts/chart4.xml"/><Relationship Id="rId61" Type="http://schemas.openxmlformats.org/officeDocument/2006/relationships/chart" Target="charts/chart8.xml"/><Relationship Id="rId10" Type="http://schemas.openxmlformats.org/officeDocument/2006/relationships/hyperlink" Target="mailto:J.Darkwa@nottingham.ac.uk"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chart" Target="charts/chart7.xml"/><Relationship Id="rId65"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yperlink" Target="mailto:siegfried.yeboah@nottingham.edu.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chart" Target="charts/chart3.xml"/><Relationship Id="rId64" Type="http://schemas.openxmlformats.org/officeDocument/2006/relationships/chart" Target="charts/chart11.xml"/><Relationship Id="rId69"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chart" Target="charts/chart6.xml"/><Relationship Id="rId67" Type="http://schemas.openxmlformats.org/officeDocument/2006/relationships/chart" Target="charts/chart14.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chart" Target="charts/chart1.xml"/><Relationship Id="rId62" Type="http://schemas.openxmlformats.org/officeDocument/2006/relationships/chart" Target="charts/chart9.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50deg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50degC.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60degC.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90deg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50degC.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60degC.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90degC.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50deg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50deg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60deg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60deg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60deg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90deg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90deg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PhD\Revised%20Study\Experimental_Results\HCSCLOHP_Exp_Results\Results_%20OHPS_90deg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Ethanol OHP Average Temperature - Test 1</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Ethanol!$K$4</c:f>
              <c:strCache>
                <c:ptCount val="1"/>
                <c:pt idx="0">
                  <c:v>Ethanol OHP Condenser </c:v>
                </c:pt>
              </c:strCache>
            </c:strRef>
          </c:tx>
          <c:spPr>
            <a:ln w="19050" cap="rnd">
              <a:solidFill>
                <a:schemeClr val="accent1"/>
              </a:solidFill>
              <a:round/>
            </a:ln>
            <a:effectLst/>
          </c:spPr>
          <c:marker>
            <c:symbol val="none"/>
          </c:marker>
          <c:xVal>
            <c:numRef>
              <c:f>Ethanol!$J$5:$J$397</c:f>
              <c:numCache>
                <c:formatCode>General</c:formatCode>
                <c:ptCount val="39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Ethanol!$K$5:$K$397</c:f>
              <c:numCache>
                <c:formatCode>General</c:formatCode>
                <c:ptCount val="393"/>
                <c:pt idx="0">
                  <c:v>21.666666666666668</c:v>
                </c:pt>
                <c:pt idx="1">
                  <c:v>21.666666666666668</c:v>
                </c:pt>
                <c:pt idx="2">
                  <c:v>21.666666666666668</c:v>
                </c:pt>
                <c:pt idx="3">
                  <c:v>21.666666666666668</c:v>
                </c:pt>
                <c:pt idx="4">
                  <c:v>21.666666666666668</c:v>
                </c:pt>
                <c:pt idx="5">
                  <c:v>21.666666666666668</c:v>
                </c:pt>
                <c:pt idx="6">
                  <c:v>21.666666666666668</c:v>
                </c:pt>
                <c:pt idx="7">
                  <c:v>21.666666666666668</c:v>
                </c:pt>
                <c:pt idx="8">
                  <c:v>21.633333333333336</c:v>
                </c:pt>
                <c:pt idx="9">
                  <c:v>21.666666666666668</c:v>
                </c:pt>
                <c:pt idx="10">
                  <c:v>21.666666666666668</c:v>
                </c:pt>
                <c:pt idx="11">
                  <c:v>21.666666666666668</c:v>
                </c:pt>
                <c:pt idx="12">
                  <c:v>21.666666666666668</c:v>
                </c:pt>
                <c:pt idx="13">
                  <c:v>21.666666666666668</c:v>
                </c:pt>
                <c:pt idx="14">
                  <c:v>21.7</c:v>
                </c:pt>
                <c:pt idx="15">
                  <c:v>21.666666666666668</c:v>
                </c:pt>
                <c:pt idx="16">
                  <c:v>21.7</c:v>
                </c:pt>
                <c:pt idx="17">
                  <c:v>21.666666666666668</c:v>
                </c:pt>
                <c:pt idx="18">
                  <c:v>21.7</c:v>
                </c:pt>
                <c:pt idx="19">
                  <c:v>21.7</c:v>
                </c:pt>
                <c:pt idx="20">
                  <c:v>21.7</c:v>
                </c:pt>
                <c:pt idx="21">
                  <c:v>21.7</c:v>
                </c:pt>
                <c:pt idx="22">
                  <c:v>21.7</c:v>
                </c:pt>
                <c:pt idx="23">
                  <c:v>21.7</c:v>
                </c:pt>
                <c:pt idx="24">
                  <c:v>21.7</c:v>
                </c:pt>
                <c:pt idx="25">
                  <c:v>21.666666666666668</c:v>
                </c:pt>
                <c:pt idx="26">
                  <c:v>21.700000000000003</c:v>
                </c:pt>
                <c:pt idx="27">
                  <c:v>21.700000000000003</c:v>
                </c:pt>
                <c:pt idx="28">
                  <c:v>21.700000000000003</c:v>
                </c:pt>
                <c:pt idx="29">
                  <c:v>21.700000000000003</c:v>
                </c:pt>
                <c:pt idx="30">
                  <c:v>21.700000000000003</c:v>
                </c:pt>
                <c:pt idx="31">
                  <c:v>21.700000000000003</c:v>
                </c:pt>
                <c:pt idx="32">
                  <c:v>21.733333333333334</c:v>
                </c:pt>
                <c:pt idx="33">
                  <c:v>21.733333333333334</c:v>
                </c:pt>
                <c:pt idx="34">
                  <c:v>21.766666666666666</c:v>
                </c:pt>
                <c:pt idx="35">
                  <c:v>21.766666666666666</c:v>
                </c:pt>
                <c:pt idx="36">
                  <c:v>21.766666666666666</c:v>
                </c:pt>
                <c:pt idx="37">
                  <c:v>21.766666666666666</c:v>
                </c:pt>
                <c:pt idx="38">
                  <c:v>21.8</c:v>
                </c:pt>
                <c:pt idx="39">
                  <c:v>21.8</c:v>
                </c:pt>
                <c:pt idx="40">
                  <c:v>21.8</c:v>
                </c:pt>
                <c:pt idx="41">
                  <c:v>21.8</c:v>
                </c:pt>
                <c:pt idx="42">
                  <c:v>21.833333333333332</c:v>
                </c:pt>
                <c:pt idx="43">
                  <c:v>21.833333333333332</c:v>
                </c:pt>
                <c:pt idx="44">
                  <c:v>21.833333333333332</c:v>
                </c:pt>
                <c:pt idx="45">
                  <c:v>21.833333333333332</c:v>
                </c:pt>
                <c:pt idx="46">
                  <c:v>21.866666666666664</c:v>
                </c:pt>
                <c:pt idx="47">
                  <c:v>21.933333333333334</c:v>
                </c:pt>
                <c:pt idx="48">
                  <c:v>21.900000000000002</c:v>
                </c:pt>
                <c:pt idx="49">
                  <c:v>21.966666666666669</c:v>
                </c:pt>
                <c:pt idx="50">
                  <c:v>21.933333333333337</c:v>
                </c:pt>
                <c:pt idx="51">
                  <c:v>21.966666666666669</c:v>
                </c:pt>
                <c:pt idx="52">
                  <c:v>21.933333333333337</c:v>
                </c:pt>
                <c:pt idx="53">
                  <c:v>22</c:v>
                </c:pt>
                <c:pt idx="54">
                  <c:v>22.033333333333335</c:v>
                </c:pt>
                <c:pt idx="55">
                  <c:v>22.033333333333335</c:v>
                </c:pt>
                <c:pt idx="56">
                  <c:v>22.033333333333335</c:v>
                </c:pt>
                <c:pt idx="57">
                  <c:v>22.033333333333335</c:v>
                </c:pt>
                <c:pt idx="58">
                  <c:v>22</c:v>
                </c:pt>
                <c:pt idx="59">
                  <c:v>22.033333333333335</c:v>
                </c:pt>
                <c:pt idx="60">
                  <c:v>22.033333333333335</c:v>
                </c:pt>
                <c:pt idx="61">
                  <c:v>22.100000000000005</c:v>
                </c:pt>
                <c:pt idx="62">
                  <c:v>22.066666666666674</c:v>
                </c:pt>
                <c:pt idx="63">
                  <c:v>22.100000000000005</c:v>
                </c:pt>
                <c:pt idx="64">
                  <c:v>22.100000000000005</c:v>
                </c:pt>
                <c:pt idx="65">
                  <c:v>22.100000000000005</c:v>
                </c:pt>
                <c:pt idx="66">
                  <c:v>22.166666666666668</c:v>
                </c:pt>
                <c:pt idx="67">
                  <c:v>22.200000000000003</c:v>
                </c:pt>
                <c:pt idx="68">
                  <c:v>22.233333333333334</c:v>
                </c:pt>
                <c:pt idx="69">
                  <c:v>22.233333333333334</c:v>
                </c:pt>
                <c:pt idx="70">
                  <c:v>22.233333333333334</c:v>
                </c:pt>
                <c:pt idx="71">
                  <c:v>22.233333333333334</c:v>
                </c:pt>
                <c:pt idx="72">
                  <c:v>22.233333333333334</c:v>
                </c:pt>
                <c:pt idx="73">
                  <c:v>22.266666666666669</c:v>
                </c:pt>
                <c:pt idx="74">
                  <c:v>22.3</c:v>
                </c:pt>
                <c:pt idx="75">
                  <c:v>22.333333333333339</c:v>
                </c:pt>
                <c:pt idx="76">
                  <c:v>22.3</c:v>
                </c:pt>
                <c:pt idx="77">
                  <c:v>22.333333333333332</c:v>
                </c:pt>
                <c:pt idx="78">
                  <c:v>22.400000000000006</c:v>
                </c:pt>
                <c:pt idx="79">
                  <c:v>22.433333333333337</c:v>
                </c:pt>
                <c:pt idx="80">
                  <c:v>22.466666666666669</c:v>
                </c:pt>
                <c:pt idx="81">
                  <c:v>22.466666666666669</c:v>
                </c:pt>
                <c:pt idx="82">
                  <c:v>22.533333333333335</c:v>
                </c:pt>
                <c:pt idx="83">
                  <c:v>22.5</c:v>
                </c:pt>
                <c:pt idx="84">
                  <c:v>22.566666666666666</c:v>
                </c:pt>
                <c:pt idx="85">
                  <c:v>22.566666666666666</c:v>
                </c:pt>
                <c:pt idx="86">
                  <c:v>22.566666666666666</c:v>
                </c:pt>
                <c:pt idx="87">
                  <c:v>22.600000000000005</c:v>
                </c:pt>
                <c:pt idx="88">
                  <c:v>22.600000000000005</c:v>
                </c:pt>
                <c:pt idx="89">
                  <c:v>22.600000000000005</c:v>
                </c:pt>
                <c:pt idx="90">
                  <c:v>22.633333333333336</c:v>
                </c:pt>
                <c:pt idx="91">
                  <c:v>22.633333333333336</c:v>
                </c:pt>
                <c:pt idx="92">
                  <c:v>22.666666666666668</c:v>
                </c:pt>
                <c:pt idx="93">
                  <c:v>22.7</c:v>
                </c:pt>
                <c:pt idx="94">
                  <c:v>22.733333333333338</c:v>
                </c:pt>
                <c:pt idx="95">
                  <c:v>22.733333333333338</c:v>
                </c:pt>
                <c:pt idx="96">
                  <c:v>22.8</c:v>
                </c:pt>
                <c:pt idx="97">
                  <c:v>22.8</c:v>
                </c:pt>
                <c:pt idx="98">
                  <c:v>22.8</c:v>
                </c:pt>
                <c:pt idx="99">
                  <c:v>22.833333333333332</c:v>
                </c:pt>
                <c:pt idx="100">
                  <c:v>22.833333333333332</c:v>
                </c:pt>
                <c:pt idx="101">
                  <c:v>22.833333333333332</c:v>
                </c:pt>
                <c:pt idx="102">
                  <c:v>22.833333333333332</c:v>
                </c:pt>
                <c:pt idx="103">
                  <c:v>22.833333333333332</c:v>
                </c:pt>
                <c:pt idx="104">
                  <c:v>22.866666666666671</c:v>
                </c:pt>
                <c:pt idx="105">
                  <c:v>22.900000000000002</c:v>
                </c:pt>
                <c:pt idx="106">
                  <c:v>22.900000000000002</c:v>
                </c:pt>
                <c:pt idx="107">
                  <c:v>22.933333333333337</c:v>
                </c:pt>
                <c:pt idx="108">
                  <c:v>22.933333333333334</c:v>
                </c:pt>
                <c:pt idx="109">
                  <c:v>22.966666666666669</c:v>
                </c:pt>
                <c:pt idx="110">
                  <c:v>23.066666666666674</c:v>
                </c:pt>
                <c:pt idx="111">
                  <c:v>23.100000000000005</c:v>
                </c:pt>
                <c:pt idx="112">
                  <c:v>23.100000000000005</c:v>
                </c:pt>
                <c:pt idx="113">
                  <c:v>23.133333333333336</c:v>
                </c:pt>
                <c:pt idx="114">
                  <c:v>23.133333333333336</c:v>
                </c:pt>
                <c:pt idx="115">
                  <c:v>23.233333333333334</c:v>
                </c:pt>
                <c:pt idx="116">
                  <c:v>23.266666666666666</c:v>
                </c:pt>
                <c:pt idx="117">
                  <c:v>23.266666666666666</c:v>
                </c:pt>
                <c:pt idx="118">
                  <c:v>23.266666666666666</c:v>
                </c:pt>
                <c:pt idx="119">
                  <c:v>23.266666666666666</c:v>
                </c:pt>
                <c:pt idx="120">
                  <c:v>23.366666666666664</c:v>
                </c:pt>
                <c:pt idx="121">
                  <c:v>23.333333333333332</c:v>
                </c:pt>
                <c:pt idx="122">
                  <c:v>23.366666666666664</c:v>
                </c:pt>
                <c:pt idx="123">
                  <c:v>23.366666666666664</c:v>
                </c:pt>
                <c:pt idx="124">
                  <c:v>23.400000000000002</c:v>
                </c:pt>
                <c:pt idx="125">
                  <c:v>23.400000000000002</c:v>
                </c:pt>
                <c:pt idx="126">
                  <c:v>23.433333333333334</c:v>
                </c:pt>
                <c:pt idx="127">
                  <c:v>23.433333333333334</c:v>
                </c:pt>
                <c:pt idx="128">
                  <c:v>23.433333333333334</c:v>
                </c:pt>
                <c:pt idx="129">
                  <c:v>23.533333333333335</c:v>
                </c:pt>
                <c:pt idx="130">
                  <c:v>23.533333333333335</c:v>
                </c:pt>
                <c:pt idx="131">
                  <c:v>23.600000000000005</c:v>
                </c:pt>
                <c:pt idx="132">
                  <c:v>23.633333333333336</c:v>
                </c:pt>
                <c:pt idx="133">
                  <c:v>23.633333333333336</c:v>
                </c:pt>
                <c:pt idx="134">
                  <c:v>23.633333333333336</c:v>
                </c:pt>
                <c:pt idx="135">
                  <c:v>23.666666666666668</c:v>
                </c:pt>
                <c:pt idx="136">
                  <c:v>23.666666666666668</c:v>
                </c:pt>
                <c:pt idx="137">
                  <c:v>23.733333333333334</c:v>
                </c:pt>
                <c:pt idx="138">
                  <c:v>23.733333333333334</c:v>
                </c:pt>
                <c:pt idx="139">
                  <c:v>23.766666666666669</c:v>
                </c:pt>
                <c:pt idx="140">
                  <c:v>23.766666666666669</c:v>
                </c:pt>
                <c:pt idx="141">
                  <c:v>23.766666666666669</c:v>
                </c:pt>
                <c:pt idx="142">
                  <c:v>23.8</c:v>
                </c:pt>
                <c:pt idx="143">
                  <c:v>23.8</c:v>
                </c:pt>
                <c:pt idx="144">
                  <c:v>23.833333333333332</c:v>
                </c:pt>
                <c:pt idx="145">
                  <c:v>23.8</c:v>
                </c:pt>
                <c:pt idx="146">
                  <c:v>23.766666666666669</c:v>
                </c:pt>
                <c:pt idx="147">
                  <c:v>23.833333333333339</c:v>
                </c:pt>
                <c:pt idx="148">
                  <c:v>23.8</c:v>
                </c:pt>
                <c:pt idx="149">
                  <c:v>23.866666666666664</c:v>
                </c:pt>
                <c:pt idx="150">
                  <c:v>23.833333333333332</c:v>
                </c:pt>
                <c:pt idx="151">
                  <c:v>23.833333333333332</c:v>
                </c:pt>
                <c:pt idx="152">
                  <c:v>23.833333333333332</c:v>
                </c:pt>
                <c:pt idx="153">
                  <c:v>23.866666666666664</c:v>
                </c:pt>
                <c:pt idx="154">
                  <c:v>23.900000000000002</c:v>
                </c:pt>
                <c:pt idx="155">
                  <c:v>23.966666666666669</c:v>
                </c:pt>
                <c:pt idx="156">
                  <c:v>24.033333333333335</c:v>
                </c:pt>
                <c:pt idx="157">
                  <c:v>24.033333333333335</c:v>
                </c:pt>
                <c:pt idx="158">
                  <c:v>24.033333333333335</c:v>
                </c:pt>
                <c:pt idx="159">
                  <c:v>24.066666666666666</c:v>
                </c:pt>
                <c:pt idx="160">
                  <c:v>24.066666666666666</c:v>
                </c:pt>
                <c:pt idx="161">
                  <c:v>24.066666666666666</c:v>
                </c:pt>
                <c:pt idx="162">
                  <c:v>24.066666666666666</c:v>
                </c:pt>
                <c:pt idx="163">
                  <c:v>24.100000000000005</c:v>
                </c:pt>
                <c:pt idx="164">
                  <c:v>24.100000000000005</c:v>
                </c:pt>
                <c:pt idx="165">
                  <c:v>24.166666666666668</c:v>
                </c:pt>
                <c:pt idx="166">
                  <c:v>24.200000000000003</c:v>
                </c:pt>
                <c:pt idx="167">
                  <c:v>24.100000000000005</c:v>
                </c:pt>
                <c:pt idx="168">
                  <c:v>24.133333333333336</c:v>
                </c:pt>
                <c:pt idx="169">
                  <c:v>24.133333333333336</c:v>
                </c:pt>
                <c:pt idx="170">
                  <c:v>24.166666666666668</c:v>
                </c:pt>
                <c:pt idx="171">
                  <c:v>24.166666666666668</c:v>
                </c:pt>
                <c:pt idx="172">
                  <c:v>24.166666666666668</c:v>
                </c:pt>
                <c:pt idx="173">
                  <c:v>24.133333333333336</c:v>
                </c:pt>
                <c:pt idx="174">
                  <c:v>24.166666666666668</c:v>
                </c:pt>
                <c:pt idx="175">
                  <c:v>24.100000000000005</c:v>
                </c:pt>
                <c:pt idx="176">
                  <c:v>24.166666666666668</c:v>
                </c:pt>
                <c:pt idx="177">
                  <c:v>24.166666666666668</c:v>
                </c:pt>
                <c:pt idx="178">
                  <c:v>24.133333333333336</c:v>
                </c:pt>
                <c:pt idx="179">
                  <c:v>24.166666666666668</c:v>
                </c:pt>
                <c:pt idx="180">
                  <c:v>24.166666666666668</c:v>
                </c:pt>
                <c:pt idx="181">
                  <c:v>24.166666666666668</c:v>
                </c:pt>
                <c:pt idx="182">
                  <c:v>24.133333333333336</c:v>
                </c:pt>
                <c:pt idx="183">
                  <c:v>24.133333333333336</c:v>
                </c:pt>
                <c:pt idx="184">
                  <c:v>24.166666666666668</c:v>
                </c:pt>
                <c:pt idx="185">
                  <c:v>24.200000000000003</c:v>
                </c:pt>
                <c:pt idx="186">
                  <c:v>24.200000000000003</c:v>
                </c:pt>
                <c:pt idx="187">
                  <c:v>24.233333333333334</c:v>
                </c:pt>
                <c:pt idx="188">
                  <c:v>24.266666666666666</c:v>
                </c:pt>
                <c:pt idx="189">
                  <c:v>24.3</c:v>
                </c:pt>
                <c:pt idx="190">
                  <c:v>24.266666666666666</c:v>
                </c:pt>
                <c:pt idx="191">
                  <c:v>24.233333333333334</c:v>
                </c:pt>
                <c:pt idx="192">
                  <c:v>24.233333333333338</c:v>
                </c:pt>
                <c:pt idx="193">
                  <c:v>24.3</c:v>
                </c:pt>
                <c:pt idx="194">
                  <c:v>24.266666666666666</c:v>
                </c:pt>
                <c:pt idx="195">
                  <c:v>24.266666666666669</c:v>
                </c:pt>
                <c:pt idx="196">
                  <c:v>24.266666666666669</c:v>
                </c:pt>
                <c:pt idx="197">
                  <c:v>24.266666666666669</c:v>
                </c:pt>
                <c:pt idx="198">
                  <c:v>24.266666666666669</c:v>
                </c:pt>
                <c:pt idx="199">
                  <c:v>24.266666666666669</c:v>
                </c:pt>
                <c:pt idx="200">
                  <c:v>24.3</c:v>
                </c:pt>
                <c:pt idx="201">
                  <c:v>24.3</c:v>
                </c:pt>
                <c:pt idx="202">
                  <c:v>24.3</c:v>
                </c:pt>
                <c:pt idx="203">
                  <c:v>24.266666666666669</c:v>
                </c:pt>
                <c:pt idx="204">
                  <c:v>24.3</c:v>
                </c:pt>
                <c:pt idx="205">
                  <c:v>24.333333333333332</c:v>
                </c:pt>
                <c:pt idx="206">
                  <c:v>24.366666666666671</c:v>
                </c:pt>
                <c:pt idx="207">
                  <c:v>24.433333333333337</c:v>
                </c:pt>
                <c:pt idx="208">
                  <c:v>24.5</c:v>
                </c:pt>
                <c:pt idx="209">
                  <c:v>24.5</c:v>
                </c:pt>
                <c:pt idx="210">
                  <c:v>24.5</c:v>
                </c:pt>
                <c:pt idx="211">
                  <c:v>24.5</c:v>
                </c:pt>
                <c:pt idx="212">
                  <c:v>24.566666666666666</c:v>
                </c:pt>
                <c:pt idx="213">
                  <c:v>24.599999999999998</c:v>
                </c:pt>
                <c:pt idx="214">
                  <c:v>24.599999999999998</c:v>
                </c:pt>
                <c:pt idx="215">
                  <c:v>24.599999999999998</c:v>
                </c:pt>
                <c:pt idx="216">
                  <c:v>24.666666666666668</c:v>
                </c:pt>
                <c:pt idx="217">
                  <c:v>24.666666666666668</c:v>
                </c:pt>
                <c:pt idx="218">
                  <c:v>24.700000000000003</c:v>
                </c:pt>
                <c:pt idx="219">
                  <c:v>24.733333333333334</c:v>
                </c:pt>
                <c:pt idx="220">
                  <c:v>24.766666666666669</c:v>
                </c:pt>
                <c:pt idx="221">
                  <c:v>24.766666666666669</c:v>
                </c:pt>
                <c:pt idx="222">
                  <c:v>24.766666666666669</c:v>
                </c:pt>
                <c:pt idx="223">
                  <c:v>24.766666666666669</c:v>
                </c:pt>
                <c:pt idx="224">
                  <c:v>24.833333333333332</c:v>
                </c:pt>
                <c:pt idx="225">
                  <c:v>24.8</c:v>
                </c:pt>
                <c:pt idx="226">
                  <c:v>24.833333333333332</c:v>
                </c:pt>
                <c:pt idx="227">
                  <c:v>24.866666666666671</c:v>
                </c:pt>
                <c:pt idx="228">
                  <c:v>24.833333333333332</c:v>
                </c:pt>
                <c:pt idx="229">
                  <c:v>24.833333333333332</c:v>
                </c:pt>
                <c:pt idx="230">
                  <c:v>24.833333333333332</c:v>
                </c:pt>
                <c:pt idx="231">
                  <c:v>24.833333333333332</c:v>
                </c:pt>
                <c:pt idx="232">
                  <c:v>24.833333333333332</c:v>
                </c:pt>
                <c:pt idx="233">
                  <c:v>24.8</c:v>
                </c:pt>
                <c:pt idx="234">
                  <c:v>24.8</c:v>
                </c:pt>
                <c:pt idx="235">
                  <c:v>24.8</c:v>
                </c:pt>
                <c:pt idx="236">
                  <c:v>24.833333333333332</c:v>
                </c:pt>
                <c:pt idx="237">
                  <c:v>24.833333333333332</c:v>
                </c:pt>
                <c:pt idx="238">
                  <c:v>24.866666666666664</c:v>
                </c:pt>
                <c:pt idx="239">
                  <c:v>24.866666666666664</c:v>
                </c:pt>
                <c:pt idx="240">
                  <c:v>24.833333333333332</c:v>
                </c:pt>
                <c:pt idx="241">
                  <c:v>24.8</c:v>
                </c:pt>
                <c:pt idx="242">
                  <c:v>24.833333333333332</c:v>
                </c:pt>
                <c:pt idx="243">
                  <c:v>24.8</c:v>
                </c:pt>
                <c:pt idx="244">
                  <c:v>24.8</c:v>
                </c:pt>
                <c:pt idx="245">
                  <c:v>24.766666666666669</c:v>
                </c:pt>
                <c:pt idx="246">
                  <c:v>24.8</c:v>
                </c:pt>
                <c:pt idx="247">
                  <c:v>24.8</c:v>
                </c:pt>
                <c:pt idx="248">
                  <c:v>24.766666666666669</c:v>
                </c:pt>
                <c:pt idx="249">
                  <c:v>24.8</c:v>
                </c:pt>
                <c:pt idx="250">
                  <c:v>24.8</c:v>
                </c:pt>
                <c:pt idx="251">
                  <c:v>24.766666666666669</c:v>
                </c:pt>
                <c:pt idx="252">
                  <c:v>24.7</c:v>
                </c:pt>
                <c:pt idx="253">
                  <c:v>24.666666666666668</c:v>
                </c:pt>
                <c:pt idx="254">
                  <c:v>24.633333333333336</c:v>
                </c:pt>
                <c:pt idx="255">
                  <c:v>24.666666666666668</c:v>
                </c:pt>
                <c:pt idx="256">
                  <c:v>24.633333333333336</c:v>
                </c:pt>
                <c:pt idx="257">
                  <c:v>24.600000000000005</c:v>
                </c:pt>
                <c:pt idx="258">
                  <c:v>24.566666666666666</c:v>
                </c:pt>
                <c:pt idx="259">
                  <c:v>24.533333333333331</c:v>
                </c:pt>
                <c:pt idx="260">
                  <c:v>24.5</c:v>
                </c:pt>
                <c:pt idx="261">
                  <c:v>24.5</c:v>
                </c:pt>
                <c:pt idx="262">
                  <c:v>24.5</c:v>
                </c:pt>
                <c:pt idx="263">
                  <c:v>24.5</c:v>
                </c:pt>
                <c:pt idx="264">
                  <c:v>24.466666666666669</c:v>
                </c:pt>
                <c:pt idx="265">
                  <c:v>24.533333333333331</c:v>
                </c:pt>
                <c:pt idx="266">
                  <c:v>24.5</c:v>
                </c:pt>
                <c:pt idx="267">
                  <c:v>24.466666666666669</c:v>
                </c:pt>
                <c:pt idx="268">
                  <c:v>24.533333333333335</c:v>
                </c:pt>
                <c:pt idx="269">
                  <c:v>24.466666666666669</c:v>
                </c:pt>
                <c:pt idx="270">
                  <c:v>24.5</c:v>
                </c:pt>
                <c:pt idx="271">
                  <c:v>24.5</c:v>
                </c:pt>
                <c:pt idx="272">
                  <c:v>24.466666666666669</c:v>
                </c:pt>
                <c:pt idx="273">
                  <c:v>24.466666666666669</c:v>
                </c:pt>
                <c:pt idx="274">
                  <c:v>24.466666666666669</c:v>
                </c:pt>
                <c:pt idx="275">
                  <c:v>24.5</c:v>
                </c:pt>
                <c:pt idx="276">
                  <c:v>24.466666666666669</c:v>
                </c:pt>
                <c:pt idx="277">
                  <c:v>24.466666666666669</c:v>
                </c:pt>
                <c:pt idx="278">
                  <c:v>24.466666666666669</c:v>
                </c:pt>
                <c:pt idx="279">
                  <c:v>24.466666666666669</c:v>
                </c:pt>
                <c:pt idx="280">
                  <c:v>24.466666666666669</c:v>
                </c:pt>
                <c:pt idx="281">
                  <c:v>24.5</c:v>
                </c:pt>
                <c:pt idx="282">
                  <c:v>24.433333333333337</c:v>
                </c:pt>
                <c:pt idx="283">
                  <c:v>24.400000000000002</c:v>
                </c:pt>
                <c:pt idx="284">
                  <c:v>24.433333333333337</c:v>
                </c:pt>
                <c:pt idx="285">
                  <c:v>24.400000000000002</c:v>
                </c:pt>
                <c:pt idx="286">
                  <c:v>24.400000000000002</c:v>
                </c:pt>
                <c:pt idx="287">
                  <c:v>24.400000000000002</c:v>
                </c:pt>
                <c:pt idx="288">
                  <c:v>24.400000000000002</c:v>
                </c:pt>
                <c:pt idx="289">
                  <c:v>24.400000000000002</c:v>
                </c:pt>
                <c:pt idx="290">
                  <c:v>24.433333333333337</c:v>
                </c:pt>
                <c:pt idx="291">
                  <c:v>24.400000000000002</c:v>
                </c:pt>
                <c:pt idx="292">
                  <c:v>24.433333333333334</c:v>
                </c:pt>
                <c:pt idx="293">
                  <c:v>24.433333333333334</c:v>
                </c:pt>
                <c:pt idx="294">
                  <c:v>24.400000000000002</c:v>
                </c:pt>
                <c:pt idx="295">
                  <c:v>24.433333333333334</c:v>
                </c:pt>
                <c:pt idx="296">
                  <c:v>24.400000000000002</c:v>
                </c:pt>
                <c:pt idx="297">
                  <c:v>24.400000000000002</c:v>
                </c:pt>
                <c:pt idx="298">
                  <c:v>24.400000000000002</c:v>
                </c:pt>
                <c:pt idx="299">
                  <c:v>24.366666666666671</c:v>
                </c:pt>
                <c:pt idx="300">
                  <c:v>24.366666666666671</c:v>
                </c:pt>
                <c:pt idx="301">
                  <c:v>24.333333333333332</c:v>
                </c:pt>
                <c:pt idx="302">
                  <c:v>24.3</c:v>
                </c:pt>
                <c:pt idx="303">
                  <c:v>24.366666666666671</c:v>
                </c:pt>
                <c:pt idx="304">
                  <c:v>24.400000000000002</c:v>
                </c:pt>
                <c:pt idx="305">
                  <c:v>24.433333333333337</c:v>
                </c:pt>
                <c:pt idx="306">
                  <c:v>24.366666666666671</c:v>
                </c:pt>
                <c:pt idx="307">
                  <c:v>24.333333333333332</c:v>
                </c:pt>
                <c:pt idx="308">
                  <c:v>24.333333333333332</c:v>
                </c:pt>
                <c:pt idx="309">
                  <c:v>24.433333333333334</c:v>
                </c:pt>
                <c:pt idx="310">
                  <c:v>24.366666666666671</c:v>
                </c:pt>
                <c:pt idx="311">
                  <c:v>24.333333333333332</c:v>
                </c:pt>
                <c:pt idx="312">
                  <c:v>24.366666666666671</c:v>
                </c:pt>
                <c:pt idx="313">
                  <c:v>24.400000000000002</c:v>
                </c:pt>
                <c:pt idx="314">
                  <c:v>24.433333333333334</c:v>
                </c:pt>
                <c:pt idx="315">
                  <c:v>24.466666666666669</c:v>
                </c:pt>
                <c:pt idx="316">
                  <c:v>24.466666666666669</c:v>
                </c:pt>
                <c:pt idx="317">
                  <c:v>24.433333333333334</c:v>
                </c:pt>
                <c:pt idx="318">
                  <c:v>24.533333333333335</c:v>
                </c:pt>
                <c:pt idx="319">
                  <c:v>24.466666666666669</c:v>
                </c:pt>
                <c:pt idx="320">
                  <c:v>24.433333333333334</c:v>
                </c:pt>
                <c:pt idx="321">
                  <c:v>24.600000000000005</c:v>
                </c:pt>
                <c:pt idx="322">
                  <c:v>24.600000000000005</c:v>
                </c:pt>
                <c:pt idx="323">
                  <c:v>24.633333333333336</c:v>
                </c:pt>
                <c:pt idx="324">
                  <c:v>24.566666666666666</c:v>
                </c:pt>
                <c:pt idx="325">
                  <c:v>24.600000000000005</c:v>
                </c:pt>
                <c:pt idx="326">
                  <c:v>24.600000000000005</c:v>
                </c:pt>
                <c:pt idx="327">
                  <c:v>24.600000000000005</c:v>
                </c:pt>
                <c:pt idx="328">
                  <c:v>24.600000000000005</c:v>
                </c:pt>
                <c:pt idx="329">
                  <c:v>24.600000000000005</c:v>
                </c:pt>
                <c:pt idx="330">
                  <c:v>24.633333333333336</c:v>
                </c:pt>
                <c:pt idx="331">
                  <c:v>24.633333333333336</c:v>
                </c:pt>
                <c:pt idx="332">
                  <c:v>24.633333333333336</c:v>
                </c:pt>
                <c:pt idx="333">
                  <c:v>24.633333333333336</c:v>
                </c:pt>
                <c:pt idx="334">
                  <c:v>24.633333333333336</c:v>
                </c:pt>
                <c:pt idx="335">
                  <c:v>24.733333333333334</c:v>
                </c:pt>
                <c:pt idx="336">
                  <c:v>24.733333333333334</c:v>
                </c:pt>
                <c:pt idx="337">
                  <c:v>24.7</c:v>
                </c:pt>
                <c:pt idx="338">
                  <c:v>24.733333333333334</c:v>
                </c:pt>
                <c:pt idx="339">
                  <c:v>24.766666666666669</c:v>
                </c:pt>
                <c:pt idx="340">
                  <c:v>24.833333333333332</c:v>
                </c:pt>
                <c:pt idx="341">
                  <c:v>24.900000000000002</c:v>
                </c:pt>
                <c:pt idx="342">
                  <c:v>24.866666666666664</c:v>
                </c:pt>
                <c:pt idx="343">
                  <c:v>24.933333333333334</c:v>
                </c:pt>
                <c:pt idx="344">
                  <c:v>24.933333333333334</c:v>
                </c:pt>
                <c:pt idx="345">
                  <c:v>25</c:v>
                </c:pt>
                <c:pt idx="346">
                  <c:v>25.100000000000005</c:v>
                </c:pt>
                <c:pt idx="347">
                  <c:v>25.100000000000005</c:v>
                </c:pt>
                <c:pt idx="348">
                  <c:v>25.100000000000005</c:v>
                </c:pt>
                <c:pt idx="349">
                  <c:v>25.133333333333336</c:v>
                </c:pt>
              </c:numCache>
            </c:numRef>
          </c:yVal>
          <c:smooth val="1"/>
          <c:extLst>
            <c:ext xmlns:c16="http://schemas.microsoft.com/office/drawing/2014/chart" uri="{C3380CC4-5D6E-409C-BE32-E72D297353CC}">
              <c16:uniqueId val="{00000000-F11A-4B68-8565-35759A3B6959}"/>
            </c:ext>
          </c:extLst>
        </c:ser>
        <c:ser>
          <c:idx val="1"/>
          <c:order val="1"/>
          <c:tx>
            <c:strRef>
              <c:f>Ethanol!$L$4</c:f>
              <c:strCache>
                <c:ptCount val="1"/>
                <c:pt idx="0">
                  <c:v>Ethanol OHP Evaporator </c:v>
                </c:pt>
              </c:strCache>
            </c:strRef>
          </c:tx>
          <c:spPr>
            <a:ln w="19050" cap="rnd">
              <a:solidFill>
                <a:schemeClr val="accent2"/>
              </a:solidFill>
              <a:round/>
            </a:ln>
            <a:effectLst/>
          </c:spPr>
          <c:marker>
            <c:symbol val="none"/>
          </c:marker>
          <c:xVal>
            <c:numRef>
              <c:f>Ethanol!$J$5:$J$397</c:f>
              <c:numCache>
                <c:formatCode>General</c:formatCode>
                <c:ptCount val="39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Ethanol!$L$5:$L$397</c:f>
              <c:numCache>
                <c:formatCode>General</c:formatCode>
                <c:ptCount val="393"/>
                <c:pt idx="0">
                  <c:v>21.333333333333332</c:v>
                </c:pt>
                <c:pt idx="1">
                  <c:v>21.366666666666664</c:v>
                </c:pt>
                <c:pt idx="2">
                  <c:v>21.5</c:v>
                </c:pt>
                <c:pt idx="3">
                  <c:v>21.566666666666666</c:v>
                </c:pt>
                <c:pt idx="4">
                  <c:v>21.733333333333334</c:v>
                </c:pt>
                <c:pt idx="5">
                  <c:v>21.866666666666664</c:v>
                </c:pt>
                <c:pt idx="6">
                  <c:v>22.033333333333335</c:v>
                </c:pt>
                <c:pt idx="7">
                  <c:v>22.2</c:v>
                </c:pt>
                <c:pt idx="8">
                  <c:v>22.400000000000002</c:v>
                </c:pt>
                <c:pt idx="9">
                  <c:v>22.533333333333335</c:v>
                </c:pt>
                <c:pt idx="10">
                  <c:v>22.733333333333334</c:v>
                </c:pt>
                <c:pt idx="11">
                  <c:v>22.866666666666664</c:v>
                </c:pt>
                <c:pt idx="12">
                  <c:v>23.066666666666666</c:v>
                </c:pt>
                <c:pt idx="13">
                  <c:v>23.233333333333334</c:v>
                </c:pt>
                <c:pt idx="14">
                  <c:v>23.400000000000002</c:v>
                </c:pt>
                <c:pt idx="15">
                  <c:v>23.566666666666666</c:v>
                </c:pt>
                <c:pt idx="16">
                  <c:v>23.7</c:v>
                </c:pt>
                <c:pt idx="17">
                  <c:v>23.933333333333334</c:v>
                </c:pt>
                <c:pt idx="18">
                  <c:v>24.166666666666668</c:v>
                </c:pt>
                <c:pt idx="19">
                  <c:v>24.333333333333339</c:v>
                </c:pt>
                <c:pt idx="20">
                  <c:v>24.533333333333331</c:v>
                </c:pt>
                <c:pt idx="21">
                  <c:v>24.733333333333334</c:v>
                </c:pt>
                <c:pt idx="22">
                  <c:v>24.900000000000002</c:v>
                </c:pt>
                <c:pt idx="23">
                  <c:v>25.066666666666666</c:v>
                </c:pt>
                <c:pt idx="24">
                  <c:v>25.333333333333332</c:v>
                </c:pt>
                <c:pt idx="25">
                  <c:v>25.5</c:v>
                </c:pt>
                <c:pt idx="26">
                  <c:v>25.700000000000003</c:v>
                </c:pt>
                <c:pt idx="27">
                  <c:v>25.833333333333332</c:v>
                </c:pt>
                <c:pt idx="28">
                  <c:v>25.966666666666669</c:v>
                </c:pt>
                <c:pt idx="29">
                  <c:v>26.166666666666668</c:v>
                </c:pt>
                <c:pt idx="30">
                  <c:v>26.333333333333332</c:v>
                </c:pt>
                <c:pt idx="31">
                  <c:v>26.566666666666666</c:v>
                </c:pt>
                <c:pt idx="32">
                  <c:v>26.700000000000003</c:v>
                </c:pt>
                <c:pt idx="33">
                  <c:v>26.933333333333337</c:v>
                </c:pt>
                <c:pt idx="34">
                  <c:v>27.100000000000005</c:v>
                </c:pt>
                <c:pt idx="35">
                  <c:v>27.233333333333334</c:v>
                </c:pt>
                <c:pt idx="36">
                  <c:v>27.466666666666669</c:v>
                </c:pt>
                <c:pt idx="37">
                  <c:v>27.633333333333336</c:v>
                </c:pt>
                <c:pt idx="38">
                  <c:v>27.833333333333332</c:v>
                </c:pt>
                <c:pt idx="39">
                  <c:v>28.033333333333335</c:v>
                </c:pt>
                <c:pt idx="40">
                  <c:v>28.233333333333338</c:v>
                </c:pt>
                <c:pt idx="41">
                  <c:v>28.366666666666664</c:v>
                </c:pt>
                <c:pt idx="42">
                  <c:v>28.599999999999998</c:v>
                </c:pt>
                <c:pt idx="43">
                  <c:v>28.8</c:v>
                </c:pt>
                <c:pt idx="44">
                  <c:v>28.933333333333337</c:v>
                </c:pt>
                <c:pt idx="45">
                  <c:v>29.166666666666668</c:v>
                </c:pt>
                <c:pt idx="46">
                  <c:v>29.266666666666669</c:v>
                </c:pt>
                <c:pt idx="47">
                  <c:v>29.5</c:v>
                </c:pt>
                <c:pt idx="48">
                  <c:v>29.600000000000005</c:v>
                </c:pt>
                <c:pt idx="49">
                  <c:v>29.8</c:v>
                </c:pt>
                <c:pt idx="50">
                  <c:v>29.900000000000002</c:v>
                </c:pt>
                <c:pt idx="51">
                  <c:v>30.100000000000005</c:v>
                </c:pt>
                <c:pt idx="52">
                  <c:v>30.200000000000003</c:v>
                </c:pt>
                <c:pt idx="53">
                  <c:v>30.366666666666671</c:v>
                </c:pt>
                <c:pt idx="54">
                  <c:v>30.533333333333331</c:v>
                </c:pt>
                <c:pt idx="55">
                  <c:v>30.7</c:v>
                </c:pt>
                <c:pt idx="56">
                  <c:v>30.866666666666664</c:v>
                </c:pt>
                <c:pt idx="57">
                  <c:v>31.066666666666666</c:v>
                </c:pt>
                <c:pt idx="58">
                  <c:v>31.166666666666668</c:v>
                </c:pt>
                <c:pt idx="59">
                  <c:v>31.233333333333334</c:v>
                </c:pt>
                <c:pt idx="60">
                  <c:v>31.433333333333334</c:v>
                </c:pt>
                <c:pt idx="61">
                  <c:v>31.633333333333336</c:v>
                </c:pt>
                <c:pt idx="62">
                  <c:v>31.8</c:v>
                </c:pt>
                <c:pt idx="63">
                  <c:v>31.966666666666669</c:v>
                </c:pt>
                <c:pt idx="64">
                  <c:v>32.1</c:v>
                </c:pt>
                <c:pt idx="65">
                  <c:v>32.266666666666673</c:v>
                </c:pt>
                <c:pt idx="66">
                  <c:v>32.366666666666667</c:v>
                </c:pt>
                <c:pt idx="67">
                  <c:v>32.533333333333331</c:v>
                </c:pt>
                <c:pt idx="68">
                  <c:v>32.666666666666664</c:v>
                </c:pt>
                <c:pt idx="69">
                  <c:v>32.799999999999997</c:v>
                </c:pt>
                <c:pt idx="70">
                  <c:v>32.966666666666669</c:v>
                </c:pt>
                <c:pt idx="71">
                  <c:v>33.1</c:v>
                </c:pt>
                <c:pt idx="72">
                  <c:v>33.1</c:v>
                </c:pt>
                <c:pt idx="73">
                  <c:v>33.300000000000004</c:v>
                </c:pt>
                <c:pt idx="74">
                  <c:v>33.533333333333339</c:v>
                </c:pt>
                <c:pt idx="75">
                  <c:v>33.633333333333333</c:v>
                </c:pt>
                <c:pt idx="76">
                  <c:v>33.766666666666673</c:v>
                </c:pt>
                <c:pt idx="77">
                  <c:v>33.833333333333336</c:v>
                </c:pt>
                <c:pt idx="78">
                  <c:v>34.1</c:v>
                </c:pt>
                <c:pt idx="79">
                  <c:v>34.199999999999996</c:v>
                </c:pt>
                <c:pt idx="80">
                  <c:v>34.333333333333336</c:v>
                </c:pt>
                <c:pt idx="81">
                  <c:v>34.466666666666669</c:v>
                </c:pt>
                <c:pt idx="82">
                  <c:v>34.6</c:v>
                </c:pt>
                <c:pt idx="83">
                  <c:v>34.733333333333334</c:v>
                </c:pt>
                <c:pt idx="84">
                  <c:v>34.866666666666667</c:v>
                </c:pt>
                <c:pt idx="85">
                  <c:v>35</c:v>
                </c:pt>
                <c:pt idx="86">
                  <c:v>35.06666666666667</c:v>
                </c:pt>
                <c:pt idx="87">
                  <c:v>35.233333333333341</c:v>
                </c:pt>
                <c:pt idx="88">
                  <c:v>35.333333333333336</c:v>
                </c:pt>
                <c:pt idx="89">
                  <c:v>35.4</c:v>
                </c:pt>
                <c:pt idx="90">
                  <c:v>35.533333333333339</c:v>
                </c:pt>
                <c:pt idx="91">
                  <c:v>35.6</c:v>
                </c:pt>
                <c:pt idx="92">
                  <c:v>35.733333333333341</c:v>
                </c:pt>
                <c:pt idx="93">
                  <c:v>35.833333333333336</c:v>
                </c:pt>
                <c:pt idx="94">
                  <c:v>35.966666666666669</c:v>
                </c:pt>
                <c:pt idx="95">
                  <c:v>36.066666666666663</c:v>
                </c:pt>
                <c:pt idx="96">
                  <c:v>36.199999999999996</c:v>
                </c:pt>
                <c:pt idx="97">
                  <c:v>36.333333333333343</c:v>
                </c:pt>
                <c:pt idx="98">
                  <c:v>36.5</c:v>
                </c:pt>
                <c:pt idx="99">
                  <c:v>36.56666666666667</c:v>
                </c:pt>
                <c:pt idx="100">
                  <c:v>36.666666666666664</c:v>
                </c:pt>
                <c:pt idx="101">
                  <c:v>36.833333333333336</c:v>
                </c:pt>
                <c:pt idx="102">
                  <c:v>36.900000000000006</c:v>
                </c:pt>
                <c:pt idx="103">
                  <c:v>37</c:v>
                </c:pt>
                <c:pt idx="104">
                  <c:v>37.133333333333333</c:v>
                </c:pt>
                <c:pt idx="105">
                  <c:v>37.266666666666673</c:v>
                </c:pt>
                <c:pt idx="106">
                  <c:v>37.366666666666667</c:v>
                </c:pt>
                <c:pt idx="107">
                  <c:v>37.466666666666669</c:v>
                </c:pt>
                <c:pt idx="108">
                  <c:v>37.533333333333331</c:v>
                </c:pt>
                <c:pt idx="109">
                  <c:v>37.6</c:v>
                </c:pt>
                <c:pt idx="110">
                  <c:v>37.800000000000004</c:v>
                </c:pt>
                <c:pt idx="111">
                  <c:v>37.866666666666667</c:v>
                </c:pt>
                <c:pt idx="112">
                  <c:v>37.966666666666669</c:v>
                </c:pt>
                <c:pt idx="113">
                  <c:v>38.06666666666667</c:v>
                </c:pt>
                <c:pt idx="114">
                  <c:v>38.166666666666664</c:v>
                </c:pt>
                <c:pt idx="115">
                  <c:v>38.333333333333336</c:v>
                </c:pt>
                <c:pt idx="116">
                  <c:v>38.433333333333337</c:v>
                </c:pt>
                <c:pt idx="117">
                  <c:v>38.56666666666667</c:v>
                </c:pt>
                <c:pt idx="118">
                  <c:v>38.633333333333333</c:v>
                </c:pt>
                <c:pt idx="119">
                  <c:v>38.70000000000001</c:v>
                </c:pt>
                <c:pt idx="120">
                  <c:v>38.833333333333336</c:v>
                </c:pt>
                <c:pt idx="121">
                  <c:v>38.9</c:v>
                </c:pt>
                <c:pt idx="122">
                  <c:v>39.000000000000007</c:v>
                </c:pt>
                <c:pt idx="123">
                  <c:v>39.06666666666667</c:v>
                </c:pt>
                <c:pt idx="124">
                  <c:v>39.133333333333333</c:v>
                </c:pt>
                <c:pt idx="125">
                  <c:v>39.266666666666673</c:v>
                </c:pt>
                <c:pt idx="126">
                  <c:v>39.366666666666667</c:v>
                </c:pt>
                <c:pt idx="127">
                  <c:v>39.43333333333333</c:v>
                </c:pt>
                <c:pt idx="128">
                  <c:v>39.533333333333339</c:v>
                </c:pt>
                <c:pt idx="129">
                  <c:v>39.633333333333333</c:v>
                </c:pt>
                <c:pt idx="130">
                  <c:v>39.633333333333333</c:v>
                </c:pt>
                <c:pt idx="131">
                  <c:v>39.70000000000001</c:v>
                </c:pt>
                <c:pt idx="132">
                  <c:v>39.833333333333336</c:v>
                </c:pt>
                <c:pt idx="133">
                  <c:v>39.933333333333337</c:v>
                </c:pt>
                <c:pt idx="134">
                  <c:v>39.966666666666669</c:v>
                </c:pt>
                <c:pt idx="135">
                  <c:v>40.06666666666667</c:v>
                </c:pt>
                <c:pt idx="136">
                  <c:v>40.133333333333333</c:v>
                </c:pt>
                <c:pt idx="137">
                  <c:v>40.266666666666673</c:v>
                </c:pt>
                <c:pt idx="138">
                  <c:v>40.366666666666667</c:v>
                </c:pt>
                <c:pt idx="139">
                  <c:v>40.4</c:v>
                </c:pt>
                <c:pt idx="140">
                  <c:v>40.5</c:v>
                </c:pt>
                <c:pt idx="141">
                  <c:v>40.56666666666667</c:v>
                </c:pt>
                <c:pt idx="142">
                  <c:v>40.633333333333333</c:v>
                </c:pt>
                <c:pt idx="143">
                  <c:v>40.70000000000001</c:v>
                </c:pt>
                <c:pt idx="144">
                  <c:v>40.70000000000001</c:v>
                </c:pt>
                <c:pt idx="145">
                  <c:v>40.800000000000004</c:v>
                </c:pt>
                <c:pt idx="146">
                  <c:v>40.866666666666667</c:v>
                </c:pt>
                <c:pt idx="147">
                  <c:v>40.966666666666669</c:v>
                </c:pt>
                <c:pt idx="148">
                  <c:v>41</c:v>
                </c:pt>
                <c:pt idx="149">
                  <c:v>41.033333333333331</c:v>
                </c:pt>
                <c:pt idx="150">
                  <c:v>41.133333333333333</c:v>
                </c:pt>
                <c:pt idx="151">
                  <c:v>41.166666666666671</c:v>
                </c:pt>
                <c:pt idx="152">
                  <c:v>41.233333333333341</c:v>
                </c:pt>
                <c:pt idx="153">
                  <c:v>41.233333333333341</c:v>
                </c:pt>
                <c:pt idx="154">
                  <c:v>41.366666666666667</c:v>
                </c:pt>
                <c:pt idx="155">
                  <c:v>41.433333333333337</c:v>
                </c:pt>
                <c:pt idx="156">
                  <c:v>41.5</c:v>
                </c:pt>
                <c:pt idx="157">
                  <c:v>41.533333333333331</c:v>
                </c:pt>
                <c:pt idx="158">
                  <c:v>41.56666666666667</c:v>
                </c:pt>
                <c:pt idx="159">
                  <c:v>41.633333333333333</c:v>
                </c:pt>
                <c:pt idx="160">
                  <c:v>41.666666666666664</c:v>
                </c:pt>
                <c:pt idx="161">
                  <c:v>41.733333333333341</c:v>
                </c:pt>
                <c:pt idx="162">
                  <c:v>41.766666666666673</c:v>
                </c:pt>
                <c:pt idx="163">
                  <c:v>41.866666666666667</c:v>
                </c:pt>
                <c:pt idx="164">
                  <c:v>41.900000000000006</c:v>
                </c:pt>
                <c:pt idx="165">
                  <c:v>42</c:v>
                </c:pt>
                <c:pt idx="166">
                  <c:v>42.033333333333339</c:v>
                </c:pt>
                <c:pt idx="167">
                  <c:v>42.06666666666667</c:v>
                </c:pt>
                <c:pt idx="168">
                  <c:v>42.1</c:v>
                </c:pt>
                <c:pt idx="169">
                  <c:v>42.2</c:v>
                </c:pt>
                <c:pt idx="170">
                  <c:v>42.300000000000004</c:v>
                </c:pt>
                <c:pt idx="171">
                  <c:v>42.333333333333336</c:v>
                </c:pt>
                <c:pt idx="172">
                  <c:v>42.333333333333336</c:v>
                </c:pt>
                <c:pt idx="173">
                  <c:v>42.400000000000006</c:v>
                </c:pt>
                <c:pt idx="174">
                  <c:v>42.466666666666669</c:v>
                </c:pt>
                <c:pt idx="175">
                  <c:v>42.500000000000007</c:v>
                </c:pt>
                <c:pt idx="176">
                  <c:v>42.533333333333339</c:v>
                </c:pt>
                <c:pt idx="177">
                  <c:v>42.56666666666667</c:v>
                </c:pt>
                <c:pt idx="178">
                  <c:v>42.633333333333333</c:v>
                </c:pt>
                <c:pt idx="179">
                  <c:v>42.766666666666673</c:v>
                </c:pt>
                <c:pt idx="180">
                  <c:v>42.766666666666673</c:v>
                </c:pt>
                <c:pt idx="181">
                  <c:v>42.800000000000004</c:v>
                </c:pt>
                <c:pt idx="182">
                  <c:v>42.800000000000004</c:v>
                </c:pt>
                <c:pt idx="183">
                  <c:v>42.900000000000006</c:v>
                </c:pt>
                <c:pt idx="184">
                  <c:v>42.933333333333337</c:v>
                </c:pt>
                <c:pt idx="185">
                  <c:v>43.033333333333339</c:v>
                </c:pt>
                <c:pt idx="186">
                  <c:v>43.033333333333339</c:v>
                </c:pt>
                <c:pt idx="187">
                  <c:v>43.166666666666664</c:v>
                </c:pt>
                <c:pt idx="188">
                  <c:v>43.233333333333341</c:v>
                </c:pt>
                <c:pt idx="189">
                  <c:v>43.233333333333341</c:v>
                </c:pt>
                <c:pt idx="190">
                  <c:v>43.333333333333336</c:v>
                </c:pt>
                <c:pt idx="191">
                  <c:v>43.333333333333336</c:v>
                </c:pt>
                <c:pt idx="192">
                  <c:v>43.433333333333337</c:v>
                </c:pt>
                <c:pt idx="193">
                  <c:v>43.466666666666669</c:v>
                </c:pt>
                <c:pt idx="194">
                  <c:v>43.5</c:v>
                </c:pt>
                <c:pt idx="195">
                  <c:v>43.633333333333333</c:v>
                </c:pt>
                <c:pt idx="196">
                  <c:v>43.633333333333333</c:v>
                </c:pt>
                <c:pt idx="197">
                  <c:v>43.666666666666664</c:v>
                </c:pt>
                <c:pt idx="198">
                  <c:v>43.800000000000004</c:v>
                </c:pt>
                <c:pt idx="199">
                  <c:v>43.833333333333336</c:v>
                </c:pt>
                <c:pt idx="200">
                  <c:v>43.866666666666674</c:v>
                </c:pt>
                <c:pt idx="201">
                  <c:v>43.933333333333337</c:v>
                </c:pt>
                <c:pt idx="202">
                  <c:v>44</c:v>
                </c:pt>
                <c:pt idx="203">
                  <c:v>44.066666666666663</c:v>
                </c:pt>
                <c:pt idx="204">
                  <c:v>44.166666666666664</c:v>
                </c:pt>
                <c:pt idx="205">
                  <c:v>44.233333333333341</c:v>
                </c:pt>
                <c:pt idx="206">
                  <c:v>44.333333333333336</c:v>
                </c:pt>
                <c:pt idx="207">
                  <c:v>44.400000000000006</c:v>
                </c:pt>
                <c:pt idx="208">
                  <c:v>44.400000000000006</c:v>
                </c:pt>
                <c:pt idx="209">
                  <c:v>44.466666666666669</c:v>
                </c:pt>
                <c:pt idx="210">
                  <c:v>44.5</c:v>
                </c:pt>
                <c:pt idx="211">
                  <c:v>44.6</c:v>
                </c:pt>
                <c:pt idx="212">
                  <c:v>44.70000000000001</c:v>
                </c:pt>
                <c:pt idx="213">
                  <c:v>44.733333333333327</c:v>
                </c:pt>
                <c:pt idx="214">
                  <c:v>44.733333333333327</c:v>
                </c:pt>
                <c:pt idx="215">
                  <c:v>44.766666666666673</c:v>
                </c:pt>
                <c:pt idx="216">
                  <c:v>44.866666666666674</c:v>
                </c:pt>
                <c:pt idx="217">
                  <c:v>44.900000000000006</c:v>
                </c:pt>
                <c:pt idx="218">
                  <c:v>44.933333333333337</c:v>
                </c:pt>
                <c:pt idx="219">
                  <c:v>44.966666666666669</c:v>
                </c:pt>
                <c:pt idx="220">
                  <c:v>44.966666666666669</c:v>
                </c:pt>
                <c:pt idx="221">
                  <c:v>44.966666666666669</c:v>
                </c:pt>
                <c:pt idx="222">
                  <c:v>45.06666666666667</c:v>
                </c:pt>
                <c:pt idx="223">
                  <c:v>45.06666666666667</c:v>
                </c:pt>
                <c:pt idx="224">
                  <c:v>45.1</c:v>
                </c:pt>
                <c:pt idx="225">
                  <c:v>45.133333333333333</c:v>
                </c:pt>
                <c:pt idx="226">
                  <c:v>45.133333333333333</c:v>
                </c:pt>
                <c:pt idx="227">
                  <c:v>45.166666666666664</c:v>
                </c:pt>
                <c:pt idx="228">
                  <c:v>45.166666666666664</c:v>
                </c:pt>
                <c:pt idx="229">
                  <c:v>45.20000000000001</c:v>
                </c:pt>
                <c:pt idx="230">
                  <c:v>45.233333333333327</c:v>
                </c:pt>
                <c:pt idx="231">
                  <c:v>45.266666666666673</c:v>
                </c:pt>
                <c:pt idx="232">
                  <c:v>45.333333333333336</c:v>
                </c:pt>
                <c:pt idx="233">
                  <c:v>45.300000000000004</c:v>
                </c:pt>
                <c:pt idx="234">
                  <c:v>45.333333333333336</c:v>
                </c:pt>
                <c:pt idx="235">
                  <c:v>45.333333333333336</c:v>
                </c:pt>
                <c:pt idx="236">
                  <c:v>45.333333333333336</c:v>
                </c:pt>
                <c:pt idx="237">
                  <c:v>45.366666666666667</c:v>
                </c:pt>
                <c:pt idx="238">
                  <c:v>45.366666666666667</c:v>
                </c:pt>
                <c:pt idx="239">
                  <c:v>45.366666666666667</c:v>
                </c:pt>
                <c:pt idx="240">
                  <c:v>45.433333333333337</c:v>
                </c:pt>
                <c:pt idx="241">
                  <c:v>45.433333333333337</c:v>
                </c:pt>
                <c:pt idx="242">
                  <c:v>45.4</c:v>
                </c:pt>
                <c:pt idx="243">
                  <c:v>45.366666666666674</c:v>
                </c:pt>
                <c:pt idx="244">
                  <c:v>45.4</c:v>
                </c:pt>
                <c:pt idx="245">
                  <c:v>45.4</c:v>
                </c:pt>
                <c:pt idx="246">
                  <c:v>45.466666666666669</c:v>
                </c:pt>
                <c:pt idx="247">
                  <c:v>45.4</c:v>
                </c:pt>
                <c:pt idx="248">
                  <c:v>45.366666666666674</c:v>
                </c:pt>
                <c:pt idx="249">
                  <c:v>45.433333333333337</c:v>
                </c:pt>
                <c:pt idx="250">
                  <c:v>45.433333333333337</c:v>
                </c:pt>
                <c:pt idx="251">
                  <c:v>45.333333333333336</c:v>
                </c:pt>
                <c:pt idx="252">
                  <c:v>45.333333333333336</c:v>
                </c:pt>
                <c:pt idx="253">
                  <c:v>45.366666666666674</c:v>
                </c:pt>
                <c:pt idx="254">
                  <c:v>45.300000000000004</c:v>
                </c:pt>
                <c:pt idx="255">
                  <c:v>45.333333333333336</c:v>
                </c:pt>
                <c:pt idx="256">
                  <c:v>45.266666666666673</c:v>
                </c:pt>
                <c:pt idx="257">
                  <c:v>45.333333333333336</c:v>
                </c:pt>
                <c:pt idx="258">
                  <c:v>45.300000000000011</c:v>
                </c:pt>
                <c:pt idx="259">
                  <c:v>45.300000000000011</c:v>
                </c:pt>
                <c:pt idx="260">
                  <c:v>45.366666666666674</c:v>
                </c:pt>
                <c:pt idx="261">
                  <c:v>45.366666666666674</c:v>
                </c:pt>
                <c:pt idx="262">
                  <c:v>45.366666666666674</c:v>
                </c:pt>
                <c:pt idx="263">
                  <c:v>45.366666666666674</c:v>
                </c:pt>
                <c:pt idx="264">
                  <c:v>45.400000000000006</c:v>
                </c:pt>
                <c:pt idx="265">
                  <c:v>45.433333333333337</c:v>
                </c:pt>
                <c:pt idx="266">
                  <c:v>45.533333333333331</c:v>
                </c:pt>
                <c:pt idx="267">
                  <c:v>45.533333333333331</c:v>
                </c:pt>
                <c:pt idx="268">
                  <c:v>45.5</c:v>
                </c:pt>
                <c:pt idx="269">
                  <c:v>45.5</c:v>
                </c:pt>
                <c:pt idx="270">
                  <c:v>45.6</c:v>
                </c:pt>
                <c:pt idx="271">
                  <c:v>45.6</c:v>
                </c:pt>
                <c:pt idx="272">
                  <c:v>45.633333333333333</c:v>
                </c:pt>
                <c:pt idx="273">
                  <c:v>45.633333333333333</c:v>
                </c:pt>
                <c:pt idx="274">
                  <c:v>45.666666666666664</c:v>
                </c:pt>
                <c:pt idx="275">
                  <c:v>45.70000000000001</c:v>
                </c:pt>
                <c:pt idx="276">
                  <c:v>45.70000000000001</c:v>
                </c:pt>
                <c:pt idx="277">
                  <c:v>45.766666666666673</c:v>
                </c:pt>
                <c:pt idx="278">
                  <c:v>45.800000000000004</c:v>
                </c:pt>
                <c:pt idx="279">
                  <c:v>45.800000000000004</c:v>
                </c:pt>
                <c:pt idx="280">
                  <c:v>45.900000000000006</c:v>
                </c:pt>
                <c:pt idx="281">
                  <c:v>45.900000000000006</c:v>
                </c:pt>
                <c:pt idx="282">
                  <c:v>45.866666666666674</c:v>
                </c:pt>
                <c:pt idx="283">
                  <c:v>45.900000000000006</c:v>
                </c:pt>
                <c:pt idx="284">
                  <c:v>45.900000000000006</c:v>
                </c:pt>
                <c:pt idx="285">
                  <c:v>45.900000000000006</c:v>
                </c:pt>
                <c:pt idx="286">
                  <c:v>45.933333333333337</c:v>
                </c:pt>
                <c:pt idx="287">
                  <c:v>45.933333333333337</c:v>
                </c:pt>
                <c:pt idx="288">
                  <c:v>46.033333333333331</c:v>
                </c:pt>
                <c:pt idx="289">
                  <c:v>46.06666666666667</c:v>
                </c:pt>
                <c:pt idx="290">
                  <c:v>46.06666666666667</c:v>
                </c:pt>
                <c:pt idx="291">
                  <c:v>46.133333333333333</c:v>
                </c:pt>
                <c:pt idx="292">
                  <c:v>46.133333333333333</c:v>
                </c:pt>
                <c:pt idx="293">
                  <c:v>46.1</c:v>
                </c:pt>
                <c:pt idx="294">
                  <c:v>46.166666666666664</c:v>
                </c:pt>
                <c:pt idx="295">
                  <c:v>46.166666666666664</c:v>
                </c:pt>
                <c:pt idx="296">
                  <c:v>46.1</c:v>
                </c:pt>
                <c:pt idx="297">
                  <c:v>46.166666666666664</c:v>
                </c:pt>
                <c:pt idx="298">
                  <c:v>46.166666666666664</c:v>
                </c:pt>
                <c:pt idx="299">
                  <c:v>46.20000000000001</c:v>
                </c:pt>
                <c:pt idx="300">
                  <c:v>46.233333333333341</c:v>
                </c:pt>
                <c:pt idx="301">
                  <c:v>46.233333333333341</c:v>
                </c:pt>
                <c:pt idx="302">
                  <c:v>46.20000000000001</c:v>
                </c:pt>
                <c:pt idx="303">
                  <c:v>46.20000000000001</c:v>
                </c:pt>
                <c:pt idx="304">
                  <c:v>46.20000000000001</c:v>
                </c:pt>
                <c:pt idx="305">
                  <c:v>46.300000000000004</c:v>
                </c:pt>
                <c:pt idx="306">
                  <c:v>46.266666666666673</c:v>
                </c:pt>
                <c:pt idx="307">
                  <c:v>46.233333333333341</c:v>
                </c:pt>
                <c:pt idx="308">
                  <c:v>46.366666666666674</c:v>
                </c:pt>
                <c:pt idx="309">
                  <c:v>46.333333333333336</c:v>
                </c:pt>
                <c:pt idx="310">
                  <c:v>46.300000000000004</c:v>
                </c:pt>
                <c:pt idx="311">
                  <c:v>46.433333333333337</c:v>
                </c:pt>
                <c:pt idx="312">
                  <c:v>46.433333333333337</c:v>
                </c:pt>
                <c:pt idx="313">
                  <c:v>46.433333333333337</c:v>
                </c:pt>
                <c:pt idx="314">
                  <c:v>46.466666666666669</c:v>
                </c:pt>
                <c:pt idx="315">
                  <c:v>46.466666666666669</c:v>
                </c:pt>
                <c:pt idx="316">
                  <c:v>46.466666666666669</c:v>
                </c:pt>
                <c:pt idx="317">
                  <c:v>46.533333333333331</c:v>
                </c:pt>
                <c:pt idx="318">
                  <c:v>46.533333333333331</c:v>
                </c:pt>
                <c:pt idx="319">
                  <c:v>46.633333333333347</c:v>
                </c:pt>
                <c:pt idx="320">
                  <c:v>46.6</c:v>
                </c:pt>
                <c:pt idx="321">
                  <c:v>46.733333333333341</c:v>
                </c:pt>
                <c:pt idx="322">
                  <c:v>46.733333333333341</c:v>
                </c:pt>
                <c:pt idx="323">
                  <c:v>46.766666666666673</c:v>
                </c:pt>
                <c:pt idx="324">
                  <c:v>46.866666666666674</c:v>
                </c:pt>
                <c:pt idx="325">
                  <c:v>46.833333333333336</c:v>
                </c:pt>
                <c:pt idx="326">
                  <c:v>46.900000000000006</c:v>
                </c:pt>
                <c:pt idx="327">
                  <c:v>46.866666666666674</c:v>
                </c:pt>
                <c:pt idx="328">
                  <c:v>46.933333333333337</c:v>
                </c:pt>
                <c:pt idx="329">
                  <c:v>47</c:v>
                </c:pt>
                <c:pt idx="330">
                  <c:v>47</c:v>
                </c:pt>
                <c:pt idx="331">
                  <c:v>47</c:v>
                </c:pt>
                <c:pt idx="332">
                  <c:v>46.966666666666669</c:v>
                </c:pt>
                <c:pt idx="333">
                  <c:v>47.033333333333331</c:v>
                </c:pt>
                <c:pt idx="334">
                  <c:v>47.066666666666663</c:v>
                </c:pt>
                <c:pt idx="335">
                  <c:v>47.066666666666663</c:v>
                </c:pt>
                <c:pt idx="336">
                  <c:v>47.1</c:v>
                </c:pt>
                <c:pt idx="337">
                  <c:v>47.133333333333333</c:v>
                </c:pt>
                <c:pt idx="338">
                  <c:v>47.166666666666664</c:v>
                </c:pt>
                <c:pt idx="339">
                  <c:v>47.20000000000001</c:v>
                </c:pt>
                <c:pt idx="340">
                  <c:v>47.233333333333341</c:v>
                </c:pt>
                <c:pt idx="341">
                  <c:v>47.266666666666673</c:v>
                </c:pt>
                <c:pt idx="342">
                  <c:v>47.333333333333343</c:v>
                </c:pt>
                <c:pt idx="343">
                  <c:v>47.400000000000006</c:v>
                </c:pt>
                <c:pt idx="344">
                  <c:v>47.5</c:v>
                </c:pt>
                <c:pt idx="345">
                  <c:v>47.566666666666663</c:v>
                </c:pt>
                <c:pt idx="346">
                  <c:v>47.633333333333333</c:v>
                </c:pt>
                <c:pt idx="347">
                  <c:v>47.666666666666664</c:v>
                </c:pt>
                <c:pt idx="348">
                  <c:v>47.666666666666664</c:v>
                </c:pt>
                <c:pt idx="349">
                  <c:v>47.766666666666673</c:v>
                </c:pt>
              </c:numCache>
            </c:numRef>
          </c:yVal>
          <c:smooth val="1"/>
          <c:extLst>
            <c:ext xmlns:c16="http://schemas.microsoft.com/office/drawing/2014/chart" uri="{C3380CC4-5D6E-409C-BE32-E72D297353CC}">
              <c16:uniqueId val="{00000001-F11A-4B68-8565-35759A3B6959}"/>
            </c:ext>
          </c:extLst>
        </c:ser>
        <c:ser>
          <c:idx val="2"/>
          <c:order val="2"/>
          <c:tx>
            <c:strRef>
              <c:f>Ethanol!$M$4</c:f>
              <c:strCache>
                <c:ptCount val="1"/>
                <c:pt idx="0">
                  <c:v>Ambient Air Temperature</c:v>
                </c:pt>
              </c:strCache>
            </c:strRef>
          </c:tx>
          <c:spPr>
            <a:ln w="19050" cap="rnd">
              <a:solidFill>
                <a:schemeClr val="accent3"/>
              </a:solidFill>
              <a:round/>
            </a:ln>
            <a:effectLst/>
          </c:spPr>
          <c:marker>
            <c:symbol val="none"/>
          </c:marker>
          <c:xVal>
            <c:numRef>
              <c:f>Ethanol!$J$5:$J$397</c:f>
              <c:numCache>
                <c:formatCode>General</c:formatCode>
                <c:ptCount val="39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Ethanol!$M$5:$M$397</c:f>
              <c:numCache>
                <c:formatCode>0.0</c:formatCode>
                <c:ptCount val="393"/>
                <c:pt idx="0">
                  <c:v>21.5</c:v>
                </c:pt>
                <c:pt idx="1">
                  <c:v>21.6</c:v>
                </c:pt>
                <c:pt idx="2">
                  <c:v>21.400000000000002</c:v>
                </c:pt>
                <c:pt idx="3">
                  <c:v>21.400000000000002</c:v>
                </c:pt>
                <c:pt idx="4">
                  <c:v>21.200000000000003</c:v>
                </c:pt>
                <c:pt idx="5">
                  <c:v>21.400000000000002</c:v>
                </c:pt>
                <c:pt idx="6">
                  <c:v>21.5</c:v>
                </c:pt>
                <c:pt idx="7">
                  <c:v>21.5</c:v>
                </c:pt>
                <c:pt idx="8">
                  <c:v>21.5</c:v>
                </c:pt>
                <c:pt idx="9">
                  <c:v>21.5</c:v>
                </c:pt>
                <c:pt idx="10">
                  <c:v>21.5</c:v>
                </c:pt>
                <c:pt idx="11">
                  <c:v>21.5</c:v>
                </c:pt>
                <c:pt idx="12">
                  <c:v>21.400000000000002</c:v>
                </c:pt>
                <c:pt idx="13">
                  <c:v>21.5</c:v>
                </c:pt>
                <c:pt idx="14">
                  <c:v>21.400000000000002</c:v>
                </c:pt>
                <c:pt idx="15">
                  <c:v>21.400000000000002</c:v>
                </c:pt>
                <c:pt idx="16">
                  <c:v>21.400000000000002</c:v>
                </c:pt>
                <c:pt idx="17">
                  <c:v>21.5</c:v>
                </c:pt>
                <c:pt idx="18">
                  <c:v>21.5</c:v>
                </c:pt>
                <c:pt idx="19">
                  <c:v>21.5</c:v>
                </c:pt>
                <c:pt idx="20">
                  <c:v>21.400000000000002</c:v>
                </c:pt>
                <c:pt idx="21">
                  <c:v>21.400000000000002</c:v>
                </c:pt>
                <c:pt idx="22">
                  <c:v>21.5</c:v>
                </c:pt>
                <c:pt idx="23">
                  <c:v>21.5</c:v>
                </c:pt>
                <c:pt idx="24">
                  <c:v>21.5</c:v>
                </c:pt>
                <c:pt idx="25">
                  <c:v>21.5</c:v>
                </c:pt>
                <c:pt idx="26">
                  <c:v>21.3</c:v>
                </c:pt>
                <c:pt idx="27">
                  <c:v>21.3</c:v>
                </c:pt>
                <c:pt idx="28">
                  <c:v>21.3</c:v>
                </c:pt>
                <c:pt idx="29">
                  <c:v>21.3</c:v>
                </c:pt>
                <c:pt idx="30">
                  <c:v>21.200000000000003</c:v>
                </c:pt>
                <c:pt idx="31">
                  <c:v>21.200000000000003</c:v>
                </c:pt>
                <c:pt idx="32">
                  <c:v>21.200000000000003</c:v>
                </c:pt>
                <c:pt idx="33">
                  <c:v>21.200000000000003</c:v>
                </c:pt>
                <c:pt idx="34">
                  <c:v>21.3</c:v>
                </c:pt>
                <c:pt idx="35">
                  <c:v>21.3</c:v>
                </c:pt>
                <c:pt idx="36">
                  <c:v>21.5</c:v>
                </c:pt>
                <c:pt idx="37">
                  <c:v>21.5</c:v>
                </c:pt>
                <c:pt idx="38">
                  <c:v>21.5</c:v>
                </c:pt>
                <c:pt idx="39">
                  <c:v>21.400000000000002</c:v>
                </c:pt>
                <c:pt idx="40">
                  <c:v>21.400000000000002</c:v>
                </c:pt>
                <c:pt idx="41">
                  <c:v>21.5</c:v>
                </c:pt>
                <c:pt idx="42">
                  <c:v>21.5</c:v>
                </c:pt>
                <c:pt idx="43">
                  <c:v>21.400000000000002</c:v>
                </c:pt>
                <c:pt idx="44">
                  <c:v>21.400000000000002</c:v>
                </c:pt>
                <c:pt idx="45">
                  <c:v>21.400000000000002</c:v>
                </c:pt>
                <c:pt idx="46">
                  <c:v>21.400000000000002</c:v>
                </c:pt>
                <c:pt idx="47">
                  <c:v>21.3</c:v>
                </c:pt>
                <c:pt idx="48">
                  <c:v>21.3</c:v>
                </c:pt>
                <c:pt idx="49">
                  <c:v>21.3</c:v>
                </c:pt>
                <c:pt idx="50">
                  <c:v>21.3</c:v>
                </c:pt>
                <c:pt idx="51">
                  <c:v>21.3</c:v>
                </c:pt>
                <c:pt idx="52">
                  <c:v>21.400000000000002</c:v>
                </c:pt>
                <c:pt idx="53">
                  <c:v>21.400000000000002</c:v>
                </c:pt>
                <c:pt idx="54">
                  <c:v>21.400000000000002</c:v>
                </c:pt>
                <c:pt idx="55">
                  <c:v>21.400000000000002</c:v>
                </c:pt>
                <c:pt idx="56">
                  <c:v>21.400000000000002</c:v>
                </c:pt>
                <c:pt idx="57">
                  <c:v>21.400000000000002</c:v>
                </c:pt>
                <c:pt idx="58">
                  <c:v>21.400000000000002</c:v>
                </c:pt>
                <c:pt idx="59">
                  <c:v>21.5</c:v>
                </c:pt>
                <c:pt idx="60">
                  <c:v>21.5</c:v>
                </c:pt>
                <c:pt idx="61">
                  <c:v>21.5</c:v>
                </c:pt>
                <c:pt idx="62">
                  <c:v>21.5</c:v>
                </c:pt>
                <c:pt idx="63">
                  <c:v>21.5</c:v>
                </c:pt>
                <c:pt idx="64">
                  <c:v>21.5</c:v>
                </c:pt>
                <c:pt idx="65">
                  <c:v>21.5</c:v>
                </c:pt>
                <c:pt idx="66">
                  <c:v>21.5</c:v>
                </c:pt>
                <c:pt idx="67">
                  <c:v>21.5</c:v>
                </c:pt>
                <c:pt idx="68">
                  <c:v>21.5</c:v>
                </c:pt>
                <c:pt idx="69">
                  <c:v>21.400000000000002</c:v>
                </c:pt>
                <c:pt idx="70">
                  <c:v>21.400000000000002</c:v>
                </c:pt>
                <c:pt idx="71">
                  <c:v>21.3</c:v>
                </c:pt>
                <c:pt idx="72">
                  <c:v>21.400000000000002</c:v>
                </c:pt>
                <c:pt idx="73">
                  <c:v>21.5</c:v>
                </c:pt>
                <c:pt idx="74">
                  <c:v>21.5</c:v>
                </c:pt>
                <c:pt idx="75">
                  <c:v>21.5</c:v>
                </c:pt>
                <c:pt idx="76">
                  <c:v>21.6</c:v>
                </c:pt>
                <c:pt idx="77">
                  <c:v>21.6</c:v>
                </c:pt>
                <c:pt idx="78">
                  <c:v>21.5</c:v>
                </c:pt>
                <c:pt idx="79">
                  <c:v>21.5</c:v>
                </c:pt>
                <c:pt idx="80">
                  <c:v>21.5</c:v>
                </c:pt>
                <c:pt idx="81">
                  <c:v>21.400000000000002</c:v>
                </c:pt>
                <c:pt idx="82">
                  <c:v>21.400000000000002</c:v>
                </c:pt>
                <c:pt idx="83">
                  <c:v>21.400000000000002</c:v>
                </c:pt>
                <c:pt idx="84">
                  <c:v>21.400000000000002</c:v>
                </c:pt>
                <c:pt idx="85">
                  <c:v>21.400000000000002</c:v>
                </c:pt>
                <c:pt idx="86">
                  <c:v>21.400000000000002</c:v>
                </c:pt>
                <c:pt idx="87">
                  <c:v>21.3</c:v>
                </c:pt>
                <c:pt idx="88">
                  <c:v>21.3</c:v>
                </c:pt>
                <c:pt idx="89">
                  <c:v>21.3</c:v>
                </c:pt>
                <c:pt idx="90">
                  <c:v>21.3</c:v>
                </c:pt>
                <c:pt idx="91">
                  <c:v>21.3</c:v>
                </c:pt>
                <c:pt idx="92">
                  <c:v>21.400000000000002</c:v>
                </c:pt>
                <c:pt idx="93">
                  <c:v>21.400000000000002</c:v>
                </c:pt>
                <c:pt idx="94">
                  <c:v>21.400000000000002</c:v>
                </c:pt>
                <c:pt idx="95">
                  <c:v>21.400000000000002</c:v>
                </c:pt>
                <c:pt idx="96">
                  <c:v>21.400000000000002</c:v>
                </c:pt>
                <c:pt idx="97">
                  <c:v>21.400000000000002</c:v>
                </c:pt>
                <c:pt idx="98">
                  <c:v>21.400000000000002</c:v>
                </c:pt>
                <c:pt idx="99">
                  <c:v>21.400000000000002</c:v>
                </c:pt>
                <c:pt idx="100">
                  <c:v>21.400000000000002</c:v>
                </c:pt>
                <c:pt idx="101">
                  <c:v>21.3</c:v>
                </c:pt>
                <c:pt idx="102">
                  <c:v>21.3</c:v>
                </c:pt>
                <c:pt idx="103">
                  <c:v>21.400000000000002</c:v>
                </c:pt>
                <c:pt idx="104">
                  <c:v>21.3</c:v>
                </c:pt>
                <c:pt idx="105">
                  <c:v>21.400000000000002</c:v>
                </c:pt>
                <c:pt idx="106">
                  <c:v>21.400000000000002</c:v>
                </c:pt>
                <c:pt idx="107">
                  <c:v>21.400000000000002</c:v>
                </c:pt>
                <c:pt idx="108">
                  <c:v>21.400000000000002</c:v>
                </c:pt>
                <c:pt idx="109">
                  <c:v>21.400000000000002</c:v>
                </c:pt>
                <c:pt idx="110">
                  <c:v>21.400000000000002</c:v>
                </c:pt>
                <c:pt idx="111">
                  <c:v>21.400000000000002</c:v>
                </c:pt>
                <c:pt idx="112">
                  <c:v>21.400000000000002</c:v>
                </c:pt>
                <c:pt idx="113">
                  <c:v>21.400000000000002</c:v>
                </c:pt>
                <c:pt idx="114">
                  <c:v>21.400000000000002</c:v>
                </c:pt>
                <c:pt idx="115">
                  <c:v>21.400000000000002</c:v>
                </c:pt>
                <c:pt idx="116">
                  <c:v>21.400000000000002</c:v>
                </c:pt>
                <c:pt idx="117">
                  <c:v>21.400000000000002</c:v>
                </c:pt>
                <c:pt idx="118">
                  <c:v>21.400000000000002</c:v>
                </c:pt>
                <c:pt idx="119">
                  <c:v>21.400000000000002</c:v>
                </c:pt>
                <c:pt idx="120">
                  <c:v>21.400000000000002</c:v>
                </c:pt>
                <c:pt idx="121">
                  <c:v>21.5</c:v>
                </c:pt>
                <c:pt idx="122">
                  <c:v>21.400000000000002</c:v>
                </c:pt>
                <c:pt idx="123">
                  <c:v>21.400000000000002</c:v>
                </c:pt>
                <c:pt idx="124">
                  <c:v>21.400000000000002</c:v>
                </c:pt>
                <c:pt idx="125">
                  <c:v>21.400000000000002</c:v>
                </c:pt>
                <c:pt idx="126">
                  <c:v>21.400000000000002</c:v>
                </c:pt>
                <c:pt idx="127">
                  <c:v>21.3</c:v>
                </c:pt>
                <c:pt idx="128">
                  <c:v>21.3</c:v>
                </c:pt>
                <c:pt idx="129">
                  <c:v>21.3</c:v>
                </c:pt>
                <c:pt idx="130">
                  <c:v>21.200000000000003</c:v>
                </c:pt>
                <c:pt idx="131">
                  <c:v>21.400000000000002</c:v>
                </c:pt>
                <c:pt idx="132">
                  <c:v>21.3</c:v>
                </c:pt>
                <c:pt idx="133">
                  <c:v>21.3</c:v>
                </c:pt>
                <c:pt idx="134">
                  <c:v>21.3</c:v>
                </c:pt>
                <c:pt idx="135">
                  <c:v>21.200000000000003</c:v>
                </c:pt>
                <c:pt idx="136">
                  <c:v>21.3</c:v>
                </c:pt>
                <c:pt idx="137">
                  <c:v>21.200000000000003</c:v>
                </c:pt>
                <c:pt idx="138">
                  <c:v>21.200000000000003</c:v>
                </c:pt>
                <c:pt idx="139">
                  <c:v>21.200000000000003</c:v>
                </c:pt>
                <c:pt idx="140">
                  <c:v>21.200000000000003</c:v>
                </c:pt>
                <c:pt idx="141">
                  <c:v>21.3</c:v>
                </c:pt>
                <c:pt idx="142">
                  <c:v>21.200000000000003</c:v>
                </c:pt>
                <c:pt idx="143">
                  <c:v>21.200000000000003</c:v>
                </c:pt>
                <c:pt idx="144">
                  <c:v>21.200000000000003</c:v>
                </c:pt>
                <c:pt idx="145">
                  <c:v>21.200000000000003</c:v>
                </c:pt>
                <c:pt idx="146">
                  <c:v>21.400000000000002</c:v>
                </c:pt>
                <c:pt idx="147">
                  <c:v>21.400000000000002</c:v>
                </c:pt>
                <c:pt idx="148">
                  <c:v>21.5</c:v>
                </c:pt>
                <c:pt idx="149">
                  <c:v>21.5</c:v>
                </c:pt>
                <c:pt idx="150">
                  <c:v>21.5</c:v>
                </c:pt>
                <c:pt idx="151">
                  <c:v>21.5</c:v>
                </c:pt>
                <c:pt idx="152">
                  <c:v>21.5</c:v>
                </c:pt>
                <c:pt idx="153">
                  <c:v>21.5</c:v>
                </c:pt>
                <c:pt idx="154">
                  <c:v>21.400000000000002</c:v>
                </c:pt>
                <c:pt idx="155">
                  <c:v>21.3</c:v>
                </c:pt>
                <c:pt idx="156">
                  <c:v>21.400000000000002</c:v>
                </c:pt>
                <c:pt idx="157">
                  <c:v>21.400000000000002</c:v>
                </c:pt>
                <c:pt idx="158">
                  <c:v>21.400000000000002</c:v>
                </c:pt>
                <c:pt idx="159">
                  <c:v>21.3</c:v>
                </c:pt>
                <c:pt idx="160">
                  <c:v>21.3</c:v>
                </c:pt>
                <c:pt idx="161">
                  <c:v>21.3</c:v>
                </c:pt>
                <c:pt idx="162">
                  <c:v>21.3</c:v>
                </c:pt>
                <c:pt idx="163">
                  <c:v>21.3</c:v>
                </c:pt>
                <c:pt idx="164">
                  <c:v>21.400000000000002</c:v>
                </c:pt>
                <c:pt idx="165">
                  <c:v>21.400000000000002</c:v>
                </c:pt>
                <c:pt idx="166">
                  <c:v>21.400000000000002</c:v>
                </c:pt>
                <c:pt idx="167">
                  <c:v>21.3</c:v>
                </c:pt>
                <c:pt idx="168">
                  <c:v>21.400000000000002</c:v>
                </c:pt>
                <c:pt idx="169">
                  <c:v>21.3</c:v>
                </c:pt>
                <c:pt idx="170">
                  <c:v>21.3</c:v>
                </c:pt>
                <c:pt idx="171">
                  <c:v>21.3</c:v>
                </c:pt>
                <c:pt idx="172">
                  <c:v>21.3</c:v>
                </c:pt>
                <c:pt idx="173">
                  <c:v>21.400000000000002</c:v>
                </c:pt>
                <c:pt idx="174">
                  <c:v>21.400000000000002</c:v>
                </c:pt>
                <c:pt idx="175">
                  <c:v>21.400000000000002</c:v>
                </c:pt>
                <c:pt idx="176">
                  <c:v>21.400000000000002</c:v>
                </c:pt>
                <c:pt idx="177">
                  <c:v>21.400000000000002</c:v>
                </c:pt>
                <c:pt idx="178">
                  <c:v>21.400000000000002</c:v>
                </c:pt>
                <c:pt idx="179">
                  <c:v>21.3</c:v>
                </c:pt>
                <c:pt idx="180">
                  <c:v>21.400000000000002</c:v>
                </c:pt>
                <c:pt idx="181">
                  <c:v>21.400000000000002</c:v>
                </c:pt>
                <c:pt idx="182">
                  <c:v>21.400000000000002</c:v>
                </c:pt>
                <c:pt idx="183">
                  <c:v>21.400000000000002</c:v>
                </c:pt>
                <c:pt idx="184">
                  <c:v>21.3</c:v>
                </c:pt>
                <c:pt idx="185">
                  <c:v>21.3</c:v>
                </c:pt>
                <c:pt idx="186">
                  <c:v>21.3</c:v>
                </c:pt>
                <c:pt idx="187">
                  <c:v>21.3</c:v>
                </c:pt>
                <c:pt idx="188">
                  <c:v>21.400000000000002</c:v>
                </c:pt>
                <c:pt idx="189">
                  <c:v>21.400000000000002</c:v>
                </c:pt>
                <c:pt idx="190">
                  <c:v>21.400000000000002</c:v>
                </c:pt>
                <c:pt idx="191">
                  <c:v>21.400000000000002</c:v>
                </c:pt>
                <c:pt idx="192">
                  <c:v>21.3</c:v>
                </c:pt>
                <c:pt idx="193">
                  <c:v>21.400000000000002</c:v>
                </c:pt>
                <c:pt idx="194">
                  <c:v>21.400000000000002</c:v>
                </c:pt>
                <c:pt idx="195">
                  <c:v>21.3</c:v>
                </c:pt>
                <c:pt idx="196">
                  <c:v>21.400000000000002</c:v>
                </c:pt>
                <c:pt idx="197">
                  <c:v>21.400000000000002</c:v>
                </c:pt>
                <c:pt idx="198">
                  <c:v>21.400000000000002</c:v>
                </c:pt>
                <c:pt idx="199">
                  <c:v>21.400000000000002</c:v>
                </c:pt>
                <c:pt idx="200">
                  <c:v>21.3</c:v>
                </c:pt>
                <c:pt idx="201">
                  <c:v>21.400000000000002</c:v>
                </c:pt>
                <c:pt idx="202">
                  <c:v>21.400000000000002</c:v>
                </c:pt>
                <c:pt idx="203">
                  <c:v>21.3</c:v>
                </c:pt>
                <c:pt idx="204">
                  <c:v>21.200000000000003</c:v>
                </c:pt>
                <c:pt idx="205">
                  <c:v>21.3</c:v>
                </c:pt>
                <c:pt idx="206">
                  <c:v>21.200000000000003</c:v>
                </c:pt>
                <c:pt idx="207">
                  <c:v>21.200000000000003</c:v>
                </c:pt>
                <c:pt idx="208">
                  <c:v>21.1</c:v>
                </c:pt>
                <c:pt idx="209">
                  <c:v>21.1</c:v>
                </c:pt>
                <c:pt idx="210">
                  <c:v>20.900000000000002</c:v>
                </c:pt>
                <c:pt idx="211">
                  <c:v>20.900000000000002</c:v>
                </c:pt>
                <c:pt idx="212">
                  <c:v>20.900000000000002</c:v>
                </c:pt>
                <c:pt idx="213">
                  <c:v>20.900000000000002</c:v>
                </c:pt>
                <c:pt idx="214">
                  <c:v>20.8</c:v>
                </c:pt>
                <c:pt idx="215">
                  <c:v>20.8</c:v>
                </c:pt>
                <c:pt idx="216">
                  <c:v>20.700000000000003</c:v>
                </c:pt>
                <c:pt idx="217">
                  <c:v>20.6</c:v>
                </c:pt>
                <c:pt idx="218">
                  <c:v>20.5</c:v>
                </c:pt>
                <c:pt idx="219">
                  <c:v>20.5</c:v>
                </c:pt>
                <c:pt idx="220">
                  <c:v>20.5</c:v>
                </c:pt>
                <c:pt idx="221">
                  <c:v>20.5</c:v>
                </c:pt>
                <c:pt idx="222">
                  <c:v>20.400000000000002</c:v>
                </c:pt>
                <c:pt idx="223">
                  <c:v>20.400000000000002</c:v>
                </c:pt>
                <c:pt idx="224">
                  <c:v>20.400000000000002</c:v>
                </c:pt>
                <c:pt idx="225">
                  <c:v>20.3</c:v>
                </c:pt>
                <c:pt idx="226">
                  <c:v>20.3</c:v>
                </c:pt>
                <c:pt idx="227">
                  <c:v>20.3</c:v>
                </c:pt>
                <c:pt idx="228">
                  <c:v>20.200000000000003</c:v>
                </c:pt>
                <c:pt idx="229">
                  <c:v>20.100000000000001</c:v>
                </c:pt>
                <c:pt idx="230">
                  <c:v>20.100000000000001</c:v>
                </c:pt>
                <c:pt idx="231">
                  <c:v>20.200000000000003</c:v>
                </c:pt>
                <c:pt idx="232">
                  <c:v>20.100000000000001</c:v>
                </c:pt>
                <c:pt idx="233">
                  <c:v>20.100000000000001</c:v>
                </c:pt>
                <c:pt idx="234">
                  <c:v>20.100000000000001</c:v>
                </c:pt>
                <c:pt idx="235">
                  <c:v>20.100000000000001</c:v>
                </c:pt>
                <c:pt idx="236">
                  <c:v>20.100000000000001</c:v>
                </c:pt>
                <c:pt idx="237">
                  <c:v>20.100000000000001</c:v>
                </c:pt>
                <c:pt idx="238">
                  <c:v>20.100000000000001</c:v>
                </c:pt>
                <c:pt idx="239">
                  <c:v>20.100000000000001</c:v>
                </c:pt>
                <c:pt idx="240">
                  <c:v>20</c:v>
                </c:pt>
                <c:pt idx="241">
                  <c:v>20.100000000000001</c:v>
                </c:pt>
                <c:pt idx="242">
                  <c:v>20</c:v>
                </c:pt>
                <c:pt idx="243">
                  <c:v>20.100000000000001</c:v>
                </c:pt>
                <c:pt idx="244">
                  <c:v>20.100000000000001</c:v>
                </c:pt>
                <c:pt idx="245">
                  <c:v>20</c:v>
                </c:pt>
                <c:pt idx="246">
                  <c:v>20.100000000000001</c:v>
                </c:pt>
                <c:pt idx="247">
                  <c:v>20.100000000000001</c:v>
                </c:pt>
                <c:pt idx="248">
                  <c:v>20.100000000000001</c:v>
                </c:pt>
                <c:pt idx="249">
                  <c:v>20</c:v>
                </c:pt>
                <c:pt idx="250">
                  <c:v>20.100000000000001</c:v>
                </c:pt>
                <c:pt idx="251">
                  <c:v>20.100000000000001</c:v>
                </c:pt>
                <c:pt idx="252">
                  <c:v>20</c:v>
                </c:pt>
                <c:pt idx="253">
                  <c:v>20.100000000000001</c:v>
                </c:pt>
                <c:pt idx="254">
                  <c:v>20</c:v>
                </c:pt>
                <c:pt idx="255">
                  <c:v>20.100000000000001</c:v>
                </c:pt>
                <c:pt idx="256">
                  <c:v>20</c:v>
                </c:pt>
                <c:pt idx="257">
                  <c:v>20</c:v>
                </c:pt>
                <c:pt idx="258">
                  <c:v>20.100000000000001</c:v>
                </c:pt>
                <c:pt idx="259">
                  <c:v>20.100000000000001</c:v>
                </c:pt>
                <c:pt idx="260">
                  <c:v>20.100000000000001</c:v>
                </c:pt>
                <c:pt idx="261">
                  <c:v>20.100000000000001</c:v>
                </c:pt>
                <c:pt idx="262">
                  <c:v>20.100000000000001</c:v>
                </c:pt>
                <c:pt idx="263">
                  <c:v>20.100000000000001</c:v>
                </c:pt>
                <c:pt idx="264">
                  <c:v>20.100000000000001</c:v>
                </c:pt>
                <c:pt idx="265">
                  <c:v>20.100000000000001</c:v>
                </c:pt>
                <c:pt idx="266">
                  <c:v>20.100000000000001</c:v>
                </c:pt>
                <c:pt idx="267">
                  <c:v>20.100000000000001</c:v>
                </c:pt>
                <c:pt idx="268">
                  <c:v>20.100000000000001</c:v>
                </c:pt>
                <c:pt idx="269">
                  <c:v>20.100000000000001</c:v>
                </c:pt>
                <c:pt idx="270">
                  <c:v>20.100000000000001</c:v>
                </c:pt>
                <c:pt idx="271">
                  <c:v>20.100000000000001</c:v>
                </c:pt>
                <c:pt idx="272">
                  <c:v>20.100000000000001</c:v>
                </c:pt>
                <c:pt idx="273">
                  <c:v>20.100000000000001</c:v>
                </c:pt>
                <c:pt idx="274">
                  <c:v>20.100000000000001</c:v>
                </c:pt>
                <c:pt idx="275">
                  <c:v>20.100000000000001</c:v>
                </c:pt>
                <c:pt idx="276">
                  <c:v>20.100000000000001</c:v>
                </c:pt>
                <c:pt idx="277">
                  <c:v>20.100000000000001</c:v>
                </c:pt>
                <c:pt idx="278">
                  <c:v>20.100000000000001</c:v>
                </c:pt>
                <c:pt idx="279">
                  <c:v>20.100000000000001</c:v>
                </c:pt>
                <c:pt idx="280">
                  <c:v>20.200000000000003</c:v>
                </c:pt>
                <c:pt idx="281">
                  <c:v>20.200000000000003</c:v>
                </c:pt>
                <c:pt idx="282">
                  <c:v>20.100000000000001</c:v>
                </c:pt>
                <c:pt idx="283">
                  <c:v>20.200000000000003</c:v>
                </c:pt>
                <c:pt idx="284">
                  <c:v>20.200000000000003</c:v>
                </c:pt>
                <c:pt idx="285">
                  <c:v>20.100000000000001</c:v>
                </c:pt>
                <c:pt idx="286">
                  <c:v>20.200000000000003</c:v>
                </c:pt>
                <c:pt idx="287">
                  <c:v>20.200000000000003</c:v>
                </c:pt>
                <c:pt idx="288">
                  <c:v>20.200000000000003</c:v>
                </c:pt>
                <c:pt idx="289">
                  <c:v>20.200000000000003</c:v>
                </c:pt>
                <c:pt idx="290">
                  <c:v>20.100000000000001</c:v>
                </c:pt>
                <c:pt idx="291">
                  <c:v>20.100000000000001</c:v>
                </c:pt>
                <c:pt idx="292">
                  <c:v>20.200000000000003</c:v>
                </c:pt>
                <c:pt idx="293">
                  <c:v>20.200000000000003</c:v>
                </c:pt>
                <c:pt idx="294">
                  <c:v>20.200000000000003</c:v>
                </c:pt>
                <c:pt idx="295">
                  <c:v>20.100000000000001</c:v>
                </c:pt>
                <c:pt idx="296">
                  <c:v>20.100000000000001</c:v>
                </c:pt>
                <c:pt idx="297">
                  <c:v>20.100000000000001</c:v>
                </c:pt>
                <c:pt idx="298">
                  <c:v>20.100000000000001</c:v>
                </c:pt>
                <c:pt idx="299">
                  <c:v>20.100000000000001</c:v>
                </c:pt>
                <c:pt idx="300">
                  <c:v>20.200000000000003</c:v>
                </c:pt>
                <c:pt idx="301">
                  <c:v>20.100000000000001</c:v>
                </c:pt>
                <c:pt idx="302">
                  <c:v>20.100000000000001</c:v>
                </c:pt>
                <c:pt idx="303">
                  <c:v>20.100000000000001</c:v>
                </c:pt>
                <c:pt idx="304">
                  <c:v>20.100000000000001</c:v>
                </c:pt>
                <c:pt idx="305">
                  <c:v>20.100000000000001</c:v>
                </c:pt>
                <c:pt idx="306">
                  <c:v>20.100000000000001</c:v>
                </c:pt>
                <c:pt idx="307">
                  <c:v>20.100000000000001</c:v>
                </c:pt>
                <c:pt idx="308">
                  <c:v>20.100000000000001</c:v>
                </c:pt>
                <c:pt idx="309">
                  <c:v>20.100000000000001</c:v>
                </c:pt>
                <c:pt idx="310">
                  <c:v>20.100000000000001</c:v>
                </c:pt>
                <c:pt idx="311">
                  <c:v>20.100000000000001</c:v>
                </c:pt>
                <c:pt idx="312">
                  <c:v>20.100000000000001</c:v>
                </c:pt>
                <c:pt idx="313">
                  <c:v>20.100000000000001</c:v>
                </c:pt>
                <c:pt idx="314">
                  <c:v>20.100000000000001</c:v>
                </c:pt>
                <c:pt idx="315">
                  <c:v>20.100000000000001</c:v>
                </c:pt>
                <c:pt idx="316">
                  <c:v>20.100000000000001</c:v>
                </c:pt>
                <c:pt idx="317">
                  <c:v>20.100000000000001</c:v>
                </c:pt>
                <c:pt idx="318">
                  <c:v>20.200000000000003</c:v>
                </c:pt>
                <c:pt idx="319">
                  <c:v>20.200000000000003</c:v>
                </c:pt>
                <c:pt idx="320">
                  <c:v>20.200000000000003</c:v>
                </c:pt>
                <c:pt idx="321">
                  <c:v>20.100000000000001</c:v>
                </c:pt>
                <c:pt idx="322">
                  <c:v>20.200000000000003</c:v>
                </c:pt>
                <c:pt idx="323">
                  <c:v>20.3</c:v>
                </c:pt>
                <c:pt idx="324">
                  <c:v>20.3</c:v>
                </c:pt>
                <c:pt idx="325">
                  <c:v>20.200000000000003</c:v>
                </c:pt>
                <c:pt idx="326">
                  <c:v>20.3</c:v>
                </c:pt>
                <c:pt idx="327">
                  <c:v>20.400000000000002</c:v>
                </c:pt>
                <c:pt idx="328">
                  <c:v>20.400000000000002</c:v>
                </c:pt>
                <c:pt idx="329">
                  <c:v>20.3</c:v>
                </c:pt>
                <c:pt idx="330">
                  <c:v>20.3</c:v>
                </c:pt>
                <c:pt idx="331">
                  <c:v>20.3</c:v>
                </c:pt>
                <c:pt idx="332">
                  <c:v>20.3</c:v>
                </c:pt>
                <c:pt idx="333">
                  <c:v>20.3</c:v>
                </c:pt>
                <c:pt idx="334">
                  <c:v>20.400000000000002</c:v>
                </c:pt>
                <c:pt idx="335">
                  <c:v>20.400000000000002</c:v>
                </c:pt>
                <c:pt idx="336">
                  <c:v>20.400000000000002</c:v>
                </c:pt>
                <c:pt idx="337">
                  <c:v>20.5</c:v>
                </c:pt>
                <c:pt idx="338">
                  <c:v>20.5</c:v>
                </c:pt>
                <c:pt idx="339">
                  <c:v>20.5</c:v>
                </c:pt>
                <c:pt idx="340">
                  <c:v>20.5</c:v>
                </c:pt>
                <c:pt idx="341">
                  <c:v>20.5</c:v>
                </c:pt>
                <c:pt idx="342">
                  <c:v>20.6</c:v>
                </c:pt>
                <c:pt idx="343">
                  <c:v>20.6</c:v>
                </c:pt>
                <c:pt idx="344">
                  <c:v>20.700000000000003</c:v>
                </c:pt>
                <c:pt idx="345">
                  <c:v>20.8</c:v>
                </c:pt>
                <c:pt idx="346">
                  <c:v>20.8</c:v>
                </c:pt>
                <c:pt idx="347">
                  <c:v>20.8</c:v>
                </c:pt>
                <c:pt idx="348">
                  <c:v>20.8</c:v>
                </c:pt>
                <c:pt idx="349">
                  <c:v>20.8</c:v>
                </c:pt>
              </c:numCache>
            </c:numRef>
          </c:yVal>
          <c:smooth val="1"/>
          <c:extLst>
            <c:ext xmlns:c16="http://schemas.microsoft.com/office/drawing/2014/chart" uri="{C3380CC4-5D6E-409C-BE32-E72D297353CC}">
              <c16:uniqueId val="{00000002-F11A-4B68-8565-35759A3B6959}"/>
            </c:ext>
          </c:extLst>
        </c:ser>
        <c:dLbls>
          <c:showLegendKey val="0"/>
          <c:showVal val="0"/>
          <c:showCatName val="0"/>
          <c:showSerName val="0"/>
          <c:showPercent val="0"/>
          <c:showBubbleSize val="0"/>
        </c:dLbls>
        <c:axId val="710651936"/>
        <c:axId val="710637936"/>
      </c:scatterChart>
      <c:valAx>
        <c:axId val="710651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710637936"/>
        <c:crosses val="autoZero"/>
        <c:crossBetween val="midCat"/>
      </c:valAx>
      <c:valAx>
        <c:axId val="71063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7106519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OHP Overall Thermal Resistance - Test 1</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All!$AP$5</c:f>
              <c:strCache>
                <c:ptCount val="1"/>
                <c:pt idx="0">
                  <c:v>Ethanol OHP</c:v>
                </c:pt>
              </c:strCache>
            </c:strRef>
          </c:tx>
          <c:spPr>
            <a:ln w="19050" cap="rnd">
              <a:solidFill>
                <a:schemeClr val="accent1"/>
              </a:solidFill>
              <a:round/>
            </a:ln>
            <a:effectLst/>
          </c:spPr>
          <c:marker>
            <c:symbol val="none"/>
          </c:marker>
          <c:xVal>
            <c:numRef>
              <c:f>All!$AO$6:$AO$355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All!$AP$6:$AP$355</c:f>
              <c:numCache>
                <c:formatCode>General</c:formatCode>
                <c:ptCount val="350"/>
                <c:pt idx="0">
                  <c:v>5.8537727565415913E-2</c:v>
                </c:pt>
                <c:pt idx="1">
                  <c:v>3.76313962920529E-2</c:v>
                </c:pt>
                <c:pt idx="2">
                  <c:v>-4.8781439637847979E-2</c:v>
                </c:pt>
                <c:pt idx="3">
                  <c:v>-1.7561318269625273E-2</c:v>
                </c:pt>
                <c:pt idx="4">
                  <c:v>3.658607972838495E-3</c:v>
                </c:pt>
                <c:pt idx="5">
                  <c:v>1.254379876401757E-2</c:v>
                </c:pt>
                <c:pt idx="6">
                  <c:v>2.0122343850611686E-2</c:v>
                </c:pt>
                <c:pt idx="7">
                  <c:v>2.2300086691586958E-2</c:v>
                </c:pt>
                <c:pt idx="8">
                  <c:v>2.4932735814899281E-2</c:v>
                </c:pt>
                <c:pt idx="9">
                  <c:v>2.4548079301626006E-2</c:v>
                </c:pt>
                <c:pt idx="10">
                  <c:v>2.5313611920179831E-2</c:v>
                </c:pt>
                <c:pt idx="11">
                  <c:v>2.569949015067037E-2</c:v>
                </c:pt>
                <c:pt idx="12">
                  <c:v>2.4585845577474695E-2</c:v>
                </c:pt>
                <c:pt idx="13">
                  <c:v>2.645454995744756E-2</c:v>
                </c:pt>
                <c:pt idx="14">
                  <c:v>2.4878534215301805E-2</c:v>
                </c:pt>
                <c:pt idx="15">
                  <c:v>2.5666542086374682E-2</c:v>
                </c:pt>
                <c:pt idx="16">
                  <c:v>2.5451185898006948E-2</c:v>
                </c:pt>
                <c:pt idx="17">
                  <c:v>2.7264147085262196E-2</c:v>
                </c:pt>
                <c:pt idx="18">
                  <c:v>2.7073698999004869E-2</c:v>
                </c:pt>
                <c:pt idx="19">
                  <c:v>2.7202826339222701E-2</c:v>
                </c:pt>
                <c:pt idx="20">
                  <c:v>2.6466525760959345E-2</c:v>
                </c:pt>
                <c:pt idx="21">
                  <c:v>2.6634666042264266E-2</c:v>
                </c:pt>
                <c:pt idx="22">
                  <c:v>2.7547165913136908E-2</c:v>
                </c:pt>
                <c:pt idx="23">
                  <c:v>2.7627619084612188E-2</c:v>
                </c:pt>
                <c:pt idx="24">
                  <c:v>2.7741792628827547E-2</c:v>
                </c:pt>
                <c:pt idx="25">
                  <c:v>2.8049327791761784E-2</c:v>
                </c:pt>
                <c:pt idx="26">
                  <c:v>2.660805798427995E-2</c:v>
                </c:pt>
                <c:pt idx="27">
                  <c:v>2.6686316978351356E-2</c:v>
                </c:pt>
                <c:pt idx="28">
                  <c:v>2.6760104029904409E-2</c:v>
                </c:pt>
                <c:pt idx="29">
                  <c:v>2.6863203745773046E-2</c:v>
                </c:pt>
                <c:pt idx="30">
                  <c:v>2.6418000427249389E-2</c:v>
                </c:pt>
                <c:pt idx="31">
                  <c:v>2.6541951007921501E-2</c:v>
                </c:pt>
                <c:pt idx="32">
                  <c:v>2.6430670931051437E-2</c:v>
                </c:pt>
                <c:pt idx="33">
                  <c:v>2.6546178779665367E-2</c:v>
                </c:pt>
                <c:pt idx="34">
                  <c:v>2.6913897731225721E-2</c:v>
                </c:pt>
                <c:pt idx="35">
                  <c:v>2.6966818316652284E-2</c:v>
                </c:pt>
                <c:pt idx="36">
                  <c:v>2.7960758138788056E-2</c:v>
                </c:pt>
                <c:pt idx="37">
                  <c:v>2.7996304487807617E-2</c:v>
                </c:pt>
                <c:pt idx="38">
                  <c:v>2.7882443919316522E-2</c:v>
                </c:pt>
                <c:pt idx="39">
                  <c:v>2.7503907172695422E-2</c:v>
                </c:pt>
                <c:pt idx="40">
                  <c:v>2.7555564439329938E-2</c:v>
                </c:pt>
                <c:pt idx="41">
                  <c:v>2.7990127015502266E-2</c:v>
                </c:pt>
                <c:pt idx="42">
                  <c:v>2.789473872248693E-2</c:v>
                </c:pt>
                <c:pt idx="43">
                  <c:v>2.7554921308945792E-2</c:v>
                </c:pt>
                <c:pt idx="44">
                  <c:v>2.7585256573968136E-2</c:v>
                </c:pt>
                <c:pt idx="45">
                  <c:v>2.7635837048050445E-2</c:v>
                </c:pt>
                <c:pt idx="46">
                  <c:v>2.7532575253225298E-2</c:v>
                </c:pt>
                <c:pt idx="47">
                  <c:v>2.7008260482417508E-2</c:v>
                </c:pt>
                <c:pt idx="48">
                  <c:v>2.7153042304439906E-2</c:v>
                </c:pt>
                <c:pt idx="49">
                  <c:v>2.6973266623279882E-2</c:v>
                </c:pt>
                <c:pt idx="50">
                  <c:v>2.7113404821965888E-2</c:v>
                </c:pt>
                <c:pt idx="51">
                  <c:v>2.7051525617351291E-2</c:v>
                </c:pt>
                <c:pt idx="52">
                  <c:v>2.7494993250422622E-2</c:v>
                </c:pt>
                <c:pt idx="53">
                  <c:v>2.7310352451523048E-2</c:v>
                </c:pt>
                <c:pt idx="54">
                  <c:v>2.7239271038651567E-2</c:v>
                </c:pt>
                <c:pt idx="55">
                  <c:v>2.7275643668473369E-2</c:v>
                </c:pt>
                <c:pt idx="56">
                  <c:v>2.731073557189299E-2</c:v>
                </c:pt>
                <c:pt idx="57">
                  <c:v>2.7351248569358125E-2</c:v>
                </c:pt>
                <c:pt idx="58">
                  <c:v>2.7470776587865838E-2</c:v>
                </c:pt>
                <c:pt idx="59">
                  <c:v>2.7665090424751355E-2</c:v>
                </c:pt>
                <c:pt idx="60">
                  <c:v>2.769738116350216E-2</c:v>
                </c:pt>
                <c:pt idx="61">
                  <c:v>2.7535838953468658E-2</c:v>
                </c:pt>
                <c:pt idx="62">
                  <c:v>2.7658602668448922E-2</c:v>
                </c:pt>
                <c:pt idx="63">
                  <c:v>2.7591030827011309E-2</c:v>
                </c:pt>
                <c:pt idx="64">
                  <c:v>2.7612135644064097E-2</c:v>
                </c:pt>
                <c:pt idx="65">
                  <c:v>2.7637781590482736E-2</c:v>
                </c:pt>
                <c:pt idx="66">
                  <c:v>2.7473227967817895E-2</c:v>
                </c:pt>
                <c:pt idx="67">
                  <c:v>2.7411926805557294E-2</c:v>
                </c:pt>
                <c:pt idx="68">
                  <c:v>2.7346729444739076E-2</c:v>
                </c:pt>
                <c:pt idx="69">
                  <c:v>2.7129326956486618E-2</c:v>
                </c:pt>
                <c:pt idx="70">
                  <c:v>2.7160156017383179E-2</c:v>
                </c:pt>
                <c:pt idx="71">
                  <c:v>2.6953812410064389E-2</c:v>
                </c:pt>
                <c:pt idx="72">
                  <c:v>2.718418687510768E-2</c:v>
                </c:pt>
                <c:pt idx="73">
                  <c:v>2.7367214440893593E-2</c:v>
                </c:pt>
                <c:pt idx="74">
                  <c:v>2.7323011342860335E-2</c:v>
                </c:pt>
                <c:pt idx="75">
                  <c:v>2.7258639621807672E-2</c:v>
                </c:pt>
                <c:pt idx="76">
                  <c:v>2.758490175685353E-2</c:v>
                </c:pt>
                <c:pt idx="77">
                  <c:v>2.7514326989194135E-2</c:v>
                </c:pt>
                <c:pt idx="78">
                  <c:v>2.7178230655371661E-2</c:v>
                </c:pt>
                <c:pt idx="79">
                  <c:v>2.711787116875566E-2</c:v>
                </c:pt>
                <c:pt idx="80">
                  <c:v>2.7064196121153329E-2</c:v>
                </c:pt>
                <c:pt idx="81">
                  <c:v>2.6879568780037919E-2</c:v>
                </c:pt>
                <c:pt idx="82">
                  <c:v>2.6755880528637074E-2</c:v>
                </c:pt>
                <c:pt idx="83">
                  <c:v>2.6854182520634557E-2</c:v>
                </c:pt>
                <c:pt idx="84">
                  <c:v>2.6733194890641677E-2</c:v>
                </c:pt>
                <c:pt idx="85">
                  <c:v>2.6758054389583504E-2</c:v>
                </c:pt>
                <c:pt idx="86">
                  <c:v>2.6770302240281672E-2</c:v>
                </c:pt>
                <c:pt idx="87">
                  <c:v>2.6538036779058163E-2</c:v>
                </c:pt>
                <c:pt idx="88">
                  <c:v>2.6557496353906026E-2</c:v>
                </c:pt>
                <c:pt idx="89">
                  <c:v>2.6570316058061118E-2</c:v>
                </c:pt>
                <c:pt idx="90">
                  <c:v>2.6527049845217747E-2</c:v>
                </c:pt>
                <c:pt idx="91">
                  <c:v>2.6539832194576674E-2</c:v>
                </c:pt>
                <c:pt idx="92">
                  <c:v>2.6682313029817488E-2</c:v>
                </c:pt>
                <c:pt idx="93">
                  <c:v>2.6632638176413252E-2</c:v>
                </c:pt>
                <c:pt idx="94">
                  <c:v>2.658979158291775E-2</c:v>
                </c:pt>
                <c:pt idx="95">
                  <c:v>2.6608057984279957E-2</c:v>
                </c:pt>
                <c:pt idx="96">
                  <c:v>2.6500187478938286E-2</c:v>
                </c:pt>
                <c:pt idx="97">
                  <c:v>2.652490780307909E-2</c:v>
                </c:pt>
                <c:pt idx="98">
                  <c:v>2.6555194292920466E-2</c:v>
                </c:pt>
                <c:pt idx="99">
                  <c:v>2.6502795337309187E-2</c:v>
                </c:pt>
                <c:pt idx="100">
                  <c:v>2.6520913689571626E-2</c:v>
                </c:pt>
                <c:pt idx="101">
                  <c:v>2.6379662636775419E-2</c:v>
                </c:pt>
                <c:pt idx="102">
                  <c:v>2.6392009650219574E-2</c:v>
                </c:pt>
                <c:pt idx="103">
                  <c:v>2.6579630571903601E-2</c:v>
                </c:pt>
                <c:pt idx="104">
                  <c:v>2.6372786734734744E-2</c:v>
                </c:pt>
                <c:pt idx="105">
                  <c:v>2.6501849349468764E-2</c:v>
                </c:pt>
                <c:pt idx="106">
                  <c:v>2.651917929372704E-2</c:v>
                </c:pt>
                <c:pt idx="107">
                  <c:v>2.6475569728756573E-2</c:v>
                </c:pt>
                <c:pt idx="108">
                  <c:v>2.64871122661696E-2</c:v>
                </c:pt>
                <c:pt idx="109">
                  <c:v>2.6438335803721801E-2</c:v>
                </c:pt>
                <c:pt idx="110">
                  <c:v>2.6294385756009987E-2</c:v>
                </c:pt>
                <c:pt idx="111">
                  <c:v>2.6247179465059965E-2</c:v>
                </c:pt>
                <c:pt idx="112">
                  <c:v>2.6265419008224843E-2</c:v>
                </c:pt>
                <c:pt idx="113">
                  <c:v>2.622490194930633E-2</c:v>
                </c:pt>
                <c:pt idx="114">
                  <c:v>2.6243056791255048E-2</c:v>
                </c:pt>
                <c:pt idx="115">
                  <c:v>2.6099990735367531E-2</c:v>
                </c:pt>
                <c:pt idx="116">
                  <c:v>2.6061317066794761E-2</c:v>
                </c:pt>
                <c:pt idx="117">
                  <c:v>2.6086230050996029E-2</c:v>
                </c:pt>
                <c:pt idx="118">
                  <c:v>2.6098541980325671E-2</c:v>
                </c:pt>
                <c:pt idx="119">
                  <c:v>2.6110759020026568E-2</c:v>
                </c:pt>
                <c:pt idx="120">
                  <c:v>2.5967022552918731E-2</c:v>
                </c:pt>
                <c:pt idx="121">
                  <c:v>2.6184979667671682E-2</c:v>
                </c:pt>
                <c:pt idx="122">
                  <c:v>2.5998289988806888E-2</c:v>
                </c:pt>
                <c:pt idx="123">
                  <c:v>2.6010631776708402E-2</c:v>
                </c:pt>
                <c:pt idx="124">
                  <c:v>2.5967864107966455E-2</c:v>
                </c:pt>
                <c:pt idx="125">
                  <c:v>2.5992498433897369E-2</c:v>
                </c:pt>
                <c:pt idx="126">
                  <c:v>2.5956432074460863E-2</c:v>
                </c:pt>
                <c:pt idx="127">
                  <c:v>2.5825468043565843E-2</c:v>
                </c:pt>
                <c:pt idx="128">
                  <c:v>2.5844353212153462E-2</c:v>
                </c:pt>
                <c:pt idx="129">
                  <c:v>2.5703384012814443E-2</c:v>
                </c:pt>
                <c:pt idx="130">
                  <c:v>2.5563944316542398E-2</c:v>
                </c:pt>
                <c:pt idx="131">
                  <c:v>2.5750202562928856E-2</c:v>
                </c:pt>
                <c:pt idx="132">
                  <c:v>2.5583934889201555E-2</c:v>
                </c:pt>
                <c:pt idx="133">
                  <c:v>2.560371089399676E-2</c:v>
                </c:pt>
                <c:pt idx="134">
                  <c:v>2.5610255809869462E-2</c:v>
                </c:pt>
                <c:pt idx="135">
                  <c:v>2.5442192546099498E-2</c:v>
                </c:pt>
                <c:pt idx="136">
                  <c:v>2.5590829572845544E-2</c:v>
                </c:pt>
                <c:pt idx="137">
                  <c:v>2.5379993769620891E-2</c:v>
                </c:pt>
                <c:pt idx="138">
                  <c:v>2.5400283526210907E-2</c:v>
                </c:pt>
                <c:pt idx="139">
                  <c:v>2.5356185811755676E-2</c:v>
                </c:pt>
                <c:pt idx="140">
                  <c:v>2.5376458754610354E-2</c:v>
                </c:pt>
                <c:pt idx="141">
                  <c:v>2.5521639007759184E-2</c:v>
                </c:pt>
                <c:pt idx="142">
                  <c:v>2.5352960909549777E-2</c:v>
                </c:pt>
                <c:pt idx="143">
                  <c:v>2.5366348611680235E-2</c:v>
                </c:pt>
                <c:pt idx="144">
                  <c:v>2.5316316365897831E-2</c:v>
                </c:pt>
                <c:pt idx="145">
                  <c:v>2.5386259403369152E-2</c:v>
                </c:pt>
                <c:pt idx="146">
                  <c:v>2.5710491644741752E-2</c:v>
                </c:pt>
                <c:pt idx="147">
                  <c:v>2.5628953976681235E-2</c:v>
                </c:pt>
                <c:pt idx="148">
                  <c:v>2.5816638823721889E-2</c:v>
                </c:pt>
                <c:pt idx="149">
                  <c:v>2.5722636259547103E-2</c:v>
                </c:pt>
                <c:pt idx="150">
                  <c:v>2.579039100717391E-2</c:v>
                </c:pt>
                <c:pt idx="151">
                  <c:v>2.5796286723742609E-2</c:v>
                </c:pt>
                <c:pt idx="152">
                  <c:v>2.5808018402995871E-2</c:v>
                </c:pt>
                <c:pt idx="153">
                  <c:v>2.5758577754714271E-2</c:v>
                </c:pt>
                <c:pt idx="154">
                  <c:v>2.560414795014853E-2</c:v>
                </c:pt>
                <c:pt idx="155">
                  <c:v>2.5392193083011539E-2</c:v>
                </c:pt>
                <c:pt idx="156">
                  <c:v>2.5434302855951857E-2</c:v>
                </c:pt>
                <c:pt idx="157">
                  <c:v>2.5440651466757742E-2</c:v>
                </c:pt>
                <c:pt idx="158">
                  <c:v>2.5446979090420475E-2</c:v>
                </c:pt>
                <c:pt idx="159">
                  <c:v>2.5286379038503434E-2</c:v>
                </c:pt>
                <c:pt idx="160">
                  <c:v>2.5292897016808185E-2</c:v>
                </c:pt>
                <c:pt idx="161">
                  <c:v>2.5305869175913896E-2</c:v>
                </c:pt>
                <c:pt idx="162">
                  <c:v>2.531232356452431E-2</c:v>
                </c:pt>
                <c:pt idx="163">
                  <c:v>2.5284123818773645E-2</c:v>
                </c:pt>
                <c:pt idx="164">
                  <c:v>2.5413940260107397E-2</c:v>
                </c:pt>
                <c:pt idx="165">
                  <c:v>2.5337932239075663E-2</c:v>
                </c:pt>
                <c:pt idx="166">
                  <c:v>2.5296998584408332E-2</c:v>
                </c:pt>
                <c:pt idx="167">
                  <c:v>2.5322500126612496E-2</c:v>
                </c:pt>
                <c:pt idx="168">
                  <c:v>2.5404054072269866E-2</c:v>
                </c:pt>
                <c:pt idx="169">
                  <c:v>2.530099548680656E-2</c:v>
                </c:pt>
                <c:pt idx="170">
                  <c:v>2.5273431583798616E-2</c:v>
                </c:pt>
                <c:pt idx="171">
                  <c:v>2.5279763489026684E-2</c:v>
                </c:pt>
                <c:pt idx="172">
                  <c:v>2.5279763489026684E-2</c:v>
                </c:pt>
                <c:pt idx="173">
                  <c:v>2.5459265639561839E-2</c:v>
                </c:pt>
                <c:pt idx="174">
                  <c:v>2.5425009836561187E-2</c:v>
                </c:pt>
                <c:pt idx="175">
                  <c:v>2.5523558938475181E-2</c:v>
                </c:pt>
                <c:pt idx="176">
                  <c:v>2.5437135558788779E-2</c:v>
                </c:pt>
                <c:pt idx="177">
                  <c:v>2.5443169776464242E-2</c:v>
                </c:pt>
                <c:pt idx="178">
                  <c:v>2.550112935542059E-2</c:v>
                </c:pt>
                <c:pt idx="179">
                  <c:v>2.5360288805514039E-2</c:v>
                </c:pt>
                <c:pt idx="180">
                  <c:v>2.5478979704759815E-2</c:v>
                </c:pt>
                <c:pt idx="181">
                  <c:v>2.5484882950987147E-2</c:v>
                </c:pt>
                <c:pt idx="182">
                  <c:v>2.5530473081489806E-2</c:v>
                </c:pt>
                <c:pt idx="183">
                  <c:v>2.5547860945216404E-2</c:v>
                </c:pt>
                <c:pt idx="184">
                  <c:v>2.539040109347393E-2</c:v>
                </c:pt>
                <c:pt idx="185">
                  <c:v>2.5363355885322077E-2</c:v>
                </c:pt>
                <c:pt idx="186">
                  <c:v>2.5363355885322077E-2</c:v>
                </c:pt>
                <c:pt idx="187">
                  <c:v>2.5342552787466648E-2</c:v>
                </c:pt>
                <c:pt idx="188">
                  <c:v>2.5425928995970737E-2</c:v>
                </c:pt>
                <c:pt idx="189">
                  <c:v>2.5381243707752858E-2</c:v>
                </c:pt>
                <c:pt idx="190">
                  <c:v>2.5443449975241571E-2</c:v>
                </c:pt>
                <c:pt idx="191">
                  <c:v>2.5487931531142344E-2</c:v>
                </c:pt>
                <c:pt idx="192">
                  <c:v>2.5389857739216537E-2</c:v>
                </c:pt>
                <c:pt idx="193">
                  <c:v>2.5422351472895885E-2</c:v>
                </c:pt>
                <c:pt idx="194">
                  <c:v>2.5472299249807685E-2</c:v>
                </c:pt>
                <c:pt idx="195">
                  <c:v>2.5380910235452719E-2</c:v>
                </c:pt>
                <c:pt idx="196">
                  <c:v>2.5495067253003482E-2</c:v>
                </c:pt>
                <c:pt idx="197">
                  <c:v>2.5500716649006036E-2</c:v>
                </c:pt>
                <c:pt idx="198">
                  <c:v>2.5523146096230451E-2</c:v>
                </c:pt>
                <c:pt idx="199">
                  <c:v>2.5528711798587775E-2</c:v>
                </c:pt>
                <c:pt idx="200">
                  <c:v>2.537787746004368E-2</c:v>
                </c:pt>
                <c:pt idx="201">
                  <c:v>2.5502012970436371E-2</c:v>
                </c:pt>
                <c:pt idx="202">
                  <c:v>2.5513124624749861E-2</c:v>
                </c:pt>
                <c:pt idx="203">
                  <c:v>2.5454912279543961E-2</c:v>
                </c:pt>
                <c:pt idx="204">
                  <c:v>2.5318204375172633E-2</c:v>
                </c:pt>
                <c:pt idx="205">
                  <c:v>2.5397546044006764E-2</c:v>
                </c:pt>
                <c:pt idx="206">
                  <c:v>2.5262319028590875E-2</c:v>
                </c:pt>
                <c:pt idx="207">
                  <c:v>2.5189726157819062E-2</c:v>
                </c:pt>
                <c:pt idx="208">
                  <c:v>2.4997870784372895E-2</c:v>
                </c:pt>
                <c:pt idx="209">
                  <c:v>2.5010056213754735E-2</c:v>
                </c:pt>
                <c:pt idx="210">
                  <c:v>2.480412184975251E-2</c:v>
                </c:pt>
                <c:pt idx="211">
                  <c:v>2.4822960423309285E-2</c:v>
                </c:pt>
                <c:pt idx="212">
                  <c:v>2.4759655076688529E-2</c:v>
                </c:pt>
                <c:pt idx="213">
                  <c:v>2.4725026188469383E-2</c:v>
                </c:pt>
                <c:pt idx="214">
                  <c:v>2.462171827960391E-2</c:v>
                </c:pt>
                <c:pt idx="215">
                  <c:v>2.4628181625227143E-2</c:v>
                </c:pt>
                <c:pt idx="216">
                  <c:v>2.4464733037684174E-2</c:v>
                </c:pt>
                <c:pt idx="217">
                  <c:v>2.4370645152405668E-2</c:v>
                </c:pt>
                <c:pt idx="218">
                  <c:v>2.4237653910100587E-2</c:v>
                </c:pt>
                <c:pt idx="219">
                  <c:v>2.4204632583247589E-2</c:v>
                </c:pt>
                <c:pt idx="220">
                  <c:v>2.4164756747031363E-2</c:v>
                </c:pt>
                <c:pt idx="221">
                  <c:v>2.4164756747031363E-2</c:v>
                </c:pt>
                <c:pt idx="222">
                  <c:v>2.4087483842796145E-2</c:v>
                </c:pt>
                <c:pt idx="223">
                  <c:v>2.4087483842796145E-2</c:v>
                </c:pt>
                <c:pt idx="224">
                  <c:v>2.4015477975555252E-2</c:v>
                </c:pt>
                <c:pt idx="225">
                  <c:v>2.3965109942888398E-2</c:v>
                </c:pt>
                <c:pt idx="226">
                  <c:v>2.3925822877408253E-2</c:v>
                </c:pt>
                <c:pt idx="227">
                  <c:v>2.3893750728779011E-2</c:v>
                </c:pt>
                <c:pt idx="228">
                  <c:v>2.3837125377105282E-2</c:v>
                </c:pt>
                <c:pt idx="229">
                  <c:v>2.374937021412293E-2</c:v>
                </c:pt>
                <c:pt idx="230">
                  <c:v>2.3756690497370385E-2</c:v>
                </c:pt>
                <c:pt idx="231">
                  <c:v>2.3858794546276575E-2</c:v>
                </c:pt>
                <c:pt idx="232">
                  <c:v>2.3778535305634608E-2</c:v>
                </c:pt>
                <c:pt idx="233">
                  <c:v>2.3809988394663223E-2</c:v>
                </c:pt>
                <c:pt idx="234">
                  <c:v>2.3817199590684419E-2</c:v>
                </c:pt>
                <c:pt idx="235">
                  <c:v>2.3817199590684419E-2</c:v>
                </c:pt>
                <c:pt idx="236">
                  <c:v>2.3778535305634608E-2</c:v>
                </c:pt>
                <c:pt idx="237">
                  <c:v>2.3785778483044993E-2</c:v>
                </c:pt>
                <c:pt idx="238">
                  <c:v>2.3747165206286804E-2</c:v>
                </c:pt>
                <c:pt idx="239">
                  <c:v>2.3747165206286804E-2</c:v>
                </c:pt>
                <c:pt idx="240">
                  <c:v>2.370662885676739E-2</c:v>
                </c:pt>
                <c:pt idx="241">
                  <c:v>2.3838719317758193E-2</c:v>
                </c:pt>
                <c:pt idx="242">
                  <c:v>2.3699329335867207E-2</c:v>
                </c:pt>
                <c:pt idx="243">
                  <c:v>2.3824391759803182E-2</c:v>
                </c:pt>
                <c:pt idx="244">
                  <c:v>2.3831564977224662E-2</c:v>
                </c:pt>
                <c:pt idx="245">
                  <c:v>2.3776150500651214E-2</c:v>
                </c:pt>
                <c:pt idx="246">
                  <c:v>2.3845854855819887E-2</c:v>
                </c:pt>
                <c:pt idx="247">
                  <c:v>2.3831564977224662E-2</c:v>
                </c:pt>
                <c:pt idx="248">
                  <c:v>2.3863005036561368E-2</c:v>
                </c:pt>
                <c:pt idx="249">
                  <c:v>2.3744989097635946E-2</c:v>
                </c:pt>
                <c:pt idx="250">
                  <c:v>2.3838719317758193E-2</c:v>
                </c:pt>
                <c:pt idx="251">
                  <c:v>2.3855863875734226E-2</c:v>
                </c:pt>
                <c:pt idx="252">
                  <c:v>2.3838719317758193E-2</c:v>
                </c:pt>
                <c:pt idx="253">
                  <c:v>2.3978844866835939E-2</c:v>
                </c:pt>
                <c:pt idx="254">
                  <c:v>2.3908689782976195E-2</c:v>
                </c:pt>
                <c:pt idx="255">
                  <c:v>2.3971856730883666E-2</c:v>
                </c:pt>
                <c:pt idx="256">
                  <c:v>2.3901618313319557E-2</c:v>
                </c:pt>
                <c:pt idx="257">
                  <c:v>2.3954254306374139E-2</c:v>
                </c:pt>
                <c:pt idx="258">
                  <c:v>2.4080996392651263E-2</c:v>
                </c:pt>
                <c:pt idx="259">
                  <c:v>2.411971182093527E-2</c:v>
                </c:pt>
                <c:pt idx="260">
                  <c:v>2.4171911250626892E-2</c:v>
                </c:pt>
                <c:pt idx="261">
                  <c:v>2.4171911250626892E-2</c:v>
                </c:pt>
                <c:pt idx="262">
                  <c:v>2.4171911250626892E-2</c:v>
                </c:pt>
                <c:pt idx="263">
                  <c:v>2.4171911250626892E-2</c:v>
                </c:pt>
                <c:pt idx="264">
                  <c:v>2.4217189005982343E-2</c:v>
                </c:pt>
                <c:pt idx="265">
                  <c:v>2.4146812620734068E-2</c:v>
                </c:pt>
                <c:pt idx="266">
                  <c:v>2.4205311988058614E-2</c:v>
                </c:pt>
                <c:pt idx="267">
                  <c:v>2.4243672228927166E-2</c:v>
                </c:pt>
                <c:pt idx="268">
                  <c:v>2.4160256324571267E-2</c:v>
                </c:pt>
                <c:pt idx="269">
                  <c:v>2.4237077489355278E-2</c:v>
                </c:pt>
                <c:pt idx="270">
                  <c:v>2.4218550031966192E-2</c:v>
                </c:pt>
                <c:pt idx="271">
                  <c:v>2.4218550031966192E-2</c:v>
                </c:pt>
                <c:pt idx="272">
                  <c:v>2.4263353135795761E-2</c:v>
                </c:pt>
                <c:pt idx="273">
                  <c:v>2.4263353135795761E-2</c:v>
                </c:pt>
                <c:pt idx="274">
                  <c:v>2.4269879225296297E-2</c:v>
                </c:pt>
                <c:pt idx="275">
                  <c:v>2.423827782005503E-2</c:v>
                </c:pt>
                <c:pt idx="276">
                  <c:v>2.4276388319772097E-2</c:v>
                </c:pt>
                <c:pt idx="277">
                  <c:v>2.4289355788506994E-2</c:v>
                </c:pt>
                <c:pt idx="278">
                  <c:v>2.4295814294336048E-2</c:v>
                </c:pt>
                <c:pt idx="279">
                  <c:v>2.4295814294336048E-2</c:v>
                </c:pt>
                <c:pt idx="280">
                  <c:v>2.440970092384075E-2</c:v>
                </c:pt>
                <c:pt idx="281">
                  <c:v>2.4371738714005851E-2</c:v>
                </c:pt>
                <c:pt idx="282">
                  <c:v>2.4346545164658753E-2</c:v>
                </c:pt>
                <c:pt idx="283">
                  <c:v>2.448562534351055E-2</c:v>
                </c:pt>
                <c:pt idx="284">
                  <c:v>2.4447663133675648E-2</c:v>
                </c:pt>
                <c:pt idx="285">
                  <c:v>2.4390719818923295E-2</c:v>
                </c:pt>
                <c:pt idx="286">
                  <c:v>2.4491821248224535E-2</c:v>
                </c:pt>
                <c:pt idx="287">
                  <c:v>2.4491821248224535E-2</c:v>
                </c:pt>
                <c:pt idx="288">
                  <c:v>2.4510313025777372E-2</c:v>
                </c:pt>
                <c:pt idx="289">
                  <c:v>2.4516445178814659E-2</c:v>
                </c:pt>
                <c:pt idx="290">
                  <c:v>2.4384457759919719E-2</c:v>
                </c:pt>
                <c:pt idx="291">
                  <c:v>2.4434441979930333E-2</c:v>
                </c:pt>
                <c:pt idx="292">
                  <c:v>2.449104154568494E-2</c:v>
                </c:pt>
                <c:pt idx="293">
                  <c:v>2.4484892482316827E-2</c:v>
                </c:pt>
                <c:pt idx="294">
                  <c:v>2.4534747176005518E-2</c:v>
                </c:pt>
                <c:pt idx="295">
                  <c:v>2.4403195890441928E-2</c:v>
                </c:pt>
                <c:pt idx="296">
                  <c:v>2.4428244003260102E-2</c:v>
                </c:pt>
                <c:pt idx="297">
                  <c:v>2.4440624104997821E-2</c:v>
                </c:pt>
                <c:pt idx="298">
                  <c:v>2.4440624104997821E-2</c:v>
                </c:pt>
                <c:pt idx="299">
                  <c:v>2.4484170852712275E-2</c:v>
                </c:pt>
                <c:pt idx="300">
                  <c:v>2.4584346531954442E-2</c:v>
                </c:pt>
                <c:pt idx="301">
                  <c:v>2.4527606511784605E-2</c:v>
                </c:pt>
                <c:pt idx="302">
                  <c:v>2.4558931679743462E-2</c:v>
                </c:pt>
                <c:pt idx="303">
                  <c:v>2.4484170852712275E-2</c:v>
                </c:pt>
                <c:pt idx="304">
                  <c:v>2.4446790439196689E-2</c:v>
                </c:pt>
                <c:pt idx="305">
                  <c:v>2.4427957559104856E-2</c:v>
                </c:pt>
                <c:pt idx="306">
                  <c:v>2.4496361153170863E-2</c:v>
                </c:pt>
                <c:pt idx="307">
                  <c:v>2.4527606511784605E-2</c:v>
                </c:pt>
                <c:pt idx="308">
                  <c:v>2.4551673807576096E-2</c:v>
                </c:pt>
                <c:pt idx="309">
                  <c:v>2.4434108647063697E-2</c:v>
                </c:pt>
                <c:pt idx="310">
                  <c:v>2.4502433039467982E-2</c:v>
                </c:pt>
                <c:pt idx="311">
                  <c:v>2.4563616060677695E-2</c:v>
                </c:pt>
                <c:pt idx="312">
                  <c:v>2.4526566866016033E-2</c:v>
                </c:pt>
                <c:pt idx="313">
                  <c:v>2.4489517671354381E-2</c:v>
                </c:pt>
                <c:pt idx="314">
                  <c:v>2.4458557472022704E-2</c:v>
                </c:pt>
                <c:pt idx="315">
                  <c:v>2.4421555115786663E-2</c:v>
                </c:pt>
                <c:pt idx="316">
                  <c:v>2.4421555115786663E-2</c:v>
                </c:pt>
                <c:pt idx="317">
                  <c:v>2.4470689392100099E-2</c:v>
                </c:pt>
                <c:pt idx="318">
                  <c:v>2.4452468476692725E-2</c:v>
                </c:pt>
                <c:pt idx="319">
                  <c:v>2.454450745964791E-2</c:v>
                </c:pt>
                <c:pt idx="320">
                  <c:v>2.4575497999369689E-2</c:v>
                </c:pt>
                <c:pt idx="321">
                  <c:v>2.4323561391386837E-2</c:v>
                </c:pt>
                <c:pt idx="322">
                  <c:v>2.4415233105173472E-2</c:v>
                </c:pt>
                <c:pt idx="323">
                  <c:v>2.4476732432894312E-2</c:v>
                </c:pt>
                <c:pt idx="324">
                  <c:v>2.4568218156375943E-2</c:v>
                </c:pt>
                <c:pt idx="325">
                  <c:v>2.443345700008286E-2</c:v>
                </c:pt>
                <c:pt idx="326">
                  <c:v>2.453743091557847E-2</c:v>
                </c:pt>
                <c:pt idx="327">
                  <c:v>2.4624182628273192E-2</c:v>
                </c:pt>
                <c:pt idx="328">
                  <c:v>2.4635852681425038E-2</c:v>
                </c:pt>
                <c:pt idx="329">
                  <c:v>2.4555151637927271E-2</c:v>
                </c:pt>
                <c:pt idx="330">
                  <c:v>2.4518611233704166E-2</c:v>
                </c:pt>
                <c:pt idx="331">
                  <c:v>2.4518611233704166E-2</c:v>
                </c:pt>
                <c:pt idx="332">
                  <c:v>2.4512673418017914E-2</c:v>
                </c:pt>
                <c:pt idx="333">
                  <c:v>2.4524534241870007E-2</c:v>
                </c:pt>
                <c:pt idx="334">
                  <c:v>2.462243165720307E-2</c:v>
                </c:pt>
                <c:pt idx="335">
                  <c:v>2.4512673418017914E-2</c:v>
                </c:pt>
                <c:pt idx="336">
                  <c:v>2.451861123370417E-2</c:v>
                </c:pt>
                <c:pt idx="337">
                  <c:v>2.4653248217474912E-2</c:v>
                </c:pt>
                <c:pt idx="338">
                  <c:v>2.462243165720307E-2</c:v>
                </c:pt>
                <c:pt idx="339">
                  <c:v>2.4591692042150379E-2</c:v>
                </c:pt>
                <c:pt idx="340">
                  <c:v>2.4524534241870014E-2</c:v>
                </c:pt>
                <c:pt idx="341">
                  <c:v>2.4457543708838153E-2</c:v>
                </c:pt>
                <c:pt idx="342">
                  <c:v>2.4597523927113677E-2</c:v>
                </c:pt>
                <c:pt idx="343">
                  <c:v>2.4536336056648216E-2</c:v>
                </c:pt>
                <c:pt idx="344">
                  <c:v>2.4645548234941902E-2</c:v>
                </c:pt>
                <c:pt idx="345">
                  <c:v>2.4676240075832238E-2</c:v>
                </c:pt>
                <c:pt idx="346">
                  <c:v>2.4578573810075249E-2</c:v>
                </c:pt>
                <c:pt idx="347">
                  <c:v>2.4584393028403578E-2</c:v>
                </c:pt>
                <c:pt idx="348">
                  <c:v>2.4584393028403578E-2</c:v>
                </c:pt>
                <c:pt idx="349">
                  <c:v>2.4565585300937828E-2</c:v>
                </c:pt>
              </c:numCache>
            </c:numRef>
          </c:yVal>
          <c:smooth val="1"/>
          <c:extLst>
            <c:ext xmlns:c16="http://schemas.microsoft.com/office/drawing/2014/chart" uri="{C3380CC4-5D6E-409C-BE32-E72D297353CC}">
              <c16:uniqueId val="{00000000-E03D-45DD-B04C-774A7A421F0B}"/>
            </c:ext>
          </c:extLst>
        </c:ser>
        <c:ser>
          <c:idx val="1"/>
          <c:order val="1"/>
          <c:tx>
            <c:strRef>
              <c:f>All!$AQ$5</c:f>
              <c:strCache>
                <c:ptCount val="1"/>
                <c:pt idx="0">
                  <c:v>Methanol OHP</c:v>
                </c:pt>
              </c:strCache>
            </c:strRef>
          </c:tx>
          <c:spPr>
            <a:ln w="19050" cap="rnd">
              <a:solidFill>
                <a:schemeClr val="accent2"/>
              </a:solidFill>
              <a:round/>
            </a:ln>
            <a:effectLst/>
          </c:spPr>
          <c:marker>
            <c:symbol val="none"/>
          </c:marker>
          <c:xVal>
            <c:numRef>
              <c:f>All!$AO$6:$AO$355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All!$AQ$6:$AQ$355</c:f>
              <c:numCache>
                <c:formatCode>General</c:formatCode>
                <c:ptCount val="350"/>
                <c:pt idx="0">
                  <c:v>4.5029021204163501E-3</c:v>
                </c:pt>
                <c:pt idx="1">
                  <c:v>0</c:v>
                </c:pt>
                <c:pt idx="2">
                  <c:v>2.4765961662291367E-2</c:v>
                </c:pt>
                <c:pt idx="3">
                  <c:v>2.6829791800815642E-2</c:v>
                </c:pt>
                <c:pt idx="4">
                  <c:v>2.7494993250422633E-2</c:v>
                </c:pt>
                <c:pt idx="5">
                  <c:v>2.7841114329892943E-2</c:v>
                </c:pt>
                <c:pt idx="6">
                  <c:v>2.7476892530705465E-2</c:v>
                </c:pt>
                <c:pt idx="7">
                  <c:v>2.6389959148343248E-2</c:v>
                </c:pt>
                <c:pt idx="8">
                  <c:v>2.6795438674310116E-2</c:v>
                </c:pt>
                <c:pt idx="9">
                  <c:v>2.6095131565305917E-2</c:v>
                </c:pt>
                <c:pt idx="10">
                  <c:v>2.7273259433886969E-2</c:v>
                </c:pt>
                <c:pt idx="11">
                  <c:v>2.7420303964852726E-2</c:v>
                </c:pt>
                <c:pt idx="12">
                  <c:v>2.7260216268208386E-2</c:v>
                </c:pt>
                <c:pt idx="13">
                  <c:v>2.815385944812861E-2</c:v>
                </c:pt>
                <c:pt idx="14">
                  <c:v>2.770088893720575E-2</c:v>
                </c:pt>
                <c:pt idx="15">
                  <c:v>2.8028657690220352E-2</c:v>
                </c:pt>
                <c:pt idx="16">
                  <c:v>2.879294729843631E-2</c:v>
                </c:pt>
                <c:pt idx="17">
                  <c:v>2.7948463912811364E-2</c:v>
                </c:pt>
                <c:pt idx="18">
                  <c:v>2.7413794951409561E-2</c:v>
                </c:pt>
                <c:pt idx="19">
                  <c:v>2.7304510508700679E-2</c:v>
                </c:pt>
                <c:pt idx="20">
                  <c:v>2.7205033644183654E-2</c:v>
                </c:pt>
                <c:pt idx="21">
                  <c:v>2.7805420593572543E-2</c:v>
                </c:pt>
                <c:pt idx="22">
                  <c:v>2.7858316130529248E-2</c:v>
                </c:pt>
                <c:pt idx="23">
                  <c:v>2.7907521281186645E-2</c:v>
                </c:pt>
                <c:pt idx="24">
                  <c:v>2.7953409230676126E-2</c:v>
                </c:pt>
                <c:pt idx="25">
                  <c:v>2.7686763037696707E-2</c:v>
                </c:pt>
                <c:pt idx="26">
                  <c:v>2.7744443794025242E-2</c:v>
                </c:pt>
                <c:pt idx="27">
                  <c:v>2.8372878156706697E-2</c:v>
                </c:pt>
                <c:pt idx="28">
                  <c:v>2.8103933880908639E-2</c:v>
                </c:pt>
                <c:pt idx="29">
                  <c:v>2.8002422561340799E-2</c:v>
                </c:pt>
                <c:pt idx="30">
                  <c:v>2.7650309103479875E-2</c:v>
                </c:pt>
                <c:pt idx="31">
                  <c:v>2.8204541463336764E-2</c:v>
                </c:pt>
                <c:pt idx="32">
                  <c:v>2.8113513896548443E-2</c:v>
                </c:pt>
                <c:pt idx="33">
                  <c:v>2.7875108364483783E-2</c:v>
                </c:pt>
                <c:pt idx="34">
                  <c:v>2.7921761265512206E-2</c:v>
                </c:pt>
                <c:pt idx="35">
                  <c:v>2.7728397267828588E-2</c:v>
                </c:pt>
                <c:pt idx="36">
                  <c:v>2.7642815794779743E-2</c:v>
                </c:pt>
                <c:pt idx="37">
                  <c:v>2.7369739033448283E-2</c:v>
                </c:pt>
                <c:pt idx="38">
                  <c:v>2.7605860158690449E-2</c:v>
                </c:pt>
                <c:pt idx="39">
                  <c:v>2.7636771006720514E-2</c:v>
                </c:pt>
                <c:pt idx="40">
                  <c:v>2.7778812535588285E-2</c:v>
                </c:pt>
                <c:pt idx="41">
                  <c:v>2.7303816390936035E-2</c:v>
                </c:pt>
                <c:pt idx="42">
                  <c:v>2.7614087031742132E-2</c:v>
                </c:pt>
                <c:pt idx="43">
                  <c:v>2.7277784613816258E-2</c:v>
                </c:pt>
                <c:pt idx="44">
                  <c:v>2.7482967009525783E-2</c:v>
                </c:pt>
                <c:pt idx="45">
                  <c:v>2.8074216281372941E-2</c:v>
                </c:pt>
                <c:pt idx="46">
                  <c:v>2.7819910130098664E-2</c:v>
                </c:pt>
                <c:pt idx="47">
                  <c:v>2.7838789005051226E-2</c:v>
                </c:pt>
                <c:pt idx="48">
                  <c:v>2.776789640923576E-2</c:v>
                </c:pt>
                <c:pt idx="49">
                  <c:v>2.7791570973486113E-2</c:v>
                </c:pt>
                <c:pt idx="50">
                  <c:v>2.7809979606622834E-2</c:v>
                </c:pt>
                <c:pt idx="51">
                  <c:v>2.7583686777036896E-2</c:v>
                </c:pt>
                <c:pt idx="52">
                  <c:v>2.7208885100054026E-2</c:v>
                </c:pt>
                <c:pt idx="53">
                  <c:v>2.7386071375633182E-2</c:v>
                </c:pt>
                <c:pt idx="54">
                  <c:v>2.7413200949222158E-2</c:v>
                </c:pt>
                <c:pt idx="55">
                  <c:v>2.7273259433886952E-2</c:v>
                </c:pt>
                <c:pt idx="56">
                  <c:v>2.7213466045158233E-2</c:v>
                </c:pt>
                <c:pt idx="57">
                  <c:v>2.7247533410973978E-2</c:v>
                </c:pt>
                <c:pt idx="58">
                  <c:v>2.7485165712847637E-2</c:v>
                </c:pt>
                <c:pt idx="59">
                  <c:v>2.735482364432924E-2</c:v>
                </c:pt>
                <c:pt idx="60">
                  <c:v>2.7375460195686423E-2</c:v>
                </c:pt>
                <c:pt idx="61">
                  <c:v>2.7327957696321493E-2</c:v>
                </c:pt>
                <c:pt idx="62">
                  <c:v>2.7266257313364788E-2</c:v>
                </c:pt>
                <c:pt idx="63">
                  <c:v>2.722155983935793E-2</c:v>
                </c:pt>
                <c:pt idx="64">
                  <c:v>2.7242557828520496E-2</c:v>
                </c:pt>
                <c:pt idx="65">
                  <c:v>2.7258025812903604E-2</c:v>
                </c:pt>
                <c:pt idx="66">
                  <c:v>2.7214908429535469E-2</c:v>
                </c:pt>
                <c:pt idx="67">
                  <c:v>2.7303044573421614E-2</c:v>
                </c:pt>
                <c:pt idx="68">
                  <c:v>2.7331953679440531E-2</c:v>
                </c:pt>
                <c:pt idx="69">
                  <c:v>2.727487792889817E-2</c:v>
                </c:pt>
                <c:pt idx="70">
                  <c:v>2.7228486259394176E-2</c:v>
                </c:pt>
                <c:pt idx="71">
                  <c:v>2.7247918426282883E-2</c:v>
                </c:pt>
                <c:pt idx="72">
                  <c:v>2.7271694254005528E-2</c:v>
                </c:pt>
                <c:pt idx="73">
                  <c:v>2.7095769487936131E-2</c:v>
                </c:pt>
                <c:pt idx="74">
                  <c:v>2.7422463497350211E-2</c:v>
                </c:pt>
                <c:pt idx="75">
                  <c:v>2.7376188988445089E-2</c:v>
                </c:pt>
                <c:pt idx="76">
                  <c:v>2.7389211980148733E-2</c:v>
                </c:pt>
                <c:pt idx="77">
                  <c:v>2.7344153919445981E-2</c:v>
                </c:pt>
                <c:pt idx="78">
                  <c:v>2.7357158715819372E-2</c:v>
                </c:pt>
                <c:pt idx="79">
                  <c:v>2.7369988951167615E-2</c:v>
                </c:pt>
                <c:pt idx="80">
                  <c:v>2.7261485956902771E-2</c:v>
                </c:pt>
                <c:pt idx="81">
                  <c:v>2.7279094534322115E-2</c:v>
                </c:pt>
                <c:pt idx="82">
                  <c:v>2.7164566386565555E-2</c:v>
                </c:pt>
                <c:pt idx="83">
                  <c:v>2.7182746061694213E-2</c:v>
                </c:pt>
                <c:pt idx="84">
                  <c:v>2.7254662404112995E-2</c:v>
                </c:pt>
                <c:pt idx="85">
                  <c:v>2.7209434134884157E-2</c:v>
                </c:pt>
                <c:pt idx="86">
                  <c:v>2.7292906734086315E-2</c:v>
                </c:pt>
                <c:pt idx="87">
                  <c:v>2.719132439103349E-2</c:v>
                </c:pt>
                <c:pt idx="88">
                  <c:v>2.7139112779808211E-2</c:v>
                </c:pt>
                <c:pt idx="89">
                  <c:v>2.7096329563785309E-2</c:v>
                </c:pt>
                <c:pt idx="90">
                  <c:v>2.7045151339257865E-2</c:v>
                </c:pt>
                <c:pt idx="91">
                  <c:v>2.6999033530171426E-2</c:v>
                </c:pt>
                <c:pt idx="92">
                  <c:v>2.7017412722499655E-2</c:v>
                </c:pt>
                <c:pt idx="93">
                  <c:v>2.6917951029076792E-2</c:v>
                </c:pt>
                <c:pt idx="94">
                  <c:v>2.6868816952525906E-2</c:v>
                </c:pt>
                <c:pt idx="95">
                  <c:v>2.6824942751149841E-2</c:v>
                </c:pt>
                <c:pt idx="96">
                  <c:v>2.6901953693771023E-2</c:v>
                </c:pt>
                <c:pt idx="97">
                  <c:v>2.6853751250539525E-2</c:v>
                </c:pt>
                <c:pt idx="98">
                  <c:v>2.6877244563109259E-2</c:v>
                </c:pt>
                <c:pt idx="99">
                  <c:v>2.6891122430921243E-2</c:v>
                </c:pt>
                <c:pt idx="100">
                  <c:v>2.6904840169489238E-2</c:v>
                </c:pt>
                <c:pt idx="101">
                  <c:v>2.6918400534383422E-2</c:v>
                </c:pt>
                <c:pt idx="102">
                  <c:v>2.6880702221690041E-2</c:v>
                </c:pt>
                <c:pt idx="103">
                  <c:v>2.6838995846030313E-2</c:v>
                </c:pt>
                <c:pt idx="104">
                  <c:v>2.6852672401020992E-2</c:v>
                </c:pt>
                <c:pt idx="105">
                  <c:v>2.6861704892167486E-2</c:v>
                </c:pt>
                <c:pt idx="106">
                  <c:v>2.6925174504018122E-2</c:v>
                </c:pt>
                <c:pt idx="107">
                  <c:v>2.6892793660126497E-2</c:v>
                </c:pt>
                <c:pt idx="108">
                  <c:v>2.6901529212047751E-2</c:v>
                </c:pt>
                <c:pt idx="109">
                  <c:v>2.6910200767251639E-2</c:v>
                </c:pt>
                <c:pt idx="110">
                  <c:v>2.6869776587404026E-2</c:v>
                </c:pt>
                <c:pt idx="111">
                  <c:v>2.682536517289931E-2</c:v>
                </c:pt>
                <c:pt idx="112">
                  <c:v>2.6838597114829683E-2</c:v>
                </c:pt>
                <c:pt idx="113">
                  <c:v>2.6851686522376607E-2</c:v>
                </c:pt>
                <c:pt idx="114">
                  <c:v>2.6908471542166995E-2</c:v>
                </c:pt>
                <c:pt idx="115">
                  <c:v>2.6777896652264724E-2</c:v>
                </c:pt>
                <c:pt idx="116">
                  <c:v>2.6791076372531624E-2</c:v>
                </c:pt>
                <c:pt idx="117">
                  <c:v>2.669690738703942E-2</c:v>
                </c:pt>
                <c:pt idx="118">
                  <c:v>2.6663781665922429E-2</c:v>
                </c:pt>
                <c:pt idx="119">
                  <c:v>2.6761566011112348E-2</c:v>
                </c:pt>
                <c:pt idx="120">
                  <c:v>2.6770302240281669E-2</c:v>
                </c:pt>
                <c:pt idx="121">
                  <c:v>2.6640226620875809E-2</c:v>
                </c:pt>
                <c:pt idx="122">
                  <c:v>2.6653776296967725E-2</c:v>
                </c:pt>
                <c:pt idx="123">
                  <c:v>2.6667187002022804E-2</c:v>
                </c:pt>
                <c:pt idx="124">
                  <c:v>2.6671626723491552E-2</c:v>
                </c:pt>
                <c:pt idx="125">
                  <c:v>2.6648509423783089E-2</c:v>
                </c:pt>
                <c:pt idx="126">
                  <c:v>2.6706606347184698E-2</c:v>
                </c:pt>
                <c:pt idx="127">
                  <c:v>2.666609569464835E-2</c:v>
                </c:pt>
                <c:pt idx="128">
                  <c:v>2.6630268383265165E-2</c:v>
                </c:pt>
                <c:pt idx="129">
                  <c:v>2.6585884602626394E-2</c:v>
                </c:pt>
                <c:pt idx="130">
                  <c:v>2.6732228921539935E-2</c:v>
                </c:pt>
                <c:pt idx="131">
                  <c:v>2.6643417529774019E-2</c:v>
                </c:pt>
                <c:pt idx="132">
                  <c:v>2.6608057984279964E-2</c:v>
                </c:pt>
                <c:pt idx="133">
                  <c:v>2.6481352946259581E-2</c:v>
                </c:pt>
                <c:pt idx="134">
                  <c:v>2.6490477367982816E-2</c:v>
                </c:pt>
                <c:pt idx="135">
                  <c:v>2.6504052545904926E-2</c:v>
                </c:pt>
                <c:pt idx="136">
                  <c:v>2.650854817393225E-2</c:v>
                </c:pt>
                <c:pt idx="137">
                  <c:v>2.6470058331849341E-2</c:v>
                </c:pt>
                <c:pt idx="138">
                  <c:v>2.6483600938869624E-2</c:v>
                </c:pt>
                <c:pt idx="139">
                  <c:v>2.6403052080067217E-2</c:v>
                </c:pt>
                <c:pt idx="140">
                  <c:v>2.6370030628510038E-2</c:v>
                </c:pt>
                <c:pt idx="141">
                  <c:v>2.6421334770355187E-2</c:v>
                </c:pt>
                <c:pt idx="142">
                  <c:v>2.6519081994205138E-2</c:v>
                </c:pt>
                <c:pt idx="143">
                  <c:v>2.6481352946259581E-2</c:v>
                </c:pt>
                <c:pt idx="144">
                  <c:v>2.6485770554558231E-2</c:v>
                </c:pt>
                <c:pt idx="145">
                  <c:v>2.649456389809109E-2</c:v>
                </c:pt>
                <c:pt idx="146">
                  <c:v>2.6461629992228106E-2</c:v>
                </c:pt>
                <c:pt idx="147">
                  <c:v>2.6470430098154373E-2</c:v>
                </c:pt>
                <c:pt idx="148">
                  <c:v>2.635109543053769E-2</c:v>
                </c:pt>
                <c:pt idx="149">
                  <c:v>2.6437866037734646E-2</c:v>
                </c:pt>
                <c:pt idx="150">
                  <c:v>2.6405605369182183E-2</c:v>
                </c:pt>
                <c:pt idx="151">
                  <c:v>2.6414469946313843E-2</c:v>
                </c:pt>
                <c:pt idx="152">
                  <c:v>2.6423279803833577E-2</c:v>
                </c:pt>
                <c:pt idx="153">
                  <c:v>2.6310601899616495E-2</c:v>
                </c:pt>
                <c:pt idx="154">
                  <c:v>2.6270371621482526E-2</c:v>
                </c:pt>
                <c:pt idx="155">
                  <c:v>2.6284063366510957E-2</c:v>
                </c:pt>
                <c:pt idx="156">
                  <c:v>2.6248707884037031E-2</c:v>
                </c:pt>
                <c:pt idx="157">
                  <c:v>2.6253283877822896E-2</c:v>
                </c:pt>
                <c:pt idx="158">
                  <c:v>2.6381950056037221E-2</c:v>
                </c:pt>
                <c:pt idx="159">
                  <c:v>2.6302125698832869E-2</c:v>
                </c:pt>
                <c:pt idx="160">
                  <c:v>2.6266929035763553E-2</c:v>
                </c:pt>
                <c:pt idx="161">
                  <c:v>2.6178636837324014E-2</c:v>
                </c:pt>
                <c:pt idx="162">
                  <c:v>2.6187930752949225E-2</c:v>
                </c:pt>
                <c:pt idx="163">
                  <c:v>2.6201767278531976E-2</c:v>
                </c:pt>
                <c:pt idx="164">
                  <c:v>2.6210922790484741E-2</c:v>
                </c:pt>
                <c:pt idx="165">
                  <c:v>2.6215480079593866E-2</c:v>
                </c:pt>
                <c:pt idx="166">
                  <c:v>2.6194767142808155E-2</c:v>
                </c:pt>
                <c:pt idx="167">
                  <c:v>2.628136141435463E-2</c:v>
                </c:pt>
                <c:pt idx="168">
                  <c:v>2.624254108730241E-2</c:v>
                </c:pt>
                <c:pt idx="169">
                  <c:v>2.6290174105706707E-2</c:v>
                </c:pt>
                <c:pt idx="170">
                  <c:v>2.6324658550127864E-2</c:v>
                </c:pt>
                <c:pt idx="171">
                  <c:v>2.6337666820669455E-2</c:v>
                </c:pt>
                <c:pt idx="172">
                  <c:v>2.6337666820669455E-2</c:v>
                </c:pt>
                <c:pt idx="173">
                  <c:v>2.6346275328634327E-2</c:v>
                </c:pt>
                <c:pt idx="174">
                  <c:v>2.6221811981282355E-2</c:v>
                </c:pt>
                <c:pt idx="175">
                  <c:v>2.627351222599808E-2</c:v>
                </c:pt>
                <c:pt idx="176">
                  <c:v>2.6277885001993281E-2</c:v>
                </c:pt>
                <c:pt idx="177">
                  <c:v>2.6367576993751481E-2</c:v>
                </c:pt>
                <c:pt idx="178">
                  <c:v>2.6384396047600501E-2</c:v>
                </c:pt>
                <c:pt idx="179">
                  <c:v>2.6274498755946767E-2</c:v>
                </c:pt>
                <c:pt idx="180">
                  <c:v>2.6265844521765384E-2</c:v>
                </c:pt>
                <c:pt idx="181">
                  <c:v>2.6156944357534993E-2</c:v>
                </c:pt>
                <c:pt idx="182">
                  <c:v>2.6170300234896252E-2</c:v>
                </c:pt>
                <c:pt idx="183">
                  <c:v>2.6179140644447783E-2</c:v>
                </c:pt>
                <c:pt idx="184">
                  <c:v>2.6104662292685474E-2</c:v>
                </c:pt>
                <c:pt idx="185">
                  <c:v>2.6104662292685474E-2</c:v>
                </c:pt>
                <c:pt idx="186">
                  <c:v>2.60630280625536E-2</c:v>
                </c:pt>
                <c:pt idx="187">
                  <c:v>2.6035193279802551E-2</c:v>
                </c:pt>
                <c:pt idx="188">
                  <c:v>2.6039767071178652E-2</c:v>
                </c:pt>
                <c:pt idx="189">
                  <c:v>2.6201022536361796E-2</c:v>
                </c:pt>
                <c:pt idx="190">
                  <c:v>2.6201022536361796E-2</c:v>
                </c:pt>
                <c:pt idx="191">
                  <c:v>2.6288159125911668E-2</c:v>
                </c:pt>
                <c:pt idx="192">
                  <c:v>2.6292369160737655E-2</c:v>
                </c:pt>
                <c:pt idx="193">
                  <c:v>2.6267983085885366E-2</c:v>
                </c:pt>
                <c:pt idx="194">
                  <c:v>2.6272191894716818E-2</c:v>
                </c:pt>
                <c:pt idx="195">
                  <c:v>2.6276388914167784E-2</c:v>
                </c:pt>
                <c:pt idx="196">
                  <c:v>2.6239638719882236E-2</c:v>
                </c:pt>
                <c:pt idx="197">
                  <c:v>2.6248088441117454E-2</c:v>
                </c:pt>
                <c:pt idx="198">
                  <c:v>2.6143062796205169E-2</c:v>
                </c:pt>
                <c:pt idx="199">
                  <c:v>2.6183657614211694E-2</c:v>
                </c:pt>
                <c:pt idx="200">
                  <c:v>2.6264847250224752E-2</c:v>
                </c:pt>
                <c:pt idx="201">
                  <c:v>2.6228469345446051E-2</c:v>
                </c:pt>
                <c:pt idx="202">
                  <c:v>2.6236868225106996E-2</c:v>
                </c:pt>
                <c:pt idx="203">
                  <c:v>2.6236868225106996E-2</c:v>
                </c:pt>
                <c:pt idx="204">
                  <c:v>2.6249379898659685E-2</c:v>
                </c:pt>
                <c:pt idx="205">
                  <c:v>2.6253527541357551E-2</c:v>
                </c:pt>
                <c:pt idx="206">
                  <c:v>2.6370159254021613E-2</c:v>
                </c:pt>
                <c:pt idx="207">
                  <c:v>2.6265902382293326E-2</c:v>
                </c:pt>
                <c:pt idx="208">
                  <c:v>2.6265902382293326E-2</c:v>
                </c:pt>
                <c:pt idx="209">
                  <c:v>2.6274096001394048E-2</c:v>
                </c:pt>
                <c:pt idx="210">
                  <c:v>2.6198424394058759E-2</c:v>
                </c:pt>
                <c:pt idx="211">
                  <c:v>2.6202601862614746E-2</c:v>
                </c:pt>
                <c:pt idx="212">
                  <c:v>2.6206767979354E-2</c:v>
                </c:pt>
                <c:pt idx="213">
                  <c:v>2.6210922790484741E-2</c:v>
                </c:pt>
                <c:pt idx="214">
                  <c:v>2.6210922790484741E-2</c:v>
                </c:pt>
                <c:pt idx="215">
                  <c:v>2.632206661274825E-2</c:v>
                </c:pt>
                <c:pt idx="216">
                  <c:v>2.640560536918218E-2</c:v>
                </c:pt>
                <c:pt idx="217">
                  <c:v>2.6334045463032637E-2</c:v>
                </c:pt>
                <c:pt idx="218">
                  <c:v>2.6338016800407028E-2</c:v>
                </c:pt>
                <c:pt idx="219">
                  <c:v>2.6345927318577881E-2</c:v>
                </c:pt>
                <c:pt idx="220">
                  <c:v>2.638542645998504E-2</c:v>
                </c:pt>
                <c:pt idx="221">
                  <c:v>2.638542645998504E-2</c:v>
                </c:pt>
                <c:pt idx="222">
                  <c:v>2.646063496031301E-2</c:v>
                </c:pt>
                <c:pt idx="223">
                  <c:v>2.6322333871697086E-2</c:v>
                </c:pt>
                <c:pt idx="224">
                  <c:v>2.6361620937177237E-2</c:v>
                </c:pt>
                <c:pt idx="225">
                  <c:v>2.6377146933682073E-2</c:v>
                </c:pt>
                <c:pt idx="226">
                  <c:v>2.6275898960306215E-2</c:v>
                </c:pt>
                <c:pt idx="227">
                  <c:v>2.6275898960306215E-2</c:v>
                </c:pt>
                <c:pt idx="228">
                  <c:v>2.6249060376555555E-2</c:v>
                </c:pt>
                <c:pt idx="229">
                  <c:v>2.6210344948271541E-2</c:v>
                </c:pt>
                <c:pt idx="230">
                  <c:v>2.6206293929947787E-2</c:v>
                </c:pt>
                <c:pt idx="231">
                  <c:v>2.6206293929947787E-2</c:v>
                </c:pt>
                <c:pt idx="232">
                  <c:v>2.6249060376555548E-2</c:v>
                </c:pt>
                <c:pt idx="233">
                  <c:v>2.6214385263772785E-2</c:v>
                </c:pt>
                <c:pt idx="234">
                  <c:v>2.6153518228963744E-2</c:v>
                </c:pt>
                <c:pt idx="235">
                  <c:v>2.6157606608955535E-2</c:v>
                </c:pt>
                <c:pt idx="236">
                  <c:v>2.6299558761273819E-2</c:v>
                </c:pt>
                <c:pt idx="237">
                  <c:v>2.6307362453840005E-2</c:v>
                </c:pt>
                <c:pt idx="238">
                  <c:v>2.6315125235829174E-2</c:v>
                </c:pt>
                <c:pt idx="239">
                  <c:v>2.6322847428108594E-2</c:v>
                </c:pt>
                <c:pt idx="240">
                  <c:v>2.6246327522794325E-2</c:v>
                </c:pt>
                <c:pt idx="241">
                  <c:v>2.6246327522794325E-2</c:v>
                </c:pt>
                <c:pt idx="242">
                  <c:v>2.6216048785815342E-2</c:v>
                </c:pt>
                <c:pt idx="243">
                  <c:v>2.6223988486717531E-2</c:v>
                </c:pt>
                <c:pt idx="244">
                  <c:v>2.6227942870218818E-2</c:v>
                </c:pt>
                <c:pt idx="245">
                  <c:v>2.6231886995915953E-2</c:v>
                </c:pt>
                <c:pt idx="246">
                  <c:v>2.6269849205750855E-2</c:v>
                </c:pt>
                <c:pt idx="247">
                  <c:v>2.6164016654400001E-2</c:v>
                </c:pt>
                <c:pt idx="248">
                  <c:v>2.6243658223771733E-2</c:v>
                </c:pt>
                <c:pt idx="249">
                  <c:v>2.6104662292685474E-2</c:v>
                </c:pt>
                <c:pt idx="250">
                  <c:v>2.6142331358042881E-2</c:v>
                </c:pt>
                <c:pt idx="251">
                  <c:v>2.6251455145315385E-2</c:v>
                </c:pt>
                <c:pt idx="252">
                  <c:v>2.625921197985881E-2</c:v>
                </c:pt>
                <c:pt idx="253">
                  <c:v>2.6158344328207621E-2</c:v>
                </c:pt>
                <c:pt idx="254">
                  <c:v>2.6128909047398292E-2</c:v>
                </c:pt>
                <c:pt idx="255">
                  <c:v>2.6199750189124772E-2</c:v>
                </c:pt>
                <c:pt idx="256">
                  <c:v>2.6199750189124772E-2</c:v>
                </c:pt>
                <c:pt idx="257">
                  <c:v>2.6207579560536976E-2</c:v>
                </c:pt>
                <c:pt idx="258">
                  <c:v>2.6211479285660762E-2</c:v>
                </c:pt>
                <c:pt idx="259">
                  <c:v>2.6211479285660762E-2</c:v>
                </c:pt>
                <c:pt idx="260">
                  <c:v>2.6219249004840042E-2</c:v>
                </c:pt>
                <c:pt idx="261">
                  <c:v>2.6185975846204454E-2</c:v>
                </c:pt>
                <c:pt idx="262">
                  <c:v>2.6189883181992162E-2</c:v>
                </c:pt>
                <c:pt idx="263">
                  <c:v>2.6156731431128882E-2</c:v>
                </c:pt>
                <c:pt idx="264">
                  <c:v>2.6123663502644522E-2</c:v>
                </c:pt>
                <c:pt idx="265">
                  <c:v>2.6127634715119349E-2</c:v>
                </c:pt>
                <c:pt idx="266">
                  <c:v>2.6127634715119349E-2</c:v>
                </c:pt>
                <c:pt idx="267">
                  <c:v>2.6135547130906725E-2</c:v>
                </c:pt>
                <c:pt idx="268">
                  <c:v>2.6098684582062007E-2</c:v>
                </c:pt>
                <c:pt idx="269">
                  <c:v>2.6110617502516132E-2</c:v>
                </c:pt>
                <c:pt idx="270">
                  <c:v>2.617240967975145E-2</c:v>
                </c:pt>
                <c:pt idx="271">
                  <c:v>2.6139488409714029E-2</c:v>
                </c:pt>
                <c:pt idx="272">
                  <c:v>2.6143419785810751E-2</c:v>
                </c:pt>
                <c:pt idx="273">
                  <c:v>2.6110617502516139E-2</c:v>
                </c:pt>
                <c:pt idx="274">
                  <c:v>2.611457520462164E-2</c:v>
                </c:pt>
                <c:pt idx="275">
                  <c:v>2.5988418277796733E-2</c:v>
                </c:pt>
                <c:pt idx="276">
                  <c:v>2.6049288766610085E-2</c:v>
                </c:pt>
                <c:pt idx="277">
                  <c:v>2.6049288766610085E-2</c:v>
                </c:pt>
                <c:pt idx="278">
                  <c:v>2.6020822789365058E-2</c:v>
                </c:pt>
                <c:pt idx="279">
                  <c:v>2.6028902493328596E-2</c:v>
                </c:pt>
                <c:pt idx="280">
                  <c:v>2.5859603317311988E-2</c:v>
                </c:pt>
                <c:pt idx="281">
                  <c:v>2.6036942099505717E-2</c:v>
                </c:pt>
                <c:pt idx="282">
                  <c:v>2.5928000919173053E-2</c:v>
                </c:pt>
                <c:pt idx="283">
                  <c:v>2.5872230207924566E-2</c:v>
                </c:pt>
                <c:pt idx="284">
                  <c:v>2.5872230207924566E-2</c:v>
                </c:pt>
                <c:pt idx="285">
                  <c:v>2.5840328567717504E-2</c:v>
                </c:pt>
                <c:pt idx="286">
                  <c:v>2.5840328567717504E-2</c:v>
                </c:pt>
                <c:pt idx="287">
                  <c:v>2.5948598100822468E-2</c:v>
                </c:pt>
                <c:pt idx="288">
                  <c:v>2.5948598100822468E-2</c:v>
                </c:pt>
                <c:pt idx="289">
                  <c:v>2.5928981167012446E-2</c:v>
                </c:pt>
                <c:pt idx="290">
                  <c:v>2.5992767098542615E-2</c:v>
                </c:pt>
                <c:pt idx="291">
                  <c:v>2.5897205454797973E-2</c:v>
                </c:pt>
                <c:pt idx="292">
                  <c:v>2.6000806599608052E-2</c:v>
                </c:pt>
                <c:pt idx="293">
                  <c:v>2.6004811571646164E-2</c:v>
                </c:pt>
                <c:pt idx="294">
                  <c:v>2.5937157134247938E-2</c:v>
                </c:pt>
                <c:pt idx="295">
                  <c:v>2.5941230125260721E-2</c:v>
                </c:pt>
                <c:pt idx="296">
                  <c:v>2.5937157134247938E-2</c:v>
                </c:pt>
                <c:pt idx="297">
                  <c:v>2.5810788524580467E-2</c:v>
                </c:pt>
                <c:pt idx="298">
                  <c:v>2.5909555851603507E-2</c:v>
                </c:pt>
                <c:pt idx="299">
                  <c:v>2.582337860440375E-2</c:v>
                </c:pt>
                <c:pt idx="300">
                  <c:v>2.5957422989773851E-2</c:v>
                </c:pt>
                <c:pt idx="301">
                  <c:v>2.5961446611636466E-2</c:v>
                </c:pt>
                <c:pt idx="302">
                  <c:v>2.5867155643313329E-2</c:v>
                </c:pt>
                <c:pt idx="303">
                  <c:v>2.5867155643313329E-2</c:v>
                </c:pt>
                <c:pt idx="304">
                  <c:v>2.5871268954243673E-2</c:v>
                </c:pt>
                <c:pt idx="305">
                  <c:v>2.5875372329640371E-2</c:v>
                </c:pt>
                <c:pt idx="306">
                  <c:v>2.5840023460337584E-2</c:v>
                </c:pt>
                <c:pt idx="307">
                  <c:v>2.5875372329640371E-2</c:v>
                </c:pt>
                <c:pt idx="308">
                  <c:v>2.5879465805458302E-2</c:v>
                </c:pt>
                <c:pt idx="309">
                  <c:v>2.5786150423948235E-2</c:v>
                </c:pt>
                <c:pt idx="310">
                  <c:v>2.5790331352350111E-2</c:v>
                </c:pt>
                <c:pt idx="311">
                  <c:v>2.5794502254544785E-2</c:v>
                </c:pt>
                <c:pt idx="312">
                  <c:v>2.5794502254544785E-2</c:v>
                </c:pt>
                <c:pt idx="313">
                  <c:v>2.5891687192395502E-2</c:v>
                </c:pt>
                <c:pt idx="314">
                  <c:v>2.5891687192395502E-2</c:v>
                </c:pt>
                <c:pt idx="315">
                  <c:v>2.5926866115211254E-2</c:v>
                </c:pt>
                <c:pt idx="316">
                  <c:v>2.5895741425997317E-2</c:v>
                </c:pt>
                <c:pt idx="317">
                  <c:v>2.5895741425997317E-2</c:v>
                </c:pt>
                <c:pt idx="318">
                  <c:v>2.5841923937181814E-2</c:v>
                </c:pt>
                <c:pt idx="319">
                  <c:v>2.5837824726840278E-2</c:v>
                </c:pt>
                <c:pt idx="320">
                  <c:v>2.5899785937216396E-2</c:v>
                </c:pt>
                <c:pt idx="321">
                  <c:v>2.5907845932062069E-2</c:v>
                </c:pt>
                <c:pt idx="322">
                  <c:v>2.5907845932062069E-2</c:v>
                </c:pt>
                <c:pt idx="323">
                  <c:v>2.5819319122603091E-2</c:v>
                </c:pt>
                <c:pt idx="324">
                  <c:v>2.5911861485049696E-2</c:v>
                </c:pt>
                <c:pt idx="325">
                  <c:v>2.5911861485049696E-2</c:v>
                </c:pt>
                <c:pt idx="326">
                  <c:v>2.5911861485049696E-2</c:v>
                </c:pt>
                <c:pt idx="327">
                  <c:v>2.5931796178028668E-2</c:v>
                </c:pt>
                <c:pt idx="328">
                  <c:v>2.5927828202279939E-2</c:v>
                </c:pt>
                <c:pt idx="329">
                  <c:v>2.5966557298910741E-2</c:v>
                </c:pt>
                <c:pt idx="330">
                  <c:v>2.5931796178028668E-2</c:v>
                </c:pt>
                <c:pt idx="331">
                  <c:v>2.5966557298910741E-2</c:v>
                </c:pt>
                <c:pt idx="332">
                  <c:v>2.5966557298910741E-2</c:v>
                </c:pt>
                <c:pt idx="333">
                  <c:v>2.5931796178028668E-2</c:v>
                </c:pt>
                <c:pt idx="334">
                  <c:v>2.5870346424052296E-2</c:v>
                </c:pt>
                <c:pt idx="335">
                  <c:v>2.5870346424052296E-2</c:v>
                </c:pt>
                <c:pt idx="336">
                  <c:v>2.5813271836697575E-2</c:v>
                </c:pt>
                <c:pt idx="337">
                  <c:v>2.5813271836697575E-2</c:v>
                </c:pt>
                <c:pt idx="338">
                  <c:v>2.5782831657644868E-2</c:v>
                </c:pt>
                <c:pt idx="339">
                  <c:v>2.5782831657644868E-2</c:v>
                </c:pt>
                <c:pt idx="340">
                  <c:v>2.5786937702550711E-2</c:v>
                </c:pt>
                <c:pt idx="341">
                  <c:v>2.5722166171391583E-2</c:v>
                </c:pt>
                <c:pt idx="342">
                  <c:v>2.5722166171391583E-2</c:v>
                </c:pt>
                <c:pt idx="343">
                  <c:v>2.5764844879144325E-2</c:v>
                </c:pt>
                <c:pt idx="344">
                  <c:v>2.5867904258660909E-2</c:v>
                </c:pt>
                <c:pt idx="345">
                  <c:v>2.5867904258660909E-2</c:v>
                </c:pt>
                <c:pt idx="346">
                  <c:v>2.5867904258660909E-2</c:v>
                </c:pt>
                <c:pt idx="347">
                  <c:v>2.5867904258660909E-2</c:v>
                </c:pt>
                <c:pt idx="348">
                  <c:v>2.5902257385166431E-2</c:v>
                </c:pt>
                <c:pt idx="349">
                  <c:v>2.5871891315547249E-2</c:v>
                </c:pt>
              </c:numCache>
            </c:numRef>
          </c:yVal>
          <c:smooth val="1"/>
          <c:extLst>
            <c:ext xmlns:c16="http://schemas.microsoft.com/office/drawing/2014/chart" uri="{C3380CC4-5D6E-409C-BE32-E72D297353CC}">
              <c16:uniqueId val="{00000001-E03D-45DD-B04C-774A7A421F0B}"/>
            </c:ext>
          </c:extLst>
        </c:ser>
        <c:ser>
          <c:idx val="2"/>
          <c:order val="2"/>
          <c:tx>
            <c:strRef>
              <c:f>All!$AR$5</c:f>
              <c:strCache>
                <c:ptCount val="1"/>
                <c:pt idx="0">
                  <c:v>Water OHP</c:v>
                </c:pt>
              </c:strCache>
            </c:strRef>
          </c:tx>
          <c:spPr>
            <a:ln w="19050" cap="rnd">
              <a:solidFill>
                <a:schemeClr val="accent3"/>
              </a:solidFill>
              <a:round/>
            </a:ln>
            <a:effectLst/>
          </c:spPr>
          <c:marker>
            <c:symbol val="none"/>
          </c:marker>
          <c:xVal>
            <c:numRef>
              <c:f>All!$AO$6:$AO$355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All!$AR$6:$AR$355</c:f>
              <c:numCache>
                <c:formatCode>General</c:formatCode>
                <c:ptCount val="350"/>
                <c:pt idx="0">
                  <c:v>1.975648305332784E-2</c:v>
                </c:pt>
                <c:pt idx="1">
                  <c:v>1.8151233353617319E-2</c:v>
                </c:pt>
                <c:pt idx="2">
                  <c:v>1.8705664823535129E-2</c:v>
                </c:pt>
                <c:pt idx="3">
                  <c:v>1.9884953256954239E-2</c:v>
                </c:pt>
                <c:pt idx="4">
                  <c:v>1.8661356103068814E-2</c:v>
                </c:pt>
                <c:pt idx="5">
                  <c:v>1.9260800682814279E-2</c:v>
                </c:pt>
                <c:pt idx="6">
                  <c:v>1.9633771978462489E-2</c:v>
                </c:pt>
                <c:pt idx="7">
                  <c:v>2.0399511121281317E-2</c:v>
                </c:pt>
                <c:pt idx="8">
                  <c:v>2.0590305335509654E-2</c:v>
                </c:pt>
                <c:pt idx="9">
                  <c:v>2.0584695407618758E-2</c:v>
                </c:pt>
                <c:pt idx="10">
                  <c:v>2.0950344602359363E-2</c:v>
                </c:pt>
                <c:pt idx="11">
                  <c:v>2.120499314869656E-2</c:v>
                </c:pt>
                <c:pt idx="12">
                  <c:v>2.1483057653317646E-2</c:v>
                </c:pt>
                <c:pt idx="13">
                  <c:v>2.2057694444939321E-2</c:v>
                </c:pt>
                <c:pt idx="14">
                  <c:v>2.1951647837030949E-2</c:v>
                </c:pt>
                <c:pt idx="15">
                  <c:v>2.1854084957755263E-2</c:v>
                </c:pt>
                <c:pt idx="16">
                  <c:v>2.2046676615546247E-2</c:v>
                </c:pt>
                <c:pt idx="17">
                  <c:v>2.2543252530511218E-2</c:v>
                </c:pt>
                <c:pt idx="18">
                  <c:v>2.2374957850417234E-2</c:v>
                </c:pt>
                <c:pt idx="19">
                  <c:v>2.2870002874747497E-2</c:v>
                </c:pt>
                <c:pt idx="20">
                  <c:v>2.2996964400699097E-2</c:v>
                </c:pt>
                <c:pt idx="21">
                  <c:v>2.3415091026166356E-2</c:v>
                </c:pt>
                <c:pt idx="22">
                  <c:v>2.3549660514822487E-2</c:v>
                </c:pt>
                <c:pt idx="23">
                  <c:v>2.3906629196562976E-2</c:v>
                </c:pt>
                <c:pt idx="24">
                  <c:v>2.380105406505921E-2</c:v>
                </c:pt>
                <c:pt idx="25">
                  <c:v>2.3937749308000428E-2</c:v>
                </c:pt>
                <c:pt idx="26">
                  <c:v>2.3882579822695732E-2</c:v>
                </c:pt>
                <c:pt idx="27">
                  <c:v>2.3811956975762397E-2</c:v>
                </c:pt>
                <c:pt idx="28">
                  <c:v>2.3610216784717745E-2</c:v>
                </c:pt>
                <c:pt idx="29">
                  <c:v>2.4115210026948754E-2</c:v>
                </c:pt>
                <c:pt idx="30">
                  <c:v>2.4423025408087433E-2</c:v>
                </c:pt>
                <c:pt idx="31">
                  <c:v>2.4470689392100092E-2</c:v>
                </c:pt>
                <c:pt idx="32">
                  <c:v>2.4344261304982493E-2</c:v>
                </c:pt>
                <c:pt idx="33">
                  <c:v>2.4146812620734065E-2</c:v>
                </c:pt>
                <c:pt idx="34">
                  <c:v>2.4010984061263407E-2</c:v>
                </c:pt>
                <c:pt idx="35">
                  <c:v>2.4144641340038023E-2</c:v>
                </c:pt>
                <c:pt idx="36">
                  <c:v>2.4448109747909001E-2</c:v>
                </c:pt>
                <c:pt idx="37">
                  <c:v>2.4277930363113254E-2</c:v>
                </c:pt>
                <c:pt idx="38">
                  <c:v>2.4306613888513223E-2</c:v>
                </c:pt>
                <c:pt idx="39">
                  <c:v>2.4418125122090632E-2</c:v>
                </c:pt>
                <c:pt idx="40">
                  <c:v>2.4524734762983322E-2</c:v>
                </c:pt>
                <c:pt idx="41">
                  <c:v>2.4457543708838157E-2</c:v>
                </c:pt>
                <c:pt idx="42">
                  <c:v>2.4443456510423678E-2</c:v>
                </c:pt>
                <c:pt idx="43">
                  <c:v>2.4442614967474199E-2</c:v>
                </c:pt>
                <c:pt idx="44">
                  <c:v>2.4741946184315793E-2</c:v>
                </c:pt>
                <c:pt idx="45">
                  <c:v>2.4712497125241543E-2</c:v>
                </c:pt>
                <c:pt idx="46">
                  <c:v>2.4855304958331364E-2</c:v>
                </c:pt>
                <c:pt idx="47">
                  <c:v>2.4552908748665506E-2</c:v>
                </c:pt>
                <c:pt idx="48">
                  <c:v>2.4639604715034763E-2</c:v>
                </c:pt>
                <c:pt idx="49">
                  <c:v>2.4852334465112636E-2</c:v>
                </c:pt>
                <c:pt idx="50">
                  <c:v>2.4754760413235585E-2</c:v>
                </c:pt>
                <c:pt idx="51">
                  <c:v>2.4666388888129814E-2</c:v>
                </c:pt>
                <c:pt idx="52">
                  <c:v>2.4864326028999482E-2</c:v>
                </c:pt>
                <c:pt idx="53">
                  <c:v>2.4599783131656932E-2</c:v>
                </c:pt>
                <c:pt idx="54">
                  <c:v>2.4749918068038081E-2</c:v>
                </c:pt>
                <c:pt idx="55">
                  <c:v>2.4691268973090128E-2</c:v>
                </c:pt>
                <c:pt idx="56">
                  <c:v>2.4665544830967504E-2</c:v>
                </c:pt>
                <c:pt idx="57">
                  <c:v>2.4708366402611603E-2</c:v>
                </c:pt>
                <c:pt idx="58">
                  <c:v>2.4693501168399593E-2</c:v>
                </c:pt>
                <c:pt idx="59">
                  <c:v>2.4905386383909753E-2</c:v>
                </c:pt>
                <c:pt idx="60">
                  <c:v>2.4643986887020474E-2</c:v>
                </c:pt>
                <c:pt idx="61">
                  <c:v>2.4796318305799779E-2</c:v>
                </c:pt>
                <c:pt idx="62">
                  <c:v>2.4750851252491299E-2</c:v>
                </c:pt>
                <c:pt idx="63">
                  <c:v>2.4736075143793022E-2</c:v>
                </c:pt>
                <c:pt idx="64">
                  <c:v>2.4995091637445295E-2</c:v>
                </c:pt>
                <c:pt idx="65">
                  <c:v>2.4894616008588968E-2</c:v>
                </c:pt>
                <c:pt idx="66">
                  <c:v>2.4888057706771199E-2</c:v>
                </c:pt>
                <c:pt idx="67">
                  <c:v>2.5225139181149631E-2</c:v>
                </c:pt>
                <c:pt idx="68">
                  <c:v>2.5178891551063173E-2</c:v>
                </c:pt>
                <c:pt idx="69">
                  <c:v>2.4906981275133779E-2</c:v>
                </c:pt>
                <c:pt idx="70">
                  <c:v>2.5303404818599134E-2</c:v>
                </c:pt>
                <c:pt idx="71">
                  <c:v>2.5311914387191641E-2</c:v>
                </c:pt>
                <c:pt idx="72">
                  <c:v>2.5266284120115411E-2</c:v>
                </c:pt>
                <c:pt idx="73">
                  <c:v>2.5374723107755397E-2</c:v>
                </c:pt>
                <c:pt idx="74">
                  <c:v>2.5184836278144052E-2</c:v>
                </c:pt>
                <c:pt idx="75">
                  <c:v>2.5464525093970236E-2</c:v>
                </c:pt>
                <c:pt idx="76">
                  <c:v>2.5190415550691278E-2</c:v>
                </c:pt>
                <c:pt idx="77">
                  <c:v>2.5155724065789722E-2</c:v>
                </c:pt>
                <c:pt idx="78">
                  <c:v>2.5164084105864761E-2</c:v>
                </c:pt>
                <c:pt idx="79">
                  <c:v>2.517241023096992E-2</c:v>
                </c:pt>
                <c:pt idx="80">
                  <c:v>2.5180702647066556E-2</c:v>
                </c:pt>
                <c:pt idx="81">
                  <c:v>2.4954330077687267E-2</c:v>
                </c:pt>
                <c:pt idx="82">
                  <c:v>2.4881420691019979E-2</c:v>
                </c:pt>
                <c:pt idx="83">
                  <c:v>2.5145670670461397E-2</c:v>
                </c:pt>
                <c:pt idx="84">
                  <c:v>2.5022009037766014E-2</c:v>
                </c:pt>
                <c:pt idx="85">
                  <c:v>2.5062905010783395E-2</c:v>
                </c:pt>
                <c:pt idx="86">
                  <c:v>2.4787778048533684E-2</c:v>
                </c:pt>
                <c:pt idx="87">
                  <c:v>2.4957945861223844E-2</c:v>
                </c:pt>
                <c:pt idx="88">
                  <c:v>2.4934820491806977E-2</c:v>
                </c:pt>
                <c:pt idx="89">
                  <c:v>2.4928614020253172E-2</c:v>
                </c:pt>
                <c:pt idx="90">
                  <c:v>2.4804121849752506E-2</c:v>
                </c:pt>
                <c:pt idx="91">
                  <c:v>2.4656134781305579E-2</c:v>
                </c:pt>
                <c:pt idx="92">
                  <c:v>2.480412184975251E-2</c:v>
                </c:pt>
                <c:pt idx="93">
                  <c:v>2.4845770561813661E-2</c:v>
                </c:pt>
                <c:pt idx="94">
                  <c:v>2.4862213287541891E-2</c:v>
                </c:pt>
                <c:pt idx="95">
                  <c:v>2.4799502832648271E-2</c:v>
                </c:pt>
                <c:pt idx="96">
                  <c:v>2.4753407102476064E-2</c:v>
                </c:pt>
                <c:pt idx="97">
                  <c:v>2.4724345191677519E-2</c:v>
                </c:pt>
                <c:pt idx="98">
                  <c:v>2.4811403793781796E-2</c:v>
                </c:pt>
                <c:pt idx="99">
                  <c:v>2.4827701636520098E-2</c:v>
                </c:pt>
                <c:pt idx="100">
                  <c:v>2.4843880733591818E-2</c:v>
                </c:pt>
                <c:pt idx="101">
                  <c:v>2.481490625055675E-2</c:v>
                </c:pt>
                <c:pt idx="102">
                  <c:v>2.4778153635541575E-2</c:v>
                </c:pt>
                <c:pt idx="103">
                  <c:v>2.4794307269164477E-2</c:v>
                </c:pt>
                <c:pt idx="104">
                  <c:v>2.4794307269164477E-2</c:v>
                </c:pt>
                <c:pt idx="105">
                  <c:v>2.4818320989272939E-2</c:v>
                </c:pt>
                <c:pt idx="106">
                  <c:v>2.4658370195697329E-2</c:v>
                </c:pt>
                <c:pt idx="107">
                  <c:v>2.4721736730751554E-2</c:v>
                </c:pt>
                <c:pt idx="108">
                  <c:v>2.4598300413126901E-2</c:v>
                </c:pt>
                <c:pt idx="109">
                  <c:v>2.4710173494427782E-2</c:v>
                </c:pt>
                <c:pt idx="110">
                  <c:v>2.4805881007330506E-2</c:v>
                </c:pt>
                <c:pt idx="111">
                  <c:v>2.4888840153253426E-2</c:v>
                </c:pt>
                <c:pt idx="112">
                  <c:v>2.4919469689123744E-2</c:v>
                </c:pt>
                <c:pt idx="113">
                  <c:v>2.4891259808250771E-2</c:v>
                </c:pt>
                <c:pt idx="114">
                  <c:v>2.4832642268604148E-2</c:v>
                </c:pt>
                <c:pt idx="115">
                  <c:v>2.4804981611341755E-2</c:v>
                </c:pt>
                <c:pt idx="116">
                  <c:v>2.4642170538706015E-2</c:v>
                </c:pt>
                <c:pt idx="117">
                  <c:v>2.4599902664711668E-2</c:v>
                </c:pt>
                <c:pt idx="118">
                  <c:v>2.4863342763511438E-2</c:v>
                </c:pt>
                <c:pt idx="119">
                  <c:v>2.4943911402445278E-2</c:v>
                </c:pt>
                <c:pt idx="120">
                  <c:v>2.4973433261696213E-2</c:v>
                </c:pt>
                <c:pt idx="121">
                  <c:v>2.4930889082374758E-2</c:v>
                </c:pt>
                <c:pt idx="122">
                  <c:v>2.477364579560264E-2</c:v>
                </c:pt>
                <c:pt idx="123">
                  <c:v>2.4881027304210001E-2</c:v>
                </c:pt>
                <c:pt idx="124">
                  <c:v>2.4838712631923929E-2</c:v>
                </c:pt>
                <c:pt idx="125">
                  <c:v>2.489083205722727E-2</c:v>
                </c:pt>
                <c:pt idx="126">
                  <c:v>2.4863850838822144E-2</c:v>
                </c:pt>
                <c:pt idx="127">
                  <c:v>2.4743257954121183E-2</c:v>
                </c:pt>
                <c:pt idx="128">
                  <c:v>2.4841640689525241E-2</c:v>
                </c:pt>
                <c:pt idx="129">
                  <c:v>2.5087597528035389E-2</c:v>
                </c:pt>
                <c:pt idx="130">
                  <c:v>2.4863850838822144E-2</c:v>
                </c:pt>
                <c:pt idx="131">
                  <c:v>2.4859150861803285E-2</c:v>
                </c:pt>
                <c:pt idx="132">
                  <c:v>2.4655052743069266E-2</c:v>
                </c:pt>
                <c:pt idx="133">
                  <c:v>2.471059811163049E-2</c:v>
                </c:pt>
                <c:pt idx="134">
                  <c:v>2.4880945159600171E-2</c:v>
                </c:pt>
                <c:pt idx="135">
                  <c:v>2.4695603816659851E-2</c:v>
                </c:pt>
                <c:pt idx="136">
                  <c:v>2.4677669463851807E-2</c:v>
                </c:pt>
                <c:pt idx="137">
                  <c:v>2.4718058448244359E-2</c:v>
                </c:pt>
                <c:pt idx="138">
                  <c:v>2.4780653023206256E-2</c:v>
                </c:pt>
                <c:pt idx="139">
                  <c:v>2.4780653023206256E-2</c:v>
                </c:pt>
                <c:pt idx="140">
                  <c:v>2.4816965407991866E-2</c:v>
                </c:pt>
                <c:pt idx="141">
                  <c:v>2.4642494991247679E-2</c:v>
                </c:pt>
                <c:pt idx="142">
                  <c:v>2.4595287146436846E-2</c:v>
                </c:pt>
                <c:pt idx="143">
                  <c:v>2.4602813034740018E-2</c:v>
                </c:pt>
                <c:pt idx="144">
                  <c:v>2.4507421827626275E-2</c:v>
                </c:pt>
                <c:pt idx="145">
                  <c:v>2.4492185213370012E-2</c:v>
                </c:pt>
                <c:pt idx="146">
                  <c:v>2.4468397270575915E-2</c:v>
                </c:pt>
                <c:pt idx="147">
                  <c:v>2.4539015395422352E-2</c:v>
                </c:pt>
                <c:pt idx="148">
                  <c:v>2.4437625049344311E-2</c:v>
                </c:pt>
                <c:pt idx="149">
                  <c:v>2.4453060316863038E-2</c:v>
                </c:pt>
                <c:pt idx="150">
                  <c:v>2.4453060316863038E-2</c:v>
                </c:pt>
                <c:pt idx="151">
                  <c:v>2.4343814588502297E-2</c:v>
                </c:pt>
                <c:pt idx="152">
                  <c:v>2.4523831291450332E-2</c:v>
                </c:pt>
                <c:pt idx="153">
                  <c:v>2.4414060220663898E-2</c:v>
                </c:pt>
                <c:pt idx="154">
                  <c:v>2.4537605294853423E-2</c:v>
                </c:pt>
                <c:pt idx="155">
                  <c:v>2.4452468476692728E-2</c:v>
                </c:pt>
                <c:pt idx="156">
                  <c:v>2.4390719818923306E-2</c:v>
                </c:pt>
                <c:pt idx="157">
                  <c:v>2.4283000551584208E-2</c:v>
                </c:pt>
                <c:pt idx="158">
                  <c:v>2.4552553978859283E-2</c:v>
                </c:pt>
                <c:pt idx="159">
                  <c:v>2.4676759956260907E-2</c:v>
                </c:pt>
                <c:pt idx="160">
                  <c:v>2.464503064167984E-2</c:v>
                </c:pt>
                <c:pt idx="161">
                  <c:v>2.4723144843396737E-2</c:v>
                </c:pt>
                <c:pt idx="162">
                  <c:v>2.4783745635910685E-2</c:v>
                </c:pt>
                <c:pt idx="163">
                  <c:v>2.465707713363853E-2</c:v>
                </c:pt>
                <c:pt idx="164">
                  <c:v>2.4534864041803404E-2</c:v>
                </c:pt>
                <c:pt idx="165">
                  <c:v>2.4543639692396174E-2</c:v>
                </c:pt>
                <c:pt idx="166">
                  <c:v>2.4565754625736163E-2</c:v>
                </c:pt>
                <c:pt idx="167">
                  <c:v>2.446623288337817E-2</c:v>
                </c:pt>
                <c:pt idx="168">
                  <c:v>2.4481900079928613E-2</c:v>
                </c:pt>
                <c:pt idx="169">
                  <c:v>2.4580383270081333E-2</c:v>
                </c:pt>
                <c:pt idx="170">
                  <c:v>2.432265269384723E-2</c:v>
                </c:pt>
                <c:pt idx="171">
                  <c:v>2.4512673418017918E-2</c:v>
                </c:pt>
                <c:pt idx="172">
                  <c:v>2.4549543110767451E-2</c:v>
                </c:pt>
                <c:pt idx="173">
                  <c:v>2.4664260601939266E-2</c:v>
                </c:pt>
                <c:pt idx="174">
                  <c:v>2.4420647082504798E-2</c:v>
                </c:pt>
                <c:pt idx="175">
                  <c:v>2.444285265517749E-2</c:v>
                </c:pt>
                <c:pt idx="176">
                  <c:v>2.4533531429573392E-2</c:v>
                </c:pt>
                <c:pt idx="177">
                  <c:v>2.4518893617044381E-2</c:v>
                </c:pt>
                <c:pt idx="178">
                  <c:v>2.4616559817246659E-2</c:v>
                </c:pt>
                <c:pt idx="179">
                  <c:v>2.4569734276309891E-2</c:v>
                </c:pt>
                <c:pt idx="180">
                  <c:v>2.4546642228724637E-2</c:v>
                </c:pt>
                <c:pt idx="181">
                  <c:v>2.4666279096266865E-2</c:v>
                </c:pt>
                <c:pt idx="182">
                  <c:v>2.4717912401860078E-2</c:v>
                </c:pt>
                <c:pt idx="183">
                  <c:v>2.4703995119349838E-2</c:v>
                </c:pt>
                <c:pt idx="184">
                  <c:v>2.469700450883934E-2</c:v>
                </c:pt>
                <c:pt idx="185">
                  <c:v>2.4666279096266858E-2</c:v>
                </c:pt>
                <c:pt idx="186">
                  <c:v>2.4628678061059138E-2</c:v>
                </c:pt>
                <c:pt idx="187">
                  <c:v>2.4539443720258194E-2</c:v>
                </c:pt>
                <c:pt idx="188">
                  <c:v>2.4598300413126908E-2</c:v>
                </c:pt>
                <c:pt idx="189">
                  <c:v>2.461245363545897E-2</c:v>
                </c:pt>
                <c:pt idx="190">
                  <c:v>2.4582308554661061E-2</c:v>
                </c:pt>
                <c:pt idx="191">
                  <c:v>2.4687263524928445E-2</c:v>
                </c:pt>
                <c:pt idx="192">
                  <c:v>2.4680290008554349E-2</c:v>
                </c:pt>
                <c:pt idx="193">
                  <c:v>2.4762529572260543E-2</c:v>
                </c:pt>
                <c:pt idx="194">
                  <c:v>2.4687263524928445E-2</c:v>
                </c:pt>
                <c:pt idx="195">
                  <c:v>2.4807146742661011E-2</c:v>
                </c:pt>
                <c:pt idx="196">
                  <c:v>2.4891798050852842E-2</c:v>
                </c:pt>
                <c:pt idx="197">
                  <c:v>2.4947585568213783E-2</c:v>
                </c:pt>
                <c:pt idx="198">
                  <c:v>2.483418745199463E-2</c:v>
                </c:pt>
                <c:pt idx="199">
                  <c:v>2.4984515463205258E-2</c:v>
                </c:pt>
                <c:pt idx="200">
                  <c:v>2.5145850463472005E-2</c:v>
                </c:pt>
                <c:pt idx="201">
                  <c:v>2.4947585568213783E-2</c:v>
                </c:pt>
                <c:pt idx="202">
                  <c:v>2.4871872106701758E-2</c:v>
                </c:pt>
                <c:pt idx="203">
                  <c:v>2.4759159695342078E-2</c:v>
                </c:pt>
                <c:pt idx="204">
                  <c:v>2.4904981983780113E-2</c:v>
                </c:pt>
                <c:pt idx="205">
                  <c:v>2.4973735512023129E-2</c:v>
                </c:pt>
                <c:pt idx="206">
                  <c:v>2.4998634416233845E-2</c:v>
                </c:pt>
                <c:pt idx="207">
                  <c:v>2.4942546059170435E-2</c:v>
                </c:pt>
                <c:pt idx="208">
                  <c:v>2.491808673392705E-2</c:v>
                </c:pt>
                <c:pt idx="209">
                  <c:v>2.4880728283051594E-2</c:v>
                </c:pt>
                <c:pt idx="210">
                  <c:v>2.4843481683825473E-2</c:v>
                </c:pt>
                <c:pt idx="211">
                  <c:v>2.4900376650960506E-2</c:v>
                </c:pt>
                <c:pt idx="212">
                  <c:v>2.4832869568984017E-2</c:v>
                </c:pt>
                <c:pt idx="213">
                  <c:v>2.4876359708334256E-2</c:v>
                </c:pt>
                <c:pt idx="214">
                  <c:v>2.4931113012516205E-2</c:v>
                </c:pt>
                <c:pt idx="215">
                  <c:v>2.4893846774829337E-2</c:v>
                </c:pt>
                <c:pt idx="216">
                  <c:v>2.4944061522277971E-2</c:v>
                </c:pt>
                <c:pt idx="217">
                  <c:v>2.5006830126384959E-2</c:v>
                </c:pt>
                <c:pt idx="218">
                  <c:v>2.5100135058034413E-2</c:v>
                </c:pt>
                <c:pt idx="219">
                  <c:v>2.5106375669897697E-2</c:v>
                </c:pt>
                <c:pt idx="220">
                  <c:v>2.5031431264912921E-2</c:v>
                </c:pt>
                <c:pt idx="221">
                  <c:v>2.4963339987034726E-2</c:v>
                </c:pt>
                <c:pt idx="222">
                  <c:v>2.5006830126384955E-2</c:v>
                </c:pt>
                <c:pt idx="223">
                  <c:v>2.498774639359545E-2</c:v>
                </c:pt>
                <c:pt idx="224">
                  <c:v>2.4963339987034722E-2</c:v>
                </c:pt>
                <c:pt idx="225">
                  <c:v>2.4900376650960506E-2</c:v>
                </c:pt>
                <c:pt idx="226">
                  <c:v>2.468195229437313E-2</c:v>
                </c:pt>
                <c:pt idx="227">
                  <c:v>2.4745889290283547E-2</c:v>
                </c:pt>
                <c:pt idx="228">
                  <c:v>2.4615418872232848E-2</c:v>
                </c:pt>
                <c:pt idx="229">
                  <c:v>2.4499123018118511E-2</c:v>
                </c:pt>
                <c:pt idx="230">
                  <c:v>2.4585845577474678E-2</c:v>
                </c:pt>
                <c:pt idx="231">
                  <c:v>2.4585845577474688E-2</c:v>
                </c:pt>
                <c:pt idx="232">
                  <c:v>2.4570327475910946E-2</c:v>
                </c:pt>
                <c:pt idx="233">
                  <c:v>2.4520228065749435E-2</c:v>
                </c:pt>
                <c:pt idx="234">
                  <c:v>2.4506178847651924E-2</c:v>
                </c:pt>
                <c:pt idx="235">
                  <c:v>2.4311692449848731E-2</c:v>
                </c:pt>
                <c:pt idx="236">
                  <c:v>2.4333498188849584E-2</c:v>
                </c:pt>
                <c:pt idx="237">
                  <c:v>2.4520228065749439E-2</c:v>
                </c:pt>
                <c:pt idx="238">
                  <c:v>2.4484115800556882E-2</c:v>
                </c:pt>
                <c:pt idx="239">
                  <c:v>2.4405067301169731E-2</c:v>
                </c:pt>
                <c:pt idx="240">
                  <c:v>2.4448109747909005E-2</c:v>
                </c:pt>
                <c:pt idx="241">
                  <c:v>2.4362024854430446E-2</c:v>
                </c:pt>
                <c:pt idx="242">
                  <c:v>2.4226928123788922E-2</c:v>
                </c:pt>
                <c:pt idx="243">
                  <c:v>2.434072419996796E-2</c:v>
                </c:pt>
                <c:pt idx="244">
                  <c:v>2.4333498188849577E-2</c:v>
                </c:pt>
                <c:pt idx="245">
                  <c:v>2.4204749521183708E-2</c:v>
                </c:pt>
                <c:pt idx="246">
                  <c:v>2.4369230197937464E-2</c:v>
                </c:pt>
                <c:pt idx="247">
                  <c:v>2.4376414411404874E-2</c:v>
                </c:pt>
                <c:pt idx="248">
                  <c:v>2.4269656392084851E-2</c:v>
                </c:pt>
                <c:pt idx="249">
                  <c:v>2.4234277884224664E-2</c:v>
                </c:pt>
                <c:pt idx="250">
                  <c:v>2.4297870812291969E-2</c:v>
                </c:pt>
                <c:pt idx="251">
                  <c:v>2.4305138345874448E-2</c:v>
                </c:pt>
                <c:pt idx="252">
                  <c:v>2.4269656392084848E-2</c:v>
                </c:pt>
                <c:pt idx="253">
                  <c:v>2.405137067361653E-2</c:v>
                </c:pt>
                <c:pt idx="254">
                  <c:v>2.4276943866415195E-2</c:v>
                </c:pt>
                <c:pt idx="255">
                  <c:v>2.4016564059038219E-2</c:v>
                </c:pt>
                <c:pt idx="256">
                  <c:v>2.4043798114677363E-2</c:v>
                </c:pt>
                <c:pt idx="257">
                  <c:v>2.4148945919843588E-2</c:v>
                </c:pt>
                <c:pt idx="258">
                  <c:v>2.4093789316779878E-2</c:v>
                </c:pt>
                <c:pt idx="259">
                  <c:v>2.4136207959943225E-2</c:v>
                </c:pt>
                <c:pt idx="260">
                  <c:v>2.3997094369396E-2</c:v>
                </c:pt>
                <c:pt idx="261">
                  <c:v>2.4108746179398174E-2</c:v>
                </c:pt>
                <c:pt idx="262">
                  <c:v>2.3989487198525419E-2</c:v>
                </c:pt>
                <c:pt idx="263">
                  <c:v>2.4093789316779878E-2</c:v>
                </c:pt>
                <c:pt idx="264">
                  <c:v>2.3981858041611865E-2</c:v>
                </c:pt>
                <c:pt idx="265">
                  <c:v>2.39701901668729E-2</c:v>
                </c:pt>
                <c:pt idx="266">
                  <c:v>2.4081442680009002E-2</c:v>
                </c:pt>
                <c:pt idx="267">
                  <c:v>2.4043798114677366E-2</c:v>
                </c:pt>
                <c:pt idx="268">
                  <c:v>2.4093789316779884E-2</c:v>
                </c:pt>
                <c:pt idx="269">
                  <c:v>2.3958837697311018E-2</c:v>
                </c:pt>
                <c:pt idx="270">
                  <c:v>2.4199002370564951E-2</c:v>
                </c:pt>
                <c:pt idx="271">
                  <c:v>2.4241606247977918E-2</c:v>
                </c:pt>
                <c:pt idx="272">
                  <c:v>2.3943440143160809E-2</c:v>
                </c:pt>
                <c:pt idx="273">
                  <c:v>2.4248913308348163E-2</c:v>
                </c:pt>
                <c:pt idx="274">
                  <c:v>2.4058921314874273E-2</c:v>
                </c:pt>
                <c:pt idx="275">
                  <c:v>2.4101278570710316E-2</c:v>
                </c:pt>
                <c:pt idx="276">
                  <c:v>2.4073957223872348E-2</c:v>
                </c:pt>
                <c:pt idx="277">
                  <c:v>2.4248913308348163E-2</c:v>
                </c:pt>
                <c:pt idx="278">
                  <c:v>2.4086278323360542E-2</c:v>
                </c:pt>
                <c:pt idx="279">
                  <c:v>2.4171238740726891E-2</c:v>
                </c:pt>
                <c:pt idx="280">
                  <c:v>2.4284210125390879E-2</c:v>
                </c:pt>
                <c:pt idx="281">
                  <c:v>2.4333997214693245E-2</c:v>
                </c:pt>
                <c:pt idx="282">
                  <c:v>2.4426119992825946E-2</c:v>
                </c:pt>
                <c:pt idx="283">
                  <c:v>2.4512137750671965E-2</c:v>
                </c:pt>
                <c:pt idx="284">
                  <c:v>2.4597844526023961E-2</c:v>
                </c:pt>
                <c:pt idx="285">
                  <c:v>2.4812111464403971E-2</c:v>
                </c:pt>
                <c:pt idx="286">
                  <c:v>2.4746269670511099E-2</c:v>
                </c:pt>
                <c:pt idx="287">
                  <c:v>2.4553560618875474E-2</c:v>
                </c:pt>
                <c:pt idx="288">
                  <c:v>2.4654210806748164E-2</c:v>
                </c:pt>
                <c:pt idx="289">
                  <c:v>2.4654210806748164E-2</c:v>
                </c:pt>
                <c:pt idx="290">
                  <c:v>2.4575605741748961E-2</c:v>
                </c:pt>
                <c:pt idx="291">
                  <c:v>2.4419081121038331E-2</c:v>
                </c:pt>
                <c:pt idx="292">
                  <c:v>2.466093770613003E-2</c:v>
                </c:pt>
                <c:pt idx="293">
                  <c:v>2.4397779361562642E-2</c:v>
                </c:pt>
                <c:pt idx="294">
                  <c:v>2.4362522454970784E-2</c:v>
                </c:pt>
                <c:pt idx="295">
                  <c:v>2.4305882532596607E-2</c:v>
                </c:pt>
                <c:pt idx="296">
                  <c:v>2.4326814002803853E-2</c:v>
                </c:pt>
                <c:pt idx="297">
                  <c:v>2.4118548696480384E-2</c:v>
                </c:pt>
                <c:pt idx="298">
                  <c:v>2.436300309185634E-2</c:v>
                </c:pt>
                <c:pt idx="299">
                  <c:v>2.4223945666315274E-2</c:v>
                </c:pt>
                <c:pt idx="300">
                  <c:v>2.4348666853718257E-2</c:v>
                </c:pt>
                <c:pt idx="301">
                  <c:v>2.4299473960607901E-2</c:v>
                </c:pt>
                <c:pt idx="302">
                  <c:v>2.4278899899982678E-2</c:v>
                </c:pt>
                <c:pt idx="303">
                  <c:v>2.4334969602194331E-2</c:v>
                </c:pt>
                <c:pt idx="304">
                  <c:v>2.4160421176856215E-2</c:v>
                </c:pt>
                <c:pt idx="305">
                  <c:v>2.4173133541401971E-2</c:v>
                </c:pt>
                <c:pt idx="306">
                  <c:v>2.4207965145928486E-2</c:v>
                </c:pt>
                <c:pt idx="307">
                  <c:v>2.4348666853718254E-2</c:v>
                </c:pt>
                <c:pt idx="308">
                  <c:v>2.4362764839188138E-2</c:v>
                </c:pt>
                <c:pt idx="309">
                  <c:v>2.4184018803508695E-2</c:v>
                </c:pt>
                <c:pt idx="310">
                  <c:v>2.4390719818923295E-2</c:v>
                </c:pt>
                <c:pt idx="311">
                  <c:v>2.4383760983026311E-2</c:v>
                </c:pt>
                <c:pt idx="312">
                  <c:v>2.4594268272088413E-2</c:v>
                </c:pt>
                <c:pt idx="313">
                  <c:v>2.4488562247996344E-2</c:v>
                </c:pt>
                <c:pt idx="314">
                  <c:v>2.4592526059935785E-2</c:v>
                </c:pt>
                <c:pt idx="315">
                  <c:v>2.4594268272088413E-2</c:v>
                </c:pt>
                <c:pt idx="316">
                  <c:v>2.4558931679743459E-2</c:v>
                </c:pt>
                <c:pt idx="317">
                  <c:v>2.4665247401300789E-2</c:v>
                </c:pt>
                <c:pt idx="318">
                  <c:v>2.4662890941366217E-2</c:v>
                </c:pt>
                <c:pt idx="319">
                  <c:v>2.4557493971531324E-2</c:v>
                </c:pt>
                <c:pt idx="320">
                  <c:v>2.4759538121463365E-2</c:v>
                </c:pt>
                <c:pt idx="321">
                  <c:v>2.4660574591387981E-2</c:v>
                </c:pt>
                <c:pt idx="322">
                  <c:v>2.4689098468201734E-2</c:v>
                </c:pt>
                <c:pt idx="323">
                  <c:v>2.469560381665984E-2</c:v>
                </c:pt>
                <c:pt idx="324">
                  <c:v>2.4667101913188723E-2</c:v>
                </c:pt>
                <c:pt idx="325">
                  <c:v>2.4702090710228702E-2</c:v>
                </c:pt>
                <c:pt idx="326">
                  <c:v>2.469560381665984E-2</c:v>
                </c:pt>
                <c:pt idx="327">
                  <c:v>2.4647464238069863E-2</c:v>
                </c:pt>
                <c:pt idx="328">
                  <c:v>2.4687650321066706E-2</c:v>
                </c:pt>
                <c:pt idx="329">
                  <c:v>2.5075616822434608E-2</c:v>
                </c:pt>
                <c:pt idx="330">
                  <c:v>2.5177970717977883E-2</c:v>
                </c:pt>
                <c:pt idx="331">
                  <c:v>2.5081615745124557E-2</c:v>
                </c:pt>
                <c:pt idx="332">
                  <c:v>2.5075616822434608E-2</c:v>
                </c:pt>
                <c:pt idx="333">
                  <c:v>2.4974429353051372E-2</c:v>
                </c:pt>
                <c:pt idx="334">
                  <c:v>2.5069600686193187E-2</c:v>
                </c:pt>
                <c:pt idx="335">
                  <c:v>2.495118742327302E-2</c:v>
                </c:pt>
                <c:pt idx="336">
                  <c:v>2.4945054360262463E-2</c:v>
                </c:pt>
                <c:pt idx="337">
                  <c:v>2.4740628879616717E-2</c:v>
                </c:pt>
                <c:pt idx="338">
                  <c:v>2.4769137192700671E-2</c:v>
                </c:pt>
                <c:pt idx="339">
                  <c:v>2.4756408121724693E-2</c:v>
                </c:pt>
                <c:pt idx="340">
                  <c:v>2.4934264773985339E-2</c:v>
                </c:pt>
                <c:pt idx="341">
                  <c:v>2.4917532000145484E-2</c:v>
                </c:pt>
                <c:pt idx="342">
                  <c:v>2.4986629450862902E-2</c:v>
                </c:pt>
                <c:pt idx="343">
                  <c:v>2.4968303198372836E-2</c:v>
                </c:pt>
                <c:pt idx="344">
                  <c:v>2.5147673192614024E-2</c:v>
                </c:pt>
                <c:pt idx="345">
                  <c:v>2.5135315259900416E-2</c:v>
                </c:pt>
                <c:pt idx="346">
                  <c:v>2.5344080336809887E-2</c:v>
                </c:pt>
                <c:pt idx="347">
                  <c:v>2.5332850627379565E-2</c:v>
                </c:pt>
                <c:pt idx="348">
                  <c:v>2.5332850627379565E-2</c:v>
                </c:pt>
                <c:pt idx="349">
                  <c:v>2.5093503271332956E-2</c:v>
                </c:pt>
              </c:numCache>
            </c:numRef>
          </c:yVal>
          <c:smooth val="1"/>
          <c:extLst>
            <c:ext xmlns:c16="http://schemas.microsoft.com/office/drawing/2014/chart" uri="{C3380CC4-5D6E-409C-BE32-E72D297353CC}">
              <c16:uniqueId val="{00000002-E03D-45DD-B04C-774A7A421F0B}"/>
            </c:ext>
          </c:extLst>
        </c:ser>
        <c:dLbls>
          <c:showLegendKey val="0"/>
          <c:showVal val="0"/>
          <c:showCatName val="0"/>
          <c:showSerName val="0"/>
          <c:showPercent val="0"/>
          <c:showBubbleSize val="0"/>
        </c:dLbls>
        <c:axId val="516265456"/>
        <c:axId val="516263776"/>
      </c:scatterChart>
      <c:valAx>
        <c:axId val="516265456"/>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6263776"/>
        <c:crosses val="autoZero"/>
        <c:crossBetween val="midCat"/>
      </c:valAx>
      <c:valAx>
        <c:axId val="516263776"/>
        <c:scaling>
          <c:orientation val="minMax"/>
          <c:max val="4.0000000000000008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 Thermal Resistance, °C/W</a:t>
                </a:r>
                <a:endParaRPr lang="en-GB"/>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6265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OHP Overall Thermal Resistance  -Test 2</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All!$AP$5</c:f>
              <c:strCache>
                <c:ptCount val="1"/>
                <c:pt idx="0">
                  <c:v>Ethanol OHP</c:v>
                </c:pt>
              </c:strCache>
            </c:strRef>
          </c:tx>
          <c:spPr>
            <a:ln w="19050" cap="rnd">
              <a:solidFill>
                <a:schemeClr val="accent1"/>
              </a:solidFill>
              <a:round/>
            </a:ln>
            <a:effectLst/>
          </c:spPr>
          <c:marker>
            <c:symbol val="none"/>
          </c:marker>
          <c:xVal>
            <c:numRef>
              <c:f>All!$AO$6:$AO$355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All!$AP$6:$AP$355</c:f>
              <c:numCache>
                <c:formatCode>General</c:formatCode>
                <c:ptCount val="350"/>
                <c:pt idx="0">
                  <c:v>2.0957951844408188E-2</c:v>
                </c:pt>
                <c:pt idx="1">
                  <c:v>2.1158214782680457E-2</c:v>
                </c:pt>
                <c:pt idx="2">
                  <c:v>2.0621244937816967E-2</c:v>
                </c:pt>
                <c:pt idx="3">
                  <c:v>2.2300086691587007E-2</c:v>
                </c:pt>
                <c:pt idx="4">
                  <c:v>2.2345046543787783E-2</c:v>
                </c:pt>
                <c:pt idx="5">
                  <c:v>2.2469026742280858E-2</c:v>
                </c:pt>
                <c:pt idx="6">
                  <c:v>2.2222655835019006E-2</c:v>
                </c:pt>
                <c:pt idx="7">
                  <c:v>2.2413093887659243E-2</c:v>
                </c:pt>
                <c:pt idx="8">
                  <c:v>2.2254012132306884E-2</c:v>
                </c:pt>
                <c:pt idx="9">
                  <c:v>2.2585422446499068E-2</c:v>
                </c:pt>
                <c:pt idx="10">
                  <c:v>2.2838583103173649E-2</c:v>
                </c:pt>
                <c:pt idx="11">
                  <c:v>2.2369774462498236E-2</c:v>
                </c:pt>
                <c:pt idx="12">
                  <c:v>2.3213236793182192E-2</c:v>
                </c:pt>
                <c:pt idx="13">
                  <c:v>2.3415091026166387E-2</c:v>
                </c:pt>
                <c:pt idx="14">
                  <c:v>2.3603922405409657E-2</c:v>
                </c:pt>
                <c:pt idx="15">
                  <c:v>2.3996832418120818E-2</c:v>
                </c:pt>
                <c:pt idx="16">
                  <c:v>2.4155628543560188E-2</c:v>
                </c:pt>
                <c:pt idx="17">
                  <c:v>2.385496990382556E-2</c:v>
                </c:pt>
                <c:pt idx="18">
                  <c:v>2.4094258031068985E-2</c:v>
                </c:pt>
                <c:pt idx="19">
                  <c:v>2.4206141398671992E-2</c:v>
                </c:pt>
                <c:pt idx="20">
                  <c:v>2.4390719818923299E-2</c:v>
                </c:pt>
                <c:pt idx="21">
                  <c:v>2.4562312822674518E-2</c:v>
                </c:pt>
                <c:pt idx="22">
                  <c:v>2.4677669463851814E-2</c:v>
                </c:pt>
                <c:pt idx="23">
                  <c:v>2.4808846444390551E-2</c:v>
                </c:pt>
                <c:pt idx="24">
                  <c:v>2.5068239813893382E-2</c:v>
                </c:pt>
                <c:pt idx="25">
                  <c:v>2.5087597528035393E-2</c:v>
                </c:pt>
                <c:pt idx="26">
                  <c:v>2.5160953076362982E-2</c:v>
                </c:pt>
                <c:pt idx="27">
                  <c:v>2.5249105666627893E-2</c:v>
                </c:pt>
                <c:pt idx="28">
                  <c:v>2.5382541620688644E-2</c:v>
                </c:pt>
                <c:pt idx="29">
                  <c:v>2.5037220826171869E-2</c:v>
                </c:pt>
                <c:pt idx="30">
                  <c:v>2.5451185898006923E-2</c:v>
                </c:pt>
                <c:pt idx="31">
                  <c:v>2.5262479386595846E-2</c:v>
                </c:pt>
                <c:pt idx="32">
                  <c:v>2.5624061877691503E-2</c:v>
                </c:pt>
                <c:pt idx="33">
                  <c:v>2.5704758598835777E-2</c:v>
                </c:pt>
                <c:pt idx="34">
                  <c:v>2.5781959433143476E-2</c:v>
                </c:pt>
                <c:pt idx="35">
                  <c:v>2.5597508046897904E-2</c:v>
                </c:pt>
                <c:pt idx="36">
                  <c:v>2.5949714281576133E-2</c:v>
                </c:pt>
                <c:pt idx="37">
                  <c:v>2.5906899699559071E-2</c:v>
                </c:pt>
                <c:pt idx="38">
                  <c:v>2.5973693687965999E-2</c:v>
                </c:pt>
                <c:pt idx="39">
                  <c:v>2.5786716001485466E-2</c:v>
                </c:pt>
                <c:pt idx="40">
                  <c:v>2.6099623755280982E-2</c:v>
                </c:pt>
                <c:pt idx="41">
                  <c:v>2.592643180752217E-2</c:v>
                </c:pt>
                <c:pt idx="42">
                  <c:v>2.6216282897394857E-2</c:v>
                </c:pt>
                <c:pt idx="43">
                  <c:v>2.6271450021828225E-2</c:v>
                </c:pt>
                <c:pt idx="44">
                  <c:v>2.6419682352532853E-2</c:v>
                </c:pt>
                <c:pt idx="45">
                  <c:v>2.6384396047600508E-2</c:v>
                </c:pt>
                <c:pt idx="46">
                  <c:v>2.6425602729530612E-2</c:v>
                </c:pt>
                <c:pt idx="47">
                  <c:v>2.6555738769142335E-2</c:v>
                </c:pt>
                <c:pt idx="48">
                  <c:v>2.6593316677917485E-2</c:v>
                </c:pt>
                <c:pt idx="49">
                  <c:v>2.6637058592437219E-2</c:v>
                </c:pt>
                <c:pt idx="50">
                  <c:v>2.6679393260377229E-2</c:v>
                </c:pt>
                <c:pt idx="51">
                  <c:v>2.6720387516667429E-2</c:v>
                </c:pt>
                <c:pt idx="52">
                  <c:v>2.6747003456782735E-2</c:v>
                </c:pt>
                <c:pt idx="53">
                  <c:v>2.6792267616478828E-2</c:v>
                </c:pt>
                <c:pt idx="54">
                  <c:v>2.6829791800815635E-2</c:v>
                </c:pt>
                <c:pt idx="55">
                  <c:v>2.6872157815389437E-2</c:v>
                </c:pt>
                <c:pt idx="56">
                  <c:v>2.6895712665191102E-2</c:v>
                </c:pt>
                <c:pt idx="57">
                  <c:v>2.6859320517303432E-2</c:v>
                </c:pt>
                <c:pt idx="58">
                  <c:v>2.6818121599945326E-2</c:v>
                </c:pt>
                <c:pt idx="59">
                  <c:v>2.691628371506713E-2</c:v>
                </c:pt>
                <c:pt idx="60">
                  <c:v>2.6938321935841284E-2</c:v>
                </c:pt>
                <c:pt idx="61">
                  <c:v>2.6903020289879367E-2</c:v>
                </c:pt>
                <c:pt idx="62">
                  <c:v>2.7007178854044162E-2</c:v>
                </c:pt>
                <c:pt idx="63">
                  <c:v>2.703259104425387E-2</c:v>
                </c:pt>
                <c:pt idx="64">
                  <c:v>2.7067223586663556E-2</c:v>
                </c:pt>
                <c:pt idx="65">
                  <c:v>2.7022350115175547E-2</c:v>
                </c:pt>
                <c:pt idx="66">
                  <c:v>2.7046715773174815E-2</c:v>
                </c:pt>
                <c:pt idx="67">
                  <c:v>2.7079953029727662E-2</c:v>
                </c:pt>
                <c:pt idx="68">
                  <c:v>2.7036492816230231E-2</c:v>
                </c:pt>
                <c:pt idx="69">
                  <c:v>2.7130220291278352E-2</c:v>
                </c:pt>
                <c:pt idx="70">
                  <c:v>2.7269127747864563E-2</c:v>
                </c:pt>
                <c:pt idx="71">
                  <c:v>2.7341695797015252E-2</c:v>
                </c:pt>
                <c:pt idx="72">
                  <c:v>2.7297695405505182E-2</c:v>
                </c:pt>
                <c:pt idx="73">
                  <c:v>2.716571189413014E-2</c:v>
                </c:pt>
                <c:pt idx="74">
                  <c:v>2.7075142236863976E-2</c:v>
                </c:pt>
                <c:pt idx="75">
                  <c:v>2.7145436410236996E-2</c:v>
                </c:pt>
                <c:pt idx="76">
                  <c:v>2.7325228297137516E-2</c:v>
                </c:pt>
                <c:pt idx="77">
                  <c:v>2.7234734253407791E-2</c:v>
                </c:pt>
                <c:pt idx="78">
                  <c:v>2.7254180998429783E-2</c:v>
                </c:pt>
                <c:pt idx="79">
                  <c:v>2.717429349317331E-2</c:v>
                </c:pt>
                <c:pt idx="80">
                  <c:v>2.7034183307678112E-2</c:v>
                </c:pt>
                <c:pt idx="81">
                  <c:v>2.710079979880366E-2</c:v>
                </c:pt>
                <c:pt idx="82">
                  <c:v>2.7124624677747664E-2</c:v>
                </c:pt>
                <c:pt idx="83">
                  <c:v>2.7140219143965558E-2</c:v>
                </c:pt>
                <c:pt idx="84">
                  <c:v>2.7159396122692969E-2</c:v>
                </c:pt>
                <c:pt idx="85">
                  <c:v>2.7166970512854601E-2</c:v>
                </c:pt>
                <c:pt idx="86">
                  <c:v>2.7193057840671931E-2</c:v>
                </c:pt>
                <c:pt idx="87">
                  <c:v>2.7255661511939686E-2</c:v>
                </c:pt>
                <c:pt idx="88">
                  <c:v>2.7174582080978418E-2</c:v>
                </c:pt>
                <c:pt idx="89">
                  <c:v>2.7185489798174926E-2</c:v>
                </c:pt>
                <c:pt idx="90">
                  <c:v>2.7206967880489701E-2</c:v>
                </c:pt>
                <c:pt idx="91">
                  <c:v>2.7217541705629279E-2</c:v>
                </c:pt>
                <c:pt idx="92">
                  <c:v>2.7377338572260847E-2</c:v>
                </c:pt>
                <c:pt idx="93">
                  <c:v>2.73869402230753E-2</c:v>
                </c:pt>
                <c:pt idx="94">
                  <c:v>2.7265485794242136E-2</c:v>
                </c:pt>
                <c:pt idx="95">
                  <c:v>2.7278775200467453E-2</c:v>
                </c:pt>
                <c:pt idx="96">
                  <c:v>2.7295141060518769E-2</c:v>
                </c:pt>
                <c:pt idx="97">
                  <c:v>2.7260216268208393E-2</c:v>
                </c:pt>
                <c:pt idx="98">
                  <c:v>2.7232357079380386E-2</c:v>
                </c:pt>
                <c:pt idx="99">
                  <c:v>2.7195063450277765E-2</c:v>
                </c:pt>
                <c:pt idx="100">
                  <c:v>2.7258382724151344E-2</c:v>
                </c:pt>
                <c:pt idx="101">
                  <c:v>2.7184846582989832E-2</c:v>
                </c:pt>
                <c:pt idx="102">
                  <c:v>2.7155256664961387E-2</c:v>
                </c:pt>
                <c:pt idx="103">
                  <c:v>2.7171717779585582E-2</c:v>
                </c:pt>
                <c:pt idx="104">
                  <c:v>2.7223679201618112E-2</c:v>
                </c:pt>
                <c:pt idx="105">
                  <c:v>2.7236303797797679E-2</c:v>
                </c:pt>
                <c:pt idx="106">
                  <c:v>2.7251867044236502E-2</c:v>
                </c:pt>
                <c:pt idx="107">
                  <c:v>2.7219597825318964E-2</c:v>
                </c:pt>
                <c:pt idx="108">
                  <c:v>2.7276278502493343E-2</c:v>
                </c:pt>
                <c:pt idx="109">
                  <c:v>2.7200237319869952E-2</c:v>
                </c:pt>
                <c:pt idx="110">
                  <c:v>2.7209527558475513E-2</c:v>
                </c:pt>
                <c:pt idx="111">
                  <c:v>2.722178551219118E-2</c:v>
                </c:pt>
                <c:pt idx="112">
                  <c:v>2.7236904258649944E-2</c:v>
                </c:pt>
                <c:pt idx="113">
                  <c:v>2.7242889411887232E-2</c:v>
                </c:pt>
                <c:pt idx="114">
                  <c:v>2.7257699166059898E-2</c:v>
                </c:pt>
                <c:pt idx="115">
                  <c:v>2.7269391983598547E-2</c:v>
                </c:pt>
                <c:pt idx="116">
                  <c:v>2.728094962405583E-2</c:v>
                </c:pt>
                <c:pt idx="117">
                  <c:v>2.7205303602344376E-2</c:v>
                </c:pt>
                <c:pt idx="118">
                  <c:v>2.7220043317918399E-2</c:v>
                </c:pt>
                <c:pt idx="119">
                  <c:v>2.7228786506246095E-2</c:v>
                </c:pt>
                <c:pt idx="120">
                  <c:v>2.7240328669054931E-2</c:v>
                </c:pt>
                <c:pt idx="121">
                  <c:v>2.7175298491097712E-2</c:v>
                </c:pt>
                <c:pt idx="122">
                  <c:v>2.7184070412710606E-2</c:v>
                </c:pt>
                <c:pt idx="123">
                  <c:v>2.7155001398401275E-2</c:v>
                </c:pt>
                <c:pt idx="124">
                  <c:v>2.7054575601072557E-2</c:v>
                </c:pt>
                <c:pt idx="125">
                  <c:v>2.7138026172153669E-2</c:v>
                </c:pt>
                <c:pt idx="126">
                  <c:v>2.718395841736438E-2</c:v>
                </c:pt>
                <c:pt idx="127">
                  <c:v>2.7078676696927088E-2</c:v>
                </c:pt>
                <c:pt idx="128">
                  <c:v>2.7087579896462783E-2</c:v>
                </c:pt>
                <c:pt idx="129">
                  <c:v>2.7102258792063353E-2</c:v>
                </c:pt>
                <c:pt idx="130">
                  <c:v>2.7108075181299988E-2</c:v>
                </c:pt>
                <c:pt idx="131">
                  <c:v>2.708053751858026E-2</c:v>
                </c:pt>
                <c:pt idx="132">
                  <c:v>2.7131031766706712E-2</c:v>
                </c:pt>
                <c:pt idx="133">
                  <c:v>2.7142328104968277E-2</c:v>
                </c:pt>
                <c:pt idx="134">
                  <c:v>2.7073698999004862E-2</c:v>
                </c:pt>
                <c:pt idx="135">
                  <c:v>2.7120690294068842E-2</c:v>
                </c:pt>
                <c:pt idx="136">
                  <c:v>2.7090893501227082E-2</c:v>
                </c:pt>
                <c:pt idx="137">
                  <c:v>2.7243733520980126E-2</c:v>
                </c:pt>
                <c:pt idx="138">
                  <c:v>2.7180942241788453E-2</c:v>
                </c:pt>
                <c:pt idx="139">
                  <c:v>2.7297385911333846E-2</c:v>
                </c:pt>
                <c:pt idx="140">
                  <c:v>2.7232112952467975E-2</c:v>
                </c:pt>
                <c:pt idx="141">
                  <c:v>2.7202384311528327E-2</c:v>
                </c:pt>
                <c:pt idx="142">
                  <c:v>2.7207676192376417E-2</c:v>
                </c:pt>
                <c:pt idx="143">
                  <c:v>2.7149009607848548E-2</c:v>
                </c:pt>
                <c:pt idx="144">
                  <c:v>2.7154383129204339E-2</c:v>
                </c:pt>
                <c:pt idx="145">
                  <c:v>2.7122727121017612E-2</c:v>
                </c:pt>
                <c:pt idx="146">
                  <c:v>2.7099437949567547E-2</c:v>
                </c:pt>
                <c:pt idx="147">
                  <c:v>2.7104875107044086E-2</c:v>
                </c:pt>
                <c:pt idx="148">
                  <c:v>2.6978257051887337E-2</c:v>
                </c:pt>
                <c:pt idx="149">
                  <c:v>2.6986761779848302E-2</c:v>
                </c:pt>
                <c:pt idx="150">
                  <c:v>2.6862711790755278E-2</c:v>
                </c:pt>
                <c:pt idx="151">
                  <c:v>2.6964795785053213E-2</c:v>
                </c:pt>
                <c:pt idx="152">
                  <c:v>2.6998003661635791E-2</c:v>
                </c:pt>
                <c:pt idx="153">
                  <c:v>2.6976076411724718E-2</c:v>
                </c:pt>
                <c:pt idx="154">
                  <c:v>2.7080872740128076E-2</c:v>
                </c:pt>
                <c:pt idx="155">
                  <c:v>2.7025629697171951E-2</c:v>
                </c:pt>
                <c:pt idx="156">
                  <c:v>2.7036492816230235E-2</c:v>
                </c:pt>
                <c:pt idx="157">
                  <c:v>2.7069264322674147E-2</c:v>
                </c:pt>
                <c:pt idx="158">
                  <c:v>2.7011987539222043E-2</c:v>
                </c:pt>
                <c:pt idx="159">
                  <c:v>2.7120367163279337E-2</c:v>
                </c:pt>
                <c:pt idx="160">
                  <c:v>2.7030862250935785E-2</c:v>
                </c:pt>
                <c:pt idx="161">
                  <c:v>2.7135768572737605E-2</c:v>
                </c:pt>
                <c:pt idx="162">
                  <c:v>2.7138314032415376E-2</c:v>
                </c:pt>
                <c:pt idx="163">
                  <c:v>2.710854288446047E-2</c:v>
                </c:pt>
                <c:pt idx="164">
                  <c:v>2.7020074012168931E-2</c:v>
                </c:pt>
                <c:pt idx="165">
                  <c:v>2.7155963556974014E-2</c:v>
                </c:pt>
                <c:pt idx="166">
                  <c:v>2.6996222594874164E-2</c:v>
                </c:pt>
                <c:pt idx="167">
                  <c:v>2.7163438439848073E-2</c:v>
                </c:pt>
                <c:pt idx="168">
                  <c:v>2.7138969939365359E-2</c:v>
                </c:pt>
                <c:pt idx="169">
                  <c:v>2.7083090991467225E-2</c:v>
                </c:pt>
                <c:pt idx="170">
                  <c:v>2.7090715780273878E-2</c:v>
                </c:pt>
                <c:pt idx="171">
                  <c:v>2.7095769487936138E-2</c:v>
                </c:pt>
                <c:pt idx="172">
                  <c:v>2.7100799798803664E-2</c:v>
                </c:pt>
                <c:pt idx="173">
                  <c:v>2.6978549930896517E-2</c:v>
                </c:pt>
                <c:pt idx="174">
                  <c:v>2.7082109592045871E-2</c:v>
                </c:pt>
                <c:pt idx="175">
                  <c:v>2.7087125083308853E-2</c:v>
                </c:pt>
                <c:pt idx="176">
                  <c:v>2.7058629217881044E-2</c:v>
                </c:pt>
                <c:pt idx="177">
                  <c:v>2.7061155200240845E-2</c:v>
                </c:pt>
                <c:pt idx="178">
                  <c:v>2.7102034459386751E-2</c:v>
                </c:pt>
                <c:pt idx="179">
                  <c:v>2.716631142431503E-2</c:v>
                </c:pt>
                <c:pt idx="180">
                  <c:v>2.7109412992837336E-2</c:v>
                </c:pt>
                <c:pt idx="181">
                  <c:v>2.7114304161104313E-2</c:v>
                </c:pt>
                <c:pt idx="182">
                  <c:v>2.7119173222396074E-2</c:v>
                </c:pt>
                <c:pt idx="183">
                  <c:v>2.7126435690505237E-2</c:v>
                </c:pt>
                <c:pt idx="184">
                  <c:v>2.7095922264531665E-2</c:v>
                </c:pt>
                <c:pt idx="185">
                  <c:v>2.7168855618926221E-2</c:v>
                </c:pt>
                <c:pt idx="186">
                  <c:v>2.7145564512757046E-2</c:v>
                </c:pt>
                <c:pt idx="187">
                  <c:v>2.7087535781104587E-2</c:v>
                </c:pt>
                <c:pt idx="188">
                  <c:v>2.7157347527573643E-2</c:v>
                </c:pt>
                <c:pt idx="189">
                  <c:v>2.7317606197194096E-2</c:v>
                </c:pt>
                <c:pt idx="190">
                  <c:v>2.7406893653674085E-2</c:v>
                </c:pt>
                <c:pt idx="191">
                  <c:v>2.7411040580464806E-2</c:v>
                </c:pt>
                <c:pt idx="192">
                  <c:v>2.7324088780534671E-2</c:v>
                </c:pt>
                <c:pt idx="193">
                  <c:v>2.721039424194608E-2</c:v>
                </c:pt>
                <c:pt idx="194">
                  <c:v>2.7339048588243698E-2</c:v>
                </c:pt>
                <c:pt idx="195">
                  <c:v>2.7341166936426423E-2</c:v>
                </c:pt>
                <c:pt idx="196">
                  <c:v>2.7313331810369313E-2</c:v>
                </c:pt>
                <c:pt idx="197">
                  <c:v>2.7349594026464811E-2</c:v>
                </c:pt>
                <c:pt idx="198">
                  <c:v>2.7232768910867407E-2</c:v>
                </c:pt>
                <c:pt idx="199">
                  <c:v>2.7237185602563375E-2</c:v>
                </c:pt>
                <c:pt idx="200">
                  <c:v>2.7207676192376417E-2</c:v>
                </c:pt>
                <c:pt idx="201">
                  <c:v>2.726675909398852E-2</c:v>
                </c:pt>
                <c:pt idx="202">
                  <c:v>2.7212132814193352E-2</c:v>
                </c:pt>
                <c:pt idx="203">
                  <c:v>2.7184996458372763E-2</c:v>
                </c:pt>
                <c:pt idx="204">
                  <c:v>2.715570228115469E-2</c:v>
                </c:pt>
                <c:pt idx="205">
                  <c:v>2.7157976943696725E-2</c:v>
                </c:pt>
                <c:pt idx="206">
                  <c:v>2.7157976943696725E-2</c:v>
                </c:pt>
                <c:pt idx="207">
                  <c:v>2.7191718611031909E-2</c:v>
                </c:pt>
                <c:pt idx="208">
                  <c:v>2.7162511609301478E-2</c:v>
                </c:pt>
                <c:pt idx="209">
                  <c:v>2.7171522741594126E-2</c:v>
                </c:pt>
                <c:pt idx="210">
                  <c:v>2.7142493336955672E-2</c:v>
                </c:pt>
                <c:pt idx="211">
                  <c:v>2.7142493336955672E-2</c:v>
                </c:pt>
                <c:pt idx="212">
                  <c:v>2.708926754357013E-2</c:v>
                </c:pt>
                <c:pt idx="213">
                  <c:v>2.7093895136434544E-2</c:v>
                </c:pt>
                <c:pt idx="214">
                  <c:v>2.7034125508736621E-2</c:v>
                </c:pt>
                <c:pt idx="215">
                  <c:v>2.7098503120854611E-2</c:v>
                </c:pt>
                <c:pt idx="216">
                  <c:v>2.7038855113549264E-2</c:v>
                </c:pt>
                <c:pt idx="217">
                  <c:v>2.7043564741150439E-2</c:v>
                </c:pt>
                <c:pt idx="218">
                  <c:v>2.7079096313190297E-2</c:v>
                </c:pt>
                <c:pt idx="219">
                  <c:v>2.7081401331579262E-2</c:v>
                </c:pt>
                <c:pt idx="220">
                  <c:v>2.7085996840930375E-2</c:v>
                </c:pt>
                <c:pt idx="221">
                  <c:v>2.7090573081898457E-2</c:v>
                </c:pt>
                <c:pt idx="222">
                  <c:v>2.7090573081898457E-2</c:v>
                </c:pt>
                <c:pt idx="223">
                  <c:v>2.7066817604698586E-2</c:v>
                </c:pt>
                <c:pt idx="224">
                  <c:v>2.7099668241400792E-2</c:v>
                </c:pt>
                <c:pt idx="225">
                  <c:v>2.707140998463187E-2</c:v>
                </c:pt>
                <c:pt idx="226">
                  <c:v>2.7239719864999217E-2</c:v>
                </c:pt>
                <c:pt idx="227">
                  <c:v>2.7338038213796337E-2</c:v>
                </c:pt>
                <c:pt idx="228">
                  <c:v>2.7115403338591616E-2</c:v>
                </c:pt>
                <c:pt idx="229">
                  <c:v>2.7066155477411379E-2</c:v>
                </c:pt>
                <c:pt idx="230">
                  <c:v>2.7066155477411379E-2</c:v>
                </c:pt>
                <c:pt idx="231">
                  <c:v>2.7154497977971575E-2</c:v>
                </c:pt>
                <c:pt idx="232">
                  <c:v>2.7130911798580112E-2</c:v>
                </c:pt>
                <c:pt idx="233">
                  <c:v>2.7072946972700067E-2</c:v>
                </c:pt>
                <c:pt idx="234">
                  <c:v>2.6992063734104271E-2</c:v>
                </c:pt>
                <c:pt idx="235">
                  <c:v>2.6994391750513883E-2</c:v>
                </c:pt>
                <c:pt idx="236">
                  <c:v>2.6999033530171426E-2</c:v>
                </c:pt>
                <c:pt idx="237">
                  <c:v>2.7001347322477783E-2</c:v>
                </c:pt>
                <c:pt idx="238">
                  <c:v>2.6953476992595163E-2</c:v>
                </c:pt>
                <c:pt idx="239">
                  <c:v>2.6955822875867817E-2</c:v>
                </c:pt>
                <c:pt idx="240">
                  <c:v>2.6958164010388908E-2</c:v>
                </c:pt>
                <c:pt idx="241">
                  <c:v>2.6958164010388908E-2</c:v>
                </c:pt>
                <c:pt idx="242">
                  <c:v>2.6965159065199161E-2</c:v>
                </c:pt>
                <c:pt idx="243">
                  <c:v>2.6937976445173758E-2</c:v>
                </c:pt>
                <c:pt idx="244">
                  <c:v>2.6937976445173758E-2</c:v>
                </c:pt>
                <c:pt idx="245">
                  <c:v>2.6965159065199161E-2</c:v>
                </c:pt>
                <c:pt idx="246">
                  <c:v>2.6992396599608452E-2</c:v>
                </c:pt>
                <c:pt idx="247">
                  <c:v>2.6999274143968272E-2</c:v>
                </c:pt>
                <c:pt idx="248">
                  <c:v>2.7033252076692074E-2</c:v>
                </c:pt>
                <c:pt idx="249">
                  <c:v>2.7003836133191864E-2</c:v>
                </c:pt>
                <c:pt idx="250">
                  <c:v>2.7006110257337963E-2</c:v>
                </c:pt>
                <c:pt idx="251">
                  <c:v>2.7010644833541111E-2</c:v>
                </c:pt>
                <c:pt idx="252">
                  <c:v>2.7012905312969706E-2</c:v>
                </c:pt>
                <c:pt idx="253">
                  <c:v>2.7015161271439447E-2</c:v>
                </c:pt>
                <c:pt idx="254">
                  <c:v>2.701965967964557E-2</c:v>
                </c:pt>
                <c:pt idx="255">
                  <c:v>2.6958933474182559E-2</c:v>
                </c:pt>
                <c:pt idx="256">
                  <c:v>2.6961238793851743E-2</c:v>
                </c:pt>
                <c:pt idx="257">
                  <c:v>2.6992720836495378E-2</c:v>
                </c:pt>
                <c:pt idx="258">
                  <c:v>2.6997250474199284E-2</c:v>
                </c:pt>
                <c:pt idx="259">
                  <c:v>2.6997250474199284E-2</c:v>
                </c:pt>
                <c:pt idx="260">
                  <c:v>2.7001762119300592E-2</c:v>
                </c:pt>
                <c:pt idx="261">
                  <c:v>2.6919232497872134E-2</c:v>
                </c:pt>
                <c:pt idx="262">
                  <c:v>2.6923880630977649E-2</c:v>
                </c:pt>
                <c:pt idx="263">
                  <c:v>2.6928510410151842E-2</c:v>
                </c:pt>
                <c:pt idx="264">
                  <c:v>2.6928510410151842E-2</c:v>
                </c:pt>
                <c:pt idx="265">
                  <c:v>2.6904285624893127E-2</c:v>
                </c:pt>
                <c:pt idx="266">
                  <c:v>2.6908935729431604E-2</c:v>
                </c:pt>
                <c:pt idx="267">
                  <c:v>2.6908935729431604E-2</c:v>
                </c:pt>
                <c:pt idx="268">
                  <c:v>2.6908935729431604E-2</c:v>
                </c:pt>
                <c:pt idx="269">
                  <c:v>2.6913567580370317E-2</c:v>
                </c:pt>
                <c:pt idx="270">
                  <c:v>2.6913567580370317E-2</c:v>
                </c:pt>
                <c:pt idx="271">
                  <c:v>2.6841689712922421E-2</c:v>
                </c:pt>
                <c:pt idx="272">
                  <c:v>2.6920481365700077E-2</c:v>
                </c:pt>
                <c:pt idx="273">
                  <c:v>2.6898799691035022E-2</c:v>
                </c:pt>
                <c:pt idx="274">
                  <c:v>2.6901109695023007E-2</c:v>
                </c:pt>
                <c:pt idx="275">
                  <c:v>2.6905716220485428E-2</c:v>
                </c:pt>
                <c:pt idx="276">
                  <c:v>2.6905716220485428E-2</c:v>
                </c:pt>
                <c:pt idx="277">
                  <c:v>2.6879568780037923E-2</c:v>
                </c:pt>
                <c:pt idx="278">
                  <c:v>2.6879568780037923E-2</c:v>
                </c:pt>
                <c:pt idx="279">
                  <c:v>2.6881888483924008E-2</c:v>
                </c:pt>
                <c:pt idx="280">
                  <c:v>2.6853472111319436E-2</c:v>
                </c:pt>
                <c:pt idx="281">
                  <c:v>2.6782705469118862E-2</c:v>
                </c:pt>
                <c:pt idx="282">
                  <c:v>2.6782705469118862E-2</c:v>
                </c:pt>
                <c:pt idx="283">
                  <c:v>2.6813327476926285E-2</c:v>
                </c:pt>
                <c:pt idx="284">
                  <c:v>2.6867460866173039E-2</c:v>
                </c:pt>
                <c:pt idx="285">
                  <c:v>2.6841552032165157E-2</c:v>
                </c:pt>
                <c:pt idx="286">
                  <c:v>2.6869776587404026E-2</c:v>
                </c:pt>
                <c:pt idx="287">
                  <c:v>2.6768932039271293E-2</c:v>
                </c:pt>
                <c:pt idx="288">
                  <c:v>2.6773721180542241E-2</c:v>
                </c:pt>
                <c:pt idx="289">
                  <c:v>2.6822762774931213E-2</c:v>
                </c:pt>
                <c:pt idx="290">
                  <c:v>2.6850878878468879E-2</c:v>
                </c:pt>
                <c:pt idx="291">
                  <c:v>2.6745685870405548E-2</c:v>
                </c:pt>
                <c:pt idx="292">
                  <c:v>2.6850878878468879E-2</c:v>
                </c:pt>
                <c:pt idx="293">
                  <c:v>2.6855515474641916E-2</c:v>
                </c:pt>
                <c:pt idx="294">
                  <c:v>2.6750510302360232E-2</c:v>
                </c:pt>
                <c:pt idx="295">
                  <c:v>2.6885862421089021E-2</c:v>
                </c:pt>
                <c:pt idx="296">
                  <c:v>2.6857827110952328E-2</c:v>
                </c:pt>
                <c:pt idx="297">
                  <c:v>2.6832125840989686E-2</c:v>
                </c:pt>
                <c:pt idx="298">
                  <c:v>2.6832125840989686E-2</c:v>
                </c:pt>
                <c:pt idx="299">
                  <c:v>2.6836780545749412E-2</c:v>
                </c:pt>
                <c:pt idx="300">
                  <c:v>2.6869319182791004E-2</c:v>
                </c:pt>
                <c:pt idx="301">
                  <c:v>2.6869319182791004E-2</c:v>
                </c:pt>
                <c:pt idx="302">
                  <c:v>2.6873885395160019E-2</c:v>
                </c:pt>
                <c:pt idx="303">
                  <c:v>2.6846036809258299E-2</c:v>
                </c:pt>
                <c:pt idx="304">
                  <c:v>2.6848339876723557E-2</c:v>
                </c:pt>
                <c:pt idx="305">
                  <c:v>2.6878434261992969E-2</c:v>
                </c:pt>
                <c:pt idx="306">
                  <c:v>2.6878434261992969E-2</c:v>
                </c:pt>
                <c:pt idx="307">
                  <c:v>2.6882965881937459E-2</c:v>
                </c:pt>
                <c:pt idx="308">
                  <c:v>2.6753786724892634E-2</c:v>
                </c:pt>
                <c:pt idx="309">
                  <c:v>2.6857508527882584E-2</c:v>
                </c:pt>
                <c:pt idx="310">
                  <c:v>2.6857508527882584E-2</c:v>
                </c:pt>
                <c:pt idx="311">
                  <c:v>2.6749027827905288E-2</c:v>
                </c:pt>
                <c:pt idx="312">
                  <c:v>2.6804408837900945E-2</c:v>
                </c:pt>
                <c:pt idx="313">
                  <c:v>2.6806738190400768E-2</c:v>
                </c:pt>
                <c:pt idx="314">
                  <c:v>2.6806738190400768E-2</c:v>
                </c:pt>
                <c:pt idx="315">
                  <c:v>2.683670135317226E-2</c:v>
                </c:pt>
                <c:pt idx="316">
                  <c:v>2.6811383710386247E-2</c:v>
                </c:pt>
                <c:pt idx="317">
                  <c:v>2.6841286013736892E-2</c:v>
                </c:pt>
                <c:pt idx="318">
                  <c:v>2.6843571868509938E-2</c:v>
                </c:pt>
                <c:pt idx="319">
                  <c:v>2.6811383710386247E-2</c:v>
                </c:pt>
                <c:pt idx="320">
                  <c:v>2.6816011733121328E-2</c:v>
                </c:pt>
                <c:pt idx="321">
                  <c:v>2.6760891462344095E-2</c:v>
                </c:pt>
                <c:pt idx="322">
                  <c:v>2.6790785005244441E-2</c:v>
                </c:pt>
                <c:pt idx="323">
                  <c:v>2.6825215680774561E-2</c:v>
                </c:pt>
                <c:pt idx="324">
                  <c:v>2.6770302240281672E-2</c:v>
                </c:pt>
                <c:pt idx="325">
                  <c:v>2.6770302240281672E-2</c:v>
                </c:pt>
                <c:pt idx="326">
                  <c:v>2.6767956173105685E-2</c:v>
                </c:pt>
                <c:pt idx="327">
                  <c:v>2.6797758960528113E-2</c:v>
                </c:pt>
                <c:pt idx="328">
                  <c:v>2.6797758960528113E-2</c:v>
                </c:pt>
                <c:pt idx="329">
                  <c:v>2.6800074897568579E-2</c:v>
                </c:pt>
                <c:pt idx="330">
                  <c:v>2.6800074897568579E-2</c:v>
                </c:pt>
                <c:pt idx="331">
                  <c:v>2.6772643909955922E-2</c:v>
                </c:pt>
                <c:pt idx="332">
                  <c:v>2.6774981194480969E-2</c:v>
                </c:pt>
                <c:pt idx="333">
                  <c:v>2.6850403676718947E-2</c:v>
                </c:pt>
                <c:pt idx="334">
                  <c:v>2.6804693772938346E-2</c:v>
                </c:pt>
                <c:pt idx="335">
                  <c:v>2.6806996735564297E-2</c:v>
                </c:pt>
                <c:pt idx="336">
                  <c:v>2.6781966859994209E-2</c:v>
                </c:pt>
                <c:pt idx="337">
                  <c:v>2.6756983681953176E-2</c:v>
                </c:pt>
                <c:pt idx="338">
                  <c:v>2.6756983681953176E-2</c:v>
                </c:pt>
                <c:pt idx="339">
                  <c:v>2.6756983681953176E-2</c:v>
                </c:pt>
                <c:pt idx="340">
                  <c:v>2.6784286726526597E-2</c:v>
                </c:pt>
                <c:pt idx="341">
                  <c:v>2.6784286726526597E-2</c:v>
                </c:pt>
                <c:pt idx="342">
                  <c:v>2.6784286726526597E-2</c:v>
                </c:pt>
                <c:pt idx="343">
                  <c:v>2.6786602268983425E-2</c:v>
                </c:pt>
                <c:pt idx="344">
                  <c:v>2.6786602268983425E-2</c:v>
                </c:pt>
                <c:pt idx="345">
                  <c:v>2.6791220429939196E-2</c:v>
                </c:pt>
                <c:pt idx="346">
                  <c:v>2.6791220429939193E-2</c:v>
                </c:pt>
                <c:pt idx="347">
                  <c:v>2.676399357990877E-2</c:v>
                </c:pt>
                <c:pt idx="348">
                  <c:v>2.676399357990877E-2</c:v>
                </c:pt>
                <c:pt idx="349">
                  <c:v>2.6739119979927443E-2</c:v>
                </c:pt>
              </c:numCache>
            </c:numRef>
          </c:yVal>
          <c:smooth val="1"/>
          <c:extLst>
            <c:ext xmlns:c16="http://schemas.microsoft.com/office/drawing/2014/chart" uri="{C3380CC4-5D6E-409C-BE32-E72D297353CC}">
              <c16:uniqueId val="{00000000-62C5-454D-932A-DDCD9A42578C}"/>
            </c:ext>
          </c:extLst>
        </c:ser>
        <c:ser>
          <c:idx val="1"/>
          <c:order val="1"/>
          <c:tx>
            <c:strRef>
              <c:f>All!$AQ$5</c:f>
              <c:strCache>
                <c:ptCount val="1"/>
                <c:pt idx="0">
                  <c:v>Methanol OHP</c:v>
                </c:pt>
              </c:strCache>
            </c:strRef>
          </c:tx>
          <c:spPr>
            <a:ln w="19050" cap="rnd">
              <a:solidFill>
                <a:schemeClr val="accent2"/>
              </a:solidFill>
              <a:round/>
            </a:ln>
            <a:effectLst/>
          </c:spPr>
          <c:marker>
            <c:symbol val="none"/>
          </c:marker>
          <c:xVal>
            <c:numRef>
              <c:f>All!$AO$6:$AO$355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All!$AQ$6:$AQ$355</c:f>
              <c:numCache>
                <c:formatCode>General</c:formatCode>
                <c:ptCount val="350"/>
                <c:pt idx="0">
                  <c:v>2.5193452369925831E-2</c:v>
                </c:pt>
                <c:pt idx="1">
                  <c:v>2.5610255809869458E-2</c:v>
                </c:pt>
                <c:pt idx="2">
                  <c:v>2.5703113880246074E-2</c:v>
                </c:pt>
                <c:pt idx="3">
                  <c:v>2.6123144778024382E-2</c:v>
                </c:pt>
                <c:pt idx="4">
                  <c:v>2.6016767806851516E-2</c:v>
                </c:pt>
                <c:pt idx="5">
                  <c:v>2.6353638306342627E-2</c:v>
                </c:pt>
                <c:pt idx="6">
                  <c:v>2.6518030720423379E-2</c:v>
                </c:pt>
                <c:pt idx="7">
                  <c:v>2.667410635516293E-2</c:v>
                </c:pt>
                <c:pt idx="8">
                  <c:v>2.6788451597732712E-2</c:v>
                </c:pt>
                <c:pt idx="9">
                  <c:v>2.6988173098341103E-2</c:v>
                </c:pt>
                <c:pt idx="10">
                  <c:v>2.6996436470385916E-2</c:v>
                </c:pt>
                <c:pt idx="11">
                  <c:v>2.7247290608526931E-2</c:v>
                </c:pt>
                <c:pt idx="12">
                  <c:v>2.6934025646195642E-2</c:v>
                </c:pt>
                <c:pt idx="13">
                  <c:v>2.7011210377981175E-2</c:v>
                </c:pt>
                <c:pt idx="14">
                  <c:v>2.7223190507572454E-2</c:v>
                </c:pt>
                <c:pt idx="15">
                  <c:v>2.7420303964852719E-2</c:v>
                </c:pt>
                <c:pt idx="16">
                  <c:v>2.7406976773629847E-2</c:v>
                </c:pt>
                <c:pt idx="17">
                  <c:v>2.7380549990275185E-2</c:v>
                </c:pt>
                <c:pt idx="18">
                  <c:v>2.7505679217484591E-2</c:v>
                </c:pt>
                <c:pt idx="19">
                  <c:v>2.7413794951409567E-2</c:v>
                </c:pt>
                <c:pt idx="20">
                  <c:v>2.7456342401668707E-2</c:v>
                </c:pt>
                <c:pt idx="21">
                  <c:v>2.750094583610144E-2</c:v>
                </c:pt>
                <c:pt idx="22">
                  <c:v>2.7292099562089344E-2</c:v>
                </c:pt>
                <c:pt idx="23">
                  <c:v>2.7451311213760363E-2</c:v>
                </c:pt>
                <c:pt idx="24">
                  <c:v>2.7317606197194103E-2</c:v>
                </c:pt>
                <c:pt idx="25">
                  <c:v>2.7525954029733572E-2</c:v>
                </c:pt>
                <c:pt idx="26">
                  <c:v>2.7282553665717791E-2</c:v>
                </c:pt>
                <c:pt idx="27">
                  <c:v>2.7472161253472419E-2</c:v>
                </c:pt>
                <c:pt idx="28">
                  <c:v>2.7450215936015421E-2</c:v>
                </c:pt>
                <c:pt idx="29">
                  <c:v>2.737335641392306E-2</c:v>
                </c:pt>
                <c:pt idx="30">
                  <c:v>2.7255949358990124E-2</c:v>
                </c:pt>
                <c:pt idx="31">
                  <c:v>2.7235560631441228E-2</c:v>
                </c:pt>
                <c:pt idx="32">
                  <c:v>2.7268473811947344E-2</c:v>
                </c:pt>
                <c:pt idx="33">
                  <c:v>2.7248535132220159E-2</c:v>
                </c:pt>
                <c:pt idx="34">
                  <c:v>2.7225662122484014E-2</c:v>
                </c:pt>
                <c:pt idx="35">
                  <c:v>2.7260708463139657E-2</c:v>
                </c:pt>
                <c:pt idx="36">
                  <c:v>2.7287891614673578E-2</c:v>
                </c:pt>
                <c:pt idx="37">
                  <c:v>2.7317606197194092E-2</c:v>
                </c:pt>
                <c:pt idx="38">
                  <c:v>2.7481820944489817E-2</c:v>
                </c:pt>
                <c:pt idx="39">
                  <c:v>2.7365197845621261E-2</c:v>
                </c:pt>
                <c:pt idx="40">
                  <c:v>2.7477854404700065E-2</c:v>
                </c:pt>
                <c:pt idx="41">
                  <c:v>2.7454101163430358E-2</c:v>
                </c:pt>
                <c:pt idx="42">
                  <c:v>2.7384996569064277E-2</c:v>
                </c:pt>
                <c:pt idx="43">
                  <c:v>2.7374730841454135E-2</c:v>
                </c:pt>
                <c:pt idx="44">
                  <c:v>2.7433965594495381E-2</c:v>
                </c:pt>
                <c:pt idx="45">
                  <c:v>2.7370581516257823E-2</c:v>
                </c:pt>
                <c:pt idx="46">
                  <c:v>2.7431356639398937E-2</c:v>
                </c:pt>
                <c:pt idx="47">
                  <c:v>2.745038408023202E-2</c:v>
                </c:pt>
                <c:pt idx="48">
                  <c:v>2.7635652587784453E-2</c:v>
                </c:pt>
                <c:pt idx="49">
                  <c:v>2.7569655435380938E-2</c:v>
                </c:pt>
                <c:pt idx="50">
                  <c:v>2.7591564998598619E-2</c:v>
                </c:pt>
                <c:pt idx="51">
                  <c:v>2.7566702910238411E-2</c:v>
                </c:pt>
                <c:pt idx="52">
                  <c:v>2.7547165913136898E-2</c:v>
                </c:pt>
                <c:pt idx="53">
                  <c:v>2.7563881426433703E-2</c:v>
                </c:pt>
                <c:pt idx="54">
                  <c:v>2.7577952807640922E-2</c:v>
                </c:pt>
                <c:pt idx="55">
                  <c:v>2.7556535697461096E-2</c:v>
                </c:pt>
                <c:pt idx="56">
                  <c:v>2.7461658770621289E-2</c:v>
                </c:pt>
                <c:pt idx="57">
                  <c:v>2.740063843487554E-2</c:v>
                </c:pt>
                <c:pt idx="58">
                  <c:v>2.7381792301980734E-2</c:v>
                </c:pt>
                <c:pt idx="59">
                  <c:v>2.7401449296571644E-2</c:v>
                </c:pt>
                <c:pt idx="60">
                  <c:v>2.726466509991271E-2</c:v>
                </c:pt>
                <c:pt idx="61">
                  <c:v>2.7242557828520482E-2</c:v>
                </c:pt>
                <c:pt idx="62">
                  <c:v>2.721817905907874E-2</c:v>
                </c:pt>
                <c:pt idx="63">
                  <c:v>2.7165048857595284E-2</c:v>
                </c:pt>
                <c:pt idx="64">
                  <c:v>2.7183457238190017E-2</c:v>
                </c:pt>
                <c:pt idx="65">
                  <c:v>2.7126353902832318E-2</c:v>
                </c:pt>
                <c:pt idx="66">
                  <c:v>2.717565280934537E-2</c:v>
                </c:pt>
                <c:pt idx="67">
                  <c:v>2.7119375622411169E-2</c:v>
                </c:pt>
                <c:pt idx="68">
                  <c:v>2.7096843477665153E-2</c:v>
                </c:pt>
                <c:pt idx="69">
                  <c:v>2.7115183817997244E-2</c:v>
                </c:pt>
                <c:pt idx="70">
                  <c:v>2.7133217023443387E-2</c:v>
                </c:pt>
                <c:pt idx="71">
                  <c:v>2.7145914090977656E-2</c:v>
                </c:pt>
                <c:pt idx="72">
                  <c:v>2.7096969297065319E-2</c:v>
                </c:pt>
                <c:pt idx="73">
                  <c:v>2.7107154030878416E-2</c:v>
                </c:pt>
                <c:pt idx="74">
                  <c:v>2.7119751407054579E-2</c:v>
                </c:pt>
                <c:pt idx="75">
                  <c:v>2.7134675798552166E-2</c:v>
                </c:pt>
                <c:pt idx="76">
                  <c:v>2.7178230655371675E-2</c:v>
                </c:pt>
                <c:pt idx="77">
                  <c:v>2.7192582827870553E-2</c:v>
                </c:pt>
                <c:pt idx="78">
                  <c:v>2.701486294779953E-2</c:v>
                </c:pt>
                <c:pt idx="79">
                  <c:v>2.6931305482851643E-2</c:v>
                </c:pt>
                <c:pt idx="80">
                  <c:v>2.6977118296366173E-2</c:v>
                </c:pt>
                <c:pt idx="81">
                  <c:v>2.6984782996989389E-2</c:v>
                </c:pt>
                <c:pt idx="82">
                  <c:v>2.6997444198684061E-2</c:v>
                </c:pt>
                <c:pt idx="83">
                  <c:v>2.6945425863904231E-2</c:v>
                </c:pt>
                <c:pt idx="84">
                  <c:v>2.6963220246214548E-2</c:v>
                </c:pt>
                <c:pt idx="85">
                  <c:v>2.6941383329398935E-2</c:v>
                </c:pt>
                <c:pt idx="86">
                  <c:v>2.6924820579330908E-2</c:v>
                </c:pt>
                <c:pt idx="87">
                  <c:v>2.68219491256327E-2</c:v>
                </c:pt>
                <c:pt idx="88">
                  <c:v>2.6837584363058095E-2</c:v>
                </c:pt>
                <c:pt idx="89">
                  <c:v>2.6842751800719416E-2</c:v>
                </c:pt>
                <c:pt idx="90">
                  <c:v>2.6863203745773057E-2</c:v>
                </c:pt>
                <c:pt idx="91">
                  <c:v>2.6873300954742357E-2</c:v>
                </c:pt>
                <c:pt idx="92">
                  <c:v>2.6824699792502703E-2</c:v>
                </c:pt>
                <c:pt idx="93">
                  <c:v>2.6862786531059751E-2</c:v>
                </c:pt>
                <c:pt idx="94">
                  <c:v>2.6877715655682175E-2</c:v>
                </c:pt>
                <c:pt idx="95">
                  <c:v>2.6864850330329478E-2</c:v>
                </c:pt>
                <c:pt idx="96">
                  <c:v>2.6817334844830471E-2</c:v>
                </c:pt>
                <c:pt idx="97">
                  <c:v>2.6939301155104668E-2</c:v>
                </c:pt>
                <c:pt idx="98">
                  <c:v>2.6861982598546184E-2</c:v>
                </c:pt>
                <c:pt idx="99">
                  <c:v>2.686929094222279E-2</c:v>
                </c:pt>
                <c:pt idx="100">
                  <c:v>2.6854329748319576E-2</c:v>
                </c:pt>
                <c:pt idx="101">
                  <c:v>2.6864007239439366E-2</c:v>
                </c:pt>
                <c:pt idx="102">
                  <c:v>2.6841974977548359E-2</c:v>
                </c:pt>
                <c:pt idx="103">
                  <c:v>2.6854037049144578E-2</c:v>
                </c:pt>
                <c:pt idx="104">
                  <c:v>2.6805642573272143E-2</c:v>
                </c:pt>
                <c:pt idx="105">
                  <c:v>2.6757629907860233E-2</c:v>
                </c:pt>
                <c:pt idx="106">
                  <c:v>2.6767497231533505E-2</c:v>
                </c:pt>
                <c:pt idx="107">
                  <c:v>2.677972287450112E-2</c:v>
                </c:pt>
                <c:pt idx="108">
                  <c:v>2.6703919536901027E-2</c:v>
                </c:pt>
                <c:pt idx="109">
                  <c:v>2.6716346592355521E-2</c:v>
                </c:pt>
                <c:pt idx="110">
                  <c:v>2.67495902076006E-2</c:v>
                </c:pt>
                <c:pt idx="111">
                  <c:v>2.6733543532040282E-2</c:v>
                </c:pt>
                <c:pt idx="112">
                  <c:v>2.6715204526498539E-2</c:v>
                </c:pt>
                <c:pt idx="113">
                  <c:v>2.6694546891685836E-2</c:v>
                </c:pt>
                <c:pt idx="114">
                  <c:v>2.6572681648878261E-2</c:v>
                </c:pt>
                <c:pt idx="115">
                  <c:v>2.661308786291593E-2</c:v>
                </c:pt>
                <c:pt idx="116">
                  <c:v>2.6562874489589675E-2</c:v>
                </c:pt>
                <c:pt idx="117">
                  <c:v>2.6573047381669067E-2</c:v>
                </c:pt>
                <c:pt idx="118">
                  <c:v>2.6530897105186167E-2</c:v>
                </c:pt>
                <c:pt idx="119">
                  <c:v>2.654110387751616E-2</c:v>
                </c:pt>
                <c:pt idx="120">
                  <c:v>2.6467104517262863E-2</c:v>
                </c:pt>
                <c:pt idx="121">
                  <c:v>2.6502020311126664E-2</c:v>
                </c:pt>
                <c:pt idx="122">
                  <c:v>2.6433780113718719E-2</c:v>
                </c:pt>
                <c:pt idx="123">
                  <c:v>2.6444203215442941E-2</c:v>
                </c:pt>
                <c:pt idx="124">
                  <c:v>2.6449386078869118E-2</c:v>
                </c:pt>
                <c:pt idx="125">
                  <c:v>2.6432940966467512E-2</c:v>
                </c:pt>
                <c:pt idx="126">
                  <c:v>2.6443272197127773E-2</c:v>
                </c:pt>
                <c:pt idx="127">
                  <c:v>2.6429545174593949E-2</c:v>
                </c:pt>
                <c:pt idx="128">
                  <c:v>2.6434684212798678E-2</c:v>
                </c:pt>
                <c:pt idx="129">
                  <c:v>2.6360485267714392E-2</c:v>
                </c:pt>
                <c:pt idx="130">
                  <c:v>2.6376163858091727E-2</c:v>
                </c:pt>
                <c:pt idx="131">
                  <c:v>2.6355102455460796E-2</c:v>
                </c:pt>
                <c:pt idx="132">
                  <c:v>2.6310561808248211E-2</c:v>
                </c:pt>
                <c:pt idx="133">
                  <c:v>2.6268935676637177E-2</c:v>
                </c:pt>
                <c:pt idx="134">
                  <c:v>2.6248233712606425E-2</c:v>
                </c:pt>
                <c:pt idx="135">
                  <c:v>2.6284892741031175E-2</c:v>
                </c:pt>
                <c:pt idx="136">
                  <c:v>2.6318686531400522E-2</c:v>
                </c:pt>
                <c:pt idx="137">
                  <c:v>2.6274870662078221E-2</c:v>
                </c:pt>
                <c:pt idx="138">
                  <c:v>2.6280141776727214E-2</c:v>
                </c:pt>
                <c:pt idx="139">
                  <c:v>2.6285394363732454E-2</c:v>
                </c:pt>
                <c:pt idx="140">
                  <c:v>2.6264954078693187E-2</c:v>
                </c:pt>
                <c:pt idx="141">
                  <c:v>2.624987258833773E-2</c:v>
                </c:pt>
                <c:pt idx="142">
                  <c:v>2.6232251062444447E-2</c:v>
                </c:pt>
                <c:pt idx="143">
                  <c:v>2.6240172660845131E-2</c:v>
                </c:pt>
                <c:pt idx="144">
                  <c:v>2.6248053036704272E-2</c:v>
                </c:pt>
                <c:pt idx="145">
                  <c:v>2.6258496634788995E-2</c:v>
                </c:pt>
                <c:pt idx="146">
                  <c:v>2.6263691401221981E-2</c:v>
                </c:pt>
                <c:pt idx="147">
                  <c:v>2.6271450021828225E-2</c:v>
                </c:pt>
                <c:pt idx="148">
                  <c:v>2.6276600217293652E-2</c:v>
                </c:pt>
                <c:pt idx="149">
                  <c:v>2.6329415660324415E-2</c:v>
                </c:pt>
                <c:pt idx="150">
                  <c:v>2.6311906653975474E-2</c:v>
                </c:pt>
                <c:pt idx="151">
                  <c:v>2.6336965612693546E-2</c:v>
                </c:pt>
                <c:pt idx="152">
                  <c:v>2.6349463047348341E-2</c:v>
                </c:pt>
                <c:pt idx="153">
                  <c:v>2.6210180481711289E-2</c:v>
                </c:pt>
                <c:pt idx="154">
                  <c:v>2.6257356539759261E-2</c:v>
                </c:pt>
                <c:pt idx="155">
                  <c:v>2.6198356922254668E-2</c:v>
                </c:pt>
                <c:pt idx="156">
                  <c:v>2.6178823265107874E-2</c:v>
                </c:pt>
                <c:pt idx="157">
                  <c:v>2.6206130357344423E-2</c:v>
                </c:pt>
                <c:pt idx="158">
                  <c:v>2.6159355488760905E-2</c:v>
                </c:pt>
                <c:pt idx="159">
                  <c:v>2.6096020565927015E-2</c:v>
                </c:pt>
                <c:pt idx="160">
                  <c:v>2.6150452960221456E-2</c:v>
                </c:pt>
                <c:pt idx="161">
                  <c:v>2.622411620799673E-2</c:v>
                </c:pt>
                <c:pt idx="162">
                  <c:v>2.6136410133722494E-2</c:v>
                </c:pt>
                <c:pt idx="163">
                  <c:v>2.6117208166706846E-2</c:v>
                </c:pt>
                <c:pt idx="164">
                  <c:v>2.6149451156407693E-2</c:v>
                </c:pt>
                <c:pt idx="165">
                  <c:v>2.6176396477879414E-2</c:v>
                </c:pt>
                <c:pt idx="166">
                  <c:v>2.6181533466757865E-2</c:v>
                </c:pt>
                <c:pt idx="167">
                  <c:v>2.6164957764326337E-2</c:v>
                </c:pt>
                <c:pt idx="168">
                  <c:v>2.614588327983838E-2</c:v>
                </c:pt>
                <c:pt idx="169">
                  <c:v>2.6151040968530152E-2</c:v>
                </c:pt>
                <c:pt idx="170">
                  <c:v>2.6132052330315514E-2</c:v>
                </c:pt>
                <c:pt idx="171">
                  <c:v>2.613721580595731E-2</c:v>
                </c:pt>
                <c:pt idx="172">
                  <c:v>2.611831229911327E-2</c:v>
                </c:pt>
                <c:pt idx="173">
                  <c:v>2.6123481374558038E-2</c:v>
                </c:pt>
                <c:pt idx="174">
                  <c:v>2.6102068684906766E-2</c:v>
                </c:pt>
                <c:pt idx="175">
                  <c:v>2.6150050428812847E-2</c:v>
                </c:pt>
                <c:pt idx="176">
                  <c:v>2.6093693404975367E-2</c:v>
                </c:pt>
                <c:pt idx="177">
                  <c:v>2.6098864692235515E-2</c:v>
                </c:pt>
                <c:pt idx="178">
                  <c:v>2.6080223338087741E-2</c:v>
                </c:pt>
                <c:pt idx="179">
                  <c:v>2.6087981587344735E-2</c:v>
                </c:pt>
                <c:pt idx="180">
                  <c:v>2.6066840597403603E-2</c:v>
                </c:pt>
                <c:pt idx="181">
                  <c:v>2.6069433328727735E-2</c:v>
                </c:pt>
                <c:pt idx="182">
                  <c:v>2.6050945048311607E-2</c:v>
                </c:pt>
                <c:pt idx="183">
                  <c:v>2.6119382485701354E-2</c:v>
                </c:pt>
                <c:pt idx="184">
                  <c:v>2.6037732164471864E-2</c:v>
                </c:pt>
                <c:pt idx="185">
                  <c:v>2.6042931089038619E-2</c:v>
                </c:pt>
                <c:pt idx="186">
                  <c:v>2.6045524282522277E-2</c:v>
                </c:pt>
                <c:pt idx="187">
                  <c:v>2.5977585927624339E-2</c:v>
                </c:pt>
                <c:pt idx="188">
                  <c:v>2.5962045038027008E-2</c:v>
                </c:pt>
                <c:pt idx="189">
                  <c:v>2.5943920856992334E-2</c:v>
                </c:pt>
                <c:pt idx="190">
                  <c:v>2.5943920856992334E-2</c:v>
                </c:pt>
                <c:pt idx="191">
                  <c:v>2.5897090674940004E-2</c:v>
                </c:pt>
                <c:pt idx="192">
                  <c:v>2.5881804526129624E-2</c:v>
                </c:pt>
                <c:pt idx="193">
                  <c:v>2.5889894635818905E-2</c:v>
                </c:pt>
                <c:pt idx="194">
                  <c:v>2.591853279327239E-2</c:v>
                </c:pt>
                <c:pt idx="195">
                  <c:v>2.594444160564105E-2</c:v>
                </c:pt>
                <c:pt idx="196">
                  <c:v>2.5900621521999505E-2</c:v>
                </c:pt>
                <c:pt idx="197">
                  <c:v>2.5954970258616716E-2</c:v>
                </c:pt>
                <c:pt idx="198">
                  <c:v>2.5957592009822488E-2</c:v>
                </c:pt>
                <c:pt idx="199">
                  <c:v>2.5960209615967057E-2</c:v>
                </c:pt>
                <c:pt idx="200">
                  <c:v>2.5968037662102882E-2</c:v>
                </c:pt>
                <c:pt idx="201">
                  <c:v>2.5927143114603507E-2</c:v>
                </c:pt>
                <c:pt idx="202">
                  <c:v>2.5952800537460168E-2</c:v>
                </c:pt>
                <c:pt idx="203">
                  <c:v>2.5937635173216084E-2</c:v>
                </c:pt>
                <c:pt idx="204">
                  <c:v>2.5942856534672966E-2</c:v>
                </c:pt>
                <c:pt idx="205">
                  <c:v>2.5948061553840471E-2</c:v>
                </c:pt>
                <c:pt idx="206">
                  <c:v>2.5904889602834571E-2</c:v>
                </c:pt>
                <c:pt idx="207">
                  <c:v>2.5902257385166438E-2</c:v>
                </c:pt>
                <c:pt idx="208">
                  <c:v>2.5884651407832356E-2</c:v>
                </c:pt>
                <c:pt idx="209">
                  <c:v>2.5887293259803379E-2</c:v>
                </c:pt>
                <c:pt idx="210">
                  <c:v>2.5915377441275329E-2</c:v>
                </c:pt>
                <c:pt idx="211">
                  <c:v>2.5892564609020684E-2</c:v>
                </c:pt>
                <c:pt idx="212">
                  <c:v>2.5849603995008432E-2</c:v>
                </c:pt>
                <c:pt idx="213">
                  <c:v>2.5875042223467891E-2</c:v>
                </c:pt>
                <c:pt idx="214">
                  <c:v>2.5854921661863327E-2</c:v>
                </c:pt>
                <c:pt idx="215">
                  <c:v>2.5817453934010047E-2</c:v>
                </c:pt>
                <c:pt idx="216">
                  <c:v>2.5817453934010047E-2</c:v>
                </c:pt>
                <c:pt idx="217">
                  <c:v>2.5842818487212683E-2</c:v>
                </c:pt>
                <c:pt idx="218">
                  <c:v>2.5822800812164499E-2</c:v>
                </c:pt>
                <c:pt idx="219">
                  <c:v>2.5822800812164499E-2</c:v>
                </c:pt>
                <c:pt idx="220">
                  <c:v>2.582546804356585E-2</c:v>
                </c:pt>
                <c:pt idx="221">
                  <c:v>2.5870775882238767E-2</c:v>
                </c:pt>
                <c:pt idx="222">
                  <c:v>2.5782858351511499E-2</c:v>
                </c:pt>
                <c:pt idx="223">
                  <c:v>2.5788242143683231E-2</c:v>
                </c:pt>
                <c:pt idx="224">
                  <c:v>2.5790927808528159E-2</c:v>
                </c:pt>
                <c:pt idx="225">
                  <c:v>2.5850767548223116E-2</c:v>
                </c:pt>
                <c:pt idx="226">
                  <c:v>2.5756600128783003E-2</c:v>
                </c:pt>
                <c:pt idx="227">
                  <c:v>2.5801629149987175E-2</c:v>
                </c:pt>
                <c:pt idx="228">
                  <c:v>2.5761995311047097E-2</c:v>
                </c:pt>
                <c:pt idx="229">
                  <c:v>2.5801629149987165E-2</c:v>
                </c:pt>
                <c:pt idx="230">
                  <c:v>2.5666197827802769E-2</c:v>
                </c:pt>
                <c:pt idx="231">
                  <c:v>2.5787149364964491E-2</c:v>
                </c:pt>
                <c:pt idx="232">
                  <c:v>2.5700037600613967E-2</c:v>
                </c:pt>
                <c:pt idx="233">
                  <c:v>2.565791583710185E-2</c:v>
                </c:pt>
                <c:pt idx="234">
                  <c:v>2.56803440852112E-2</c:v>
                </c:pt>
                <c:pt idx="235">
                  <c:v>2.5683091803203158E-2</c:v>
                </c:pt>
                <c:pt idx="236">
                  <c:v>2.5685835316576918E-2</c:v>
                </c:pt>
                <c:pt idx="237">
                  <c:v>2.5688574634976102E-2</c:v>
                </c:pt>
                <c:pt idx="238">
                  <c:v>2.5666197827802779E-2</c:v>
                </c:pt>
                <c:pt idx="239">
                  <c:v>2.5632564395069699E-2</c:v>
                </c:pt>
                <c:pt idx="240">
                  <c:v>2.5741418719650858E-2</c:v>
                </c:pt>
                <c:pt idx="241">
                  <c:v>2.5741418719650858E-2</c:v>
                </c:pt>
                <c:pt idx="242">
                  <c:v>2.5805753945822664E-2</c:v>
                </c:pt>
                <c:pt idx="243">
                  <c:v>2.5766415906271108E-2</c:v>
                </c:pt>
                <c:pt idx="244">
                  <c:v>2.5707633208386083E-2</c:v>
                </c:pt>
                <c:pt idx="245">
                  <c:v>2.5710339310646202E-2</c:v>
                </c:pt>
                <c:pt idx="246">
                  <c:v>2.5771746877163704E-2</c:v>
                </c:pt>
                <c:pt idx="247">
                  <c:v>2.5774406281654613E-2</c:v>
                </c:pt>
                <c:pt idx="248">
                  <c:v>2.5774406281654613E-2</c:v>
                </c:pt>
                <c:pt idx="249">
                  <c:v>2.5713041303411625E-2</c:v>
                </c:pt>
                <c:pt idx="250">
                  <c:v>2.5671325138702877E-2</c:v>
                </c:pt>
                <c:pt idx="251">
                  <c:v>2.5671325138702877E-2</c:v>
                </c:pt>
                <c:pt idx="252">
                  <c:v>2.5632429191523028E-2</c:v>
                </c:pt>
                <c:pt idx="253">
                  <c:v>2.5577096220991774E-2</c:v>
                </c:pt>
                <c:pt idx="254">
                  <c:v>2.559365093253434E-2</c:v>
                </c:pt>
                <c:pt idx="255">
                  <c:v>2.5549371259640685E-2</c:v>
                </c:pt>
                <c:pt idx="256">
                  <c:v>2.5552182667443461E-2</c:v>
                </c:pt>
                <c:pt idx="257">
                  <c:v>2.5577096220991774E-2</c:v>
                </c:pt>
                <c:pt idx="258">
                  <c:v>2.5618551973073181E-2</c:v>
                </c:pt>
                <c:pt idx="259">
                  <c:v>2.5601972169176243E-2</c:v>
                </c:pt>
                <c:pt idx="260">
                  <c:v>2.5549737482499207E-2</c:v>
                </c:pt>
                <c:pt idx="261">
                  <c:v>2.5607498757892946E-2</c:v>
                </c:pt>
                <c:pt idx="262">
                  <c:v>2.5607498757892946E-2</c:v>
                </c:pt>
                <c:pt idx="263">
                  <c:v>2.5552531717134976E-2</c:v>
                </c:pt>
                <c:pt idx="264">
                  <c:v>2.5632295616934753E-2</c:v>
                </c:pt>
                <c:pt idx="265">
                  <c:v>2.5533348134764756E-2</c:v>
                </c:pt>
                <c:pt idx="266">
                  <c:v>2.5577295377681733E-2</c:v>
                </c:pt>
                <c:pt idx="267">
                  <c:v>2.5618502108831535E-2</c:v>
                </c:pt>
                <c:pt idx="268">
                  <c:v>2.5519818309417283E-2</c:v>
                </c:pt>
                <c:pt idx="269">
                  <c:v>2.5519818309417276E-2</c:v>
                </c:pt>
                <c:pt idx="270">
                  <c:v>2.5602021883448976E-2</c:v>
                </c:pt>
                <c:pt idx="271">
                  <c:v>2.5544532313351413E-2</c:v>
                </c:pt>
                <c:pt idx="272">
                  <c:v>2.5538948608000045E-2</c:v>
                </c:pt>
                <c:pt idx="273">
                  <c:v>2.5481643562507154E-2</c:v>
                </c:pt>
                <c:pt idx="274">
                  <c:v>2.5465441603326939E-2</c:v>
                </c:pt>
                <c:pt idx="275">
                  <c:v>2.5468279978087673E-2</c:v>
                </c:pt>
                <c:pt idx="276">
                  <c:v>2.5473944037409015E-2</c:v>
                </c:pt>
                <c:pt idx="277">
                  <c:v>2.5473944037409012E-2</c:v>
                </c:pt>
                <c:pt idx="278">
                  <c:v>2.5476769740867912E-2</c:v>
                </c:pt>
                <c:pt idx="279">
                  <c:v>2.5536592562094191E-2</c:v>
                </c:pt>
                <c:pt idx="280">
                  <c:v>2.5473944037409012E-2</c:v>
                </c:pt>
                <c:pt idx="281">
                  <c:v>2.5495753921002683E-2</c:v>
                </c:pt>
                <c:pt idx="282">
                  <c:v>2.5558418709583159E-2</c:v>
                </c:pt>
                <c:pt idx="283">
                  <c:v>2.5558418709583159E-2</c:v>
                </c:pt>
                <c:pt idx="284">
                  <c:v>2.5580244857072127E-2</c:v>
                </c:pt>
                <c:pt idx="285">
                  <c:v>2.5604803338971038E-2</c:v>
                </c:pt>
                <c:pt idx="286">
                  <c:v>2.5602071004561095E-2</c:v>
                </c:pt>
                <c:pt idx="287">
                  <c:v>2.5607531604379632E-2</c:v>
                </c:pt>
                <c:pt idx="288">
                  <c:v>2.5610255809869458E-2</c:v>
                </c:pt>
                <c:pt idx="289">
                  <c:v>2.5544923524640203E-2</c:v>
                </c:pt>
                <c:pt idx="290">
                  <c:v>2.5525931016443442E-2</c:v>
                </c:pt>
                <c:pt idx="291">
                  <c:v>2.5528711798587775E-2</c:v>
                </c:pt>
                <c:pt idx="292">
                  <c:v>2.5534260985507831E-2</c:v>
                </c:pt>
                <c:pt idx="293">
                  <c:v>2.5493635985679653E-2</c:v>
                </c:pt>
                <c:pt idx="294">
                  <c:v>2.5493635985679653E-2</c:v>
                </c:pt>
                <c:pt idx="295">
                  <c:v>2.5518113090553532E-2</c:v>
                </c:pt>
                <c:pt idx="296">
                  <c:v>2.5412566407932224E-2</c:v>
                </c:pt>
                <c:pt idx="297">
                  <c:v>2.5415418698889896E-2</c:v>
                </c:pt>
                <c:pt idx="298">
                  <c:v>2.5393770131003277E-2</c:v>
                </c:pt>
                <c:pt idx="299">
                  <c:v>2.5393770131003277E-2</c:v>
                </c:pt>
                <c:pt idx="300">
                  <c:v>2.5437067266776515E-2</c:v>
                </c:pt>
                <c:pt idx="301">
                  <c:v>2.5403984143745034E-2</c:v>
                </c:pt>
                <c:pt idx="302">
                  <c:v>2.5434230999925343E-2</c:v>
                </c:pt>
                <c:pt idx="303">
                  <c:v>2.5437067266776515E-2</c:v>
                </c:pt>
                <c:pt idx="304">
                  <c:v>2.5439899341067669E-2</c:v>
                </c:pt>
                <c:pt idx="305">
                  <c:v>2.5437067266776515E-2</c:v>
                </c:pt>
                <c:pt idx="306">
                  <c:v>2.5399494050725148E-2</c:v>
                </c:pt>
                <c:pt idx="307">
                  <c:v>2.5380749036665571E-2</c:v>
                </c:pt>
                <c:pt idx="308">
                  <c:v>2.537787746004368E-2</c:v>
                </c:pt>
                <c:pt idx="309">
                  <c:v>2.5356260869362213E-2</c:v>
                </c:pt>
                <c:pt idx="310">
                  <c:v>2.5343341889964521E-2</c:v>
                </c:pt>
                <c:pt idx="311">
                  <c:v>2.5343341889964521E-2</c:v>
                </c:pt>
                <c:pt idx="312">
                  <c:v>2.5352001129433806E-2</c:v>
                </c:pt>
                <c:pt idx="313">
                  <c:v>2.5349118964126026E-2</c:v>
                </c:pt>
                <c:pt idx="314">
                  <c:v>2.5352001129433806E-2</c:v>
                </c:pt>
                <c:pt idx="315">
                  <c:v>2.5354879059377434E-2</c:v>
                </c:pt>
                <c:pt idx="316">
                  <c:v>2.5364910691573001E-2</c:v>
                </c:pt>
                <c:pt idx="317">
                  <c:v>2.5379242384271732E-2</c:v>
                </c:pt>
                <c:pt idx="318">
                  <c:v>2.5379242384271732E-2</c:v>
                </c:pt>
                <c:pt idx="319">
                  <c:v>2.5403569959606395E-2</c:v>
                </c:pt>
                <c:pt idx="320">
                  <c:v>2.5422221626243399E-2</c:v>
                </c:pt>
                <c:pt idx="321">
                  <c:v>2.5427861864009482E-2</c:v>
                </c:pt>
                <c:pt idx="322">
                  <c:v>2.5430675784829038E-2</c:v>
                </c:pt>
                <c:pt idx="323">
                  <c:v>2.5409233393779436E-2</c:v>
                </c:pt>
                <c:pt idx="324">
                  <c:v>2.5430675784829038E-2</c:v>
                </c:pt>
                <c:pt idx="325">
                  <c:v>2.5430675784829038E-2</c:v>
                </c:pt>
                <c:pt idx="326">
                  <c:v>2.5406403752731836E-2</c:v>
                </c:pt>
                <c:pt idx="327">
                  <c:v>2.5430675784829038E-2</c:v>
                </c:pt>
                <c:pt idx="328">
                  <c:v>2.5423319636074797E-2</c:v>
                </c:pt>
                <c:pt idx="329">
                  <c:v>2.5461358973765568E-2</c:v>
                </c:pt>
                <c:pt idx="330">
                  <c:v>2.5472395219588592E-2</c:v>
                </c:pt>
                <c:pt idx="331">
                  <c:v>2.5472395219588592E-2</c:v>
                </c:pt>
                <c:pt idx="332">
                  <c:v>2.5466885105563747E-2</c:v>
                </c:pt>
                <c:pt idx="333">
                  <c:v>2.5413212876834495E-2</c:v>
                </c:pt>
                <c:pt idx="334">
                  <c:v>2.5447473106482776E-2</c:v>
                </c:pt>
                <c:pt idx="335">
                  <c:v>2.5414880256089501E-2</c:v>
                </c:pt>
                <c:pt idx="336">
                  <c:v>2.54205106191671E-2</c:v>
                </c:pt>
                <c:pt idx="337">
                  <c:v>2.54205106191671E-2</c:v>
                </c:pt>
                <c:pt idx="338">
                  <c:v>2.544468377022276E-2</c:v>
                </c:pt>
                <c:pt idx="339">
                  <c:v>2.5423319636074797E-2</c:v>
                </c:pt>
                <c:pt idx="340">
                  <c:v>2.5447473106482776E-2</c:v>
                </c:pt>
                <c:pt idx="341">
                  <c:v>2.5447473106482776E-2</c:v>
                </c:pt>
                <c:pt idx="342">
                  <c:v>2.5471591367750217E-2</c:v>
                </c:pt>
                <c:pt idx="343">
                  <c:v>2.5492924358845485E-2</c:v>
                </c:pt>
                <c:pt idx="344">
                  <c:v>2.5468821657746603E-2</c:v>
                </c:pt>
                <c:pt idx="345">
                  <c:v>2.545025837665495E-2</c:v>
                </c:pt>
                <c:pt idx="346">
                  <c:v>2.5455816754247462E-2</c:v>
                </c:pt>
                <c:pt idx="347">
                  <c:v>2.545025837665495E-2</c:v>
                </c:pt>
                <c:pt idx="348">
                  <c:v>2.545025837665495E-2</c:v>
                </c:pt>
                <c:pt idx="349">
                  <c:v>2.5495674496808965E-2</c:v>
                </c:pt>
              </c:numCache>
            </c:numRef>
          </c:yVal>
          <c:smooth val="1"/>
          <c:extLst>
            <c:ext xmlns:c16="http://schemas.microsoft.com/office/drawing/2014/chart" uri="{C3380CC4-5D6E-409C-BE32-E72D297353CC}">
              <c16:uniqueId val="{00000001-62C5-454D-932A-DDCD9A42578C}"/>
            </c:ext>
          </c:extLst>
        </c:ser>
        <c:ser>
          <c:idx val="2"/>
          <c:order val="2"/>
          <c:tx>
            <c:strRef>
              <c:f>All!$AR$5</c:f>
              <c:strCache>
                <c:ptCount val="1"/>
                <c:pt idx="0">
                  <c:v>Water OHP</c:v>
                </c:pt>
              </c:strCache>
            </c:strRef>
          </c:tx>
          <c:spPr>
            <a:ln w="19050" cap="rnd">
              <a:solidFill>
                <a:schemeClr val="accent3"/>
              </a:solidFill>
              <a:round/>
            </a:ln>
            <a:effectLst/>
          </c:spPr>
          <c:marker>
            <c:symbol val="none"/>
          </c:marker>
          <c:xVal>
            <c:numRef>
              <c:f>All!$AO$6:$AO$355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All!$AR$6:$AR$355</c:f>
              <c:numCache>
                <c:formatCode>General</c:formatCode>
                <c:ptCount val="350"/>
                <c:pt idx="0">
                  <c:v>2.4242897274566192E-2</c:v>
                </c:pt>
                <c:pt idx="1">
                  <c:v>2.4191611902034126E-2</c:v>
                </c:pt>
                <c:pt idx="2">
                  <c:v>2.1622043515153611E-2</c:v>
                </c:pt>
                <c:pt idx="3">
                  <c:v>2.1888019872285933E-2</c:v>
                </c:pt>
                <c:pt idx="4">
                  <c:v>2.1715608612976871E-2</c:v>
                </c:pt>
                <c:pt idx="5">
                  <c:v>2.1209321581672436E-2</c:v>
                </c:pt>
                <c:pt idx="6">
                  <c:v>2.2514510602083058E-2</c:v>
                </c:pt>
                <c:pt idx="7">
                  <c:v>2.2889752445451078E-2</c:v>
                </c:pt>
                <c:pt idx="8">
                  <c:v>2.3930517558188886E-2</c:v>
                </c:pt>
                <c:pt idx="9">
                  <c:v>2.4390719818923282E-2</c:v>
                </c:pt>
                <c:pt idx="10">
                  <c:v>2.3477698221423492E-2</c:v>
                </c:pt>
                <c:pt idx="11">
                  <c:v>2.3743619089033486E-2</c:v>
                </c:pt>
                <c:pt idx="12">
                  <c:v>2.4011834850862352E-2</c:v>
                </c:pt>
                <c:pt idx="13">
                  <c:v>2.4504165027383402E-2</c:v>
                </c:pt>
                <c:pt idx="14">
                  <c:v>2.4178626603106566E-2</c:v>
                </c:pt>
                <c:pt idx="15">
                  <c:v>2.4680101240503738E-2</c:v>
                </c:pt>
                <c:pt idx="16">
                  <c:v>2.5190415550691268E-2</c:v>
                </c:pt>
                <c:pt idx="17">
                  <c:v>2.5038598314113446E-2</c:v>
                </c:pt>
                <c:pt idx="18">
                  <c:v>2.5182267707386467E-2</c:v>
                </c:pt>
                <c:pt idx="19">
                  <c:v>2.5316498965334985E-2</c:v>
                </c:pt>
                <c:pt idx="20">
                  <c:v>2.5455666740594594E-2</c:v>
                </c:pt>
                <c:pt idx="21">
                  <c:v>2.5585367320258314E-2</c:v>
                </c:pt>
                <c:pt idx="22">
                  <c:v>2.5598181196097719E-2</c:v>
                </c:pt>
                <c:pt idx="23">
                  <c:v>2.5715455400142775E-2</c:v>
                </c:pt>
                <c:pt idx="24">
                  <c:v>2.5723877175485573E-2</c:v>
                </c:pt>
                <c:pt idx="25">
                  <c:v>2.584097883518361E-2</c:v>
                </c:pt>
                <c:pt idx="26">
                  <c:v>2.5770253243083973E-2</c:v>
                </c:pt>
                <c:pt idx="27">
                  <c:v>2.6249725971311151E-2</c:v>
                </c:pt>
                <c:pt idx="28">
                  <c:v>2.6540410379235189E-2</c:v>
                </c:pt>
                <c:pt idx="29">
                  <c:v>2.665993999149165E-2</c:v>
                </c:pt>
                <c:pt idx="30">
                  <c:v>2.6863203745773057E-2</c:v>
                </c:pt>
                <c:pt idx="31">
                  <c:v>2.6573047381669063E-2</c:v>
                </c:pt>
                <c:pt idx="32">
                  <c:v>2.6648888763795477E-2</c:v>
                </c:pt>
                <c:pt idx="33">
                  <c:v>2.644340416011982E-2</c:v>
                </c:pt>
                <c:pt idx="34">
                  <c:v>2.6434106999879102E-2</c:v>
                </c:pt>
                <c:pt idx="35">
                  <c:v>2.6481352946259584E-2</c:v>
                </c:pt>
                <c:pt idx="36">
                  <c:v>2.654617877966536E-2</c:v>
                </c:pt>
                <c:pt idx="37">
                  <c:v>2.6427867975357074E-2</c:v>
                </c:pt>
                <c:pt idx="38">
                  <c:v>2.6596205842638863E-2</c:v>
                </c:pt>
                <c:pt idx="39">
                  <c:v>2.6707037631048623E-2</c:v>
                </c:pt>
                <c:pt idx="40">
                  <c:v>2.6625224473302088E-2</c:v>
                </c:pt>
                <c:pt idx="41">
                  <c:v>2.6602420683859561E-2</c:v>
                </c:pt>
                <c:pt idx="42">
                  <c:v>2.6305693689004053E-2</c:v>
                </c:pt>
                <c:pt idx="43">
                  <c:v>2.6347938476490664E-2</c:v>
                </c:pt>
                <c:pt idx="44">
                  <c:v>2.649540290007233E-2</c:v>
                </c:pt>
                <c:pt idx="45">
                  <c:v>2.6533999771202448E-2</c:v>
                </c:pt>
                <c:pt idx="46">
                  <c:v>2.6456757262408571E-2</c:v>
                </c:pt>
                <c:pt idx="47">
                  <c:v>2.6438219316295208E-2</c:v>
                </c:pt>
                <c:pt idx="48">
                  <c:v>2.6436393094058798E-2</c:v>
                </c:pt>
                <c:pt idx="49">
                  <c:v>2.6463014059177684E-2</c:v>
                </c:pt>
                <c:pt idx="50">
                  <c:v>2.6417301686230903E-2</c:v>
                </c:pt>
                <c:pt idx="51">
                  <c:v>2.6405605369182177E-2</c:v>
                </c:pt>
                <c:pt idx="52">
                  <c:v>2.6196153883811572E-2</c:v>
                </c:pt>
                <c:pt idx="53">
                  <c:v>2.6033884101461281E-2</c:v>
                </c:pt>
                <c:pt idx="54">
                  <c:v>2.620406129237204E-2</c:v>
                </c:pt>
                <c:pt idx="55">
                  <c:v>2.6241050287945059E-2</c:v>
                </c:pt>
                <c:pt idx="56">
                  <c:v>2.6227295314658235E-2</c:v>
                </c:pt>
                <c:pt idx="57">
                  <c:v>2.6076789712446185E-2</c:v>
                </c:pt>
                <c:pt idx="58">
                  <c:v>2.6190502483358035E-2</c:v>
                </c:pt>
                <c:pt idx="59">
                  <c:v>2.6091651595769264E-2</c:v>
                </c:pt>
                <c:pt idx="60">
                  <c:v>2.6085399702445888E-2</c:v>
                </c:pt>
                <c:pt idx="61">
                  <c:v>2.6280308809757229E-2</c:v>
                </c:pt>
                <c:pt idx="62">
                  <c:v>2.6276519881600437E-2</c:v>
                </c:pt>
                <c:pt idx="63">
                  <c:v>2.6300231006014915E-2</c:v>
                </c:pt>
                <c:pt idx="64">
                  <c:v>2.6332802212028793E-2</c:v>
                </c:pt>
                <c:pt idx="65">
                  <c:v>2.6355633172920542E-2</c:v>
                </c:pt>
                <c:pt idx="66">
                  <c:v>2.6382565967464029E-2</c:v>
                </c:pt>
                <c:pt idx="67">
                  <c:v>2.6164590351208633E-2</c:v>
                </c:pt>
                <c:pt idx="68">
                  <c:v>2.6275957410942335E-2</c:v>
                </c:pt>
                <c:pt idx="69">
                  <c:v>2.6319970739938889E-2</c:v>
                </c:pt>
                <c:pt idx="70">
                  <c:v>2.6064875735488446E-2</c:v>
                </c:pt>
                <c:pt idx="71">
                  <c:v>2.6146851645885778E-2</c:v>
                </c:pt>
                <c:pt idx="72">
                  <c:v>2.6367955685901105E-2</c:v>
                </c:pt>
                <c:pt idx="73">
                  <c:v>2.6174358360747642E-2</c:v>
                </c:pt>
                <c:pt idx="74">
                  <c:v>2.6537103162988542E-2</c:v>
                </c:pt>
                <c:pt idx="75">
                  <c:v>2.6522225539169376E-2</c:v>
                </c:pt>
                <c:pt idx="76">
                  <c:v>2.6495574940323091E-2</c:v>
                </c:pt>
                <c:pt idx="77">
                  <c:v>2.6358847066559762E-2</c:v>
                </c:pt>
                <c:pt idx="78">
                  <c:v>2.6174726754250262E-2</c:v>
                </c:pt>
                <c:pt idx="79">
                  <c:v>2.6099099350544087E-2</c:v>
                </c:pt>
                <c:pt idx="80">
                  <c:v>2.6039196054960873E-2</c:v>
                </c:pt>
                <c:pt idx="81">
                  <c:v>2.6048080973056466E-2</c:v>
                </c:pt>
                <c:pt idx="82">
                  <c:v>2.6463931003531782E-2</c:v>
                </c:pt>
                <c:pt idx="83">
                  <c:v>2.6322066612748243E-2</c:v>
                </c:pt>
                <c:pt idx="84">
                  <c:v>2.6338016800407028E-2</c:v>
                </c:pt>
                <c:pt idx="85">
                  <c:v>2.6449203906761878E-2</c:v>
                </c:pt>
                <c:pt idx="86">
                  <c:v>2.6353795249840679E-2</c:v>
                </c:pt>
                <c:pt idx="87">
                  <c:v>2.6377146933682073E-2</c:v>
                </c:pt>
                <c:pt idx="88">
                  <c:v>2.6470247325397239E-2</c:v>
                </c:pt>
                <c:pt idx="89">
                  <c:v>2.6503301850483586E-2</c:v>
                </c:pt>
                <c:pt idx="90">
                  <c:v>2.623974463313922E-2</c:v>
                </c:pt>
                <c:pt idx="91">
                  <c:v>2.6418000427249396E-2</c:v>
                </c:pt>
                <c:pt idx="92">
                  <c:v>2.6391200590617652E-2</c:v>
                </c:pt>
                <c:pt idx="93">
                  <c:v>2.6402325577185012E-2</c:v>
                </c:pt>
                <c:pt idx="94">
                  <c:v>2.6420677294249819E-2</c:v>
                </c:pt>
                <c:pt idx="95">
                  <c:v>2.6472475523213565E-2</c:v>
                </c:pt>
                <c:pt idx="96">
                  <c:v>2.6456684708768885E-2</c:v>
                </c:pt>
                <c:pt idx="97">
                  <c:v>2.6434017856584044E-2</c:v>
                </c:pt>
                <c:pt idx="98">
                  <c:v>2.6404407854161881E-2</c:v>
                </c:pt>
                <c:pt idx="99">
                  <c:v>2.6637954678644316E-2</c:v>
                </c:pt>
                <c:pt idx="100">
                  <c:v>2.6671252121992631E-2</c:v>
                </c:pt>
                <c:pt idx="101">
                  <c:v>2.6680956773277992E-2</c:v>
                </c:pt>
                <c:pt idx="102">
                  <c:v>2.646078091056623E-2</c:v>
                </c:pt>
                <c:pt idx="103">
                  <c:v>2.6424779848102882E-2</c:v>
                </c:pt>
                <c:pt idx="104">
                  <c:v>2.6406383217161947E-2</c:v>
                </c:pt>
                <c:pt idx="105">
                  <c:v>2.6154401856615699E-2</c:v>
                </c:pt>
                <c:pt idx="106">
                  <c:v>2.616191563689578E-2</c:v>
                </c:pt>
                <c:pt idx="107">
                  <c:v>2.621197164693894E-2</c:v>
                </c:pt>
                <c:pt idx="108">
                  <c:v>2.6191611676521221E-2</c:v>
                </c:pt>
                <c:pt idx="109">
                  <c:v>2.6307133518981559E-2</c:v>
                </c:pt>
                <c:pt idx="110">
                  <c:v>2.6314168507731502E-2</c:v>
                </c:pt>
                <c:pt idx="111">
                  <c:v>2.6197013692305832E-2</c:v>
                </c:pt>
                <c:pt idx="112">
                  <c:v>2.6100939702697216E-2</c:v>
                </c:pt>
                <c:pt idx="113">
                  <c:v>2.6043455581565466E-2</c:v>
                </c:pt>
                <c:pt idx="114">
                  <c:v>2.6054759582270402E-2</c:v>
                </c:pt>
                <c:pt idx="115">
                  <c:v>2.6112081287972752E-2</c:v>
                </c:pt>
                <c:pt idx="116">
                  <c:v>2.630754344704574E-2</c:v>
                </c:pt>
                <c:pt idx="117">
                  <c:v>2.6484667465684605E-2</c:v>
                </c:pt>
                <c:pt idx="118">
                  <c:v>2.6191529973778382E-2</c:v>
                </c:pt>
                <c:pt idx="119">
                  <c:v>2.5851343271663444E-2</c:v>
                </c:pt>
                <c:pt idx="120">
                  <c:v>2.5851343271663451E-2</c:v>
                </c:pt>
                <c:pt idx="121">
                  <c:v>2.582149183601487E-2</c:v>
                </c:pt>
                <c:pt idx="122">
                  <c:v>2.5795715200197685E-2</c:v>
                </c:pt>
                <c:pt idx="123">
                  <c:v>2.5681500180474565E-2</c:v>
                </c:pt>
                <c:pt idx="124">
                  <c:v>2.5697862158135836E-2</c:v>
                </c:pt>
                <c:pt idx="125">
                  <c:v>2.5684921278702897E-2</c:v>
                </c:pt>
                <c:pt idx="126">
                  <c:v>2.5688980103735746E-2</c:v>
                </c:pt>
                <c:pt idx="127">
                  <c:v>2.567212629419029E-2</c:v>
                </c:pt>
                <c:pt idx="128">
                  <c:v>2.5593849496089918E-2</c:v>
                </c:pt>
                <c:pt idx="129">
                  <c:v>2.5676176674244929E-2</c:v>
                </c:pt>
                <c:pt idx="130">
                  <c:v>2.5804116660741398E-2</c:v>
                </c:pt>
                <c:pt idx="131">
                  <c:v>2.5602143597069381E-2</c:v>
                </c:pt>
                <c:pt idx="132">
                  <c:v>2.5731939001870749E-2</c:v>
                </c:pt>
                <c:pt idx="133">
                  <c:v>2.5731939001870742E-2</c:v>
                </c:pt>
                <c:pt idx="134">
                  <c:v>2.5675009933282533E-2</c:v>
                </c:pt>
                <c:pt idx="135">
                  <c:v>2.5747554563817044E-2</c:v>
                </c:pt>
                <c:pt idx="136">
                  <c:v>2.571916696231339E-2</c:v>
                </c:pt>
                <c:pt idx="137">
                  <c:v>2.5702624617087121E-2</c:v>
                </c:pt>
                <c:pt idx="138">
                  <c:v>2.5766881178629839E-2</c:v>
                </c:pt>
                <c:pt idx="139">
                  <c:v>2.5341007604076152E-2</c:v>
                </c:pt>
                <c:pt idx="140">
                  <c:v>2.5570401692518278E-2</c:v>
                </c:pt>
                <c:pt idx="141">
                  <c:v>2.5598286536239676E-2</c:v>
                </c:pt>
                <c:pt idx="142">
                  <c:v>2.5658185171959048E-2</c:v>
                </c:pt>
                <c:pt idx="143">
                  <c:v>2.5610255809869462E-2</c:v>
                </c:pt>
                <c:pt idx="144">
                  <c:v>2.5717279011675143E-2</c:v>
                </c:pt>
                <c:pt idx="145">
                  <c:v>2.5610255809869462E-2</c:v>
                </c:pt>
                <c:pt idx="146">
                  <c:v>2.5586651887464049E-2</c:v>
                </c:pt>
                <c:pt idx="147">
                  <c:v>2.5571084418297314E-2</c:v>
                </c:pt>
                <c:pt idx="148">
                  <c:v>2.5575039262537329E-2</c:v>
                </c:pt>
                <c:pt idx="149">
                  <c:v>2.5602421531555033E-2</c:v>
                </c:pt>
                <c:pt idx="150">
                  <c:v>2.5755345300753733E-2</c:v>
                </c:pt>
                <c:pt idx="151">
                  <c:v>2.5602421531555029E-2</c:v>
                </c:pt>
                <c:pt idx="152">
                  <c:v>2.5520450064538316E-2</c:v>
                </c:pt>
                <c:pt idx="153">
                  <c:v>2.56024880647042E-2</c:v>
                </c:pt>
                <c:pt idx="154">
                  <c:v>2.5723007809032389E-2</c:v>
                </c:pt>
                <c:pt idx="155">
                  <c:v>2.5703271266806035E-2</c:v>
                </c:pt>
                <c:pt idx="156">
                  <c:v>2.5752899113341565E-2</c:v>
                </c:pt>
                <c:pt idx="157">
                  <c:v>2.5733234229124543E-2</c:v>
                </c:pt>
                <c:pt idx="158">
                  <c:v>2.5602553477295065E-2</c:v>
                </c:pt>
                <c:pt idx="159">
                  <c:v>2.5525885395401487E-2</c:v>
                </c:pt>
                <c:pt idx="160">
                  <c:v>2.5548766600241926E-2</c:v>
                </c:pt>
                <c:pt idx="161">
                  <c:v>2.5656567303196532E-2</c:v>
                </c:pt>
                <c:pt idx="162">
                  <c:v>2.5579767410095811E-2</c:v>
                </c:pt>
                <c:pt idx="163">
                  <c:v>2.5674976242271396E-2</c:v>
                </c:pt>
                <c:pt idx="164">
                  <c:v>2.5796802938557378E-2</c:v>
                </c:pt>
                <c:pt idx="165">
                  <c:v>2.5773620444170666E-2</c:v>
                </c:pt>
                <c:pt idx="166">
                  <c:v>2.5807608107159506E-2</c:v>
                </c:pt>
                <c:pt idx="167">
                  <c:v>2.5852147246090185E-2</c:v>
                </c:pt>
                <c:pt idx="168">
                  <c:v>2.5818346232316328E-2</c:v>
                </c:pt>
                <c:pt idx="169">
                  <c:v>2.5848613930126777E-2</c:v>
                </c:pt>
                <c:pt idx="170">
                  <c:v>2.5915139807606003E-2</c:v>
                </c:pt>
                <c:pt idx="171">
                  <c:v>2.5868331890941055E-2</c:v>
                </c:pt>
                <c:pt idx="172">
                  <c:v>2.5916083720911694E-2</c:v>
                </c:pt>
                <c:pt idx="173">
                  <c:v>2.5919540195202203E-2</c:v>
                </c:pt>
                <c:pt idx="174">
                  <c:v>2.580954278064073E-2</c:v>
                </c:pt>
                <c:pt idx="175">
                  <c:v>2.5873194781223356E-2</c:v>
                </c:pt>
                <c:pt idx="176">
                  <c:v>2.5929866989408287E-2</c:v>
                </c:pt>
                <c:pt idx="177">
                  <c:v>2.582370581442606E-2</c:v>
                </c:pt>
                <c:pt idx="178">
                  <c:v>2.5850164529399856E-2</c:v>
                </c:pt>
                <c:pt idx="179">
                  <c:v>2.5793747919049693E-2</c:v>
                </c:pt>
                <c:pt idx="180">
                  <c:v>2.5722025910872675E-2</c:v>
                </c:pt>
                <c:pt idx="181">
                  <c:v>2.5699490150670402E-2</c:v>
                </c:pt>
                <c:pt idx="182">
                  <c:v>2.5680684940045689E-2</c:v>
                </c:pt>
                <c:pt idx="183">
                  <c:v>2.5695859048298037E-2</c:v>
                </c:pt>
                <c:pt idx="184">
                  <c:v>2.5737446680090845E-2</c:v>
                </c:pt>
                <c:pt idx="185">
                  <c:v>2.5844734245565115E-2</c:v>
                </c:pt>
                <c:pt idx="186">
                  <c:v>2.5766099151511672E-2</c:v>
                </c:pt>
                <c:pt idx="187">
                  <c:v>2.5788724491471342E-2</c:v>
                </c:pt>
                <c:pt idx="188">
                  <c:v>2.5706730259457494E-2</c:v>
                </c:pt>
                <c:pt idx="189">
                  <c:v>2.5584465018520151E-2</c:v>
                </c:pt>
                <c:pt idx="190">
                  <c:v>2.5672890588860658E-2</c:v>
                </c:pt>
                <c:pt idx="191">
                  <c:v>2.5776724322283753E-2</c:v>
                </c:pt>
                <c:pt idx="192">
                  <c:v>2.5713108242840826E-2</c:v>
                </c:pt>
                <c:pt idx="193">
                  <c:v>2.5683721833420436E-2</c:v>
                </c:pt>
                <c:pt idx="194">
                  <c:v>2.5716674697745408E-2</c:v>
                </c:pt>
                <c:pt idx="195">
                  <c:v>2.5749561524266121E-2</c:v>
                </c:pt>
                <c:pt idx="196">
                  <c:v>2.5827198393183506E-2</c:v>
                </c:pt>
                <c:pt idx="197">
                  <c:v>2.5742494652261215E-2</c:v>
                </c:pt>
                <c:pt idx="198">
                  <c:v>2.5698062401217591E-2</c:v>
                </c:pt>
                <c:pt idx="199">
                  <c:v>2.5698062401217591E-2</c:v>
                </c:pt>
                <c:pt idx="200">
                  <c:v>2.5675979306387514E-2</c:v>
                </c:pt>
                <c:pt idx="201">
                  <c:v>2.5701629635364931E-2</c:v>
                </c:pt>
                <c:pt idx="202">
                  <c:v>2.5646768863490602E-2</c:v>
                </c:pt>
                <c:pt idx="203">
                  <c:v>2.5573887937376038E-2</c:v>
                </c:pt>
                <c:pt idx="204">
                  <c:v>2.5552182667443458E-2</c:v>
                </c:pt>
                <c:pt idx="205">
                  <c:v>2.5447409757665965E-2</c:v>
                </c:pt>
                <c:pt idx="206">
                  <c:v>2.549785060951466E-2</c:v>
                </c:pt>
                <c:pt idx="207">
                  <c:v>2.5661170831360252E-2</c:v>
                </c:pt>
                <c:pt idx="208">
                  <c:v>2.5668328952295469E-2</c:v>
                </c:pt>
                <c:pt idx="209">
                  <c:v>2.5653638513104701E-2</c:v>
                </c:pt>
                <c:pt idx="210">
                  <c:v>2.5621026981526501E-2</c:v>
                </c:pt>
                <c:pt idx="211">
                  <c:v>2.5621026981526501E-2</c:v>
                </c:pt>
                <c:pt idx="212">
                  <c:v>2.5743887098117261E-2</c:v>
                </c:pt>
                <c:pt idx="213">
                  <c:v>2.5769325721732003E-2</c:v>
                </c:pt>
                <c:pt idx="214">
                  <c:v>2.5874951926833988E-2</c:v>
                </c:pt>
                <c:pt idx="215">
                  <c:v>2.5801673601143337E-2</c:v>
                </c:pt>
                <c:pt idx="216">
                  <c:v>2.5844090144416663E-2</c:v>
                </c:pt>
                <c:pt idx="217">
                  <c:v>2.5815310534010854E-2</c:v>
                </c:pt>
                <c:pt idx="218">
                  <c:v>2.5811911367427488E-2</c:v>
                </c:pt>
                <c:pt idx="219">
                  <c:v>2.5595908327623037E-2</c:v>
                </c:pt>
                <c:pt idx="220">
                  <c:v>2.5728971702793424E-2</c:v>
                </c:pt>
                <c:pt idx="221">
                  <c:v>2.5728971702793424E-2</c:v>
                </c:pt>
                <c:pt idx="222">
                  <c:v>2.5801673601143337E-2</c:v>
                </c:pt>
                <c:pt idx="223">
                  <c:v>2.5805092920849027E-2</c:v>
                </c:pt>
                <c:pt idx="224">
                  <c:v>2.5754295493839483E-2</c:v>
                </c:pt>
                <c:pt idx="225">
                  <c:v>2.577492896715965E-2</c:v>
                </c:pt>
                <c:pt idx="226">
                  <c:v>2.5689012537269115E-2</c:v>
                </c:pt>
                <c:pt idx="227">
                  <c:v>2.5749733533174151E-2</c:v>
                </c:pt>
                <c:pt idx="228">
                  <c:v>2.5553090060293861E-2</c:v>
                </c:pt>
                <c:pt idx="229">
                  <c:v>2.5610255809869465E-2</c:v>
                </c:pt>
                <c:pt idx="230">
                  <c:v>2.5556715205388901E-2</c:v>
                </c:pt>
                <c:pt idx="231">
                  <c:v>2.5606679457989858E-2</c:v>
                </c:pt>
                <c:pt idx="232">
                  <c:v>2.5725487557045477E-2</c:v>
                </c:pt>
                <c:pt idx="233">
                  <c:v>2.5585073650764383E-2</c:v>
                </c:pt>
                <c:pt idx="234">
                  <c:v>2.5484838298557667E-2</c:v>
                </c:pt>
                <c:pt idx="235">
                  <c:v>2.5417697495509543E-2</c:v>
                </c:pt>
                <c:pt idx="236">
                  <c:v>2.540423710848632E-2</c:v>
                </c:pt>
                <c:pt idx="237">
                  <c:v>2.5531806126241348E-2</c:v>
                </c:pt>
                <c:pt idx="238">
                  <c:v>2.5400481397432659E-2</c:v>
                </c:pt>
                <c:pt idx="239">
                  <c:v>2.5232752383549582E-2</c:v>
                </c:pt>
                <c:pt idx="240">
                  <c:v>2.5355004090834223E-2</c:v>
                </c:pt>
                <c:pt idx="241">
                  <c:v>2.5432653481090896E-2</c:v>
                </c:pt>
                <c:pt idx="242">
                  <c:v>2.5407985533970535E-2</c:v>
                </c:pt>
                <c:pt idx="243">
                  <c:v>2.5500462153375758E-2</c:v>
                </c:pt>
                <c:pt idx="244">
                  <c:v>2.5454870915270145E-2</c:v>
                </c:pt>
                <c:pt idx="245">
                  <c:v>2.5557129847049932E-2</c:v>
                </c:pt>
                <c:pt idx="246">
                  <c:v>2.5581894507754437E-2</c:v>
                </c:pt>
                <c:pt idx="247">
                  <c:v>2.5596129910360439E-2</c:v>
                </c:pt>
                <c:pt idx="248">
                  <c:v>2.5596129910360435E-2</c:v>
                </c:pt>
                <c:pt idx="249">
                  <c:v>2.569879908123535E-2</c:v>
                </c:pt>
                <c:pt idx="250">
                  <c:v>2.5670465234398268E-2</c:v>
                </c:pt>
                <c:pt idx="251">
                  <c:v>2.5691873640495348E-2</c:v>
                </c:pt>
                <c:pt idx="252">
                  <c:v>2.5613797540724098E-2</c:v>
                </c:pt>
                <c:pt idx="253">
                  <c:v>2.5684345267371494E-2</c:v>
                </c:pt>
                <c:pt idx="254">
                  <c:v>2.5659601196786359E-2</c:v>
                </c:pt>
                <c:pt idx="255">
                  <c:v>2.5589188969334882E-2</c:v>
                </c:pt>
                <c:pt idx="256">
                  <c:v>2.5557538115736345E-2</c:v>
                </c:pt>
                <c:pt idx="257">
                  <c:v>2.5553969533364251E-2</c:v>
                </c:pt>
                <c:pt idx="258">
                  <c:v>2.5476832486483802E-2</c:v>
                </c:pt>
                <c:pt idx="259">
                  <c:v>2.5553969533364251E-2</c:v>
                </c:pt>
                <c:pt idx="260">
                  <c:v>2.5599671601654887E-2</c:v>
                </c:pt>
                <c:pt idx="261">
                  <c:v>2.5525826395111653E-2</c:v>
                </c:pt>
                <c:pt idx="262">
                  <c:v>2.5529422012198683E-2</c:v>
                </c:pt>
                <c:pt idx="263">
                  <c:v>2.5557538115736345E-2</c:v>
                </c:pt>
                <c:pt idx="264">
                  <c:v>2.559271694135154E-2</c:v>
                </c:pt>
                <c:pt idx="265">
                  <c:v>2.5589188969334885E-2</c:v>
                </c:pt>
                <c:pt idx="266">
                  <c:v>2.554016753452773E-2</c:v>
                </c:pt>
                <c:pt idx="267">
                  <c:v>2.5459710218642618E-2</c:v>
                </c:pt>
                <c:pt idx="268">
                  <c:v>2.5375684772376467E-2</c:v>
                </c:pt>
                <c:pt idx="269">
                  <c:v>2.5403693254465187E-2</c:v>
                </c:pt>
                <c:pt idx="270">
                  <c:v>2.539999098384426E-2</c:v>
                </c:pt>
                <c:pt idx="271">
                  <c:v>2.5550394081728697E-2</c:v>
                </c:pt>
                <c:pt idx="272">
                  <c:v>2.5512132224391037E-2</c:v>
                </c:pt>
                <c:pt idx="273">
                  <c:v>2.5596238154801117E-2</c:v>
                </c:pt>
                <c:pt idx="274">
                  <c:v>2.5631242088872359E-2</c:v>
                </c:pt>
                <c:pt idx="275">
                  <c:v>2.551931526752357E-2</c:v>
                </c:pt>
                <c:pt idx="276">
                  <c:v>2.5603260383535165E-2</c:v>
                </c:pt>
                <c:pt idx="277">
                  <c:v>2.5571744146997481E-2</c:v>
                </c:pt>
                <c:pt idx="278">
                  <c:v>2.5526470894460956E-2</c:v>
                </c:pt>
                <c:pt idx="279">
                  <c:v>2.5627761111174912E-2</c:v>
                </c:pt>
                <c:pt idx="280">
                  <c:v>2.5694040725277978E-2</c:v>
                </c:pt>
                <c:pt idx="281">
                  <c:v>2.5721969030414148E-2</c:v>
                </c:pt>
                <c:pt idx="282">
                  <c:v>2.5725350245621295E-2</c:v>
                </c:pt>
                <c:pt idx="283">
                  <c:v>2.5774491315813507E-2</c:v>
                </c:pt>
                <c:pt idx="284">
                  <c:v>2.5812350345511971E-2</c:v>
                </c:pt>
                <c:pt idx="285">
                  <c:v>2.5787790544992938E-2</c:v>
                </c:pt>
                <c:pt idx="286">
                  <c:v>2.5781153608410066E-2</c:v>
                </c:pt>
                <c:pt idx="287">
                  <c:v>2.5809055289804449E-2</c:v>
                </c:pt>
                <c:pt idx="288">
                  <c:v>2.5763277436109858E-2</c:v>
                </c:pt>
                <c:pt idx="289">
                  <c:v>2.5759941959091218E-2</c:v>
                </c:pt>
                <c:pt idx="290">
                  <c:v>2.5836956971198827E-2</c:v>
                </c:pt>
                <c:pt idx="291">
                  <c:v>2.5898169297175373E-2</c:v>
                </c:pt>
                <c:pt idx="292">
                  <c:v>2.5926258417888145E-2</c:v>
                </c:pt>
                <c:pt idx="293">
                  <c:v>2.5988732496714823E-2</c:v>
                </c:pt>
                <c:pt idx="294">
                  <c:v>2.6180474477465777E-2</c:v>
                </c:pt>
                <c:pt idx="295">
                  <c:v>2.6035511875876629E-2</c:v>
                </c:pt>
                <c:pt idx="296">
                  <c:v>2.5926258417888145E-2</c:v>
                </c:pt>
                <c:pt idx="297">
                  <c:v>2.5603260383535165E-2</c:v>
                </c:pt>
                <c:pt idx="298">
                  <c:v>2.5446333431677463E-2</c:v>
                </c:pt>
                <c:pt idx="299">
                  <c:v>2.5522896498197101E-2</c:v>
                </c:pt>
                <c:pt idx="300">
                  <c:v>2.5564654751722871E-2</c:v>
                </c:pt>
                <c:pt idx="301">
                  <c:v>2.5701545452185968E-2</c:v>
                </c:pt>
                <c:pt idx="302">
                  <c:v>2.576109007912359E-2</c:v>
                </c:pt>
                <c:pt idx="303">
                  <c:v>2.5779114639385085E-2</c:v>
                </c:pt>
                <c:pt idx="304">
                  <c:v>2.5875372329640375E-2</c:v>
                </c:pt>
                <c:pt idx="305">
                  <c:v>2.5855585207465049E-2</c:v>
                </c:pt>
                <c:pt idx="306">
                  <c:v>2.5782466944037657E-2</c:v>
                </c:pt>
                <c:pt idx="307">
                  <c:v>2.577575588178805E-2</c:v>
                </c:pt>
                <c:pt idx="308">
                  <c:v>2.5704965699866245E-2</c:v>
                </c:pt>
                <c:pt idx="309">
                  <c:v>2.5561099848622114E-2</c:v>
                </c:pt>
                <c:pt idx="310">
                  <c:v>2.5491333562186372E-2</c:v>
                </c:pt>
                <c:pt idx="311">
                  <c:v>2.5420654245058252E-2</c:v>
                </c:pt>
                <c:pt idx="312">
                  <c:v>2.5515727182820053E-2</c:v>
                </c:pt>
                <c:pt idx="313">
                  <c:v>2.5470614284188602E-2</c:v>
                </c:pt>
                <c:pt idx="314">
                  <c:v>2.5439031558991632E-2</c:v>
                </c:pt>
                <c:pt idx="315">
                  <c:v>2.533847350331574E-2</c:v>
                </c:pt>
                <c:pt idx="316">
                  <c:v>2.5334726706099927E-2</c:v>
                </c:pt>
                <c:pt idx="317">
                  <c:v>2.5401589955905298E-2</c:v>
                </c:pt>
                <c:pt idx="318">
                  <c:v>2.5443955447467713E-2</c:v>
                </c:pt>
                <c:pt idx="319">
                  <c:v>2.5530038475860609E-2</c:v>
                </c:pt>
                <c:pt idx="320">
                  <c:v>2.5443955447467706E-2</c:v>
                </c:pt>
                <c:pt idx="321">
                  <c:v>2.5530645608000696E-2</c:v>
                </c:pt>
                <c:pt idx="322">
                  <c:v>2.5537153271877444E-2</c:v>
                </c:pt>
                <c:pt idx="323">
                  <c:v>2.5498542589324779E-2</c:v>
                </c:pt>
                <c:pt idx="324">
                  <c:v>2.5481456100074015E-2</c:v>
                </c:pt>
                <c:pt idx="325">
                  <c:v>2.5533010727909346E-2</c:v>
                </c:pt>
                <c:pt idx="326">
                  <c:v>2.580725777763769E-2</c:v>
                </c:pt>
                <c:pt idx="327">
                  <c:v>2.5687798560738877E-2</c:v>
                </c:pt>
                <c:pt idx="328">
                  <c:v>2.5511374513306262E-2</c:v>
                </c:pt>
                <c:pt idx="329">
                  <c:v>2.5498542589324779E-2</c:v>
                </c:pt>
                <c:pt idx="330">
                  <c:v>2.5610255809869469E-2</c:v>
                </c:pt>
                <c:pt idx="331">
                  <c:v>2.5627761111174908E-2</c:v>
                </c:pt>
                <c:pt idx="332">
                  <c:v>2.5502136794466231E-2</c:v>
                </c:pt>
                <c:pt idx="333">
                  <c:v>2.5425758928270568E-2</c:v>
                </c:pt>
                <c:pt idx="334">
                  <c:v>2.544997393677368E-2</c:v>
                </c:pt>
                <c:pt idx="335">
                  <c:v>2.5418431750283077E-2</c:v>
                </c:pt>
                <c:pt idx="336">
                  <c:v>2.5418431750283077E-2</c:v>
                </c:pt>
                <c:pt idx="337">
                  <c:v>2.544997393677368E-2</c:v>
                </c:pt>
                <c:pt idx="338">
                  <c:v>2.5474235113071845E-2</c:v>
                </c:pt>
                <c:pt idx="339">
                  <c:v>2.5488649656926116E-2</c:v>
                </c:pt>
                <c:pt idx="340">
                  <c:v>2.5460853964824778E-2</c:v>
                </c:pt>
                <c:pt idx="341">
                  <c:v>2.5492236197842411E-2</c:v>
                </c:pt>
                <c:pt idx="342">
                  <c:v>2.5617224586960582E-2</c:v>
                </c:pt>
                <c:pt idx="343">
                  <c:v>2.5648547615484327E-2</c:v>
                </c:pt>
                <c:pt idx="344">
                  <c:v>2.5637972536936424E-2</c:v>
                </c:pt>
                <c:pt idx="345">
                  <c:v>2.5513613335115232E-2</c:v>
                </c:pt>
                <c:pt idx="346">
                  <c:v>2.5441608781958752E-2</c:v>
                </c:pt>
                <c:pt idx="347">
                  <c:v>2.5482429091271706E-2</c:v>
                </c:pt>
                <c:pt idx="348">
                  <c:v>2.5434394352174122E-2</c:v>
                </c:pt>
                <c:pt idx="349">
                  <c:v>2.553770551012479E-2</c:v>
                </c:pt>
              </c:numCache>
            </c:numRef>
          </c:yVal>
          <c:smooth val="1"/>
          <c:extLst>
            <c:ext xmlns:c16="http://schemas.microsoft.com/office/drawing/2014/chart" uri="{C3380CC4-5D6E-409C-BE32-E72D297353CC}">
              <c16:uniqueId val="{00000002-62C5-454D-932A-DDCD9A42578C}"/>
            </c:ext>
          </c:extLst>
        </c:ser>
        <c:dLbls>
          <c:showLegendKey val="0"/>
          <c:showVal val="0"/>
          <c:showCatName val="0"/>
          <c:showSerName val="0"/>
          <c:showPercent val="0"/>
          <c:showBubbleSize val="0"/>
        </c:dLbls>
        <c:axId val="516272736"/>
        <c:axId val="516264896"/>
      </c:scatterChart>
      <c:valAx>
        <c:axId val="516272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endParaRPr lang="en-GB"/>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6264896"/>
        <c:crosses val="autoZero"/>
        <c:crossBetween val="midCat"/>
      </c:valAx>
      <c:valAx>
        <c:axId val="51626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 Thermal Resistance, °C/W</a:t>
                </a:r>
                <a:endParaRPr lang="en-GB"/>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62727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Overall Thermal Resistance of OHPs - Test 3</a:t>
            </a:r>
            <a:endParaRPr lang="en-GB"/>
          </a:p>
          <a:p>
            <a:pPr algn="ctr" rtl="0">
              <a:defRPr/>
            </a:pPr>
            <a:endParaRPr lang="en-GB"/>
          </a:p>
        </c:rich>
      </c:tx>
      <c:overlay val="0"/>
      <c:spPr>
        <a:noFill/>
        <a:ln>
          <a:noFill/>
        </a:ln>
        <a:effectLst/>
      </c:spPr>
      <c:txPr>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All!$AP$3</c:f>
              <c:strCache>
                <c:ptCount val="1"/>
                <c:pt idx="0">
                  <c:v>Ethanol OHP</c:v>
                </c:pt>
              </c:strCache>
            </c:strRef>
          </c:tx>
          <c:spPr>
            <a:ln w="19050" cap="rnd">
              <a:solidFill>
                <a:schemeClr val="accent1"/>
              </a:solidFill>
              <a:round/>
            </a:ln>
            <a:effectLst/>
          </c:spPr>
          <c:marker>
            <c:symbol val="none"/>
          </c:marker>
          <c:xVal>
            <c:numRef>
              <c:f>All!$AO$4:$AO$353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All!$AP$4:$AP$353</c:f>
              <c:numCache>
                <c:formatCode>General</c:formatCode>
                <c:ptCount val="350"/>
                <c:pt idx="0">
                  <c:v>2.6067581806474265E-2</c:v>
                </c:pt>
                <c:pt idx="1">
                  <c:v>2.7896885792893504E-2</c:v>
                </c:pt>
                <c:pt idx="2">
                  <c:v>2.8838439315315215E-2</c:v>
                </c:pt>
                <c:pt idx="3">
                  <c:v>2.6770302240281662E-2</c:v>
                </c:pt>
                <c:pt idx="4">
                  <c:v>2.733904858824367E-2</c:v>
                </c:pt>
                <c:pt idx="5">
                  <c:v>2.7279717700387993E-2</c:v>
                </c:pt>
                <c:pt idx="6">
                  <c:v>2.7487280769847463E-2</c:v>
                </c:pt>
                <c:pt idx="7">
                  <c:v>2.8339693503891834E-2</c:v>
                </c:pt>
                <c:pt idx="8">
                  <c:v>2.8208397703624349E-2</c:v>
                </c:pt>
                <c:pt idx="9">
                  <c:v>2.966980712219711E-2</c:v>
                </c:pt>
                <c:pt idx="10">
                  <c:v>2.8387271500096286E-2</c:v>
                </c:pt>
                <c:pt idx="11">
                  <c:v>2.8161393261200086E-2</c:v>
                </c:pt>
                <c:pt idx="12">
                  <c:v>2.8103933880908642E-2</c:v>
                </c:pt>
                <c:pt idx="13">
                  <c:v>2.8184831790755815E-2</c:v>
                </c:pt>
                <c:pt idx="14">
                  <c:v>2.788707193030545E-2</c:v>
                </c:pt>
                <c:pt idx="15">
                  <c:v>2.7970648050410437E-2</c:v>
                </c:pt>
                <c:pt idx="16">
                  <c:v>2.8040018356716413E-2</c:v>
                </c:pt>
                <c:pt idx="17">
                  <c:v>2.8110743273320242E-2</c:v>
                </c:pt>
                <c:pt idx="18">
                  <c:v>2.8166269599112805E-2</c:v>
                </c:pt>
                <c:pt idx="19">
                  <c:v>2.8128518440524535E-2</c:v>
                </c:pt>
                <c:pt idx="20">
                  <c:v>2.8090859977211984E-2</c:v>
                </c:pt>
                <c:pt idx="21">
                  <c:v>2.7966095365080004E-2</c:v>
                </c:pt>
                <c:pt idx="22">
                  <c:v>2.7942229730233949E-2</c:v>
                </c:pt>
                <c:pt idx="23">
                  <c:v>2.7992837023788814E-2</c:v>
                </c:pt>
                <c:pt idx="24">
                  <c:v>2.8042942786573599E-2</c:v>
                </c:pt>
                <c:pt idx="25">
                  <c:v>2.7801752816156176E-2</c:v>
                </c:pt>
                <c:pt idx="26">
                  <c:v>2.7837623499934957E-2</c:v>
                </c:pt>
                <c:pt idx="27">
                  <c:v>2.7623775420213825E-2</c:v>
                </c:pt>
                <c:pt idx="28">
                  <c:v>2.7683191704186528E-2</c:v>
                </c:pt>
                <c:pt idx="29">
                  <c:v>2.7725011627136538E-2</c:v>
                </c:pt>
                <c:pt idx="30">
                  <c:v>2.7708689807083867E-2</c:v>
                </c:pt>
                <c:pt idx="31">
                  <c:v>2.7696569447273226E-2</c:v>
                </c:pt>
                <c:pt idx="32">
                  <c:v>2.7561022636433247E-2</c:v>
                </c:pt>
                <c:pt idx="33">
                  <c:v>2.7500180006364984E-2</c:v>
                </c:pt>
                <c:pt idx="34">
                  <c:v>2.748485684738099E-2</c:v>
                </c:pt>
                <c:pt idx="35">
                  <c:v>2.7476892530705427E-2</c:v>
                </c:pt>
                <c:pt idx="36">
                  <c:v>2.7219517844600943E-2</c:v>
                </c:pt>
                <c:pt idx="37">
                  <c:v>2.7352141729681066E-2</c:v>
                </c:pt>
                <c:pt idx="38">
                  <c:v>2.7347936625984469E-2</c:v>
                </c:pt>
                <c:pt idx="39">
                  <c:v>2.7340678499725511E-2</c:v>
                </c:pt>
                <c:pt idx="40">
                  <c:v>2.7324088780534668E-2</c:v>
                </c:pt>
                <c:pt idx="41">
                  <c:v>2.7273259433886955E-2</c:v>
                </c:pt>
                <c:pt idx="42">
                  <c:v>2.7218179059078734E-2</c:v>
                </c:pt>
                <c:pt idx="43">
                  <c:v>2.7210896797986307E-2</c:v>
                </c:pt>
                <c:pt idx="44">
                  <c:v>2.7117400595005076E-2</c:v>
                </c:pt>
                <c:pt idx="45">
                  <c:v>2.7317606197194103E-2</c:v>
                </c:pt>
                <c:pt idx="46">
                  <c:v>2.7475106809477727E-2</c:v>
                </c:pt>
                <c:pt idx="47">
                  <c:v>2.7374996126179794E-2</c:v>
                </c:pt>
                <c:pt idx="48">
                  <c:v>2.763565258778446E-2</c:v>
                </c:pt>
                <c:pt idx="49">
                  <c:v>2.738460216579543E-2</c:v>
                </c:pt>
                <c:pt idx="50">
                  <c:v>2.7295681954660232E-2</c:v>
                </c:pt>
                <c:pt idx="51">
                  <c:v>2.7218435138589687E-2</c:v>
                </c:pt>
                <c:pt idx="52">
                  <c:v>2.7280489884426166E-2</c:v>
                </c:pt>
                <c:pt idx="53">
                  <c:v>2.7059161483880996E-2</c:v>
                </c:pt>
                <c:pt idx="54">
                  <c:v>2.7197410775805952E-2</c:v>
                </c:pt>
                <c:pt idx="55">
                  <c:v>2.7127239603485422E-2</c:v>
                </c:pt>
                <c:pt idx="56">
                  <c:v>2.7220788072722036E-2</c:v>
                </c:pt>
                <c:pt idx="57">
                  <c:v>2.7144215347918145E-2</c:v>
                </c:pt>
                <c:pt idx="58">
                  <c:v>2.7064665399071926E-2</c:v>
                </c:pt>
                <c:pt idx="59">
                  <c:v>2.6981675404083645E-2</c:v>
                </c:pt>
                <c:pt idx="60">
                  <c:v>2.7009265131208188E-2</c:v>
                </c:pt>
                <c:pt idx="61">
                  <c:v>2.6971901821163696E-2</c:v>
                </c:pt>
                <c:pt idx="62">
                  <c:v>2.6892920722699897E-2</c:v>
                </c:pt>
                <c:pt idx="63">
                  <c:v>2.6886514405045681E-2</c:v>
                </c:pt>
                <c:pt idx="64">
                  <c:v>2.6882997733830502E-2</c:v>
                </c:pt>
                <c:pt idx="65">
                  <c:v>2.6807618419162058E-2</c:v>
                </c:pt>
                <c:pt idx="66">
                  <c:v>2.6805154710089443E-2</c:v>
                </c:pt>
                <c:pt idx="67">
                  <c:v>2.6797270841057059E-2</c:v>
                </c:pt>
                <c:pt idx="68">
                  <c:v>2.6757344118185165E-2</c:v>
                </c:pt>
                <c:pt idx="69">
                  <c:v>2.665443368447043E-2</c:v>
                </c:pt>
                <c:pt idx="70">
                  <c:v>2.6651066698694208E-2</c:v>
                </c:pt>
                <c:pt idx="71">
                  <c:v>2.6582500618019714E-2</c:v>
                </c:pt>
                <c:pt idx="72">
                  <c:v>2.6518146911893799E-2</c:v>
                </c:pt>
                <c:pt idx="73">
                  <c:v>2.6424554136112516E-2</c:v>
                </c:pt>
                <c:pt idx="74">
                  <c:v>2.6472669111878119E-2</c:v>
                </c:pt>
                <c:pt idx="75">
                  <c:v>2.6438335803721798E-2</c:v>
                </c:pt>
                <c:pt idx="76">
                  <c:v>2.6324130536276975E-2</c:v>
                </c:pt>
                <c:pt idx="77">
                  <c:v>2.636861236642345E-2</c:v>
                </c:pt>
                <c:pt idx="78">
                  <c:v>2.6286422118535917E-2</c:v>
                </c:pt>
                <c:pt idx="79">
                  <c:v>2.6226061112228423E-2</c:v>
                </c:pt>
                <c:pt idx="80">
                  <c:v>2.6247004690097994E-2</c:v>
                </c:pt>
                <c:pt idx="81">
                  <c:v>2.6159403595266275E-2</c:v>
                </c:pt>
                <c:pt idx="82">
                  <c:v>2.6149120550054975E-2</c:v>
                </c:pt>
                <c:pt idx="83">
                  <c:v>2.6119860186489621E-2</c:v>
                </c:pt>
                <c:pt idx="84">
                  <c:v>2.6106931079604712E-2</c:v>
                </c:pt>
                <c:pt idx="85">
                  <c:v>2.603824391235246E-2</c:v>
                </c:pt>
                <c:pt idx="86">
                  <c:v>2.6102429789282358E-2</c:v>
                </c:pt>
                <c:pt idx="87">
                  <c:v>2.5971347471993186E-2</c:v>
                </c:pt>
                <c:pt idx="88">
                  <c:v>2.5941626957132105E-2</c:v>
                </c:pt>
                <c:pt idx="89">
                  <c:v>2.5980833044687353E-2</c:v>
                </c:pt>
                <c:pt idx="90">
                  <c:v>2.5904012654403945E-2</c:v>
                </c:pt>
                <c:pt idx="91">
                  <c:v>2.5851955703097708E-2</c:v>
                </c:pt>
                <c:pt idx="92">
                  <c:v>2.5876515689294371E-2</c:v>
                </c:pt>
                <c:pt idx="93">
                  <c:v>2.5845452036694798E-2</c:v>
                </c:pt>
                <c:pt idx="94">
                  <c:v>2.5843783978348519E-2</c:v>
                </c:pt>
                <c:pt idx="95">
                  <c:v>2.5813332728185614E-2</c:v>
                </c:pt>
                <c:pt idx="96">
                  <c:v>2.5786304312499488E-2</c:v>
                </c:pt>
                <c:pt idx="97">
                  <c:v>2.5782051314681007E-2</c:v>
                </c:pt>
                <c:pt idx="98">
                  <c:v>2.5873168763761754E-2</c:v>
                </c:pt>
                <c:pt idx="99">
                  <c:v>2.5770693476778121E-2</c:v>
                </c:pt>
                <c:pt idx="100">
                  <c:v>2.5791622700830689E-2</c:v>
                </c:pt>
                <c:pt idx="101">
                  <c:v>2.5875372329640371E-2</c:v>
                </c:pt>
                <c:pt idx="102">
                  <c:v>2.5824010213024301E-2</c:v>
                </c:pt>
                <c:pt idx="103">
                  <c:v>2.5770396899589664E-2</c:v>
                </c:pt>
                <c:pt idx="104">
                  <c:v>2.5763463848933053E-2</c:v>
                </c:pt>
                <c:pt idx="105">
                  <c:v>2.5845604860753813E-2</c:v>
                </c:pt>
                <c:pt idx="106">
                  <c:v>2.5859844706519006E-2</c:v>
                </c:pt>
                <c:pt idx="107">
                  <c:v>2.5831164314432917E-2</c:v>
                </c:pt>
                <c:pt idx="108">
                  <c:v>2.5797103992996308E-2</c:v>
                </c:pt>
                <c:pt idx="109">
                  <c:v>2.581417822147029E-2</c:v>
                </c:pt>
                <c:pt idx="110">
                  <c:v>2.5854958790108254E-2</c:v>
                </c:pt>
                <c:pt idx="111">
                  <c:v>2.5811538449151832E-2</c:v>
                </c:pt>
                <c:pt idx="112">
                  <c:v>2.5772663750552368E-2</c:v>
                </c:pt>
                <c:pt idx="113">
                  <c:v>2.5831008503323115E-2</c:v>
                </c:pt>
                <c:pt idx="114">
                  <c:v>2.5803430310835346E-2</c:v>
                </c:pt>
                <c:pt idx="115">
                  <c:v>2.5781707652917495E-2</c:v>
                </c:pt>
                <c:pt idx="116">
                  <c:v>2.5815925775088421E-2</c:v>
                </c:pt>
                <c:pt idx="117">
                  <c:v>2.5809187212647914E-2</c:v>
                </c:pt>
                <c:pt idx="118">
                  <c:v>2.5753843249933774E-2</c:v>
                </c:pt>
                <c:pt idx="119">
                  <c:v>2.5773051012407951E-2</c:v>
                </c:pt>
                <c:pt idx="120">
                  <c:v>2.5732874783238179E-2</c:v>
                </c:pt>
                <c:pt idx="121">
                  <c:v>2.5729373278752573E-2</c:v>
                </c:pt>
                <c:pt idx="122">
                  <c:v>2.5697836386825445E-2</c:v>
                </c:pt>
                <c:pt idx="123">
                  <c:v>2.5677592152927843E-2</c:v>
                </c:pt>
                <c:pt idx="124">
                  <c:v>2.5646590342831198E-2</c:v>
                </c:pt>
                <c:pt idx="125">
                  <c:v>2.5610255809869465E-2</c:v>
                </c:pt>
                <c:pt idx="126">
                  <c:v>2.5551829370759498E-2</c:v>
                </c:pt>
                <c:pt idx="127">
                  <c:v>2.5530059565566875E-2</c:v>
                </c:pt>
                <c:pt idx="128">
                  <c:v>2.5557792752145748E-2</c:v>
                </c:pt>
                <c:pt idx="129">
                  <c:v>2.5522096581608301E-2</c:v>
                </c:pt>
                <c:pt idx="130">
                  <c:v>2.5492236197842414E-2</c:v>
                </c:pt>
                <c:pt idx="131">
                  <c:v>2.5478808816833353E-2</c:v>
                </c:pt>
                <c:pt idx="132">
                  <c:v>2.5411388809112045E-2</c:v>
                </c:pt>
                <c:pt idx="133">
                  <c:v>2.5431390531197355E-2</c:v>
                </c:pt>
                <c:pt idx="134">
                  <c:v>2.5421110641406616E-2</c:v>
                </c:pt>
                <c:pt idx="135">
                  <c:v>2.5432444229451685E-2</c:v>
                </c:pt>
                <c:pt idx="136">
                  <c:v>2.542504381417918E-2</c:v>
                </c:pt>
                <c:pt idx="137">
                  <c:v>2.539630212724733E-2</c:v>
                </c:pt>
                <c:pt idx="138">
                  <c:v>2.5377751139572205E-2</c:v>
                </c:pt>
                <c:pt idx="139">
                  <c:v>2.5352157647421946E-2</c:v>
                </c:pt>
                <c:pt idx="140">
                  <c:v>2.5384743353240542E-2</c:v>
                </c:pt>
                <c:pt idx="141">
                  <c:v>2.5455816754247469E-2</c:v>
                </c:pt>
                <c:pt idx="142">
                  <c:v>2.5448417458641653E-2</c:v>
                </c:pt>
                <c:pt idx="143">
                  <c:v>2.548610088227133E-2</c:v>
                </c:pt>
                <c:pt idx="144">
                  <c:v>2.5502417616565094E-2</c:v>
                </c:pt>
                <c:pt idx="145">
                  <c:v>2.5455740512519809E-2</c:v>
                </c:pt>
                <c:pt idx="146">
                  <c:v>2.5445735965266454E-2</c:v>
                </c:pt>
                <c:pt idx="147">
                  <c:v>2.5435788383406707E-2</c:v>
                </c:pt>
                <c:pt idx="148">
                  <c:v>2.5485530538068152E-2</c:v>
                </c:pt>
                <c:pt idx="149">
                  <c:v>2.5597217292503683E-2</c:v>
                </c:pt>
                <c:pt idx="150">
                  <c:v>2.5584381637501437E-2</c:v>
                </c:pt>
                <c:pt idx="151">
                  <c:v>2.5566547914199572E-2</c:v>
                </c:pt>
                <c:pt idx="152">
                  <c:v>2.5584527202465537E-2</c:v>
                </c:pt>
                <c:pt idx="153">
                  <c:v>2.553590428133946E-2</c:v>
                </c:pt>
                <c:pt idx="154">
                  <c:v>2.5548938357810722E-2</c:v>
                </c:pt>
                <c:pt idx="155">
                  <c:v>2.5465335271681974E-2</c:v>
                </c:pt>
                <c:pt idx="156">
                  <c:v>2.5417697495509546E-2</c:v>
                </c:pt>
                <c:pt idx="157">
                  <c:v>2.5382541620688651E-2</c:v>
                </c:pt>
                <c:pt idx="158">
                  <c:v>2.5355590471994427E-2</c:v>
                </c:pt>
                <c:pt idx="159">
                  <c:v>2.5328824427343428E-2</c:v>
                </c:pt>
                <c:pt idx="160">
                  <c:v>2.5324974476830076E-2</c:v>
                </c:pt>
                <c:pt idx="161">
                  <c:v>2.5310369910456473E-2</c:v>
                </c:pt>
                <c:pt idx="162">
                  <c:v>2.5293093207445924E-2</c:v>
                </c:pt>
                <c:pt idx="163">
                  <c:v>2.5318464989949833E-2</c:v>
                </c:pt>
                <c:pt idx="164">
                  <c:v>2.5334556227394878E-2</c:v>
                </c:pt>
                <c:pt idx="165">
                  <c:v>2.5231779123024094E-2</c:v>
                </c:pt>
                <c:pt idx="166">
                  <c:v>2.5276756771156973E-2</c:v>
                </c:pt>
                <c:pt idx="167">
                  <c:v>2.5174765822517469E-2</c:v>
                </c:pt>
                <c:pt idx="168">
                  <c:v>2.5219578397054611E-2</c:v>
                </c:pt>
                <c:pt idx="169">
                  <c:v>2.5185290664826807E-2</c:v>
                </c:pt>
                <c:pt idx="170">
                  <c:v>2.5171222853128845E-2</c:v>
                </c:pt>
                <c:pt idx="171">
                  <c:v>2.5184836278144055E-2</c:v>
                </c:pt>
                <c:pt idx="172">
                  <c:v>2.5151412474191635E-2</c:v>
                </c:pt>
                <c:pt idx="173">
                  <c:v>2.5140209487531269E-2</c:v>
                </c:pt>
                <c:pt idx="174">
                  <c:v>2.5093120997328223E-2</c:v>
                </c:pt>
                <c:pt idx="175">
                  <c:v>2.5093120997328223E-2</c:v>
                </c:pt>
                <c:pt idx="176">
                  <c:v>2.5101378893410051E-2</c:v>
                </c:pt>
                <c:pt idx="177">
                  <c:v>2.511233874847724E-2</c:v>
                </c:pt>
                <c:pt idx="178">
                  <c:v>2.5095839182939478E-2</c:v>
                </c:pt>
                <c:pt idx="179">
                  <c:v>2.5068417407601108E-2</c:v>
                </c:pt>
                <c:pt idx="180">
                  <c:v>2.5076658963601971E-2</c:v>
                </c:pt>
                <c:pt idx="181">
                  <c:v>2.5049412448084042E-2</c:v>
                </c:pt>
                <c:pt idx="182">
                  <c:v>2.5033082974519449E-2</c:v>
                </c:pt>
                <c:pt idx="183">
                  <c:v>2.5006038368321364E-2</c:v>
                </c:pt>
                <c:pt idx="184">
                  <c:v>2.5030580260926218E-2</c:v>
                </c:pt>
                <c:pt idx="185">
                  <c:v>2.5019851801290859E-2</c:v>
                </c:pt>
                <c:pt idx="186">
                  <c:v>2.5090310874079959E-2</c:v>
                </c:pt>
                <c:pt idx="187">
                  <c:v>2.5084892957366139E-2</c:v>
                </c:pt>
                <c:pt idx="188">
                  <c:v>2.5047211826927804E-2</c:v>
                </c:pt>
                <c:pt idx="189">
                  <c:v>2.5004401601273617E-2</c:v>
                </c:pt>
                <c:pt idx="190">
                  <c:v>2.4970116228414968E-2</c:v>
                </c:pt>
                <c:pt idx="191">
                  <c:v>2.4965167071183108E-2</c:v>
                </c:pt>
                <c:pt idx="192">
                  <c:v>2.4952031997845753E-2</c:v>
                </c:pt>
                <c:pt idx="193">
                  <c:v>2.4914817930734873E-2</c:v>
                </c:pt>
                <c:pt idx="194">
                  <c:v>2.4925861800999861E-2</c:v>
                </c:pt>
                <c:pt idx="195">
                  <c:v>2.4897058812632589E-2</c:v>
                </c:pt>
                <c:pt idx="196">
                  <c:v>2.4881311147349455E-2</c:v>
                </c:pt>
                <c:pt idx="197">
                  <c:v>2.4847082212501131E-2</c:v>
                </c:pt>
                <c:pt idx="198">
                  <c:v>2.4884084568737169E-2</c:v>
                </c:pt>
                <c:pt idx="199">
                  <c:v>2.4895143280500021E-2</c:v>
                </c:pt>
                <c:pt idx="200">
                  <c:v>2.4900651744608596E-2</c:v>
                </c:pt>
                <c:pt idx="201">
                  <c:v>2.4900651744608593E-2</c:v>
                </c:pt>
                <c:pt idx="202">
                  <c:v>2.4903400776728226E-2</c:v>
                </c:pt>
                <c:pt idx="203">
                  <c:v>2.4927284994072454E-2</c:v>
                </c:pt>
                <c:pt idx="204">
                  <c:v>2.5019267595526598E-2</c:v>
                </c:pt>
                <c:pt idx="205">
                  <c:v>2.5069258640953499E-2</c:v>
                </c:pt>
                <c:pt idx="206">
                  <c:v>2.5142614189281084E-2</c:v>
                </c:pt>
                <c:pt idx="207">
                  <c:v>2.5124275302199187E-2</c:v>
                </c:pt>
                <c:pt idx="208">
                  <c:v>2.5108543132316787E-2</c:v>
                </c:pt>
                <c:pt idx="209">
                  <c:v>2.5098050693672078E-2</c:v>
                </c:pt>
                <c:pt idx="210">
                  <c:v>2.5116343733536269E-2</c:v>
                </c:pt>
                <c:pt idx="211">
                  <c:v>2.5124115137246508E-2</c:v>
                </c:pt>
                <c:pt idx="212">
                  <c:v>2.5092807828664271E-2</c:v>
                </c:pt>
                <c:pt idx="213">
                  <c:v>2.5038314613122999E-2</c:v>
                </c:pt>
                <c:pt idx="214">
                  <c:v>2.5105776946533976E-2</c:v>
                </c:pt>
                <c:pt idx="215">
                  <c:v>2.5061691293495912E-2</c:v>
                </c:pt>
                <c:pt idx="216">
                  <c:v>2.5066898190140973E-2</c:v>
                </c:pt>
                <c:pt idx="217">
                  <c:v>2.5061803164959068E-2</c:v>
                </c:pt>
                <c:pt idx="218">
                  <c:v>2.504374711080563E-2</c:v>
                </c:pt>
                <c:pt idx="219">
                  <c:v>2.5020738412032013E-2</c:v>
                </c:pt>
                <c:pt idx="220">
                  <c:v>2.5023349429469429E-2</c:v>
                </c:pt>
                <c:pt idx="221">
                  <c:v>2.5025957239268717E-2</c:v>
                </c:pt>
                <c:pt idx="222">
                  <c:v>2.5010594466255049E-2</c:v>
                </c:pt>
                <c:pt idx="223">
                  <c:v>2.5015816133105391E-2</c:v>
                </c:pt>
                <c:pt idx="224">
                  <c:v>2.5021025009589897E-2</c:v>
                </c:pt>
                <c:pt idx="225">
                  <c:v>2.4987799863450184E-2</c:v>
                </c:pt>
                <c:pt idx="226">
                  <c:v>2.4922179203900451E-2</c:v>
                </c:pt>
                <c:pt idx="227">
                  <c:v>2.49228809786089E-2</c:v>
                </c:pt>
                <c:pt idx="228">
                  <c:v>2.4981294148679313E-2</c:v>
                </c:pt>
                <c:pt idx="229">
                  <c:v>2.4981294148679313E-2</c:v>
                </c:pt>
                <c:pt idx="230">
                  <c:v>2.4966181448044897E-2</c:v>
                </c:pt>
                <c:pt idx="231">
                  <c:v>2.4989066178227402E-2</c:v>
                </c:pt>
                <c:pt idx="232">
                  <c:v>2.496096923443537E-2</c:v>
                </c:pt>
                <c:pt idx="233">
                  <c:v>2.4993835799900312E-2</c:v>
                </c:pt>
                <c:pt idx="234">
                  <c:v>2.5011574505223164E-2</c:v>
                </c:pt>
                <c:pt idx="235">
                  <c:v>2.5011895664643617E-2</c:v>
                </c:pt>
                <c:pt idx="236">
                  <c:v>2.5024436406363603E-2</c:v>
                </c:pt>
                <c:pt idx="237">
                  <c:v>2.503211631114589E-2</c:v>
                </c:pt>
                <c:pt idx="238">
                  <c:v>2.5052312580738579E-2</c:v>
                </c:pt>
                <c:pt idx="239">
                  <c:v>2.5100214505267358E-2</c:v>
                </c:pt>
                <c:pt idx="240">
                  <c:v>2.5024702427935027E-2</c:v>
                </c:pt>
                <c:pt idx="241">
                  <c:v>2.4999755799996051E-2</c:v>
                </c:pt>
                <c:pt idx="242">
                  <c:v>2.4977035199185874E-2</c:v>
                </c:pt>
                <c:pt idx="243">
                  <c:v>2.4959445737777999E-2</c:v>
                </c:pt>
                <c:pt idx="244">
                  <c:v>2.4926876182510441E-2</c:v>
                </c:pt>
                <c:pt idx="245">
                  <c:v>2.4974454424331088E-2</c:v>
                </c:pt>
                <c:pt idx="246">
                  <c:v>2.4876777380740973E-2</c:v>
                </c:pt>
                <c:pt idx="247">
                  <c:v>2.4882043671390814E-2</c:v>
                </c:pt>
                <c:pt idx="248">
                  <c:v>2.4967201139178597E-2</c:v>
                </c:pt>
                <c:pt idx="249">
                  <c:v>2.4934685512726623E-2</c:v>
                </c:pt>
                <c:pt idx="250">
                  <c:v>2.4972355917660959E-2</c:v>
                </c:pt>
                <c:pt idx="251">
                  <c:v>2.4937910191949263E-2</c:v>
                </c:pt>
                <c:pt idx="252">
                  <c:v>2.4955923664994606E-2</c:v>
                </c:pt>
                <c:pt idx="253">
                  <c:v>2.4953359491321766E-2</c:v>
                </c:pt>
                <c:pt idx="254">
                  <c:v>2.4933380688184285E-2</c:v>
                </c:pt>
                <c:pt idx="255">
                  <c:v>2.4918557037358971E-2</c:v>
                </c:pt>
                <c:pt idx="256">
                  <c:v>2.4921141889851749E-2</c:v>
                </c:pt>
                <c:pt idx="257">
                  <c:v>2.4906343112007422E-2</c:v>
                </c:pt>
                <c:pt idx="258">
                  <c:v>2.4876798221008602E-2</c:v>
                </c:pt>
                <c:pt idx="259">
                  <c:v>2.4876798221008602E-2</c:v>
                </c:pt>
                <c:pt idx="260">
                  <c:v>2.4842078335145366E-2</c:v>
                </c:pt>
                <c:pt idx="261">
                  <c:v>2.4824718392213754E-2</c:v>
                </c:pt>
                <c:pt idx="262">
                  <c:v>2.4827352740400172E-2</c:v>
                </c:pt>
                <c:pt idx="263">
                  <c:v>2.4864662715878678E-2</c:v>
                </c:pt>
                <c:pt idx="264">
                  <c:v>2.4832612078520135E-2</c:v>
                </c:pt>
                <c:pt idx="265">
                  <c:v>2.4849941186739617E-2</c:v>
                </c:pt>
                <c:pt idx="266">
                  <c:v>2.4936586727837037E-2</c:v>
                </c:pt>
                <c:pt idx="267">
                  <c:v>2.4939150205384297E-2</c:v>
                </c:pt>
                <c:pt idx="268">
                  <c:v>2.4924402038497613E-2</c:v>
                </c:pt>
                <c:pt idx="269">
                  <c:v>2.492696968728261E-2</c:v>
                </c:pt>
                <c:pt idx="270">
                  <c:v>2.4882851156862635E-2</c:v>
                </c:pt>
                <c:pt idx="271">
                  <c:v>2.4865583390619152E-2</c:v>
                </c:pt>
                <c:pt idx="272">
                  <c:v>2.4873363037954999E-2</c:v>
                </c:pt>
                <c:pt idx="273">
                  <c:v>2.4998686963848618E-2</c:v>
                </c:pt>
                <c:pt idx="274">
                  <c:v>2.5025999616210517E-2</c:v>
                </c:pt>
                <c:pt idx="275">
                  <c:v>2.5048221271369846E-2</c:v>
                </c:pt>
                <c:pt idx="276">
                  <c:v>2.4964619108780322E-2</c:v>
                </c:pt>
                <c:pt idx="277">
                  <c:v>2.499189953277E-2</c:v>
                </c:pt>
                <c:pt idx="278">
                  <c:v>2.4994408016201047E-2</c:v>
                </c:pt>
                <c:pt idx="279">
                  <c:v>2.4979757132252516E-2</c:v>
                </c:pt>
                <c:pt idx="280">
                  <c:v>2.4943500151268054E-2</c:v>
                </c:pt>
                <c:pt idx="281">
                  <c:v>2.4970159973778938E-2</c:v>
                </c:pt>
                <c:pt idx="282">
                  <c:v>2.4921324951826189E-2</c:v>
                </c:pt>
                <c:pt idx="283">
                  <c:v>2.4909307553391061E-2</c:v>
                </c:pt>
                <c:pt idx="284">
                  <c:v>2.4909307553391061E-2</c:v>
                </c:pt>
                <c:pt idx="285">
                  <c:v>2.4899867206397034E-2</c:v>
                </c:pt>
                <c:pt idx="286">
                  <c:v>2.4880241850294926E-2</c:v>
                </c:pt>
                <c:pt idx="287">
                  <c:v>2.4890459829182962E-2</c:v>
                </c:pt>
                <c:pt idx="288">
                  <c:v>2.4832642268604137E-2</c:v>
                </c:pt>
                <c:pt idx="289">
                  <c:v>2.4830064568712156E-2</c:v>
                </c:pt>
                <c:pt idx="290">
                  <c:v>2.4858953532724621E-2</c:v>
                </c:pt>
                <c:pt idx="291">
                  <c:v>2.4820811398096887E-2</c:v>
                </c:pt>
                <c:pt idx="292">
                  <c:v>2.4806422521924078E-2</c:v>
                </c:pt>
                <c:pt idx="293">
                  <c:v>2.4835216976389456E-2</c:v>
                </c:pt>
                <c:pt idx="294">
                  <c:v>2.4811590375150232E-2</c:v>
                </c:pt>
                <c:pt idx="295">
                  <c:v>2.4814169815779608E-2</c:v>
                </c:pt>
                <c:pt idx="296">
                  <c:v>2.475946584272929E-2</c:v>
                </c:pt>
                <c:pt idx="297">
                  <c:v>2.4745187027364397E-2</c:v>
                </c:pt>
                <c:pt idx="298">
                  <c:v>2.473734703298772E-2</c:v>
                </c:pt>
                <c:pt idx="299">
                  <c:v>2.4742576711867949E-2</c:v>
                </c:pt>
                <c:pt idx="300">
                  <c:v>2.4725687581006604E-2</c:v>
                </c:pt>
                <c:pt idx="301">
                  <c:v>2.4720438388399213E-2</c:v>
                </c:pt>
                <c:pt idx="302">
                  <c:v>2.4720438388399213E-2</c:v>
                </c:pt>
                <c:pt idx="303">
                  <c:v>2.4680315685361238E-2</c:v>
                </c:pt>
                <c:pt idx="304">
                  <c:v>2.4728307636486251E-2</c:v>
                </c:pt>
                <c:pt idx="305">
                  <c:v>2.4742576711867949E-2</c:v>
                </c:pt>
                <c:pt idx="306">
                  <c:v>2.4776354973590632E-2</c:v>
                </c:pt>
                <c:pt idx="307">
                  <c:v>2.4764663995974222E-2</c:v>
                </c:pt>
                <c:pt idx="308">
                  <c:v>2.4750398636529537E-2</c:v>
                </c:pt>
                <c:pt idx="309">
                  <c:v>2.4764663995974222E-2</c:v>
                </c:pt>
                <c:pt idx="310">
                  <c:v>2.4730924671729028E-2</c:v>
                </c:pt>
                <c:pt idx="311">
                  <c:v>2.473614970236919E-2</c:v>
                </c:pt>
                <c:pt idx="312">
                  <c:v>2.4719299464152317E-2</c:v>
                </c:pt>
                <c:pt idx="313">
                  <c:v>2.4719299464152317E-2</c:v>
                </c:pt>
                <c:pt idx="314">
                  <c:v>2.4741362714537491E-2</c:v>
                </c:pt>
                <c:pt idx="315">
                  <c:v>2.4740157065612747E-2</c:v>
                </c:pt>
                <c:pt idx="316">
                  <c:v>2.4732357915124063E-2</c:v>
                </c:pt>
                <c:pt idx="317">
                  <c:v>2.471555604154042E-2</c:v>
                </c:pt>
                <c:pt idx="318">
                  <c:v>2.4701376147081705E-2</c:v>
                </c:pt>
                <c:pt idx="319">
                  <c:v>2.4723384077771651E-2</c:v>
                </c:pt>
                <c:pt idx="320">
                  <c:v>2.4745341618236778E-2</c:v>
                </c:pt>
                <c:pt idx="321">
                  <c:v>2.4697696841815931E-2</c:v>
                </c:pt>
                <c:pt idx="322">
                  <c:v>2.4664208439318554E-2</c:v>
                </c:pt>
                <c:pt idx="323">
                  <c:v>2.4740157065612747E-2</c:v>
                </c:pt>
                <c:pt idx="324">
                  <c:v>2.4706611089930559E-2</c:v>
                </c:pt>
                <c:pt idx="325">
                  <c:v>2.4691427323540165E-2</c:v>
                </c:pt>
                <c:pt idx="326">
                  <c:v>2.4696646749377302E-2</c:v>
                </c:pt>
                <c:pt idx="327">
                  <c:v>2.4682574585987344E-2</c:v>
                </c:pt>
                <c:pt idx="328">
                  <c:v>2.4685186367990032E-2</c:v>
                </c:pt>
                <c:pt idx="329">
                  <c:v>2.4646585978939369E-2</c:v>
                </c:pt>
                <c:pt idx="330">
                  <c:v>2.4718522203733433E-2</c:v>
                </c:pt>
                <c:pt idx="331">
                  <c:v>2.4772390705867044E-2</c:v>
                </c:pt>
                <c:pt idx="332">
                  <c:v>2.4777520737899947E-2</c:v>
                </c:pt>
                <c:pt idx="333">
                  <c:v>2.4831650451805437E-2</c:v>
                </c:pt>
                <c:pt idx="334">
                  <c:v>2.4796768290253159E-2</c:v>
                </c:pt>
                <c:pt idx="335">
                  <c:v>2.4839252759054273E-2</c:v>
                </c:pt>
                <c:pt idx="336">
                  <c:v>2.478008136677385E-2</c:v>
                </c:pt>
                <c:pt idx="337">
                  <c:v>2.4777520737899954E-2</c:v>
                </c:pt>
                <c:pt idx="338">
                  <c:v>2.4724839268497591E-2</c:v>
                </c:pt>
                <c:pt idx="339">
                  <c:v>2.4674721351061451E-2</c:v>
                </c:pt>
                <c:pt idx="340">
                  <c:v>2.4677342082625422E-2</c:v>
                </c:pt>
                <c:pt idx="341">
                  <c:v>2.4677342082625425E-2</c:v>
                </c:pt>
                <c:pt idx="342">
                  <c:v>2.4618514696503214E-2</c:v>
                </c:pt>
                <c:pt idx="343">
                  <c:v>2.4609806443789121E-2</c:v>
                </c:pt>
                <c:pt idx="344">
                  <c:v>2.4629083671699133E-2</c:v>
                </c:pt>
                <c:pt idx="345">
                  <c:v>2.4623012388627324E-2</c:v>
                </c:pt>
                <c:pt idx="346">
                  <c:v>2.4598477227943085E-2</c:v>
                </c:pt>
                <c:pt idx="347">
                  <c:v>2.4589827735812465E-2</c:v>
                </c:pt>
                <c:pt idx="348">
                  <c:v>2.4556643082997605E-2</c:v>
                </c:pt>
                <c:pt idx="349">
                  <c:v>2.4550749428594969E-2</c:v>
                </c:pt>
              </c:numCache>
            </c:numRef>
          </c:yVal>
          <c:smooth val="1"/>
          <c:extLst>
            <c:ext xmlns:c16="http://schemas.microsoft.com/office/drawing/2014/chart" uri="{C3380CC4-5D6E-409C-BE32-E72D297353CC}">
              <c16:uniqueId val="{00000000-DE98-430A-8EF4-43DFE22D9A58}"/>
            </c:ext>
          </c:extLst>
        </c:ser>
        <c:ser>
          <c:idx val="1"/>
          <c:order val="1"/>
          <c:tx>
            <c:strRef>
              <c:f>All!$AQ$3</c:f>
              <c:strCache>
                <c:ptCount val="1"/>
                <c:pt idx="0">
                  <c:v>Methanol OHP</c:v>
                </c:pt>
              </c:strCache>
            </c:strRef>
          </c:tx>
          <c:spPr>
            <a:ln w="19050" cap="rnd">
              <a:solidFill>
                <a:schemeClr val="accent2"/>
              </a:solidFill>
              <a:round/>
            </a:ln>
            <a:effectLst/>
          </c:spPr>
          <c:marker>
            <c:symbol val="none"/>
          </c:marker>
          <c:xVal>
            <c:numRef>
              <c:f>All!$AO$4:$AO$353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All!$AQ$4:$AQ$353</c:f>
              <c:numCache>
                <c:formatCode>General</c:formatCode>
                <c:ptCount val="350"/>
                <c:pt idx="0">
                  <c:v>2.3118160524022942E-2</c:v>
                </c:pt>
                <c:pt idx="1">
                  <c:v>2.2996964400699114E-2</c:v>
                </c:pt>
                <c:pt idx="2">
                  <c:v>2.3096518359143708E-2</c:v>
                </c:pt>
                <c:pt idx="3">
                  <c:v>2.3526238610151344E-2</c:v>
                </c:pt>
                <c:pt idx="4">
                  <c:v>2.4133975399776738E-2</c:v>
                </c:pt>
                <c:pt idx="5">
                  <c:v>2.4777874101763346E-2</c:v>
                </c:pt>
                <c:pt idx="6">
                  <c:v>2.4985615424262891E-2</c:v>
                </c:pt>
                <c:pt idx="7">
                  <c:v>2.5496432450714479E-2</c:v>
                </c:pt>
                <c:pt idx="8">
                  <c:v>2.5804386028836397E-2</c:v>
                </c:pt>
                <c:pt idx="9">
                  <c:v>2.6128909047398282E-2</c:v>
                </c:pt>
                <c:pt idx="10">
                  <c:v>2.6237445748070343E-2</c:v>
                </c:pt>
                <c:pt idx="11">
                  <c:v>2.6430077663314875E-2</c:v>
                </c:pt>
                <c:pt idx="12">
                  <c:v>2.658279716973792E-2</c:v>
                </c:pt>
                <c:pt idx="13">
                  <c:v>2.6639923921985689E-2</c:v>
                </c:pt>
                <c:pt idx="14">
                  <c:v>2.6864339562598802E-2</c:v>
                </c:pt>
                <c:pt idx="15">
                  <c:v>2.6968600775394862E-2</c:v>
                </c:pt>
                <c:pt idx="16">
                  <c:v>2.6999959613505792E-2</c:v>
                </c:pt>
                <c:pt idx="17">
                  <c:v>2.7100799798803664E-2</c:v>
                </c:pt>
                <c:pt idx="18">
                  <c:v>2.7118781372129887E-2</c:v>
                </c:pt>
                <c:pt idx="19">
                  <c:v>2.7125606022875792E-2</c:v>
                </c:pt>
                <c:pt idx="20">
                  <c:v>2.7136694897874927E-2</c:v>
                </c:pt>
                <c:pt idx="21">
                  <c:v>2.728032102040083E-2</c:v>
                </c:pt>
                <c:pt idx="22">
                  <c:v>2.7341695797015248E-2</c:v>
                </c:pt>
                <c:pt idx="23">
                  <c:v>2.7228205949252224E-2</c:v>
                </c:pt>
                <c:pt idx="24">
                  <c:v>2.7238653578127062E-2</c:v>
                </c:pt>
                <c:pt idx="25">
                  <c:v>2.7299370144993031E-2</c:v>
                </c:pt>
                <c:pt idx="26">
                  <c:v>2.725032145286603E-2</c:v>
                </c:pt>
                <c:pt idx="27">
                  <c:v>2.7252104617468357E-2</c:v>
                </c:pt>
                <c:pt idx="28">
                  <c:v>2.7171095388725475E-2</c:v>
                </c:pt>
                <c:pt idx="29">
                  <c:v>2.7360024840357433E-2</c:v>
                </c:pt>
                <c:pt idx="30">
                  <c:v>2.7358986863771056E-2</c:v>
                </c:pt>
                <c:pt idx="31">
                  <c:v>2.7357998472053453E-2</c:v>
                </c:pt>
                <c:pt idx="32">
                  <c:v>2.7354078301596221E-2</c:v>
                </c:pt>
                <c:pt idx="33">
                  <c:v>2.7359059317371929E-2</c:v>
                </c:pt>
                <c:pt idx="34">
                  <c:v>2.7193671077287013E-2</c:v>
                </c:pt>
                <c:pt idx="35">
                  <c:v>2.7223877666885568E-2</c:v>
                </c:pt>
                <c:pt idx="36">
                  <c:v>2.7145518045982347E-2</c:v>
                </c:pt>
                <c:pt idx="37">
                  <c:v>2.704232504405106E-2</c:v>
                </c:pt>
                <c:pt idx="38">
                  <c:v>2.7081652494597985E-2</c:v>
                </c:pt>
                <c:pt idx="39">
                  <c:v>2.7122480438642706E-2</c:v>
                </c:pt>
                <c:pt idx="40">
                  <c:v>2.7117871168755667E-2</c:v>
                </c:pt>
                <c:pt idx="41">
                  <c:v>2.7156677736533158E-2</c:v>
                </c:pt>
                <c:pt idx="42">
                  <c:v>2.7117286977388487E-2</c:v>
                </c:pt>
                <c:pt idx="43">
                  <c:v>2.7254110956614168E-2</c:v>
                </c:pt>
                <c:pt idx="44">
                  <c:v>2.7078188088542083E-2</c:v>
                </c:pt>
                <c:pt idx="45">
                  <c:v>2.7107361735800951E-2</c:v>
                </c:pt>
                <c:pt idx="46">
                  <c:v>2.7068459942241847E-2</c:v>
                </c:pt>
                <c:pt idx="47">
                  <c:v>2.7067680137474927E-2</c:v>
                </c:pt>
                <c:pt idx="48">
                  <c:v>2.709324556889459E-2</c:v>
                </c:pt>
                <c:pt idx="49">
                  <c:v>2.7053559872548871E-2</c:v>
                </c:pt>
                <c:pt idx="50">
                  <c:v>2.7175857632525665E-2</c:v>
                </c:pt>
                <c:pt idx="51">
                  <c:v>2.7138431368513089E-2</c:v>
                </c:pt>
                <c:pt idx="52">
                  <c:v>2.7106775719376724E-2</c:v>
                </c:pt>
                <c:pt idx="53">
                  <c:v>2.7103158954390069E-2</c:v>
                </c:pt>
                <c:pt idx="54">
                  <c:v>2.7072914731486569E-2</c:v>
                </c:pt>
                <c:pt idx="55">
                  <c:v>2.7065163540319556E-2</c:v>
                </c:pt>
                <c:pt idx="56">
                  <c:v>2.7097401579393159E-2</c:v>
                </c:pt>
                <c:pt idx="57">
                  <c:v>2.7029054144734443E-2</c:v>
                </c:pt>
                <c:pt idx="58">
                  <c:v>2.70288997177048E-2</c:v>
                </c:pt>
                <c:pt idx="59">
                  <c:v>2.6937976445173754E-2</c:v>
                </c:pt>
                <c:pt idx="60">
                  <c:v>2.6878378892088387E-2</c:v>
                </c:pt>
                <c:pt idx="61">
                  <c:v>2.6846612986897642E-2</c:v>
                </c:pt>
                <c:pt idx="62">
                  <c:v>2.6813134723866119E-2</c:v>
                </c:pt>
                <c:pt idx="63">
                  <c:v>2.6756878366448546E-2</c:v>
                </c:pt>
                <c:pt idx="64">
                  <c:v>2.6755316320452509E-2</c:v>
                </c:pt>
                <c:pt idx="65">
                  <c:v>2.6696080860409435E-2</c:v>
                </c:pt>
                <c:pt idx="66">
                  <c:v>2.6720170588146311E-2</c:v>
                </c:pt>
                <c:pt idx="67">
                  <c:v>2.6635209063855754E-2</c:v>
                </c:pt>
                <c:pt idx="68">
                  <c:v>2.6632513919927273E-2</c:v>
                </c:pt>
                <c:pt idx="69">
                  <c:v>2.6598347014212712E-2</c:v>
                </c:pt>
                <c:pt idx="70">
                  <c:v>2.6600853636450282E-2</c:v>
                </c:pt>
                <c:pt idx="71">
                  <c:v>2.6569944382870071E-2</c:v>
                </c:pt>
                <c:pt idx="72">
                  <c:v>2.6622211206612026E-2</c:v>
                </c:pt>
                <c:pt idx="73">
                  <c:v>2.6615084760156092E-2</c:v>
                </c:pt>
                <c:pt idx="74">
                  <c:v>2.663824164516963E-2</c:v>
                </c:pt>
                <c:pt idx="75">
                  <c:v>2.6605752260017896E-2</c:v>
                </c:pt>
                <c:pt idx="76">
                  <c:v>2.6550860955079015E-2</c:v>
                </c:pt>
                <c:pt idx="77">
                  <c:v>2.6549080191646434E-2</c:v>
                </c:pt>
                <c:pt idx="78">
                  <c:v>2.6610316732835509E-2</c:v>
                </c:pt>
                <c:pt idx="79">
                  <c:v>2.6558783802827592E-2</c:v>
                </c:pt>
                <c:pt idx="80">
                  <c:v>2.6461591610054565E-2</c:v>
                </c:pt>
                <c:pt idx="81">
                  <c:v>2.638558994980875E-2</c:v>
                </c:pt>
                <c:pt idx="82">
                  <c:v>2.6378111804168897E-2</c:v>
                </c:pt>
                <c:pt idx="83">
                  <c:v>2.6464230643824402E-2</c:v>
                </c:pt>
                <c:pt idx="84">
                  <c:v>2.642095307940277E-2</c:v>
                </c:pt>
                <c:pt idx="85">
                  <c:v>2.6458277525428057E-2</c:v>
                </c:pt>
                <c:pt idx="86">
                  <c:v>2.6439461028733756E-2</c:v>
                </c:pt>
                <c:pt idx="87">
                  <c:v>2.6426542339924922E-2</c:v>
                </c:pt>
                <c:pt idx="88">
                  <c:v>2.6508091659319034E-2</c:v>
                </c:pt>
                <c:pt idx="89">
                  <c:v>2.6360443564552437E-2</c:v>
                </c:pt>
                <c:pt idx="90">
                  <c:v>2.6353455390234308E-2</c:v>
                </c:pt>
                <c:pt idx="91">
                  <c:v>2.6328300365286359E-2</c:v>
                </c:pt>
                <c:pt idx="92">
                  <c:v>2.6385120027545887E-2</c:v>
                </c:pt>
                <c:pt idx="93">
                  <c:v>2.6375879563258833E-2</c:v>
                </c:pt>
                <c:pt idx="94">
                  <c:v>2.6346473389657246E-2</c:v>
                </c:pt>
                <c:pt idx="95">
                  <c:v>2.6418291926569987E-2</c:v>
                </c:pt>
                <c:pt idx="96">
                  <c:v>2.6292748428655848E-2</c:v>
                </c:pt>
                <c:pt idx="97">
                  <c:v>2.6279513365876504E-2</c:v>
                </c:pt>
                <c:pt idx="98">
                  <c:v>2.6266358759405851E-2</c:v>
                </c:pt>
                <c:pt idx="99">
                  <c:v>2.6257846025939214E-2</c:v>
                </c:pt>
                <c:pt idx="100">
                  <c:v>2.6264663424633784E-2</c:v>
                </c:pt>
                <c:pt idx="101">
                  <c:v>2.6231944081945784E-2</c:v>
                </c:pt>
                <c:pt idx="102">
                  <c:v>2.6207635742229105E-2</c:v>
                </c:pt>
                <c:pt idx="103">
                  <c:v>2.6215480079593859E-2</c:v>
                </c:pt>
                <c:pt idx="104">
                  <c:v>2.6151470007034917E-2</c:v>
                </c:pt>
                <c:pt idx="105">
                  <c:v>2.6126765170740782E-2</c:v>
                </c:pt>
                <c:pt idx="106">
                  <c:v>2.6097713094683964E-2</c:v>
                </c:pt>
                <c:pt idx="107">
                  <c:v>2.6047582127322458E-2</c:v>
                </c:pt>
                <c:pt idx="108">
                  <c:v>2.6085158512652709E-2</c:v>
                </c:pt>
                <c:pt idx="109">
                  <c:v>2.6014419723114437E-2</c:v>
                </c:pt>
                <c:pt idx="110">
                  <c:v>2.6044863668413996E-2</c:v>
                </c:pt>
                <c:pt idx="111">
                  <c:v>2.6002810313392907E-2</c:v>
                </c:pt>
                <c:pt idx="112">
                  <c:v>2.5986569772789993E-2</c:v>
                </c:pt>
                <c:pt idx="113">
                  <c:v>2.5998250534391126E-2</c:v>
                </c:pt>
                <c:pt idx="114">
                  <c:v>2.5991414826175105E-2</c:v>
                </c:pt>
                <c:pt idx="115">
                  <c:v>2.5982317637615753E-2</c:v>
                </c:pt>
                <c:pt idx="116">
                  <c:v>2.597791634403384E-2</c:v>
                </c:pt>
                <c:pt idx="117">
                  <c:v>2.5927950059611741E-2</c:v>
                </c:pt>
                <c:pt idx="118">
                  <c:v>2.589404720398901E-2</c:v>
                </c:pt>
                <c:pt idx="119">
                  <c:v>2.5901107489718547E-2</c:v>
                </c:pt>
                <c:pt idx="120">
                  <c:v>2.5851790040181948E-2</c:v>
                </c:pt>
                <c:pt idx="121">
                  <c:v>2.5868331890941062E-2</c:v>
                </c:pt>
                <c:pt idx="122">
                  <c:v>2.5839706757855886E-2</c:v>
                </c:pt>
                <c:pt idx="123">
                  <c:v>2.5856170474710456E-2</c:v>
                </c:pt>
                <c:pt idx="124">
                  <c:v>2.5797301207253841E-2</c:v>
                </c:pt>
                <c:pt idx="125">
                  <c:v>2.5859479786220857E-2</c:v>
                </c:pt>
                <c:pt idx="126">
                  <c:v>2.5818469271738319E-2</c:v>
                </c:pt>
                <c:pt idx="127">
                  <c:v>2.580567841288112E-2</c:v>
                </c:pt>
                <c:pt idx="128">
                  <c:v>2.5761356071442344E-2</c:v>
                </c:pt>
                <c:pt idx="129">
                  <c:v>2.5740832390718244E-2</c:v>
                </c:pt>
                <c:pt idx="130">
                  <c:v>2.5718150414966577E-2</c:v>
                </c:pt>
                <c:pt idx="131">
                  <c:v>2.5695680278881704E-2</c:v>
                </c:pt>
                <c:pt idx="132">
                  <c:v>2.5707559213402405E-2</c:v>
                </c:pt>
                <c:pt idx="133">
                  <c:v>2.5692853865033151E-2</c:v>
                </c:pt>
                <c:pt idx="134">
                  <c:v>2.5687686666437472E-2</c:v>
                </c:pt>
                <c:pt idx="135">
                  <c:v>2.5622314504572294E-2</c:v>
                </c:pt>
                <c:pt idx="136">
                  <c:v>2.5574174863391762E-2</c:v>
                </c:pt>
                <c:pt idx="137">
                  <c:v>2.5586280659326614E-2</c:v>
                </c:pt>
                <c:pt idx="138">
                  <c:v>2.5607872351906698E-2</c:v>
                </c:pt>
                <c:pt idx="139">
                  <c:v>2.5619758687720991E-2</c:v>
                </c:pt>
                <c:pt idx="140">
                  <c:v>2.5593679592516797E-2</c:v>
                </c:pt>
                <c:pt idx="141">
                  <c:v>2.5626767902590202E-2</c:v>
                </c:pt>
                <c:pt idx="142">
                  <c:v>2.5579669376656022E-2</c:v>
                </c:pt>
                <c:pt idx="143">
                  <c:v>2.5591493717701062E-2</c:v>
                </c:pt>
                <c:pt idx="144">
                  <c:v>2.5584540354469321E-2</c:v>
                </c:pt>
                <c:pt idx="145">
                  <c:v>2.5605583258180017E-2</c:v>
                </c:pt>
                <c:pt idx="146">
                  <c:v>2.5584671138730735E-2</c:v>
                </c:pt>
                <c:pt idx="147">
                  <c:v>2.5598670604129001E-2</c:v>
                </c:pt>
                <c:pt idx="148">
                  <c:v>2.5617206933313735E-2</c:v>
                </c:pt>
                <c:pt idx="149">
                  <c:v>2.5603313479750221E-2</c:v>
                </c:pt>
                <c:pt idx="150">
                  <c:v>2.5545746349391201E-2</c:v>
                </c:pt>
                <c:pt idx="151">
                  <c:v>2.5534370163669797E-2</c:v>
                </c:pt>
                <c:pt idx="152">
                  <c:v>2.5504674902246772E-2</c:v>
                </c:pt>
                <c:pt idx="153">
                  <c:v>2.5534749829191745E-2</c:v>
                </c:pt>
                <c:pt idx="154">
                  <c:v>2.5521132942323745E-2</c:v>
                </c:pt>
                <c:pt idx="155">
                  <c:v>2.5528142413970348E-2</c:v>
                </c:pt>
                <c:pt idx="156">
                  <c:v>2.5482841601860158E-2</c:v>
                </c:pt>
                <c:pt idx="157">
                  <c:v>2.5487544735004072E-2</c:v>
                </c:pt>
                <c:pt idx="158">
                  <c:v>2.5419608744287309E-2</c:v>
                </c:pt>
                <c:pt idx="159">
                  <c:v>2.5411024682635685E-2</c:v>
                </c:pt>
                <c:pt idx="160">
                  <c:v>2.5444882198713298E-2</c:v>
                </c:pt>
                <c:pt idx="161">
                  <c:v>2.5386812139720789E-2</c:v>
                </c:pt>
                <c:pt idx="162">
                  <c:v>2.5391595937185957E-2</c:v>
                </c:pt>
                <c:pt idx="163">
                  <c:v>2.5396367959149679E-2</c:v>
                </c:pt>
                <c:pt idx="164">
                  <c:v>2.5385525590407639E-2</c:v>
                </c:pt>
                <c:pt idx="165">
                  <c:v>2.5374723107755397E-2</c:v>
                </c:pt>
                <c:pt idx="166">
                  <c:v>2.5328135488830512E-2</c:v>
                </c:pt>
                <c:pt idx="167">
                  <c:v>2.531747777416888E-2</c:v>
                </c:pt>
                <c:pt idx="168">
                  <c:v>2.5324705919306453E-2</c:v>
                </c:pt>
                <c:pt idx="169">
                  <c:v>2.5355627416155425E-2</c:v>
                </c:pt>
                <c:pt idx="170">
                  <c:v>2.5278464825114175E-2</c:v>
                </c:pt>
                <c:pt idx="171">
                  <c:v>2.5334302410458281E-2</c:v>
                </c:pt>
                <c:pt idx="172">
                  <c:v>2.5292984166378919E-2</c:v>
                </c:pt>
                <c:pt idx="173">
                  <c:v>2.5242177674420257E-2</c:v>
                </c:pt>
                <c:pt idx="174">
                  <c:v>2.5280072534307418E-2</c:v>
                </c:pt>
                <c:pt idx="175">
                  <c:v>2.5284898658019941E-2</c:v>
                </c:pt>
                <c:pt idx="176">
                  <c:v>2.5287307343101372E-2</c:v>
                </c:pt>
                <c:pt idx="177">
                  <c:v>2.5239092682190194E-2</c:v>
                </c:pt>
                <c:pt idx="178">
                  <c:v>2.5246379790871055E-2</c:v>
                </c:pt>
                <c:pt idx="179">
                  <c:v>2.5256055037995138E-2</c:v>
                </c:pt>
                <c:pt idx="180">
                  <c:v>2.5276056043119787E-2</c:v>
                </c:pt>
                <c:pt idx="181">
                  <c:v>2.5263280984114067E-2</c:v>
                </c:pt>
                <c:pt idx="182">
                  <c:v>2.5421396094584887E-2</c:v>
                </c:pt>
                <c:pt idx="183">
                  <c:v>2.5561709745091147E-2</c:v>
                </c:pt>
                <c:pt idx="184">
                  <c:v>2.5423704113593956E-2</c:v>
                </c:pt>
                <c:pt idx="185">
                  <c:v>2.5400192194204099E-2</c:v>
                </c:pt>
                <c:pt idx="186">
                  <c:v>2.5364024302465801E-2</c:v>
                </c:pt>
                <c:pt idx="187">
                  <c:v>2.5383770554408033E-2</c:v>
                </c:pt>
                <c:pt idx="188">
                  <c:v>2.5368670155505948E-2</c:v>
                </c:pt>
                <c:pt idx="189">
                  <c:v>2.5370988938875266E-2</c:v>
                </c:pt>
                <c:pt idx="190">
                  <c:v>2.5317827108665678E-2</c:v>
                </c:pt>
                <c:pt idx="191">
                  <c:v>2.5305191514085772E-2</c:v>
                </c:pt>
                <c:pt idx="192">
                  <c:v>2.5324832492839511E-2</c:v>
                </c:pt>
                <c:pt idx="193">
                  <c:v>2.5376727641390408E-2</c:v>
                </c:pt>
                <c:pt idx="194">
                  <c:v>2.5403164792538981E-2</c:v>
                </c:pt>
                <c:pt idx="195">
                  <c:v>2.5416792403550152E-2</c:v>
                </c:pt>
                <c:pt idx="196">
                  <c:v>2.5478899078649239E-2</c:v>
                </c:pt>
                <c:pt idx="197">
                  <c:v>2.5421313614089069E-2</c:v>
                </c:pt>
                <c:pt idx="198">
                  <c:v>2.551776895341323E-2</c:v>
                </c:pt>
                <c:pt idx="199">
                  <c:v>2.5554366381377216E-2</c:v>
                </c:pt>
                <c:pt idx="200">
                  <c:v>2.5563075636714453E-2</c:v>
                </c:pt>
                <c:pt idx="201">
                  <c:v>2.5569580823629593E-2</c:v>
                </c:pt>
                <c:pt idx="202">
                  <c:v>2.5608117523503109E-2</c:v>
                </c:pt>
                <c:pt idx="203">
                  <c:v>2.572786156001915E-2</c:v>
                </c:pt>
                <c:pt idx="204">
                  <c:v>2.5657770199127104E-2</c:v>
                </c:pt>
                <c:pt idx="205">
                  <c:v>2.5612391599695996E-2</c:v>
                </c:pt>
                <c:pt idx="206">
                  <c:v>2.5691179618349012E-2</c:v>
                </c:pt>
                <c:pt idx="207">
                  <c:v>2.5663402352182636E-2</c:v>
                </c:pt>
                <c:pt idx="208">
                  <c:v>2.5669676356992133E-2</c:v>
                </c:pt>
                <c:pt idx="209">
                  <c:v>2.5673846910208489E-2</c:v>
                </c:pt>
                <c:pt idx="210">
                  <c:v>2.5648322251205353E-2</c:v>
                </c:pt>
                <c:pt idx="211">
                  <c:v>2.5654589778380487E-2</c:v>
                </c:pt>
                <c:pt idx="212">
                  <c:v>2.5627115754444756E-2</c:v>
                </c:pt>
                <c:pt idx="213">
                  <c:v>2.5597625402598446E-2</c:v>
                </c:pt>
                <c:pt idx="214">
                  <c:v>2.5570328439689143E-2</c:v>
                </c:pt>
                <c:pt idx="215">
                  <c:v>2.551386636728609E-2</c:v>
                </c:pt>
                <c:pt idx="216">
                  <c:v>2.5511714506303039E-2</c:v>
                </c:pt>
                <c:pt idx="217">
                  <c:v>2.5501418501752984E-2</c:v>
                </c:pt>
                <c:pt idx="218">
                  <c:v>2.5447558305946201E-2</c:v>
                </c:pt>
                <c:pt idx="219">
                  <c:v>2.5512164209913153E-2</c:v>
                </c:pt>
                <c:pt idx="220">
                  <c:v>2.5460585483707887E-2</c:v>
                </c:pt>
                <c:pt idx="221">
                  <c:v>2.550619983794573E-2</c:v>
                </c:pt>
                <c:pt idx="222">
                  <c:v>2.5495989234908582E-2</c:v>
                </c:pt>
                <c:pt idx="223">
                  <c:v>2.5502405688221166E-2</c:v>
                </c:pt>
                <c:pt idx="224">
                  <c:v>2.5502405688221163E-2</c:v>
                </c:pt>
                <c:pt idx="225">
                  <c:v>2.5547963960161658E-2</c:v>
                </c:pt>
                <c:pt idx="226">
                  <c:v>2.5508800353916387E-2</c:v>
                </c:pt>
                <c:pt idx="227">
                  <c:v>2.5477817512210156E-2</c:v>
                </c:pt>
                <c:pt idx="228">
                  <c:v>2.5391646765269189E-2</c:v>
                </c:pt>
                <c:pt idx="229">
                  <c:v>2.5342150377812529E-2</c:v>
                </c:pt>
                <c:pt idx="230">
                  <c:v>2.5385078921648461E-2</c:v>
                </c:pt>
                <c:pt idx="231">
                  <c:v>2.5313611920179852E-2</c:v>
                </c:pt>
                <c:pt idx="232">
                  <c:v>2.5311383609271387E-2</c:v>
                </c:pt>
                <c:pt idx="233">
                  <c:v>2.5365250548885904E-2</c:v>
                </c:pt>
                <c:pt idx="234">
                  <c:v>2.5309152786174748E-2</c:v>
                </c:pt>
                <c:pt idx="235">
                  <c:v>2.5356443750840056E-2</c:v>
                </c:pt>
                <c:pt idx="236">
                  <c:v>2.5320281822140273E-2</c:v>
                </c:pt>
                <c:pt idx="237">
                  <c:v>2.5279893564425268E-2</c:v>
                </c:pt>
                <c:pt idx="238">
                  <c:v>2.5232910592939934E-2</c:v>
                </c:pt>
                <c:pt idx="239">
                  <c:v>2.5239686115922196E-2</c:v>
                </c:pt>
                <c:pt idx="240">
                  <c:v>2.5230647018520545E-2</c:v>
                </c:pt>
                <c:pt idx="241">
                  <c:v>2.521877450857414E-2</c:v>
                </c:pt>
                <c:pt idx="242">
                  <c:v>2.5188266312442406E-2</c:v>
                </c:pt>
                <c:pt idx="243">
                  <c:v>2.5174171031909422E-2</c:v>
                </c:pt>
                <c:pt idx="244">
                  <c:v>2.5192830739142923E-2</c:v>
                </c:pt>
                <c:pt idx="245">
                  <c:v>2.5213736286556241E-2</c:v>
                </c:pt>
                <c:pt idx="246">
                  <c:v>2.5213736286556241E-2</c:v>
                </c:pt>
                <c:pt idx="247">
                  <c:v>2.5262790248203236E-2</c:v>
                </c:pt>
                <c:pt idx="248">
                  <c:v>2.5190148093924801E-2</c:v>
                </c:pt>
                <c:pt idx="249">
                  <c:v>2.5248684837679395E-2</c:v>
                </c:pt>
                <c:pt idx="250">
                  <c:v>2.520872613262758E-2</c:v>
                </c:pt>
                <c:pt idx="251">
                  <c:v>2.5194690093578234E-2</c:v>
                </c:pt>
                <c:pt idx="252">
                  <c:v>2.5215500555847956E-2</c:v>
                </c:pt>
                <c:pt idx="253">
                  <c:v>2.5201484157540092E-2</c:v>
                </c:pt>
                <c:pt idx="254">
                  <c:v>2.5185214639039423E-2</c:v>
                </c:pt>
                <c:pt idx="255">
                  <c:v>2.5192013167025556E-2</c:v>
                </c:pt>
                <c:pt idx="256">
                  <c:v>2.5192013167025556E-2</c:v>
                </c:pt>
                <c:pt idx="257">
                  <c:v>2.5192013167025556E-2</c:v>
                </c:pt>
                <c:pt idx="258">
                  <c:v>2.5210507739625881E-2</c:v>
                </c:pt>
                <c:pt idx="259">
                  <c:v>2.5182573659027957E-2</c:v>
                </c:pt>
                <c:pt idx="260">
                  <c:v>2.5133927348031763E-2</c:v>
                </c:pt>
                <c:pt idx="261">
                  <c:v>2.518257365902795E-2</c:v>
                </c:pt>
                <c:pt idx="262">
                  <c:v>2.5184836278144055E-2</c:v>
                </c:pt>
                <c:pt idx="263">
                  <c:v>2.5110711216563161E-2</c:v>
                </c:pt>
                <c:pt idx="264">
                  <c:v>2.5129179181396778E-2</c:v>
                </c:pt>
                <c:pt idx="265">
                  <c:v>2.511300853842291E-2</c:v>
                </c:pt>
                <c:pt idx="266">
                  <c:v>2.5069137191370175E-2</c:v>
                </c:pt>
                <c:pt idx="267">
                  <c:v>2.5064496609501288E-2</c:v>
                </c:pt>
                <c:pt idx="268">
                  <c:v>2.5052984396788099E-2</c:v>
                </c:pt>
                <c:pt idx="269">
                  <c:v>2.508066725247516E-2</c:v>
                </c:pt>
                <c:pt idx="270">
                  <c:v>2.5096837895449031E-2</c:v>
                </c:pt>
                <c:pt idx="271">
                  <c:v>2.5041497569328972E-2</c:v>
                </c:pt>
                <c:pt idx="272">
                  <c:v>2.5129179181396778E-2</c:v>
                </c:pt>
                <c:pt idx="273">
                  <c:v>2.5096837895449031E-2</c:v>
                </c:pt>
                <c:pt idx="274">
                  <c:v>2.505995279246731E-2</c:v>
                </c:pt>
                <c:pt idx="275">
                  <c:v>2.505995279246731E-2</c:v>
                </c:pt>
                <c:pt idx="276">
                  <c:v>2.5052984396788099E-2</c:v>
                </c:pt>
                <c:pt idx="277">
                  <c:v>2.5087597528035386E-2</c:v>
                </c:pt>
                <c:pt idx="278">
                  <c:v>2.501391882751253E-2</c:v>
                </c:pt>
                <c:pt idx="279">
                  <c:v>2.5000152223865028E-2</c:v>
                </c:pt>
                <c:pt idx="280">
                  <c:v>2.5016260569370095E-2</c:v>
                </c:pt>
                <c:pt idx="281">
                  <c:v>2.5016260569370095E-2</c:v>
                </c:pt>
                <c:pt idx="282">
                  <c:v>2.4986400764996013E-2</c:v>
                </c:pt>
                <c:pt idx="283">
                  <c:v>2.5007188561599381E-2</c:v>
                </c:pt>
                <c:pt idx="284">
                  <c:v>2.4993455893526018E-2</c:v>
                </c:pt>
                <c:pt idx="285">
                  <c:v>2.497266442592784E-2</c:v>
                </c:pt>
                <c:pt idx="286">
                  <c:v>2.5007188561599381E-2</c:v>
                </c:pt>
                <c:pt idx="287">
                  <c:v>2.4975024975024972E-2</c:v>
                </c:pt>
                <c:pt idx="288">
                  <c:v>2.4997801611773146E-2</c:v>
                </c:pt>
                <c:pt idx="289">
                  <c:v>2.4958943181737771E-2</c:v>
                </c:pt>
                <c:pt idx="290">
                  <c:v>2.4961309969547204E-2</c:v>
                </c:pt>
                <c:pt idx="291">
                  <c:v>2.5002500250024998E-2</c:v>
                </c:pt>
                <c:pt idx="292">
                  <c:v>2.4942861388450571E-2</c:v>
                </c:pt>
                <c:pt idx="293">
                  <c:v>2.5004845694517955E-2</c:v>
                </c:pt>
                <c:pt idx="294">
                  <c:v>2.5013918827512523E-2</c:v>
                </c:pt>
                <c:pt idx="295">
                  <c:v>2.5048477260380227E-2</c:v>
                </c:pt>
                <c:pt idx="296">
                  <c:v>2.5032368914875161E-2</c:v>
                </c:pt>
                <c:pt idx="297">
                  <c:v>2.5062270474730659E-2</c:v>
                </c:pt>
                <c:pt idx="298">
                  <c:v>2.5048477260380227E-2</c:v>
                </c:pt>
                <c:pt idx="299">
                  <c:v>2.5110622121948784E-2</c:v>
                </c:pt>
                <c:pt idx="300">
                  <c:v>2.5168316953801267E-2</c:v>
                </c:pt>
                <c:pt idx="301">
                  <c:v>2.5175429544440901E-2</c:v>
                </c:pt>
                <c:pt idx="302">
                  <c:v>2.5119885298341738E-2</c:v>
                </c:pt>
                <c:pt idx="303">
                  <c:v>2.5126890798532593E-2</c:v>
                </c:pt>
                <c:pt idx="304">
                  <c:v>2.5085289985952237E-2</c:v>
                </c:pt>
                <c:pt idx="305">
                  <c:v>2.5052984396788099E-2</c:v>
                </c:pt>
                <c:pt idx="306">
                  <c:v>2.5041497569328972E-2</c:v>
                </c:pt>
                <c:pt idx="307">
                  <c:v>2.5023021987422688E-2</c:v>
                </c:pt>
                <c:pt idx="308">
                  <c:v>2.5009227598234471E-2</c:v>
                </c:pt>
                <c:pt idx="309">
                  <c:v>2.4984043878359955E-2</c:v>
                </c:pt>
                <c:pt idx="310">
                  <c:v>2.5000152223865021E-2</c:v>
                </c:pt>
                <c:pt idx="311">
                  <c:v>2.4967935532854889E-2</c:v>
                </c:pt>
                <c:pt idx="312">
                  <c:v>2.4976957627139983E-2</c:v>
                </c:pt>
                <c:pt idx="313">
                  <c:v>2.4979322313727074E-2</c:v>
                </c:pt>
                <c:pt idx="314">
                  <c:v>2.4970301279967022E-2</c:v>
                </c:pt>
                <c:pt idx="315">
                  <c:v>2.493571884184476E-2</c:v>
                </c:pt>
                <c:pt idx="316">
                  <c:v>2.4931545878574511E-2</c:v>
                </c:pt>
                <c:pt idx="317">
                  <c:v>2.4883353457417465E-2</c:v>
                </c:pt>
                <c:pt idx="318">
                  <c:v>2.485606907862644E-2</c:v>
                </c:pt>
                <c:pt idx="319">
                  <c:v>2.490181444156887E-2</c:v>
                </c:pt>
                <c:pt idx="320">
                  <c:v>2.485606907862644E-2</c:v>
                </c:pt>
                <c:pt idx="321">
                  <c:v>2.4867289317031794E-2</c:v>
                </c:pt>
                <c:pt idx="322">
                  <c:v>2.4883353457417472E-2</c:v>
                </c:pt>
                <c:pt idx="323">
                  <c:v>2.4842449314747741E-2</c:v>
                </c:pt>
                <c:pt idx="324">
                  <c:v>2.4826411581168172E-2</c:v>
                </c:pt>
                <c:pt idx="325">
                  <c:v>2.4826411581168172E-2</c:v>
                </c:pt>
                <c:pt idx="326">
                  <c:v>2.4810373847588607E-2</c:v>
                </c:pt>
                <c:pt idx="327">
                  <c:v>2.4842449314747741E-2</c:v>
                </c:pt>
                <c:pt idx="328">
                  <c:v>2.486331504694184E-2</c:v>
                </c:pt>
                <c:pt idx="329">
                  <c:v>2.4892960270835405E-2</c:v>
                </c:pt>
                <c:pt idx="330">
                  <c:v>2.4876931320242466E-2</c:v>
                </c:pt>
                <c:pt idx="331">
                  <c:v>2.4844873419056588E-2</c:v>
                </c:pt>
                <c:pt idx="332">
                  <c:v>2.4865725084543468E-2</c:v>
                </c:pt>
                <c:pt idx="333">
                  <c:v>2.4906600249066005E-2</c:v>
                </c:pt>
                <c:pt idx="334">
                  <c:v>2.4881736497991337E-2</c:v>
                </c:pt>
                <c:pt idx="335">
                  <c:v>2.501420174078936E-2</c:v>
                </c:pt>
                <c:pt idx="336">
                  <c:v>2.5034902117702533E-2</c:v>
                </c:pt>
                <c:pt idx="337">
                  <c:v>2.5073873459365788E-2</c:v>
                </c:pt>
                <c:pt idx="338">
                  <c:v>2.5124175034910608E-2</c:v>
                </c:pt>
                <c:pt idx="339">
                  <c:v>2.5190415550691275E-2</c:v>
                </c:pt>
                <c:pt idx="340">
                  <c:v>2.5192642993745355E-2</c:v>
                </c:pt>
                <c:pt idx="341">
                  <c:v>2.5242797367182629E-2</c:v>
                </c:pt>
                <c:pt idx="342">
                  <c:v>2.5240598532439033E-2</c:v>
                </c:pt>
                <c:pt idx="343">
                  <c:v>2.5274750275242352E-2</c:v>
                </c:pt>
                <c:pt idx="344">
                  <c:v>2.5281280161085624E-2</c:v>
                </c:pt>
                <c:pt idx="345">
                  <c:v>2.5278377737374069E-2</c:v>
                </c:pt>
                <c:pt idx="346">
                  <c:v>2.5257475626139638E-2</c:v>
                </c:pt>
                <c:pt idx="347">
                  <c:v>2.521037532996705E-2</c:v>
                </c:pt>
                <c:pt idx="348">
                  <c:v>2.5176318629195477E-2</c:v>
                </c:pt>
                <c:pt idx="349">
                  <c:v>2.5099009280913864E-2</c:v>
                </c:pt>
              </c:numCache>
            </c:numRef>
          </c:yVal>
          <c:smooth val="1"/>
          <c:extLst>
            <c:ext xmlns:c16="http://schemas.microsoft.com/office/drawing/2014/chart" uri="{C3380CC4-5D6E-409C-BE32-E72D297353CC}">
              <c16:uniqueId val="{00000001-DE98-430A-8EF4-43DFE22D9A58}"/>
            </c:ext>
          </c:extLst>
        </c:ser>
        <c:ser>
          <c:idx val="2"/>
          <c:order val="2"/>
          <c:tx>
            <c:strRef>
              <c:f>All!$AR$3</c:f>
              <c:strCache>
                <c:ptCount val="1"/>
                <c:pt idx="0">
                  <c:v>Water OHP</c:v>
                </c:pt>
              </c:strCache>
            </c:strRef>
          </c:tx>
          <c:spPr>
            <a:ln w="19050" cap="rnd">
              <a:solidFill>
                <a:schemeClr val="accent3"/>
              </a:solidFill>
              <a:round/>
            </a:ln>
            <a:effectLst/>
          </c:spPr>
          <c:marker>
            <c:symbol val="none"/>
          </c:marker>
          <c:xVal>
            <c:numRef>
              <c:f>All!$AO$4:$AO$353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All!$AR$4:$AR$353</c:f>
              <c:numCache>
                <c:formatCode>General</c:formatCode>
                <c:ptCount val="350"/>
                <c:pt idx="0">
                  <c:v>2.126991964333436E-2</c:v>
                </c:pt>
                <c:pt idx="1">
                  <c:v>2.1237773110623456E-2</c:v>
                </c:pt>
                <c:pt idx="2">
                  <c:v>2.013291786209391E-2</c:v>
                </c:pt>
                <c:pt idx="3">
                  <c:v>2.0536716576817184E-2</c:v>
                </c:pt>
                <c:pt idx="4">
                  <c:v>2.1370916412770877E-2</c:v>
                </c:pt>
                <c:pt idx="5">
                  <c:v>2.187920015440049E-2</c:v>
                </c:pt>
                <c:pt idx="6">
                  <c:v>2.1852319113786479E-2</c:v>
                </c:pt>
                <c:pt idx="7">
                  <c:v>2.2199689055528479E-2</c:v>
                </c:pt>
                <c:pt idx="8">
                  <c:v>2.28808181158471E-2</c:v>
                </c:pt>
                <c:pt idx="9">
                  <c:v>2.3135315122361062E-2</c:v>
                </c:pt>
                <c:pt idx="10">
                  <c:v>2.3537897447632287E-2</c:v>
                </c:pt>
                <c:pt idx="11">
                  <c:v>2.3434221002494919E-2</c:v>
                </c:pt>
                <c:pt idx="12">
                  <c:v>2.37753231957997E-2</c:v>
                </c:pt>
                <c:pt idx="13">
                  <c:v>2.4178626603106573E-2</c:v>
                </c:pt>
                <c:pt idx="14">
                  <c:v>2.4350404579553165E-2</c:v>
                </c:pt>
                <c:pt idx="15">
                  <c:v>2.4455416688469511E-2</c:v>
                </c:pt>
                <c:pt idx="16">
                  <c:v>2.4439501258561144E-2</c:v>
                </c:pt>
                <c:pt idx="17">
                  <c:v>2.4765961662291339E-2</c:v>
                </c:pt>
                <c:pt idx="18">
                  <c:v>2.4807558910516912E-2</c:v>
                </c:pt>
                <c:pt idx="19">
                  <c:v>2.4855820019461527E-2</c:v>
                </c:pt>
                <c:pt idx="20">
                  <c:v>2.4804121849752513E-2</c:v>
                </c:pt>
                <c:pt idx="21">
                  <c:v>2.4890529651278286E-2</c:v>
                </c:pt>
                <c:pt idx="22">
                  <c:v>2.4995609670432597E-2</c:v>
                </c:pt>
                <c:pt idx="23">
                  <c:v>2.5136122861745325E-2</c:v>
                </c:pt>
                <c:pt idx="24">
                  <c:v>2.5040528864755784E-2</c:v>
                </c:pt>
                <c:pt idx="25">
                  <c:v>2.4989481171878811E-2</c:v>
                </c:pt>
                <c:pt idx="26">
                  <c:v>2.524954798156143E-2</c:v>
                </c:pt>
                <c:pt idx="27">
                  <c:v>2.5094696452067102E-2</c:v>
                </c:pt>
                <c:pt idx="28">
                  <c:v>2.5080640346247254E-2</c:v>
                </c:pt>
                <c:pt idx="29">
                  <c:v>2.5331561199296679E-2</c:v>
                </c:pt>
                <c:pt idx="30">
                  <c:v>2.5384843944244336E-2</c:v>
                </c:pt>
                <c:pt idx="31">
                  <c:v>2.5339247811881429E-2</c:v>
                </c:pt>
                <c:pt idx="32">
                  <c:v>2.5289713117385124E-2</c:v>
                </c:pt>
                <c:pt idx="33">
                  <c:v>2.5426785793532431E-2</c:v>
                </c:pt>
                <c:pt idx="34">
                  <c:v>2.534666733920387E-2</c:v>
                </c:pt>
                <c:pt idx="35">
                  <c:v>2.5501584285923768E-2</c:v>
                </c:pt>
                <c:pt idx="36">
                  <c:v>2.5433633356008293E-2</c:v>
                </c:pt>
                <c:pt idx="37">
                  <c:v>2.5437447066213127E-2</c:v>
                </c:pt>
                <c:pt idx="38">
                  <c:v>2.551744732991762E-2</c:v>
                </c:pt>
                <c:pt idx="39">
                  <c:v>2.5576602385677782E-2</c:v>
                </c:pt>
                <c:pt idx="40">
                  <c:v>2.5624345442627504E-2</c:v>
                </c:pt>
                <c:pt idx="41">
                  <c:v>2.5541051371543388E-2</c:v>
                </c:pt>
                <c:pt idx="42">
                  <c:v>2.5592053780153848E-2</c:v>
                </c:pt>
                <c:pt idx="43">
                  <c:v>2.5650558712875027E-2</c:v>
                </c:pt>
                <c:pt idx="44">
                  <c:v>2.5627930244520855E-2</c:v>
                </c:pt>
                <c:pt idx="45">
                  <c:v>2.5472195131649143E-2</c:v>
                </c:pt>
                <c:pt idx="46">
                  <c:v>2.5477914097899811E-2</c:v>
                </c:pt>
                <c:pt idx="47">
                  <c:v>2.5386603880734007E-2</c:v>
                </c:pt>
                <c:pt idx="48">
                  <c:v>2.552672594747589E-2</c:v>
                </c:pt>
                <c:pt idx="49">
                  <c:v>2.5401309553861887E-2</c:v>
                </c:pt>
                <c:pt idx="50">
                  <c:v>2.5513124624749858E-2</c:v>
                </c:pt>
                <c:pt idx="51">
                  <c:v>2.5530373539720153E-2</c:v>
                </c:pt>
                <c:pt idx="52">
                  <c:v>2.5637882838790576E-2</c:v>
                </c:pt>
                <c:pt idx="53">
                  <c:v>2.5528433906323554E-2</c:v>
                </c:pt>
                <c:pt idx="54">
                  <c:v>2.5502195658772972E-2</c:v>
                </c:pt>
                <c:pt idx="55">
                  <c:v>2.5457813811001199E-2</c:v>
                </c:pt>
                <c:pt idx="56">
                  <c:v>2.5424866160780435E-2</c:v>
                </c:pt>
                <c:pt idx="57">
                  <c:v>2.5632793435985513E-2</c:v>
                </c:pt>
                <c:pt idx="58">
                  <c:v>2.5569563506834862E-2</c:v>
                </c:pt>
                <c:pt idx="59">
                  <c:v>2.5650702732182253E-2</c:v>
                </c:pt>
                <c:pt idx="60">
                  <c:v>2.5588521505080324E-2</c:v>
                </c:pt>
                <c:pt idx="61">
                  <c:v>2.5650062622630317E-2</c:v>
                </c:pt>
                <c:pt idx="62">
                  <c:v>2.5603096107378584E-2</c:v>
                </c:pt>
                <c:pt idx="63">
                  <c:v>2.5688400834532027E-2</c:v>
                </c:pt>
                <c:pt idx="64">
                  <c:v>2.5666112420141808E-2</c:v>
                </c:pt>
                <c:pt idx="65">
                  <c:v>2.5651674013335558E-2</c:v>
                </c:pt>
                <c:pt idx="66">
                  <c:v>2.5672033430423961E-2</c:v>
                </c:pt>
                <c:pt idx="67">
                  <c:v>2.5698825462843203E-2</c:v>
                </c:pt>
                <c:pt idx="68">
                  <c:v>2.5606865070320957E-2</c:v>
                </c:pt>
                <c:pt idx="69">
                  <c:v>2.5640492239397055E-2</c:v>
                </c:pt>
                <c:pt idx="70">
                  <c:v>2.5673507449072312E-2</c:v>
                </c:pt>
                <c:pt idx="71">
                  <c:v>2.5626750886392626E-2</c:v>
                </c:pt>
                <c:pt idx="72">
                  <c:v>2.5454570364216757E-2</c:v>
                </c:pt>
                <c:pt idx="73">
                  <c:v>2.5421801757982577E-2</c:v>
                </c:pt>
                <c:pt idx="74">
                  <c:v>2.5674441914656097E-2</c:v>
                </c:pt>
                <c:pt idx="75">
                  <c:v>2.5635840481008195E-2</c:v>
                </c:pt>
                <c:pt idx="76">
                  <c:v>2.5556219028341876E-2</c:v>
                </c:pt>
                <c:pt idx="77">
                  <c:v>2.5622915353028079E-2</c:v>
                </c:pt>
                <c:pt idx="78">
                  <c:v>2.5591364546670638E-2</c:v>
                </c:pt>
                <c:pt idx="79">
                  <c:v>2.5544644565266891E-2</c:v>
                </c:pt>
                <c:pt idx="80">
                  <c:v>2.5480254511342212E-2</c:v>
                </c:pt>
                <c:pt idx="81">
                  <c:v>2.5471555423367587E-2</c:v>
                </c:pt>
                <c:pt idx="82">
                  <c:v>2.553972103755154E-2</c:v>
                </c:pt>
                <c:pt idx="83">
                  <c:v>2.5268785732404545E-2</c:v>
                </c:pt>
                <c:pt idx="84">
                  <c:v>2.5392193083011542E-2</c:v>
                </c:pt>
                <c:pt idx="85">
                  <c:v>2.5379154239805007E-2</c:v>
                </c:pt>
                <c:pt idx="86">
                  <c:v>2.5430324270221672E-2</c:v>
                </c:pt>
                <c:pt idx="87">
                  <c:v>2.5544603790781009E-2</c:v>
                </c:pt>
                <c:pt idx="88">
                  <c:v>2.5559730760691349E-2</c:v>
                </c:pt>
                <c:pt idx="89">
                  <c:v>2.547387334086576E-2</c:v>
                </c:pt>
                <c:pt idx="90">
                  <c:v>2.5554060537853352E-2</c:v>
                </c:pt>
                <c:pt idx="91">
                  <c:v>2.5484701027082512E-2</c:v>
                </c:pt>
                <c:pt idx="92">
                  <c:v>2.5445140485679599E-2</c:v>
                </c:pt>
                <c:pt idx="93">
                  <c:v>2.5428048456281462E-2</c:v>
                </c:pt>
                <c:pt idx="94">
                  <c:v>2.5561320848785082E-2</c:v>
                </c:pt>
                <c:pt idx="95">
                  <c:v>2.5610255809869465E-2</c:v>
                </c:pt>
                <c:pt idx="96">
                  <c:v>2.5630154998532922E-2</c:v>
                </c:pt>
                <c:pt idx="97">
                  <c:v>2.5647268964458493E-2</c:v>
                </c:pt>
                <c:pt idx="98">
                  <c:v>2.573758555370375E-2</c:v>
                </c:pt>
                <c:pt idx="99">
                  <c:v>2.5825468043565843E-2</c:v>
                </c:pt>
                <c:pt idx="100">
                  <c:v>2.5881263807857498E-2</c:v>
                </c:pt>
                <c:pt idx="101">
                  <c:v>2.5811727438062482E-2</c:v>
                </c:pt>
                <c:pt idx="102">
                  <c:v>2.6039351806683854E-2</c:v>
                </c:pt>
                <c:pt idx="103">
                  <c:v>2.5895124522258412E-2</c:v>
                </c:pt>
                <c:pt idx="104">
                  <c:v>2.5776053754257917E-2</c:v>
                </c:pt>
                <c:pt idx="105">
                  <c:v>2.5670592672989736E-2</c:v>
                </c:pt>
                <c:pt idx="106">
                  <c:v>2.5717136492222056E-2</c:v>
                </c:pt>
                <c:pt idx="107">
                  <c:v>2.5722449472462112E-2</c:v>
                </c:pt>
                <c:pt idx="108">
                  <c:v>2.5740920380327978E-2</c:v>
                </c:pt>
                <c:pt idx="109">
                  <c:v>2.5705319862615823E-2</c:v>
                </c:pt>
                <c:pt idx="110">
                  <c:v>2.552642961093525E-2</c:v>
                </c:pt>
                <c:pt idx="111">
                  <c:v>2.5469955209141148E-2</c:v>
                </c:pt>
                <c:pt idx="112">
                  <c:v>2.5370656023568784E-2</c:v>
                </c:pt>
                <c:pt idx="113">
                  <c:v>2.539788988051294E-2</c:v>
                </c:pt>
                <c:pt idx="114">
                  <c:v>2.5374906758985117E-2</c:v>
                </c:pt>
                <c:pt idx="115">
                  <c:v>2.5413212876834498E-2</c:v>
                </c:pt>
                <c:pt idx="116">
                  <c:v>2.5441071626154391E-2</c:v>
                </c:pt>
                <c:pt idx="117">
                  <c:v>2.5504515695047549E-2</c:v>
                </c:pt>
                <c:pt idx="118">
                  <c:v>2.5493604541170271E-2</c:v>
                </c:pt>
                <c:pt idx="119">
                  <c:v>2.548063050931337E-2</c:v>
                </c:pt>
                <c:pt idx="120">
                  <c:v>2.5439292820484492E-2</c:v>
                </c:pt>
                <c:pt idx="121">
                  <c:v>2.5388601014651173E-2</c:v>
                </c:pt>
                <c:pt idx="122">
                  <c:v>2.5443005159682563E-2</c:v>
                </c:pt>
                <c:pt idx="123">
                  <c:v>2.5453905041799445E-2</c:v>
                </c:pt>
                <c:pt idx="124">
                  <c:v>2.5399632323160209E-2</c:v>
                </c:pt>
                <c:pt idx="125">
                  <c:v>2.5342806114197099E-2</c:v>
                </c:pt>
                <c:pt idx="126">
                  <c:v>2.5374634206523177E-2</c:v>
                </c:pt>
                <c:pt idx="127">
                  <c:v>2.540900657017877E-2</c:v>
                </c:pt>
                <c:pt idx="128">
                  <c:v>2.5349847490449672E-2</c:v>
                </c:pt>
                <c:pt idx="129">
                  <c:v>2.5369085298335932E-2</c:v>
                </c:pt>
                <c:pt idx="130">
                  <c:v>2.5339058295798925E-2</c:v>
                </c:pt>
                <c:pt idx="131">
                  <c:v>2.5379993769620891E-2</c:v>
                </c:pt>
                <c:pt idx="132">
                  <c:v>2.5280444189676475E-2</c:v>
                </c:pt>
                <c:pt idx="133">
                  <c:v>2.5241598300445159E-2</c:v>
                </c:pt>
                <c:pt idx="134">
                  <c:v>2.5285046212283821E-2</c:v>
                </c:pt>
                <c:pt idx="135">
                  <c:v>2.5270274209064778E-2</c:v>
                </c:pt>
                <c:pt idx="136">
                  <c:v>2.5344772853996594E-2</c:v>
                </c:pt>
                <c:pt idx="137">
                  <c:v>2.5451185898006923E-2</c:v>
                </c:pt>
                <c:pt idx="138">
                  <c:v>2.5335418960083525E-2</c:v>
                </c:pt>
                <c:pt idx="139">
                  <c:v>2.5358285563806204E-2</c:v>
                </c:pt>
                <c:pt idx="140">
                  <c:v>2.5356986854929993E-2</c:v>
                </c:pt>
                <c:pt idx="141">
                  <c:v>2.5362341922592933E-2</c:v>
                </c:pt>
                <c:pt idx="142">
                  <c:v>2.5367682348922553E-2</c:v>
                </c:pt>
                <c:pt idx="143">
                  <c:v>2.5342308477156444E-2</c:v>
                </c:pt>
                <c:pt idx="144">
                  <c:v>2.5403540723589274E-2</c:v>
                </c:pt>
                <c:pt idx="145">
                  <c:v>2.5383616377923714E-2</c:v>
                </c:pt>
                <c:pt idx="146">
                  <c:v>2.5386259403369148E-2</c:v>
                </c:pt>
                <c:pt idx="147">
                  <c:v>2.5423465069254834E-2</c:v>
                </c:pt>
                <c:pt idx="148">
                  <c:v>2.5391534681058463E-2</c:v>
                </c:pt>
                <c:pt idx="149">
                  <c:v>2.5345211088749819E-2</c:v>
                </c:pt>
                <c:pt idx="150">
                  <c:v>2.5355808395148088E-2</c:v>
                </c:pt>
                <c:pt idx="151">
                  <c:v>2.5366348611680235E-2</c:v>
                </c:pt>
                <c:pt idx="152">
                  <c:v>2.5455459099131498E-2</c:v>
                </c:pt>
                <c:pt idx="153">
                  <c:v>2.5450330108299522E-2</c:v>
                </c:pt>
                <c:pt idx="154">
                  <c:v>2.5396488923612279E-2</c:v>
                </c:pt>
                <c:pt idx="155">
                  <c:v>2.5384657999211864E-2</c:v>
                </c:pt>
                <c:pt idx="156">
                  <c:v>2.5384657999211864E-2</c:v>
                </c:pt>
                <c:pt idx="157">
                  <c:v>2.5308843364685852E-2</c:v>
                </c:pt>
                <c:pt idx="158">
                  <c:v>2.5350675859989361E-2</c:v>
                </c:pt>
                <c:pt idx="159">
                  <c:v>2.5405373763390512E-2</c:v>
                </c:pt>
                <c:pt idx="160">
                  <c:v>2.533780627997724E-2</c:v>
                </c:pt>
                <c:pt idx="161">
                  <c:v>2.5326209935402248E-2</c:v>
                </c:pt>
                <c:pt idx="162">
                  <c:v>2.5223731778187524E-2</c:v>
                </c:pt>
                <c:pt idx="163">
                  <c:v>2.5259963557150884E-2</c:v>
                </c:pt>
                <c:pt idx="164">
                  <c:v>2.5229100234729691E-2</c:v>
                </c:pt>
                <c:pt idx="165">
                  <c:v>2.5380534886260971E-2</c:v>
                </c:pt>
                <c:pt idx="166">
                  <c:v>2.5415649002803589E-2</c:v>
                </c:pt>
                <c:pt idx="167">
                  <c:v>2.5595679682487639E-2</c:v>
                </c:pt>
                <c:pt idx="168">
                  <c:v>2.558114221857366E-2</c:v>
                </c:pt>
                <c:pt idx="169">
                  <c:v>2.571409748830647E-2</c:v>
                </c:pt>
                <c:pt idx="170">
                  <c:v>2.5646384262530807E-2</c:v>
                </c:pt>
                <c:pt idx="171">
                  <c:v>2.5692417415600313E-2</c:v>
                </c:pt>
                <c:pt idx="172">
                  <c:v>2.5672755026225444E-2</c:v>
                </c:pt>
                <c:pt idx="173">
                  <c:v>2.5483602496635994E-2</c:v>
                </c:pt>
                <c:pt idx="174">
                  <c:v>2.5356119214115284E-2</c:v>
                </c:pt>
                <c:pt idx="175">
                  <c:v>2.5361240607529673E-2</c:v>
                </c:pt>
                <c:pt idx="176">
                  <c:v>2.5447863288881854E-2</c:v>
                </c:pt>
                <c:pt idx="177">
                  <c:v>2.556491102742724E-2</c:v>
                </c:pt>
                <c:pt idx="178">
                  <c:v>2.5516936182046899E-2</c:v>
                </c:pt>
                <c:pt idx="179">
                  <c:v>2.553889154511969E-2</c:v>
                </c:pt>
                <c:pt idx="180">
                  <c:v>2.543716547803718E-2</c:v>
                </c:pt>
                <c:pt idx="181">
                  <c:v>2.5463532851062225E-2</c:v>
                </c:pt>
                <c:pt idx="182">
                  <c:v>2.5465992664204854E-2</c:v>
                </c:pt>
                <c:pt idx="183">
                  <c:v>2.5518378339849698E-2</c:v>
                </c:pt>
                <c:pt idx="184">
                  <c:v>2.5542024535777943E-2</c:v>
                </c:pt>
                <c:pt idx="185">
                  <c:v>2.5581894507754437E-2</c:v>
                </c:pt>
                <c:pt idx="186">
                  <c:v>2.5504379694899857E-2</c:v>
                </c:pt>
                <c:pt idx="187">
                  <c:v>2.5447912433582739E-2</c:v>
                </c:pt>
                <c:pt idx="188">
                  <c:v>2.545446992199376E-2</c:v>
                </c:pt>
                <c:pt idx="189">
                  <c:v>2.5459385377999834E-2</c:v>
                </c:pt>
                <c:pt idx="190">
                  <c:v>2.5447912433582739E-2</c:v>
                </c:pt>
                <c:pt idx="191">
                  <c:v>2.5490417013071285E-2</c:v>
                </c:pt>
                <c:pt idx="192">
                  <c:v>2.5483122714288198E-2</c:v>
                </c:pt>
                <c:pt idx="193">
                  <c:v>2.5567986911595335E-2</c:v>
                </c:pt>
                <c:pt idx="194">
                  <c:v>2.5539988051108166E-2</c:v>
                </c:pt>
                <c:pt idx="195">
                  <c:v>2.5491029607559713E-2</c:v>
                </c:pt>
                <c:pt idx="196">
                  <c:v>2.5544756434396656E-2</c:v>
                </c:pt>
                <c:pt idx="197">
                  <c:v>2.5453625308795871E-2</c:v>
                </c:pt>
                <c:pt idx="198">
                  <c:v>2.5408821568087062E-2</c:v>
                </c:pt>
                <c:pt idx="199">
                  <c:v>2.5437371397359854E-2</c:v>
                </c:pt>
                <c:pt idx="200">
                  <c:v>2.5473028937398091E-2</c:v>
                </c:pt>
                <c:pt idx="201">
                  <c:v>2.5438250098312888E-2</c:v>
                </c:pt>
                <c:pt idx="202">
                  <c:v>2.5482006327073981E-2</c:v>
                </c:pt>
                <c:pt idx="203">
                  <c:v>2.5419654886252717E-2</c:v>
                </c:pt>
                <c:pt idx="204">
                  <c:v>2.5475440522433231E-2</c:v>
                </c:pt>
                <c:pt idx="205">
                  <c:v>2.5401059674192553E-2</c:v>
                </c:pt>
                <c:pt idx="206">
                  <c:v>2.5415747537895772E-2</c:v>
                </c:pt>
                <c:pt idx="207">
                  <c:v>2.5455210437206478E-2</c:v>
                </c:pt>
                <c:pt idx="208">
                  <c:v>2.5478518188611222E-2</c:v>
                </c:pt>
                <c:pt idx="209">
                  <c:v>2.5559505888430339E-2</c:v>
                </c:pt>
                <c:pt idx="210">
                  <c:v>2.5474410705780434E-2</c:v>
                </c:pt>
                <c:pt idx="211">
                  <c:v>2.5485687820882529E-2</c:v>
                </c:pt>
                <c:pt idx="212">
                  <c:v>2.5420618734159756E-2</c:v>
                </c:pt>
                <c:pt idx="213">
                  <c:v>2.5448778787108623E-2</c:v>
                </c:pt>
                <c:pt idx="214">
                  <c:v>2.5495205244685862E-2</c:v>
                </c:pt>
                <c:pt idx="215">
                  <c:v>2.5488071674670699E-2</c:v>
                </c:pt>
                <c:pt idx="216">
                  <c:v>2.5419151680388278E-2</c:v>
                </c:pt>
                <c:pt idx="217">
                  <c:v>2.5423991041924821E-2</c:v>
                </c:pt>
                <c:pt idx="218">
                  <c:v>2.5376141623401755E-2</c:v>
                </c:pt>
                <c:pt idx="219">
                  <c:v>2.5376141623401752E-2</c:v>
                </c:pt>
                <c:pt idx="220">
                  <c:v>2.5376141623401755E-2</c:v>
                </c:pt>
                <c:pt idx="221">
                  <c:v>2.5426406162993152E-2</c:v>
                </c:pt>
                <c:pt idx="222">
                  <c:v>2.5428818251894424E-2</c:v>
                </c:pt>
                <c:pt idx="223">
                  <c:v>2.5428818251894428E-2</c:v>
                </c:pt>
                <c:pt idx="224">
                  <c:v>2.530269403549032E-2</c:v>
                </c:pt>
                <c:pt idx="225">
                  <c:v>2.5422517478347086E-2</c:v>
                </c:pt>
                <c:pt idx="226">
                  <c:v>2.5411443259190546E-2</c:v>
                </c:pt>
                <c:pt idx="227">
                  <c:v>2.5422517478347086E-2</c:v>
                </c:pt>
                <c:pt idx="228">
                  <c:v>2.5411443259190543E-2</c:v>
                </c:pt>
                <c:pt idx="229">
                  <c:v>2.5338316803768413E-2</c:v>
                </c:pt>
                <c:pt idx="230">
                  <c:v>2.5383454188510034E-2</c:v>
                </c:pt>
                <c:pt idx="231">
                  <c:v>2.5411443259190543E-2</c:v>
                </c:pt>
                <c:pt idx="232">
                  <c:v>2.5432121339281816E-2</c:v>
                </c:pt>
                <c:pt idx="233">
                  <c:v>2.5395580935058712E-2</c:v>
                </c:pt>
                <c:pt idx="234">
                  <c:v>2.5365126784763818E-2</c:v>
                </c:pt>
                <c:pt idx="235">
                  <c:v>2.5231149116054737E-2</c:v>
                </c:pt>
                <c:pt idx="236">
                  <c:v>2.5233667964879851E-2</c:v>
                </c:pt>
                <c:pt idx="237">
                  <c:v>2.5252647511772464E-2</c:v>
                </c:pt>
                <c:pt idx="238">
                  <c:v>2.5212878913943186E-2</c:v>
                </c:pt>
                <c:pt idx="239">
                  <c:v>2.5311640455077031E-2</c:v>
                </c:pt>
                <c:pt idx="240">
                  <c:v>2.5288444378696519E-2</c:v>
                </c:pt>
                <c:pt idx="241">
                  <c:v>2.5248715307892258E-2</c:v>
                </c:pt>
                <c:pt idx="242">
                  <c:v>2.5220460194071717E-2</c:v>
                </c:pt>
                <c:pt idx="243">
                  <c:v>2.5178494620528274E-2</c:v>
                </c:pt>
                <c:pt idx="244">
                  <c:v>2.5197150355668739E-2</c:v>
                </c:pt>
                <c:pt idx="245">
                  <c:v>2.5175952439569802E-2</c:v>
                </c:pt>
                <c:pt idx="246">
                  <c:v>2.5176338509720078E-2</c:v>
                </c:pt>
                <c:pt idx="247">
                  <c:v>2.5272678515617535E-2</c:v>
                </c:pt>
                <c:pt idx="248">
                  <c:v>2.5303287459134099E-2</c:v>
                </c:pt>
                <c:pt idx="249">
                  <c:v>2.53263787170049E-2</c:v>
                </c:pt>
                <c:pt idx="250">
                  <c:v>2.5292510700565873E-2</c:v>
                </c:pt>
                <c:pt idx="251">
                  <c:v>2.5354266521367453E-2</c:v>
                </c:pt>
                <c:pt idx="252">
                  <c:v>2.5318020250429115E-2</c:v>
                </c:pt>
                <c:pt idx="253">
                  <c:v>2.530082130470402E-2</c:v>
                </c:pt>
                <c:pt idx="254">
                  <c:v>2.5217936251684787E-2</c:v>
                </c:pt>
                <c:pt idx="255">
                  <c:v>2.5256196973788319E-2</c:v>
                </c:pt>
                <c:pt idx="256">
                  <c:v>2.5258684677947597E-2</c:v>
                </c:pt>
                <c:pt idx="257">
                  <c:v>2.5186102250712116E-2</c:v>
                </c:pt>
                <c:pt idx="258">
                  <c:v>2.5206766206917017E-2</c:v>
                </c:pt>
                <c:pt idx="259">
                  <c:v>2.5168306901568925E-2</c:v>
                </c:pt>
                <c:pt idx="260">
                  <c:v>2.5199201779401579E-2</c:v>
                </c:pt>
                <c:pt idx="261">
                  <c:v>2.5167956643903248E-2</c:v>
                </c:pt>
                <c:pt idx="262">
                  <c:v>2.5175190289994029E-2</c:v>
                </c:pt>
                <c:pt idx="263">
                  <c:v>2.5157156486061368E-2</c:v>
                </c:pt>
                <c:pt idx="264">
                  <c:v>2.5250504005490171E-2</c:v>
                </c:pt>
                <c:pt idx="265">
                  <c:v>2.5341007604076156E-2</c:v>
                </c:pt>
                <c:pt idx="266">
                  <c:v>2.533021421194849E-2</c:v>
                </c:pt>
                <c:pt idx="267">
                  <c:v>2.5350700031413927E-2</c:v>
                </c:pt>
                <c:pt idx="268">
                  <c:v>2.5353115668745183E-2</c:v>
                </c:pt>
                <c:pt idx="269">
                  <c:v>2.5356688920662833E-2</c:v>
                </c:pt>
                <c:pt idx="270">
                  <c:v>2.5355528329320635E-2</c:v>
                </c:pt>
                <c:pt idx="271">
                  <c:v>2.5268604725207366E-2</c:v>
                </c:pt>
                <c:pt idx="272">
                  <c:v>2.5296531868953642E-2</c:v>
                </c:pt>
                <c:pt idx="273">
                  <c:v>2.5294079812216749E-2</c:v>
                </c:pt>
                <c:pt idx="274">
                  <c:v>2.5348281411814364E-2</c:v>
                </c:pt>
                <c:pt idx="275">
                  <c:v>2.5368756085567358E-2</c:v>
                </c:pt>
                <c:pt idx="276">
                  <c:v>2.5389205513113501E-2</c:v>
                </c:pt>
                <c:pt idx="277">
                  <c:v>2.5357938018639226E-2</c:v>
                </c:pt>
                <c:pt idx="278">
                  <c:v>2.526782452177128E-2</c:v>
                </c:pt>
                <c:pt idx="279">
                  <c:v>2.5286705444924562E-2</c:v>
                </c:pt>
                <c:pt idx="280">
                  <c:v>2.5211793555401905E-2</c:v>
                </c:pt>
                <c:pt idx="281">
                  <c:v>2.528584722114487E-2</c:v>
                </c:pt>
                <c:pt idx="282">
                  <c:v>2.5249801822397694E-2</c:v>
                </c:pt>
                <c:pt idx="283">
                  <c:v>2.526782452177128E-2</c:v>
                </c:pt>
                <c:pt idx="284">
                  <c:v>2.5317025824376855E-2</c:v>
                </c:pt>
                <c:pt idx="285">
                  <c:v>2.526782452177128E-2</c:v>
                </c:pt>
                <c:pt idx="286">
                  <c:v>2.5284241238032367E-2</c:v>
                </c:pt>
                <c:pt idx="287">
                  <c:v>2.5320465079347605E-2</c:v>
                </c:pt>
                <c:pt idx="288">
                  <c:v>2.5389418863157993E-2</c:v>
                </c:pt>
                <c:pt idx="289">
                  <c:v>2.5542082990499804E-2</c:v>
                </c:pt>
                <c:pt idx="290">
                  <c:v>2.5532800846559057E-2</c:v>
                </c:pt>
                <c:pt idx="291">
                  <c:v>2.5467712642096532E-2</c:v>
                </c:pt>
                <c:pt idx="292">
                  <c:v>2.5472408319848993E-2</c:v>
                </c:pt>
                <c:pt idx="293">
                  <c:v>2.5396367959149672E-2</c:v>
                </c:pt>
                <c:pt idx="294">
                  <c:v>2.5383138781438806E-2</c:v>
                </c:pt>
                <c:pt idx="295">
                  <c:v>2.5414379567631342E-2</c:v>
                </c:pt>
                <c:pt idx="296">
                  <c:v>2.5477746374389123E-2</c:v>
                </c:pt>
                <c:pt idx="297">
                  <c:v>2.5531648517635366E-2</c:v>
                </c:pt>
                <c:pt idx="298">
                  <c:v>2.5542420062536243E-2</c:v>
                </c:pt>
                <c:pt idx="299">
                  <c:v>2.5450402784594678E-2</c:v>
                </c:pt>
                <c:pt idx="300">
                  <c:v>2.5498028571438833E-2</c:v>
                </c:pt>
                <c:pt idx="301">
                  <c:v>2.548007221328993E-2</c:v>
                </c:pt>
                <c:pt idx="302">
                  <c:v>2.5441811612224967E-2</c:v>
                </c:pt>
                <c:pt idx="303">
                  <c:v>2.5439460843078479E-2</c:v>
                </c:pt>
                <c:pt idx="304">
                  <c:v>2.5421482425521533E-2</c:v>
                </c:pt>
                <c:pt idx="305">
                  <c:v>2.5390512792305791E-2</c:v>
                </c:pt>
                <c:pt idx="306">
                  <c:v>2.5433882866803082E-2</c:v>
                </c:pt>
                <c:pt idx="307">
                  <c:v>2.5427663545051275E-2</c:v>
                </c:pt>
                <c:pt idx="308">
                  <c:v>2.5385525590407642E-2</c:v>
                </c:pt>
                <c:pt idx="309">
                  <c:v>2.5417697495509546E-2</c:v>
                </c:pt>
                <c:pt idx="310">
                  <c:v>2.5422405522755508E-2</c:v>
                </c:pt>
                <c:pt idx="311">
                  <c:v>2.5391364734571438E-2</c:v>
                </c:pt>
                <c:pt idx="312">
                  <c:v>2.5356777759022901E-2</c:v>
                </c:pt>
                <c:pt idx="313">
                  <c:v>2.5351974706814565E-2</c:v>
                </c:pt>
                <c:pt idx="314">
                  <c:v>2.5367547172850693E-2</c:v>
                </c:pt>
                <c:pt idx="315">
                  <c:v>2.5421482425521533E-2</c:v>
                </c:pt>
                <c:pt idx="316">
                  <c:v>2.5419117716635738E-2</c:v>
                </c:pt>
                <c:pt idx="317">
                  <c:v>2.53747231077554E-2</c:v>
                </c:pt>
                <c:pt idx="318">
                  <c:v>2.5343645675902665E-2</c:v>
                </c:pt>
                <c:pt idx="319">
                  <c:v>2.5366348611680231E-2</c:v>
                </c:pt>
                <c:pt idx="320">
                  <c:v>2.5386624515686181E-2</c:v>
                </c:pt>
                <c:pt idx="321">
                  <c:v>2.5354377706247631E-2</c:v>
                </c:pt>
                <c:pt idx="322">
                  <c:v>2.5379492416604088E-2</c:v>
                </c:pt>
                <c:pt idx="323">
                  <c:v>2.5405876850060804E-2</c:v>
                </c:pt>
                <c:pt idx="324">
                  <c:v>2.5367547172850696E-2</c:v>
                </c:pt>
                <c:pt idx="325">
                  <c:v>2.5374723107755397E-2</c:v>
                </c:pt>
                <c:pt idx="326">
                  <c:v>2.5374723107755397E-2</c:v>
                </c:pt>
                <c:pt idx="327">
                  <c:v>2.5341240517748987E-2</c:v>
                </c:pt>
                <c:pt idx="328">
                  <c:v>2.5402151503157548E-2</c:v>
                </c:pt>
                <c:pt idx="329">
                  <c:v>2.5395043576173081E-2</c:v>
                </c:pt>
                <c:pt idx="330">
                  <c:v>2.5346047890166319E-2</c:v>
                </c:pt>
                <c:pt idx="331">
                  <c:v>2.5321892619892046E-2</c:v>
                </c:pt>
                <c:pt idx="332">
                  <c:v>2.5254745318043833E-2</c:v>
                </c:pt>
                <c:pt idx="333">
                  <c:v>2.5323306164940954E-2</c:v>
                </c:pt>
                <c:pt idx="334">
                  <c:v>2.5395043576173084E-2</c:v>
                </c:pt>
                <c:pt idx="335">
                  <c:v>2.5316039944650408E-2</c:v>
                </c:pt>
                <c:pt idx="336">
                  <c:v>2.5361569046253373E-2</c:v>
                </c:pt>
                <c:pt idx="337">
                  <c:v>2.5433262527656212E-2</c:v>
                </c:pt>
                <c:pt idx="338">
                  <c:v>2.5395043576173084E-2</c:v>
                </c:pt>
                <c:pt idx="339">
                  <c:v>2.5388996072965971E-2</c:v>
                </c:pt>
                <c:pt idx="340">
                  <c:v>2.5305371812132924E-2</c:v>
                </c:pt>
                <c:pt idx="341">
                  <c:v>2.5359174870557017E-2</c:v>
                </c:pt>
                <c:pt idx="342">
                  <c:v>2.5404515019220846E-2</c:v>
                </c:pt>
                <c:pt idx="343">
                  <c:v>2.5399785094173739E-2</c:v>
                </c:pt>
                <c:pt idx="344">
                  <c:v>2.5457439260635421E-2</c:v>
                </c:pt>
                <c:pt idx="345">
                  <c:v>2.5336421348098732E-2</c:v>
                </c:pt>
                <c:pt idx="346">
                  <c:v>2.5354377706247631E-2</c:v>
                </c:pt>
                <c:pt idx="347">
                  <c:v>2.5356777759022901E-2</c:v>
                </c:pt>
                <c:pt idx="348">
                  <c:v>2.5319460721455314E-2</c:v>
                </c:pt>
                <c:pt idx="349">
                  <c:v>2.5283393113589989E-2</c:v>
                </c:pt>
              </c:numCache>
            </c:numRef>
          </c:yVal>
          <c:smooth val="1"/>
          <c:extLst>
            <c:ext xmlns:c16="http://schemas.microsoft.com/office/drawing/2014/chart" uri="{C3380CC4-5D6E-409C-BE32-E72D297353CC}">
              <c16:uniqueId val="{00000002-DE98-430A-8EF4-43DFE22D9A58}"/>
            </c:ext>
          </c:extLst>
        </c:ser>
        <c:dLbls>
          <c:showLegendKey val="0"/>
          <c:showVal val="0"/>
          <c:showCatName val="0"/>
          <c:showSerName val="0"/>
          <c:showPercent val="0"/>
          <c:showBubbleSize val="0"/>
        </c:dLbls>
        <c:axId val="503826256"/>
        <c:axId val="503824016"/>
      </c:scatterChart>
      <c:valAx>
        <c:axId val="503826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03824016"/>
        <c:crosses val="autoZero"/>
        <c:crossBetween val="midCat"/>
      </c:valAx>
      <c:valAx>
        <c:axId val="503824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Average Thermal Resistance, °C/W</a:t>
                </a:r>
                <a:endParaRPr lang="en-GB"/>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038262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GB"/>
              <a:t>Overall Heat Transfer Coefficient </a:t>
            </a:r>
            <a:r>
              <a:rPr lang="en-US"/>
              <a:t>- Test 1</a:t>
            </a:r>
            <a:endParaRPr lang="en-GB"/>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All!$AU$5</c:f>
              <c:strCache>
                <c:ptCount val="1"/>
                <c:pt idx="0">
                  <c:v>Ethanol OHP</c:v>
                </c:pt>
              </c:strCache>
            </c:strRef>
          </c:tx>
          <c:spPr>
            <a:ln w="19050" cap="rnd">
              <a:solidFill>
                <a:schemeClr val="accent1"/>
              </a:solidFill>
              <a:round/>
            </a:ln>
            <a:effectLst/>
          </c:spPr>
          <c:marker>
            <c:symbol val="none"/>
          </c:marker>
          <c:xVal>
            <c:numRef>
              <c:f>All!$AT$6:$AT$355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All!$AU$6:$AU$355</c:f>
              <c:numCache>
                <c:formatCode>General</c:formatCode>
                <c:ptCount val="350"/>
                <c:pt idx="0">
                  <c:v>1002.6411550651484</c:v>
                </c:pt>
                <c:pt idx="1">
                  <c:v>1559.6640189902387</c:v>
                </c:pt>
                <c:pt idx="2">
                  <c:v>-1203.169386078144</c:v>
                </c:pt>
                <c:pt idx="3">
                  <c:v>-3342.1371835503996</c:v>
                </c:pt>
                <c:pt idx="4">
                  <c:v>16042.25848104237</c:v>
                </c:pt>
                <c:pt idx="5">
                  <c:v>4678.9920569707392</c:v>
                </c:pt>
                <c:pt idx="6">
                  <c:v>2916.7742692804363</c:v>
                </c:pt>
                <c:pt idx="7">
                  <c:v>2631.9330320460213</c:v>
                </c:pt>
                <c:pt idx="8">
                  <c:v>2354.027059718183</c:v>
                </c:pt>
                <c:pt idx="9">
                  <c:v>2390.9135236168945</c:v>
                </c:pt>
                <c:pt idx="10">
                  <c:v>2318.607671088158</c:v>
                </c:pt>
                <c:pt idx="11">
                  <c:v>2283.7937420928406</c:v>
                </c:pt>
                <c:pt idx="12">
                  <c:v>2387.2408453932094</c:v>
                </c:pt>
                <c:pt idx="13">
                  <c:v>2218.6102154633086</c:v>
                </c:pt>
                <c:pt idx="14">
                  <c:v>2359.1556589768156</c:v>
                </c:pt>
                <c:pt idx="15">
                  <c:v>2286.7254413766532</c:v>
                </c:pt>
                <c:pt idx="16">
                  <c:v>2306.0746566498387</c:v>
                </c:pt>
                <c:pt idx="17">
                  <c:v>2152.7295388163488</c:v>
                </c:pt>
                <c:pt idx="18">
                  <c:v>2167.8727677084285</c:v>
                </c:pt>
                <c:pt idx="19">
                  <c:v>2157.5822324186729</c:v>
                </c:pt>
                <c:pt idx="20">
                  <c:v>2217.6063194382086</c:v>
                </c:pt>
                <c:pt idx="21">
                  <c:v>2203.6069342091155</c:v>
                </c:pt>
                <c:pt idx="22">
                  <c:v>2130.6124545134398</c:v>
                </c:pt>
                <c:pt idx="23">
                  <c:v>2124.407991920215</c:v>
                </c:pt>
                <c:pt idx="24">
                  <c:v>2115.664822614533</c:v>
                </c:pt>
                <c:pt idx="25">
                  <c:v>2092.4684975272667</c:v>
                </c:pt>
                <c:pt idx="26">
                  <c:v>2205.8105411433271</c:v>
                </c:pt>
                <c:pt idx="27">
                  <c:v>2199.3418885300043</c:v>
                </c:pt>
                <c:pt idx="28">
                  <c:v>2193.2775267050129</c:v>
                </c:pt>
                <c:pt idx="29">
                  <c:v>2184.8598304404732</c:v>
                </c:pt>
                <c:pt idx="30">
                  <c:v>2221.6796817270915</c:v>
                </c:pt>
                <c:pt idx="31">
                  <c:v>2211.3044652806698</c:v>
                </c:pt>
                <c:pt idx="32">
                  <c:v>2220.6146387348917</c:v>
                </c:pt>
                <c:pt idx="33">
                  <c:v>2210.9522906564803</c:v>
                </c:pt>
                <c:pt idx="34">
                  <c:v>2180.7445122666963</c:v>
                </c:pt>
                <c:pt idx="35">
                  <c:v>2176.4649463609312</c:v>
                </c:pt>
                <c:pt idx="36">
                  <c:v>2099.0966872124154</c:v>
                </c:pt>
                <c:pt idx="37">
                  <c:v>2096.43150604531</c:v>
                </c:pt>
                <c:pt idx="38">
                  <c:v>2104.9924802472733</c:v>
                </c:pt>
                <c:pt idx="39">
                  <c:v>2133.9635278926685</c:v>
                </c:pt>
                <c:pt idx="40">
                  <c:v>2129.9630755269986</c:v>
                </c:pt>
                <c:pt idx="41">
                  <c:v>2096.8941923189909</c:v>
                </c:pt>
                <c:pt idx="42">
                  <c:v>2104.0646899396706</c:v>
                </c:pt>
                <c:pt idx="43">
                  <c:v>2130.0127887508406</c:v>
                </c:pt>
                <c:pt idx="44">
                  <c:v>2127.6704323448207</c:v>
                </c:pt>
                <c:pt idx="45">
                  <c:v>2123.7762648198132</c:v>
                </c:pt>
                <c:pt idx="46">
                  <c:v>2131.741554913287</c:v>
                </c:pt>
                <c:pt idx="47">
                  <c:v>2173.12532287248</c:v>
                </c:pt>
                <c:pt idx="48">
                  <c:v>2161.5380745560346</c:v>
                </c:pt>
                <c:pt idx="49">
                  <c:v>2175.9446343967052</c:v>
                </c:pt>
                <c:pt idx="50">
                  <c:v>2164.6980586343798</c:v>
                </c:pt>
                <c:pt idx="51">
                  <c:v>2169.6497125999936</c:v>
                </c:pt>
                <c:pt idx="52">
                  <c:v>2134.6553623967679</c:v>
                </c:pt>
                <c:pt idx="53">
                  <c:v>2149.0874160360545</c:v>
                </c:pt>
                <c:pt idx="54">
                  <c:v>2154.6955018654953</c:v>
                </c:pt>
                <c:pt idx="55">
                  <c:v>2151.8221712552026</c:v>
                </c:pt>
                <c:pt idx="56">
                  <c:v>2149.0572682151101</c:v>
                </c:pt>
                <c:pt idx="57">
                  <c:v>2145.8740588110186</c:v>
                </c:pt>
                <c:pt idx="58">
                  <c:v>2136.5371522479159</c:v>
                </c:pt>
                <c:pt idx="59">
                  <c:v>2121.5305599929229</c:v>
                </c:pt>
                <c:pt idx="60">
                  <c:v>2119.0571929745688</c:v>
                </c:pt>
                <c:pt idx="61">
                  <c:v>2131.4888890895472</c:v>
                </c:pt>
                <c:pt idx="62">
                  <c:v>2122.028198048843</c:v>
                </c:pt>
                <c:pt idx="63">
                  <c:v>2127.225153313897</c:v>
                </c:pt>
                <c:pt idx="64">
                  <c:v>2125.5992487381159</c:v>
                </c:pt>
                <c:pt idx="65">
                  <c:v>2123.6268399084788</c:v>
                </c:pt>
                <c:pt idx="66">
                  <c:v>2136.3465134067869</c:v>
                </c:pt>
                <c:pt idx="67">
                  <c:v>2141.1240150100916</c:v>
                </c:pt>
                <c:pt idx="68">
                  <c:v>2146.2286705867396</c:v>
                </c:pt>
                <c:pt idx="69">
                  <c:v>2163.4276027273231</c:v>
                </c:pt>
                <c:pt idx="70">
                  <c:v>2160.9719304820278</c:v>
                </c:pt>
                <c:pt idx="71">
                  <c:v>2177.5151465832055</c:v>
                </c:pt>
                <c:pt idx="72">
                  <c:v>2159.0616283918221</c:v>
                </c:pt>
                <c:pt idx="73">
                  <c:v>2144.6221685381424</c:v>
                </c:pt>
                <c:pt idx="74">
                  <c:v>2148.0917328101991</c:v>
                </c:pt>
                <c:pt idx="75">
                  <c:v>2153.164486393594</c:v>
                </c:pt>
                <c:pt idx="76">
                  <c:v>2127.6977999929018</c:v>
                </c:pt>
                <c:pt idx="77">
                  <c:v>2133.1553849791849</c:v>
                </c:pt>
                <c:pt idx="78">
                  <c:v>2159.5347955249358</c:v>
                </c:pt>
                <c:pt idx="79">
                  <c:v>2164.3415301972896</c:v>
                </c:pt>
                <c:pt idx="80">
                  <c:v>2168.6339589892254</c:v>
                </c:pt>
                <c:pt idx="81">
                  <c:v>2183.529626586323</c:v>
                </c:pt>
                <c:pt idx="82">
                  <c:v>2193.6237425734735</c:v>
                </c:pt>
                <c:pt idx="83">
                  <c:v>2185.5937985071346</c:v>
                </c:pt>
                <c:pt idx="84">
                  <c:v>2195.4852392754465</c:v>
                </c:pt>
                <c:pt idx="85">
                  <c:v>2193.4455295795201</c:v>
                </c:pt>
                <c:pt idx="86">
                  <c:v>2192.4419924091239</c:v>
                </c:pt>
                <c:pt idx="87">
                  <c:v>2211.6306217268188</c:v>
                </c:pt>
                <c:pt idx="88">
                  <c:v>2210.010085248312</c:v>
                </c:pt>
                <c:pt idx="89">
                  <c:v>2208.9437947529054</c:v>
                </c:pt>
                <c:pt idx="90">
                  <c:v>2212.5466315907929</c:v>
                </c:pt>
                <c:pt idx="91">
                  <c:v>2211.4810052593766</c:v>
                </c:pt>
                <c:pt idx="92">
                  <c:v>2199.6719218266012</c:v>
                </c:pt>
                <c:pt idx="93">
                  <c:v>2203.7747215391328</c:v>
                </c:pt>
                <c:pt idx="94">
                  <c:v>2207.3258678260449</c:v>
                </c:pt>
                <c:pt idx="95">
                  <c:v>2205.8105411433266</c:v>
                </c:pt>
                <c:pt idx="96">
                  <c:v>2214.789417158835</c:v>
                </c:pt>
                <c:pt idx="97">
                  <c:v>2212.7253077299824</c:v>
                </c:pt>
                <c:pt idx="98">
                  <c:v>2210.2016702895971</c:v>
                </c:pt>
                <c:pt idx="99">
                  <c:v>2214.5714832749636</c:v>
                </c:pt>
                <c:pt idx="100">
                  <c:v>2213.0585494931943</c:v>
                </c:pt>
                <c:pt idx="101">
                  <c:v>2224.9084679064713</c:v>
                </c:pt>
                <c:pt idx="102">
                  <c:v>2223.8675856421296</c:v>
                </c:pt>
                <c:pt idx="103">
                  <c:v>2208.1696968023025</c:v>
                </c:pt>
                <c:pt idx="104">
                  <c:v>2225.4885451212413</c:v>
                </c:pt>
                <c:pt idx="105">
                  <c:v>2214.6505327657101</c:v>
                </c:pt>
                <c:pt idx="106">
                  <c:v>2213.203286987125</c:v>
                </c:pt>
                <c:pt idx="107">
                  <c:v>2216.8487923917501</c:v>
                </c:pt>
                <c:pt idx="108">
                  <c:v>2215.8827353951224</c:v>
                </c:pt>
                <c:pt idx="109">
                  <c:v>2219.9708490280727</c:v>
                </c:pt>
                <c:pt idx="110">
                  <c:v>2232.1242004165301</c:v>
                </c:pt>
                <c:pt idx="111">
                  <c:v>2236.1387386103088</c:v>
                </c:pt>
                <c:pt idx="112">
                  <c:v>2234.5858926788287</c:v>
                </c:pt>
                <c:pt idx="113">
                  <c:v>2238.0382925561348</c:v>
                </c:pt>
                <c:pt idx="114">
                  <c:v>2236.490026597648</c:v>
                </c:pt>
                <c:pt idx="115">
                  <c:v>2248.749257276359</c:v>
                </c:pt>
                <c:pt idx="116">
                  <c:v>2252.0862867617175</c:v>
                </c:pt>
                <c:pt idx="117">
                  <c:v>2249.9354895797442</c:v>
                </c:pt>
                <c:pt idx="118">
                  <c:v>2248.8740874997034</c:v>
                </c:pt>
                <c:pt idx="119">
                  <c:v>2247.8218552000508</c:v>
                </c:pt>
                <c:pt idx="120">
                  <c:v>2260.2643280132434</c:v>
                </c:pt>
                <c:pt idx="121">
                  <c:v>2241.4504622869695</c:v>
                </c:pt>
                <c:pt idx="122">
                  <c:v>2257.5459696136381</c:v>
                </c:pt>
                <c:pt idx="123">
                  <c:v>2256.474786346193</c:v>
                </c:pt>
                <c:pt idx="124">
                  <c:v>2260.1910783671988</c:v>
                </c:pt>
                <c:pt idx="125">
                  <c:v>2258.048987877813</c:v>
                </c:pt>
                <c:pt idx="126">
                  <c:v>2261.1865379921123</c:v>
                </c:pt>
                <c:pt idx="127">
                  <c:v>2272.6532848143365</c:v>
                </c:pt>
                <c:pt idx="128">
                  <c:v>2270.9925955305844</c:v>
                </c:pt>
                <c:pt idx="129">
                  <c:v>2283.4477651587231</c:v>
                </c:pt>
                <c:pt idx="130">
                  <c:v>2295.9029347868609</c:v>
                </c:pt>
                <c:pt idx="131">
                  <c:v>2279.2960419493438</c:v>
                </c:pt>
                <c:pt idx="132">
                  <c:v>2294.1089803136733</c:v>
                </c:pt>
                <c:pt idx="133">
                  <c:v>2292.337037551812</c:v>
                </c:pt>
                <c:pt idx="134">
                  <c:v>2291.7512115774821</c:v>
                </c:pt>
                <c:pt idx="135">
                  <c:v>2306.8898120604631</c:v>
                </c:pt>
                <c:pt idx="136">
                  <c:v>2293.4909012623834</c:v>
                </c:pt>
                <c:pt idx="137">
                  <c:v>2312.5433092631642</c:v>
                </c:pt>
                <c:pt idx="138">
                  <c:v>2310.6960487473357</c:v>
                </c:pt>
                <c:pt idx="139">
                  <c:v>2314.7146505712444</c:v>
                </c:pt>
                <c:pt idx="140">
                  <c:v>2312.8654533176132</c:v>
                </c:pt>
                <c:pt idx="141">
                  <c:v>2299.7086810621263</c:v>
                </c:pt>
                <c:pt idx="142">
                  <c:v>2315.009082784085</c:v>
                </c:pt>
                <c:pt idx="143">
                  <c:v>2313.7872809195724</c:v>
                </c:pt>
                <c:pt idx="144">
                  <c:v>2318.3599830557773</c:v>
                </c:pt>
                <c:pt idx="145">
                  <c:v>2311.9725457972827</c:v>
                </c:pt>
                <c:pt idx="146">
                  <c:v>2282.8165089982326</c:v>
                </c:pt>
                <c:pt idx="147">
                  <c:v>2290.0792140982189</c:v>
                </c:pt>
                <c:pt idx="148">
                  <c:v>2273.430526019813</c:v>
                </c:pt>
                <c:pt idx="149">
                  <c:v>2281.7387062841817</c:v>
                </c:pt>
                <c:pt idx="150">
                  <c:v>2275.7442787413188</c:v>
                </c:pt>
                <c:pt idx="151">
                  <c:v>2275.2241595709133</c:v>
                </c:pt>
                <c:pt idx="152">
                  <c:v>2274.1898996113705</c:v>
                </c:pt>
                <c:pt idx="153">
                  <c:v>2278.554947403331</c:v>
                </c:pt>
                <c:pt idx="154">
                  <c:v>2292.2979079542897</c:v>
                </c:pt>
                <c:pt idx="155">
                  <c:v>2311.4322811425559</c:v>
                </c:pt>
                <c:pt idx="156">
                  <c:v>2307.6054065049025</c:v>
                </c:pt>
                <c:pt idx="157">
                  <c:v>2307.0295529879986</c:v>
                </c:pt>
                <c:pt idx="158">
                  <c:v>2306.4558890281928</c:v>
                </c:pt>
                <c:pt idx="159">
                  <c:v>2321.1047612513867</c:v>
                </c:pt>
                <c:pt idx="160">
                  <c:v>2320.5066126697184</c:v>
                </c:pt>
                <c:pt idx="161">
                  <c:v>2319.317086999758</c:v>
                </c:pt>
                <c:pt idx="162">
                  <c:v>2318.7256844067838</c:v>
                </c:pt>
                <c:pt idx="163">
                  <c:v>2321.3117924022386</c:v>
                </c:pt>
                <c:pt idx="164">
                  <c:v>2309.4543459365777</c:v>
                </c:pt>
                <c:pt idx="165">
                  <c:v>2316.3821825430341</c:v>
                </c:pt>
                <c:pt idx="166">
                  <c:v>2320.1303737769226</c:v>
                </c:pt>
                <c:pt idx="167">
                  <c:v>2317.7938389817718</c:v>
                </c:pt>
                <c:pt idx="168">
                  <c:v>2310.3530882948321</c:v>
                </c:pt>
                <c:pt idx="169">
                  <c:v>2319.7638532319115</c:v>
                </c:pt>
                <c:pt idx="170">
                  <c:v>2322.293851805307</c:v>
                </c:pt>
                <c:pt idx="171">
                  <c:v>2321.7121792517746</c:v>
                </c:pt>
                <c:pt idx="172">
                  <c:v>2321.7121792517746</c:v>
                </c:pt>
                <c:pt idx="173">
                  <c:v>2305.3428017921296</c:v>
                </c:pt>
                <c:pt idx="174">
                  <c:v>2308.448852463292</c:v>
                </c:pt>
                <c:pt idx="175">
                  <c:v>2299.5356925950691</c:v>
                </c:pt>
                <c:pt idx="176">
                  <c:v>2307.3484294421201</c:v>
                </c:pt>
                <c:pt idx="177">
                  <c:v>2306.8012082114824</c:v>
                </c:pt>
                <c:pt idx="178">
                  <c:v>2301.5582550504487</c:v>
                </c:pt>
                <c:pt idx="179">
                  <c:v>2314.3401572113098</c:v>
                </c:pt>
                <c:pt idx="180">
                  <c:v>2303.5590695224378</c:v>
                </c:pt>
                <c:pt idx="181">
                  <c:v>2303.0254796129702</c:v>
                </c:pt>
                <c:pt idx="182">
                  <c:v>2298.9129341136618</c:v>
                </c:pt>
                <c:pt idx="183">
                  <c:v>2297.3482949094873</c:v>
                </c:pt>
                <c:pt idx="184">
                  <c:v>2311.5954161182281</c:v>
                </c:pt>
                <c:pt idx="185">
                  <c:v>2314.0602941680595</c:v>
                </c:pt>
                <c:pt idx="186">
                  <c:v>2314.0602941680595</c:v>
                </c:pt>
                <c:pt idx="187">
                  <c:v>2315.9598511363988</c:v>
                </c:pt>
                <c:pt idx="188">
                  <c:v>2308.3654009408506</c:v>
                </c:pt>
                <c:pt idx="189">
                  <c:v>2312.4294245340566</c:v>
                </c:pt>
                <c:pt idx="190">
                  <c:v>2306.7758043107256</c:v>
                </c:pt>
                <c:pt idx="191">
                  <c:v>2302.7500175667278</c:v>
                </c:pt>
                <c:pt idx="192">
                  <c:v>2311.6448852890926</c:v>
                </c:pt>
                <c:pt idx="193">
                  <c:v>2308.6902422717503</c:v>
                </c:pt>
                <c:pt idx="194">
                  <c:v>2304.163209040531</c:v>
                </c:pt>
                <c:pt idx="195">
                  <c:v>2312.4598068628206</c:v>
                </c:pt>
                <c:pt idx="196">
                  <c:v>2302.1055092201514</c:v>
                </c:pt>
                <c:pt idx="197">
                  <c:v>2301.595503723433</c:v>
                </c:pt>
                <c:pt idx="198">
                  <c:v>2299.5728880675074</c:v>
                </c:pt>
                <c:pt idx="199">
                  <c:v>2299.0715412567115</c:v>
                </c:pt>
                <c:pt idx="200">
                  <c:v>2312.7361566579398</c:v>
                </c:pt>
                <c:pt idx="201">
                  <c:v>2301.4785087403743</c:v>
                </c:pt>
                <c:pt idx="202">
                  <c:v>2300.4761527383093</c:v>
                </c:pt>
                <c:pt idx="203">
                  <c:v>2305.7370670353416</c:v>
                </c:pt>
                <c:pt idx="204">
                  <c:v>2318.1871001338495</c:v>
                </c:pt>
                <c:pt idx="205">
                  <c:v>2310.945107821849</c:v>
                </c:pt>
                <c:pt idx="206">
                  <c:v>2323.3153977135657</c:v>
                </c:pt>
                <c:pt idx="207">
                  <c:v>2330.0108311363715</c:v>
                </c:pt>
                <c:pt idx="208">
                  <c:v>2347.8933580922567</c:v>
                </c:pt>
                <c:pt idx="209">
                  <c:v>2346.7494146933855</c:v>
                </c:pt>
                <c:pt idx="210">
                  <c:v>2366.23312595375</c:v>
                </c:pt>
                <c:pt idx="211">
                  <c:v>2364.437350750648</c:v>
                </c:pt>
                <c:pt idx="212">
                  <c:v>2370.48273084939</c:v>
                </c:pt>
                <c:pt idx="213">
                  <c:v>2373.8027346741092</c:v>
                </c:pt>
                <c:pt idx="214">
                  <c:v>2383.7627461482662</c:v>
                </c:pt>
                <c:pt idx="215">
                  <c:v>2383.1371586507162</c:v>
                </c:pt>
                <c:pt idx="216">
                  <c:v>2399.0588693803052</c:v>
                </c:pt>
                <c:pt idx="217">
                  <c:v>2408.3209292998126</c:v>
                </c:pt>
                <c:pt idx="218">
                  <c:v>2421.5353102561903</c:v>
                </c:pt>
                <c:pt idx="219">
                  <c:v>2424.8389054952845</c:v>
                </c:pt>
                <c:pt idx="220">
                  <c:v>2428.8402898277855</c:v>
                </c:pt>
                <c:pt idx="221">
                  <c:v>2428.8402898277855</c:v>
                </c:pt>
                <c:pt idx="222">
                  <c:v>2436.6320352978973</c:v>
                </c:pt>
                <c:pt idx="223">
                  <c:v>2436.6320352978973</c:v>
                </c:pt>
                <c:pt idx="224">
                  <c:v>2443.937815471299</c:v>
                </c:pt>
                <c:pt idx="225">
                  <c:v>2449.0742967984766</c:v>
                </c:pt>
                <c:pt idx="226">
                  <c:v>2453.0957652661259</c:v>
                </c:pt>
                <c:pt idx="227">
                  <c:v>2456.3885112597732</c:v>
                </c:pt>
                <c:pt idx="228">
                  <c:v>2462.2236889960527</c:v>
                </c:pt>
                <c:pt idx="229">
                  <c:v>2471.3217340885649</c:v>
                </c:pt>
                <c:pt idx="230">
                  <c:v>2470.5602317618363</c:v>
                </c:pt>
                <c:pt idx="231">
                  <c:v>2459.9874342870839</c:v>
                </c:pt>
                <c:pt idx="232">
                  <c:v>2468.2905833636328</c:v>
                </c:pt>
                <c:pt idx="233">
                  <c:v>2465.0299617211449</c:v>
                </c:pt>
                <c:pt idx="234">
                  <c:v>2464.2836181308999</c:v>
                </c:pt>
                <c:pt idx="235">
                  <c:v>2464.2836181308999</c:v>
                </c:pt>
                <c:pt idx="236">
                  <c:v>2468.2905833636328</c:v>
                </c:pt>
                <c:pt idx="237">
                  <c:v>2467.5389465564363</c:v>
                </c:pt>
                <c:pt idx="238">
                  <c:v>2471.5512050061216</c:v>
                </c:pt>
                <c:pt idx="239">
                  <c:v>2471.5512050061216</c:v>
                </c:pt>
                <c:pt idx="240">
                  <c:v>2475.777350533036</c:v>
                </c:pt>
                <c:pt idx="241">
                  <c:v>2462.0590560565838</c:v>
                </c:pt>
                <c:pt idx="242">
                  <c:v>2476.5399032727487</c:v>
                </c:pt>
                <c:pt idx="243">
                  <c:v>2463.5396938067497</c:v>
                </c:pt>
                <c:pt idx="244">
                  <c:v>2462.7981770046845</c:v>
                </c:pt>
                <c:pt idx="245">
                  <c:v>2468.5381588356804</c:v>
                </c:pt>
                <c:pt idx="246">
                  <c:v>2461.3223193696062</c:v>
                </c:pt>
                <c:pt idx="247">
                  <c:v>2462.7981770046845</c:v>
                </c:pt>
                <c:pt idx="248">
                  <c:v>2459.5533836225973</c:v>
                </c:pt>
                <c:pt idx="249">
                  <c:v>2471.7777102252285</c:v>
                </c:pt>
                <c:pt idx="250">
                  <c:v>2462.0590560565838</c:v>
                </c:pt>
                <c:pt idx="251">
                  <c:v>2460.2896414402508</c:v>
                </c:pt>
                <c:pt idx="252">
                  <c:v>2462.0590560565838</c:v>
                </c:pt>
                <c:pt idx="253">
                  <c:v>2447.6714832186231</c:v>
                </c:pt>
                <c:pt idx="254">
                  <c:v>2454.8536667562826</c:v>
                </c:pt>
                <c:pt idx="255">
                  <c:v>2448.3850141429589</c:v>
                </c:pt>
                <c:pt idx="256">
                  <c:v>2455.5799532774877</c:v>
                </c:pt>
                <c:pt idx="257">
                  <c:v>2450.1841731495592</c:v>
                </c:pt>
                <c:pt idx="258">
                  <c:v>2437.2884669750865</c:v>
                </c:pt>
                <c:pt idx="259">
                  <c:v>2433.3762864502469</c:v>
                </c:pt>
                <c:pt idx="260">
                  <c:v>2428.1213914996242</c:v>
                </c:pt>
                <c:pt idx="261">
                  <c:v>2428.1213914996242</c:v>
                </c:pt>
                <c:pt idx="262">
                  <c:v>2428.1213914996242</c:v>
                </c:pt>
                <c:pt idx="263">
                  <c:v>2428.1213914996242</c:v>
                </c:pt>
                <c:pt idx="264">
                  <c:v>2423.5816455237182</c:v>
                </c:pt>
                <c:pt idx="265">
                  <c:v>2430.645224400359</c:v>
                </c:pt>
                <c:pt idx="266">
                  <c:v>2424.7708441036707</c:v>
                </c:pt>
                <c:pt idx="267">
                  <c:v>2420.9341813756591</c:v>
                </c:pt>
                <c:pt idx="268">
                  <c:v>2429.2927191085632</c:v>
                </c:pt>
                <c:pt idx="269">
                  <c:v>2421.5929006644787</c:v>
                </c:pt>
                <c:pt idx="270">
                  <c:v>2423.445445892065</c:v>
                </c:pt>
                <c:pt idx="271">
                  <c:v>2423.445445892065</c:v>
                </c:pt>
                <c:pt idx="272">
                  <c:v>2418.970471747728</c:v>
                </c:pt>
                <c:pt idx="273">
                  <c:v>2418.970471747728</c:v>
                </c:pt>
                <c:pt idx="274">
                  <c:v>2418.320018663424</c:v>
                </c:pt>
                <c:pt idx="275">
                  <c:v>2421.4729782705467</c:v>
                </c:pt>
                <c:pt idx="276">
                  <c:v>2417.6716078180029</c:v>
                </c:pt>
                <c:pt idx="277">
                  <c:v>2416.3808744919065</c:v>
                </c:pt>
                <c:pt idx="278">
                  <c:v>2415.7385329850918</c:v>
                </c:pt>
                <c:pt idx="279">
                  <c:v>2415.7385329850918</c:v>
                </c:pt>
                <c:pt idx="280">
                  <c:v>2404.4675911515687</c:v>
                </c:pt>
                <c:pt idx="281">
                  <c:v>2408.2128677732999</c:v>
                </c:pt>
                <c:pt idx="282">
                  <c:v>2410.7048611675264</c:v>
                </c:pt>
                <c:pt idx="283">
                  <c:v>2397.0118776906334</c:v>
                </c:pt>
                <c:pt idx="284">
                  <c:v>2400.7339458236938</c:v>
                </c:pt>
                <c:pt idx="285">
                  <c:v>2406.3387721563563</c:v>
                </c:pt>
                <c:pt idx="286">
                  <c:v>2396.4054851711908</c:v>
                </c:pt>
                <c:pt idx="287">
                  <c:v>2396.4054851711908</c:v>
                </c:pt>
                <c:pt idx="288">
                  <c:v>2394.597519801202</c:v>
                </c:pt>
                <c:pt idx="289">
                  <c:v>2393.9985733247845</c:v>
                </c:pt>
                <c:pt idx="290">
                  <c:v>2406.9567328066278</c:v>
                </c:pt>
                <c:pt idx="291">
                  <c:v>2402.032951245033</c:v>
                </c:pt>
                <c:pt idx="292">
                  <c:v>2396.481777697958</c:v>
                </c:pt>
                <c:pt idx="293">
                  <c:v>2397.0836230326777</c:v>
                </c:pt>
                <c:pt idx="294">
                  <c:v>2392.2127405689143</c:v>
                </c:pt>
                <c:pt idx="295">
                  <c:v>2405.1085376102642</c:v>
                </c:pt>
                <c:pt idx="296">
                  <c:v>2402.6423992344571</c:v>
                </c:pt>
                <c:pt idx="297">
                  <c:v>2401.4253698650718</c:v>
                </c:pt>
                <c:pt idx="298">
                  <c:v>2401.4253698650718</c:v>
                </c:pt>
                <c:pt idx="299">
                  <c:v>2397.1542730259885</c:v>
                </c:pt>
                <c:pt idx="300">
                  <c:v>2387.3864088593928</c:v>
                </c:pt>
                <c:pt idx="301">
                  <c:v>2392.9091798206277</c:v>
                </c:pt>
                <c:pt idx="302">
                  <c:v>2389.856999744326</c:v>
                </c:pt>
                <c:pt idx="303">
                  <c:v>2397.1542730259885</c:v>
                </c:pt>
                <c:pt idx="304">
                  <c:v>2400.8196465321439</c:v>
                </c:pt>
                <c:pt idx="305">
                  <c:v>2402.6705728085572</c:v>
                </c:pt>
                <c:pt idx="306">
                  <c:v>2395.9613598969299</c:v>
                </c:pt>
                <c:pt idx="307">
                  <c:v>2392.9091798206277</c:v>
                </c:pt>
                <c:pt idx="308">
                  <c:v>2390.5634801553306</c:v>
                </c:pt>
                <c:pt idx="309">
                  <c:v>2402.0657200495334</c:v>
                </c:pt>
                <c:pt idx="310">
                  <c:v>2395.3676227392298</c:v>
                </c:pt>
                <c:pt idx="311">
                  <c:v>2389.4012443483171</c:v>
                </c:pt>
                <c:pt idx="312">
                  <c:v>2393.0106117869104</c:v>
                </c:pt>
                <c:pt idx="313">
                  <c:v>2396.6309001557252</c:v>
                </c:pt>
                <c:pt idx="314">
                  <c:v>2399.6646101559227</c:v>
                </c:pt>
                <c:pt idx="315">
                  <c:v>2403.3004656258558</c:v>
                </c:pt>
                <c:pt idx="316">
                  <c:v>2403.3004656258558</c:v>
                </c:pt>
                <c:pt idx="317">
                  <c:v>2398.4749199597663</c:v>
                </c:pt>
                <c:pt idx="318">
                  <c:v>2400.2621590953549</c:v>
                </c:pt>
                <c:pt idx="319">
                  <c:v>2391.2614615538728</c:v>
                </c:pt>
                <c:pt idx="320">
                  <c:v>2388.2459994333758</c:v>
                </c:pt>
                <c:pt idx="321">
                  <c:v>2412.9827798104025</c:v>
                </c:pt>
                <c:pt idx="322">
                  <c:v>2403.9227693730668</c:v>
                </c:pt>
                <c:pt idx="323">
                  <c:v>2397.882762414843</c:v>
                </c:pt>
                <c:pt idx="324">
                  <c:v>2388.9536639369899</c:v>
                </c:pt>
                <c:pt idx="325">
                  <c:v>2402.1297837992615</c:v>
                </c:pt>
                <c:pt idx="326">
                  <c:v>2391.9510963886055</c:v>
                </c:pt>
                <c:pt idx="327">
                  <c:v>2383.5241829991851</c:v>
                </c:pt>
                <c:pt idx="328">
                  <c:v>2382.3951027816661</c:v>
                </c:pt>
                <c:pt idx="329">
                  <c:v>2390.2248964499522</c:v>
                </c:pt>
                <c:pt idx="330">
                  <c:v>2393.7870796041248</c:v>
                </c:pt>
                <c:pt idx="331">
                  <c:v>2393.7870796041248</c:v>
                </c:pt>
                <c:pt idx="332">
                  <c:v>2394.3669374690107</c:v>
                </c:pt>
                <c:pt idx="333">
                  <c:v>2393.2089475066937</c:v>
                </c:pt>
                <c:pt idx="334">
                  <c:v>2383.6936821756872</c:v>
                </c:pt>
                <c:pt idx="335">
                  <c:v>2394.3669374690107</c:v>
                </c:pt>
                <c:pt idx="336">
                  <c:v>2393.7870796041243</c:v>
                </c:pt>
                <c:pt idx="337">
                  <c:v>2380.7140650729675</c:v>
                </c:pt>
                <c:pt idx="338">
                  <c:v>2383.6936821756872</c:v>
                </c:pt>
                <c:pt idx="339">
                  <c:v>2386.6732992784068</c:v>
                </c:pt>
                <c:pt idx="340">
                  <c:v>2393.2089475066932</c:v>
                </c:pt>
                <c:pt idx="341">
                  <c:v>2399.7640760575682</c:v>
                </c:pt>
                <c:pt idx="342">
                  <c:v>2386.1074372767025</c:v>
                </c:pt>
                <c:pt idx="343">
                  <c:v>2392.0578298883656</c:v>
                </c:pt>
                <c:pt idx="344">
                  <c:v>2381.4578690469102</c:v>
                </c:pt>
                <c:pt idx="345">
                  <c:v>2378.4958567719768</c:v>
                </c:pt>
                <c:pt idx="346">
                  <c:v>2387.9471296669958</c:v>
                </c:pt>
                <c:pt idx="347">
                  <c:v>2387.3818935967793</c:v>
                </c:pt>
                <c:pt idx="348">
                  <c:v>2387.3818935967793</c:v>
                </c:pt>
                <c:pt idx="349">
                  <c:v>2389.2097038224006</c:v>
                </c:pt>
              </c:numCache>
            </c:numRef>
          </c:yVal>
          <c:smooth val="1"/>
          <c:extLst>
            <c:ext xmlns:c16="http://schemas.microsoft.com/office/drawing/2014/chart" uri="{C3380CC4-5D6E-409C-BE32-E72D297353CC}">
              <c16:uniqueId val="{00000000-A549-41A5-A044-10320AE8E83C}"/>
            </c:ext>
          </c:extLst>
        </c:ser>
        <c:ser>
          <c:idx val="1"/>
          <c:order val="1"/>
          <c:tx>
            <c:strRef>
              <c:f>All!$AV$5</c:f>
              <c:strCache>
                <c:ptCount val="1"/>
                <c:pt idx="0">
                  <c:v>Methanol OHP</c:v>
                </c:pt>
              </c:strCache>
            </c:strRef>
          </c:tx>
          <c:spPr>
            <a:ln w="19050" cap="rnd">
              <a:solidFill>
                <a:schemeClr val="accent2"/>
              </a:solidFill>
              <a:round/>
            </a:ln>
            <a:effectLst/>
          </c:spPr>
          <c:marker>
            <c:symbol val="none"/>
          </c:marker>
          <c:xVal>
            <c:numRef>
              <c:f>All!$AT$6:$AT$355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All!$AV$6:$AV$355</c:f>
              <c:numCache>
                <c:formatCode>General</c:formatCode>
                <c:ptCount val="350"/>
                <c:pt idx="0">
                  <c:v>13034.335015847679</c:v>
                </c:pt>
                <c:pt idx="1">
                  <c:v>0</c:v>
                </c:pt>
                <c:pt idx="2">
                  <c:v>2369.8790937903486</c:v>
                </c:pt>
                <c:pt idx="3">
                  <c:v>2187.5807019603226</c:v>
                </c:pt>
                <c:pt idx="4">
                  <c:v>2134.655362396767</c:v>
                </c:pt>
                <c:pt idx="5">
                  <c:v>2108.1173003933882</c:v>
                </c:pt>
                <c:pt idx="6">
                  <c:v>2136.0615912257481</c:v>
                </c:pt>
                <c:pt idx="7">
                  <c:v>2224.0403803263284</c:v>
                </c:pt>
                <c:pt idx="8">
                  <c:v>2190.3852926038612</c:v>
                </c:pt>
                <c:pt idx="9">
                  <c:v>2249.1679964974928</c:v>
                </c:pt>
                <c:pt idx="10">
                  <c:v>2152.0102840422692</c:v>
                </c:pt>
                <c:pt idx="11">
                  <c:v>2140.4698815997544</c:v>
                </c:pt>
                <c:pt idx="12">
                  <c:v>2153.0399540346348</c:v>
                </c:pt>
                <c:pt idx="13">
                  <c:v>2084.6994313235755</c:v>
                </c:pt>
                <c:pt idx="14">
                  <c:v>2118.7888559867283</c:v>
                </c:pt>
                <c:pt idx="15">
                  <c:v>2094.0116158882729</c:v>
                </c:pt>
                <c:pt idx="16">
                  <c:v>2038.4274722812088</c:v>
                </c:pt>
                <c:pt idx="17">
                  <c:v>2100.0200570655861</c:v>
                </c:pt>
                <c:pt idx="18">
                  <c:v>2140.9781055526482</c:v>
                </c:pt>
                <c:pt idx="19">
                  <c:v>2149.5472245281621</c:v>
                </c:pt>
                <c:pt idx="20">
                  <c:v>2157.4071750367348</c:v>
                </c:pt>
                <c:pt idx="21">
                  <c:v>2110.8234843476821</c:v>
                </c:pt>
                <c:pt idx="22">
                  <c:v>2106.8155916558821</c:v>
                </c:pt>
                <c:pt idx="23">
                  <c:v>2103.1009594049465</c:v>
                </c:pt>
                <c:pt idx="24">
                  <c:v>2099.6485364893706</c:v>
                </c:pt>
                <c:pt idx="25">
                  <c:v>2119.8698707091717</c:v>
                </c:pt>
                <c:pt idx="26">
                  <c:v>2115.4626568407534</c:v>
                </c:pt>
                <c:pt idx="27">
                  <c:v>2068.6070146607267</c:v>
                </c:pt>
                <c:pt idx="28">
                  <c:v>2088.4028203947646</c:v>
                </c:pt>
                <c:pt idx="29">
                  <c:v>2095.9734698849325</c:v>
                </c:pt>
                <c:pt idx="30">
                  <c:v>2122.6646892598746</c:v>
                </c:pt>
                <c:pt idx="31">
                  <c:v>2080.9533407012509</c:v>
                </c:pt>
                <c:pt idx="32">
                  <c:v>2087.6911721904453</c:v>
                </c:pt>
                <c:pt idx="33">
                  <c:v>2105.5464256368105</c:v>
                </c:pt>
                <c:pt idx="34">
                  <c:v>2102.0283864962312</c:v>
                </c:pt>
                <c:pt idx="35">
                  <c:v>2116.6868829153136</c:v>
                </c:pt>
                <c:pt idx="36">
                  <c:v>2123.2400930791373</c:v>
                </c:pt>
                <c:pt idx="37">
                  <c:v>2144.4243479760721</c:v>
                </c:pt>
                <c:pt idx="38">
                  <c:v>2126.0824492947731</c:v>
                </c:pt>
                <c:pt idx="39">
                  <c:v>2123.7044937994096</c:v>
                </c:pt>
                <c:pt idx="40">
                  <c:v>2112.8453459227262</c:v>
                </c:pt>
                <c:pt idx="41">
                  <c:v>2149.6018703290688</c:v>
                </c:pt>
                <c:pt idx="42">
                  <c:v>2125.4490403253708</c:v>
                </c:pt>
                <c:pt idx="43">
                  <c:v>2151.6532816726544</c:v>
                </c:pt>
                <c:pt idx="44">
                  <c:v>2135.5894638571749</c:v>
                </c:pt>
                <c:pt idx="45">
                  <c:v>2090.6134722635006</c:v>
                </c:pt>
                <c:pt idx="46">
                  <c:v>2109.7240971162487</c:v>
                </c:pt>
                <c:pt idx="47">
                  <c:v>2108.2933877054825</c:v>
                </c:pt>
                <c:pt idx="48">
                  <c:v>2113.6759485157177</c:v>
                </c:pt>
                <c:pt idx="49">
                  <c:v>2111.8753897385513</c:v>
                </c:pt>
                <c:pt idx="50">
                  <c:v>2110.4774477109017</c:v>
                </c:pt>
                <c:pt idx="51">
                  <c:v>2127.7915187877743</c:v>
                </c:pt>
                <c:pt idx="52">
                  <c:v>2157.1017910234423</c:v>
                </c:pt>
                <c:pt idx="53">
                  <c:v>2143.1454689517541</c:v>
                </c:pt>
                <c:pt idx="54">
                  <c:v>2141.0244972775777</c:v>
                </c:pt>
                <c:pt idx="55">
                  <c:v>2152.0102840422705</c:v>
                </c:pt>
                <c:pt idx="56">
                  <c:v>2156.7386779649119</c:v>
                </c:pt>
                <c:pt idx="57">
                  <c:v>2154.0421254218622</c:v>
                </c:pt>
                <c:pt idx="58">
                  <c:v>2135.4186252419972</c:v>
                </c:pt>
                <c:pt idx="59">
                  <c:v>2145.5936087983055</c:v>
                </c:pt>
                <c:pt idx="60">
                  <c:v>2143.9761874880114</c:v>
                </c:pt>
                <c:pt idx="61">
                  <c:v>2147.7029287475048</c:v>
                </c:pt>
                <c:pt idx="62">
                  <c:v>2152.5629317782841</c:v>
                </c:pt>
                <c:pt idx="63">
                  <c:v>2156.0974142348027</c:v>
                </c:pt>
                <c:pt idx="64">
                  <c:v>2154.435539809409</c:v>
                </c:pt>
                <c:pt idx="65">
                  <c:v>2153.2129723530229</c:v>
                </c:pt>
                <c:pt idx="66">
                  <c:v>2156.6243712722057</c:v>
                </c:pt>
                <c:pt idx="67">
                  <c:v>2149.6626364596773</c:v>
                </c:pt>
                <c:pt idx="68">
                  <c:v>2147.3889305332305</c:v>
                </c:pt>
                <c:pt idx="69">
                  <c:v>2151.8825834557492</c:v>
                </c:pt>
                <c:pt idx="70">
                  <c:v>2155.5489431891565</c:v>
                </c:pt>
                <c:pt idx="71">
                  <c:v>2154.0116886310093</c:v>
                </c:pt>
                <c:pt idx="72">
                  <c:v>2152.133792437819</c:v>
                </c:pt>
                <c:pt idx="73">
                  <c:v>2166.1069565567873</c:v>
                </c:pt>
                <c:pt idx="74">
                  <c:v>2140.30131854306</c:v>
                </c:pt>
                <c:pt idx="75">
                  <c:v>2143.9191118183171</c:v>
                </c:pt>
                <c:pt idx="76">
                  <c:v>2142.8997235706111</c:v>
                </c:pt>
                <c:pt idx="77">
                  <c:v>2146.4308222511186</c:v>
                </c:pt>
                <c:pt idx="78">
                  <c:v>2145.4104715610888</c:v>
                </c:pt>
                <c:pt idx="79">
                  <c:v>2144.4047670532127</c:v>
                </c:pt>
                <c:pt idx="80">
                  <c:v>2152.939677384546</c:v>
                </c:pt>
                <c:pt idx="81">
                  <c:v>2151.5499609868593</c:v>
                </c:pt>
                <c:pt idx="82">
                  <c:v>2160.6210806333479</c:v>
                </c:pt>
                <c:pt idx="83">
                  <c:v>2159.1760688147151</c:v>
                </c:pt>
                <c:pt idx="84">
                  <c:v>2153.4786933269934</c:v>
                </c:pt>
                <c:pt idx="85">
                  <c:v>2157.0582647961219</c:v>
                </c:pt>
                <c:pt idx="86">
                  <c:v>2150.4611199134861</c:v>
                </c:pt>
                <c:pt idx="87">
                  <c:v>2158.4948911290157</c:v>
                </c:pt>
                <c:pt idx="88">
                  <c:v>2162.6475138400733</c:v>
                </c:pt>
                <c:pt idx="89">
                  <c:v>2166.0621835483157</c:v>
                </c:pt>
                <c:pt idx="90">
                  <c:v>2170.1610778521213</c:v>
                </c:pt>
                <c:pt idx="91">
                  <c:v>2173.8679910704541</c:v>
                </c:pt>
                <c:pt idx="92">
                  <c:v>2172.3891693078212</c:v>
                </c:pt>
                <c:pt idx="93">
                  <c:v>2180.4161363425501</c:v>
                </c:pt>
                <c:pt idx="94">
                  <c:v>2184.4033879414997</c:v>
                </c:pt>
                <c:pt idx="95">
                  <c:v>2187.9761431573515</c:v>
                </c:pt>
                <c:pt idx="96">
                  <c:v>2181.7127279743786</c:v>
                </c:pt>
                <c:pt idx="97">
                  <c:v>2185.6288990499374</c:v>
                </c:pt>
                <c:pt idx="98">
                  <c:v>2183.7184478961276</c:v>
                </c:pt>
                <c:pt idx="99">
                  <c:v>2182.5914828155014</c:v>
                </c:pt>
                <c:pt idx="100">
                  <c:v>2181.4786637400716</c:v>
                </c:pt>
                <c:pt idx="101">
                  <c:v>2180.3797259836697</c:v>
                </c:pt>
                <c:pt idx="102">
                  <c:v>2183.4375566914591</c:v>
                </c:pt>
                <c:pt idx="103">
                  <c:v>2186.8305028169907</c:v>
                </c:pt>
                <c:pt idx="104">
                  <c:v>2185.7167102238209</c:v>
                </c:pt>
                <c:pt idx="105">
                  <c:v>2184.9817432173299</c:v>
                </c:pt>
                <c:pt idx="106">
                  <c:v>2179.8311751821238</c:v>
                </c:pt>
                <c:pt idx="107">
                  <c:v>2182.455847571528</c:v>
                </c:pt>
                <c:pt idx="108">
                  <c:v>2181.747153421763</c:v>
                </c:pt>
                <c:pt idx="109">
                  <c:v>2181.0441062373343</c:v>
                </c:pt>
                <c:pt idx="110">
                  <c:v>2184.3253735347876</c:v>
                </c:pt>
                <c:pt idx="111">
                  <c:v>2187.9416888748383</c:v>
                </c:pt>
                <c:pt idx="112">
                  <c:v>2186.862991756268</c:v>
                </c:pt>
                <c:pt idx="113">
                  <c:v>2185.7969603572897</c:v>
                </c:pt>
                <c:pt idx="114">
                  <c:v>2181.1842671592699</c:v>
                </c:pt>
                <c:pt idx="115">
                  <c:v>2191.8201994447431</c:v>
                </c:pt>
                <c:pt idx="116">
                  <c:v>2190.7419457492838</c:v>
                </c:pt>
                <c:pt idx="117">
                  <c:v>2198.4694305667413</c:v>
                </c:pt>
                <c:pt idx="118">
                  <c:v>2201.2006967522225</c:v>
                </c:pt>
                <c:pt idx="119">
                  <c:v>2193.1577082113376</c:v>
                </c:pt>
                <c:pt idx="120">
                  <c:v>2192.4419924091244</c:v>
                </c:pt>
                <c:pt idx="121">
                  <c:v>2203.1469783025459</c:v>
                </c:pt>
                <c:pt idx="122">
                  <c:v>2202.0269896147788</c:v>
                </c:pt>
                <c:pt idx="123">
                  <c:v>2200.9196086795941</c:v>
                </c:pt>
                <c:pt idx="124">
                  <c:v>2200.5532466972918</c:v>
                </c:pt>
                <c:pt idx="125">
                  <c:v>2202.4622033342034</c:v>
                </c:pt>
                <c:pt idx="126">
                  <c:v>2197.6710188512848</c:v>
                </c:pt>
                <c:pt idx="127">
                  <c:v>2201.0096811006579</c:v>
                </c:pt>
                <c:pt idx="128">
                  <c:v>2203.9708326019231</c:v>
                </c:pt>
                <c:pt idx="129">
                  <c:v>2207.6502496847306</c:v>
                </c:pt>
                <c:pt idx="130">
                  <c:v>2195.5645731353611</c:v>
                </c:pt>
                <c:pt idx="131">
                  <c:v>2202.8831217124794</c:v>
                </c:pt>
                <c:pt idx="132">
                  <c:v>2205.8105411433262</c:v>
                </c:pt>
                <c:pt idx="133">
                  <c:v>2216.3646585650649</c:v>
                </c:pt>
                <c:pt idx="134">
                  <c:v>2215.6012504332934</c:v>
                </c:pt>
                <c:pt idx="135">
                  <c:v>2214.4664360071984</c:v>
                </c:pt>
                <c:pt idx="136">
                  <c:v>2214.0908810235769</c:v>
                </c:pt>
                <c:pt idx="137">
                  <c:v>2217.3103680114568</c:v>
                </c:pt>
                <c:pt idx="138">
                  <c:v>2216.1765281297394</c:v>
                </c:pt>
                <c:pt idx="139">
                  <c:v>2222.9375074931932</c:v>
                </c:pt>
                <c:pt idx="140">
                  <c:v>2225.7211456410746</c:v>
                </c:pt>
                <c:pt idx="141">
                  <c:v>2221.3993082185443</c:v>
                </c:pt>
                <c:pt idx="142">
                  <c:v>2213.211407314282</c:v>
                </c:pt>
                <c:pt idx="143">
                  <c:v>2216.3646585650649</c:v>
                </c:pt>
                <c:pt idx="144">
                  <c:v>2215.9949872017814</c:v>
                </c:pt>
                <c:pt idx="145">
                  <c:v>2215.2595153795423</c:v>
                </c:pt>
                <c:pt idx="146">
                  <c:v>2218.0166073789019</c:v>
                </c:pt>
                <c:pt idx="147">
                  <c:v>2217.2792267991845</c:v>
                </c:pt>
                <c:pt idx="148">
                  <c:v>2227.3204897987034</c:v>
                </c:pt>
                <c:pt idx="149">
                  <c:v>2220.0102949801731</c:v>
                </c:pt>
                <c:pt idx="150">
                  <c:v>2222.7225606263523</c:v>
                </c:pt>
                <c:pt idx="151">
                  <c:v>2221.9766249471209</c:v>
                </c:pt>
                <c:pt idx="152">
                  <c:v>2221.2357896827898</c:v>
                </c:pt>
                <c:pt idx="153">
                  <c:v>2230.7484642505688</c:v>
                </c:pt>
                <c:pt idx="154">
                  <c:v>2234.1646181008755</c:v>
                </c:pt>
                <c:pt idx="155">
                  <c:v>2233.0008097552623</c:v>
                </c:pt>
                <c:pt idx="156">
                  <c:v>2236.0085319388586</c:v>
                </c:pt>
                <c:pt idx="157">
                  <c:v>2235.6187916993172</c:v>
                </c:pt>
                <c:pt idx="158">
                  <c:v>2224.715559555329</c:v>
                </c:pt>
                <c:pt idx="159">
                  <c:v>2231.4673518453301</c:v>
                </c:pt>
                <c:pt idx="160">
                  <c:v>2234.4574312880445</c:v>
                </c:pt>
                <c:pt idx="161">
                  <c:v>2241.9935440411241</c:v>
                </c:pt>
                <c:pt idx="162">
                  <c:v>2241.1978760279785</c:v>
                </c:pt>
                <c:pt idx="163">
                  <c:v>2240.0143531221374</c:v>
                </c:pt>
                <c:pt idx="164">
                  <c:v>2239.2319129788311</c:v>
                </c:pt>
                <c:pt idx="165">
                  <c:v>2238.8426457527935</c:v>
                </c:pt>
                <c:pt idx="166">
                  <c:v>2240.6129614017864</c:v>
                </c:pt>
                <c:pt idx="167">
                  <c:v>2233.2303816278099</c:v>
                </c:pt>
                <c:pt idx="168">
                  <c:v>2236.5339768669041</c:v>
                </c:pt>
                <c:pt idx="169">
                  <c:v>2232.4817836918573</c:v>
                </c:pt>
                <c:pt idx="170">
                  <c:v>2229.5573053422381</c:v>
                </c:pt>
                <c:pt idx="171">
                  <c:v>2228.4561187863692</c:v>
                </c:pt>
                <c:pt idx="172">
                  <c:v>2228.4561187863692</c:v>
                </c:pt>
                <c:pt idx="173">
                  <c:v>2227.7279823796607</c:v>
                </c:pt>
                <c:pt idx="174">
                  <c:v>2238.3020221094303</c:v>
                </c:pt>
                <c:pt idx="175">
                  <c:v>2233.897557213555</c:v>
                </c:pt>
                <c:pt idx="176">
                  <c:v>2233.5258251044766</c:v>
                </c:pt>
                <c:pt idx="177">
                  <c:v>2225.9282601122713</c:v>
                </c:pt>
                <c:pt idx="178">
                  <c:v>2224.5093150963103</c:v>
                </c:pt>
                <c:pt idx="179">
                  <c:v>2233.8136809477141</c:v>
                </c:pt>
                <c:pt idx="180">
                  <c:v>2234.5496918038084</c:v>
                </c:pt>
                <c:pt idx="181">
                  <c:v>2243.8528743580164</c:v>
                </c:pt>
                <c:pt idx="182">
                  <c:v>2242.707735649723</c:v>
                </c:pt>
                <c:pt idx="183">
                  <c:v>2241.9503977692784</c:v>
                </c:pt>
                <c:pt idx="184">
                  <c:v>2248.3468325703329</c:v>
                </c:pt>
                <c:pt idx="185">
                  <c:v>2248.3468325703329</c:v>
                </c:pt>
                <c:pt idx="186">
                  <c:v>2251.9384409290715</c:v>
                </c:pt>
                <c:pt idx="187">
                  <c:v>2254.3460365477536</c:v>
                </c:pt>
                <c:pt idx="188">
                  <c:v>2253.9500687792047</c:v>
                </c:pt>
                <c:pt idx="189">
                  <c:v>2240.0780236582114</c:v>
                </c:pt>
                <c:pt idx="190">
                  <c:v>2240.0780236582114</c:v>
                </c:pt>
                <c:pt idx="191">
                  <c:v>2232.6529027749921</c:v>
                </c:pt>
                <c:pt idx="192">
                  <c:v>2232.2954018431606</c:v>
                </c:pt>
                <c:pt idx="193">
                  <c:v>2234.3677696600494</c:v>
                </c:pt>
                <c:pt idx="194">
                  <c:v>2234.0098236295339</c:v>
                </c:pt>
                <c:pt idx="195">
                  <c:v>2233.6529944353074</c:v>
                </c:pt>
                <c:pt idx="196">
                  <c:v>2236.7813599737324</c:v>
                </c:pt>
                <c:pt idx="197">
                  <c:v>2236.0613007207198</c:v>
                </c:pt>
                <c:pt idx="198">
                  <c:v>2245.0443254719626</c:v>
                </c:pt>
                <c:pt idx="199">
                  <c:v>2241.5636365952619</c:v>
                </c:pt>
                <c:pt idx="200">
                  <c:v>2234.6345372549367</c:v>
                </c:pt>
                <c:pt idx="201">
                  <c:v>2237.7338916755398</c:v>
                </c:pt>
                <c:pt idx="202">
                  <c:v>2237.0175539820261</c:v>
                </c:pt>
                <c:pt idx="203">
                  <c:v>2237.0175539820261</c:v>
                </c:pt>
                <c:pt idx="204">
                  <c:v>2235.9512875225851</c:v>
                </c:pt>
                <c:pt idx="205">
                  <c:v>2235.5980425342359</c:v>
                </c:pt>
                <c:pt idx="206">
                  <c:v>2225.7102892591229</c:v>
                </c:pt>
                <c:pt idx="207">
                  <c:v>2234.5447693677543</c:v>
                </c:pt>
                <c:pt idx="208">
                  <c:v>2234.5447693677543</c:v>
                </c:pt>
                <c:pt idx="209">
                  <c:v>2233.8479229870932</c:v>
                </c:pt>
                <c:pt idx="210">
                  <c:v>2240.3001760055367</c:v>
                </c:pt>
                <c:pt idx="211">
                  <c:v>2239.943005996608</c:v>
                </c:pt>
                <c:pt idx="212">
                  <c:v>2239.5869199634271</c:v>
                </c:pt>
                <c:pt idx="213">
                  <c:v>2239.2319129788311</c:v>
                </c:pt>
                <c:pt idx="214">
                  <c:v>2239.2319129788311</c:v>
                </c:pt>
                <c:pt idx="215">
                  <c:v>2229.7768501448832</c:v>
                </c:pt>
                <c:pt idx="216">
                  <c:v>2222.7225606263528</c:v>
                </c:pt>
                <c:pt idx="217">
                  <c:v>2228.7625675845766</c:v>
                </c:pt>
                <c:pt idx="218">
                  <c:v>2228.4265070470515</c:v>
                </c:pt>
                <c:pt idx="219">
                  <c:v>2227.7574090053217</c:v>
                </c:pt>
                <c:pt idx="220">
                  <c:v>2224.4224428241769</c:v>
                </c:pt>
                <c:pt idx="221">
                  <c:v>2224.4224428241769</c:v>
                </c:pt>
                <c:pt idx="222">
                  <c:v>2218.1000141949467</c:v>
                </c:pt>
                <c:pt idx="223">
                  <c:v>2229.7542105180169</c:v>
                </c:pt>
                <c:pt idx="224">
                  <c:v>2226.4311789077065</c:v>
                </c:pt>
                <c:pt idx="225">
                  <c:v>2225.120667092729</c:v>
                </c:pt>
                <c:pt idx="226">
                  <c:v>2233.694644272357</c:v>
                </c:pt>
                <c:pt idx="227">
                  <c:v>2233.694644272357</c:v>
                </c:pt>
                <c:pt idx="228">
                  <c:v>2235.9785051010381</c:v>
                </c:pt>
                <c:pt idx="229">
                  <c:v>2239.2812798500804</c:v>
                </c:pt>
                <c:pt idx="230">
                  <c:v>2239.6274321721512</c:v>
                </c:pt>
                <c:pt idx="231">
                  <c:v>2239.6274321721512</c:v>
                </c:pt>
                <c:pt idx="232">
                  <c:v>2235.978505101039</c:v>
                </c:pt>
                <c:pt idx="233">
                  <c:v>2238.9361486263042</c:v>
                </c:pt>
                <c:pt idx="234">
                  <c:v>2244.1468206016998</c:v>
                </c:pt>
                <c:pt idx="235">
                  <c:v>2243.7960650797154</c:v>
                </c:pt>
                <c:pt idx="236">
                  <c:v>2231.6851515966205</c:v>
                </c:pt>
                <c:pt idx="237">
                  <c:v>2231.0231549841455</c:v>
                </c:pt>
                <c:pt idx="238">
                  <c:v>2230.365018410228</c:v>
                </c:pt>
                <c:pt idx="239">
                  <c:v>2229.71070821174</c:v>
                </c:pt>
                <c:pt idx="240">
                  <c:v>2236.2113225213948</c:v>
                </c:pt>
                <c:pt idx="241">
                  <c:v>2236.2113225213948</c:v>
                </c:pt>
                <c:pt idx="242">
                  <c:v>2238.7940784133007</c:v>
                </c:pt>
                <c:pt idx="243">
                  <c:v>2238.1162503486189</c:v>
                </c:pt>
                <c:pt idx="244">
                  <c:v>2237.7788098555488</c:v>
                </c:pt>
                <c:pt idx="245">
                  <c:v>2237.442346035396</c:v>
                </c:pt>
                <c:pt idx="246">
                  <c:v>2234.2090478474834</c:v>
                </c:pt>
                <c:pt idx="247">
                  <c:v>2243.2463469330232</c:v>
                </c:pt>
                <c:pt idx="248">
                  <c:v>2236.4387723931554</c:v>
                </c:pt>
                <c:pt idx="249">
                  <c:v>2248.3468325703329</c:v>
                </c:pt>
                <c:pt idx="250">
                  <c:v>2245.107139728013</c:v>
                </c:pt>
                <c:pt idx="251">
                  <c:v>2235.7745296855032</c:v>
                </c:pt>
                <c:pt idx="252">
                  <c:v>2235.1140935263193</c:v>
                </c:pt>
                <c:pt idx="253">
                  <c:v>2243.7327854036703</c:v>
                </c:pt>
                <c:pt idx="254">
                  <c:v>2246.2604418197743</c:v>
                </c:pt>
                <c:pt idx="255">
                  <c:v>2240.1868093169883</c:v>
                </c:pt>
                <c:pt idx="256">
                  <c:v>2240.1868093169883</c:v>
                </c:pt>
                <c:pt idx="257">
                  <c:v>2239.5175657295617</c:v>
                </c:pt>
                <c:pt idx="258">
                  <c:v>2239.1843719093636</c:v>
                </c:pt>
                <c:pt idx="259">
                  <c:v>2239.1843719093636</c:v>
                </c:pt>
                <c:pt idx="260">
                  <c:v>2238.5208199610543</c:v>
                </c:pt>
                <c:pt idx="261">
                  <c:v>2241.3651920321613</c:v>
                </c:pt>
                <c:pt idx="262">
                  <c:v>2241.0307970153035</c:v>
                </c:pt>
                <c:pt idx="263">
                  <c:v>2243.8711402307854</c:v>
                </c:pt>
                <c:pt idx="264">
                  <c:v>2246.7114834462673</c:v>
                </c:pt>
                <c:pt idx="265">
                  <c:v>2246.3699994670369</c:v>
                </c:pt>
                <c:pt idx="266">
                  <c:v>2246.3699994670369</c:v>
                </c:pt>
                <c:pt idx="267">
                  <c:v>2245.6899213588936</c:v>
                </c:pt>
                <c:pt idx="268">
                  <c:v>2248.861799778892</c:v>
                </c:pt>
                <c:pt idx="269">
                  <c:v>2247.8340382191936</c:v>
                </c:pt>
                <c:pt idx="270">
                  <c:v>2242.5269778076836</c:v>
                </c:pt>
                <c:pt idx="271">
                  <c:v>2245.3513190895574</c:v>
                </c:pt>
                <c:pt idx="272">
                  <c:v>2245.0136692879273</c:v>
                </c:pt>
                <c:pt idx="273">
                  <c:v>2247.8340382191927</c:v>
                </c:pt>
                <c:pt idx="274">
                  <c:v>2247.4933756797423</c:v>
                </c:pt>
                <c:pt idx="275">
                  <c:v>2258.4034993473042</c:v>
                </c:pt>
                <c:pt idx="276">
                  <c:v>2253.1261911576366</c:v>
                </c:pt>
                <c:pt idx="277">
                  <c:v>2253.1261911576366</c:v>
                </c:pt>
                <c:pt idx="278">
                  <c:v>2255.5910416893375</c:v>
                </c:pt>
                <c:pt idx="279">
                  <c:v>2254.8908774052566</c:v>
                </c:pt>
                <c:pt idx="280">
                  <c:v>2269.6533299791718</c:v>
                </c:pt>
                <c:pt idx="281">
                  <c:v>2254.1946191980737</c:v>
                </c:pt>
                <c:pt idx="282">
                  <c:v>2263.6660251610915</c:v>
                </c:pt>
                <c:pt idx="283">
                  <c:v>2268.5456301753356</c:v>
                </c:pt>
                <c:pt idx="284">
                  <c:v>2268.5456301753356</c:v>
                </c:pt>
                <c:pt idx="285">
                  <c:v>2271.3463037928364</c:v>
                </c:pt>
                <c:pt idx="286">
                  <c:v>2271.3463037928364</c:v>
                </c:pt>
                <c:pt idx="287">
                  <c:v>2261.8691982137284</c:v>
                </c:pt>
                <c:pt idx="288">
                  <c:v>2261.8691982137284</c:v>
                </c:pt>
                <c:pt idx="289">
                  <c:v>2263.5804470307367</c:v>
                </c:pt>
                <c:pt idx="290">
                  <c:v>2258.0256483877165</c:v>
                </c:pt>
                <c:pt idx="291">
                  <c:v>2266.3578463522467</c:v>
                </c:pt>
                <c:pt idx="292">
                  <c:v>2257.3274623704306</c:v>
                </c:pt>
                <c:pt idx="293">
                  <c:v>2256.9798138845822</c:v>
                </c:pt>
                <c:pt idx="294">
                  <c:v>2262.8669162658175</c:v>
                </c:pt>
                <c:pt idx="295">
                  <c:v>2262.5116271539068</c:v>
                </c:pt>
                <c:pt idx="296">
                  <c:v>2262.8669162658175</c:v>
                </c:pt>
                <c:pt idx="297">
                  <c:v>2273.9458240565932</c:v>
                </c:pt>
                <c:pt idx="298">
                  <c:v>2265.2775337885691</c:v>
                </c:pt>
                <c:pt idx="299">
                  <c:v>2272.8371713168694</c:v>
                </c:pt>
                <c:pt idx="300">
                  <c:v>2261.1002180070009</c:v>
                </c:pt>
                <c:pt idx="301">
                  <c:v>2260.7497825167588</c:v>
                </c:pt>
                <c:pt idx="302">
                  <c:v>2268.990668722774</c:v>
                </c:pt>
                <c:pt idx="303">
                  <c:v>2268.990668722774</c:v>
                </c:pt>
                <c:pt idx="304">
                  <c:v>2268.6299185742205</c:v>
                </c:pt>
                <c:pt idx="305">
                  <c:v>2268.2701540818107</c:v>
                </c:pt>
                <c:pt idx="306">
                  <c:v>2271.3731228288448</c:v>
                </c:pt>
                <c:pt idx="307">
                  <c:v>2268.2701540818107</c:v>
                </c:pt>
                <c:pt idx="308">
                  <c:v>2267.9113712114818</c:v>
                </c:pt>
                <c:pt idx="309">
                  <c:v>2276.1185293702688</c:v>
                </c:pt>
                <c:pt idx="310">
                  <c:v>2275.7495426955547</c:v>
                </c:pt>
                <c:pt idx="311">
                  <c:v>2275.3815600662142</c:v>
                </c:pt>
                <c:pt idx="312">
                  <c:v>2275.3815600662142</c:v>
                </c:pt>
                <c:pt idx="313">
                  <c:v>2266.8408723212046</c:v>
                </c:pt>
                <c:pt idx="314">
                  <c:v>2266.8408723212046</c:v>
                </c:pt>
                <c:pt idx="315">
                  <c:v>2263.765104516156</c:v>
                </c:pt>
                <c:pt idx="316">
                  <c:v>2266.4859760360068</c:v>
                </c:pt>
                <c:pt idx="317">
                  <c:v>2266.4859760360068</c:v>
                </c:pt>
                <c:pt idx="318">
                  <c:v>2271.2060806211889</c:v>
                </c:pt>
                <c:pt idx="319">
                  <c:v>2271.5664109335071</c:v>
                </c:pt>
                <c:pt idx="320">
                  <c:v>2266.1320415293594</c:v>
                </c:pt>
                <c:pt idx="321">
                  <c:v>2265.4270422553082</c:v>
                </c:pt>
                <c:pt idx="322">
                  <c:v>2265.4270422553082</c:v>
                </c:pt>
                <c:pt idx="323">
                  <c:v>2273.1945216051945</c:v>
                </c:pt>
                <c:pt idx="324">
                  <c:v>2265.0759697423191</c:v>
                </c:pt>
                <c:pt idx="325">
                  <c:v>2265.0759697423191</c:v>
                </c:pt>
                <c:pt idx="326">
                  <c:v>2265.0759697423191</c:v>
                </c:pt>
                <c:pt idx="327">
                  <c:v>2263.3347253749457</c:v>
                </c:pt>
                <c:pt idx="328">
                  <c:v>2263.6811044558117</c:v>
                </c:pt>
                <c:pt idx="329">
                  <c:v>2260.30482614419</c:v>
                </c:pt>
                <c:pt idx="330">
                  <c:v>2263.3347253749457</c:v>
                </c:pt>
                <c:pt idx="331">
                  <c:v>2260.30482614419</c:v>
                </c:pt>
                <c:pt idx="332">
                  <c:v>2260.30482614419</c:v>
                </c:pt>
                <c:pt idx="333">
                  <c:v>2263.3347253749457</c:v>
                </c:pt>
                <c:pt idx="334">
                  <c:v>2268.7108173592096</c:v>
                </c:pt>
                <c:pt idx="335">
                  <c:v>2268.7108173592096</c:v>
                </c:pt>
                <c:pt idx="336">
                  <c:v>2273.7270638291311</c:v>
                </c:pt>
                <c:pt idx="337">
                  <c:v>2273.7270638291311</c:v>
                </c:pt>
                <c:pt idx="338">
                  <c:v>2276.4115113661196</c:v>
                </c:pt>
                <c:pt idx="339">
                  <c:v>2276.4115113661196</c:v>
                </c:pt>
                <c:pt idx="340">
                  <c:v>2276.0490391719541</c:v>
                </c:pt>
                <c:pt idx="341">
                  <c:v>2281.7804064400966</c:v>
                </c:pt>
                <c:pt idx="342">
                  <c:v>2281.7804064400966</c:v>
                </c:pt>
                <c:pt idx="343">
                  <c:v>2278.0007043080172</c:v>
                </c:pt>
                <c:pt idx="344">
                  <c:v>2268.9250042908534</c:v>
                </c:pt>
                <c:pt idx="345">
                  <c:v>2268.9250042908534</c:v>
                </c:pt>
                <c:pt idx="346">
                  <c:v>2268.9250042908534</c:v>
                </c:pt>
                <c:pt idx="347">
                  <c:v>2268.9250042908534</c:v>
                </c:pt>
                <c:pt idx="348">
                  <c:v>2265.9158199350304</c:v>
                </c:pt>
                <c:pt idx="349">
                  <c:v>2268.5753455452823</c:v>
                </c:pt>
              </c:numCache>
            </c:numRef>
          </c:yVal>
          <c:smooth val="1"/>
          <c:extLst>
            <c:ext xmlns:c16="http://schemas.microsoft.com/office/drawing/2014/chart" uri="{C3380CC4-5D6E-409C-BE32-E72D297353CC}">
              <c16:uniqueId val="{00000001-A549-41A5-A044-10320AE8E83C}"/>
            </c:ext>
          </c:extLst>
        </c:ser>
        <c:ser>
          <c:idx val="2"/>
          <c:order val="2"/>
          <c:tx>
            <c:strRef>
              <c:f>All!$AW$5</c:f>
              <c:strCache>
                <c:ptCount val="1"/>
                <c:pt idx="0">
                  <c:v>Water OHP</c:v>
                </c:pt>
              </c:strCache>
            </c:strRef>
          </c:tx>
          <c:spPr>
            <a:ln w="19050" cap="rnd">
              <a:solidFill>
                <a:schemeClr val="accent3"/>
              </a:solidFill>
              <a:round/>
            </a:ln>
            <a:effectLst/>
          </c:spPr>
          <c:marker>
            <c:symbol val="none"/>
          </c:marker>
          <c:xVal>
            <c:numRef>
              <c:f>All!$AT$6:$AT$355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All!$AW$6:$AW$355</c:f>
              <c:numCache>
                <c:formatCode>General</c:formatCode>
                <c:ptCount val="350"/>
                <c:pt idx="0">
                  <c:v>2970.7886076004443</c:v>
                </c:pt>
                <c:pt idx="1">
                  <c:v>3233.517725085107</c:v>
                </c:pt>
                <c:pt idx="2">
                  <c:v>3137.6770264391757</c:v>
                </c:pt>
                <c:pt idx="3">
                  <c:v>2951.5953104165073</c:v>
                </c:pt>
                <c:pt idx="4">
                  <c:v>3145.126991678047</c:v>
                </c:pt>
                <c:pt idx="5">
                  <c:v>3047.2427261783901</c:v>
                </c:pt>
                <c:pt idx="6">
                  <c:v>2989.3560363979414</c:v>
                </c:pt>
                <c:pt idx="7">
                  <c:v>2877.1441840999892</c:v>
                </c:pt>
                <c:pt idx="8">
                  <c:v>2850.4839449786055</c:v>
                </c:pt>
                <c:pt idx="9">
                  <c:v>2851.2607847165191</c:v>
                </c:pt>
                <c:pt idx="10">
                  <c:v>2801.4973450349758</c:v>
                </c:pt>
                <c:pt idx="11">
                  <c:v>2767.8544562361872</c:v>
                </c:pt>
                <c:pt idx="12">
                  <c:v>2732.0289191708089</c:v>
                </c:pt>
                <c:pt idx="13">
                  <c:v>2660.85537305751</c:v>
                </c:pt>
                <c:pt idx="14">
                  <c:v>2673.7097468403977</c:v>
                </c:pt>
                <c:pt idx="15">
                  <c:v>2685.6459510673631</c:v>
                </c:pt>
                <c:pt idx="16">
                  <c:v>2662.1851358626363</c:v>
                </c:pt>
                <c:pt idx="17">
                  <c:v>2603.5433308321553</c:v>
                </c:pt>
                <c:pt idx="18">
                  <c:v>2623.1260489271995</c:v>
                </c:pt>
                <c:pt idx="19">
                  <c:v>2566.3457544154594</c:v>
                </c:pt>
                <c:pt idx="20">
                  <c:v>2552.1774856203792</c:v>
                </c:pt>
                <c:pt idx="21">
                  <c:v>2506.602887662872</c:v>
                </c:pt>
                <c:pt idx="22">
                  <c:v>2492.2794425905126</c:v>
                </c:pt>
                <c:pt idx="23">
                  <c:v>2455.0652581969066</c:v>
                </c:pt>
                <c:pt idx="24">
                  <c:v>2465.9552732683387</c:v>
                </c:pt>
                <c:pt idx="25">
                  <c:v>2451.8735669715425</c:v>
                </c:pt>
                <c:pt idx="26">
                  <c:v>2457.5374694362781</c:v>
                </c:pt>
                <c:pt idx="27">
                  <c:v>2464.8261728684906</c:v>
                </c:pt>
                <c:pt idx="28">
                  <c:v>2485.8871613185502</c:v>
                </c:pt>
                <c:pt idx="29">
                  <c:v>2433.8305457629808</c:v>
                </c:pt>
                <c:pt idx="30">
                  <c:v>2403.1557843624987</c:v>
                </c:pt>
                <c:pt idx="31">
                  <c:v>2398.4749199597668</c:v>
                </c:pt>
                <c:pt idx="32">
                  <c:v>2410.9310217215398</c:v>
                </c:pt>
                <c:pt idx="33">
                  <c:v>2430.6452244003594</c:v>
                </c:pt>
                <c:pt idx="34">
                  <c:v>2444.3952247573698</c:v>
                </c:pt>
                <c:pt idx="35">
                  <c:v>2430.863807603992</c:v>
                </c:pt>
                <c:pt idx="36">
                  <c:v>2400.6900895926087</c:v>
                </c:pt>
                <c:pt idx="37">
                  <c:v>2417.5180463591723</c:v>
                </c:pt>
                <c:pt idx="38">
                  <c:v>2414.665203893921</c:v>
                </c:pt>
                <c:pt idx="39">
                  <c:v>2403.6380552403552</c:v>
                </c:pt>
                <c:pt idx="40">
                  <c:v>2393.1893799587797</c:v>
                </c:pt>
                <c:pt idx="41">
                  <c:v>2399.7640760575682</c:v>
                </c:pt>
                <c:pt idx="42">
                  <c:v>2401.1471027450148</c:v>
                </c:pt>
                <c:pt idx="43">
                  <c:v>2401.2297726401002</c:v>
                </c:pt>
                <c:pt idx="44">
                  <c:v>2372.1793889553983</c:v>
                </c:pt>
                <c:pt idx="45">
                  <c:v>2375.0062360605707</c:v>
                </c:pt>
                <c:pt idx="46">
                  <c:v>2361.360477349695</c:v>
                </c:pt>
                <c:pt idx="47">
                  <c:v>2390.443241649225</c:v>
                </c:pt>
                <c:pt idx="48">
                  <c:v>2382.0323199123522</c:v>
                </c:pt>
                <c:pt idx="49">
                  <c:v>2361.6427206655003</c:v>
                </c:pt>
                <c:pt idx="50">
                  <c:v>2370.9514372717035</c:v>
                </c:pt>
                <c:pt idx="51">
                  <c:v>2379.4457732449864</c:v>
                </c:pt>
                <c:pt idx="52">
                  <c:v>2360.5037479248062</c:v>
                </c:pt>
                <c:pt idx="53">
                  <c:v>2385.8883010048849</c:v>
                </c:pt>
                <c:pt idx="54">
                  <c:v>2371.4153161934128</c:v>
                </c:pt>
                <c:pt idx="55">
                  <c:v>2377.0481316713067</c:v>
                </c:pt>
                <c:pt idx="56">
                  <c:v>2379.5271980933326</c:v>
                </c:pt>
                <c:pt idx="57">
                  <c:v>2375.4032874821696</c:v>
                </c:pt>
                <c:pt idx="58">
                  <c:v>2376.8332558765092</c:v>
                </c:pt>
                <c:pt idx="59">
                  <c:v>2356.6120949240144</c:v>
                </c:pt>
                <c:pt idx="60">
                  <c:v>2381.6087490287432</c:v>
                </c:pt>
                <c:pt idx="61">
                  <c:v>2366.9777931246203</c:v>
                </c:pt>
                <c:pt idx="62">
                  <c:v>2371.3259064239219</c:v>
                </c:pt>
                <c:pt idx="63">
                  <c:v>2372.7424193164752</c:v>
                </c:pt>
                <c:pt idx="64">
                  <c:v>2348.1544149712281</c:v>
                </c:pt>
                <c:pt idx="65">
                  <c:v>2357.6316566131391</c:v>
                </c:pt>
                <c:pt idx="66">
                  <c:v>2358.2529208420065</c:v>
                </c:pt>
                <c:pt idx="67">
                  <c:v>2326.7397796931677</c:v>
                </c:pt>
                <c:pt idx="68">
                  <c:v>2331.0134468012084</c:v>
                </c:pt>
                <c:pt idx="69">
                  <c:v>2356.461191853622</c:v>
                </c:pt>
                <c:pt idx="70">
                  <c:v>2319.5429706731047</c:v>
                </c:pt>
                <c:pt idx="71">
                  <c:v>2318.7631675452071</c:v>
                </c:pt>
                <c:pt idx="72">
                  <c:v>2322.9507949034132</c:v>
                </c:pt>
                <c:pt idx="73">
                  <c:v>2313.0236547542531</c:v>
                </c:pt>
                <c:pt idx="74">
                  <c:v>2330.4632252865613</c:v>
                </c:pt>
                <c:pt idx="75">
                  <c:v>2304.8666552581963</c:v>
                </c:pt>
                <c:pt idx="76">
                  <c:v>2329.9470651037732</c:v>
                </c:pt>
                <c:pt idx="77">
                  <c:v>2333.1602233980475</c:v>
                </c:pt>
                <c:pt idx="78">
                  <c:v>2332.3850983075799</c:v>
                </c:pt>
                <c:pt idx="79">
                  <c:v>2331.6136294675393</c:v>
                </c:pt>
                <c:pt idx="80">
                  <c:v>2330.8457910690986</c:v>
                </c:pt>
                <c:pt idx="81">
                  <c:v>2351.9899992649734</c:v>
                </c:pt>
                <c:pt idx="82">
                  <c:v>2358.8819750256625</c:v>
                </c:pt>
                <c:pt idx="83">
                  <c:v>2334.0930353479671</c:v>
                </c:pt>
                <c:pt idx="84">
                  <c:v>2345.6283902900263</c:v>
                </c:pt>
                <c:pt idx="85">
                  <c:v>2341.8009506808976</c:v>
                </c:pt>
                <c:pt idx="86">
                  <c:v>2367.793299833485</c:v>
                </c:pt>
                <c:pt idx="87">
                  <c:v>2351.6492546073473</c:v>
                </c:pt>
                <c:pt idx="88">
                  <c:v>2353.8302511687452</c:v>
                </c:pt>
                <c:pt idx="89">
                  <c:v>2354.4162837690533</c:v>
                </c:pt>
                <c:pt idx="90">
                  <c:v>2366.23312595375</c:v>
                </c:pt>
                <c:pt idx="91">
                  <c:v>2380.4353481056751</c:v>
                </c:pt>
                <c:pt idx="92">
                  <c:v>2366.23312595375</c:v>
                </c:pt>
                <c:pt idx="93">
                  <c:v>2362.2666334721735</c:v>
                </c:pt>
                <c:pt idx="94">
                  <c:v>2360.7043388404804</c:v>
                </c:pt>
                <c:pt idx="95">
                  <c:v>2366.6738473405917</c:v>
                </c:pt>
                <c:pt idx="96">
                  <c:v>2371.0810612090099</c:v>
                </c:pt>
                <c:pt idx="97">
                  <c:v>2373.8681176815981</c:v>
                </c:pt>
                <c:pt idx="98">
                  <c:v>2365.5386558896353</c:v>
                </c:pt>
                <c:pt idx="99">
                  <c:v>2363.9858268130865</c:v>
                </c:pt>
                <c:pt idx="100">
                  <c:v>2362.4463267414872</c:v>
                </c:pt>
                <c:pt idx="101">
                  <c:v>2365.2047760511191</c:v>
                </c:pt>
                <c:pt idx="102">
                  <c:v>2368.7130059961287</c:v>
                </c:pt>
                <c:pt idx="103">
                  <c:v>2367.1697758650635</c:v>
                </c:pt>
                <c:pt idx="104">
                  <c:v>2367.1697758650635</c:v>
                </c:pt>
                <c:pt idx="105">
                  <c:v>2364.879348866742</c:v>
                </c:pt>
                <c:pt idx="106">
                  <c:v>2380.2195487891122</c:v>
                </c:pt>
                <c:pt idx="107">
                  <c:v>2374.1185912747687</c:v>
                </c:pt>
                <c:pt idx="108">
                  <c:v>2386.0321158512393</c:v>
                </c:pt>
                <c:pt idx="109">
                  <c:v>2375.2295706994078</c:v>
                </c:pt>
                <c:pt idx="110">
                  <c:v>2366.0653199026929</c:v>
                </c:pt>
                <c:pt idx="111">
                  <c:v>2358.1787829275536</c:v>
                </c:pt>
                <c:pt idx="112">
                  <c:v>2355.2802492700803</c:v>
                </c:pt>
                <c:pt idx="113">
                  <c:v>2357.9495466767289</c:v>
                </c:pt>
                <c:pt idx="114">
                  <c:v>2363.5154948968989</c:v>
                </c:pt>
                <c:pt idx="115">
                  <c:v>2366.1511103173439</c:v>
                </c:pt>
                <c:pt idx="116">
                  <c:v>2381.784294889454</c:v>
                </c:pt>
                <c:pt idx="117">
                  <c:v>2385.876707767271</c:v>
                </c:pt>
                <c:pt idx="118">
                  <c:v>2360.5970982796562</c:v>
                </c:pt>
                <c:pt idx="119">
                  <c:v>2352.9723880964361</c:v>
                </c:pt>
                <c:pt idx="120">
                  <c:v>2350.1908674727074</c:v>
                </c:pt>
                <c:pt idx="121">
                  <c:v>2354.2014320929675</c:v>
                </c:pt>
                <c:pt idx="122">
                  <c:v>2369.1440196297458</c:v>
                </c:pt>
                <c:pt idx="123">
                  <c:v>2358.9192706342369</c:v>
                </c:pt>
                <c:pt idx="124">
                  <c:v>2362.9378724581456</c:v>
                </c:pt>
                <c:pt idx="125">
                  <c:v>2357.9900682362186</c:v>
                </c:pt>
                <c:pt idx="126">
                  <c:v>2360.5488611376327</c:v>
                </c:pt>
                <c:pt idx="127">
                  <c:v>2372.053627291305</c:v>
                </c:pt>
                <c:pt idx="128">
                  <c:v>2362.6593555000527</c:v>
                </c:pt>
                <c:pt idx="129">
                  <c:v>2339.4960284853464</c:v>
                </c:pt>
                <c:pt idx="130">
                  <c:v>2360.5488611376327</c:v>
                </c:pt>
                <c:pt idx="131">
                  <c:v>2360.9951565666647</c:v>
                </c:pt>
                <c:pt idx="132">
                  <c:v>2380.5398184587734</c:v>
                </c:pt>
                <c:pt idx="133">
                  <c:v>2375.1887556883125</c:v>
                </c:pt>
                <c:pt idx="134">
                  <c:v>2358.9270586222679</c:v>
                </c:pt>
                <c:pt idx="135">
                  <c:v>2376.6308860803506</c:v>
                </c:pt>
                <c:pt idx="136">
                  <c:v>2378.3580887591893</c:v>
                </c:pt>
                <c:pt idx="137">
                  <c:v>2374.4718827318052</c:v>
                </c:pt>
                <c:pt idx="138">
                  <c:v>2368.4740965508117</c:v>
                </c:pt>
                <c:pt idx="139">
                  <c:v>2368.4740965508117</c:v>
                </c:pt>
                <c:pt idx="140">
                  <c:v>2365.0085260697006</c:v>
                </c:pt>
                <c:pt idx="141">
                  <c:v>2381.7529354037997</c:v>
                </c:pt>
                <c:pt idx="142">
                  <c:v>2386.3244381588947</c:v>
                </c:pt>
                <c:pt idx="143">
                  <c:v>2385.594472396388</c:v>
                </c:pt>
                <c:pt idx="144">
                  <c:v>2394.8800160984692</c:v>
                </c:pt>
                <c:pt idx="145">
                  <c:v>2396.3698734826685</c:v>
                </c:pt>
                <c:pt idx="146">
                  <c:v>2398.6996014510983</c:v>
                </c:pt>
                <c:pt idx="147">
                  <c:v>2391.796648533274</c:v>
                </c:pt>
                <c:pt idx="148">
                  <c:v>2401.7200796954025</c:v>
                </c:pt>
                <c:pt idx="149">
                  <c:v>2400.2040652802407</c:v>
                </c:pt>
                <c:pt idx="150">
                  <c:v>2400.2040652802407</c:v>
                </c:pt>
                <c:pt idx="151">
                  <c:v>2410.9752630468302</c:v>
                </c:pt>
                <c:pt idx="152">
                  <c:v>2393.2775463815606</c:v>
                </c:pt>
                <c:pt idx="153">
                  <c:v>2404.038257077812</c:v>
                </c:pt>
                <c:pt idx="154">
                  <c:v>2391.9340977168567</c:v>
                </c:pt>
                <c:pt idx="155">
                  <c:v>2400.2621590953549</c:v>
                </c:pt>
                <c:pt idx="156">
                  <c:v>2406.3387721563549</c:v>
                </c:pt>
                <c:pt idx="157">
                  <c:v>2417.0132787502052</c:v>
                </c:pt>
                <c:pt idx="158">
                  <c:v>2390.4777821327266</c:v>
                </c:pt>
                <c:pt idx="159">
                  <c:v>2378.4457475417616</c:v>
                </c:pt>
                <c:pt idx="160">
                  <c:v>2381.5078842635612</c:v>
                </c:pt>
                <c:pt idx="161">
                  <c:v>2373.9833727808955</c:v>
                </c:pt>
                <c:pt idx="162">
                  <c:v>2368.178549090444</c:v>
                </c:pt>
                <c:pt idx="163">
                  <c:v>2380.3443718398521</c:v>
                </c:pt>
                <c:pt idx="164">
                  <c:v>2392.2013458511701</c:v>
                </c:pt>
                <c:pt idx="165">
                  <c:v>2391.3460072208022</c:v>
                </c:pt>
                <c:pt idx="166">
                  <c:v>2389.1932356756884</c:v>
                </c:pt>
                <c:pt idx="167">
                  <c:v>2398.9118006373546</c:v>
                </c:pt>
                <c:pt idx="168">
                  <c:v>2397.3766165803554</c:v>
                </c:pt>
                <c:pt idx="169">
                  <c:v>2387.7713433588533</c:v>
                </c:pt>
                <c:pt idx="170">
                  <c:v>2413.0729291679881</c:v>
                </c:pt>
                <c:pt idx="171">
                  <c:v>2394.3669374690107</c:v>
                </c:pt>
                <c:pt idx="172">
                  <c:v>2390.7709612459175</c:v>
                </c:pt>
                <c:pt idx="173">
                  <c:v>2379.6510963098895</c:v>
                </c:pt>
                <c:pt idx="174">
                  <c:v>2403.389827582635</c:v>
                </c:pt>
                <c:pt idx="175">
                  <c:v>2401.2064225509034</c:v>
                </c:pt>
                <c:pt idx="176">
                  <c:v>2392.3312854311807</c:v>
                </c:pt>
                <c:pt idx="177">
                  <c:v>2393.7595104322913</c:v>
                </c:pt>
                <c:pt idx="178">
                  <c:v>2384.262269659509</c:v>
                </c:pt>
                <c:pt idx="179">
                  <c:v>2388.8062492262552</c:v>
                </c:pt>
                <c:pt idx="180">
                  <c:v>2391.0534986490106</c:v>
                </c:pt>
                <c:pt idx="181">
                  <c:v>2379.4563643756233</c:v>
                </c:pt>
                <c:pt idx="182">
                  <c:v>2374.485912356452</c:v>
                </c:pt>
                <c:pt idx="183">
                  <c:v>2375.8236065674164</c:v>
                </c:pt>
                <c:pt idx="184">
                  <c:v>2376.4960953086816</c:v>
                </c:pt>
                <c:pt idx="185">
                  <c:v>2379.4563643756242</c:v>
                </c:pt>
                <c:pt idx="186">
                  <c:v>2383.0891221838306</c:v>
                </c:pt>
                <c:pt idx="187">
                  <c:v>2391.7549008099541</c:v>
                </c:pt>
                <c:pt idx="188">
                  <c:v>2386.0321158512384</c:v>
                </c:pt>
                <c:pt idx="189">
                  <c:v>2384.6600444792712</c:v>
                </c:pt>
                <c:pt idx="190">
                  <c:v>2387.5843332846339</c:v>
                </c:pt>
                <c:pt idx="191">
                  <c:v>2377.4338019202437</c:v>
                </c:pt>
                <c:pt idx="192">
                  <c:v>2378.1055555155326</c:v>
                </c:pt>
                <c:pt idx="193">
                  <c:v>2370.2075593612158</c:v>
                </c:pt>
                <c:pt idx="194">
                  <c:v>2377.4338019202437</c:v>
                </c:pt>
                <c:pt idx="195">
                  <c:v>2365.9445961249544</c:v>
                </c:pt>
                <c:pt idx="196">
                  <c:v>2357.8985600466362</c:v>
                </c:pt>
                <c:pt idx="197">
                  <c:v>2352.625853135009</c:v>
                </c:pt>
                <c:pt idx="198">
                  <c:v>2363.3684369392786</c:v>
                </c:pt>
                <c:pt idx="199">
                  <c:v>2349.1484102428922</c:v>
                </c:pt>
                <c:pt idx="200">
                  <c:v>2334.0763465660752</c:v>
                </c:pt>
                <c:pt idx="201">
                  <c:v>2352.625853135009</c:v>
                </c:pt>
                <c:pt idx="202">
                  <c:v>2359.7875756711878</c:v>
                </c:pt>
                <c:pt idx="203">
                  <c:v>2370.5301594754578</c:v>
                </c:pt>
                <c:pt idx="204">
                  <c:v>2356.6503609318888</c:v>
                </c:pt>
                <c:pt idx="205">
                  <c:v>2350.1624237519968</c:v>
                </c:pt>
                <c:pt idx="206">
                  <c:v>2347.821637127643</c:v>
                </c:pt>
                <c:pt idx="207">
                  <c:v>2353.1011887015688</c:v>
                </c:pt>
                <c:pt idx="208">
                  <c:v>2355.4109674546339</c:v>
                </c:pt>
                <c:pt idx="209">
                  <c:v>2358.9476205589203</c:v>
                </c:pt>
                <c:pt idx="210">
                  <c:v>2362.4842736632063</c:v>
                </c:pt>
                <c:pt idx="211">
                  <c:v>2357.0862241882428</c:v>
                </c:pt>
                <c:pt idx="212">
                  <c:v>2363.493861151821</c:v>
                </c:pt>
                <c:pt idx="213">
                  <c:v>2359.3618788770796</c:v>
                </c:pt>
                <c:pt idx="214">
                  <c:v>2354.1802867610518</c:v>
                </c:pt>
                <c:pt idx="215">
                  <c:v>2357.7045087472206</c:v>
                </c:pt>
                <c:pt idx="216">
                  <c:v>2352.958227298247</c:v>
                </c:pt>
                <c:pt idx="217">
                  <c:v>2347.0521647264168</c:v>
                </c:pt>
                <c:pt idx="218">
                  <c:v>2338.3274490505378</c:v>
                </c:pt>
                <c:pt idx="219">
                  <c:v>2337.7462184416022</c:v>
                </c:pt>
                <c:pt idx="220">
                  <c:v>2344.7454586165777</c:v>
                </c:pt>
                <c:pt idx="221">
                  <c:v>2351.1411057799464</c:v>
                </c:pt>
                <c:pt idx="222">
                  <c:v>2347.0521647264168</c:v>
                </c:pt>
                <c:pt idx="223">
                  <c:v>2348.8446639638091</c:v>
                </c:pt>
                <c:pt idx="224">
                  <c:v>2351.1411057799473</c:v>
                </c:pt>
                <c:pt idx="225">
                  <c:v>2357.0862241882428</c:v>
                </c:pt>
                <c:pt idx="226">
                  <c:v>2377.9453943138033</c:v>
                </c:pt>
                <c:pt idx="227">
                  <c:v>2371.8013966918975</c:v>
                </c:pt>
                <c:pt idx="228">
                  <c:v>2384.3727821867305</c:v>
                </c:pt>
                <c:pt idx="229">
                  <c:v>2395.6912554653991</c:v>
                </c:pt>
                <c:pt idx="230">
                  <c:v>2387.2408453932107</c:v>
                </c:pt>
                <c:pt idx="231">
                  <c:v>2387.2408453932098</c:v>
                </c:pt>
                <c:pt idx="232">
                  <c:v>2388.748576453459</c:v>
                </c:pt>
                <c:pt idx="233">
                  <c:v>2393.6292363879247</c:v>
                </c:pt>
                <c:pt idx="234">
                  <c:v>2395.0014870107434</c:v>
                </c:pt>
                <c:pt idx="235">
                  <c:v>2414.1607953518997</c:v>
                </c:pt>
                <c:pt idx="236">
                  <c:v>2411.9974171232134</c:v>
                </c:pt>
                <c:pt idx="237">
                  <c:v>2393.6292363879247</c:v>
                </c:pt>
                <c:pt idx="238">
                  <c:v>2397.1596629902665</c:v>
                </c:pt>
                <c:pt idx="239">
                  <c:v>2404.9241109146406</c:v>
                </c:pt>
                <c:pt idx="240">
                  <c:v>2400.6900895926083</c:v>
                </c:pt>
                <c:pt idx="241">
                  <c:v>2409.1730934427596</c:v>
                </c:pt>
                <c:pt idx="242">
                  <c:v>2422.6073764360731</c:v>
                </c:pt>
                <c:pt idx="243">
                  <c:v>2411.2813693996354</c:v>
                </c:pt>
                <c:pt idx="244">
                  <c:v>2411.9974171232143</c:v>
                </c:pt>
                <c:pt idx="245">
                  <c:v>2424.82719061855</c:v>
                </c:pt>
                <c:pt idx="246">
                  <c:v>2408.4607640189274</c:v>
                </c:pt>
                <c:pt idx="247">
                  <c:v>2407.7509427972923</c:v>
                </c:pt>
                <c:pt idx="248">
                  <c:v>2418.3422226043185</c:v>
                </c:pt>
                <c:pt idx="249">
                  <c:v>2421.8726492066612</c:v>
                </c:pt>
                <c:pt idx="250">
                  <c:v>2415.5340702274998</c:v>
                </c:pt>
                <c:pt idx="251">
                  <c:v>2414.8117960019767</c:v>
                </c:pt>
                <c:pt idx="252">
                  <c:v>2418.342222604319</c:v>
                </c:pt>
                <c:pt idx="253">
                  <c:v>2440.2906419575047</c:v>
                </c:pt>
                <c:pt idx="254">
                  <c:v>2417.6162825120982</c:v>
                </c:pt>
                <c:pt idx="255">
                  <c:v>2443.8272950617907</c:v>
                </c:pt>
                <c:pt idx="256">
                  <c:v>2441.0592079147959</c:v>
                </c:pt>
                <c:pt idx="257">
                  <c:v>2430.430503090784</c:v>
                </c:pt>
                <c:pt idx="258">
                  <c:v>2435.9943556160301</c:v>
                </c:pt>
                <c:pt idx="259">
                  <c:v>2431.7131704567751</c:v>
                </c:pt>
                <c:pt idx="260">
                  <c:v>2445.8100584014519</c:v>
                </c:pt>
                <c:pt idx="261">
                  <c:v>2434.4830852809919</c:v>
                </c:pt>
                <c:pt idx="262">
                  <c:v>2446.5856354230564</c:v>
                </c:pt>
                <c:pt idx="263">
                  <c:v>2435.9943556160301</c:v>
                </c:pt>
                <c:pt idx="264">
                  <c:v>2447.3639481660766</c:v>
                </c:pt>
                <c:pt idx="265">
                  <c:v>2448.5552418433094</c:v>
                </c:pt>
                <c:pt idx="266">
                  <c:v>2437.2432981268398</c:v>
                </c:pt>
                <c:pt idx="267">
                  <c:v>2441.0592079147955</c:v>
                </c:pt>
                <c:pt idx="268">
                  <c:v>2435.9943556160297</c:v>
                </c:pt>
                <c:pt idx="269">
                  <c:v>2449.7154462407343</c:v>
                </c:pt>
                <c:pt idx="270">
                  <c:v>2425.403075809003</c:v>
                </c:pt>
                <c:pt idx="271">
                  <c:v>2421.1405044982662</c:v>
                </c:pt>
                <c:pt idx="272">
                  <c:v>2451.290809931606</c:v>
                </c:pt>
                <c:pt idx="273">
                  <c:v>2420.4109287186739</c:v>
                </c:pt>
                <c:pt idx="274">
                  <c:v>2439.5247822183715</c:v>
                </c:pt>
                <c:pt idx="275">
                  <c:v>2435.2373924429439</c:v>
                </c:pt>
                <c:pt idx="276">
                  <c:v>2438.0011244215711</c:v>
                </c:pt>
                <c:pt idx="277">
                  <c:v>2420.4109287186739</c:v>
                </c:pt>
                <c:pt idx="278">
                  <c:v>2436.7539888532174</c:v>
                </c:pt>
                <c:pt idx="279">
                  <c:v>2428.1889484706053</c:v>
                </c:pt>
                <c:pt idx="280">
                  <c:v>2416.892889578095</c:v>
                </c:pt>
                <c:pt idx="281">
                  <c:v>2411.9479534434336</c:v>
                </c:pt>
                <c:pt idx="282">
                  <c:v>2402.8513246604771</c:v>
                </c:pt>
                <c:pt idx="283">
                  <c:v>2394.4192619213159</c:v>
                </c:pt>
                <c:pt idx="284">
                  <c:v>2386.0763376637506</c:v>
                </c:pt>
                <c:pt idx="285">
                  <c:v>2365.4711879429919</c:v>
                </c:pt>
                <c:pt idx="286">
                  <c:v>2371.7649392230751</c:v>
                </c:pt>
                <c:pt idx="287">
                  <c:v>2390.379777992689</c:v>
                </c:pt>
                <c:pt idx="288">
                  <c:v>2380.6211134129171</c:v>
                </c:pt>
                <c:pt idx="289">
                  <c:v>2380.6211134129171</c:v>
                </c:pt>
                <c:pt idx="290">
                  <c:v>2388.2355290787905</c:v>
                </c:pt>
                <c:pt idx="291">
                  <c:v>2403.543953605651</c:v>
                </c:pt>
                <c:pt idx="292">
                  <c:v>2379.9717383207326</c:v>
                </c:pt>
                <c:pt idx="293">
                  <c:v>2405.6424935764494</c:v>
                </c:pt>
                <c:pt idx="294">
                  <c:v>2409.1238864759816</c:v>
                </c:pt>
                <c:pt idx="295">
                  <c:v>2414.737860366326</c:v>
                </c:pt>
                <c:pt idx="296">
                  <c:v>2412.6601524684997</c:v>
                </c:pt>
                <c:pt idx="297">
                  <c:v>2433.4936367727032</c:v>
                </c:pt>
                <c:pt idx="298">
                  <c:v>2409.0763589278649</c:v>
                </c:pt>
                <c:pt idx="299">
                  <c:v>2422.9056483846271</c:v>
                </c:pt>
                <c:pt idx="300">
                  <c:v>2410.4947976695798</c:v>
                </c:pt>
                <c:pt idx="301">
                  <c:v>2415.3747063094561</c:v>
                </c:pt>
                <c:pt idx="302">
                  <c:v>2417.4215068582848</c:v>
                </c:pt>
                <c:pt idx="303">
                  <c:v>2411.851575758089</c:v>
                </c:pt>
                <c:pt idx="304">
                  <c:v>2429.276143468071</c:v>
                </c:pt>
                <c:pt idx="305">
                  <c:v>2427.9986159243135</c:v>
                </c:pt>
                <c:pt idx="306">
                  <c:v>2424.5050927359334</c:v>
                </c:pt>
                <c:pt idx="307">
                  <c:v>2410.4947976695798</c:v>
                </c:pt>
                <c:pt idx="308">
                  <c:v>2409.0999181944017</c:v>
                </c:pt>
                <c:pt idx="309">
                  <c:v>2426.9057702089744</c:v>
                </c:pt>
                <c:pt idx="310">
                  <c:v>2406.3387721563563</c:v>
                </c:pt>
                <c:pt idx="311">
                  <c:v>2407.0255126735242</c:v>
                </c:pt>
                <c:pt idx="312">
                  <c:v>2386.4232971584865</c:v>
                </c:pt>
                <c:pt idx="313">
                  <c:v>2396.7244049160049</c:v>
                </c:pt>
                <c:pt idx="314">
                  <c:v>2386.5923589156841</c:v>
                </c:pt>
                <c:pt idx="315">
                  <c:v>2386.4232971584865</c:v>
                </c:pt>
                <c:pt idx="316">
                  <c:v>2389.8569997443265</c:v>
                </c:pt>
                <c:pt idx="317">
                  <c:v>2379.5558919868076</c:v>
                </c:pt>
                <c:pt idx="318">
                  <c:v>2379.7832509016598</c:v>
                </c:pt>
                <c:pt idx="319">
                  <c:v>2389.9969129226961</c:v>
                </c:pt>
                <c:pt idx="320">
                  <c:v>2370.493928164145</c:v>
                </c:pt>
                <c:pt idx="321">
                  <c:v>2380.0067822253523</c:v>
                </c:pt>
                <c:pt idx="322">
                  <c:v>2377.257106275883</c:v>
                </c:pt>
                <c:pt idx="323">
                  <c:v>2376.6308860803515</c:v>
                </c:pt>
                <c:pt idx="324">
                  <c:v>2379.3769931966203</c:v>
                </c:pt>
                <c:pt idx="325">
                  <c:v>2376.0067708266542</c:v>
                </c:pt>
                <c:pt idx="326">
                  <c:v>2376.6308860803515</c:v>
                </c:pt>
                <c:pt idx="327">
                  <c:v>2381.2727432797269</c:v>
                </c:pt>
                <c:pt idx="328">
                  <c:v>2377.3965532472594</c:v>
                </c:pt>
                <c:pt idx="329">
                  <c:v>2340.6138001186409</c:v>
                </c:pt>
                <c:pt idx="330">
                  <c:v>2331.0986988784352</c:v>
                </c:pt>
                <c:pt idx="331">
                  <c:v>2340.0539812705802</c:v>
                </c:pt>
                <c:pt idx="332">
                  <c:v>2340.6138001186409</c:v>
                </c:pt>
                <c:pt idx="333">
                  <c:v>2350.0971314047888</c:v>
                </c:pt>
                <c:pt idx="334">
                  <c:v>2341.1754944067284</c:v>
                </c:pt>
                <c:pt idx="335">
                  <c:v>2352.2862373408643</c:v>
                </c:pt>
                <c:pt idx="336">
                  <c:v>2352.8645772195482</c:v>
                </c:pt>
                <c:pt idx="337">
                  <c:v>2372.3056946799347</c:v>
                </c:pt>
                <c:pt idx="338">
                  <c:v>2369.5752631373002</c:v>
                </c:pt>
                <c:pt idx="339">
                  <c:v>2370.7936342175917</c:v>
                </c:pt>
                <c:pt idx="340">
                  <c:v>2353.8827117257952</c:v>
                </c:pt>
                <c:pt idx="341">
                  <c:v>2355.4634054743024</c:v>
                </c:pt>
                <c:pt idx="342">
                  <c:v>2348.9496611176851</c:v>
                </c:pt>
                <c:pt idx="343">
                  <c:v>2350.6737448182912</c:v>
                </c:pt>
                <c:pt idx="344">
                  <c:v>2333.9071703188738</c:v>
                </c:pt>
                <c:pt idx="345">
                  <c:v>2335.0546501683357</c:v>
                </c:pt>
                <c:pt idx="346">
                  <c:v>2315.8202626051698</c:v>
                </c:pt>
                <c:pt idx="347">
                  <c:v>2316.846834348888</c:v>
                </c:pt>
                <c:pt idx="348">
                  <c:v>2316.846834348888</c:v>
                </c:pt>
                <c:pt idx="349">
                  <c:v>2338.94542927883</c:v>
                </c:pt>
              </c:numCache>
            </c:numRef>
          </c:yVal>
          <c:smooth val="1"/>
          <c:extLst>
            <c:ext xmlns:c16="http://schemas.microsoft.com/office/drawing/2014/chart" uri="{C3380CC4-5D6E-409C-BE32-E72D297353CC}">
              <c16:uniqueId val="{00000002-A549-41A5-A044-10320AE8E83C}"/>
            </c:ext>
          </c:extLst>
        </c:ser>
        <c:dLbls>
          <c:showLegendKey val="0"/>
          <c:showVal val="0"/>
          <c:showCatName val="0"/>
          <c:showSerName val="0"/>
          <c:showPercent val="0"/>
          <c:showBubbleSize val="0"/>
        </c:dLbls>
        <c:axId val="503824576"/>
        <c:axId val="503825696"/>
      </c:scatterChart>
      <c:valAx>
        <c:axId val="503824576"/>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03825696"/>
        <c:crosses val="autoZero"/>
        <c:crossBetween val="midCat"/>
      </c:valAx>
      <c:valAx>
        <c:axId val="503825696"/>
        <c:scaling>
          <c:orientation val="minMax"/>
          <c:max val="500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Heat Transfer Coefficient, W/m^2 °C</a:t>
                </a:r>
                <a:endParaRPr lang="en-GB"/>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038245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GB"/>
              <a:t>OHP OVerall Heat Transfer Coefficient </a:t>
            </a:r>
            <a:r>
              <a:rPr lang="en-US"/>
              <a:t>- Test 2</a:t>
            </a:r>
            <a:endParaRPr lang="en-GB"/>
          </a:p>
          <a:p>
            <a:pPr algn="ctr" rtl="0">
              <a:defRPr/>
            </a:pPr>
            <a:endParaRPr lang="en-GB"/>
          </a:p>
        </c:rich>
      </c:tx>
      <c:overlay val="0"/>
      <c:spPr>
        <a:noFill/>
        <a:ln>
          <a:noFill/>
        </a:ln>
        <a:effectLst/>
      </c:spPr>
      <c:txPr>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All!$AU$5</c:f>
              <c:strCache>
                <c:ptCount val="1"/>
                <c:pt idx="0">
                  <c:v>Ethanol OHP</c:v>
                </c:pt>
              </c:strCache>
            </c:strRef>
          </c:tx>
          <c:spPr>
            <a:ln w="19050" cap="rnd">
              <a:solidFill>
                <a:schemeClr val="accent1"/>
              </a:solidFill>
              <a:round/>
            </a:ln>
            <a:effectLst/>
          </c:spPr>
          <c:marker>
            <c:symbol val="none"/>
          </c:marker>
          <c:xVal>
            <c:numRef>
              <c:f>All!$AT$6:$AT$355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All!$AU$6:$AU$355</c:f>
              <c:numCache>
                <c:formatCode>General</c:formatCode>
                <c:ptCount val="350"/>
                <c:pt idx="0">
                  <c:v>2800.4804675957566</c:v>
                </c:pt>
                <c:pt idx="1">
                  <c:v>2773.9738623469098</c:v>
                </c:pt>
                <c:pt idx="2">
                  <c:v>2846.2071498623573</c:v>
                </c:pt>
                <c:pt idx="3">
                  <c:v>2631.9330320460153</c:v>
                </c:pt>
                <c:pt idx="4">
                  <c:v>2626.6373921425029</c:v>
                </c:pt>
                <c:pt idx="5">
                  <c:v>2612.1440618802549</c:v>
                </c:pt>
                <c:pt idx="6">
                  <c:v>2641.1035304155125</c:v>
                </c:pt>
                <c:pt idx="7">
                  <c:v>2618.6627814642702</c:v>
                </c:pt>
                <c:pt idx="8">
                  <c:v>2637.382168758324</c:v>
                </c:pt>
                <c:pt idx="9">
                  <c:v>2598.6821774137502</c:v>
                </c:pt>
                <c:pt idx="10">
                  <c:v>2569.8763586135824</c:v>
                </c:pt>
                <c:pt idx="11">
                  <c:v>2623.7338637218818</c:v>
                </c:pt>
                <c:pt idx="12">
                  <c:v>2528.3994345121114</c:v>
                </c:pt>
                <c:pt idx="13">
                  <c:v>2506.6028876628684</c:v>
                </c:pt>
                <c:pt idx="14">
                  <c:v>2486.5500645615666</c:v>
                </c:pt>
                <c:pt idx="15">
                  <c:v>2445.8367570528608</c:v>
                </c:pt>
                <c:pt idx="16">
                  <c:v>2429.7581276031328</c:v>
                </c:pt>
                <c:pt idx="17">
                  <c:v>2460.3818415073852</c:v>
                </c:pt>
                <c:pt idx="18">
                  <c:v>2435.9469673394874</c:v>
                </c:pt>
                <c:pt idx="19">
                  <c:v>2424.6877606150642</c:v>
                </c:pt>
                <c:pt idx="20">
                  <c:v>2406.3387721563558</c:v>
                </c:pt>
                <c:pt idx="21">
                  <c:v>2389.5280222510719</c:v>
                </c:pt>
                <c:pt idx="22">
                  <c:v>2378.3580887591884</c:v>
                </c:pt>
                <c:pt idx="23">
                  <c:v>2365.7825007155188</c:v>
                </c:pt>
                <c:pt idx="24">
                  <c:v>2341.3025891251036</c:v>
                </c:pt>
                <c:pt idx="25">
                  <c:v>2339.4960284853464</c:v>
                </c:pt>
                <c:pt idx="26">
                  <c:v>2332.6753403556513</c:v>
                </c:pt>
                <c:pt idx="27">
                  <c:v>2324.531235126165</c:v>
                </c:pt>
                <c:pt idx="28">
                  <c:v>2312.3111805808685</c:v>
                </c:pt>
                <c:pt idx="29">
                  <c:v>2344.2032639551353</c:v>
                </c:pt>
                <c:pt idx="30">
                  <c:v>2306.074656649841</c:v>
                </c:pt>
                <c:pt idx="31">
                  <c:v>2323.3006500628544</c:v>
                </c:pt>
                <c:pt idx="32">
                  <c:v>2290.5164318298639</c:v>
                </c:pt>
                <c:pt idx="33">
                  <c:v>2283.3256556525644</c:v>
                </c:pt>
                <c:pt idx="34">
                  <c:v>2276.4885242052956</c:v>
                </c:pt>
                <c:pt idx="35">
                  <c:v>2292.8925219418129</c:v>
                </c:pt>
                <c:pt idx="36">
                  <c:v>2261.7719079376598</c:v>
                </c:pt>
                <c:pt idx="37">
                  <c:v>2265.5097854907167</c:v>
                </c:pt>
                <c:pt idx="38">
                  <c:v>2259.6837972363792</c:v>
                </c:pt>
                <c:pt idx="39">
                  <c:v>2276.0686074836581</c:v>
                </c:pt>
                <c:pt idx="40">
                  <c:v>2248.7808763604039</c:v>
                </c:pt>
                <c:pt idx="41">
                  <c:v>2263.8030260704395</c:v>
                </c:pt>
                <c:pt idx="42">
                  <c:v>2238.7740859673859</c:v>
                </c:pt>
                <c:pt idx="43">
                  <c:v>2234.0729092726797</c:v>
                </c:pt>
                <c:pt idx="44">
                  <c:v>2221.5382455365047</c:v>
                </c:pt>
                <c:pt idx="45">
                  <c:v>2224.5093150963098</c:v>
                </c:pt>
                <c:pt idx="46">
                  <c:v>2221.0405333721642</c:v>
                </c:pt>
                <c:pt idx="47">
                  <c:v>2210.156354199336</c:v>
                </c:pt>
                <c:pt idx="48">
                  <c:v>2207.0332742592591</c:v>
                </c:pt>
                <c:pt idx="49">
                  <c:v>2203.4090054425715</c:v>
                </c:pt>
                <c:pt idx="50">
                  <c:v>2199.9126519958841</c:v>
                </c:pt>
                <c:pt idx="51">
                  <c:v>2196.5375593623767</c:v>
                </c:pt>
                <c:pt idx="52">
                  <c:v>2194.3517850854387</c:v>
                </c:pt>
                <c:pt idx="53">
                  <c:v>2190.6445404784749</c:v>
                </c:pt>
                <c:pt idx="54">
                  <c:v>2187.580701960323</c:v>
                </c:pt>
                <c:pt idx="55">
                  <c:v>2184.1318134662424</c:v>
                </c:pt>
                <c:pt idx="56">
                  <c:v>2182.2189845535577</c:v>
                </c:pt>
                <c:pt idx="57">
                  <c:v>2185.1757099836736</c:v>
                </c:pt>
                <c:pt idx="58">
                  <c:v>2188.5326517871126</c:v>
                </c:pt>
                <c:pt idx="59">
                  <c:v>2180.551200990014</c:v>
                </c:pt>
                <c:pt idx="60">
                  <c:v>2178.7672937039101</c:v>
                </c:pt>
                <c:pt idx="61">
                  <c:v>2181.6262318754239</c:v>
                </c:pt>
                <c:pt idx="62">
                  <c:v>2173.2123558062326</c:v>
                </c:pt>
                <c:pt idx="63">
                  <c:v>2171.1694112116347</c:v>
                </c:pt>
                <c:pt idx="64">
                  <c:v>2168.3913975571627</c:v>
                </c:pt>
                <c:pt idx="65">
                  <c:v>2171.9922409012242</c:v>
                </c:pt>
                <c:pt idx="66">
                  <c:v>2170.0355515729266</c:v>
                </c:pt>
                <c:pt idx="67">
                  <c:v>2167.3721042516831</c:v>
                </c:pt>
                <c:pt idx="68">
                  <c:v>2170.8560788566515</c:v>
                </c:pt>
                <c:pt idx="69">
                  <c:v>2163.3563661090366</c:v>
                </c:pt>
                <c:pt idx="70">
                  <c:v>2152.3363462065181</c:v>
                </c:pt>
                <c:pt idx="71">
                  <c:v>2146.623794544767</c:v>
                </c:pt>
                <c:pt idx="72">
                  <c:v>2150.0838773825935</c:v>
                </c:pt>
                <c:pt idx="73">
                  <c:v>2160.5299728500618</c:v>
                </c:pt>
                <c:pt idx="74">
                  <c:v>2167.7572094585503</c:v>
                </c:pt>
                <c:pt idx="75">
                  <c:v>2162.1437170538079</c:v>
                </c:pt>
                <c:pt idx="76">
                  <c:v>2147.9174535286852</c:v>
                </c:pt>
                <c:pt idx="77">
                  <c:v>2155.0544328786177</c:v>
                </c:pt>
                <c:pt idx="78">
                  <c:v>2153.516731413029</c:v>
                </c:pt>
                <c:pt idx="79">
                  <c:v>2159.8476808908463</c:v>
                </c:pt>
                <c:pt idx="80">
                  <c:v>2171.0415333467126</c:v>
                </c:pt>
                <c:pt idx="81">
                  <c:v>2165.7048949407208</c:v>
                </c:pt>
                <c:pt idx="82">
                  <c:v>2163.8026508520597</c:v>
                </c:pt>
                <c:pt idx="83">
                  <c:v>2162.5593540620848</c:v>
                </c:pt>
                <c:pt idx="84">
                  <c:v>2161.032392470514</c:v>
                </c:pt>
                <c:pt idx="85">
                  <c:v>2160.4298776452133</c:v>
                </c:pt>
                <c:pt idx="86">
                  <c:v>2158.3572956364264</c:v>
                </c:pt>
                <c:pt idx="87">
                  <c:v>2153.3997534921937</c:v>
                </c:pt>
                <c:pt idx="88">
                  <c:v>2159.824743805752</c:v>
                </c:pt>
                <c:pt idx="89">
                  <c:v>2158.9581507197213</c:v>
                </c:pt>
                <c:pt idx="90">
                  <c:v>2157.2537975893397</c:v>
                </c:pt>
                <c:pt idx="91">
                  <c:v>2156.4157195334992</c:v>
                </c:pt>
                <c:pt idx="92">
                  <c:v>2143.8290879211168</c:v>
                </c:pt>
                <c:pt idx="93">
                  <c:v>2143.0774779150183</c:v>
                </c:pt>
                <c:pt idx="94">
                  <c:v>2152.6238418782218</c:v>
                </c:pt>
                <c:pt idx="95">
                  <c:v>2151.5751477020799</c:v>
                </c:pt>
                <c:pt idx="96">
                  <c:v>2150.2850874060327</c:v>
                </c:pt>
                <c:pt idx="97">
                  <c:v>2153.0399540346343</c:v>
                </c:pt>
                <c:pt idx="98">
                  <c:v>2155.2425524530836</c:v>
                </c:pt>
                <c:pt idx="99">
                  <c:v>2158.1981188750678</c:v>
                </c:pt>
                <c:pt idx="100">
                  <c:v>2153.1847789735257</c:v>
                </c:pt>
                <c:pt idx="101">
                  <c:v>2159.0092333941179</c:v>
                </c:pt>
                <c:pt idx="102">
                  <c:v>2161.3618131184417</c:v>
                </c:pt>
                <c:pt idx="103">
                  <c:v>2160.0524213148497</c:v>
                </c:pt>
                <c:pt idx="104">
                  <c:v>2155.9295621434244</c:v>
                </c:pt>
                <c:pt idx="105">
                  <c:v>2154.9302437221104</c:v>
                </c:pt>
                <c:pt idx="106">
                  <c:v>2153.6995863734933</c:v>
                </c:pt>
                <c:pt idx="107">
                  <c:v>2156.2528277505812</c:v>
                </c:pt>
                <c:pt idx="108">
                  <c:v>2151.7720892794259</c:v>
                </c:pt>
                <c:pt idx="109">
                  <c:v>2157.7875990884258</c:v>
                </c:pt>
                <c:pt idx="110">
                  <c:v>2157.0508585620582</c:v>
                </c:pt>
                <c:pt idx="111">
                  <c:v>2156.079539852095</c:v>
                </c:pt>
                <c:pt idx="112">
                  <c:v>2154.8827364416047</c:v>
                </c:pt>
                <c:pt idx="113">
                  <c:v>2154.4093173709989</c:v>
                </c:pt>
                <c:pt idx="114">
                  <c:v>2153.2387757129086</c:v>
                </c:pt>
                <c:pt idx="115">
                  <c:v>2152.3154904362623</c:v>
                </c:pt>
                <c:pt idx="116">
                  <c:v>2151.403656759946</c:v>
                </c:pt>
                <c:pt idx="117">
                  <c:v>2157.3857670906441</c:v>
                </c:pt>
                <c:pt idx="118">
                  <c:v>2156.2175377745125</c:v>
                </c:pt>
                <c:pt idx="119">
                  <c:v>2155.5251743449517</c:v>
                </c:pt>
                <c:pt idx="120">
                  <c:v>2154.6118438634039</c:v>
                </c:pt>
                <c:pt idx="121">
                  <c:v>2159.7678053216032</c:v>
                </c:pt>
                <c:pt idx="122">
                  <c:v>2159.0708782756274</c:v>
                </c:pt>
                <c:pt idx="123">
                  <c:v>2161.3821306793616</c:v>
                </c:pt>
                <c:pt idx="124">
                  <c:v>2169.4051182510798</c:v>
                </c:pt>
                <c:pt idx="125">
                  <c:v>2162.7341063331201</c:v>
                </c:pt>
                <c:pt idx="126">
                  <c:v>2159.0797734441244</c:v>
                </c:pt>
                <c:pt idx="127">
                  <c:v>2167.474261684953</c:v>
                </c:pt>
                <c:pt idx="128">
                  <c:v>2166.7618519416678</c:v>
                </c:pt>
                <c:pt idx="129">
                  <c:v>2165.5883087598991</c:v>
                </c:pt>
                <c:pt idx="130">
                  <c:v>2165.1236536914071</c:v>
                </c:pt>
                <c:pt idx="131">
                  <c:v>2167.3253250903203</c:v>
                </c:pt>
                <c:pt idx="132">
                  <c:v>2163.291661215062</c:v>
                </c:pt>
                <c:pt idx="133">
                  <c:v>2162.3913230322432</c:v>
                </c:pt>
                <c:pt idx="134">
                  <c:v>2167.8727677084289</c:v>
                </c:pt>
                <c:pt idx="135">
                  <c:v>2164.1165525168549</c:v>
                </c:pt>
                <c:pt idx="136">
                  <c:v>2166.4968258953554</c:v>
                </c:pt>
                <c:pt idx="137">
                  <c:v>2154.3425660025346</c:v>
                </c:pt>
                <c:pt idx="138">
                  <c:v>2159.3193590928195</c:v>
                </c:pt>
                <c:pt idx="139">
                  <c:v>2150.1082547508181</c:v>
                </c:pt>
                <c:pt idx="140">
                  <c:v>2155.2618734918419</c:v>
                </c:pt>
                <c:pt idx="141">
                  <c:v>2157.6172922534543</c:v>
                </c:pt>
                <c:pt idx="142">
                  <c:v>2157.1976366553185</c:v>
                </c:pt>
                <c:pt idx="143">
                  <c:v>2161.8591480445803</c:v>
                </c:pt>
                <c:pt idx="144">
                  <c:v>2161.4313424765087</c:v>
                </c:pt>
                <c:pt idx="145">
                  <c:v>2163.9540345335126</c:v>
                </c:pt>
                <c:pt idx="146">
                  <c:v>2165.813729801514</c:v>
                </c:pt>
                <c:pt idx="147">
                  <c:v>2165.3792739972623</c:v>
                </c:pt>
                <c:pt idx="148">
                  <c:v>2175.5421289149444</c:v>
                </c:pt>
                <c:pt idx="149">
                  <c:v>2174.8565189064157</c:v>
                </c:pt>
                <c:pt idx="150">
                  <c:v>2184.899843256941</c:v>
                </c:pt>
                <c:pt idx="151">
                  <c:v>2176.6281951080523</c:v>
                </c:pt>
                <c:pt idx="152">
                  <c:v>2173.9509156552749</c:v>
                </c:pt>
                <c:pt idx="153">
                  <c:v>2175.7179912037877</c:v>
                </c:pt>
                <c:pt idx="154">
                  <c:v>2167.2984967765851</c:v>
                </c:pt>
                <c:pt idx="155">
                  <c:v>2171.7286678881469</c:v>
                </c:pt>
                <c:pt idx="156">
                  <c:v>2170.856078856651</c:v>
                </c:pt>
                <c:pt idx="157">
                  <c:v>2168.2279237975031</c:v>
                </c:pt>
                <c:pt idx="158">
                  <c:v>2172.8254796450992</c:v>
                </c:pt>
                <c:pt idx="159">
                  <c:v>2164.1423372964628</c:v>
                </c:pt>
                <c:pt idx="160">
                  <c:v>2171.3082711242669</c:v>
                </c:pt>
                <c:pt idx="161">
                  <c:v>2162.9140381173434</c:v>
                </c:pt>
                <c:pt idx="162">
                  <c:v>2162.7111658805511</c:v>
                </c:pt>
                <c:pt idx="163">
                  <c:v>2165.0862988553326</c:v>
                </c:pt>
                <c:pt idx="164">
                  <c:v>2172.1752040591946</c:v>
                </c:pt>
                <c:pt idx="165">
                  <c:v>2161.3055510970671</c:v>
                </c:pt>
                <c:pt idx="166">
                  <c:v>2174.0943413402451</c:v>
                </c:pt>
                <c:pt idx="167">
                  <c:v>2160.7107992255292</c:v>
                </c:pt>
                <c:pt idx="168">
                  <c:v>2162.6588964949533</c:v>
                </c:pt>
                <c:pt idx="169">
                  <c:v>2167.1209833312282</c:v>
                </c:pt>
                <c:pt idx="170">
                  <c:v>2166.5110385829839</c:v>
                </c:pt>
                <c:pt idx="171">
                  <c:v>2166.1069565567868</c:v>
                </c:pt>
                <c:pt idx="172">
                  <c:v>2165.7048949407204</c:v>
                </c:pt>
                <c:pt idx="173">
                  <c:v>2175.5185112399849</c:v>
                </c:pt>
                <c:pt idx="174">
                  <c:v>2167.1995152960972</c:v>
                </c:pt>
                <c:pt idx="175">
                  <c:v>2166.7982334989083</c:v>
                </c:pt>
                <c:pt idx="176">
                  <c:v>2169.0801225914347</c:v>
                </c:pt>
                <c:pt idx="177">
                  <c:v>2168.8776531075519</c:v>
                </c:pt>
                <c:pt idx="178">
                  <c:v>2165.6062340644535</c:v>
                </c:pt>
                <c:pt idx="179">
                  <c:v>2160.4822923639681</c:v>
                </c:pt>
                <c:pt idx="180">
                  <c:v>2165.0168078735187</c:v>
                </c:pt>
                <c:pt idx="181">
                  <c:v>2164.6262589792814</c:v>
                </c:pt>
                <c:pt idx="182">
                  <c:v>2164.2376152016009</c:v>
                </c:pt>
                <c:pt idx="183">
                  <c:v>2163.658191246298</c:v>
                </c:pt>
                <c:pt idx="184">
                  <c:v>2166.0947432634671</c:v>
                </c:pt>
                <c:pt idx="185">
                  <c:v>2160.2799766137978</c:v>
                </c:pt>
                <c:pt idx="186">
                  <c:v>2162.1335136904281</c:v>
                </c:pt>
                <c:pt idx="187">
                  <c:v>2166.7653807778083</c:v>
                </c:pt>
                <c:pt idx="188">
                  <c:v>2161.1954084059776</c:v>
                </c:pt>
                <c:pt idx="189">
                  <c:v>2148.5167608538891</c:v>
                </c:pt>
                <c:pt idx="190">
                  <c:v>2141.5172227374796</c:v>
                </c:pt>
                <c:pt idx="191">
                  <c:v>2141.1932395921594</c:v>
                </c:pt>
                <c:pt idx="192">
                  <c:v>2148.0070297125239</c:v>
                </c:pt>
                <c:pt idx="193">
                  <c:v>2156.9821539226596</c:v>
                </c:pt>
                <c:pt idx="194">
                  <c:v>2146.8316496689058</c:v>
                </c:pt>
                <c:pt idx="195">
                  <c:v>2146.665316719977</c:v>
                </c:pt>
                <c:pt idx="196">
                  <c:v>2148.8529919588741</c:v>
                </c:pt>
                <c:pt idx="197">
                  <c:v>2146.0038757534753</c:v>
                </c:pt>
                <c:pt idx="198">
                  <c:v>2155.2099594858328</c:v>
                </c:pt>
                <c:pt idx="199">
                  <c:v>2154.8604777857031</c:v>
                </c:pt>
                <c:pt idx="200">
                  <c:v>2157.1976366553185</c:v>
                </c:pt>
                <c:pt idx="201">
                  <c:v>2152.5233189160876</c:v>
                </c:pt>
                <c:pt idx="202">
                  <c:v>2156.8443451982839</c:v>
                </c:pt>
                <c:pt idx="203">
                  <c:v>2158.9973304190303</c:v>
                </c:pt>
                <c:pt idx="204">
                  <c:v>2161.3263458779506</c:v>
                </c:pt>
                <c:pt idx="205">
                  <c:v>2161.1453203144383</c:v>
                </c:pt>
                <c:pt idx="206">
                  <c:v>2161.1453203144383</c:v>
                </c:pt>
                <c:pt idx="207">
                  <c:v>2158.4635977096941</c:v>
                </c:pt>
                <c:pt idx="208">
                  <c:v>2160.7845263093823</c:v>
                </c:pt>
                <c:pt idx="209">
                  <c:v>2160.067926234824</c:v>
                </c:pt>
                <c:pt idx="210">
                  <c:v>2162.3781593110111</c:v>
                </c:pt>
                <c:pt idx="211">
                  <c:v>2162.3781593110111</c:v>
                </c:pt>
                <c:pt idx="212">
                  <c:v>2166.6268638189413</c:v>
                </c:pt>
                <c:pt idx="213">
                  <c:v>2166.2568075031413</c:v>
                </c:pt>
                <c:pt idx="214">
                  <c:v>2171.0461750319973</c:v>
                </c:pt>
                <c:pt idx="215">
                  <c:v>2165.8884448089248</c:v>
                </c:pt>
                <c:pt idx="216">
                  <c:v>2170.6664181822794</c:v>
                </c:pt>
                <c:pt idx="217">
                  <c:v>2170.2883973638754</c:v>
                </c:pt>
                <c:pt idx="218">
                  <c:v>2167.4406746169147</c:v>
                </c:pt>
                <c:pt idx="219">
                  <c:v>2167.2561941112417</c:v>
                </c:pt>
                <c:pt idx="220">
                  <c:v>2166.8884894938046</c:v>
                </c:pt>
                <c:pt idx="221">
                  <c:v>2166.5224505824494</c:v>
                </c:pt>
                <c:pt idx="222">
                  <c:v>2166.5224505824494</c:v>
                </c:pt>
                <c:pt idx="223">
                  <c:v>2168.4239218019138</c:v>
                </c:pt>
                <c:pt idx="224">
                  <c:v>2165.7953248081444</c:v>
                </c:pt>
                <c:pt idx="225">
                  <c:v>2168.0560714937478</c:v>
                </c:pt>
                <c:pt idx="226">
                  <c:v>2154.6599991467742</c:v>
                </c:pt>
                <c:pt idx="227">
                  <c:v>2146.9109934690955</c:v>
                </c:pt>
                <c:pt idx="228">
                  <c:v>2164.5385114941123</c:v>
                </c:pt>
                <c:pt idx="229">
                  <c:v>2168.4769685912906</c:v>
                </c:pt>
                <c:pt idx="230">
                  <c:v>2168.4769685912906</c:v>
                </c:pt>
                <c:pt idx="231">
                  <c:v>2161.4222007967269</c:v>
                </c:pt>
                <c:pt idx="232">
                  <c:v>2163.3012269108194</c:v>
                </c:pt>
                <c:pt idx="233">
                  <c:v>2167.9329863964203</c:v>
                </c:pt>
                <c:pt idx="234">
                  <c:v>2174.4293196418421</c:v>
                </c:pt>
                <c:pt idx="235">
                  <c:v>2174.2417952410533</c:v>
                </c:pt>
                <c:pt idx="236">
                  <c:v>2173.8679910704541</c:v>
                </c:pt>
                <c:pt idx="237">
                  <c:v>2173.6817085500784</c:v>
                </c:pt>
                <c:pt idx="238">
                  <c:v>2177.5422442604317</c:v>
                </c:pt>
                <c:pt idx="239">
                  <c:v>2177.3527393824011</c:v>
                </c:pt>
                <c:pt idx="240">
                  <c:v>2177.1636509986079</c:v>
                </c:pt>
                <c:pt idx="241">
                  <c:v>2177.1636509986079</c:v>
                </c:pt>
                <c:pt idx="242">
                  <c:v>2176.5988711271893</c:v>
                </c:pt>
                <c:pt idx="243">
                  <c:v>2178.7952372938162</c:v>
                </c:pt>
                <c:pt idx="244">
                  <c:v>2178.7952372938162</c:v>
                </c:pt>
                <c:pt idx="245">
                  <c:v>2176.5988711271893</c:v>
                </c:pt>
                <c:pt idx="246">
                  <c:v>2174.4025049605625</c:v>
                </c:pt>
                <c:pt idx="247">
                  <c:v>2173.8486178595899</c:v>
                </c:pt>
                <c:pt idx="248">
                  <c:v>2171.1163205436837</c:v>
                </c:pt>
                <c:pt idx="249">
                  <c:v>2173.481371001792</c:v>
                </c:pt>
                <c:pt idx="250">
                  <c:v>2173.2983469964915</c:v>
                </c:pt>
                <c:pt idx="251">
                  <c:v>2172.9334913246862</c:v>
                </c:pt>
                <c:pt idx="252">
                  <c:v>2172.7516570717639</c:v>
                </c:pt>
                <c:pt idx="253">
                  <c:v>2172.5702168258904</c:v>
                </c:pt>
                <c:pt idx="254">
                  <c:v>2172.2085132438456</c:v>
                </c:pt>
                <c:pt idx="255">
                  <c:v>2177.1015102390743</c:v>
                </c:pt>
                <c:pt idx="256">
                  <c:v>2176.9153572595419</c:v>
                </c:pt>
                <c:pt idx="257">
                  <c:v>2174.3763860115537</c:v>
                </c:pt>
                <c:pt idx="258">
                  <c:v>2174.0115659988651</c:v>
                </c:pt>
                <c:pt idx="259">
                  <c:v>2174.0115659988651</c:v>
                </c:pt>
                <c:pt idx="260">
                  <c:v>2173.6483167935507</c:v>
                </c:pt>
                <c:pt idx="261">
                  <c:v>2180.3123393550318</c:v>
                </c:pt>
                <c:pt idx="262">
                  <c:v>2179.9359306900319</c:v>
                </c:pt>
                <c:pt idx="263">
                  <c:v>2179.5611375128651</c:v>
                </c:pt>
                <c:pt idx="264">
                  <c:v>2179.5611375128651</c:v>
                </c:pt>
                <c:pt idx="265">
                  <c:v>2181.523627848072</c:v>
                </c:pt>
                <c:pt idx="266">
                  <c:v>2181.1466410722051</c:v>
                </c:pt>
                <c:pt idx="267">
                  <c:v>2181.1466410722051</c:v>
                </c:pt>
                <c:pt idx="268">
                  <c:v>2181.1466410722051</c:v>
                </c:pt>
                <c:pt idx="269">
                  <c:v>2180.7712636315609</c:v>
                </c:pt>
                <c:pt idx="270">
                  <c:v>2180.7712636315609</c:v>
                </c:pt>
                <c:pt idx="271">
                  <c:v>2186.6110296633556</c:v>
                </c:pt>
                <c:pt idx="272">
                  <c:v>2180.2111925033651</c:v>
                </c:pt>
                <c:pt idx="273">
                  <c:v>2181.9685434008006</c:v>
                </c:pt>
                <c:pt idx="274">
                  <c:v>2181.7811772997711</c:v>
                </c:pt>
                <c:pt idx="275">
                  <c:v>2181.4076347237515</c:v>
                </c:pt>
                <c:pt idx="276">
                  <c:v>2181.4076347237515</c:v>
                </c:pt>
                <c:pt idx="277">
                  <c:v>2183.529626586323</c:v>
                </c:pt>
                <c:pt idx="278">
                  <c:v>2183.529626586323</c:v>
                </c:pt>
                <c:pt idx="279">
                  <c:v>2183.3412044759043</c:v>
                </c:pt>
                <c:pt idx="280">
                  <c:v>2185.6516184488946</c:v>
                </c:pt>
                <c:pt idx="281">
                  <c:v>2191.4266595938689</c:v>
                </c:pt>
                <c:pt idx="282">
                  <c:v>2191.4266595938689</c:v>
                </c:pt>
                <c:pt idx="283">
                  <c:v>2188.9239532685451</c:v>
                </c:pt>
                <c:pt idx="284">
                  <c:v>2184.51364174026</c:v>
                </c:pt>
                <c:pt idx="285">
                  <c:v>2186.6222456415539</c:v>
                </c:pt>
                <c:pt idx="286">
                  <c:v>2184.3253735347876</c:v>
                </c:pt>
                <c:pt idx="287">
                  <c:v>2192.5542152736293</c:v>
                </c:pt>
                <c:pt idx="288">
                  <c:v>2192.1620228021252</c:v>
                </c:pt>
                <c:pt idx="289">
                  <c:v>2188.1539673434368</c:v>
                </c:pt>
                <c:pt idx="290">
                  <c:v>2185.8627066446475</c:v>
                </c:pt>
                <c:pt idx="291">
                  <c:v>2194.4598865576831</c:v>
                </c:pt>
                <c:pt idx="292">
                  <c:v>2185.8627066446475</c:v>
                </c:pt>
                <c:pt idx="293">
                  <c:v>2185.4853181461854</c:v>
                </c:pt>
                <c:pt idx="294">
                  <c:v>2194.0641175693418</c:v>
                </c:pt>
                <c:pt idx="295">
                  <c:v>2183.0184898603015</c:v>
                </c:pt>
                <c:pt idx="296">
                  <c:v>2185.2972147975252</c:v>
                </c:pt>
                <c:pt idx="297">
                  <c:v>2187.3904113634239</c:v>
                </c:pt>
                <c:pt idx="298">
                  <c:v>2187.3904113634239</c:v>
                </c:pt>
                <c:pt idx="299">
                  <c:v>2187.0110194858553</c:v>
                </c:pt>
                <c:pt idx="300">
                  <c:v>2184.3625579716318</c:v>
                </c:pt>
                <c:pt idx="301">
                  <c:v>2184.3625579716318</c:v>
                </c:pt>
                <c:pt idx="302">
                  <c:v>2183.9914071989033</c:v>
                </c:pt>
                <c:pt idx="303">
                  <c:v>2186.2569584511843</c:v>
                </c:pt>
                <c:pt idx="304">
                  <c:v>2186.0694199555151</c:v>
                </c:pt>
                <c:pt idx="305">
                  <c:v>2183.6217916930741</c:v>
                </c:pt>
                <c:pt idx="306">
                  <c:v>2183.6217916930741</c:v>
                </c:pt>
                <c:pt idx="307">
                  <c:v>2183.2537019478455</c:v>
                </c:pt>
                <c:pt idx="308">
                  <c:v>2193.7954198636203</c:v>
                </c:pt>
                <c:pt idx="309">
                  <c:v>2185.3231367364228</c:v>
                </c:pt>
                <c:pt idx="310">
                  <c:v>2185.3231367364228</c:v>
                </c:pt>
                <c:pt idx="311">
                  <c:v>2194.1857161570633</c:v>
                </c:pt>
                <c:pt idx="312">
                  <c:v>2189.6522745947564</c:v>
                </c:pt>
                <c:pt idx="313">
                  <c:v>2189.4620063135749</c:v>
                </c:pt>
                <c:pt idx="314">
                  <c:v>2189.4620063135749</c:v>
                </c:pt>
                <c:pt idx="315">
                  <c:v>2187.0174731493148</c:v>
                </c:pt>
                <c:pt idx="316">
                  <c:v>2189.0826454563489</c:v>
                </c:pt>
                <c:pt idx="317">
                  <c:v>2186.643916801896</c:v>
                </c:pt>
                <c:pt idx="318">
                  <c:v>2186.4577139203025</c:v>
                </c:pt>
                <c:pt idx="319">
                  <c:v>2189.0826454563489</c:v>
                </c:pt>
                <c:pt idx="320">
                  <c:v>2188.7048441504362</c:v>
                </c:pt>
                <c:pt idx="321">
                  <c:v>2193.2129900704167</c:v>
                </c:pt>
                <c:pt idx="322">
                  <c:v>2190.7657714989778</c:v>
                </c:pt>
                <c:pt idx="323">
                  <c:v>2187.9538818821861</c:v>
                </c:pt>
                <c:pt idx="324">
                  <c:v>2192.4419924091239</c:v>
                </c:pt>
                <c:pt idx="325">
                  <c:v>2192.4419924091239</c:v>
                </c:pt>
                <c:pt idx="326">
                  <c:v>2192.6341481404165</c:v>
                </c:pt>
                <c:pt idx="327">
                  <c:v>2190.1956379087051</c:v>
                </c:pt>
                <c:pt idx="328">
                  <c:v>2190.1956379087051</c:v>
                </c:pt>
                <c:pt idx="329">
                  <c:v>2190.0063714524326</c:v>
                </c:pt>
                <c:pt idx="330">
                  <c:v>2190.0063714524326</c:v>
                </c:pt>
                <c:pt idx="331">
                  <c:v>2192.2502304395762</c:v>
                </c:pt>
                <c:pt idx="332">
                  <c:v>2192.0588610226787</c:v>
                </c:pt>
                <c:pt idx="333">
                  <c:v>2185.9013923119401</c:v>
                </c:pt>
                <c:pt idx="334">
                  <c:v>2189.6289984977398</c:v>
                </c:pt>
                <c:pt idx="335">
                  <c:v>2189.4408896320588</c:v>
                </c:pt>
                <c:pt idx="336">
                  <c:v>2191.4870960709673</c:v>
                </c:pt>
                <c:pt idx="337">
                  <c:v>2193.5333025098753</c:v>
                </c:pt>
                <c:pt idx="338">
                  <c:v>2193.5333025098753</c:v>
                </c:pt>
                <c:pt idx="339">
                  <c:v>2193.5333025098753</c:v>
                </c:pt>
                <c:pt idx="340">
                  <c:v>2191.2972848722507</c:v>
                </c:pt>
                <c:pt idx="341">
                  <c:v>2191.2972848722507</c:v>
                </c:pt>
                <c:pt idx="342">
                  <c:v>2191.2972848722507</c:v>
                </c:pt>
                <c:pt idx="343">
                  <c:v>2191.1078602543871</c:v>
                </c:pt>
                <c:pt idx="344">
                  <c:v>2191.1078602543871</c:v>
                </c:pt>
                <c:pt idx="345">
                  <c:v>2190.7301660468174</c:v>
                </c:pt>
                <c:pt idx="346">
                  <c:v>2190.7301660468179</c:v>
                </c:pt>
                <c:pt idx="347">
                  <c:v>2192.9587826958987</c:v>
                </c:pt>
                <c:pt idx="348">
                  <c:v>2192.9587826958987</c:v>
                </c:pt>
                <c:pt idx="349">
                  <c:v>2194.9987443542204</c:v>
                </c:pt>
              </c:numCache>
            </c:numRef>
          </c:yVal>
          <c:smooth val="1"/>
          <c:extLst>
            <c:ext xmlns:c16="http://schemas.microsoft.com/office/drawing/2014/chart" uri="{C3380CC4-5D6E-409C-BE32-E72D297353CC}">
              <c16:uniqueId val="{00000000-4EA4-4921-AB01-7DCD1BEDAC37}"/>
            </c:ext>
          </c:extLst>
        </c:ser>
        <c:ser>
          <c:idx val="1"/>
          <c:order val="1"/>
          <c:tx>
            <c:strRef>
              <c:f>All!$AV$5</c:f>
              <c:strCache>
                <c:ptCount val="1"/>
                <c:pt idx="0">
                  <c:v>Methanol OHP</c:v>
                </c:pt>
              </c:strCache>
            </c:strRef>
          </c:tx>
          <c:spPr>
            <a:ln w="19050" cap="rnd">
              <a:solidFill>
                <a:schemeClr val="accent2"/>
              </a:solidFill>
              <a:round/>
            </a:ln>
            <a:effectLst/>
          </c:spPr>
          <c:marker>
            <c:symbol val="none"/>
          </c:marker>
          <c:xVal>
            <c:numRef>
              <c:f>All!$AT$6:$AT$355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All!$AV$6:$AV$355</c:f>
              <c:numCache>
                <c:formatCode>General</c:formatCode>
                <c:ptCount val="350"/>
                <c:pt idx="0">
                  <c:v>2329.66621323961</c:v>
                </c:pt>
                <c:pt idx="1">
                  <c:v>2291.7512115774825</c:v>
                </c:pt>
                <c:pt idx="2">
                  <c:v>2283.4717635587772</c:v>
                </c:pt>
                <c:pt idx="3">
                  <c:v>2246.7560961669301</c:v>
                </c:pt>
                <c:pt idx="4">
                  <c:v>2255.9425988965841</c:v>
                </c:pt>
                <c:pt idx="5">
                  <c:v>2227.1055745252406</c:v>
                </c:pt>
                <c:pt idx="6">
                  <c:v>2213.2991472807421</c:v>
                </c:pt>
                <c:pt idx="7">
                  <c:v>2200.3486827110646</c:v>
                </c:pt>
                <c:pt idx="8">
                  <c:v>2190.9565981053238</c:v>
                </c:pt>
                <c:pt idx="9">
                  <c:v>2174.7427870427164</c:v>
                </c:pt>
                <c:pt idx="10">
                  <c:v>2174.0771173803214</c:v>
                </c:pt>
                <c:pt idx="11">
                  <c:v>2154.0613202367381</c:v>
                </c:pt>
                <c:pt idx="12">
                  <c:v>2179.1148323706939</c:v>
                </c:pt>
                <c:pt idx="13">
                  <c:v>2172.8879957531271</c:v>
                </c:pt>
                <c:pt idx="14">
                  <c:v>2155.9682640707238</c:v>
                </c:pt>
                <c:pt idx="15">
                  <c:v>2140.4698815997549</c:v>
                </c:pt>
                <c:pt idx="16">
                  <c:v>2141.5107279380613</c:v>
                </c:pt>
                <c:pt idx="17">
                  <c:v>2143.5776418634209</c:v>
                </c:pt>
                <c:pt idx="18">
                  <c:v>2133.8260479591613</c:v>
                </c:pt>
                <c:pt idx="19">
                  <c:v>2140.9781055526473</c:v>
                </c:pt>
                <c:pt idx="20">
                  <c:v>2137.6603599432992</c:v>
                </c:pt>
                <c:pt idx="21">
                  <c:v>2134.1933157815297</c:v>
                </c:pt>
                <c:pt idx="22">
                  <c:v>2150.5247204434718</c:v>
                </c:pt>
                <c:pt idx="23">
                  <c:v>2138.0521434494253</c:v>
                </c:pt>
                <c:pt idx="24">
                  <c:v>2148.5167608538886</c:v>
                </c:pt>
                <c:pt idx="25">
                  <c:v>2132.2543341341793</c:v>
                </c:pt>
                <c:pt idx="26">
                  <c:v>2151.2771678271497</c:v>
                </c:pt>
                <c:pt idx="27">
                  <c:v>2136.429465434177</c:v>
                </c:pt>
                <c:pt idx="28">
                  <c:v>2138.1374528304409</c:v>
                </c:pt>
                <c:pt idx="29">
                  <c:v>2144.1409629702766</c:v>
                </c:pt>
                <c:pt idx="30">
                  <c:v>2153.3770116768455</c:v>
                </c:pt>
                <c:pt idx="31">
                  <c:v>2154.9890444818707</c:v>
                </c:pt>
                <c:pt idx="32">
                  <c:v>2152.3879622247973</c:v>
                </c:pt>
                <c:pt idx="33">
                  <c:v>2153.9629376874855</c:v>
                </c:pt>
                <c:pt idx="34">
                  <c:v>2155.7725397836025</c:v>
                </c:pt>
                <c:pt idx="35">
                  <c:v>2153.0010806739651</c:v>
                </c:pt>
                <c:pt idx="36">
                  <c:v>2150.856343533585</c:v>
                </c:pt>
                <c:pt idx="37">
                  <c:v>2148.5167608538895</c:v>
                </c:pt>
                <c:pt idx="38">
                  <c:v>2135.6785236185583</c:v>
                </c:pt>
                <c:pt idx="39">
                  <c:v>2144.7802099654477</c:v>
                </c:pt>
                <c:pt idx="40">
                  <c:v>2135.9868174801272</c:v>
                </c:pt>
                <c:pt idx="41">
                  <c:v>2137.8348696134858</c:v>
                </c:pt>
                <c:pt idx="42">
                  <c:v>2143.2295831426154</c:v>
                </c:pt>
                <c:pt idx="43">
                  <c:v>2144.0333101722608</c:v>
                </c:pt>
                <c:pt idx="44">
                  <c:v>2139.4039654571188</c:v>
                </c:pt>
                <c:pt idx="45">
                  <c:v>2144.3583413167526</c:v>
                </c:pt>
                <c:pt idx="46">
                  <c:v>2139.6074409524217</c:v>
                </c:pt>
                <c:pt idx="47">
                  <c:v>2138.1243559117988</c:v>
                </c:pt>
                <c:pt idx="48">
                  <c:v>2123.7904404334872</c:v>
                </c:pt>
                <c:pt idx="49">
                  <c:v>2128.874440184552</c:v>
                </c:pt>
                <c:pt idx="50">
                  <c:v>2127.1839703205883</c:v>
                </c:pt>
                <c:pt idx="51">
                  <c:v>2129.1024527738846</c:v>
                </c:pt>
                <c:pt idx="52">
                  <c:v>2130.6124545134403</c:v>
                </c:pt>
                <c:pt idx="53">
                  <c:v>2129.3203911692844</c:v>
                </c:pt>
                <c:pt idx="54">
                  <c:v>2128.233926225877</c:v>
                </c:pt>
                <c:pt idx="55">
                  <c:v>2129.8880028118037</c:v>
                </c:pt>
                <c:pt idx="56">
                  <c:v>2137.2465251031063</c:v>
                </c:pt>
                <c:pt idx="57">
                  <c:v>2142.0061040028163</c:v>
                </c:pt>
                <c:pt idx="58">
                  <c:v>2143.4803877623426</c:v>
                </c:pt>
                <c:pt idx="59">
                  <c:v>2141.9427179138634</c:v>
                </c:pt>
                <c:pt idx="60">
                  <c:v>2152.6886380594306</c:v>
                </c:pt>
                <c:pt idx="61">
                  <c:v>2154.4355398094099</c:v>
                </c:pt>
                <c:pt idx="62">
                  <c:v>2156.3652239072367</c:v>
                </c:pt>
                <c:pt idx="63">
                  <c:v>2160.5827064311479</c:v>
                </c:pt>
                <c:pt idx="64">
                  <c:v>2159.1195802210464</c:v>
                </c:pt>
                <c:pt idx="65">
                  <c:v>2163.664714812609</c:v>
                </c:pt>
                <c:pt idx="66">
                  <c:v>2159.7396461031481</c:v>
                </c:pt>
                <c:pt idx="67">
                  <c:v>2164.2214628486822</c:v>
                </c:pt>
                <c:pt idx="68">
                  <c:v>2166.021102400925</c:v>
                </c:pt>
                <c:pt idx="69">
                  <c:v>2164.5560352838747</c:v>
                </c:pt>
                <c:pt idx="70">
                  <c:v>2163.1174338953906</c:v>
                </c:pt>
                <c:pt idx="71">
                  <c:v>2162.1056702815122</c:v>
                </c:pt>
                <c:pt idx="72">
                  <c:v>2166.0110449117328</c:v>
                </c:pt>
                <c:pt idx="73">
                  <c:v>2165.1972285330926</c:v>
                </c:pt>
                <c:pt idx="74">
                  <c:v>2164.1914743293014</c:v>
                </c:pt>
                <c:pt idx="75">
                  <c:v>2163.0011435113315</c:v>
                </c:pt>
                <c:pt idx="76">
                  <c:v>2159.5347955249349</c:v>
                </c:pt>
                <c:pt idx="77">
                  <c:v>2158.3949988348268</c:v>
                </c:pt>
                <c:pt idx="78">
                  <c:v>2172.5942083988371</c:v>
                </c:pt>
                <c:pt idx="79">
                  <c:v>2179.334931180726</c:v>
                </c:pt>
                <c:pt idx="80">
                  <c:v>2175.6339626899089</c:v>
                </c:pt>
                <c:pt idx="81">
                  <c:v>2175.0160002259686</c:v>
                </c:pt>
                <c:pt idx="82">
                  <c:v>2173.9959660306818</c:v>
                </c:pt>
                <c:pt idx="83">
                  <c:v>2178.1928805846464</c:v>
                </c:pt>
                <c:pt idx="84">
                  <c:v>2176.7553817803937</c:v>
                </c:pt>
                <c:pt idx="85">
                  <c:v>2178.519716804275</c:v>
                </c:pt>
                <c:pt idx="86">
                  <c:v>2179.8598288945818</c:v>
                </c:pt>
                <c:pt idx="87">
                  <c:v>2188.2203454404284</c:v>
                </c:pt>
                <c:pt idx="88">
                  <c:v>2186.9455159260729</c:v>
                </c:pt>
                <c:pt idx="89">
                  <c:v>2186.5245119728957</c:v>
                </c:pt>
                <c:pt idx="90">
                  <c:v>2184.8598304404727</c:v>
                </c:pt>
                <c:pt idx="91">
                  <c:v>2184.0389046333398</c:v>
                </c:pt>
                <c:pt idx="92">
                  <c:v>2187.9959602560639</c:v>
                </c:pt>
                <c:pt idx="93">
                  <c:v>2184.8937642122619</c:v>
                </c:pt>
                <c:pt idx="94">
                  <c:v>2183.680173306303</c:v>
                </c:pt>
                <c:pt idx="95">
                  <c:v>2184.7259173007933</c:v>
                </c:pt>
                <c:pt idx="96">
                  <c:v>2188.5968579905921</c:v>
                </c:pt>
                <c:pt idx="97">
                  <c:v>2178.6880974808105</c:v>
                </c:pt>
                <c:pt idx="98">
                  <c:v>2184.9591542902017</c:v>
                </c:pt>
                <c:pt idx="99">
                  <c:v>2184.3648538133771</c:v>
                </c:pt>
                <c:pt idx="100">
                  <c:v>2185.5818160849944</c:v>
                </c:pt>
                <c:pt idx="101">
                  <c:v>2184.7944819978561</c:v>
                </c:pt>
                <c:pt idx="102">
                  <c:v>2186.5877913294407</c:v>
                </c:pt>
                <c:pt idx="103">
                  <c:v>2185.6056381268454</c:v>
                </c:pt>
                <c:pt idx="104">
                  <c:v>2189.5514953855127</c:v>
                </c:pt>
                <c:pt idx="105">
                  <c:v>2193.4803262913924</c:v>
                </c:pt>
                <c:pt idx="106">
                  <c:v>2192.6717419040192</c:v>
                </c:pt>
                <c:pt idx="107">
                  <c:v>2191.6707299821514</c:v>
                </c:pt>
                <c:pt idx="108">
                  <c:v>2197.8921371438792</c:v>
                </c:pt>
                <c:pt idx="109">
                  <c:v>2196.8697919898791</c:v>
                </c:pt>
                <c:pt idx="110">
                  <c:v>2194.1395858991818</c:v>
                </c:pt>
                <c:pt idx="111">
                  <c:v>2195.4566071921795</c:v>
                </c:pt>
                <c:pt idx="112">
                  <c:v>2196.9637074221632</c:v>
                </c:pt>
                <c:pt idx="113">
                  <c:v>2198.6638327005148</c:v>
                </c:pt>
                <c:pt idx="114">
                  <c:v>2208.7471470368223</c:v>
                </c:pt>
                <c:pt idx="115">
                  <c:v>2205.3936425341517</c:v>
                </c:pt>
                <c:pt idx="116">
                  <c:v>2209.5626286258985</c:v>
                </c:pt>
                <c:pt idx="117">
                  <c:v>2208.7167473898921</c:v>
                </c:pt>
                <c:pt idx="118">
                  <c:v>2212.2257889879124</c:v>
                </c:pt>
                <c:pt idx="119">
                  <c:v>2211.3750449843869</c:v>
                </c:pt>
                <c:pt idx="120">
                  <c:v>2217.5578270300098</c:v>
                </c:pt>
                <c:pt idx="121">
                  <c:v>2214.6362462953844</c:v>
                </c:pt>
                <c:pt idx="122">
                  <c:v>2220.3534465589801</c:v>
                </c:pt>
                <c:pt idx="123">
                  <c:v>2219.4782842540822</c:v>
                </c:pt>
                <c:pt idx="124">
                  <c:v>2219.0433685705821</c:v>
                </c:pt>
                <c:pt idx="125">
                  <c:v>2220.4239344965031</c:v>
                </c:pt>
                <c:pt idx="126">
                  <c:v>2219.5564279466389</c:v>
                </c:pt>
                <c:pt idx="127">
                  <c:v>2220.7092249736115</c:v>
                </c:pt>
                <c:pt idx="128">
                  <c:v>2220.2775077093966</c:v>
                </c:pt>
                <c:pt idx="129">
                  <c:v>2226.5270986100691</c:v>
                </c:pt>
                <c:pt idx="130">
                  <c:v>2225.2036003738976</c:v>
                </c:pt>
                <c:pt idx="131">
                  <c:v>2226.9818484016746</c:v>
                </c:pt>
                <c:pt idx="132">
                  <c:v>2230.7518634086287</c:v>
                </c:pt>
                <c:pt idx="133">
                  <c:v>2234.2867447529225</c:v>
                </c:pt>
                <c:pt idx="134">
                  <c:v>2236.048925184974</c:v>
                </c:pt>
                <c:pt idx="135">
                  <c:v>2232.9303512605866</c:v>
                </c:pt>
                <c:pt idx="136">
                  <c:v>2230.0632180505072</c:v>
                </c:pt>
                <c:pt idx="137">
                  <c:v>2233.7820625616464</c:v>
                </c:pt>
                <c:pt idx="138">
                  <c:v>2233.3340238313895</c:v>
                </c:pt>
                <c:pt idx="139">
                  <c:v>2232.8877386773752</c:v>
                </c:pt>
                <c:pt idx="140">
                  <c:v>2234.6254482390409</c:v>
                </c:pt>
                <c:pt idx="141">
                  <c:v>2235.9093204571732</c:v>
                </c:pt>
                <c:pt idx="142">
                  <c:v>2237.4112935014109</c:v>
                </c:pt>
                <c:pt idx="143">
                  <c:v>2236.7358454411656</c:v>
                </c:pt>
                <c:pt idx="144">
                  <c:v>2236.0643168087354</c:v>
                </c:pt>
                <c:pt idx="145">
                  <c:v>2235.1749834496654</c:v>
                </c:pt>
                <c:pt idx="146">
                  <c:v>2234.7328821548208</c:v>
                </c:pt>
                <c:pt idx="147">
                  <c:v>2234.0729092726797</c:v>
                </c:pt>
                <c:pt idx="148">
                  <c:v>2233.6350325279095</c:v>
                </c:pt>
                <c:pt idx="149">
                  <c:v>2229.1544764330106</c:v>
                </c:pt>
                <c:pt idx="150">
                  <c:v>2230.637845935416</c:v>
                </c:pt>
                <c:pt idx="151">
                  <c:v>2228.5154502684936</c:v>
                </c:pt>
                <c:pt idx="152">
                  <c:v>2227.4584751731422</c:v>
                </c:pt>
                <c:pt idx="153">
                  <c:v>2239.2953311417073</c:v>
                </c:pt>
                <c:pt idx="154">
                  <c:v>2235.2720347992695</c:v>
                </c:pt>
                <c:pt idx="155">
                  <c:v>2240.3059457221275</c:v>
                </c:pt>
                <c:pt idx="156">
                  <c:v>2241.977578087131</c:v>
                </c:pt>
                <c:pt idx="157">
                  <c:v>2239.6414114084841</c:v>
                </c:pt>
                <c:pt idx="158">
                  <c:v>2243.6460564288036</c:v>
                </c:pt>
                <c:pt idx="159">
                  <c:v>2249.0913751697008</c:v>
                </c:pt>
                <c:pt idx="160">
                  <c:v>2244.4098719955996</c:v>
                </c:pt>
                <c:pt idx="161">
                  <c:v>2238.1053498832525</c:v>
                </c:pt>
                <c:pt idx="162">
                  <c:v>2245.6157705204441</c:v>
                </c:pt>
                <c:pt idx="163">
                  <c:v>2247.2667984434947</c:v>
                </c:pt>
                <c:pt idx="164">
                  <c:v>2244.4958569119162</c:v>
                </c:pt>
                <c:pt idx="165">
                  <c:v>2242.1854295596431</c:v>
                </c:pt>
                <c:pt idx="166">
                  <c:v>2241.7454980472398</c:v>
                </c:pt>
                <c:pt idx="167">
                  <c:v>2243.1656611003409</c:v>
                </c:pt>
                <c:pt idx="168">
                  <c:v>2244.8021416180818</c:v>
                </c:pt>
                <c:pt idx="169">
                  <c:v>2244.3594062548882</c:v>
                </c:pt>
                <c:pt idx="170">
                  <c:v>2245.9902513278394</c:v>
                </c:pt>
                <c:pt idx="171">
                  <c:v>2245.5465500537425</c:v>
                </c:pt>
                <c:pt idx="172">
                  <c:v>2247.1717968955531</c:v>
                </c:pt>
                <c:pt idx="173">
                  <c:v>2246.7271471037066</c:v>
                </c:pt>
                <c:pt idx="174">
                  <c:v>2248.5702374622815</c:v>
                </c:pt>
                <c:pt idx="175">
                  <c:v>2244.4444205128093</c:v>
                </c:pt>
                <c:pt idx="176">
                  <c:v>2249.2919599448705</c:v>
                </c:pt>
                <c:pt idx="177">
                  <c:v>2248.8462802191821</c:v>
                </c:pt>
                <c:pt idx="178">
                  <c:v>2250.4536874637456</c:v>
                </c:pt>
                <c:pt idx="179">
                  <c:v>2249.7844298368104</c:v>
                </c:pt>
                <c:pt idx="180">
                  <c:v>2251.6090725211884</c:v>
                </c:pt>
                <c:pt idx="181">
                  <c:v>2251.3851391008329</c:v>
                </c:pt>
                <c:pt idx="182">
                  <c:v>2252.9829406277722</c:v>
                </c:pt>
                <c:pt idx="183">
                  <c:v>2247.0797237724814</c:v>
                </c:pt>
                <c:pt idx="184">
                  <c:v>2254.1262199924804</c:v>
                </c:pt>
                <c:pt idx="185">
                  <c:v>2253.6762310053878</c:v>
                </c:pt>
                <c:pt idx="186">
                  <c:v>2253.4518462530159</c:v>
                </c:pt>
                <c:pt idx="187">
                  <c:v>2259.3452272508766</c:v>
                </c:pt>
                <c:pt idx="188">
                  <c:v>2260.6976721252126</c:v>
                </c:pt>
                <c:pt idx="189">
                  <c:v>2262.276974424974</c:v>
                </c:pt>
                <c:pt idx="190">
                  <c:v>2262.276974424974</c:v>
                </c:pt>
                <c:pt idx="191">
                  <c:v>2266.3678911960856</c:v>
                </c:pt>
                <c:pt idx="192">
                  <c:v>2267.7064391635936</c:v>
                </c:pt>
                <c:pt idx="193">
                  <c:v>2266.9978231536024</c:v>
                </c:pt>
                <c:pt idx="194">
                  <c:v>2264.4929498598863</c:v>
                </c:pt>
                <c:pt idx="195">
                  <c:v>2262.2315667150929</c:v>
                </c:pt>
                <c:pt idx="196">
                  <c:v>2266.0589334207834</c:v>
                </c:pt>
                <c:pt idx="197">
                  <c:v>2261.3138907987186</c:v>
                </c:pt>
                <c:pt idx="198">
                  <c:v>2261.0854950978542</c:v>
                </c:pt>
                <c:pt idx="199">
                  <c:v>2260.8575065194523</c:v>
                </c:pt>
                <c:pt idx="200">
                  <c:v>2260.1759726624141</c:v>
                </c:pt>
                <c:pt idx="201">
                  <c:v>2263.7409189915347</c:v>
                </c:pt>
                <c:pt idx="202">
                  <c:v>2261.5029424805739</c:v>
                </c:pt>
                <c:pt idx="203">
                  <c:v>2262.8252108999091</c:v>
                </c:pt>
                <c:pt idx="204">
                  <c:v>2262.369785788027</c:v>
                </c:pt>
                <c:pt idx="205">
                  <c:v>2261.9159685317904</c:v>
                </c:pt>
                <c:pt idx="206">
                  <c:v>2265.6855783185943</c:v>
                </c:pt>
                <c:pt idx="207">
                  <c:v>2265.9158199350295</c:v>
                </c:pt>
                <c:pt idx="208">
                  <c:v>2267.4570291225964</c:v>
                </c:pt>
                <c:pt idx="209">
                  <c:v>2267.2256304297521</c:v>
                </c:pt>
                <c:pt idx="210">
                  <c:v>2264.7686654024387</c:v>
                </c:pt>
                <c:pt idx="211">
                  <c:v>2266.764056297066</c:v>
                </c:pt>
                <c:pt idx="212">
                  <c:v>2270.5312929517645</c:v>
                </c:pt>
                <c:pt idx="213">
                  <c:v>2268.299092004781</c:v>
                </c:pt>
                <c:pt idx="214">
                  <c:v>2270.0643053059521</c:v>
                </c:pt>
                <c:pt idx="215">
                  <c:v>2273.3587491274866</c:v>
                </c:pt>
                <c:pt idx="216">
                  <c:v>2273.3587491274866</c:v>
                </c:pt>
                <c:pt idx="217">
                  <c:v>2271.1274627463413</c:v>
                </c:pt>
                <c:pt idx="218">
                  <c:v>2272.8880266709507</c:v>
                </c:pt>
                <c:pt idx="219">
                  <c:v>2272.8880266709507</c:v>
                </c:pt>
                <c:pt idx="220">
                  <c:v>2272.6532848143361</c:v>
                </c:pt>
                <c:pt idx="221">
                  <c:v>2268.6731564696529</c:v>
                </c:pt>
                <c:pt idx="222">
                  <c:v>2276.4091545201695</c:v>
                </c:pt>
                <c:pt idx="223">
                  <c:v>2275.9339102705817</c:v>
                </c:pt>
                <c:pt idx="224">
                  <c:v>2275.6969123720351</c:v>
                </c:pt>
                <c:pt idx="225">
                  <c:v>2270.4290954452481</c:v>
                </c:pt>
                <c:pt idx="226">
                  <c:v>2278.729897875337</c:v>
                </c:pt>
                <c:pt idx="227">
                  <c:v>2274.753056866828</c:v>
                </c:pt>
                <c:pt idx="228">
                  <c:v>2278.252676954316</c:v>
                </c:pt>
                <c:pt idx="229">
                  <c:v>2274.753056866829</c:v>
                </c:pt>
                <c:pt idx="230">
                  <c:v>2286.7561130343752</c:v>
                </c:pt>
                <c:pt idx="231">
                  <c:v>2276.0303572297707</c:v>
                </c:pt>
                <c:pt idx="232">
                  <c:v>2283.7450938077791</c:v>
                </c:pt>
                <c:pt idx="233">
                  <c:v>2287.4942436363954</c:v>
                </c:pt>
                <c:pt idx="234">
                  <c:v>2285.4964320699014</c:v>
                </c:pt>
                <c:pt idx="235">
                  <c:v>2285.2519171292906</c:v>
                </c:pt>
                <c:pt idx="236">
                  <c:v>2285.0078285442869</c:v>
                </c:pt>
                <c:pt idx="237">
                  <c:v>2284.764165200721</c:v>
                </c:pt>
                <c:pt idx="238">
                  <c:v>2286.7561130343747</c:v>
                </c:pt>
                <c:pt idx="239">
                  <c:v>2289.7566500356388</c:v>
                </c:pt>
                <c:pt idx="240">
                  <c:v>2280.0738149009703</c:v>
                </c:pt>
                <c:pt idx="241">
                  <c:v>2280.0738149009703</c:v>
                </c:pt>
                <c:pt idx="242">
                  <c:v>2274.3894599746222</c:v>
                </c:pt>
                <c:pt idx="243">
                  <c:v>2277.8618102951941</c:v>
                </c:pt>
                <c:pt idx="244">
                  <c:v>2283.0703357760517</c:v>
                </c:pt>
                <c:pt idx="245">
                  <c:v>2282.8300347158047</c:v>
                </c:pt>
                <c:pt idx="246">
                  <c:v>2277.3906270624111</c:v>
                </c:pt>
                <c:pt idx="247">
                  <c:v>2277.1556457869951</c:v>
                </c:pt>
                <c:pt idx="248">
                  <c:v>2277.1556457869951</c:v>
                </c:pt>
                <c:pt idx="249">
                  <c:v>2282.5901490420056</c:v>
                </c:pt>
                <c:pt idx="250">
                  <c:v>2286.2993812731243</c:v>
                </c:pt>
                <c:pt idx="251">
                  <c:v>2286.2993812731243</c:v>
                </c:pt>
                <c:pt idx="252">
                  <c:v>2289.7687278304429</c:v>
                </c:pt>
                <c:pt idx="253">
                  <c:v>2294.7223669943928</c:v>
                </c:pt>
                <c:pt idx="254">
                  <c:v>2293.2380743877616</c:v>
                </c:pt>
                <c:pt idx="255">
                  <c:v>2297.2124904612238</c:v>
                </c:pt>
                <c:pt idx="256">
                  <c:v>2296.9597370583392</c:v>
                </c:pt>
                <c:pt idx="257">
                  <c:v>2294.7223669943928</c:v>
                </c:pt>
                <c:pt idx="258">
                  <c:v>2291.009064164406</c:v>
                </c:pt>
                <c:pt idx="259">
                  <c:v>2292.4927186562927</c:v>
                </c:pt>
                <c:pt idx="260">
                  <c:v>2297.179562853828</c:v>
                </c:pt>
                <c:pt idx="261">
                  <c:v>2291.997954817316</c:v>
                </c:pt>
                <c:pt idx="262">
                  <c:v>2291.997954817316</c:v>
                </c:pt>
                <c:pt idx="263">
                  <c:v>2296.928360398816</c:v>
                </c:pt>
                <c:pt idx="264">
                  <c:v>2289.7806602347673</c:v>
                </c:pt>
                <c:pt idx="265">
                  <c:v>2298.6540766725943</c:v>
                </c:pt>
                <c:pt idx="266">
                  <c:v>2294.7044992212673</c:v>
                </c:pt>
                <c:pt idx="267">
                  <c:v>2291.0135234192485</c:v>
                </c:pt>
                <c:pt idx="268">
                  <c:v>2299.8727525978911</c:v>
                </c:pt>
                <c:pt idx="269">
                  <c:v>2299.872752597892</c:v>
                </c:pt>
                <c:pt idx="270">
                  <c:v>2292.4882670700558</c:v>
                </c:pt>
                <c:pt idx="271">
                  <c:v>2297.6476555180752</c:v>
                </c:pt>
                <c:pt idx="272">
                  <c:v>2298.1500014723506</c:v>
                </c:pt>
                <c:pt idx="273">
                  <c:v>2303.3182548489749</c:v>
                </c:pt>
                <c:pt idx="274">
                  <c:v>2304.783702372933</c:v>
                </c:pt>
                <c:pt idx="275">
                  <c:v>2304.5268401154353</c:v>
                </c:pt>
                <c:pt idx="276">
                  <c:v>2304.0144350983369</c:v>
                </c:pt>
                <c:pt idx="277">
                  <c:v>2304.0144350983378</c:v>
                </c:pt>
                <c:pt idx="278">
                  <c:v>2303.7588900812557</c:v>
                </c:pt>
                <c:pt idx="279">
                  <c:v>2298.3620323801092</c:v>
                </c:pt>
                <c:pt idx="280">
                  <c:v>2304.0144350983378</c:v>
                </c:pt>
                <c:pt idx="281">
                  <c:v>2302.0435074378602</c:v>
                </c:pt>
                <c:pt idx="282">
                  <c:v>2296.3992979374279</c:v>
                </c:pt>
                <c:pt idx="283">
                  <c:v>2296.3992979374279</c:v>
                </c:pt>
                <c:pt idx="284">
                  <c:v>2294.4399128709283</c:v>
                </c:pt>
                <c:pt idx="285">
                  <c:v>2292.2392335560976</c:v>
                </c:pt>
                <c:pt idx="286">
                  <c:v>2292.4838686144317</c:v>
                </c:pt>
                <c:pt idx="287">
                  <c:v>2291.9950148978628</c:v>
                </c:pt>
                <c:pt idx="288">
                  <c:v>2291.7512115774825</c:v>
                </c:pt>
                <c:pt idx="289">
                  <c:v>2297.6124678730766</c:v>
                </c:pt>
                <c:pt idx="290">
                  <c:v>2299.3220009592919</c:v>
                </c:pt>
                <c:pt idx="291">
                  <c:v>2299.0715412567115</c:v>
                </c:pt>
                <c:pt idx="292">
                  <c:v>2298.5718997071767</c:v>
                </c:pt>
                <c:pt idx="293">
                  <c:v>2302.2347543538467</c:v>
                </c:pt>
                <c:pt idx="294">
                  <c:v>2302.2347543538467</c:v>
                </c:pt>
                <c:pt idx="295">
                  <c:v>2300.0264389769754</c:v>
                </c:pt>
                <c:pt idx="296">
                  <c:v>2309.5791994765823</c:v>
                </c:pt>
                <c:pt idx="297">
                  <c:v>2309.320002807633</c:v>
                </c:pt>
                <c:pt idx="298">
                  <c:v>2311.2887325627976</c:v>
                </c:pt>
                <c:pt idx="299">
                  <c:v>2311.2887325627976</c:v>
                </c:pt>
                <c:pt idx="300">
                  <c:v>2307.3546240818396</c:v>
                </c:pt>
                <c:pt idx="301">
                  <c:v>2310.3594479108037</c:v>
                </c:pt>
                <c:pt idx="302">
                  <c:v>2307.6119258824797</c:v>
                </c:pt>
                <c:pt idx="303">
                  <c:v>2307.3546240818396</c:v>
                </c:pt>
                <c:pt idx="304">
                  <c:v>2307.0977598692957</c:v>
                </c:pt>
                <c:pt idx="305">
                  <c:v>2307.3546240818396</c:v>
                </c:pt>
                <c:pt idx="306">
                  <c:v>2310.7678705671674</c:v>
                </c:pt>
                <c:pt idx="307">
                  <c:v>2312.4744938098315</c:v>
                </c:pt>
                <c:pt idx="308">
                  <c:v>2312.7361566579398</c:v>
                </c:pt>
                <c:pt idx="309">
                  <c:v>2314.7077987352272</c:v>
                </c:pt>
                <c:pt idx="310">
                  <c:v>2315.8877402951593</c:v>
                </c:pt>
                <c:pt idx="311">
                  <c:v>2315.8877402951593</c:v>
                </c:pt>
                <c:pt idx="312">
                  <c:v>2315.0967247684239</c:v>
                </c:pt>
                <c:pt idx="313">
                  <c:v>2315.3599485701557</c:v>
                </c:pt>
                <c:pt idx="314">
                  <c:v>2315.0967247684239</c:v>
                </c:pt>
                <c:pt idx="315">
                  <c:v>2314.8339474871359</c:v>
                </c:pt>
                <c:pt idx="316">
                  <c:v>2313.9184479989899</c:v>
                </c:pt>
                <c:pt idx="317">
                  <c:v>2312.6117751036954</c:v>
                </c:pt>
                <c:pt idx="318">
                  <c:v>2312.6117751036954</c:v>
                </c:pt>
                <c:pt idx="319">
                  <c:v>2310.3971164054051</c:v>
                </c:pt>
                <c:pt idx="320">
                  <c:v>2308.7020341483217</c:v>
                </c:pt>
                <c:pt idx="321">
                  <c:v>2308.1899333482907</c:v>
                </c:pt>
                <c:pt idx="322">
                  <c:v>2307.934530630569</c:v>
                </c:pt>
                <c:pt idx="323">
                  <c:v>2309.8821547070506</c:v>
                </c:pt>
                <c:pt idx="324">
                  <c:v>2307.934530630569</c:v>
                </c:pt>
                <c:pt idx="325">
                  <c:v>2307.934530630569</c:v>
                </c:pt>
                <c:pt idx="326">
                  <c:v>2310.1394180892944</c:v>
                </c:pt>
                <c:pt idx="327">
                  <c:v>2307.934530630569</c:v>
                </c:pt>
                <c:pt idx="328">
                  <c:v>2308.6023234273162</c:v>
                </c:pt>
                <c:pt idx="329">
                  <c:v>2305.1532654463563</c:v>
                </c:pt>
                <c:pt idx="330">
                  <c:v>2304.1545278766107</c:v>
                </c:pt>
                <c:pt idx="331">
                  <c:v>2304.1545278766107</c:v>
                </c:pt>
                <c:pt idx="332">
                  <c:v>2304.6530636860289</c:v>
                </c:pt>
                <c:pt idx="333">
                  <c:v>2309.5204477108359</c:v>
                </c:pt>
                <c:pt idx="334">
                  <c:v>2306.4111134132859</c:v>
                </c:pt>
                <c:pt idx="335">
                  <c:v>2309.3689283471908</c:v>
                </c:pt>
                <c:pt idx="336">
                  <c:v>2308.8574285688615</c:v>
                </c:pt>
                <c:pt idx="337">
                  <c:v>2308.8574285688615</c:v>
                </c:pt>
                <c:pt idx="338">
                  <c:v>2306.6639503597867</c:v>
                </c:pt>
                <c:pt idx="339">
                  <c:v>2308.6023234273162</c:v>
                </c:pt>
                <c:pt idx="340">
                  <c:v>2306.4111134132859</c:v>
                </c:pt>
                <c:pt idx="341">
                  <c:v>2306.4111134132859</c:v>
                </c:pt>
                <c:pt idx="342">
                  <c:v>2304.2272441363211</c:v>
                </c:pt>
                <c:pt idx="343">
                  <c:v>2302.2990205010606</c:v>
                </c:pt>
                <c:pt idx="344">
                  <c:v>2304.4778266459657</c:v>
                </c:pt>
                <c:pt idx="345">
                  <c:v>2306.1587003342556</c:v>
                </c:pt>
                <c:pt idx="346">
                  <c:v>2305.6551415221984</c:v>
                </c:pt>
                <c:pt idx="347">
                  <c:v>2306.1587003342556</c:v>
                </c:pt>
                <c:pt idx="348">
                  <c:v>2306.1587003342556</c:v>
                </c:pt>
                <c:pt idx="349">
                  <c:v>2302.0506787699815</c:v>
                </c:pt>
              </c:numCache>
            </c:numRef>
          </c:yVal>
          <c:smooth val="1"/>
          <c:extLst>
            <c:ext xmlns:c16="http://schemas.microsoft.com/office/drawing/2014/chart" uri="{C3380CC4-5D6E-409C-BE32-E72D297353CC}">
              <c16:uniqueId val="{00000001-4EA4-4921-AB01-7DCD1BEDAC37}"/>
            </c:ext>
          </c:extLst>
        </c:ser>
        <c:ser>
          <c:idx val="2"/>
          <c:order val="2"/>
          <c:tx>
            <c:strRef>
              <c:f>All!$AW$5</c:f>
              <c:strCache>
                <c:ptCount val="1"/>
                <c:pt idx="0">
                  <c:v>Water OHP</c:v>
                </c:pt>
              </c:strCache>
            </c:strRef>
          </c:tx>
          <c:spPr>
            <a:ln w="19050" cap="rnd">
              <a:solidFill>
                <a:schemeClr val="accent3"/>
              </a:solidFill>
              <a:round/>
            </a:ln>
            <a:effectLst/>
          </c:spPr>
          <c:marker>
            <c:symbol val="none"/>
          </c:marker>
          <c:xVal>
            <c:numRef>
              <c:f>All!$AT$6:$AT$355</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All!$AW$6:$AW$355</c:f>
              <c:numCache>
                <c:formatCode>General</c:formatCode>
                <c:ptCount val="350"/>
                <c:pt idx="0">
                  <c:v>2421.0115695475529</c:v>
                </c:pt>
                <c:pt idx="1">
                  <c:v>2426.144029540359</c:v>
                </c:pt>
                <c:pt idx="2">
                  <c:v>2714.4675173715009</c:v>
                </c:pt>
                <c:pt idx="3">
                  <c:v>2681.4821588951663</c:v>
                </c:pt>
                <c:pt idx="4">
                  <c:v>2702.7718093060521</c:v>
                </c:pt>
                <c:pt idx="5">
                  <c:v>2767.2895879798093</c:v>
                </c:pt>
                <c:pt idx="6">
                  <c:v>2606.8670031693841</c:v>
                </c:pt>
                <c:pt idx="7">
                  <c:v>2564.1314785272666</c:v>
                </c:pt>
                <c:pt idx="8">
                  <c:v>2452.6145177747485</c:v>
                </c:pt>
                <c:pt idx="9">
                  <c:v>2406.3387721563577</c:v>
                </c:pt>
                <c:pt idx="10">
                  <c:v>2499.9186132957702</c:v>
                </c:pt>
                <c:pt idx="11">
                  <c:v>2471.9203319845178</c:v>
                </c:pt>
                <c:pt idx="12">
                  <c:v>2444.3086147150361</c:v>
                </c:pt>
                <c:pt idx="13">
                  <c:v>2395.198314877855</c:v>
                </c:pt>
                <c:pt idx="14">
                  <c:v>2427.4470069998338</c:v>
                </c:pt>
                <c:pt idx="15">
                  <c:v>2378.1237446771361</c:v>
                </c:pt>
                <c:pt idx="16">
                  <c:v>2329.9470651037736</c:v>
                </c:pt>
                <c:pt idx="17">
                  <c:v>2344.074298599799</c:v>
                </c:pt>
                <c:pt idx="18">
                  <c:v>2330.7009306338978</c:v>
                </c:pt>
                <c:pt idx="19">
                  <c:v>2318.3432615008492</c:v>
                </c:pt>
                <c:pt idx="20">
                  <c:v>2305.6687290566974</c:v>
                </c:pt>
                <c:pt idx="21">
                  <c:v>2293.980541549834</c:v>
                </c:pt>
                <c:pt idx="22">
                  <c:v>2292.8322262999241</c:v>
                </c:pt>
                <c:pt idx="23">
                  <c:v>2282.3758657119379</c:v>
                </c:pt>
                <c:pt idx="24">
                  <c:v>2281.6286355546126</c:v>
                </c:pt>
                <c:pt idx="25">
                  <c:v>2271.2891471883963</c:v>
                </c:pt>
                <c:pt idx="26">
                  <c:v>2277.5226237572574</c:v>
                </c:pt>
                <c:pt idx="27">
                  <c:v>2235.9218090590207</c:v>
                </c:pt>
                <c:pt idx="28">
                  <c:v>2211.4328279941583</c:v>
                </c:pt>
                <c:pt idx="29">
                  <c:v>2201.5178878800507</c:v>
                </c:pt>
                <c:pt idx="30">
                  <c:v>2184.8598304404727</c:v>
                </c:pt>
                <c:pt idx="31">
                  <c:v>2208.7167473898921</c:v>
                </c:pt>
                <c:pt idx="32">
                  <c:v>2202.4308518565899</c:v>
                </c:pt>
                <c:pt idx="33">
                  <c:v>2219.545351486684</c:v>
                </c:pt>
                <c:pt idx="34">
                  <c:v>2220.3259895008377</c:v>
                </c:pt>
                <c:pt idx="35">
                  <c:v>2216.3646585650645</c:v>
                </c:pt>
                <c:pt idx="36">
                  <c:v>2210.9522906564807</c:v>
                </c:pt>
                <c:pt idx="37">
                  <c:v>2220.8501584693036</c:v>
                </c:pt>
                <c:pt idx="38">
                  <c:v>2206.7935226678997</c:v>
                </c:pt>
                <c:pt idx="39">
                  <c:v>2197.6355293274469</c:v>
                </c:pt>
                <c:pt idx="40">
                  <c:v>2204.388355107772</c:v>
                </c:pt>
                <c:pt idx="41">
                  <c:v>2206.2779729172498</c:v>
                </c:pt>
                <c:pt idx="42">
                  <c:v>2231.1646852943991</c:v>
                </c:pt>
                <c:pt idx="43">
                  <c:v>2227.587362610805</c:v>
                </c:pt>
                <c:pt idx="44">
                  <c:v>2215.1893670927102</c:v>
                </c:pt>
                <c:pt idx="45">
                  <c:v>2211.9671096393399</c:v>
                </c:pt>
                <c:pt idx="46">
                  <c:v>2218.4251153285272</c:v>
                </c:pt>
                <c:pt idx="47">
                  <c:v>2219.9806302727256</c:v>
                </c:pt>
                <c:pt idx="48">
                  <c:v>2220.133986215686</c:v>
                </c:pt>
                <c:pt idx="49">
                  <c:v>2217.9006008093925</c:v>
                </c:pt>
                <c:pt idx="50">
                  <c:v>2221.7384454396765</c:v>
                </c:pt>
                <c:pt idx="51">
                  <c:v>2222.7225606263532</c:v>
                </c:pt>
                <c:pt idx="52">
                  <c:v>2240.4943504835519</c:v>
                </c:pt>
                <c:pt idx="53">
                  <c:v>2254.4594019216361</c:v>
                </c:pt>
                <c:pt idx="54">
                  <c:v>2239.8182528355951</c:v>
                </c:pt>
                <c:pt idx="55">
                  <c:v>2236.6610382222548</c:v>
                </c:pt>
                <c:pt idx="56">
                  <c:v>2237.8340609248748</c:v>
                </c:pt>
                <c:pt idx="57">
                  <c:v>2250.7500128769429</c:v>
                </c:pt>
                <c:pt idx="58">
                  <c:v>2240.9778055374027</c:v>
                </c:pt>
                <c:pt idx="59">
                  <c:v>2249.4679788915505</c:v>
                </c:pt>
                <c:pt idx="60">
                  <c:v>2250.0071093629563</c:v>
                </c:pt>
                <c:pt idx="61">
                  <c:v>2233.319829152334</c:v>
                </c:pt>
                <c:pt idx="62">
                  <c:v>2233.6418614618606</c:v>
                </c:pt>
                <c:pt idx="63">
                  <c:v>2231.6281088046157</c:v>
                </c:pt>
                <c:pt idx="64">
                  <c:v>2228.8677941866363</c:v>
                </c:pt>
                <c:pt idx="65">
                  <c:v>2226.9370041688785</c:v>
                </c:pt>
                <c:pt idx="66">
                  <c:v>2224.6636226915598</c:v>
                </c:pt>
                <c:pt idx="67">
                  <c:v>2243.1971604847386</c:v>
                </c:pt>
                <c:pt idx="68">
                  <c:v>2233.6896754382701</c:v>
                </c:pt>
                <c:pt idx="69">
                  <c:v>2229.9544084224867</c:v>
                </c:pt>
                <c:pt idx="70">
                  <c:v>2251.7788067243864</c:v>
                </c:pt>
                <c:pt idx="71">
                  <c:v>2244.7190038771978</c:v>
                </c:pt>
                <c:pt idx="72">
                  <c:v>2225.8962917045656</c:v>
                </c:pt>
                <c:pt idx="73">
                  <c:v>2242.360021672795</c:v>
                </c:pt>
                <c:pt idx="74">
                  <c:v>2211.7084302907688</c:v>
                </c:pt>
                <c:pt idx="75">
                  <c:v>2212.9490865839202</c:v>
                </c:pt>
                <c:pt idx="76">
                  <c:v>2215.1749834933712</c:v>
                </c:pt>
                <c:pt idx="77">
                  <c:v>2226.6654771686813</c:v>
                </c:pt>
                <c:pt idx="78">
                  <c:v>2242.3284618070406</c:v>
                </c:pt>
                <c:pt idx="79">
                  <c:v>2248.8260607297175</c:v>
                </c:pt>
                <c:pt idx="80">
                  <c:v>2253.9994958828916</c:v>
                </c:pt>
                <c:pt idx="81">
                  <c:v>2253.2306637785555</c:v>
                </c:pt>
                <c:pt idx="82">
                  <c:v>2217.8237531394984</c:v>
                </c:pt>
                <c:pt idx="83">
                  <c:v>2229.7768501448841</c:v>
                </c:pt>
                <c:pt idx="84">
                  <c:v>2228.4265070470515</c:v>
                </c:pt>
                <c:pt idx="85">
                  <c:v>2219.0586525015442</c:v>
                </c:pt>
                <c:pt idx="86">
                  <c:v>2227.0923115497912</c:v>
                </c:pt>
                <c:pt idx="87">
                  <c:v>2225.120667092729</c:v>
                </c:pt>
                <c:pt idx="88">
                  <c:v>2217.2945367520019</c:v>
                </c:pt>
                <c:pt idx="89">
                  <c:v>2214.5291598830231</c:v>
                </c:pt>
                <c:pt idx="90">
                  <c:v>2236.7723315017593</c:v>
                </c:pt>
                <c:pt idx="91">
                  <c:v>2221.6796817270911</c:v>
                </c:pt>
                <c:pt idx="92">
                  <c:v>2223.9357614500996</c:v>
                </c:pt>
                <c:pt idx="93">
                  <c:v>2222.9986752301579</c:v>
                </c:pt>
                <c:pt idx="94">
                  <c:v>2221.4545875344138</c:v>
                </c:pt>
                <c:pt idx="95">
                  <c:v>2217.1079062708213</c:v>
                </c:pt>
                <c:pt idx="96">
                  <c:v>2218.4311990392516</c:v>
                </c:pt>
                <c:pt idx="97">
                  <c:v>2220.3334770941306</c:v>
                </c:pt>
                <c:pt idx="98">
                  <c:v>2222.8233674184235</c:v>
                </c:pt>
                <c:pt idx="99">
                  <c:v>2203.3348839703262</c:v>
                </c:pt>
                <c:pt idx="100">
                  <c:v>2200.584153778103</c:v>
                </c:pt>
                <c:pt idx="101">
                  <c:v>2199.783736386104</c:v>
                </c:pt>
                <c:pt idx="102">
                  <c:v>2218.0877797767776</c:v>
                </c:pt>
                <c:pt idx="103">
                  <c:v>2221.1096977328762</c:v>
                </c:pt>
                <c:pt idx="104">
                  <c:v>2222.6570862961826</c:v>
                </c:pt>
                <c:pt idx="105">
                  <c:v>2244.0710019996686</c:v>
                </c:pt>
                <c:pt idx="106">
                  <c:v>2243.4264981079832</c:v>
                </c:pt>
                <c:pt idx="107">
                  <c:v>2239.1423114457602</c:v>
                </c:pt>
                <c:pt idx="108">
                  <c:v>2240.8829019747104</c:v>
                </c:pt>
                <c:pt idx="109">
                  <c:v>2231.0425702111911</c:v>
                </c:pt>
                <c:pt idx="110">
                  <c:v>2230.4461098146762</c:v>
                </c:pt>
                <c:pt idx="111">
                  <c:v>2240.420815534244</c:v>
                </c:pt>
                <c:pt idx="112">
                  <c:v>2248.667498167219</c:v>
                </c:pt>
                <c:pt idx="113">
                  <c:v>2253.6308439277245</c:v>
                </c:pt>
                <c:pt idx="114">
                  <c:v>2252.6530937946641</c:v>
                </c:pt>
                <c:pt idx="115">
                  <c:v>2247.7080296204244</c:v>
                </c:pt>
                <c:pt idx="116">
                  <c:v>2231.0078057732358</c:v>
                </c:pt>
                <c:pt idx="117">
                  <c:v>2216.0872835999735</c:v>
                </c:pt>
                <c:pt idx="118">
                  <c:v>2240.8898922604885</c:v>
                </c:pt>
                <c:pt idx="119">
                  <c:v>2270.3785317574693</c:v>
                </c:pt>
                <c:pt idx="120">
                  <c:v>2270.3785317574689</c:v>
                </c:pt>
                <c:pt idx="121">
                  <c:v>2273.0032468230852</c:v>
                </c:pt>
                <c:pt idx="122">
                  <c:v>2275.2745688798659</c:v>
                </c:pt>
                <c:pt idx="123">
                  <c:v>2285.3935466628577</c:v>
                </c:pt>
                <c:pt idx="124">
                  <c:v>2283.938423356195</c:v>
                </c:pt>
                <c:pt idx="125">
                  <c:v>2285.0891441019662</c:v>
                </c:pt>
                <c:pt idx="126">
                  <c:v>2284.7281030258741</c:v>
                </c:pt>
                <c:pt idx="127">
                  <c:v>2286.2280322436677</c:v>
                </c:pt>
                <c:pt idx="128">
                  <c:v>2293.2202828669547</c:v>
                </c:pt>
                <c:pt idx="129">
                  <c:v>2285.8673830496837</c:v>
                </c:pt>
                <c:pt idx="130">
                  <c:v>2274.5337712091732</c:v>
                </c:pt>
                <c:pt idx="131">
                  <c:v>2292.4773684886277</c:v>
                </c:pt>
                <c:pt idx="132">
                  <c:v>2280.9138004256333</c:v>
                </c:pt>
                <c:pt idx="133">
                  <c:v>2280.9138004256338</c:v>
                </c:pt>
                <c:pt idx="134">
                  <c:v>2285.9712589631631</c:v>
                </c:pt>
                <c:pt idx="135">
                  <c:v>2279.5304554304253</c:v>
                </c:pt>
                <c:pt idx="136">
                  <c:v>2282.0464934607012</c:v>
                </c:pt>
                <c:pt idx="137">
                  <c:v>2283.5152306608752</c:v>
                </c:pt>
                <c:pt idx="138">
                  <c:v>2277.8206789634669</c:v>
                </c:pt>
                <c:pt idx="139">
                  <c:v>2316.101068200493</c:v>
                </c:pt>
                <c:pt idx="140">
                  <c:v>2295.3231430169735</c:v>
                </c:pt>
                <c:pt idx="141">
                  <c:v>2292.8227910093292</c:v>
                </c:pt>
                <c:pt idx="142">
                  <c:v>2287.4702317302017</c:v>
                </c:pt>
                <c:pt idx="143">
                  <c:v>2291.7512115774821</c:v>
                </c:pt>
                <c:pt idx="144">
                  <c:v>2282.2140225034077</c:v>
                </c:pt>
                <c:pt idx="145">
                  <c:v>2291.7512115774821</c:v>
                </c:pt>
                <c:pt idx="146">
                  <c:v>2293.8653732117791</c:v>
                </c:pt>
                <c:pt idx="147">
                  <c:v>2295.2618598795311</c:v>
                </c:pt>
                <c:pt idx="148">
                  <c:v>2294.9069277500948</c:v>
                </c:pt>
                <c:pt idx="149">
                  <c:v>2292.4524818380623</c:v>
                </c:pt>
                <c:pt idx="150">
                  <c:v>2278.840920038449</c:v>
                </c:pt>
                <c:pt idx="151">
                  <c:v>2292.4524818380632</c:v>
                </c:pt>
                <c:pt idx="152">
                  <c:v>2299.8158195741589</c:v>
                </c:pt>
                <c:pt idx="153">
                  <c:v>2292.4465244450726</c:v>
                </c:pt>
                <c:pt idx="154">
                  <c:v>2281.7057482861055</c:v>
                </c:pt>
                <c:pt idx="155">
                  <c:v>2283.4577813787696</c:v>
                </c:pt>
                <c:pt idx="156">
                  <c:v>2279.0573800163493</c:v>
                </c:pt>
                <c:pt idx="157">
                  <c:v>2280.798995512595</c:v>
                </c:pt>
                <c:pt idx="158">
                  <c:v>2292.4406674173065</c:v>
                </c:pt>
                <c:pt idx="159">
                  <c:v>2299.326110413826</c:v>
                </c:pt>
                <c:pt idx="160">
                  <c:v>2297.26685829608</c:v>
                </c:pt>
                <c:pt idx="161">
                  <c:v>2287.6144765385334</c:v>
                </c:pt>
                <c:pt idx="162">
                  <c:v>2294.4827386472998</c:v>
                </c:pt>
                <c:pt idx="163">
                  <c:v>2285.9742586420107</c:v>
                </c:pt>
                <c:pt idx="164">
                  <c:v>2275.178630502025</c:v>
                </c:pt>
                <c:pt idx="165">
                  <c:v>2277.2250762446643</c:v>
                </c:pt>
                <c:pt idx="166">
                  <c:v>2274.2260552536541</c:v>
                </c:pt>
                <c:pt idx="167">
                  <c:v>2270.3079253872838</c:v>
                </c:pt>
                <c:pt idx="168">
                  <c:v>2273.2801804173469</c:v>
                </c:pt>
                <c:pt idx="169">
                  <c:v>2270.6182598313785</c:v>
                </c:pt>
                <c:pt idx="170">
                  <c:v>2264.789432617747</c:v>
                </c:pt>
                <c:pt idx="171">
                  <c:v>2268.887496438505</c:v>
                </c:pt>
                <c:pt idx="172">
                  <c:v>2264.7069446576425</c:v>
                </c:pt>
                <c:pt idx="173">
                  <c:v>2264.4049369340951</c:v>
                </c:pt>
                <c:pt idx="174">
                  <c:v>2274.0555801361056</c:v>
                </c:pt>
                <c:pt idx="175">
                  <c:v>2268.4610569882802</c:v>
                </c:pt>
                <c:pt idx="176">
                  <c:v>2263.5031180473065</c:v>
                </c:pt>
                <c:pt idx="177">
                  <c:v>2272.8083723866584</c:v>
                </c:pt>
                <c:pt idx="178">
                  <c:v>2270.482058801821</c:v>
                </c:pt>
                <c:pt idx="179">
                  <c:v>2275.4481033650409</c:v>
                </c:pt>
                <c:pt idx="180">
                  <c:v>2281.7928488388775</c:v>
                </c:pt>
                <c:pt idx="181">
                  <c:v>2283.7937420928379</c:v>
                </c:pt>
                <c:pt idx="182">
                  <c:v>2285.4660971115504</c:v>
                </c:pt>
                <c:pt idx="183">
                  <c:v>2284.1164668112183</c:v>
                </c:pt>
                <c:pt idx="184">
                  <c:v>2280.4256968691047</c:v>
                </c:pt>
                <c:pt idx="185">
                  <c:v>2270.959113891799</c:v>
                </c:pt>
                <c:pt idx="186">
                  <c:v>2277.88981312036</c:v>
                </c:pt>
                <c:pt idx="187">
                  <c:v>2275.8913416011674</c:v>
                </c:pt>
                <c:pt idx="188">
                  <c:v>2283.1505286241027</c:v>
                </c:pt>
                <c:pt idx="189">
                  <c:v>2294.0614446536688</c:v>
                </c:pt>
                <c:pt idx="190">
                  <c:v>2286.1599701026225</c:v>
                </c:pt>
                <c:pt idx="191">
                  <c:v>2276.950866496973</c:v>
                </c:pt>
                <c:pt idx="192">
                  <c:v>2282.5842067311719</c:v>
                </c:pt>
                <c:pt idx="193">
                  <c:v>2285.1958591416196</c:v>
                </c:pt>
                <c:pt idx="194">
                  <c:v>2282.2676520546866</c:v>
                </c:pt>
                <c:pt idx="195">
                  <c:v>2279.3527853189476</c:v>
                </c:pt>
                <c:pt idx="196">
                  <c:v>2272.5010234392316</c:v>
                </c:pt>
                <c:pt idx="197">
                  <c:v>2279.9785169974607</c:v>
                </c:pt>
                <c:pt idx="198">
                  <c:v>2283.9206265720914</c:v>
                </c:pt>
                <c:pt idx="199">
                  <c:v>2283.9206265720914</c:v>
                </c:pt>
                <c:pt idx="200">
                  <c:v>2285.8849542099633</c:v>
                </c:pt>
                <c:pt idx="201">
                  <c:v>2283.603631900372</c:v>
                </c:pt>
                <c:pt idx="202">
                  <c:v>2288.4884678252365</c:v>
                </c:pt>
                <c:pt idx="203">
                  <c:v>2295.010243448326</c:v>
                </c:pt>
                <c:pt idx="204">
                  <c:v>2296.9597370583397</c:v>
                </c:pt>
                <c:pt idx="205">
                  <c:v>2306.4168549962801</c:v>
                </c:pt>
                <c:pt idx="206">
                  <c:v>2301.8542103770988</c:v>
                </c:pt>
                <c:pt idx="207">
                  <c:v>2287.2040861576857</c:v>
                </c:pt>
                <c:pt idx="208">
                  <c:v>2286.5662540852254</c:v>
                </c:pt>
                <c:pt idx="209">
                  <c:v>2287.8756458307334</c:v>
                </c:pt>
                <c:pt idx="210">
                  <c:v>2290.7877511466054</c:v>
                </c:pt>
                <c:pt idx="211">
                  <c:v>2290.7877511466054</c:v>
                </c:pt>
                <c:pt idx="212">
                  <c:v>2279.8551965903375</c:v>
                </c:pt>
                <c:pt idx="213">
                  <c:v>2277.6045991603373</c:v>
                </c:pt>
                <c:pt idx="214">
                  <c:v>2268.3070077594953</c:v>
                </c:pt>
                <c:pt idx="215">
                  <c:v>2274.749137919363</c:v>
                </c:pt>
                <c:pt idx="216">
                  <c:v>2271.015712029523</c:v>
                </c:pt>
                <c:pt idx="217">
                  <c:v>2273.5475021209718</c:v>
                </c:pt>
                <c:pt idx="218">
                  <c:v>2273.8469052370333</c:v>
                </c:pt>
                <c:pt idx="219">
                  <c:v>2293.0358254853172</c:v>
                </c:pt>
                <c:pt idx="220">
                  <c:v>2281.1768561549352</c:v>
                </c:pt>
                <c:pt idx="221">
                  <c:v>2281.1768561549352</c:v>
                </c:pt>
                <c:pt idx="222">
                  <c:v>2274.749137919363</c:v>
                </c:pt>
                <c:pt idx="223">
                  <c:v>2274.4477208860412</c:v>
                </c:pt>
                <c:pt idx="224">
                  <c:v>2278.9338110653034</c:v>
                </c:pt>
                <c:pt idx="225">
                  <c:v>2277.109467725737</c:v>
                </c:pt>
                <c:pt idx="226">
                  <c:v>2284.7252184539166</c:v>
                </c:pt>
                <c:pt idx="227">
                  <c:v>2279.3375591814379</c:v>
                </c:pt>
                <c:pt idx="228">
                  <c:v>2296.8781717823531</c:v>
                </c:pt>
                <c:pt idx="229">
                  <c:v>2291.7512115774821</c:v>
                </c:pt>
                <c:pt idx="230">
                  <c:v>2296.5523663503395</c:v>
                </c:pt>
                <c:pt idx="231">
                  <c:v>2292.0712885623389</c:v>
                </c:pt>
                <c:pt idx="232">
                  <c:v>2281.4858086140889</c:v>
                </c:pt>
                <c:pt idx="233">
                  <c:v>2294.006872218798</c:v>
                </c:pt>
                <c:pt idx="234">
                  <c:v>2303.0295147840638</c:v>
                </c:pt>
                <c:pt idx="235">
                  <c:v>2309.1129631803415</c:v>
                </c:pt>
                <c:pt idx="236">
                  <c:v>2310.336442320141</c:v>
                </c:pt>
                <c:pt idx="237">
                  <c:v>2298.7929052443401</c:v>
                </c:pt>
                <c:pt idx="238">
                  <c:v>2310.6780482912377</c:v>
                </c:pt>
                <c:pt idx="239">
                  <c:v>2326.0377579475589</c:v>
                </c:pt>
                <c:pt idx="240">
                  <c:v>2314.8225324994028</c:v>
                </c:pt>
                <c:pt idx="241">
                  <c:v>2307.7550608203414</c:v>
                </c:pt>
                <c:pt idx="242">
                  <c:v>2309.9955997143416</c:v>
                </c:pt>
                <c:pt idx="243">
                  <c:v>2301.618473738441</c:v>
                </c:pt>
                <c:pt idx="244">
                  <c:v>2305.7408138679107</c:v>
                </c:pt>
                <c:pt idx="245">
                  <c:v>2296.5151068343639</c:v>
                </c:pt>
                <c:pt idx="246">
                  <c:v>2294.2919557144855</c:v>
                </c:pt>
                <c:pt idx="247">
                  <c:v>2293.0159749392792</c:v>
                </c:pt>
                <c:pt idx="248">
                  <c:v>2293.0159749392797</c:v>
                </c:pt>
                <c:pt idx="249">
                  <c:v>2283.8551558595332</c:v>
                </c:pt>
                <c:pt idx="250">
                  <c:v>2286.3759672898414</c:v>
                </c:pt>
                <c:pt idx="251">
                  <c:v>2284.4707864578295</c:v>
                </c:pt>
                <c:pt idx="252">
                  <c:v>2291.4343211997748</c:v>
                </c:pt>
                <c:pt idx="253">
                  <c:v>2285.1403907748545</c:v>
                </c:pt>
                <c:pt idx="254">
                  <c:v>2287.3439977090638</c:v>
                </c:pt>
                <c:pt idx="255">
                  <c:v>2293.6379441885501</c:v>
                </c:pt>
                <c:pt idx="256">
                  <c:v>2296.4784211723199</c:v>
                </c:pt>
                <c:pt idx="257">
                  <c:v>2296.7991217351419</c:v>
                </c:pt>
                <c:pt idx="258">
                  <c:v>2303.7532162687639</c:v>
                </c:pt>
                <c:pt idx="259">
                  <c:v>2296.7991217351419</c:v>
                </c:pt>
                <c:pt idx="260">
                  <c:v>2292.6987382636357</c:v>
                </c:pt>
                <c:pt idx="261">
                  <c:v>2299.3314250667127</c:v>
                </c:pt>
                <c:pt idx="262">
                  <c:v>2299.0075824291175</c:v>
                </c:pt>
                <c:pt idx="263">
                  <c:v>2296.4784211723199</c:v>
                </c:pt>
                <c:pt idx="264">
                  <c:v>2293.3217647652409</c:v>
                </c:pt>
                <c:pt idx="265">
                  <c:v>2293.6379441885501</c:v>
                </c:pt>
                <c:pt idx="266">
                  <c:v>2298.0403202810426</c:v>
                </c:pt>
                <c:pt idx="267">
                  <c:v>2305.3025457493509</c:v>
                </c:pt>
                <c:pt idx="268">
                  <c:v>2312.9359978875941</c:v>
                </c:pt>
                <c:pt idx="269">
                  <c:v>2310.3859030718409</c:v>
                </c:pt>
                <c:pt idx="270">
                  <c:v>2310.722662004448</c:v>
                </c:pt>
                <c:pt idx="271">
                  <c:v>2297.120529465687</c:v>
                </c:pt>
                <c:pt idx="272">
                  <c:v>2300.5656393143181</c:v>
                </c:pt>
                <c:pt idx="273">
                  <c:v>2293.0062779584114</c:v>
                </c:pt>
                <c:pt idx="274">
                  <c:v>2289.8747777252079</c:v>
                </c:pt>
                <c:pt idx="275">
                  <c:v>2299.9180881538273</c:v>
                </c:pt>
                <c:pt idx="276">
                  <c:v>2292.3773731106999</c:v>
                </c:pt>
                <c:pt idx="277">
                  <c:v>2295.2026441250382</c:v>
                </c:pt>
                <c:pt idx="278">
                  <c:v>2299.2733709152631</c:v>
                </c:pt>
                <c:pt idx="279">
                  <c:v>2290.1858077444367</c:v>
                </c:pt>
                <c:pt idx="280">
                  <c:v>2284.2781098005989</c:v>
                </c:pt>
                <c:pt idx="281">
                  <c:v>2281.7978946976668</c:v>
                </c:pt>
                <c:pt idx="282">
                  <c:v>2281.4979862545347</c:v>
                </c:pt>
                <c:pt idx="283">
                  <c:v>2277.1481330872239</c:v>
                </c:pt>
                <c:pt idx="284">
                  <c:v>2273.8082350289542</c:v>
                </c:pt>
                <c:pt idx="285">
                  <c:v>2275.9737666813617</c:v>
                </c:pt>
                <c:pt idx="286">
                  <c:v>2276.5596789249794</c:v>
                </c:pt>
                <c:pt idx="287">
                  <c:v>2274.0985333261415</c:v>
                </c:pt>
                <c:pt idx="288">
                  <c:v>2278.1392983337714</c:v>
                </c:pt>
                <c:pt idx="289">
                  <c:v>2278.4342788615581</c:v>
                </c:pt>
                <c:pt idx="290">
                  <c:v>2271.6427033765458</c:v>
                </c:pt>
                <c:pt idx="291">
                  <c:v>2266.2735001689471</c:v>
                </c:pt>
                <c:pt idx="292">
                  <c:v>2263.8181659325774</c:v>
                </c:pt>
                <c:pt idx="293">
                  <c:v>2258.3761939331498</c:v>
                </c:pt>
                <c:pt idx="294">
                  <c:v>2241.8361757192606</c:v>
                </c:pt>
                <c:pt idx="295">
                  <c:v>2254.3184501572773</c:v>
                </c:pt>
                <c:pt idx="296">
                  <c:v>2263.8181659325774</c:v>
                </c:pt>
                <c:pt idx="297">
                  <c:v>2292.3773731106999</c:v>
                </c:pt>
                <c:pt idx="298">
                  <c:v>2306.5144115424137</c:v>
                </c:pt>
                <c:pt idx="299">
                  <c:v>2299.5953764582923</c:v>
                </c:pt>
                <c:pt idx="300">
                  <c:v>2295.8391322347961</c:v>
                </c:pt>
                <c:pt idx="301">
                  <c:v>2283.6111116456495</c:v>
                </c:pt>
                <c:pt idx="302">
                  <c:v>2278.3327336229841</c:v>
                </c:pt>
                <c:pt idx="303">
                  <c:v>2276.7397407592889</c:v>
                </c:pt>
                <c:pt idx="304">
                  <c:v>2268.2701540818102</c:v>
                </c:pt>
                <c:pt idx="305">
                  <c:v>2270.0060474412267</c:v>
                </c:pt>
                <c:pt idx="306">
                  <c:v>2276.4437130268689</c:v>
                </c:pt>
                <c:pt idx="307">
                  <c:v>2277.0364155468615</c:v>
                </c:pt>
                <c:pt idx="308">
                  <c:v>2283.3072592422482</c:v>
                </c:pt>
                <c:pt idx="309">
                  <c:v>2296.1584254458999</c:v>
                </c:pt>
                <c:pt idx="310">
                  <c:v>2302.4426963735355</c:v>
                </c:pt>
                <c:pt idx="311">
                  <c:v>2308.8443835975349</c:v>
                </c:pt>
                <c:pt idx="312">
                  <c:v>2300.2415083272881</c:v>
                </c:pt>
                <c:pt idx="313">
                  <c:v>2304.3156370795518</c:v>
                </c:pt>
                <c:pt idx="314">
                  <c:v>2307.1764601169461</c:v>
                </c:pt>
                <c:pt idx="315">
                  <c:v>2316.3327014706401</c:v>
                </c:pt>
                <c:pt idx="316">
                  <c:v>2316.6752679809265</c:v>
                </c:pt>
                <c:pt idx="317">
                  <c:v>2310.5772072914256</c:v>
                </c:pt>
                <c:pt idx="318">
                  <c:v>2306.7299776662239</c:v>
                </c:pt>
                <c:pt idx="319">
                  <c:v>2298.9520692094879</c:v>
                </c:pt>
                <c:pt idx="320">
                  <c:v>2306.7299776662244</c:v>
                </c:pt>
                <c:pt idx="321">
                  <c:v>2298.8973989237784</c:v>
                </c:pt>
                <c:pt idx="322">
                  <c:v>2298.3115680991732</c:v>
                </c:pt>
                <c:pt idx="323">
                  <c:v>2301.7917426249187</c:v>
                </c:pt>
                <c:pt idx="324">
                  <c:v>2303.3351999420124</c:v>
                </c:pt>
                <c:pt idx="325">
                  <c:v>2298.6844523165773</c:v>
                </c:pt>
                <c:pt idx="326">
                  <c:v>2274.2569275196383</c:v>
                </c:pt>
                <c:pt idx="327">
                  <c:v>2284.8331920035648</c:v>
                </c:pt>
                <c:pt idx="328">
                  <c:v>2300.6339682115031</c:v>
                </c:pt>
                <c:pt idx="329">
                  <c:v>2301.7917426249187</c:v>
                </c:pt>
                <c:pt idx="330">
                  <c:v>2291.7512115774816</c:v>
                </c:pt>
                <c:pt idx="331">
                  <c:v>2290.1858077444376</c:v>
                </c:pt>
                <c:pt idx="332">
                  <c:v>2301.4673340554496</c:v>
                </c:pt>
                <c:pt idx="333">
                  <c:v>2308.3808411247992</c:v>
                </c:pt>
                <c:pt idx="334">
                  <c:v>2306.1844749581728</c:v>
                </c:pt>
                <c:pt idx="335">
                  <c:v>2309.0462605122739</c:v>
                </c:pt>
                <c:pt idx="336">
                  <c:v>2309.0462605122739</c:v>
                </c:pt>
                <c:pt idx="337">
                  <c:v>2306.1844749581728</c:v>
                </c:pt>
                <c:pt idx="338">
                  <c:v>2303.988108791546</c:v>
                </c:pt>
                <c:pt idx="339">
                  <c:v>2302.6851391136338</c:v>
                </c:pt>
                <c:pt idx="340">
                  <c:v>2305.1989875187801</c:v>
                </c:pt>
                <c:pt idx="341">
                  <c:v>2302.3611708903409</c:v>
                </c:pt>
                <c:pt idx="342">
                  <c:v>2291.1277754481084</c:v>
                </c:pt>
                <c:pt idx="343">
                  <c:v>2288.3297589000454</c:v>
                </c:pt>
                <c:pt idx="344">
                  <c:v>2289.2736427001009</c:v>
                </c:pt>
                <c:pt idx="345">
                  <c:v>2300.4320873789125</c:v>
                </c:pt>
                <c:pt idx="346">
                  <c:v>2306.9427442299839</c:v>
                </c:pt>
                <c:pt idx="347">
                  <c:v>2303.2472520910892</c:v>
                </c:pt>
                <c:pt idx="348">
                  <c:v>2307.5971052583996</c:v>
                </c:pt>
                <c:pt idx="349">
                  <c:v>2298.2618684285544</c:v>
                </c:pt>
              </c:numCache>
            </c:numRef>
          </c:yVal>
          <c:smooth val="1"/>
          <c:extLst>
            <c:ext xmlns:c16="http://schemas.microsoft.com/office/drawing/2014/chart" uri="{C3380CC4-5D6E-409C-BE32-E72D297353CC}">
              <c16:uniqueId val="{00000002-4EA4-4921-AB01-7DCD1BEDAC37}"/>
            </c:ext>
          </c:extLst>
        </c:ser>
        <c:dLbls>
          <c:showLegendKey val="0"/>
          <c:showVal val="0"/>
          <c:showCatName val="0"/>
          <c:showSerName val="0"/>
          <c:showPercent val="0"/>
          <c:showBubbleSize val="0"/>
        </c:dLbls>
        <c:axId val="327519696"/>
        <c:axId val="327515216"/>
      </c:scatterChart>
      <c:valAx>
        <c:axId val="327519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endParaRPr lang="en-GB"/>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27515216"/>
        <c:crosses val="autoZero"/>
        <c:crossBetween val="midCat"/>
      </c:valAx>
      <c:valAx>
        <c:axId val="32751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Heat Transfer Coefficient, W/m^2 °C</a:t>
                </a:r>
                <a:endParaRPr lang="en-GB"/>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275196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Overall Heat Transfer Coefficient of OHPs  - Test 3</a:t>
            </a:r>
            <a:endParaRPr lang="en-GB"/>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All!$AU$3</c:f>
              <c:strCache>
                <c:ptCount val="1"/>
                <c:pt idx="0">
                  <c:v>Ethanol OHP</c:v>
                </c:pt>
              </c:strCache>
            </c:strRef>
          </c:tx>
          <c:spPr>
            <a:ln w="19050" cap="rnd">
              <a:solidFill>
                <a:schemeClr val="accent1"/>
              </a:solidFill>
              <a:round/>
            </a:ln>
            <a:effectLst/>
          </c:spPr>
          <c:marker>
            <c:symbol val="none"/>
          </c:marker>
          <c:xVal>
            <c:numRef>
              <c:f>All!$AT$4:$AT$353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All!$AU$4:$AU$353</c:f>
              <c:numCache>
                <c:formatCode>General</c:formatCode>
                <c:ptCount val="350"/>
                <c:pt idx="0">
                  <c:v>2251.54504997086</c:v>
                </c:pt>
                <c:pt idx="1">
                  <c:v>2103.9027516121159</c:v>
                </c:pt>
                <c:pt idx="2">
                  <c:v>2035.2118968486577</c:v>
                </c:pt>
                <c:pt idx="3">
                  <c:v>2192.4419924091249</c:v>
                </c:pt>
                <c:pt idx="4">
                  <c:v>2146.8316496689081</c:v>
                </c:pt>
                <c:pt idx="5">
                  <c:v>2151.5008119106315</c:v>
                </c:pt>
                <c:pt idx="6">
                  <c:v>2135.2543117128166</c:v>
                </c:pt>
                <c:pt idx="7">
                  <c:v>2071.0292711181751</c:v>
                </c:pt>
                <c:pt idx="8">
                  <c:v>2080.6688631427128</c:v>
                </c:pt>
                <c:pt idx="9">
                  <c:v>1978.1839005339411</c:v>
                </c:pt>
                <c:pt idx="10">
                  <c:v>2067.5581582709883</c:v>
                </c:pt>
                <c:pt idx="11">
                  <c:v>2084.1417268208143</c:v>
                </c:pt>
                <c:pt idx="12">
                  <c:v>2088.4028203947646</c:v>
                </c:pt>
                <c:pt idx="13">
                  <c:v>2082.4085528276155</c:v>
                </c:pt>
                <c:pt idx="14">
                  <c:v>2104.6431453169321</c:v>
                </c:pt>
                <c:pt idx="15">
                  <c:v>2098.3544848620818</c:v>
                </c:pt>
                <c:pt idx="16">
                  <c:v>2093.1632081838147</c:v>
                </c:pt>
                <c:pt idx="17">
                  <c:v>2087.8969371394091</c:v>
                </c:pt>
                <c:pt idx="18">
                  <c:v>2083.7809059005212</c:v>
                </c:pt>
                <c:pt idx="19">
                  <c:v>2086.5775389193627</c:v>
                </c:pt>
                <c:pt idx="20">
                  <c:v>2089.3747941035017</c:v>
                </c:pt>
                <c:pt idx="21">
                  <c:v>2098.6960823413356</c:v>
                </c:pt>
                <c:pt idx="22">
                  <c:v>2100.4885919168978</c:v>
                </c:pt>
                <c:pt idx="23">
                  <c:v>2096.6911903641562</c:v>
                </c:pt>
                <c:pt idx="24">
                  <c:v>2092.9449247808011</c:v>
                </c:pt>
                <c:pt idx="25">
                  <c:v>2111.1019571028719</c:v>
                </c:pt>
                <c:pt idx="26">
                  <c:v>2108.3816576948361</c:v>
                </c:pt>
                <c:pt idx="27">
                  <c:v>2124.7035891455012</c:v>
                </c:pt>
                <c:pt idx="28">
                  <c:v>2120.1433493740374</c:v>
                </c:pt>
                <c:pt idx="29">
                  <c:v>2116.945362202518</c:v>
                </c:pt>
                <c:pt idx="30">
                  <c:v>2118.1923501151109</c:v>
                </c:pt>
                <c:pt idx="31">
                  <c:v>2119.1192971682617</c:v>
                </c:pt>
                <c:pt idx="32">
                  <c:v>2129.5412566982</c:v>
                </c:pt>
                <c:pt idx="33">
                  <c:v>2134.2527491635728</c:v>
                </c:pt>
                <c:pt idx="34">
                  <c:v>2135.442622349708</c:v>
                </c:pt>
                <c:pt idx="35">
                  <c:v>2136.0615912257508</c:v>
                </c:pt>
                <c:pt idx="36">
                  <c:v>2156.2591635957046</c:v>
                </c:pt>
                <c:pt idx="37">
                  <c:v>2145.8039871659425</c:v>
                </c:pt>
                <c:pt idx="38">
                  <c:v>2146.1339326533116</c:v>
                </c:pt>
                <c:pt idx="39">
                  <c:v>2146.7036665409323</c:v>
                </c:pt>
                <c:pt idx="40">
                  <c:v>2148.0070297125244</c:v>
                </c:pt>
                <c:pt idx="41">
                  <c:v>2152.0102840422701</c:v>
                </c:pt>
                <c:pt idx="42">
                  <c:v>2156.3652239072371</c:v>
                </c:pt>
                <c:pt idx="43">
                  <c:v>2156.9423167788063</c:v>
                </c:pt>
                <c:pt idx="44">
                  <c:v>2164.3790884546838</c:v>
                </c:pt>
                <c:pt idx="45">
                  <c:v>2148.5167608538886</c:v>
                </c:pt>
                <c:pt idx="46">
                  <c:v>2136.2004227343446</c:v>
                </c:pt>
                <c:pt idx="47">
                  <c:v>2144.0125328437134</c:v>
                </c:pt>
                <c:pt idx="48">
                  <c:v>2123.7904404334868</c:v>
                </c:pt>
                <c:pt idx="49">
                  <c:v>2143.2604507355923</c:v>
                </c:pt>
                <c:pt idx="50">
                  <c:v>2150.2424771276674</c:v>
                </c:pt>
                <c:pt idx="51">
                  <c:v>2156.3449361519283</c:v>
                </c:pt>
                <c:pt idx="52">
                  <c:v>2151.4399129094727</c:v>
                </c:pt>
                <c:pt idx="53">
                  <c:v>2169.037455799963</c:v>
                </c:pt>
                <c:pt idx="54">
                  <c:v>2158.0118513814054</c:v>
                </c:pt>
                <c:pt idx="55">
                  <c:v>2163.5940714563731</c:v>
                </c:pt>
                <c:pt idx="56">
                  <c:v>2156.1585441346278</c:v>
                </c:pt>
                <c:pt idx="57">
                  <c:v>2162.2409794792266</c:v>
                </c:pt>
                <c:pt idx="58">
                  <c:v>2168.5963567497201</c:v>
                </c:pt>
                <c:pt idx="59">
                  <c:v>2175.2665059559113</c:v>
                </c:pt>
                <c:pt idx="60">
                  <c:v>2173.0444903242037</c:v>
                </c:pt>
                <c:pt idx="61">
                  <c:v>2176.054739122038</c:v>
                </c:pt>
                <c:pt idx="62">
                  <c:v>2182.4455359932808</c:v>
                </c:pt>
                <c:pt idx="63">
                  <c:v>2182.9655528000699</c:v>
                </c:pt>
                <c:pt idx="64">
                  <c:v>2183.2511151543604</c:v>
                </c:pt>
                <c:pt idx="65">
                  <c:v>2189.3901152787362</c:v>
                </c:pt>
                <c:pt idx="66">
                  <c:v>2189.5913459878607</c:v>
                </c:pt>
                <c:pt idx="67">
                  <c:v>2190.2355329093052</c:v>
                </c:pt>
                <c:pt idx="68">
                  <c:v>2193.5037544024544</c:v>
                </c:pt>
                <c:pt idx="69">
                  <c:v>2201.9726802626942</c:v>
                </c:pt>
                <c:pt idx="70">
                  <c:v>2202.2508684034501</c:v>
                </c:pt>
                <c:pt idx="71">
                  <c:v>2207.9312862421716</c:v>
                </c:pt>
                <c:pt idx="72">
                  <c:v>2213.2894495260966</c:v>
                </c:pt>
                <c:pt idx="73">
                  <c:v>2221.1286699012658</c:v>
                </c:pt>
                <c:pt idx="74">
                  <c:v>2217.091693060248</c:v>
                </c:pt>
                <c:pt idx="75">
                  <c:v>2219.9708490280732</c:v>
                </c:pt>
                <c:pt idx="76">
                  <c:v>2229.6020261787703</c:v>
                </c:pt>
                <c:pt idx="77">
                  <c:v>2225.8408582703291</c:v>
                </c:pt>
                <c:pt idx="78">
                  <c:v>2232.8004365299521</c:v>
                </c:pt>
                <c:pt idx="79">
                  <c:v>2237.9393737365735</c:v>
                </c:pt>
                <c:pt idx="80">
                  <c:v>2236.153628730824</c:v>
                </c:pt>
                <c:pt idx="81">
                  <c:v>2243.6419304184124</c:v>
                </c:pt>
                <c:pt idx="82">
                  <c:v>2244.524234332393</c:v>
                </c:pt>
                <c:pt idx="83">
                  <c:v>2247.0386273903537</c:v>
                </c:pt>
                <c:pt idx="84">
                  <c:v>2248.1514430828402</c:v>
                </c:pt>
                <c:pt idx="85">
                  <c:v>2254.0819180679896</c:v>
                </c:pt>
                <c:pt idx="86">
                  <c:v>2248.5391304520099</c:v>
                </c:pt>
                <c:pt idx="87">
                  <c:v>2259.8879339768509</c:v>
                </c:pt>
                <c:pt idx="88">
                  <c:v>2262.4770172690096</c:v>
                </c:pt>
                <c:pt idx="89">
                  <c:v>2259.0628514538412</c:v>
                </c:pt>
                <c:pt idx="90">
                  <c:v>2265.7622803121699</c:v>
                </c:pt>
                <c:pt idx="91">
                  <c:v>2270.3247466126822</c:v>
                </c:pt>
                <c:pt idx="92">
                  <c:v>2268.1699300559144</c:v>
                </c:pt>
                <c:pt idx="93">
                  <c:v>2270.8960438280405</c:v>
                </c:pt>
                <c:pt idx="94">
                  <c:v>2271.0426162921431</c:v>
                </c:pt>
                <c:pt idx="95">
                  <c:v>2273.7217002975885</c:v>
                </c:pt>
                <c:pt idx="96">
                  <c:v>2276.1049458579237</c:v>
                </c:pt>
                <c:pt idx="97">
                  <c:v>2276.4804113029036</c:v>
                </c:pt>
                <c:pt idx="98">
                  <c:v>2268.4633381003846</c:v>
                </c:pt>
                <c:pt idx="99">
                  <c:v>2277.4837174624363</c:v>
                </c:pt>
                <c:pt idx="100">
                  <c:v>2275.6355992749245</c:v>
                </c:pt>
                <c:pt idx="101">
                  <c:v>2268.2701540818107</c:v>
                </c:pt>
                <c:pt idx="102">
                  <c:v>2272.7815818271397</c:v>
                </c:pt>
                <c:pt idx="103">
                  <c:v>2277.5099277579279</c:v>
                </c:pt>
                <c:pt idx="104">
                  <c:v>2278.1228147436482</c:v>
                </c:pt>
                <c:pt idx="105">
                  <c:v>2270.8826161078191</c:v>
                </c:pt>
                <c:pt idx="106">
                  <c:v>2269.632143857455</c:v>
                </c:pt>
                <c:pt idx="107">
                  <c:v>2272.1521208505419</c:v>
                </c:pt>
                <c:pt idx="108">
                  <c:v>2275.1520789702618</c:v>
                </c:pt>
                <c:pt idx="109">
                  <c:v>2273.6472289581438</c:v>
                </c:pt>
                <c:pt idx="110">
                  <c:v>2270.0610454475932</c:v>
                </c:pt>
                <c:pt idx="111">
                  <c:v>2273.879757175273</c:v>
                </c:pt>
                <c:pt idx="112">
                  <c:v>2277.3096079298234</c:v>
                </c:pt>
                <c:pt idx="113">
                  <c:v>2272.1658263372456</c:v>
                </c:pt>
                <c:pt idx="114">
                  <c:v>2274.594271926379</c:v>
                </c:pt>
                <c:pt idx="115">
                  <c:v>2276.5107560451247</c:v>
                </c:pt>
                <c:pt idx="116">
                  <c:v>2273.4933192949406</c:v>
                </c:pt>
                <c:pt idx="117">
                  <c:v>2274.0869093434735</c:v>
                </c:pt>
                <c:pt idx="118">
                  <c:v>2278.9738297109702</c:v>
                </c:pt>
                <c:pt idx="119">
                  <c:v>2277.2753894298844</c:v>
                </c:pt>
                <c:pt idx="120">
                  <c:v>2280.8308545187679</c:v>
                </c:pt>
                <c:pt idx="121">
                  <c:v>2281.1412522646233</c:v>
                </c:pt>
                <c:pt idx="122">
                  <c:v>2283.9407138247443</c:v>
                </c:pt>
                <c:pt idx="123">
                  <c:v>2285.7413744841842</c:v>
                </c:pt>
                <c:pt idx="124">
                  <c:v>2288.5043975244616</c:v>
                </c:pt>
                <c:pt idx="125">
                  <c:v>2291.7512115774821</c:v>
                </c:pt>
                <c:pt idx="126">
                  <c:v>2296.9914963600518</c:v>
                </c:pt>
                <c:pt idx="127">
                  <c:v>2298.9501701060512</c:v>
                </c:pt>
                <c:pt idx="128">
                  <c:v>2296.4555409875907</c:v>
                </c:pt>
                <c:pt idx="129">
                  <c:v>2299.6674506502877</c:v>
                </c:pt>
                <c:pt idx="130">
                  <c:v>2302.3611708903404</c:v>
                </c:pt>
                <c:pt idx="131">
                  <c:v>2303.5745196337712</c:v>
                </c:pt>
                <c:pt idx="132">
                  <c:v>2309.6862285634552</c:v>
                </c:pt>
                <c:pt idx="133">
                  <c:v>2307.8696663903675</c:v>
                </c:pt>
                <c:pt idx="134">
                  <c:v>2308.8029319017191</c:v>
                </c:pt>
                <c:pt idx="135">
                  <c:v>2307.7740484380874</c:v>
                </c:pt>
                <c:pt idx="136">
                  <c:v>2308.4457674895225</c:v>
                </c:pt>
                <c:pt idx="137">
                  <c:v>2311.0582984483958</c:v>
                </c:pt>
                <c:pt idx="138">
                  <c:v>2312.7476685496008</c:v>
                </c:pt>
                <c:pt idx="139">
                  <c:v>2315.0824319304434</c:v>
                </c:pt>
                <c:pt idx="140">
                  <c:v>2312.1106234696322</c:v>
                </c:pt>
                <c:pt idx="141">
                  <c:v>2305.6551415221979</c:v>
                </c:pt>
                <c:pt idx="142">
                  <c:v>2306.3255259963962</c:v>
                </c:pt>
                <c:pt idx="143">
                  <c:v>2302.9154224962367</c:v>
                </c:pt>
                <c:pt idx="144">
                  <c:v>2301.4419912468998</c:v>
                </c:pt>
                <c:pt idx="145">
                  <c:v>2305.6620471210076</c:v>
                </c:pt>
                <c:pt idx="146">
                  <c:v>2306.5685685488875</c:v>
                </c:pt>
                <c:pt idx="147">
                  <c:v>2307.4706353260167</c:v>
                </c:pt>
                <c:pt idx="148">
                  <c:v>2302.9669597581219</c:v>
                </c:pt>
                <c:pt idx="149">
                  <c:v>2292.9185665141044</c:v>
                </c:pt>
                <c:pt idx="150">
                  <c:v>2294.0689211361164</c:v>
                </c:pt>
                <c:pt idx="151">
                  <c:v>2295.6691289745872</c:v>
                </c:pt>
                <c:pt idx="152">
                  <c:v>2294.0558688698966</c:v>
                </c:pt>
                <c:pt idx="153">
                  <c:v>2298.4239811694242</c:v>
                </c:pt>
                <c:pt idx="154">
                  <c:v>2297.2514144852676</c:v>
                </c:pt>
                <c:pt idx="155">
                  <c:v>2304.7933261002372</c:v>
                </c:pt>
                <c:pt idx="156">
                  <c:v>2309.112963180341</c:v>
                </c:pt>
                <c:pt idx="157">
                  <c:v>2312.311180580868</c:v>
                </c:pt>
                <c:pt idx="158">
                  <c:v>2314.7689992037067</c:v>
                </c:pt>
                <c:pt idx="159">
                  <c:v>2317.2151139283428</c:v>
                </c:pt>
                <c:pt idx="160">
                  <c:v>2317.5673813521685</c:v>
                </c:pt>
                <c:pt idx="161">
                  <c:v>2318.9046619516225</c:v>
                </c:pt>
                <c:pt idx="162">
                  <c:v>2320.4886132234474</c:v>
                </c:pt>
                <c:pt idx="163">
                  <c:v>2318.1632379520447</c:v>
                </c:pt>
                <c:pt idx="164">
                  <c:v>2316.6908571152362</c:v>
                </c:pt>
                <c:pt idx="165">
                  <c:v>2326.1274797511451</c:v>
                </c:pt>
                <c:pt idx="166">
                  <c:v>2321.9883512923921</c:v>
                </c:pt>
                <c:pt idx="167">
                  <c:v>2331.3954614259196</c:v>
                </c:pt>
                <c:pt idx="168">
                  <c:v>2327.2528135495022</c:v>
                </c:pt>
                <c:pt idx="169">
                  <c:v>2330.4211796549143</c:v>
                </c:pt>
                <c:pt idx="170">
                  <c:v>2331.7236164305773</c:v>
                </c:pt>
                <c:pt idx="171">
                  <c:v>2330.4632252865613</c:v>
                </c:pt>
                <c:pt idx="172">
                  <c:v>2333.5601863832881</c:v>
                </c:pt>
                <c:pt idx="173">
                  <c:v>2334.6000680776783</c:v>
                </c:pt>
                <c:pt idx="174">
                  <c:v>2338.9810612767869</c:v>
                </c:pt>
                <c:pt idx="175">
                  <c:v>2338.9810612767869</c:v>
                </c:pt>
                <c:pt idx="176">
                  <c:v>2338.2115791450119</c:v>
                </c:pt>
                <c:pt idx="177">
                  <c:v>2337.1911062897943</c:v>
                </c:pt>
                <c:pt idx="178">
                  <c:v>2338.7277210868288</c:v>
                </c:pt>
                <c:pt idx="179">
                  <c:v>2341.2860024933693</c:v>
                </c:pt>
                <c:pt idx="180">
                  <c:v>2340.5165283887209</c:v>
                </c:pt>
                <c:pt idx="181">
                  <c:v>2343.0623334068182</c:v>
                </c:pt>
                <c:pt idx="182">
                  <c:v>2344.5907498017341</c:v>
                </c:pt>
                <c:pt idx="183">
                  <c:v>2347.1264786761003</c:v>
                </c:pt>
                <c:pt idx="184">
                  <c:v>2344.8251766140147</c:v>
                </c:pt>
                <c:pt idx="185">
                  <c:v>2345.830632699809</c:v>
                </c:pt>
                <c:pt idx="186">
                  <c:v>2339.2430279415494</c:v>
                </c:pt>
                <c:pt idx="187">
                  <c:v>2339.7482652539156</c:v>
                </c:pt>
                <c:pt idx="188">
                  <c:v>2343.2681923493983</c:v>
                </c:pt>
                <c:pt idx="189">
                  <c:v>2347.2801195965453</c:v>
                </c:pt>
                <c:pt idx="190">
                  <c:v>2350.5030671138052</c:v>
                </c:pt>
                <c:pt idx="191">
                  <c:v>2350.9690367273852</c:v>
                </c:pt>
                <c:pt idx="192">
                  <c:v>2352.2066173265898</c:v>
                </c:pt>
                <c:pt idx="193">
                  <c:v>2355.7199953957856</c:v>
                </c:pt>
                <c:pt idx="194">
                  <c:v>2354.6762494977502</c:v>
                </c:pt>
                <c:pt idx="195">
                  <c:v>2357.4003348257952</c:v>
                </c:pt>
                <c:pt idx="196">
                  <c:v>2358.8923603541662</c:v>
                </c:pt>
                <c:pt idx="197">
                  <c:v>2362.1419319628662</c:v>
                </c:pt>
                <c:pt idx="198">
                  <c:v>2358.6294532536276</c:v>
                </c:pt>
                <c:pt idx="199">
                  <c:v>2357.5817226587478</c:v>
                </c:pt>
                <c:pt idx="200">
                  <c:v>2357.0601839281353</c:v>
                </c:pt>
                <c:pt idx="201">
                  <c:v>2357.0601839281358</c:v>
                </c:pt>
                <c:pt idx="202">
                  <c:v>2356.7999931930785</c:v>
                </c:pt>
                <c:pt idx="203">
                  <c:v>2354.5418121160906</c:v>
                </c:pt>
                <c:pt idx="204">
                  <c:v>2345.8854083950755</c:v>
                </c:pt>
                <c:pt idx="205">
                  <c:v>2341.2074374308359</c:v>
                </c:pt>
                <c:pt idx="206">
                  <c:v>2334.3767811582447</c:v>
                </c:pt>
                <c:pt idx="207">
                  <c:v>2336.0807058160244</c:v>
                </c:pt>
                <c:pt idx="208">
                  <c:v>2337.5444155314476</c:v>
                </c:pt>
                <c:pt idx="209">
                  <c:v>2338.5216444668176</c:v>
                </c:pt>
                <c:pt idx="210">
                  <c:v>2336.8184240411319</c:v>
                </c:pt>
                <c:pt idx="211">
                  <c:v>2336.0955982113846</c:v>
                </c:pt>
                <c:pt idx="212">
                  <c:v>2339.0102527319227</c:v>
                </c:pt>
                <c:pt idx="213">
                  <c:v>2344.1008585424497</c:v>
                </c:pt>
                <c:pt idx="214">
                  <c:v>2337.8019690874562</c:v>
                </c:pt>
                <c:pt idx="215">
                  <c:v>2341.9143621926905</c:v>
                </c:pt>
                <c:pt idx="216">
                  <c:v>2341.4278996897106</c:v>
                </c:pt>
                <c:pt idx="217">
                  <c:v>2341.9039083005841</c:v>
                </c:pt>
                <c:pt idx="218">
                  <c:v>2343.5923754298574</c:v>
                </c:pt>
                <c:pt idx="219">
                  <c:v>2345.7475081092539</c:v>
                </c:pt>
                <c:pt idx="220">
                  <c:v>2345.5027452063214</c:v>
                </c:pt>
                <c:pt idx="221">
                  <c:v>2345.2583339742264</c:v>
                </c:pt>
                <c:pt idx="222">
                  <c:v>2346.6989103464466</c:v>
                </c:pt>
                <c:pt idx="223">
                  <c:v>2346.2090730434102</c:v>
                </c:pt>
                <c:pt idx="224">
                  <c:v>2345.7206392856556</c:v>
                </c:pt>
                <c:pt idx="225">
                  <c:v>2348.8396378157026</c:v>
                </c:pt>
                <c:pt idx="226">
                  <c:v>2355.0241855211416</c:v>
                </c:pt>
                <c:pt idx="227">
                  <c:v>2354.9578731067536</c:v>
                </c:pt>
                <c:pt idx="228">
                  <c:v>2349.4513307342199</c:v>
                </c:pt>
                <c:pt idx="229">
                  <c:v>2349.4513307342199</c:v>
                </c:pt>
                <c:pt idx="230">
                  <c:v>2350.8735167697737</c:v>
                </c:pt>
                <c:pt idx="231">
                  <c:v>2348.7206109452518</c:v>
                </c:pt>
                <c:pt idx="232">
                  <c:v>2351.3644133701141</c:v>
                </c:pt>
                <c:pt idx="233">
                  <c:v>2348.2724000816106</c:v>
                </c:pt>
                <c:pt idx="234">
                  <c:v>2346.6069586631129</c:v>
                </c:pt>
                <c:pt idx="235">
                  <c:v>2346.5768276030376</c:v>
                </c:pt>
                <c:pt idx="236">
                  <c:v>2345.4008644986861</c:v>
                </c:pt>
                <c:pt idx="237">
                  <c:v>2344.6812906883156</c:v>
                </c:pt>
                <c:pt idx="238">
                  <c:v>2342.7910933141984</c:v>
                </c:pt>
                <c:pt idx="239">
                  <c:v>2338.3200477733294</c:v>
                </c:pt>
                <c:pt idx="240">
                  <c:v>2345.3759320454278</c:v>
                </c:pt>
                <c:pt idx="241">
                  <c:v>2347.7163237365244</c:v>
                </c:pt>
                <c:pt idx="242">
                  <c:v>2349.8519465188829</c:v>
                </c:pt>
                <c:pt idx="243">
                  <c:v>2351.5079380245343</c:v>
                </c:pt>
                <c:pt idx="244">
                  <c:v>2354.580427621258</c:v>
                </c:pt>
                <c:pt idx="245">
                  <c:v>2350.0947721963939</c:v>
                </c:pt>
                <c:pt idx="246">
                  <c:v>2359.3222660148836</c:v>
                </c:pt>
                <c:pt idx="247">
                  <c:v>2358.8229148782334</c:v>
                </c:pt>
                <c:pt idx="248">
                  <c:v>2350.7775042104108</c:v>
                </c:pt>
                <c:pt idx="249">
                  <c:v>2353.8429931719456</c:v>
                </c:pt>
                <c:pt idx="250">
                  <c:v>2350.2922581513094</c:v>
                </c:pt>
                <c:pt idx="251">
                  <c:v>2353.5386216935412</c:v>
                </c:pt>
                <c:pt idx="252">
                  <c:v>2351.8398104176231</c:v>
                </c:pt>
                <c:pt idx="253">
                  <c:v>2352.0814823146156</c:v>
                </c:pt>
                <c:pt idx="254">
                  <c:v>2353.9661755090988</c:v>
                </c:pt>
                <c:pt idx="255">
                  <c:v>2355.3665123178489</c:v>
                </c:pt>
                <c:pt idx="256">
                  <c:v>2355.1222107112981</c:v>
                </c:pt>
                <c:pt idx="257">
                  <c:v>2356.5215703136219</c:v>
                </c:pt>
                <c:pt idx="258">
                  <c:v>2359.3202895182694</c:v>
                </c:pt>
                <c:pt idx="259">
                  <c:v>2359.3202895182694</c:v>
                </c:pt>
                <c:pt idx="260">
                  <c:v>2362.6177322709159</c:v>
                </c:pt>
                <c:pt idx="261">
                  <c:v>2364.2699125032723</c:v>
                </c:pt>
                <c:pt idx="262">
                  <c:v>2364.0190476518587</c:v>
                </c:pt>
                <c:pt idx="263">
                  <c:v>2360.4717848674622</c:v>
                </c:pt>
                <c:pt idx="264">
                  <c:v>2363.5183683252412</c:v>
                </c:pt>
                <c:pt idx="265">
                  <c:v>2361.8701686262698</c:v>
                </c:pt>
                <c:pt idx="266">
                  <c:v>2353.6635314871928</c:v>
                </c:pt>
                <c:pt idx="267">
                  <c:v>2353.4216000834731</c:v>
                </c:pt>
                <c:pt idx="268">
                  <c:v>2354.8141572432855</c:v>
                </c:pt>
                <c:pt idx="269">
                  <c:v>2354.5715952397372</c:v>
                </c:pt>
                <c:pt idx="270">
                  <c:v>2358.7463675717231</c:v>
                </c:pt>
                <c:pt idx="271">
                  <c:v>2360.3843858825367</c:v>
                </c:pt>
                <c:pt idx="272">
                  <c:v>2359.6461279287896</c:v>
                </c:pt>
                <c:pt idx="273">
                  <c:v>2347.8167019713637</c:v>
                </c:pt>
                <c:pt idx="274">
                  <c:v>2345.2543627092441</c:v>
                </c:pt>
                <c:pt idx="275">
                  <c:v>2343.1737585360206</c:v>
                </c:pt>
                <c:pt idx="276">
                  <c:v>2351.0206394631059</c:v>
                </c:pt>
                <c:pt idx="277">
                  <c:v>2348.454334338162</c:v>
                </c:pt>
                <c:pt idx="278">
                  <c:v>2348.2186392665908</c:v>
                </c:pt>
                <c:pt idx="279">
                  <c:v>2349.5958936004708</c:v>
                </c:pt>
                <c:pt idx="280">
                  <c:v>2353.0111822776344</c:v>
                </c:pt>
                <c:pt idx="281">
                  <c:v>2350.4989492542363</c:v>
                </c:pt>
                <c:pt idx="282">
                  <c:v>2355.1049109359942</c:v>
                </c:pt>
                <c:pt idx="283">
                  <c:v>2356.2411221297652</c:v>
                </c:pt>
                <c:pt idx="284">
                  <c:v>2356.2411221297652</c:v>
                </c:pt>
                <c:pt idx="285">
                  <c:v>2357.1344495362978</c:v>
                </c:pt>
                <c:pt idx="286">
                  <c:v>2358.993740263094</c:v>
                </c:pt>
                <c:pt idx="287">
                  <c:v>2358.0253311456877</c:v>
                </c:pt>
                <c:pt idx="288">
                  <c:v>2363.5154948969002</c:v>
                </c:pt>
                <c:pt idx="289">
                  <c:v>2363.7608600919452</c:v>
                </c:pt>
                <c:pt idx="290">
                  <c:v>2361.0138980232737</c:v>
                </c:pt>
                <c:pt idx="291">
                  <c:v>2364.6420674860678</c:v>
                </c:pt>
                <c:pt idx="292">
                  <c:v>2366.01366961338</c:v>
                </c:pt>
                <c:pt idx="293">
                  <c:v>2363.2704653587562</c:v>
                </c:pt>
                <c:pt idx="294">
                  <c:v>2365.5208672097147</c:v>
                </c:pt>
                <c:pt idx="295">
                  <c:v>2365.2749705837218</c:v>
                </c:pt>
                <c:pt idx="296">
                  <c:v>2370.5008481963196</c:v>
                </c:pt>
                <c:pt idx="297">
                  <c:v>2371.8687078894504</c:v>
                </c:pt>
                <c:pt idx="298">
                  <c:v>2372.6204229908021</c:v>
                </c:pt>
                <c:pt idx="299">
                  <c:v>2372.1189375124945</c:v>
                </c:pt>
                <c:pt idx="300">
                  <c:v>2373.7392373332</c:v>
                </c:pt>
                <c:pt idx="301">
                  <c:v>2374.2432823772524</c:v>
                </c:pt>
                <c:pt idx="302">
                  <c:v>2374.2432823772524</c:v>
                </c:pt>
                <c:pt idx="303">
                  <c:v>2378.103081391705</c:v>
                </c:pt>
                <c:pt idx="304">
                  <c:v>2373.4877308982491</c:v>
                </c:pt>
                <c:pt idx="305">
                  <c:v>2372.1189375124945</c:v>
                </c:pt>
                <c:pt idx="306">
                  <c:v>2368.8849648642163</c:v>
                </c:pt>
                <c:pt idx="307">
                  <c:v>2370.0032752561756</c:v>
                </c:pt>
                <c:pt idx="308">
                  <c:v>2371.3692713802425</c:v>
                </c:pt>
                <c:pt idx="309">
                  <c:v>2370.0032752561756</c:v>
                </c:pt>
                <c:pt idx="310">
                  <c:v>2373.2365675825818</c:v>
                </c:pt>
                <c:pt idx="311">
                  <c:v>2372.7352675043089</c:v>
                </c:pt>
                <c:pt idx="312">
                  <c:v>2374.3526739579588</c:v>
                </c:pt>
                <c:pt idx="313">
                  <c:v>2374.3526739579588</c:v>
                </c:pt>
                <c:pt idx="314">
                  <c:v>2372.2353315078817</c:v>
                </c:pt>
                <c:pt idx="315">
                  <c:v>2372.3509363914354</c:v>
                </c:pt>
                <c:pt idx="316">
                  <c:v>2373.0990382112614</c:v>
                </c:pt>
                <c:pt idx="317">
                  <c:v>2374.7122938456669</c:v>
                </c:pt>
                <c:pt idx="318">
                  <c:v>2376.0755041176794</c:v>
                </c:pt>
                <c:pt idx="319">
                  <c:v>2373.9604010701273</c:v>
                </c:pt>
                <c:pt idx="320">
                  <c:v>2371.8538901811971</c:v>
                </c:pt>
                <c:pt idx="321">
                  <c:v>2376.4294766832259</c:v>
                </c:pt>
                <c:pt idx="322">
                  <c:v>2379.6561290616141</c:v>
                </c:pt>
                <c:pt idx="323">
                  <c:v>2372.3509363914354</c:v>
                </c:pt>
                <c:pt idx="324">
                  <c:v>2375.5720510369092</c:v>
                </c:pt>
                <c:pt idx="325">
                  <c:v>2377.0328872451146</c:v>
                </c:pt>
                <c:pt idx="326">
                  <c:v>2376.5305216003644</c:v>
                </c:pt>
                <c:pt idx="327">
                  <c:v>2377.8854420801822</c:v>
                </c:pt>
                <c:pt idx="328">
                  <c:v>2377.6338531997299</c:v>
                </c:pt>
                <c:pt idx="329">
                  <c:v>2381.3575978121462</c:v>
                </c:pt>
                <c:pt idx="330">
                  <c:v>2374.4273341799058</c:v>
                </c:pt>
                <c:pt idx="331">
                  <c:v>2369.2640519825572</c:v>
                </c:pt>
                <c:pt idx="332">
                  <c:v>2368.7735105514894</c:v>
                </c:pt>
                <c:pt idx="333">
                  <c:v>2363.6098975777195</c:v>
                </c:pt>
                <c:pt idx="334">
                  <c:v>2366.9348398173211</c:v>
                </c:pt>
                <c:pt idx="335">
                  <c:v>2362.8864906044068</c:v>
                </c:pt>
                <c:pt idx="336">
                  <c:v>2368.5287353323497</c:v>
                </c:pt>
                <c:pt idx="337">
                  <c:v>2368.7735105514889</c:v>
                </c:pt>
                <c:pt idx="338">
                  <c:v>2373.8206806407293</c:v>
                </c:pt>
                <c:pt idx="339">
                  <c:v>2378.6422527747322</c:v>
                </c:pt>
                <c:pt idx="340">
                  <c:v>2378.3896411761907</c:v>
                </c:pt>
                <c:pt idx="341">
                  <c:v>2378.3896411761907</c:v>
                </c:pt>
                <c:pt idx="342">
                  <c:v>2384.0729428495611</c:v>
                </c:pt>
                <c:pt idx="343">
                  <c:v>2384.9165541035786</c:v>
                </c:pt>
                <c:pt idx="344">
                  <c:v>2383.0498756443776</c:v>
                </c:pt>
                <c:pt idx="345">
                  <c:v>2383.6374629850702</c:v>
                </c:pt>
                <c:pt idx="346">
                  <c:v>2386.0149649590899</c:v>
                </c:pt>
                <c:pt idx="347">
                  <c:v>2386.8542476854545</c:v>
                </c:pt>
                <c:pt idx="348">
                  <c:v>2390.0797263985432</c:v>
                </c:pt>
                <c:pt idx="349">
                  <c:v>2390.6534890831854</c:v>
                </c:pt>
              </c:numCache>
            </c:numRef>
          </c:yVal>
          <c:smooth val="1"/>
          <c:extLst>
            <c:ext xmlns:c16="http://schemas.microsoft.com/office/drawing/2014/chart" uri="{C3380CC4-5D6E-409C-BE32-E72D297353CC}">
              <c16:uniqueId val="{00000000-61B1-44D2-8040-85EADAAE9FCA}"/>
            </c:ext>
          </c:extLst>
        </c:ser>
        <c:ser>
          <c:idx val="1"/>
          <c:order val="1"/>
          <c:tx>
            <c:strRef>
              <c:f>All!$AV$3</c:f>
              <c:strCache>
                <c:ptCount val="1"/>
                <c:pt idx="0">
                  <c:v>Methanol OHP</c:v>
                </c:pt>
              </c:strCache>
            </c:strRef>
          </c:tx>
          <c:spPr>
            <a:ln w="19050" cap="rnd">
              <a:solidFill>
                <a:schemeClr val="accent2"/>
              </a:solidFill>
              <a:round/>
            </a:ln>
            <a:effectLst/>
          </c:spPr>
          <c:marker>
            <c:symbol val="none"/>
          </c:marker>
          <c:xVal>
            <c:numRef>
              <c:f>All!$AT$4:$AT$353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All!$AV$4:$AV$353</c:f>
              <c:numCache>
                <c:formatCode>General</c:formatCode>
                <c:ptCount val="350"/>
                <c:pt idx="0">
                  <c:v>2538.797787137441</c:v>
                </c:pt>
                <c:pt idx="1">
                  <c:v>2552.177485620377</c:v>
                </c:pt>
                <c:pt idx="2">
                  <c:v>2541.1767205961505</c:v>
                </c:pt>
                <c:pt idx="3">
                  <c:v>2494.7606692959585</c:v>
                </c:pt>
                <c:pt idx="4">
                  <c:v>2431.938120796317</c:v>
                </c:pt>
                <c:pt idx="5">
                  <c:v>2368.7397288414136</c:v>
                </c:pt>
                <c:pt idx="6">
                  <c:v>2349.0449918669187</c:v>
                </c:pt>
                <c:pt idx="7">
                  <c:v>2301.982243772025</c:v>
                </c:pt>
                <c:pt idx="8">
                  <c:v>2274.5100276940871</c:v>
                </c:pt>
                <c:pt idx="9">
                  <c:v>2246.2604418197752</c:v>
                </c:pt>
                <c:pt idx="10">
                  <c:v>2236.9683140895745</c:v>
                </c:pt>
                <c:pt idx="11">
                  <c:v>2220.6644841813286</c:v>
                </c:pt>
                <c:pt idx="12">
                  <c:v>2207.9066550563548</c:v>
                </c:pt>
                <c:pt idx="13">
                  <c:v>2203.1720117878917</c:v>
                </c:pt>
                <c:pt idx="14">
                  <c:v>2184.7674551728232</c:v>
                </c:pt>
                <c:pt idx="15">
                  <c:v>2176.3210954061165</c:v>
                </c:pt>
                <c:pt idx="16">
                  <c:v>2173.7934286286409</c:v>
                </c:pt>
                <c:pt idx="17">
                  <c:v>2165.7048949407204</c:v>
                </c:pt>
                <c:pt idx="18">
                  <c:v>2164.2688871482997</c:v>
                </c:pt>
                <c:pt idx="19">
                  <c:v>2163.7243692023203</c:v>
                </c:pt>
                <c:pt idx="20">
                  <c:v>2162.8402059262489</c:v>
                </c:pt>
                <c:pt idx="21">
                  <c:v>2151.4532302309108</c:v>
                </c:pt>
                <c:pt idx="22">
                  <c:v>2146.6237945447674</c:v>
                </c:pt>
                <c:pt idx="23">
                  <c:v>2155.5711342299978</c:v>
                </c:pt>
                <c:pt idx="24">
                  <c:v>2154.7443456679584</c:v>
                </c:pt>
                <c:pt idx="25">
                  <c:v>2149.9519757909993</c:v>
                </c:pt>
                <c:pt idx="26">
                  <c:v>2153.8217405103187</c:v>
                </c:pt>
                <c:pt idx="27">
                  <c:v>2153.680811259484</c:v>
                </c:pt>
                <c:pt idx="28">
                  <c:v>2160.1019002506505</c:v>
                </c:pt>
                <c:pt idx="29">
                  <c:v>2145.1857271161321</c:v>
                </c:pt>
                <c:pt idx="30">
                  <c:v>2145.267113629794</c:v>
                </c:pt>
                <c:pt idx="31">
                  <c:v>2145.3446179928901</c:v>
                </c:pt>
                <c:pt idx="32">
                  <c:v>2145.6520718394177</c:v>
                </c:pt>
                <c:pt idx="33">
                  <c:v>2145.2614324283531</c:v>
                </c:pt>
                <c:pt idx="34">
                  <c:v>2158.3086231450088</c:v>
                </c:pt>
                <c:pt idx="35">
                  <c:v>2155.9138451635586</c:v>
                </c:pt>
                <c:pt idx="36">
                  <c:v>2162.1372147570528</c:v>
                </c:pt>
                <c:pt idx="37">
                  <c:v>2170.3878895571925</c:v>
                </c:pt>
                <c:pt idx="38">
                  <c:v>2167.2360943552108</c:v>
                </c:pt>
                <c:pt idx="39">
                  <c:v>2163.9737159679462</c:v>
                </c:pt>
                <c:pt idx="40">
                  <c:v>2164.3415301972891</c:v>
                </c:pt>
                <c:pt idx="41">
                  <c:v>2161.2487120293199</c:v>
                </c:pt>
                <c:pt idx="42">
                  <c:v>2164.3881568985007</c:v>
                </c:pt>
                <c:pt idx="43">
                  <c:v>2153.5222658522944</c:v>
                </c:pt>
                <c:pt idx="44">
                  <c:v>2167.5133723556924</c:v>
                </c:pt>
                <c:pt idx="45">
                  <c:v>2165.1806381276147</c:v>
                </c:pt>
                <c:pt idx="46">
                  <c:v>2168.2923559860501</c:v>
                </c:pt>
                <c:pt idx="47">
                  <c:v>2168.3548232793933</c:v>
                </c:pt>
                <c:pt idx="48">
                  <c:v>2166.3087440679869</c:v>
                </c:pt>
                <c:pt idx="49">
                  <c:v>2169.4865687762017</c:v>
                </c:pt>
                <c:pt idx="50">
                  <c:v>2159.7233682454662</c:v>
                </c:pt>
                <c:pt idx="51">
                  <c:v>2162.7018151526026</c:v>
                </c:pt>
                <c:pt idx="52">
                  <c:v>2165.2274467716416</c:v>
                </c:pt>
                <c:pt idx="53">
                  <c:v>2165.5163842652673</c:v>
                </c:pt>
                <c:pt idx="54">
                  <c:v>2167.9355681941679</c:v>
                </c:pt>
                <c:pt idx="55">
                  <c:v>2168.5564431798962</c:v>
                </c:pt>
                <c:pt idx="56">
                  <c:v>2165.9764907389322</c:v>
                </c:pt>
                <c:pt idx="57">
                  <c:v>2171.4535206002201</c:v>
                </c:pt>
                <c:pt idx="58">
                  <c:v>2171.465926991923</c:v>
                </c:pt>
                <c:pt idx="59">
                  <c:v>2178.7952372938166</c:v>
                </c:pt>
                <c:pt idx="60">
                  <c:v>2183.6262899900407</c:v>
                </c:pt>
                <c:pt idx="61">
                  <c:v>2186.2100373600979</c:v>
                </c:pt>
                <c:pt idx="62">
                  <c:v>2188.9396889068735</c:v>
                </c:pt>
                <c:pt idx="63">
                  <c:v>2193.541936292318</c:v>
                </c:pt>
                <c:pt idx="64">
                  <c:v>2193.6700010611175</c:v>
                </c:pt>
                <c:pt idx="65">
                  <c:v>2198.5374964951852</c:v>
                </c:pt>
                <c:pt idx="66">
                  <c:v>2196.555392019648</c:v>
                </c:pt>
                <c:pt idx="67">
                  <c:v>2203.5620084816105</c:v>
                </c:pt>
                <c:pt idx="68">
                  <c:v>2203.7850034563262</c:v>
                </c:pt>
                <c:pt idx="69">
                  <c:v>2206.6158754044222</c:v>
                </c:pt>
                <c:pt idx="70">
                  <c:v>2206.407944016255</c:v>
                </c:pt>
                <c:pt idx="71">
                  <c:v>2208.9746946898831</c:v>
                </c:pt>
                <c:pt idx="72">
                  <c:v>2204.6378614297996</c:v>
                </c:pt>
                <c:pt idx="73">
                  <c:v>2205.2281745479354</c:v>
                </c:pt>
                <c:pt idx="74">
                  <c:v>2203.3111480434518</c:v>
                </c:pt>
                <c:pt idx="75">
                  <c:v>2206.0017024693634</c:v>
                </c:pt>
                <c:pt idx="76">
                  <c:v>2210.5623949588012</c:v>
                </c:pt>
                <c:pt idx="77">
                  <c:v>2210.7106670891335</c:v>
                </c:pt>
                <c:pt idx="78">
                  <c:v>2205.6233065672163</c:v>
                </c:pt>
                <c:pt idx="79">
                  <c:v>2209.9029540211432</c:v>
                </c:pt>
                <c:pt idx="80">
                  <c:v>2218.019824581389</c:v>
                </c:pt>
                <c:pt idx="81">
                  <c:v>2224.4086599057832</c:v>
                </c:pt>
                <c:pt idx="82">
                  <c:v>2225.0392756240281</c:v>
                </c:pt>
                <c:pt idx="83">
                  <c:v>2217.7986419104091</c:v>
                </c:pt>
                <c:pt idx="84">
                  <c:v>2221.4313997186168</c:v>
                </c:pt>
                <c:pt idx="85">
                  <c:v>2218.2976471038446</c:v>
                </c:pt>
                <c:pt idx="86">
                  <c:v>2219.8763702971178</c:v>
                </c:pt>
                <c:pt idx="87">
                  <c:v>2220.9615630420885</c:v>
                </c:pt>
                <c:pt idx="88">
                  <c:v>2214.1290114501339</c:v>
                </c:pt>
                <c:pt idx="89">
                  <c:v>2226.5306210553558</c:v>
                </c:pt>
                <c:pt idx="90">
                  <c:v>2227.1210325924458</c:v>
                </c:pt>
                <c:pt idx="91">
                  <c:v>2229.2489058071874</c:v>
                </c:pt>
                <c:pt idx="92">
                  <c:v>2224.4482769001311</c:v>
                </c:pt>
                <c:pt idx="93">
                  <c:v>2225.2275849346479</c:v>
                </c:pt>
                <c:pt idx="94">
                  <c:v>2227.7112353153971</c:v>
                </c:pt>
                <c:pt idx="95">
                  <c:v>2221.6551677229454</c:v>
                </c:pt>
                <c:pt idx="96">
                  <c:v>2232.2632014046198</c:v>
                </c:pt>
                <c:pt idx="97">
                  <c:v>2233.3874286001269</c:v>
                </c:pt>
                <c:pt idx="98">
                  <c:v>2234.5059442264778</c:v>
                </c:pt>
                <c:pt idx="99">
                  <c:v>2235.2303659293862</c:v>
                </c:pt>
                <c:pt idx="100">
                  <c:v>2234.6501773949899</c:v>
                </c:pt>
                <c:pt idx="101">
                  <c:v>2237.437476907126</c:v>
                </c:pt>
                <c:pt idx="102">
                  <c:v>2239.5127648429943</c:v>
                </c:pt>
                <c:pt idx="103">
                  <c:v>2238.8426457527944</c:v>
                </c:pt>
                <c:pt idx="104">
                  <c:v>2244.3225855100673</c:v>
                </c:pt>
                <c:pt idx="105">
                  <c:v>2246.4447625841872</c:v>
                </c:pt>
                <c:pt idx="106">
                  <c:v>2248.9455136600864</c:v>
                </c:pt>
                <c:pt idx="107">
                  <c:v>2253.2738161333064</c:v>
                </c:pt>
                <c:pt idx="108">
                  <c:v>2250.0279134822445</c:v>
                </c:pt>
                <c:pt idx="109">
                  <c:v>2256.1462222018367</c:v>
                </c:pt>
                <c:pt idx="110">
                  <c:v>2253.5090038600174</c:v>
                </c:pt>
                <c:pt idx="111">
                  <c:v>2257.153518165986</c:v>
                </c:pt>
                <c:pt idx="112">
                  <c:v>2258.5641465667059</c:v>
                </c:pt>
                <c:pt idx="113">
                  <c:v>2257.5493956194446</c:v>
                </c:pt>
                <c:pt idx="114">
                  <c:v>2258.1431281674768</c:v>
                </c:pt>
                <c:pt idx="115">
                  <c:v>2258.9337717935559</c:v>
                </c:pt>
                <c:pt idx="116">
                  <c:v>2259.3164903526617</c:v>
                </c:pt>
                <c:pt idx="117">
                  <c:v>2263.6704655067697</c:v>
                </c:pt>
                <c:pt idx="118">
                  <c:v>2266.6342699814018</c:v>
                </c:pt>
                <c:pt idx="119">
                  <c:v>2266.0164166484205</c:v>
                </c:pt>
                <c:pt idx="120">
                  <c:v>2270.3392952616023</c:v>
                </c:pt>
                <c:pt idx="121">
                  <c:v>2268.8874964385045</c:v>
                </c:pt>
                <c:pt idx="122">
                  <c:v>2271.4009617479005</c:v>
                </c:pt>
                <c:pt idx="123">
                  <c:v>2269.9546647282395</c:v>
                </c:pt>
                <c:pt idx="124">
                  <c:v>2275.1346859714968</c:v>
                </c:pt>
                <c:pt idx="125">
                  <c:v>2269.6641721443912</c:v>
                </c:pt>
                <c:pt idx="126">
                  <c:v>2273.2693469679862</c:v>
                </c:pt>
                <c:pt idx="127">
                  <c:v>2274.396117087967</c:v>
                </c:pt>
                <c:pt idx="128">
                  <c:v>2278.3092092788065</c:v>
                </c:pt>
                <c:pt idx="129">
                  <c:v>2280.1257507989976</c:v>
                </c:pt>
                <c:pt idx="130">
                  <c:v>2282.1366946715502</c:v>
                </c:pt>
                <c:pt idx="131">
                  <c:v>2284.1323578155884</c:v>
                </c:pt>
                <c:pt idx="132">
                  <c:v>2283.0769072187477</c:v>
                </c:pt>
                <c:pt idx="133">
                  <c:v>2284.3836301484316</c:v>
                </c:pt>
                <c:pt idx="134">
                  <c:v>2284.8431446247237</c:v>
                </c:pt>
                <c:pt idx="135">
                  <c:v>2290.6726389063706</c:v>
                </c:pt>
                <c:pt idx="136">
                  <c:v>2294.9844948895275</c:v>
                </c:pt>
                <c:pt idx="137">
                  <c:v>2293.8986546168162</c:v>
                </c:pt>
                <c:pt idx="138">
                  <c:v>2291.9645167907715</c:v>
                </c:pt>
                <c:pt idx="139">
                  <c:v>2290.9011554901017</c:v>
                </c:pt>
                <c:pt idx="140">
                  <c:v>2293.2355064036328</c:v>
                </c:pt>
                <c:pt idx="141">
                  <c:v>2290.2745677555895</c:v>
                </c:pt>
                <c:pt idx="142">
                  <c:v>2294.4915321947105</c:v>
                </c:pt>
                <c:pt idx="143">
                  <c:v>2293.431381087436</c:v>
                </c:pt>
                <c:pt idx="144">
                  <c:v>2294.0546895861949</c:v>
                </c:pt>
                <c:pt idx="145">
                  <c:v>2292.1694143533168</c:v>
                </c:pt>
                <c:pt idx="146">
                  <c:v>2294.0429627890589</c:v>
                </c:pt>
                <c:pt idx="147">
                  <c:v>2292.7883908006793</c:v>
                </c:pt>
                <c:pt idx="148">
                  <c:v>2291.1293543384509</c:v>
                </c:pt>
                <c:pt idx="149">
                  <c:v>2292.3726191728124</c:v>
                </c:pt>
                <c:pt idx="150">
                  <c:v>2297.5384621117687</c:v>
                </c:pt>
                <c:pt idx="151">
                  <c:v>2298.5620716262979</c:v>
                </c:pt>
                <c:pt idx="152">
                  <c:v>2301.2383026261291</c:v>
                </c:pt>
                <c:pt idx="153">
                  <c:v>2298.5278952676304</c:v>
                </c:pt>
                <c:pt idx="154">
                  <c:v>2299.7542826064505</c:v>
                </c:pt>
                <c:pt idx="155">
                  <c:v>2299.1228201922772</c:v>
                </c:pt>
                <c:pt idx="156">
                  <c:v>2303.2099676353696</c:v>
                </c:pt>
                <c:pt idx="157">
                  <c:v>2302.7849638443495</c:v>
                </c:pt>
                <c:pt idx="158">
                  <c:v>2308.9393456643129</c:v>
                </c:pt>
                <c:pt idx="159">
                  <c:v>2309.7193251393865</c:v>
                </c:pt>
                <c:pt idx="160">
                  <c:v>2306.6459621513027</c:v>
                </c:pt>
                <c:pt idx="161">
                  <c:v>2311.9222081943171</c:v>
                </c:pt>
                <c:pt idx="162">
                  <c:v>2311.4866401572949</c:v>
                </c:pt>
                <c:pt idx="163">
                  <c:v>2311.0523077742778</c:v>
                </c:pt>
                <c:pt idx="164">
                  <c:v>2312.0393774023532</c:v>
                </c:pt>
                <c:pt idx="165">
                  <c:v>2313.0236547542531</c:v>
                </c:pt>
                <c:pt idx="166">
                  <c:v>2317.2781433896071</c:v>
                </c:pt>
                <c:pt idx="167">
                  <c:v>2318.2536311322715</c:v>
                </c:pt>
                <c:pt idx="168">
                  <c:v>2317.5919581491803</c:v>
                </c:pt>
                <c:pt idx="169">
                  <c:v>2314.765626492901</c:v>
                </c:pt>
                <c:pt idx="170">
                  <c:v>2321.8314556335995</c:v>
                </c:pt>
                <c:pt idx="171">
                  <c:v>2316.7140673606527</c:v>
                </c:pt>
                <c:pt idx="172">
                  <c:v>2320.4986171262171</c:v>
                </c:pt>
                <c:pt idx="173">
                  <c:v>2325.1692281904352</c:v>
                </c:pt>
                <c:pt idx="174">
                  <c:v>2321.6837966515568</c:v>
                </c:pt>
                <c:pt idx="175">
                  <c:v>2321.2406573146923</c:v>
                </c:pt>
                <c:pt idx="176">
                  <c:v>2321.0195528030167</c:v>
                </c:pt>
                <c:pt idx="177">
                  <c:v>2325.4534352771507</c:v>
                </c:pt>
                <c:pt idx="178">
                  <c:v>2324.7822169854385</c:v>
                </c:pt>
                <c:pt idx="179">
                  <c:v>2323.891624910581</c:v>
                </c:pt>
                <c:pt idx="180">
                  <c:v>2322.0527237695301</c:v>
                </c:pt>
                <c:pt idx="181">
                  <c:v>2323.2269323206365</c:v>
                </c:pt>
                <c:pt idx="182">
                  <c:v>2308.7770066876806</c:v>
                </c:pt>
                <c:pt idx="183">
                  <c:v>2296.1036396381437</c:v>
                </c:pt>
                <c:pt idx="184">
                  <c:v>2308.5674109027655</c:v>
                </c:pt>
                <c:pt idx="185">
                  <c:v>2310.7043573658548</c:v>
                </c:pt>
                <c:pt idx="186">
                  <c:v>2313.9993118273319</c:v>
                </c:pt>
                <c:pt idx="187">
                  <c:v>2312.1992319964984</c:v>
                </c:pt>
                <c:pt idx="188">
                  <c:v>2313.5755410631627</c:v>
                </c:pt>
                <c:pt idx="189">
                  <c:v>2313.3640916592312</c:v>
                </c:pt>
                <c:pt idx="190">
                  <c:v>2318.2216439493982</c:v>
                </c:pt>
                <c:pt idx="191">
                  <c:v>2319.3791972847685</c:v>
                </c:pt>
                <c:pt idx="192">
                  <c:v>2317.5803748227199</c:v>
                </c:pt>
                <c:pt idx="193">
                  <c:v>2312.8409466533485</c:v>
                </c:pt>
                <c:pt idx="194">
                  <c:v>2310.4339660196897</c:v>
                </c:pt>
                <c:pt idx="195">
                  <c:v>2309.1951906913159</c:v>
                </c:pt>
                <c:pt idx="196">
                  <c:v>2303.5663589664468</c:v>
                </c:pt>
                <c:pt idx="197">
                  <c:v>2308.7844976094771</c:v>
                </c:pt>
                <c:pt idx="198">
                  <c:v>2300.057457539875</c:v>
                </c:pt>
                <c:pt idx="199">
                  <c:v>2296.763453460138</c:v>
                </c:pt>
                <c:pt idx="200">
                  <c:v>2295.9809537465007</c:v>
                </c:pt>
                <c:pt idx="201">
                  <c:v>2295.396830551023</c:v>
                </c:pt>
                <c:pt idx="202">
                  <c:v>2291.9425735690961</c:v>
                </c:pt>
                <c:pt idx="203">
                  <c:v>2281.2752876548789</c:v>
                </c:pt>
                <c:pt idx="204">
                  <c:v>2287.5072278523389</c:v>
                </c:pt>
                <c:pt idx="205">
                  <c:v>2291.5601049054017</c:v>
                </c:pt>
                <c:pt idx="206">
                  <c:v>2284.5324992067967</c:v>
                </c:pt>
                <c:pt idx="207">
                  <c:v>2287.0052059206364</c:v>
                </c:pt>
                <c:pt idx="208">
                  <c:v>2286.4462319210525</c:v>
                </c:pt>
                <c:pt idx="209">
                  <c:v>2286.0748132661106</c:v>
                </c:pt>
                <c:pt idx="210">
                  <c:v>2288.349865781935</c:v>
                </c:pt>
                <c:pt idx="211">
                  <c:v>2287.7908120183042</c:v>
                </c:pt>
                <c:pt idx="212">
                  <c:v>2290.2434805172338</c:v>
                </c:pt>
                <c:pt idx="213">
                  <c:v>2292.8820098726678</c:v>
                </c:pt>
                <c:pt idx="214">
                  <c:v>2295.3297185646597</c:v>
                </c:pt>
                <c:pt idx="215">
                  <c:v>2300.4092729878439</c:v>
                </c:pt>
                <c:pt idx="216">
                  <c:v>2300.6033078089204</c:v>
                </c:pt>
                <c:pt idx="217">
                  <c:v>2301.5321589676682</c:v>
                </c:pt>
                <c:pt idx="218">
                  <c:v>2306.4033914547804</c:v>
                </c:pt>
                <c:pt idx="219">
                  <c:v>2300.5627550120489</c:v>
                </c:pt>
                <c:pt idx="220">
                  <c:v>2305.2232957735614</c:v>
                </c:pt>
                <c:pt idx="221">
                  <c:v>2301.1007188048707</c:v>
                </c:pt>
                <c:pt idx="222">
                  <c:v>2302.0222608471004</c:v>
                </c:pt>
                <c:pt idx="223">
                  <c:v>2301.4430677097221</c:v>
                </c:pt>
                <c:pt idx="224">
                  <c:v>2301.4430677097225</c:v>
                </c:pt>
                <c:pt idx="225">
                  <c:v>2297.3390315016791</c:v>
                </c:pt>
                <c:pt idx="226">
                  <c:v>2300.8661311689834</c:v>
                </c:pt>
                <c:pt idx="227">
                  <c:v>2303.6641483498142</c:v>
                </c:pt>
                <c:pt idx="228">
                  <c:v>2311.4820131066581</c:v>
                </c:pt>
                <c:pt idx="229">
                  <c:v>2315.9966264135069</c:v>
                </c:pt>
                <c:pt idx="230">
                  <c:v>2312.0800594015336</c:v>
                </c:pt>
                <c:pt idx="231">
                  <c:v>2318.6076710881557</c:v>
                </c:pt>
                <c:pt idx="232">
                  <c:v>2318.81179184448</c:v>
                </c:pt>
                <c:pt idx="233">
                  <c:v>2313.8874448711281</c:v>
                </c:pt>
                <c:pt idx="234">
                  <c:v>2319.016178729561</c:v>
                </c:pt>
                <c:pt idx="235">
                  <c:v>2314.6911040761825</c:v>
                </c:pt>
                <c:pt idx="236">
                  <c:v>2317.9969004040272</c:v>
                </c:pt>
                <c:pt idx="237">
                  <c:v>2321.7002330924151</c:v>
                </c:pt>
                <c:pt idx="238">
                  <c:v>2326.0231737792255</c:v>
                </c:pt>
                <c:pt idx="239">
                  <c:v>2325.3987593788706</c:v>
                </c:pt>
                <c:pt idx="240">
                  <c:v>2326.2318535864147</c:v>
                </c:pt>
                <c:pt idx="241">
                  <c:v>2327.3269984282051</c:v>
                </c:pt>
                <c:pt idx="242">
                  <c:v>2330.1458724090498</c:v>
                </c:pt>
                <c:pt idx="243">
                  <c:v>2331.4505453499282</c:v>
                </c:pt>
                <c:pt idx="244">
                  <c:v>2329.7236975392921</c:v>
                </c:pt>
                <c:pt idx="245">
                  <c:v>2327.7920461305002</c:v>
                </c:pt>
                <c:pt idx="246">
                  <c:v>2327.7920461305002</c:v>
                </c:pt>
                <c:pt idx="247">
                  <c:v>2323.2720615749067</c:v>
                </c:pt>
                <c:pt idx="248">
                  <c:v>2329.9718033508757</c:v>
                </c:pt>
                <c:pt idx="249">
                  <c:v>2324.5699789277419</c:v>
                </c:pt>
                <c:pt idx="250">
                  <c:v>2328.254687376379</c:v>
                </c:pt>
                <c:pt idx="251">
                  <c:v>2329.5517651966447</c:v>
                </c:pt>
                <c:pt idx="252">
                  <c:v>2327.6291759937208</c:v>
                </c:pt>
                <c:pt idx="253">
                  <c:v>2328.9237417200798</c:v>
                </c:pt>
                <c:pt idx="254">
                  <c:v>2330.4282144214494</c:v>
                </c:pt>
                <c:pt idx="255">
                  <c:v>2329.7993055156635</c:v>
                </c:pt>
                <c:pt idx="256">
                  <c:v>2329.7993055156635</c:v>
                </c:pt>
                <c:pt idx="257">
                  <c:v>2329.7993055156635</c:v>
                </c:pt>
                <c:pt idx="258">
                  <c:v>2328.0901514262232</c:v>
                </c:pt>
                <c:pt idx="259">
                  <c:v>2330.6726141565905</c:v>
                </c:pt>
                <c:pt idx="260">
                  <c:v>2335.1835934097971</c:v>
                </c:pt>
                <c:pt idx="261">
                  <c:v>2330.6726141565914</c:v>
                </c:pt>
                <c:pt idx="262">
                  <c:v>2330.4632252865613</c:v>
                </c:pt>
                <c:pt idx="263">
                  <c:v>2337.3425895784189</c:v>
                </c:pt>
                <c:pt idx="264">
                  <c:v>2335.6248271144382</c:v>
                </c:pt>
                <c:pt idx="265">
                  <c:v>2337.1287709825087</c:v>
                </c:pt>
                <c:pt idx="266">
                  <c:v>2341.2187796108874</c:v>
                </c:pt>
                <c:pt idx="267">
                  <c:v>2341.6522460231208</c:v>
                </c:pt>
                <c:pt idx="268">
                  <c:v>2342.7282694752407</c:v>
                </c:pt>
                <c:pt idx="269">
                  <c:v>2340.1424766833252</c:v>
                </c:pt>
                <c:pt idx="270">
                  <c:v>2338.6346529225757</c:v>
                </c:pt>
                <c:pt idx="271">
                  <c:v>2343.8029062991995</c:v>
                </c:pt>
                <c:pt idx="272">
                  <c:v>2335.6248271144382</c:v>
                </c:pt>
                <c:pt idx="273">
                  <c:v>2338.6346529225757</c:v>
                </c:pt>
                <c:pt idx="274">
                  <c:v>2342.0768293992846</c:v>
                </c:pt>
                <c:pt idx="275">
                  <c:v>2342.0768293992846</c:v>
                </c:pt>
                <c:pt idx="276">
                  <c:v>2342.7282694752407</c:v>
                </c:pt>
                <c:pt idx="277">
                  <c:v>2339.4960284853469</c:v>
                </c:pt>
                <c:pt idx="278">
                  <c:v>2346.3870329875117</c:v>
                </c:pt>
                <c:pt idx="279">
                  <c:v>2347.679096331668</c:v>
                </c:pt>
                <c:pt idx="280">
                  <c:v>2346.1673905387952</c:v>
                </c:pt>
                <c:pt idx="281">
                  <c:v>2346.1673905387952</c:v>
                </c:pt>
                <c:pt idx="282">
                  <c:v>2348.9711596758243</c:v>
                </c:pt>
                <c:pt idx="283">
                  <c:v>2347.018523753788</c:v>
                </c:pt>
                <c:pt idx="284">
                  <c:v>2348.3080943712348</c:v>
                </c:pt>
                <c:pt idx="285">
                  <c:v>2350.2632230199811</c:v>
                </c:pt>
                <c:pt idx="286">
                  <c:v>2347.018523753788</c:v>
                </c:pt>
                <c:pt idx="287">
                  <c:v>2350.0410846343466</c:v>
                </c:pt>
                <c:pt idx="288">
                  <c:v>2347.8998550590713</c:v>
                </c:pt>
                <c:pt idx="289">
                  <c:v>2351.5552863641369</c:v>
                </c:pt>
                <c:pt idx="290">
                  <c:v>2351.3323159995302</c:v>
                </c:pt>
                <c:pt idx="291">
                  <c:v>2347.4586219039797</c:v>
                </c:pt>
                <c:pt idx="292">
                  <c:v>2353.0714406429015</c:v>
                </c:pt>
                <c:pt idx="293">
                  <c:v>2347.238431227162</c:v>
                </c:pt>
                <c:pt idx="294">
                  <c:v>2346.3870329875126</c:v>
                </c:pt>
                <c:pt idx="295">
                  <c:v>2343.1498119014464</c:v>
                </c:pt>
                <c:pt idx="296">
                  <c:v>2344.6576303132233</c:v>
                </c:pt>
                <c:pt idx="297">
                  <c:v>2341.8602412839991</c:v>
                </c:pt>
                <c:pt idx="298">
                  <c:v>2343.1498119014464</c:v>
                </c:pt>
                <c:pt idx="299">
                  <c:v>2337.3508826679204</c:v>
                </c:pt>
                <c:pt idx="300">
                  <c:v>2331.9928340386327</c:v>
                </c:pt>
                <c:pt idx="301">
                  <c:v>2331.3339968031532</c:v>
                </c:pt>
                <c:pt idx="302">
                  <c:v>2336.4889641813811</c:v>
                </c:pt>
                <c:pt idx="303">
                  <c:v>2335.8375396173255</c:v>
                </c:pt>
                <c:pt idx="304">
                  <c:v>2339.7112337128769</c:v>
                </c:pt>
                <c:pt idx="305">
                  <c:v>2342.7282694752407</c:v>
                </c:pt>
                <c:pt idx="306">
                  <c:v>2343.8029062991995</c:v>
                </c:pt>
                <c:pt idx="307">
                  <c:v>2345.5334375911148</c:v>
                </c:pt>
                <c:pt idx="308">
                  <c:v>2346.8271681137799</c:v>
                </c:pt>
                <c:pt idx="309">
                  <c:v>2349.1927514550289</c:v>
                </c:pt>
                <c:pt idx="310">
                  <c:v>2347.6790963316685</c:v>
                </c:pt>
                <c:pt idx="311">
                  <c:v>2350.7083596817738</c:v>
                </c:pt>
                <c:pt idx="312">
                  <c:v>2349.8592445583704</c:v>
                </c:pt>
                <c:pt idx="313">
                  <c:v>2349.6367933418251</c:v>
                </c:pt>
                <c:pt idx="314">
                  <c:v>2350.485647850986</c:v>
                </c:pt>
                <c:pt idx="315">
                  <c:v>2353.745450585755</c:v>
                </c:pt>
                <c:pt idx="316">
                  <c:v>2354.1394130524482</c:v>
                </c:pt>
                <c:pt idx="317">
                  <c:v>2358.6987534263403</c:v>
                </c:pt>
                <c:pt idx="318">
                  <c:v>2361.2878848790583</c:v>
                </c:pt>
                <c:pt idx="319">
                  <c:v>2356.9501298307741</c:v>
                </c:pt>
                <c:pt idx="320">
                  <c:v>2361.2878848790583</c:v>
                </c:pt>
                <c:pt idx="321">
                  <c:v>2360.2224606313953</c:v>
                </c:pt>
                <c:pt idx="322">
                  <c:v>2358.6987534263394</c:v>
                </c:pt>
                <c:pt idx="323">
                  <c:v>2362.5824506054173</c:v>
                </c:pt>
                <c:pt idx="324">
                  <c:v>2364.1086666587803</c:v>
                </c:pt>
                <c:pt idx="325">
                  <c:v>2364.1086666587803</c:v>
                </c:pt>
                <c:pt idx="326">
                  <c:v>2365.6368558421409</c:v>
                </c:pt>
                <c:pt idx="327">
                  <c:v>2362.5824506054173</c:v>
                </c:pt>
                <c:pt idx="328">
                  <c:v>2360.5997297732297</c:v>
                </c:pt>
                <c:pt idx="329">
                  <c:v>2357.7884728254494</c:v>
                </c:pt>
                <c:pt idx="330">
                  <c:v>2359.3076664290734</c:v>
                </c:pt>
                <c:pt idx="331">
                  <c:v>2362.3519343857561</c:v>
                </c:pt>
                <c:pt idx="332">
                  <c:v>2360.3709355558162</c:v>
                </c:pt>
                <c:pt idx="333">
                  <c:v>2356.4972414602648</c:v>
                </c:pt>
                <c:pt idx="334">
                  <c:v>2358.8520353398858</c:v>
                </c:pt>
                <c:pt idx="335">
                  <c:v>2346.3604951011107</c:v>
                </c:pt>
                <c:pt idx="336">
                  <c:v>2344.4203817987132</c:v>
                </c:pt>
                <c:pt idx="337">
                  <c:v>2340.7765408162081</c:v>
                </c:pt>
                <c:pt idx="338">
                  <c:v>2336.0900288078419</c:v>
                </c:pt>
                <c:pt idx="339">
                  <c:v>2329.9470651037732</c:v>
                </c:pt>
                <c:pt idx="340">
                  <c:v>2329.7410595485871</c:v>
                </c:pt>
                <c:pt idx="341">
                  <c:v>2325.1121469358882</c:v>
                </c:pt>
                <c:pt idx="342">
                  <c:v>2325.3146990807936</c:v>
                </c:pt>
                <c:pt idx="343">
                  <c:v>2322.1726878373597</c:v>
                </c:pt>
                <c:pt idx="344">
                  <c:v>2321.5728953243497</c:v>
                </c:pt>
                <c:pt idx="345">
                  <c:v>2321.8394546854565</c:v>
                </c:pt>
                <c:pt idx="346">
                  <c:v>2323.7609193349203</c:v>
                </c:pt>
                <c:pt idx="347">
                  <c:v>2328.1023789959695</c:v>
                </c:pt>
                <c:pt idx="348">
                  <c:v>2331.2516673115019</c:v>
                </c:pt>
                <c:pt idx="349">
                  <c:v>2338.4323311003841</c:v>
                </c:pt>
              </c:numCache>
            </c:numRef>
          </c:yVal>
          <c:smooth val="1"/>
          <c:extLst>
            <c:ext xmlns:c16="http://schemas.microsoft.com/office/drawing/2014/chart" uri="{C3380CC4-5D6E-409C-BE32-E72D297353CC}">
              <c16:uniqueId val="{00000001-61B1-44D2-8040-85EADAAE9FCA}"/>
            </c:ext>
          </c:extLst>
        </c:ser>
        <c:ser>
          <c:idx val="2"/>
          <c:order val="2"/>
          <c:tx>
            <c:strRef>
              <c:f>All!$AW$3</c:f>
              <c:strCache>
                <c:ptCount val="1"/>
                <c:pt idx="0">
                  <c:v>Water OHP</c:v>
                </c:pt>
              </c:strCache>
            </c:strRef>
          </c:tx>
          <c:spPr>
            <a:ln w="19050" cap="rnd">
              <a:solidFill>
                <a:schemeClr val="accent3"/>
              </a:solidFill>
              <a:round/>
            </a:ln>
            <a:effectLst/>
          </c:spPr>
          <c:marker>
            <c:symbol val="none"/>
          </c:marker>
          <c:xVal>
            <c:numRef>
              <c:f>All!$AT$4:$AT$353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All!$AW$4:$AW$353</c:f>
              <c:numCache>
                <c:formatCode>General</c:formatCode>
                <c:ptCount val="350"/>
                <c:pt idx="0">
                  <c:v>2759.4055720596384</c:v>
                </c:pt>
                <c:pt idx="1">
                  <c:v>2763.582343372846</c:v>
                </c:pt>
                <c:pt idx="2">
                  <c:v>2915.2423500213563</c:v>
                </c:pt>
                <c:pt idx="3">
                  <c:v>2857.9220325479032</c:v>
                </c:pt>
                <c:pt idx="4">
                  <c:v>2746.3649030045385</c:v>
                </c:pt>
                <c:pt idx="5">
                  <c:v>2682.5630903729812</c:v>
                </c:pt>
                <c:pt idx="6">
                  <c:v>2685.8629729623981</c:v>
                </c:pt>
                <c:pt idx="7">
                  <c:v>2643.8358949203925</c:v>
                </c:pt>
                <c:pt idx="8">
                  <c:v>2565.1327012834245</c:v>
                </c:pt>
                <c:pt idx="9">
                  <c:v>2536.9152946764689</c:v>
                </c:pt>
                <c:pt idx="10">
                  <c:v>2493.5249595533242</c:v>
                </c:pt>
                <c:pt idx="11">
                  <c:v>2504.556681223964</c:v>
                </c:pt>
                <c:pt idx="12">
                  <c:v>2468.6240560316146</c:v>
                </c:pt>
                <c:pt idx="13">
                  <c:v>2427.4470069998329</c:v>
                </c:pt>
                <c:pt idx="14">
                  <c:v>2410.3227767460198</c:v>
                </c:pt>
                <c:pt idx="15">
                  <c:v>2399.9727965686411</c:v>
                </c:pt>
                <c:pt idx="16">
                  <c:v>2401.5357007548464</c:v>
                </c:pt>
                <c:pt idx="17">
                  <c:v>2369.8790937903518</c:v>
                </c:pt>
                <c:pt idx="18">
                  <c:v>2365.9052868839735</c:v>
                </c:pt>
                <c:pt idx="19">
                  <c:v>2361.3115453492528</c:v>
                </c:pt>
                <c:pt idx="20">
                  <c:v>2366.2331259537495</c:v>
                </c:pt>
                <c:pt idx="21">
                  <c:v>2358.0187164905656</c:v>
                </c:pt>
                <c:pt idx="22">
                  <c:v>2348.1057495670921</c:v>
                </c:pt>
                <c:pt idx="23">
                  <c:v>2334.9796268859536</c:v>
                </c:pt>
                <c:pt idx="24">
                  <c:v>2343.8935774110701</c:v>
                </c:pt>
                <c:pt idx="25">
                  <c:v>2348.681606368255</c:v>
                </c:pt>
                <c:pt idx="26">
                  <c:v>2324.4905146000187</c:v>
                </c:pt>
                <c:pt idx="27">
                  <c:v>2338.8342191420684</c:v>
                </c:pt>
                <c:pt idx="28">
                  <c:v>2340.1449871617638</c:v>
                </c:pt>
                <c:pt idx="29">
                  <c:v>2316.9647665737698</c:v>
                </c:pt>
                <c:pt idx="30">
                  <c:v>2312.1014614070641</c:v>
                </c:pt>
                <c:pt idx="31">
                  <c:v>2316.2619197226954</c:v>
                </c:pt>
                <c:pt idx="32">
                  <c:v>2320.7987575284201</c:v>
                </c:pt>
                <c:pt idx="33">
                  <c:v>2308.2876167543991</c:v>
                </c:pt>
                <c:pt idx="34">
                  <c:v>2315.5838988858995</c:v>
                </c:pt>
                <c:pt idx="35">
                  <c:v>2301.5171968540903</c:v>
                </c:pt>
                <c:pt idx="36">
                  <c:v>2307.66615054677</c:v>
                </c:pt>
                <c:pt idx="37">
                  <c:v>2307.3201736126548</c:v>
                </c:pt>
                <c:pt idx="38">
                  <c:v>2300.0864476073389</c:v>
                </c:pt>
                <c:pt idx="39">
                  <c:v>2294.7666736979786</c:v>
                </c:pt>
                <c:pt idx="40">
                  <c:v>2290.4910844450164</c:v>
                </c:pt>
                <c:pt idx="41">
                  <c:v>2297.9607975915105</c:v>
                </c:pt>
                <c:pt idx="42">
                  <c:v>2293.3811911020748</c:v>
                </c:pt>
                <c:pt idx="43">
                  <c:v>2288.1503454978388</c:v>
                </c:pt>
                <c:pt idx="44">
                  <c:v>2290.1706935005323</c:v>
                </c:pt>
                <c:pt idx="45">
                  <c:v>2304.1726273583895</c:v>
                </c:pt>
                <c:pt idx="46">
                  <c:v>2303.6554152569224</c:v>
                </c:pt>
                <c:pt idx="47">
                  <c:v>2311.9411740464989</c:v>
                </c:pt>
                <c:pt idx="48">
                  <c:v>2299.2503974792407</c:v>
                </c:pt>
                <c:pt idx="49">
                  <c:v>2310.602713479168</c:v>
                </c:pt>
                <c:pt idx="50">
                  <c:v>2300.4761527383098</c:v>
                </c:pt>
                <c:pt idx="51">
                  <c:v>2298.9218974710284</c:v>
                </c:pt>
                <c:pt idx="52">
                  <c:v>2289.2816520822475</c:v>
                </c:pt>
                <c:pt idx="53">
                  <c:v>2299.0965680248455</c:v>
                </c:pt>
                <c:pt idx="54">
                  <c:v>2301.4620217960301</c:v>
                </c:pt>
                <c:pt idx="55">
                  <c:v>2305.4742727246517</c:v>
                </c:pt>
                <c:pt idx="56">
                  <c:v>2308.4618974952346</c:v>
                </c:pt>
                <c:pt idx="57">
                  <c:v>2289.7361899963762</c:v>
                </c:pt>
                <c:pt idx="58">
                  <c:v>2295.3983850912769</c:v>
                </c:pt>
                <c:pt idx="59">
                  <c:v>2288.1374983711526</c:v>
                </c:pt>
                <c:pt idx="60">
                  <c:v>2293.697772629218</c:v>
                </c:pt>
                <c:pt idx="61">
                  <c:v>2288.1945999342324</c:v>
                </c:pt>
                <c:pt idx="62">
                  <c:v>2292.3920816030909</c:v>
                </c:pt>
                <c:pt idx="63">
                  <c:v>2284.779623267927</c:v>
                </c:pt>
                <c:pt idx="64">
                  <c:v>2286.7637225424924</c:v>
                </c:pt>
                <c:pt idx="65">
                  <c:v>2288.0508597826852</c:v>
                </c:pt>
                <c:pt idx="66">
                  <c:v>2286.2363022448085</c:v>
                </c:pt>
                <c:pt idx="67">
                  <c:v>2283.852811325492</c:v>
                </c:pt>
                <c:pt idx="68">
                  <c:v>2292.0546743968116</c:v>
                </c:pt>
                <c:pt idx="69">
                  <c:v>2289.0486747713762</c:v>
                </c:pt>
                <c:pt idx="70">
                  <c:v>2286.1050402833985</c:v>
                </c:pt>
                <c:pt idx="71">
                  <c:v>2290.2760885010293</c:v>
                </c:pt>
                <c:pt idx="72">
                  <c:v>2305.7680385596077</c:v>
                </c:pt>
                <c:pt idx="73">
                  <c:v>2308.740164833041</c:v>
                </c:pt>
                <c:pt idx="74">
                  <c:v>2286.0218335485388</c:v>
                </c:pt>
                <c:pt idx="75">
                  <c:v>2289.46403471962</c:v>
                </c:pt>
                <c:pt idx="76">
                  <c:v>2296.5969541890263</c:v>
                </c:pt>
                <c:pt idx="77">
                  <c:v>2290.6189234294689</c:v>
                </c:pt>
                <c:pt idx="78">
                  <c:v>2293.4429570584698</c:v>
                </c:pt>
                <c:pt idx="79">
                  <c:v>2297.6375588674928</c:v>
                </c:pt>
                <c:pt idx="80">
                  <c:v>2303.4438197998156</c:v>
                </c:pt>
                <c:pt idx="81">
                  <c:v>2304.2304957644355</c:v>
                </c:pt>
                <c:pt idx="82">
                  <c:v>2298.0804956632505</c:v>
                </c:pt>
                <c:pt idx="83">
                  <c:v>2322.7208225447444</c:v>
                </c:pt>
                <c:pt idx="84">
                  <c:v>2311.4322811425554</c:v>
                </c:pt>
                <c:pt idx="85">
                  <c:v>2312.6198070471451</c:v>
                </c:pt>
                <c:pt idx="86">
                  <c:v>2307.9664324141145</c:v>
                </c:pt>
                <c:pt idx="87">
                  <c:v>2297.641226373592</c:v>
                </c:pt>
                <c:pt idx="88">
                  <c:v>2296.2814174608329</c:v>
                </c:pt>
                <c:pt idx="89">
                  <c:v>2304.0208293303408</c:v>
                </c:pt>
                <c:pt idx="90">
                  <c:v>2296.7909422510897</c:v>
                </c:pt>
                <c:pt idx="91">
                  <c:v>2303.0419198838326</c:v>
                </c:pt>
                <c:pt idx="92">
                  <c:v>2306.6225479914074</c:v>
                </c:pt>
                <c:pt idx="93">
                  <c:v>2308.1729957368743</c:v>
                </c:pt>
                <c:pt idx="94">
                  <c:v>2296.1385731311771</c:v>
                </c:pt>
                <c:pt idx="95">
                  <c:v>2291.7512115774821</c:v>
                </c:pt>
                <c:pt idx="96">
                  <c:v>2289.9719016306049</c:v>
                </c:pt>
                <c:pt idx="97">
                  <c:v>2288.4438441540242</c:v>
                </c:pt>
                <c:pt idx="98">
                  <c:v>2280.4133922589917</c:v>
                </c:pt>
                <c:pt idx="99">
                  <c:v>2272.6532848143365</c:v>
                </c:pt>
                <c:pt idx="100">
                  <c:v>2267.7538166918539</c:v>
                </c:pt>
                <c:pt idx="101">
                  <c:v>2273.8631082291963</c:v>
                </c:pt>
                <c:pt idx="102">
                  <c:v>2253.9860138151471</c:v>
                </c:pt>
                <c:pt idx="103">
                  <c:v>2266.5399708979198</c:v>
                </c:pt>
                <c:pt idx="104">
                  <c:v>2277.0101017259972</c:v>
                </c:pt>
                <c:pt idx="105">
                  <c:v>2286.3646168494156</c:v>
                </c:pt>
                <c:pt idx="106">
                  <c:v>2282.22667009714</c:v>
                </c:pt>
                <c:pt idx="107">
                  <c:v>2281.7552754418784</c:v>
                </c:pt>
                <c:pt idx="108">
                  <c:v>2280.1179566963783</c:v>
                </c:pt>
                <c:pt idx="109">
                  <c:v>2283.2758002920623</c:v>
                </c:pt>
                <c:pt idx="110">
                  <c:v>2299.2770894968571</c:v>
                </c:pt>
                <c:pt idx="111">
                  <c:v>2304.3752648615946</c:v>
                </c:pt>
                <c:pt idx="112">
                  <c:v>2313.3944477649179</c:v>
                </c:pt>
                <c:pt idx="113">
                  <c:v>2310.9138222585375</c:v>
                </c:pt>
                <c:pt idx="114">
                  <c:v>2313.0069142143725</c:v>
                </c:pt>
                <c:pt idx="115">
                  <c:v>2309.5204477108355</c:v>
                </c:pt>
                <c:pt idx="116">
                  <c:v>2306.991452385977</c:v>
                </c:pt>
                <c:pt idx="117">
                  <c:v>2301.2526676785487</c:v>
                </c:pt>
                <c:pt idx="118">
                  <c:v>2302.2375939931853</c:v>
                </c:pt>
                <c:pt idx="119">
                  <c:v>2303.4098296596344</c:v>
                </c:pt>
                <c:pt idx="120">
                  <c:v>2307.152765418728</c:v>
                </c:pt>
                <c:pt idx="121">
                  <c:v>2311.7593106925269</c:v>
                </c:pt>
                <c:pt idx="122">
                  <c:v>2306.8161332641043</c:v>
                </c:pt>
                <c:pt idx="123">
                  <c:v>2305.8283074716924</c:v>
                </c:pt>
                <c:pt idx="124">
                  <c:v>2310.7552910346662</c:v>
                </c:pt>
                <c:pt idx="125">
                  <c:v>2315.9367007980227</c:v>
                </c:pt>
                <c:pt idx="126">
                  <c:v>2313.0317585421299</c:v>
                </c:pt>
                <c:pt idx="127">
                  <c:v>2309.9027747885953</c:v>
                </c:pt>
                <c:pt idx="128">
                  <c:v>2315.293407709431</c:v>
                </c:pt>
                <c:pt idx="129">
                  <c:v>2313.5376814286428</c:v>
                </c:pt>
                <c:pt idx="130">
                  <c:v>2316.2792435269171</c:v>
                </c:pt>
                <c:pt idx="131">
                  <c:v>2312.5433092631642</c:v>
                </c:pt>
                <c:pt idx="132">
                  <c:v>2321.6496648838629</c:v>
                </c:pt>
                <c:pt idx="133">
                  <c:v>2325.2225981285223</c:v>
                </c:pt>
                <c:pt idx="134">
                  <c:v>2321.2271114048449</c:v>
                </c:pt>
                <c:pt idx="135">
                  <c:v>2322.5840090023194</c:v>
                </c:pt>
                <c:pt idx="136">
                  <c:v>2315.7569854417711</c:v>
                </c:pt>
                <c:pt idx="137">
                  <c:v>2306.074656649841</c:v>
                </c:pt>
                <c:pt idx="138">
                  <c:v>2316.6119681521182</c:v>
                </c:pt>
                <c:pt idx="139">
                  <c:v>2314.5229843475286</c:v>
                </c:pt>
                <c:pt idx="140">
                  <c:v>2314.6415272785621</c:v>
                </c:pt>
                <c:pt idx="141">
                  <c:v>2314.152808136148</c:v>
                </c:pt>
                <c:pt idx="142">
                  <c:v>2313.6656306944983</c:v>
                </c:pt>
                <c:pt idx="143">
                  <c:v>2315.9821779449512</c:v>
                </c:pt>
                <c:pt idx="144">
                  <c:v>2310.3997753579656</c:v>
                </c:pt>
                <c:pt idx="145">
                  <c:v>2312.2132759665669</c:v>
                </c:pt>
                <c:pt idx="146">
                  <c:v>2311.9725457972831</c:v>
                </c:pt>
                <c:pt idx="147">
                  <c:v>2308.589117226807</c:v>
                </c:pt>
                <c:pt idx="148">
                  <c:v>2311.4922165323392</c:v>
                </c:pt>
                <c:pt idx="149">
                  <c:v>2315.7169445367067</c:v>
                </c:pt>
                <c:pt idx="150">
                  <c:v>2314.7491046788532</c:v>
                </c:pt>
                <c:pt idx="151">
                  <c:v>2313.7872809195724</c:v>
                </c:pt>
                <c:pt idx="152">
                  <c:v>2305.6875365127507</c:v>
                </c:pt>
                <c:pt idx="153">
                  <c:v>2306.1522004360022</c:v>
                </c:pt>
                <c:pt idx="154">
                  <c:v>2311.041300142424</c:v>
                </c:pt>
                <c:pt idx="155">
                  <c:v>2312.1183977700175</c:v>
                </c:pt>
                <c:pt idx="156">
                  <c:v>2312.1183977700175</c:v>
                </c:pt>
                <c:pt idx="157">
                  <c:v>2319.0445306154397</c:v>
                </c:pt>
                <c:pt idx="158">
                  <c:v>2315.2177521906201</c:v>
                </c:pt>
                <c:pt idx="159">
                  <c:v>2310.2330761869775</c:v>
                </c:pt>
                <c:pt idx="160">
                  <c:v>2316.3936977234757</c:v>
                </c:pt>
                <c:pt idx="161">
                  <c:v>2317.4543262011935</c:v>
                </c:pt>
                <c:pt idx="162">
                  <c:v>2326.8696042760957</c:v>
                </c:pt>
                <c:pt idx="163">
                  <c:v>2323.5320450200047</c:v>
                </c:pt>
                <c:pt idx="164">
                  <c:v>2326.3744737231382</c:v>
                </c:pt>
                <c:pt idx="165">
                  <c:v>2312.4940055084894</c:v>
                </c:pt>
                <c:pt idx="166">
                  <c:v>2309.2990769034959</c:v>
                </c:pt>
                <c:pt idx="167">
                  <c:v>2293.0563090783799</c:v>
                </c:pt>
                <c:pt idx="168">
                  <c:v>2294.3594261581852</c:v>
                </c:pt>
                <c:pt idx="169">
                  <c:v>2282.496393574304</c:v>
                </c:pt>
                <c:pt idx="170">
                  <c:v>2288.5227866926525</c:v>
                </c:pt>
                <c:pt idx="171">
                  <c:v>2284.4224360701801</c:v>
                </c:pt>
                <c:pt idx="172">
                  <c:v>2286.172041961282</c:v>
                </c:pt>
                <c:pt idx="173">
                  <c:v>2303.1411979065897</c:v>
                </c:pt>
                <c:pt idx="174">
                  <c:v>2314.7207301504027</c:v>
                </c:pt>
                <c:pt idx="175">
                  <c:v>2314.2533005129103</c:v>
                </c:pt>
                <c:pt idx="176">
                  <c:v>2306.3757500898009</c:v>
                </c:pt>
                <c:pt idx="177">
                  <c:v>2295.816117572625</c:v>
                </c:pt>
                <c:pt idx="178">
                  <c:v>2300.1325222724859</c:v>
                </c:pt>
                <c:pt idx="179">
                  <c:v>2298.1551363490285</c:v>
                </c:pt>
                <c:pt idx="180">
                  <c:v>2307.3457155339656</c:v>
                </c:pt>
                <c:pt idx="181">
                  <c:v>2304.9564694880587</c:v>
                </c:pt>
                <c:pt idx="182">
                  <c:v>2304.7338289536174</c:v>
                </c:pt>
                <c:pt idx="183">
                  <c:v>2300.0025314862264</c:v>
                </c:pt>
                <c:pt idx="184">
                  <c:v>2297.8732441065667</c:v>
                </c:pt>
                <c:pt idx="185">
                  <c:v>2294.2919557144855</c:v>
                </c:pt>
                <c:pt idx="186">
                  <c:v>2301.2649389318171</c:v>
                </c:pt>
                <c:pt idx="187">
                  <c:v>2306.3712960448311</c:v>
                </c:pt>
                <c:pt idx="188">
                  <c:v>2305.7771370192581</c:v>
                </c:pt>
                <c:pt idx="189">
                  <c:v>2305.3319594979412</c:v>
                </c:pt>
                <c:pt idx="190">
                  <c:v>2306.3712960448311</c:v>
                </c:pt>
                <c:pt idx="191">
                  <c:v>2302.5254844195219</c:v>
                </c:pt>
                <c:pt idx="192">
                  <c:v>2303.1845601939995</c:v>
                </c:pt>
                <c:pt idx="193">
                  <c:v>2295.5399259243218</c:v>
                </c:pt>
                <c:pt idx="194">
                  <c:v>2298.0564698631861</c:v>
                </c:pt>
                <c:pt idx="195">
                  <c:v>2302.47015066318</c:v>
                </c:pt>
                <c:pt idx="196">
                  <c:v>2297.6274967353725</c:v>
                </c:pt>
                <c:pt idx="197">
                  <c:v>2305.8536483129415</c:v>
                </c:pt>
                <c:pt idx="198">
                  <c:v>2309.919593232687</c:v>
                </c:pt>
                <c:pt idx="199">
                  <c:v>2307.327037225602</c:v>
                </c:pt>
                <c:pt idx="200">
                  <c:v>2304.0972051387553</c:v>
                </c:pt>
                <c:pt idx="201">
                  <c:v>2307.2473363633676</c:v>
                </c:pt>
                <c:pt idx="202">
                  <c:v>2303.2854645640082</c:v>
                </c:pt>
                <c:pt idx="203">
                  <c:v>2308.9351544587325</c:v>
                </c:pt>
                <c:pt idx="204">
                  <c:v>2303.8790920767055</c:v>
                </c:pt>
                <c:pt idx="205">
                  <c:v>2310.6254437372522</c:v>
                </c:pt>
                <c:pt idx="206">
                  <c:v>2309.2901239109829</c:v>
                </c:pt>
                <c:pt idx="207">
                  <c:v>2305.7100598661814</c:v>
                </c:pt>
                <c:pt idx="208">
                  <c:v>2303.6007960350216</c:v>
                </c:pt>
                <c:pt idx="209">
                  <c:v>2296.3016201203254</c:v>
                </c:pt>
                <c:pt idx="210">
                  <c:v>2303.9722276189741</c:v>
                </c:pt>
                <c:pt idx="211">
                  <c:v>2302.9527471880165</c:v>
                </c:pt>
                <c:pt idx="212">
                  <c:v>2308.8476088982015</c:v>
                </c:pt>
                <c:pt idx="213">
                  <c:v>2306.2927801788614</c:v>
                </c:pt>
                <c:pt idx="214">
                  <c:v>2302.0930491748531</c:v>
                </c:pt>
                <c:pt idx="215">
                  <c:v>2302.7373561337054</c:v>
                </c:pt>
                <c:pt idx="216">
                  <c:v>2308.9808628964074</c:v>
                </c:pt>
                <c:pt idx="217">
                  <c:v>2308.5413570313335</c:v>
                </c:pt>
                <c:pt idx="218">
                  <c:v>2312.8943577045534</c:v>
                </c:pt>
                <c:pt idx="219">
                  <c:v>2312.8943577045538</c:v>
                </c:pt>
                <c:pt idx="220">
                  <c:v>2312.8943577045534</c:v>
                </c:pt>
                <c:pt idx="221">
                  <c:v>2308.3220807862854</c:v>
                </c:pt>
                <c:pt idx="222">
                  <c:v>2308.1031214144236</c:v>
                </c:pt>
                <c:pt idx="223">
                  <c:v>2308.1031214144232</c:v>
                </c:pt>
                <c:pt idx="224">
                  <c:v>2319.6081294250312</c:v>
                </c:pt>
                <c:pt idx="225">
                  <c:v>2308.6751668502984</c:v>
                </c:pt>
                <c:pt idx="226">
                  <c:v>2309.6812795097876</c:v>
                </c:pt>
                <c:pt idx="227">
                  <c:v>2308.6751668502984</c:v>
                </c:pt>
                <c:pt idx="228">
                  <c:v>2309.6812795097881</c:v>
                </c:pt>
                <c:pt idx="229">
                  <c:v>2316.3470263482</c:v>
                </c:pt>
                <c:pt idx="230">
                  <c:v>2312.2280500202769</c:v>
                </c:pt>
                <c:pt idx="231">
                  <c:v>2309.6812795097881</c:v>
                </c:pt>
                <c:pt idx="232">
                  <c:v>2307.8033482965056</c:v>
                </c:pt>
                <c:pt idx="233">
                  <c:v>2311.1239286537666</c:v>
                </c:pt>
                <c:pt idx="234">
                  <c:v>2313.898735027517</c:v>
                </c:pt>
                <c:pt idx="235">
                  <c:v>2326.1855617876436</c:v>
                </c:pt>
                <c:pt idx="236">
                  <c:v>2325.9533597242148</c:v>
                </c:pt>
                <c:pt idx="237">
                  <c:v>2324.2052047697557</c:v>
                </c:pt>
                <c:pt idx="238">
                  <c:v>2327.8712034990835</c:v>
                </c:pt>
                <c:pt idx="239">
                  <c:v>2318.7882620742989</c:v>
                </c:pt>
                <c:pt idx="240">
                  <c:v>2320.9151936020694</c:v>
                </c:pt>
                <c:pt idx="241">
                  <c:v>2324.56717363087</c:v>
                </c:pt>
                <c:pt idx="242">
                  <c:v>2327.1714445112989</c:v>
                </c:pt>
                <c:pt idx="243">
                  <c:v>2331.0501944474931</c:v>
                </c:pt>
                <c:pt idx="244">
                  <c:v>2329.3243066223658</c:v>
                </c:pt>
                <c:pt idx="245">
                  <c:v>2331.285575866797</c:v>
                </c:pt>
                <c:pt idx="246">
                  <c:v>2331.2498264359474</c:v>
                </c:pt>
                <c:pt idx="247">
                  <c:v>2322.3630508657006</c:v>
                </c:pt>
                <c:pt idx="248">
                  <c:v>2319.5537289717095</c:v>
                </c:pt>
                <c:pt idx="249">
                  <c:v>2317.4388820802783</c:v>
                </c:pt>
                <c:pt idx="250">
                  <c:v>2320.5420559440331</c:v>
                </c:pt>
                <c:pt idx="251">
                  <c:v>2314.8898719517006</c:v>
                </c:pt>
                <c:pt idx="252">
                  <c:v>2318.2039590983745</c:v>
                </c:pt>
                <c:pt idx="253">
                  <c:v>2319.7798235176379</c:v>
                </c:pt>
                <c:pt idx="254">
                  <c:v>2327.4043599486222</c:v>
                </c:pt>
                <c:pt idx="255">
                  <c:v>2323.8785650108111</c:v>
                </c:pt>
                <c:pt idx="256">
                  <c:v>2323.6496883909258</c:v>
                </c:pt>
                <c:pt idx="257">
                  <c:v>2330.3460851874415</c:v>
                </c:pt>
                <c:pt idx="258">
                  <c:v>2328.43571838151</c:v>
                </c:pt>
                <c:pt idx="259">
                  <c:v>2331.9937654375499</c:v>
                </c:pt>
                <c:pt idx="260">
                  <c:v>2329.1346803315841</c:v>
                </c:pt>
                <c:pt idx="261">
                  <c:v>2332.026219351239</c:v>
                </c:pt>
                <c:pt idx="262">
                  <c:v>2331.3561528234036</c:v>
                </c:pt>
                <c:pt idx="263">
                  <c:v>2333.0273758720227</c:v>
                </c:pt>
                <c:pt idx="264">
                  <c:v>2324.4025057209242</c:v>
                </c:pt>
                <c:pt idx="265">
                  <c:v>2316.1010682004926</c:v>
                </c:pt>
                <c:pt idx="266">
                  <c:v>2317.0879760421403</c:v>
                </c:pt>
                <c:pt idx="267">
                  <c:v>2315.2155446732268</c:v>
                </c:pt>
                <c:pt idx="268">
                  <c:v>2314.9949516237302</c:v>
                </c:pt>
                <c:pt idx="269">
                  <c:v>2314.6687236932571</c:v>
                </c:pt>
                <c:pt idx="270">
                  <c:v>2314.7746723623554</c:v>
                </c:pt>
                <c:pt idx="271">
                  <c:v>2322.7374609460526</c:v>
                </c:pt>
                <c:pt idx="272">
                  <c:v>2320.1731796725271</c:v>
                </c:pt>
                <c:pt idx="273">
                  <c:v>2320.3981017222009</c:v>
                </c:pt>
                <c:pt idx="274">
                  <c:v>2315.4364521818106</c:v>
                </c:pt>
                <c:pt idx="275">
                  <c:v>2313.5677044279078</c:v>
                </c:pt>
                <c:pt idx="276">
                  <c:v>2311.7042693897233</c:v>
                </c:pt>
                <c:pt idx="277">
                  <c:v>2314.554706220044</c:v>
                </c:pt>
                <c:pt idx="278">
                  <c:v>2322.8091809212565</c:v>
                </c:pt>
                <c:pt idx="279">
                  <c:v>2321.0747999145951</c:v>
                </c:pt>
                <c:pt idx="280">
                  <c:v>2327.9714175075856</c:v>
                </c:pt>
                <c:pt idx="281">
                  <c:v>2321.1535792242348</c:v>
                </c:pt>
                <c:pt idx="282">
                  <c:v>2324.4671460753757</c:v>
                </c:pt>
                <c:pt idx="283">
                  <c:v>2322.8091809212565</c:v>
                </c:pt>
                <c:pt idx="284">
                  <c:v>2318.2950157030232</c:v>
                </c:pt>
                <c:pt idx="285">
                  <c:v>2322.8091809212565</c:v>
                </c:pt>
                <c:pt idx="286">
                  <c:v>2321.301012299828</c:v>
                </c:pt>
                <c:pt idx="287">
                  <c:v>2317.9801238702139</c:v>
                </c:pt>
                <c:pt idx="288">
                  <c:v>2311.6848438876518</c:v>
                </c:pt>
                <c:pt idx="289">
                  <c:v>2297.8679852738628</c:v>
                </c:pt>
                <c:pt idx="290">
                  <c:v>2298.7033476582847</c:v>
                </c:pt>
                <c:pt idx="291">
                  <c:v>2304.5781773139233</c:v>
                </c:pt>
                <c:pt idx="292">
                  <c:v>2304.1533428679559</c:v>
                </c:pt>
                <c:pt idx="293">
                  <c:v>2311.0523077742782</c:v>
                </c:pt>
                <c:pt idx="294">
                  <c:v>2312.256781418846</c:v>
                </c:pt>
                <c:pt idx="295">
                  <c:v>2309.414425203212</c:v>
                </c:pt>
                <c:pt idx="296">
                  <c:v>2303.6705805375555</c:v>
                </c:pt>
                <c:pt idx="297">
                  <c:v>2298.80709584958</c:v>
                </c:pt>
                <c:pt idx="298">
                  <c:v>2297.8376613249434</c:v>
                </c:pt>
                <c:pt idx="299">
                  <c:v>2306.1456149764554</c:v>
                </c:pt>
                <c:pt idx="300">
                  <c:v>2301.8381447270308</c:v>
                </c:pt>
                <c:pt idx="301">
                  <c:v>2303.4602998677833</c:v>
                </c:pt>
                <c:pt idx="302">
                  <c:v>2306.9243525439638</c:v>
                </c:pt>
                <c:pt idx="303">
                  <c:v>2307.1375271322422</c:v>
                </c:pt>
                <c:pt idx="304">
                  <c:v>2308.7691661188987</c:v>
                </c:pt>
                <c:pt idx="305">
                  <c:v>2311.5852468668299</c:v>
                </c:pt>
                <c:pt idx="306">
                  <c:v>2307.6435119422617</c:v>
                </c:pt>
                <c:pt idx="307">
                  <c:v>2308.2079357031712</c:v>
                </c:pt>
                <c:pt idx="308">
                  <c:v>2312.0393774023532</c:v>
                </c:pt>
                <c:pt idx="309">
                  <c:v>2309.112963180341</c:v>
                </c:pt>
                <c:pt idx="310">
                  <c:v>2308.6853338305173</c:v>
                </c:pt>
                <c:pt idx="311">
                  <c:v>2311.5076875393565</c:v>
                </c:pt>
                <c:pt idx="312">
                  <c:v>2314.6606141702146</c:v>
                </c:pt>
                <c:pt idx="313">
                  <c:v>2315.0991376344814</c:v>
                </c:pt>
                <c:pt idx="314">
                  <c:v>2313.6779595266644</c:v>
                </c:pt>
                <c:pt idx="315">
                  <c:v>2308.7691661188987</c:v>
                </c:pt>
                <c:pt idx="316">
                  <c:v>2308.9839480410424</c:v>
                </c:pt>
                <c:pt idx="317">
                  <c:v>2313.0236547542531</c:v>
                </c:pt>
                <c:pt idx="318">
                  <c:v>2315.8599805111558</c:v>
                </c:pt>
                <c:pt idx="319">
                  <c:v>2313.7872809195728</c:v>
                </c:pt>
                <c:pt idx="320">
                  <c:v>2311.9392948366208</c:v>
                </c:pt>
                <c:pt idx="321">
                  <c:v>2314.8797206178356</c:v>
                </c:pt>
                <c:pt idx="322">
                  <c:v>2312.5889918381172</c:v>
                </c:pt>
                <c:pt idx="323">
                  <c:v>2310.1873289973505</c:v>
                </c:pt>
                <c:pt idx="324">
                  <c:v>2313.6779595266639</c:v>
                </c:pt>
                <c:pt idx="325">
                  <c:v>2313.0236547542531</c:v>
                </c:pt>
                <c:pt idx="326">
                  <c:v>2313.0236547542531</c:v>
                </c:pt>
                <c:pt idx="327">
                  <c:v>2316.0797807025083</c:v>
                </c:pt>
                <c:pt idx="328">
                  <c:v>2310.5261290084813</c:v>
                </c:pt>
                <c:pt idx="329">
                  <c:v>2311.1728320145794</c:v>
                </c:pt>
                <c:pt idx="330">
                  <c:v>2315.6404909914518</c:v>
                </c:pt>
                <c:pt idx="331">
                  <c:v>2317.8494460153747</c:v>
                </c:pt>
                <c:pt idx="332">
                  <c:v>2324.0121427454469</c:v>
                </c:pt>
                <c:pt idx="333">
                  <c:v>2317.7200638333175</c:v>
                </c:pt>
                <c:pt idx="334">
                  <c:v>2311.1728320145789</c:v>
                </c:pt>
                <c:pt idx="335">
                  <c:v>2318.385296807845</c:v>
                </c:pt>
                <c:pt idx="336">
                  <c:v>2314.2233303482508</c:v>
                </c:pt>
                <c:pt idx="337">
                  <c:v>2307.699797352202</c:v>
                </c:pt>
                <c:pt idx="338">
                  <c:v>2311.1728320145789</c:v>
                </c:pt>
                <c:pt idx="339">
                  <c:v>2311.723339213589</c:v>
                </c:pt>
                <c:pt idx="340">
                  <c:v>2319.3626719579333</c:v>
                </c:pt>
                <c:pt idx="341">
                  <c:v>2314.4418176327044</c:v>
                </c:pt>
                <c:pt idx="342">
                  <c:v>2310.3111685726512</c:v>
                </c:pt>
                <c:pt idx="343">
                  <c:v>2310.7413926325135</c:v>
                </c:pt>
                <c:pt idx="344">
                  <c:v>2305.508192720426</c:v>
                </c:pt>
                <c:pt idx="345">
                  <c:v>2316.5203157422984</c:v>
                </c:pt>
                <c:pt idx="346">
                  <c:v>2314.8797206178356</c:v>
                </c:pt>
                <c:pt idx="347">
                  <c:v>2314.6606141702146</c:v>
                </c:pt>
                <c:pt idx="348">
                  <c:v>2318.0720721805351</c:v>
                </c:pt>
                <c:pt idx="349">
                  <c:v>2321.3788797014777</c:v>
                </c:pt>
              </c:numCache>
            </c:numRef>
          </c:yVal>
          <c:smooth val="1"/>
          <c:extLst>
            <c:ext xmlns:c16="http://schemas.microsoft.com/office/drawing/2014/chart" uri="{C3380CC4-5D6E-409C-BE32-E72D297353CC}">
              <c16:uniqueId val="{00000002-61B1-44D2-8040-85EADAAE9FCA}"/>
            </c:ext>
          </c:extLst>
        </c:ser>
        <c:dLbls>
          <c:showLegendKey val="0"/>
          <c:showVal val="0"/>
          <c:showCatName val="0"/>
          <c:showSerName val="0"/>
          <c:showPercent val="0"/>
          <c:showBubbleSize val="0"/>
        </c:dLbls>
        <c:axId val="328735104"/>
        <c:axId val="328740704"/>
      </c:scatterChart>
      <c:valAx>
        <c:axId val="328735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28740704"/>
        <c:crosses val="autoZero"/>
        <c:crossBetween val="midCat"/>
      </c:valAx>
      <c:valAx>
        <c:axId val="328740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Heat Transfer Coefficient, W/m^2 °C</a:t>
                </a:r>
                <a:endParaRPr lang="en-GB"/>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287351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Methanol OHP Average Temperature - Test 1</a:t>
            </a:r>
            <a:endParaRPr lang="en-GB"/>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Methanol!$K$4</c:f>
              <c:strCache>
                <c:ptCount val="1"/>
                <c:pt idx="0">
                  <c:v>Methanol OHP Condenser</c:v>
                </c:pt>
              </c:strCache>
            </c:strRef>
          </c:tx>
          <c:spPr>
            <a:ln w="19050" cap="rnd">
              <a:solidFill>
                <a:schemeClr val="accent1"/>
              </a:solidFill>
              <a:round/>
            </a:ln>
            <a:effectLst/>
          </c:spPr>
          <c:marker>
            <c:symbol val="none"/>
          </c:marker>
          <c:xVal>
            <c:numRef>
              <c:f>Methanol!$J$5:$J$397</c:f>
              <c:numCache>
                <c:formatCode>General</c:formatCode>
                <c:ptCount val="39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Methanol!$K$5:$K$397</c:f>
              <c:numCache>
                <c:formatCode>General</c:formatCode>
                <c:ptCount val="393"/>
                <c:pt idx="0">
                  <c:v>21.533333333333331</c:v>
                </c:pt>
                <c:pt idx="1">
                  <c:v>21.666666666666668</c:v>
                </c:pt>
                <c:pt idx="2">
                  <c:v>21.666666666666668</c:v>
                </c:pt>
                <c:pt idx="3">
                  <c:v>21.666666666666668</c:v>
                </c:pt>
                <c:pt idx="4">
                  <c:v>21.666666666666668</c:v>
                </c:pt>
                <c:pt idx="5">
                  <c:v>21.666666666666668</c:v>
                </c:pt>
                <c:pt idx="6">
                  <c:v>21.7</c:v>
                </c:pt>
                <c:pt idx="7">
                  <c:v>21.7</c:v>
                </c:pt>
                <c:pt idx="8">
                  <c:v>21.7</c:v>
                </c:pt>
                <c:pt idx="9">
                  <c:v>21.7</c:v>
                </c:pt>
                <c:pt idx="10">
                  <c:v>21.7</c:v>
                </c:pt>
                <c:pt idx="11">
                  <c:v>21.7</c:v>
                </c:pt>
                <c:pt idx="12">
                  <c:v>21.733333333333334</c:v>
                </c:pt>
                <c:pt idx="13">
                  <c:v>21.733333333333334</c:v>
                </c:pt>
                <c:pt idx="14">
                  <c:v>21.8</c:v>
                </c:pt>
                <c:pt idx="15">
                  <c:v>21.766666666666666</c:v>
                </c:pt>
                <c:pt idx="16">
                  <c:v>21.766666666666666</c:v>
                </c:pt>
                <c:pt idx="17">
                  <c:v>21.8</c:v>
                </c:pt>
                <c:pt idx="18">
                  <c:v>21.8</c:v>
                </c:pt>
                <c:pt idx="19">
                  <c:v>21.833333333333339</c:v>
                </c:pt>
                <c:pt idx="20">
                  <c:v>21.866666666666671</c:v>
                </c:pt>
                <c:pt idx="21">
                  <c:v>21.866666666666671</c:v>
                </c:pt>
                <c:pt idx="22">
                  <c:v>21.866666666666671</c:v>
                </c:pt>
                <c:pt idx="23">
                  <c:v>21.866666666666671</c:v>
                </c:pt>
                <c:pt idx="24">
                  <c:v>21.866666666666671</c:v>
                </c:pt>
                <c:pt idx="25">
                  <c:v>21.933333333333337</c:v>
                </c:pt>
                <c:pt idx="26">
                  <c:v>21.933333333333337</c:v>
                </c:pt>
                <c:pt idx="27">
                  <c:v>21.900000000000002</c:v>
                </c:pt>
                <c:pt idx="28">
                  <c:v>21.966666666666669</c:v>
                </c:pt>
                <c:pt idx="29">
                  <c:v>22</c:v>
                </c:pt>
                <c:pt idx="30">
                  <c:v>22</c:v>
                </c:pt>
                <c:pt idx="31">
                  <c:v>21.966666666666669</c:v>
                </c:pt>
                <c:pt idx="32">
                  <c:v>22</c:v>
                </c:pt>
                <c:pt idx="33">
                  <c:v>22.066666666666666</c:v>
                </c:pt>
                <c:pt idx="34">
                  <c:v>22.066666666666666</c:v>
                </c:pt>
                <c:pt idx="35">
                  <c:v>22.033333333333335</c:v>
                </c:pt>
                <c:pt idx="36">
                  <c:v>22.066666666666666</c:v>
                </c:pt>
                <c:pt idx="37">
                  <c:v>22.066666666666666</c:v>
                </c:pt>
                <c:pt idx="38">
                  <c:v>22.100000000000005</c:v>
                </c:pt>
                <c:pt idx="39">
                  <c:v>22.100000000000005</c:v>
                </c:pt>
                <c:pt idx="40">
                  <c:v>22.066666666666666</c:v>
                </c:pt>
                <c:pt idx="41">
                  <c:v>22.133333333333336</c:v>
                </c:pt>
                <c:pt idx="42">
                  <c:v>22.133333333333336</c:v>
                </c:pt>
                <c:pt idx="43">
                  <c:v>22.166666666666668</c:v>
                </c:pt>
                <c:pt idx="44">
                  <c:v>22.2</c:v>
                </c:pt>
                <c:pt idx="45">
                  <c:v>22.2</c:v>
                </c:pt>
                <c:pt idx="46">
                  <c:v>22.2</c:v>
                </c:pt>
                <c:pt idx="47">
                  <c:v>22.2</c:v>
                </c:pt>
                <c:pt idx="48">
                  <c:v>22.233333333333334</c:v>
                </c:pt>
                <c:pt idx="49">
                  <c:v>22.233333333333334</c:v>
                </c:pt>
                <c:pt idx="50">
                  <c:v>22.233333333333334</c:v>
                </c:pt>
                <c:pt idx="51">
                  <c:v>22.233333333333334</c:v>
                </c:pt>
                <c:pt idx="52">
                  <c:v>22.3</c:v>
                </c:pt>
                <c:pt idx="53">
                  <c:v>22.333333333333332</c:v>
                </c:pt>
                <c:pt idx="54">
                  <c:v>22.333333333333332</c:v>
                </c:pt>
                <c:pt idx="55">
                  <c:v>22.400000000000006</c:v>
                </c:pt>
                <c:pt idx="56">
                  <c:v>22.433333333333337</c:v>
                </c:pt>
                <c:pt idx="57">
                  <c:v>22.433333333333337</c:v>
                </c:pt>
                <c:pt idx="58">
                  <c:v>22.433333333333337</c:v>
                </c:pt>
                <c:pt idx="59">
                  <c:v>22.5</c:v>
                </c:pt>
                <c:pt idx="60">
                  <c:v>22.5</c:v>
                </c:pt>
                <c:pt idx="61">
                  <c:v>22.533333333333335</c:v>
                </c:pt>
                <c:pt idx="62">
                  <c:v>22.566666666666666</c:v>
                </c:pt>
                <c:pt idx="63">
                  <c:v>22.599999999999998</c:v>
                </c:pt>
                <c:pt idx="64">
                  <c:v>22.599999999999998</c:v>
                </c:pt>
                <c:pt idx="65">
                  <c:v>22.599999999999998</c:v>
                </c:pt>
                <c:pt idx="66">
                  <c:v>22.633333333333336</c:v>
                </c:pt>
                <c:pt idx="67">
                  <c:v>22.599999999999998</c:v>
                </c:pt>
                <c:pt idx="68">
                  <c:v>22.599999999999998</c:v>
                </c:pt>
                <c:pt idx="69">
                  <c:v>22.633333333333336</c:v>
                </c:pt>
                <c:pt idx="70">
                  <c:v>22.666666666666671</c:v>
                </c:pt>
                <c:pt idx="71">
                  <c:v>22.666666666666671</c:v>
                </c:pt>
                <c:pt idx="72">
                  <c:v>22.666666666666671</c:v>
                </c:pt>
                <c:pt idx="73">
                  <c:v>22.666666666666671</c:v>
                </c:pt>
                <c:pt idx="74">
                  <c:v>22.700000000000003</c:v>
                </c:pt>
                <c:pt idx="75">
                  <c:v>22.733333333333334</c:v>
                </c:pt>
                <c:pt idx="76">
                  <c:v>22.733333333333334</c:v>
                </c:pt>
                <c:pt idx="77">
                  <c:v>22.766666666666669</c:v>
                </c:pt>
                <c:pt idx="78">
                  <c:v>22.766666666666669</c:v>
                </c:pt>
                <c:pt idx="79">
                  <c:v>22.766666666666669</c:v>
                </c:pt>
                <c:pt idx="80">
                  <c:v>22.833333333333332</c:v>
                </c:pt>
                <c:pt idx="81">
                  <c:v>22.833333333333332</c:v>
                </c:pt>
                <c:pt idx="82">
                  <c:v>22.900000000000002</c:v>
                </c:pt>
                <c:pt idx="83">
                  <c:v>22.900000000000002</c:v>
                </c:pt>
                <c:pt idx="84">
                  <c:v>22.866666666666671</c:v>
                </c:pt>
                <c:pt idx="85">
                  <c:v>22.900000000000002</c:v>
                </c:pt>
                <c:pt idx="86">
                  <c:v>22.866666666666671</c:v>
                </c:pt>
                <c:pt idx="87">
                  <c:v>22.933333333333334</c:v>
                </c:pt>
                <c:pt idx="88">
                  <c:v>22.966666666666669</c:v>
                </c:pt>
                <c:pt idx="89">
                  <c:v>23</c:v>
                </c:pt>
                <c:pt idx="90">
                  <c:v>23.033333333333335</c:v>
                </c:pt>
                <c:pt idx="91">
                  <c:v>23.066666666666666</c:v>
                </c:pt>
                <c:pt idx="92">
                  <c:v>23.066666666666666</c:v>
                </c:pt>
                <c:pt idx="93">
                  <c:v>23.133333333333336</c:v>
                </c:pt>
                <c:pt idx="94">
                  <c:v>23.166666666666668</c:v>
                </c:pt>
                <c:pt idx="95">
                  <c:v>23.2</c:v>
                </c:pt>
                <c:pt idx="96">
                  <c:v>23.166666666666668</c:v>
                </c:pt>
                <c:pt idx="97">
                  <c:v>23.2</c:v>
                </c:pt>
                <c:pt idx="98">
                  <c:v>23.2</c:v>
                </c:pt>
                <c:pt idx="99">
                  <c:v>23.2</c:v>
                </c:pt>
                <c:pt idx="100">
                  <c:v>23.2</c:v>
                </c:pt>
                <c:pt idx="101">
                  <c:v>23.2</c:v>
                </c:pt>
                <c:pt idx="102">
                  <c:v>23.233333333333334</c:v>
                </c:pt>
                <c:pt idx="103">
                  <c:v>23.266666666666669</c:v>
                </c:pt>
                <c:pt idx="104">
                  <c:v>23.266666666666669</c:v>
                </c:pt>
                <c:pt idx="105">
                  <c:v>23.266666666666669</c:v>
                </c:pt>
                <c:pt idx="106">
                  <c:v>23.233333333333334</c:v>
                </c:pt>
                <c:pt idx="107">
                  <c:v>23.266666666666669</c:v>
                </c:pt>
                <c:pt idx="108">
                  <c:v>23.266666666666669</c:v>
                </c:pt>
                <c:pt idx="109">
                  <c:v>23.266666666666669</c:v>
                </c:pt>
                <c:pt idx="110">
                  <c:v>23.3</c:v>
                </c:pt>
                <c:pt idx="111">
                  <c:v>23.333333333333332</c:v>
                </c:pt>
                <c:pt idx="112">
                  <c:v>23.333333333333332</c:v>
                </c:pt>
                <c:pt idx="113">
                  <c:v>23.333333333333332</c:v>
                </c:pt>
                <c:pt idx="114">
                  <c:v>23.400000000000002</c:v>
                </c:pt>
                <c:pt idx="115">
                  <c:v>23.400000000000002</c:v>
                </c:pt>
                <c:pt idx="116">
                  <c:v>23.400000000000002</c:v>
                </c:pt>
                <c:pt idx="117">
                  <c:v>23.466666666666669</c:v>
                </c:pt>
                <c:pt idx="118">
                  <c:v>23.500000000000004</c:v>
                </c:pt>
                <c:pt idx="119">
                  <c:v>23.533333333333335</c:v>
                </c:pt>
                <c:pt idx="120">
                  <c:v>23.533333333333335</c:v>
                </c:pt>
                <c:pt idx="121">
                  <c:v>23.533333333333335</c:v>
                </c:pt>
                <c:pt idx="122">
                  <c:v>23.533333333333335</c:v>
                </c:pt>
                <c:pt idx="123">
                  <c:v>23.533333333333335</c:v>
                </c:pt>
                <c:pt idx="124">
                  <c:v>23.533333333333335</c:v>
                </c:pt>
                <c:pt idx="125">
                  <c:v>23.566666666666666</c:v>
                </c:pt>
                <c:pt idx="126">
                  <c:v>23.533333333333335</c:v>
                </c:pt>
                <c:pt idx="127">
                  <c:v>23.566666666666674</c:v>
                </c:pt>
                <c:pt idx="128">
                  <c:v>23.600000000000005</c:v>
                </c:pt>
                <c:pt idx="129">
                  <c:v>23.633333333333336</c:v>
                </c:pt>
                <c:pt idx="130">
                  <c:v>23.633333333333336</c:v>
                </c:pt>
                <c:pt idx="131">
                  <c:v>23.700000000000003</c:v>
                </c:pt>
                <c:pt idx="132">
                  <c:v>23.733333333333334</c:v>
                </c:pt>
                <c:pt idx="133">
                  <c:v>23.733333333333334</c:v>
                </c:pt>
                <c:pt idx="134">
                  <c:v>23.733333333333334</c:v>
                </c:pt>
                <c:pt idx="135">
                  <c:v>23.733333333333334</c:v>
                </c:pt>
                <c:pt idx="136">
                  <c:v>23.733333333333334</c:v>
                </c:pt>
                <c:pt idx="137">
                  <c:v>23.766666666666666</c:v>
                </c:pt>
                <c:pt idx="138">
                  <c:v>23.766666666666666</c:v>
                </c:pt>
                <c:pt idx="139">
                  <c:v>23.833333333333332</c:v>
                </c:pt>
                <c:pt idx="140">
                  <c:v>23.866666666666671</c:v>
                </c:pt>
                <c:pt idx="141">
                  <c:v>23.833333333333339</c:v>
                </c:pt>
                <c:pt idx="142">
                  <c:v>23.866666666666671</c:v>
                </c:pt>
                <c:pt idx="143">
                  <c:v>23.900000000000002</c:v>
                </c:pt>
                <c:pt idx="144">
                  <c:v>23.900000000000002</c:v>
                </c:pt>
                <c:pt idx="145">
                  <c:v>23.900000000000002</c:v>
                </c:pt>
                <c:pt idx="146">
                  <c:v>23.933333333333337</c:v>
                </c:pt>
                <c:pt idx="147">
                  <c:v>23.933333333333337</c:v>
                </c:pt>
                <c:pt idx="148">
                  <c:v>23.933333333333337</c:v>
                </c:pt>
                <c:pt idx="149">
                  <c:v>23.966666666666669</c:v>
                </c:pt>
                <c:pt idx="150">
                  <c:v>24</c:v>
                </c:pt>
                <c:pt idx="151">
                  <c:v>24</c:v>
                </c:pt>
                <c:pt idx="152">
                  <c:v>24</c:v>
                </c:pt>
                <c:pt idx="153">
                  <c:v>24</c:v>
                </c:pt>
                <c:pt idx="154">
                  <c:v>24.033333333333331</c:v>
                </c:pt>
                <c:pt idx="155">
                  <c:v>24.033333333333331</c:v>
                </c:pt>
                <c:pt idx="156">
                  <c:v>24.066666666666666</c:v>
                </c:pt>
                <c:pt idx="157">
                  <c:v>24.066666666666666</c:v>
                </c:pt>
                <c:pt idx="158">
                  <c:v>24.066666666666666</c:v>
                </c:pt>
                <c:pt idx="159">
                  <c:v>24.133333333333336</c:v>
                </c:pt>
                <c:pt idx="160">
                  <c:v>24.166666666666668</c:v>
                </c:pt>
                <c:pt idx="161">
                  <c:v>24.233333333333334</c:v>
                </c:pt>
                <c:pt idx="162">
                  <c:v>24.233333333333334</c:v>
                </c:pt>
                <c:pt idx="163">
                  <c:v>24.233333333333334</c:v>
                </c:pt>
                <c:pt idx="164">
                  <c:v>24.233333333333334</c:v>
                </c:pt>
                <c:pt idx="165">
                  <c:v>24.233333333333334</c:v>
                </c:pt>
                <c:pt idx="166">
                  <c:v>24.266666666666669</c:v>
                </c:pt>
                <c:pt idx="167">
                  <c:v>24.200000000000003</c:v>
                </c:pt>
                <c:pt idx="168">
                  <c:v>24.233333333333334</c:v>
                </c:pt>
                <c:pt idx="169">
                  <c:v>24.200000000000003</c:v>
                </c:pt>
                <c:pt idx="170">
                  <c:v>24.266666666666669</c:v>
                </c:pt>
                <c:pt idx="171">
                  <c:v>24.266666666666669</c:v>
                </c:pt>
                <c:pt idx="172">
                  <c:v>24.266666666666669</c:v>
                </c:pt>
                <c:pt idx="173">
                  <c:v>24.266666666666669</c:v>
                </c:pt>
                <c:pt idx="174">
                  <c:v>24.366666666666664</c:v>
                </c:pt>
                <c:pt idx="175">
                  <c:v>24.333333333333332</c:v>
                </c:pt>
                <c:pt idx="176">
                  <c:v>24.333333333333332</c:v>
                </c:pt>
                <c:pt idx="177">
                  <c:v>24.266666666666669</c:v>
                </c:pt>
                <c:pt idx="178">
                  <c:v>24.266666666666669</c:v>
                </c:pt>
                <c:pt idx="179">
                  <c:v>24.266666666666669</c:v>
                </c:pt>
                <c:pt idx="180">
                  <c:v>24.366666666666664</c:v>
                </c:pt>
                <c:pt idx="181">
                  <c:v>24.366666666666664</c:v>
                </c:pt>
                <c:pt idx="182">
                  <c:v>24.366666666666664</c:v>
                </c:pt>
                <c:pt idx="183">
                  <c:v>24.366666666666664</c:v>
                </c:pt>
                <c:pt idx="184">
                  <c:v>24.433333333333337</c:v>
                </c:pt>
                <c:pt idx="185">
                  <c:v>24.433333333333337</c:v>
                </c:pt>
                <c:pt idx="186">
                  <c:v>24.466666666666669</c:v>
                </c:pt>
                <c:pt idx="187">
                  <c:v>24.5</c:v>
                </c:pt>
                <c:pt idx="188">
                  <c:v>24.5</c:v>
                </c:pt>
                <c:pt idx="189">
                  <c:v>24.466666666666669</c:v>
                </c:pt>
                <c:pt idx="190">
                  <c:v>24.466666666666669</c:v>
                </c:pt>
                <c:pt idx="191">
                  <c:v>24.400000000000002</c:v>
                </c:pt>
                <c:pt idx="192">
                  <c:v>24.400000000000002</c:v>
                </c:pt>
                <c:pt idx="193">
                  <c:v>24.433333333333337</c:v>
                </c:pt>
                <c:pt idx="194">
                  <c:v>24.433333333333337</c:v>
                </c:pt>
                <c:pt idx="195">
                  <c:v>24.433333333333337</c:v>
                </c:pt>
                <c:pt idx="196">
                  <c:v>24.466666666666669</c:v>
                </c:pt>
                <c:pt idx="197">
                  <c:v>24.466666666666669</c:v>
                </c:pt>
                <c:pt idx="198">
                  <c:v>24.466666666666669</c:v>
                </c:pt>
                <c:pt idx="199">
                  <c:v>24.533333333333335</c:v>
                </c:pt>
                <c:pt idx="200">
                  <c:v>24.466666666666669</c:v>
                </c:pt>
                <c:pt idx="201">
                  <c:v>24.5</c:v>
                </c:pt>
                <c:pt idx="202">
                  <c:v>24.5</c:v>
                </c:pt>
                <c:pt idx="203">
                  <c:v>24.5</c:v>
                </c:pt>
                <c:pt idx="204">
                  <c:v>24.5</c:v>
                </c:pt>
                <c:pt idx="205">
                  <c:v>24.5</c:v>
                </c:pt>
                <c:pt idx="206">
                  <c:v>24.5</c:v>
                </c:pt>
                <c:pt idx="207">
                  <c:v>24.5</c:v>
                </c:pt>
                <c:pt idx="208">
                  <c:v>24.5</c:v>
                </c:pt>
                <c:pt idx="209">
                  <c:v>24.5</c:v>
                </c:pt>
                <c:pt idx="210">
                  <c:v>24.566666666666666</c:v>
                </c:pt>
                <c:pt idx="211">
                  <c:v>24.566666666666666</c:v>
                </c:pt>
                <c:pt idx="212">
                  <c:v>24.566666666666666</c:v>
                </c:pt>
                <c:pt idx="213">
                  <c:v>24.566666666666666</c:v>
                </c:pt>
                <c:pt idx="214">
                  <c:v>24.566666666666666</c:v>
                </c:pt>
                <c:pt idx="215">
                  <c:v>24.566666666666666</c:v>
                </c:pt>
                <c:pt idx="216">
                  <c:v>24.5</c:v>
                </c:pt>
                <c:pt idx="217">
                  <c:v>24.566666666666666</c:v>
                </c:pt>
                <c:pt idx="218">
                  <c:v>24.566666666666666</c:v>
                </c:pt>
                <c:pt idx="219">
                  <c:v>24.566666666666666</c:v>
                </c:pt>
                <c:pt idx="220">
                  <c:v>24.533333333333335</c:v>
                </c:pt>
                <c:pt idx="221">
                  <c:v>24.533333333333335</c:v>
                </c:pt>
                <c:pt idx="222">
                  <c:v>24.566666666666666</c:v>
                </c:pt>
                <c:pt idx="223">
                  <c:v>24.600000000000005</c:v>
                </c:pt>
                <c:pt idx="224">
                  <c:v>24.566666666666666</c:v>
                </c:pt>
                <c:pt idx="225">
                  <c:v>24.566666666666666</c:v>
                </c:pt>
                <c:pt idx="226">
                  <c:v>24.566666666666666</c:v>
                </c:pt>
                <c:pt idx="227">
                  <c:v>24.566666666666666</c:v>
                </c:pt>
                <c:pt idx="228">
                  <c:v>24.599999999999998</c:v>
                </c:pt>
                <c:pt idx="229">
                  <c:v>24.633333333333336</c:v>
                </c:pt>
                <c:pt idx="230">
                  <c:v>24.733333333333334</c:v>
                </c:pt>
                <c:pt idx="231">
                  <c:v>24.733333333333334</c:v>
                </c:pt>
                <c:pt idx="232">
                  <c:v>24.700000000000003</c:v>
                </c:pt>
                <c:pt idx="233">
                  <c:v>24.733333333333334</c:v>
                </c:pt>
                <c:pt idx="234">
                  <c:v>24.700000000000003</c:v>
                </c:pt>
                <c:pt idx="235">
                  <c:v>24.700000000000003</c:v>
                </c:pt>
                <c:pt idx="236">
                  <c:v>24.666666666666668</c:v>
                </c:pt>
                <c:pt idx="237">
                  <c:v>24.666666666666668</c:v>
                </c:pt>
                <c:pt idx="238">
                  <c:v>24.666666666666668</c:v>
                </c:pt>
                <c:pt idx="239">
                  <c:v>24.666666666666668</c:v>
                </c:pt>
                <c:pt idx="240">
                  <c:v>24.733333333333334</c:v>
                </c:pt>
                <c:pt idx="241">
                  <c:v>24.733333333333334</c:v>
                </c:pt>
                <c:pt idx="242">
                  <c:v>24.766666666666669</c:v>
                </c:pt>
                <c:pt idx="243">
                  <c:v>24.766666666666669</c:v>
                </c:pt>
                <c:pt idx="244">
                  <c:v>24.766666666666669</c:v>
                </c:pt>
                <c:pt idx="245">
                  <c:v>24.766666666666669</c:v>
                </c:pt>
                <c:pt idx="246">
                  <c:v>24.733333333333334</c:v>
                </c:pt>
                <c:pt idx="247">
                  <c:v>24.833333333333332</c:v>
                </c:pt>
                <c:pt idx="248">
                  <c:v>24.766666666666669</c:v>
                </c:pt>
                <c:pt idx="249">
                  <c:v>24.8</c:v>
                </c:pt>
                <c:pt idx="250">
                  <c:v>24.766666666666669</c:v>
                </c:pt>
                <c:pt idx="251">
                  <c:v>24.766666666666669</c:v>
                </c:pt>
                <c:pt idx="252">
                  <c:v>24.766666666666669</c:v>
                </c:pt>
                <c:pt idx="253">
                  <c:v>24.766666666666669</c:v>
                </c:pt>
                <c:pt idx="254">
                  <c:v>24.8</c:v>
                </c:pt>
                <c:pt idx="255">
                  <c:v>24.833333333333332</c:v>
                </c:pt>
                <c:pt idx="256">
                  <c:v>24.833333333333332</c:v>
                </c:pt>
                <c:pt idx="257">
                  <c:v>24.833333333333332</c:v>
                </c:pt>
                <c:pt idx="258">
                  <c:v>24.833333333333332</c:v>
                </c:pt>
                <c:pt idx="259">
                  <c:v>24.833333333333332</c:v>
                </c:pt>
                <c:pt idx="260">
                  <c:v>24.833333333333332</c:v>
                </c:pt>
                <c:pt idx="261">
                  <c:v>24.866666666666671</c:v>
                </c:pt>
                <c:pt idx="262">
                  <c:v>24.866666666666671</c:v>
                </c:pt>
                <c:pt idx="263">
                  <c:v>24.900000000000006</c:v>
                </c:pt>
                <c:pt idx="264">
                  <c:v>24.933333333333337</c:v>
                </c:pt>
                <c:pt idx="265">
                  <c:v>24.933333333333337</c:v>
                </c:pt>
                <c:pt idx="266">
                  <c:v>24.933333333333337</c:v>
                </c:pt>
                <c:pt idx="267">
                  <c:v>24.933333333333337</c:v>
                </c:pt>
                <c:pt idx="268">
                  <c:v>24.966666666666669</c:v>
                </c:pt>
                <c:pt idx="269">
                  <c:v>24.966666666666669</c:v>
                </c:pt>
                <c:pt idx="270">
                  <c:v>25</c:v>
                </c:pt>
                <c:pt idx="271">
                  <c:v>25.033333333333335</c:v>
                </c:pt>
                <c:pt idx="272">
                  <c:v>25.033333333333335</c:v>
                </c:pt>
                <c:pt idx="273">
                  <c:v>25.066666666666666</c:v>
                </c:pt>
                <c:pt idx="274">
                  <c:v>25.066666666666666</c:v>
                </c:pt>
                <c:pt idx="275">
                  <c:v>25.099999999999998</c:v>
                </c:pt>
                <c:pt idx="276">
                  <c:v>25.133333333333336</c:v>
                </c:pt>
                <c:pt idx="277">
                  <c:v>25.133333333333336</c:v>
                </c:pt>
                <c:pt idx="278">
                  <c:v>25.166666666666668</c:v>
                </c:pt>
                <c:pt idx="279">
                  <c:v>25.166666666666668</c:v>
                </c:pt>
                <c:pt idx="280">
                  <c:v>25.233333333333334</c:v>
                </c:pt>
                <c:pt idx="281">
                  <c:v>25.166666666666668</c:v>
                </c:pt>
                <c:pt idx="282">
                  <c:v>25.266666666666669</c:v>
                </c:pt>
                <c:pt idx="283">
                  <c:v>25.233333333333334</c:v>
                </c:pt>
                <c:pt idx="284">
                  <c:v>25.233333333333334</c:v>
                </c:pt>
                <c:pt idx="285">
                  <c:v>25.266666666666669</c:v>
                </c:pt>
                <c:pt idx="286">
                  <c:v>25.266666666666669</c:v>
                </c:pt>
                <c:pt idx="287">
                  <c:v>25.166666666666668</c:v>
                </c:pt>
                <c:pt idx="288">
                  <c:v>25.166666666666668</c:v>
                </c:pt>
                <c:pt idx="289">
                  <c:v>25.200000000000003</c:v>
                </c:pt>
                <c:pt idx="290">
                  <c:v>25.233333333333334</c:v>
                </c:pt>
                <c:pt idx="291">
                  <c:v>25.233333333333334</c:v>
                </c:pt>
                <c:pt idx="292">
                  <c:v>25.233333333333334</c:v>
                </c:pt>
                <c:pt idx="293">
                  <c:v>25.233333333333334</c:v>
                </c:pt>
                <c:pt idx="294">
                  <c:v>25.3</c:v>
                </c:pt>
                <c:pt idx="295">
                  <c:v>25.3</c:v>
                </c:pt>
                <c:pt idx="296">
                  <c:v>25.3</c:v>
                </c:pt>
                <c:pt idx="297">
                  <c:v>25.333333333333332</c:v>
                </c:pt>
                <c:pt idx="298">
                  <c:v>25.333333333333332</c:v>
                </c:pt>
                <c:pt idx="299">
                  <c:v>25.333333333333332</c:v>
                </c:pt>
                <c:pt idx="300">
                  <c:v>25.3</c:v>
                </c:pt>
                <c:pt idx="301">
                  <c:v>25.3</c:v>
                </c:pt>
                <c:pt idx="302">
                  <c:v>25.3</c:v>
                </c:pt>
                <c:pt idx="303">
                  <c:v>25.3</c:v>
                </c:pt>
                <c:pt idx="304">
                  <c:v>25.3</c:v>
                </c:pt>
                <c:pt idx="305">
                  <c:v>25.3</c:v>
                </c:pt>
                <c:pt idx="306">
                  <c:v>25.333333333333332</c:v>
                </c:pt>
                <c:pt idx="307">
                  <c:v>25.3</c:v>
                </c:pt>
                <c:pt idx="308">
                  <c:v>25.3</c:v>
                </c:pt>
                <c:pt idx="309">
                  <c:v>25.400000000000002</c:v>
                </c:pt>
                <c:pt idx="310">
                  <c:v>25.400000000000002</c:v>
                </c:pt>
                <c:pt idx="311">
                  <c:v>25.400000000000002</c:v>
                </c:pt>
                <c:pt idx="312">
                  <c:v>25.400000000000002</c:v>
                </c:pt>
                <c:pt idx="313">
                  <c:v>25.400000000000002</c:v>
                </c:pt>
                <c:pt idx="314">
                  <c:v>25.400000000000002</c:v>
                </c:pt>
                <c:pt idx="315">
                  <c:v>25.366666666666671</c:v>
                </c:pt>
                <c:pt idx="316">
                  <c:v>25.400000000000002</c:v>
                </c:pt>
                <c:pt idx="317">
                  <c:v>25.400000000000002</c:v>
                </c:pt>
                <c:pt idx="318">
                  <c:v>25.366666666666671</c:v>
                </c:pt>
                <c:pt idx="319">
                  <c:v>25.366666666666671</c:v>
                </c:pt>
                <c:pt idx="320">
                  <c:v>25.400000000000002</c:v>
                </c:pt>
                <c:pt idx="321">
                  <c:v>25.400000000000002</c:v>
                </c:pt>
                <c:pt idx="322">
                  <c:v>25.400000000000002</c:v>
                </c:pt>
                <c:pt idx="323">
                  <c:v>25.400000000000002</c:v>
                </c:pt>
                <c:pt idx="324">
                  <c:v>25.400000000000002</c:v>
                </c:pt>
                <c:pt idx="325">
                  <c:v>25.400000000000002</c:v>
                </c:pt>
                <c:pt idx="326">
                  <c:v>25.400000000000002</c:v>
                </c:pt>
                <c:pt idx="327">
                  <c:v>25.400000000000002</c:v>
                </c:pt>
                <c:pt idx="328">
                  <c:v>25.400000000000002</c:v>
                </c:pt>
                <c:pt idx="329">
                  <c:v>25.366666666666671</c:v>
                </c:pt>
                <c:pt idx="330">
                  <c:v>25.400000000000002</c:v>
                </c:pt>
                <c:pt idx="331">
                  <c:v>25.366666666666671</c:v>
                </c:pt>
                <c:pt idx="332">
                  <c:v>25.366666666666671</c:v>
                </c:pt>
                <c:pt idx="333">
                  <c:v>25.400000000000002</c:v>
                </c:pt>
                <c:pt idx="334">
                  <c:v>25.466666666666669</c:v>
                </c:pt>
                <c:pt idx="335">
                  <c:v>25.466666666666669</c:v>
                </c:pt>
                <c:pt idx="336">
                  <c:v>25.533333333333335</c:v>
                </c:pt>
                <c:pt idx="337">
                  <c:v>25.533333333333335</c:v>
                </c:pt>
                <c:pt idx="338">
                  <c:v>25.566666666666666</c:v>
                </c:pt>
                <c:pt idx="339">
                  <c:v>25.566666666666666</c:v>
                </c:pt>
                <c:pt idx="340">
                  <c:v>25.566666666666666</c:v>
                </c:pt>
                <c:pt idx="341">
                  <c:v>25.633333333333336</c:v>
                </c:pt>
                <c:pt idx="342">
                  <c:v>25.633333333333336</c:v>
                </c:pt>
                <c:pt idx="343">
                  <c:v>25.600000000000005</c:v>
                </c:pt>
                <c:pt idx="344">
                  <c:v>25.5</c:v>
                </c:pt>
                <c:pt idx="345">
                  <c:v>25.5</c:v>
                </c:pt>
                <c:pt idx="346">
                  <c:v>25.5</c:v>
                </c:pt>
                <c:pt idx="347">
                  <c:v>25.5</c:v>
                </c:pt>
                <c:pt idx="348">
                  <c:v>25.466666666666669</c:v>
                </c:pt>
                <c:pt idx="349">
                  <c:v>25.5</c:v>
                </c:pt>
              </c:numCache>
            </c:numRef>
          </c:yVal>
          <c:smooth val="1"/>
          <c:extLst>
            <c:ext xmlns:c16="http://schemas.microsoft.com/office/drawing/2014/chart" uri="{C3380CC4-5D6E-409C-BE32-E72D297353CC}">
              <c16:uniqueId val="{00000000-0091-4912-94ED-2398FA04249D}"/>
            </c:ext>
          </c:extLst>
        </c:ser>
        <c:ser>
          <c:idx val="1"/>
          <c:order val="1"/>
          <c:tx>
            <c:strRef>
              <c:f>Methanol!$L$4</c:f>
              <c:strCache>
                <c:ptCount val="1"/>
                <c:pt idx="0">
                  <c:v>Methanol OHP Evaporator</c:v>
                </c:pt>
              </c:strCache>
            </c:strRef>
          </c:tx>
          <c:spPr>
            <a:ln w="19050" cap="rnd">
              <a:solidFill>
                <a:schemeClr val="accent2"/>
              </a:solidFill>
              <a:round/>
            </a:ln>
            <a:effectLst/>
          </c:spPr>
          <c:marker>
            <c:symbol val="none"/>
          </c:marker>
          <c:xVal>
            <c:numRef>
              <c:f>Methanol!$J$5:$J$397</c:f>
              <c:numCache>
                <c:formatCode>General</c:formatCode>
                <c:ptCount val="39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Methanol!$L$5:$L$397</c:f>
              <c:numCache>
                <c:formatCode>General</c:formatCode>
                <c:ptCount val="393"/>
                <c:pt idx="0">
                  <c:v>21.466666666666669</c:v>
                </c:pt>
                <c:pt idx="1">
                  <c:v>21.666666666666668</c:v>
                </c:pt>
                <c:pt idx="2">
                  <c:v>22.033333333333335</c:v>
                </c:pt>
                <c:pt idx="3">
                  <c:v>22.400000000000002</c:v>
                </c:pt>
                <c:pt idx="4">
                  <c:v>22.7</c:v>
                </c:pt>
                <c:pt idx="5">
                  <c:v>22.966666666666669</c:v>
                </c:pt>
                <c:pt idx="6">
                  <c:v>23.233333333333334</c:v>
                </c:pt>
                <c:pt idx="7">
                  <c:v>23.533333333333331</c:v>
                </c:pt>
                <c:pt idx="8">
                  <c:v>23.866666666666671</c:v>
                </c:pt>
                <c:pt idx="9">
                  <c:v>24.166666666666668</c:v>
                </c:pt>
                <c:pt idx="10">
                  <c:v>24.433333333333337</c:v>
                </c:pt>
                <c:pt idx="11">
                  <c:v>24.666666666666668</c:v>
                </c:pt>
                <c:pt idx="12">
                  <c:v>24.900000000000002</c:v>
                </c:pt>
                <c:pt idx="13">
                  <c:v>25.100000000000005</c:v>
                </c:pt>
                <c:pt idx="14">
                  <c:v>25.333333333333332</c:v>
                </c:pt>
                <c:pt idx="15">
                  <c:v>25.533333333333331</c:v>
                </c:pt>
                <c:pt idx="16">
                  <c:v>25.8</c:v>
                </c:pt>
                <c:pt idx="17">
                  <c:v>26.033333333333331</c:v>
                </c:pt>
                <c:pt idx="18">
                  <c:v>26.233333333333334</c:v>
                </c:pt>
                <c:pt idx="19">
                  <c:v>26.466666666666669</c:v>
                </c:pt>
                <c:pt idx="20">
                  <c:v>26.7</c:v>
                </c:pt>
                <c:pt idx="21">
                  <c:v>26.933333333333334</c:v>
                </c:pt>
                <c:pt idx="22">
                  <c:v>27.133333333333336</c:v>
                </c:pt>
                <c:pt idx="23">
                  <c:v>27.333333333333332</c:v>
                </c:pt>
                <c:pt idx="24">
                  <c:v>27.533333333333335</c:v>
                </c:pt>
                <c:pt idx="25">
                  <c:v>27.766666666666669</c:v>
                </c:pt>
                <c:pt idx="26">
                  <c:v>28</c:v>
                </c:pt>
                <c:pt idx="27">
                  <c:v>28.233333333333334</c:v>
                </c:pt>
                <c:pt idx="28">
                  <c:v>28.400000000000002</c:v>
                </c:pt>
                <c:pt idx="29">
                  <c:v>28.633333333333336</c:v>
                </c:pt>
                <c:pt idx="30">
                  <c:v>28.833333333333332</c:v>
                </c:pt>
                <c:pt idx="31">
                  <c:v>29.033333333333331</c:v>
                </c:pt>
                <c:pt idx="32">
                  <c:v>29.3</c:v>
                </c:pt>
                <c:pt idx="33">
                  <c:v>29.400000000000002</c:v>
                </c:pt>
                <c:pt idx="34">
                  <c:v>29.666666666666668</c:v>
                </c:pt>
                <c:pt idx="35">
                  <c:v>29.833333333333332</c:v>
                </c:pt>
                <c:pt idx="36">
                  <c:v>30</c:v>
                </c:pt>
                <c:pt idx="37">
                  <c:v>30.233333333333334</c:v>
                </c:pt>
                <c:pt idx="38">
                  <c:v>30.400000000000002</c:v>
                </c:pt>
                <c:pt idx="39">
                  <c:v>30.566666666666666</c:v>
                </c:pt>
                <c:pt idx="40">
                  <c:v>30.766666666666669</c:v>
                </c:pt>
                <c:pt idx="41">
                  <c:v>30.933333333333337</c:v>
                </c:pt>
                <c:pt idx="42">
                  <c:v>31.033333333333335</c:v>
                </c:pt>
                <c:pt idx="43">
                  <c:v>31.3</c:v>
                </c:pt>
                <c:pt idx="44">
                  <c:v>31.433333333333337</c:v>
                </c:pt>
                <c:pt idx="45">
                  <c:v>31.599999999999998</c:v>
                </c:pt>
                <c:pt idx="46">
                  <c:v>31.8</c:v>
                </c:pt>
                <c:pt idx="47">
                  <c:v>31.933333333333337</c:v>
                </c:pt>
                <c:pt idx="48">
                  <c:v>32.1</c:v>
                </c:pt>
                <c:pt idx="49">
                  <c:v>32.266666666666673</c:v>
                </c:pt>
                <c:pt idx="50">
                  <c:v>32.4</c:v>
                </c:pt>
                <c:pt idx="51">
                  <c:v>32.6</c:v>
                </c:pt>
                <c:pt idx="52">
                  <c:v>32.866666666666667</c:v>
                </c:pt>
                <c:pt idx="53">
                  <c:v>33</c:v>
                </c:pt>
                <c:pt idx="54">
                  <c:v>33.166666666666664</c:v>
                </c:pt>
                <c:pt idx="55">
                  <c:v>33.333333333333336</c:v>
                </c:pt>
                <c:pt idx="56">
                  <c:v>33.466666666666669</c:v>
                </c:pt>
                <c:pt idx="57">
                  <c:v>33.666666666666671</c:v>
                </c:pt>
                <c:pt idx="58">
                  <c:v>33.733333333333341</c:v>
                </c:pt>
                <c:pt idx="59">
                  <c:v>33.93333333333333</c:v>
                </c:pt>
                <c:pt idx="60">
                  <c:v>34.066666666666663</c:v>
                </c:pt>
                <c:pt idx="61">
                  <c:v>34.266666666666673</c:v>
                </c:pt>
                <c:pt idx="62">
                  <c:v>34.366666666666667</c:v>
                </c:pt>
                <c:pt idx="63">
                  <c:v>34.566666666666663</c:v>
                </c:pt>
                <c:pt idx="64">
                  <c:v>34.70000000000001</c:v>
                </c:pt>
                <c:pt idx="65">
                  <c:v>34.800000000000004</c:v>
                </c:pt>
                <c:pt idx="66">
                  <c:v>35</c:v>
                </c:pt>
                <c:pt idx="67">
                  <c:v>35.1</c:v>
                </c:pt>
                <c:pt idx="68">
                  <c:v>35.300000000000004</c:v>
                </c:pt>
                <c:pt idx="69">
                  <c:v>35.4</c:v>
                </c:pt>
                <c:pt idx="70">
                  <c:v>35.56666666666667</c:v>
                </c:pt>
                <c:pt idx="71">
                  <c:v>35.70000000000001</c:v>
                </c:pt>
                <c:pt idx="72">
                  <c:v>35.866666666666667</c:v>
                </c:pt>
                <c:pt idx="73">
                  <c:v>35.966666666666669</c:v>
                </c:pt>
                <c:pt idx="74">
                  <c:v>36.066666666666663</c:v>
                </c:pt>
                <c:pt idx="75">
                  <c:v>36.233333333333341</c:v>
                </c:pt>
                <c:pt idx="76">
                  <c:v>36.333333333333336</c:v>
                </c:pt>
                <c:pt idx="77">
                  <c:v>36.5</c:v>
                </c:pt>
                <c:pt idx="78">
                  <c:v>36.6</c:v>
                </c:pt>
                <c:pt idx="79">
                  <c:v>36.700000000000003</c:v>
                </c:pt>
                <c:pt idx="80">
                  <c:v>36.866666666666667</c:v>
                </c:pt>
                <c:pt idx="81">
                  <c:v>37</c:v>
                </c:pt>
                <c:pt idx="82">
                  <c:v>37.1</c:v>
                </c:pt>
                <c:pt idx="83">
                  <c:v>37.233333333333341</c:v>
                </c:pt>
                <c:pt idx="84">
                  <c:v>37.300000000000004</c:v>
                </c:pt>
                <c:pt idx="85">
                  <c:v>37.43333333333333</c:v>
                </c:pt>
                <c:pt idx="86">
                  <c:v>37.6</c:v>
                </c:pt>
                <c:pt idx="87">
                  <c:v>37.766666666666673</c:v>
                </c:pt>
                <c:pt idx="88">
                  <c:v>37.833333333333336</c:v>
                </c:pt>
                <c:pt idx="89">
                  <c:v>37.966666666666669</c:v>
                </c:pt>
                <c:pt idx="90">
                  <c:v>38.033333333333331</c:v>
                </c:pt>
                <c:pt idx="91">
                  <c:v>38.133333333333333</c:v>
                </c:pt>
                <c:pt idx="92">
                  <c:v>38.266666666666673</c:v>
                </c:pt>
                <c:pt idx="93">
                  <c:v>38.400000000000006</c:v>
                </c:pt>
                <c:pt idx="94">
                  <c:v>38.466666666666669</c:v>
                </c:pt>
                <c:pt idx="95">
                  <c:v>38.566666666666663</c:v>
                </c:pt>
                <c:pt idx="96">
                  <c:v>38.700000000000003</c:v>
                </c:pt>
                <c:pt idx="97">
                  <c:v>38.766666666666673</c:v>
                </c:pt>
                <c:pt idx="98">
                  <c:v>38.933333333333337</c:v>
                </c:pt>
                <c:pt idx="99">
                  <c:v>39.033333333333331</c:v>
                </c:pt>
                <c:pt idx="100">
                  <c:v>39.133333333333333</c:v>
                </c:pt>
                <c:pt idx="101">
                  <c:v>39.233333333333341</c:v>
                </c:pt>
                <c:pt idx="102">
                  <c:v>39.366666666666674</c:v>
                </c:pt>
                <c:pt idx="103">
                  <c:v>39.466666666666669</c:v>
                </c:pt>
                <c:pt idx="104">
                  <c:v>39.566666666666663</c:v>
                </c:pt>
                <c:pt idx="105">
                  <c:v>39.633333333333333</c:v>
                </c:pt>
                <c:pt idx="106">
                  <c:v>39.700000000000003</c:v>
                </c:pt>
                <c:pt idx="107">
                  <c:v>39.866666666666674</c:v>
                </c:pt>
                <c:pt idx="108">
                  <c:v>39.933333333333337</c:v>
                </c:pt>
                <c:pt idx="109">
                  <c:v>40</c:v>
                </c:pt>
                <c:pt idx="110">
                  <c:v>40.1</c:v>
                </c:pt>
                <c:pt idx="111">
                  <c:v>40.166666666666671</c:v>
                </c:pt>
                <c:pt idx="112">
                  <c:v>40.266666666666673</c:v>
                </c:pt>
                <c:pt idx="113">
                  <c:v>40.366666666666674</c:v>
                </c:pt>
                <c:pt idx="114">
                  <c:v>40.5</c:v>
                </c:pt>
                <c:pt idx="115">
                  <c:v>40.6</c:v>
                </c:pt>
                <c:pt idx="116">
                  <c:v>40.700000000000003</c:v>
                </c:pt>
                <c:pt idx="117">
                  <c:v>40.766666666666673</c:v>
                </c:pt>
                <c:pt idx="118">
                  <c:v>40.900000000000006</c:v>
                </c:pt>
                <c:pt idx="119">
                  <c:v>40.966666666666669</c:v>
                </c:pt>
                <c:pt idx="120">
                  <c:v>41.033333333333331</c:v>
                </c:pt>
                <c:pt idx="121">
                  <c:v>41.1</c:v>
                </c:pt>
                <c:pt idx="122">
                  <c:v>41.2</c:v>
                </c:pt>
                <c:pt idx="123">
                  <c:v>41.300000000000004</c:v>
                </c:pt>
                <c:pt idx="124">
                  <c:v>41.333333333333343</c:v>
                </c:pt>
                <c:pt idx="125">
                  <c:v>41.533333333333331</c:v>
                </c:pt>
                <c:pt idx="126">
                  <c:v>41.6</c:v>
                </c:pt>
                <c:pt idx="127">
                  <c:v>41.666666666666671</c:v>
                </c:pt>
                <c:pt idx="128">
                  <c:v>41.766666666666673</c:v>
                </c:pt>
                <c:pt idx="129">
                  <c:v>41.800000000000004</c:v>
                </c:pt>
                <c:pt idx="130">
                  <c:v>41.900000000000006</c:v>
                </c:pt>
                <c:pt idx="131">
                  <c:v>41.966666666666669</c:v>
                </c:pt>
                <c:pt idx="132">
                  <c:v>42.066666666666663</c:v>
                </c:pt>
                <c:pt idx="133">
                  <c:v>42.1</c:v>
                </c:pt>
                <c:pt idx="134">
                  <c:v>42.166666666666671</c:v>
                </c:pt>
                <c:pt idx="135">
                  <c:v>42.266666666666673</c:v>
                </c:pt>
                <c:pt idx="136">
                  <c:v>42.300000000000004</c:v>
                </c:pt>
                <c:pt idx="137">
                  <c:v>42.366666666666674</c:v>
                </c:pt>
                <c:pt idx="138">
                  <c:v>42.466666666666669</c:v>
                </c:pt>
                <c:pt idx="139">
                  <c:v>42.566666666666663</c:v>
                </c:pt>
                <c:pt idx="140">
                  <c:v>42.666666666666664</c:v>
                </c:pt>
                <c:pt idx="141">
                  <c:v>42.70000000000001</c:v>
                </c:pt>
                <c:pt idx="142">
                  <c:v>42.833333333333343</c:v>
                </c:pt>
                <c:pt idx="143">
                  <c:v>42.900000000000006</c:v>
                </c:pt>
                <c:pt idx="144">
                  <c:v>42.933333333333337</c:v>
                </c:pt>
                <c:pt idx="145">
                  <c:v>43</c:v>
                </c:pt>
                <c:pt idx="146">
                  <c:v>43.1</c:v>
                </c:pt>
                <c:pt idx="147">
                  <c:v>43.166666666666664</c:v>
                </c:pt>
                <c:pt idx="148">
                  <c:v>43.20000000000001</c:v>
                </c:pt>
                <c:pt idx="149">
                  <c:v>43.266666666666673</c:v>
                </c:pt>
                <c:pt idx="150">
                  <c:v>43.366666666666674</c:v>
                </c:pt>
                <c:pt idx="151">
                  <c:v>43.433333333333337</c:v>
                </c:pt>
                <c:pt idx="152">
                  <c:v>43.5</c:v>
                </c:pt>
                <c:pt idx="153">
                  <c:v>43.566666666666663</c:v>
                </c:pt>
                <c:pt idx="154">
                  <c:v>43.6</c:v>
                </c:pt>
                <c:pt idx="155">
                  <c:v>43.70000000000001</c:v>
                </c:pt>
                <c:pt idx="156">
                  <c:v>43.766666666666673</c:v>
                </c:pt>
                <c:pt idx="157">
                  <c:v>43.800000000000004</c:v>
                </c:pt>
                <c:pt idx="158">
                  <c:v>43.866666666666674</c:v>
                </c:pt>
                <c:pt idx="159">
                  <c:v>43.933333333333337</c:v>
                </c:pt>
                <c:pt idx="160">
                  <c:v>44</c:v>
                </c:pt>
                <c:pt idx="161">
                  <c:v>44</c:v>
                </c:pt>
                <c:pt idx="162">
                  <c:v>44.066666666666663</c:v>
                </c:pt>
                <c:pt idx="163">
                  <c:v>44.166666666666664</c:v>
                </c:pt>
                <c:pt idx="164">
                  <c:v>44.233333333333341</c:v>
                </c:pt>
                <c:pt idx="165">
                  <c:v>44.266666666666673</c:v>
                </c:pt>
                <c:pt idx="166">
                  <c:v>44.433333333333337</c:v>
                </c:pt>
                <c:pt idx="167">
                  <c:v>44.433333333333337</c:v>
                </c:pt>
                <c:pt idx="168">
                  <c:v>44.466666666666669</c:v>
                </c:pt>
                <c:pt idx="169">
                  <c:v>44.5</c:v>
                </c:pt>
                <c:pt idx="170">
                  <c:v>44.533333333333331</c:v>
                </c:pt>
                <c:pt idx="171">
                  <c:v>44.633333333333333</c:v>
                </c:pt>
                <c:pt idx="172">
                  <c:v>44.633333333333333</c:v>
                </c:pt>
                <c:pt idx="173">
                  <c:v>44.70000000000001</c:v>
                </c:pt>
                <c:pt idx="174">
                  <c:v>44.733333333333341</c:v>
                </c:pt>
                <c:pt idx="175">
                  <c:v>44.800000000000004</c:v>
                </c:pt>
                <c:pt idx="176">
                  <c:v>44.833333333333336</c:v>
                </c:pt>
                <c:pt idx="177">
                  <c:v>44.866666666666674</c:v>
                </c:pt>
                <c:pt idx="178">
                  <c:v>45</c:v>
                </c:pt>
                <c:pt idx="179">
                  <c:v>45.033333333333331</c:v>
                </c:pt>
                <c:pt idx="180">
                  <c:v>45.06666666666667</c:v>
                </c:pt>
                <c:pt idx="181">
                  <c:v>45.1</c:v>
                </c:pt>
                <c:pt idx="182">
                  <c:v>45.20000000000001</c:v>
                </c:pt>
                <c:pt idx="183">
                  <c:v>45.266666666666673</c:v>
                </c:pt>
                <c:pt idx="184">
                  <c:v>45.333333333333336</c:v>
                </c:pt>
                <c:pt idx="185">
                  <c:v>45.333333333333336</c:v>
                </c:pt>
                <c:pt idx="186">
                  <c:v>45.333333333333336</c:v>
                </c:pt>
                <c:pt idx="187">
                  <c:v>45.433333333333337</c:v>
                </c:pt>
                <c:pt idx="188">
                  <c:v>45.466666666666669</c:v>
                </c:pt>
                <c:pt idx="189">
                  <c:v>45.533333333333339</c:v>
                </c:pt>
                <c:pt idx="190">
                  <c:v>45.533333333333339</c:v>
                </c:pt>
                <c:pt idx="191">
                  <c:v>45.566666666666663</c:v>
                </c:pt>
                <c:pt idx="192">
                  <c:v>45.6</c:v>
                </c:pt>
                <c:pt idx="193">
                  <c:v>45.733333333333341</c:v>
                </c:pt>
                <c:pt idx="194">
                  <c:v>45.766666666666673</c:v>
                </c:pt>
                <c:pt idx="195">
                  <c:v>45.800000000000004</c:v>
                </c:pt>
                <c:pt idx="196">
                  <c:v>45.833333333333336</c:v>
                </c:pt>
                <c:pt idx="197">
                  <c:v>45.9</c:v>
                </c:pt>
                <c:pt idx="198">
                  <c:v>45.933333333333337</c:v>
                </c:pt>
                <c:pt idx="199">
                  <c:v>46.033333333333339</c:v>
                </c:pt>
                <c:pt idx="200">
                  <c:v>46.033333333333339</c:v>
                </c:pt>
                <c:pt idx="201">
                  <c:v>46.066666666666663</c:v>
                </c:pt>
                <c:pt idx="202">
                  <c:v>46.133333333333333</c:v>
                </c:pt>
                <c:pt idx="203">
                  <c:v>46.133333333333333</c:v>
                </c:pt>
                <c:pt idx="204">
                  <c:v>46.233333333333341</c:v>
                </c:pt>
                <c:pt idx="205">
                  <c:v>46.266666666666673</c:v>
                </c:pt>
                <c:pt idx="206">
                  <c:v>46.333333333333336</c:v>
                </c:pt>
                <c:pt idx="207">
                  <c:v>46.366666666666674</c:v>
                </c:pt>
                <c:pt idx="208">
                  <c:v>46.366666666666674</c:v>
                </c:pt>
                <c:pt idx="209">
                  <c:v>46.433333333333337</c:v>
                </c:pt>
                <c:pt idx="210">
                  <c:v>46.466666666666669</c:v>
                </c:pt>
                <c:pt idx="211">
                  <c:v>46.5</c:v>
                </c:pt>
                <c:pt idx="212">
                  <c:v>46.533333333333331</c:v>
                </c:pt>
                <c:pt idx="213">
                  <c:v>46.56666666666667</c:v>
                </c:pt>
                <c:pt idx="214">
                  <c:v>46.56666666666667</c:v>
                </c:pt>
                <c:pt idx="215">
                  <c:v>46.6</c:v>
                </c:pt>
                <c:pt idx="216">
                  <c:v>46.633333333333333</c:v>
                </c:pt>
                <c:pt idx="217">
                  <c:v>46.70000000000001</c:v>
                </c:pt>
                <c:pt idx="218">
                  <c:v>46.733333333333341</c:v>
                </c:pt>
                <c:pt idx="219">
                  <c:v>46.800000000000004</c:v>
                </c:pt>
                <c:pt idx="220">
                  <c:v>46.800000000000004</c:v>
                </c:pt>
                <c:pt idx="221">
                  <c:v>46.800000000000004</c:v>
                </c:pt>
                <c:pt idx="222">
                  <c:v>46.866666666666674</c:v>
                </c:pt>
                <c:pt idx="223">
                  <c:v>46.933333333333337</c:v>
                </c:pt>
                <c:pt idx="224">
                  <c:v>46.933333333333337</c:v>
                </c:pt>
                <c:pt idx="225">
                  <c:v>47.066666666666663</c:v>
                </c:pt>
                <c:pt idx="226">
                  <c:v>47.1</c:v>
                </c:pt>
                <c:pt idx="227">
                  <c:v>47.1</c:v>
                </c:pt>
                <c:pt idx="228">
                  <c:v>47.20000000000001</c:v>
                </c:pt>
                <c:pt idx="229">
                  <c:v>47.20000000000001</c:v>
                </c:pt>
                <c:pt idx="230">
                  <c:v>47.266666666666673</c:v>
                </c:pt>
                <c:pt idx="231">
                  <c:v>47.266666666666673</c:v>
                </c:pt>
                <c:pt idx="232">
                  <c:v>47.300000000000004</c:v>
                </c:pt>
                <c:pt idx="233">
                  <c:v>47.333333333333336</c:v>
                </c:pt>
                <c:pt idx="234">
                  <c:v>47.366666666666674</c:v>
                </c:pt>
                <c:pt idx="235">
                  <c:v>47.4</c:v>
                </c:pt>
                <c:pt idx="236">
                  <c:v>47.4</c:v>
                </c:pt>
                <c:pt idx="237">
                  <c:v>47.466666666666669</c:v>
                </c:pt>
                <c:pt idx="238">
                  <c:v>47.533333333333339</c:v>
                </c:pt>
                <c:pt idx="239">
                  <c:v>47.6</c:v>
                </c:pt>
                <c:pt idx="240">
                  <c:v>47.6</c:v>
                </c:pt>
                <c:pt idx="241">
                  <c:v>47.6</c:v>
                </c:pt>
                <c:pt idx="242">
                  <c:v>47.666666666666679</c:v>
                </c:pt>
                <c:pt idx="243">
                  <c:v>47.733333333333341</c:v>
                </c:pt>
                <c:pt idx="244">
                  <c:v>47.766666666666673</c:v>
                </c:pt>
                <c:pt idx="245">
                  <c:v>47.800000000000004</c:v>
                </c:pt>
                <c:pt idx="246">
                  <c:v>47.800000000000004</c:v>
                </c:pt>
                <c:pt idx="247">
                  <c:v>47.866666666666667</c:v>
                </c:pt>
                <c:pt idx="248">
                  <c:v>47.9</c:v>
                </c:pt>
                <c:pt idx="249">
                  <c:v>47.9</c:v>
                </c:pt>
                <c:pt idx="250">
                  <c:v>47.9</c:v>
                </c:pt>
                <c:pt idx="251">
                  <c:v>47.966666666666669</c:v>
                </c:pt>
                <c:pt idx="252">
                  <c:v>48.033333333333339</c:v>
                </c:pt>
                <c:pt idx="253">
                  <c:v>48.033333333333339</c:v>
                </c:pt>
                <c:pt idx="254">
                  <c:v>48.1</c:v>
                </c:pt>
                <c:pt idx="255">
                  <c:v>48.166666666666664</c:v>
                </c:pt>
                <c:pt idx="256">
                  <c:v>48.166666666666664</c:v>
                </c:pt>
                <c:pt idx="257">
                  <c:v>48.233333333333341</c:v>
                </c:pt>
                <c:pt idx="258">
                  <c:v>48.266666666666673</c:v>
                </c:pt>
                <c:pt idx="259">
                  <c:v>48.266666666666673</c:v>
                </c:pt>
                <c:pt idx="260">
                  <c:v>48.333333333333336</c:v>
                </c:pt>
                <c:pt idx="261">
                  <c:v>48.366666666666667</c:v>
                </c:pt>
                <c:pt idx="262">
                  <c:v>48.4</c:v>
                </c:pt>
                <c:pt idx="263">
                  <c:v>48.433333333333337</c:v>
                </c:pt>
                <c:pt idx="264">
                  <c:v>48.466666666666669</c:v>
                </c:pt>
                <c:pt idx="265">
                  <c:v>48.5</c:v>
                </c:pt>
                <c:pt idx="266">
                  <c:v>48.5</c:v>
                </c:pt>
                <c:pt idx="267">
                  <c:v>48.56666666666667</c:v>
                </c:pt>
                <c:pt idx="268">
                  <c:v>48.56666666666667</c:v>
                </c:pt>
                <c:pt idx="269">
                  <c:v>48.666666666666664</c:v>
                </c:pt>
                <c:pt idx="270">
                  <c:v>48.666666666666664</c:v>
                </c:pt>
                <c:pt idx="271">
                  <c:v>48.70000000000001</c:v>
                </c:pt>
                <c:pt idx="272">
                  <c:v>48.733333333333341</c:v>
                </c:pt>
                <c:pt idx="273">
                  <c:v>48.766666666666673</c:v>
                </c:pt>
                <c:pt idx="274">
                  <c:v>48.800000000000004</c:v>
                </c:pt>
                <c:pt idx="275">
                  <c:v>48.866666666666667</c:v>
                </c:pt>
                <c:pt idx="276">
                  <c:v>48.866666666666667</c:v>
                </c:pt>
                <c:pt idx="277">
                  <c:v>48.866666666666667</c:v>
                </c:pt>
                <c:pt idx="278">
                  <c:v>48.933333333333337</c:v>
                </c:pt>
                <c:pt idx="279">
                  <c:v>49</c:v>
                </c:pt>
                <c:pt idx="280">
                  <c:v>49</c:v>
                </c:pt>
                <c:pt idx="281">
                  <c:v>49.06666666666667</c:v>
                </c:pt>
                <c:pt idx="282">
                  <c:v>49.06666666666667</c:v>
                </c:pt>
                <c:pt idx="283">
                  <c:v>49.1</c:v>
                </c:pt>
                <c:pt idx="284">
                  <c:v>49.1</c:v>
                </c:pt>
                <c:pt idx="285">
                  <c:v>49.133333333333333</c:v>
                </c:pt>
                <c:pt idx="286">
                  <c:v>49.133333333333333</c:v>
                </c:pt>
                <c:pt idx="287">
                  <c:v>49.133333333333333</c:v>
                </c:pt>
                <c:pt idx="288">
                  <c:v>49.133333333333333</c:v>
                </c:pt>
                <c:pt idx="289">
                  <c:v>49.266666666666673</c:v>
                </c:pt>
                <c:pt idx="290">
                  <c:v>49.300000000000004</c:v>
                </c:pt>
                <c:pt idx="291">
                  <c:v>49.300000000000004</c:v>
                </c:pt>
                <c:pt idx="292">
                  <c:v>49.366666666666667</c:v>
                </c:pt>
                <c:pt idx="293">
                  <c:v>49.4</c:v>
                </c:pt>
                <c:pt idx="294">
                  <c:v>49.433333333333337</c:v>
                </c:pt>
                <c:pt idx="295">
                  <c:v>49.466666666666669</c:v>
                </c:pt>
                <c:pt idx="296">
                  <c:v>49.433333333333337</c:v>
                </c:pt>
                <c:pt idx="297">
                  <c:v>49.466666666666669</c:v>
                </c:pt>
                <c:pt idx="298">
                  <c:v>49.5</c:v>
                </c:pt>
                <c:pt idx="299">
                  <c:v>49.56666666666667</c:v>
                </c:pt>
                <c:pt idx="300">
                  <c:v>49.6</c:v>
                </c:pt>
                <c:pt idx="301">
                  <c:v>49.633333333333333</c:v>
                </c:pt>
                <c:pt idx="302">
                  <c:v>49.633333333333333</c:v>
                </c:pt>
                <c:pt idx="303">
                  <c:v>49.633333333333333</c:v>
                </c:pt>
                <c:pt idx="304">
                  <c:v>49.666666666666664</c:v>
                </c:pt>
                <c:pt idx="305">
                  <c:v>49.70000000000001</c:v>
                </c:pt>
                <c:pt idx="306">
                  <c:v>49.70000000000001</c:v>
                </c:pt>
                <c:pt idx="307">
                  <c:v>49.70000000000001</c:v>
                </c:pt>
                <c:pt idx="308">
                  <c:v>49.733333333333341</c:v>
                </c:pt>
                <c:pt idx="309">
                  <c:v>49.833333333333336</c:v>
                </c:pt>
                <c:pt idx="310">
                  <c:v>49.866666666666674</c:v>
                </c:pt>
                <c:pt idx="311">
                  <c:v>49.9</c:v>
                </c:pt>
                <c:pt idx="312">
                  <c:v>49.9</c:v>
                </c:pt>
                <c:pt idx="313">
                  <c:v>49.933333333333337</c:v>
                </c:pt>
                <c:pt idx="314">
                  <c:v>49.933333333333337</c:v>
                </c:pt>
                <c:pt idx="315">
                  <c:v>49.933333333333337</c:v>
                </c:pt>
                <c:pt idx="316">
                  <c:v>49.966666666666669</c:v>
                </c:pt>
                <c:pt idx="317">
                  <c:v>49.966666666666669</c:v>
                </c:pt>
                <c:pt idx="318">
                  <c:v>50</c:v>
                </c:pt>
                <c:pt idx="319">
                  <c:v>49.966666666666669</c:v>
                </c:pt>
                <c:pt idx="320">
                  <c:v>50</c:v>
                </c:pt>
                <c:pt idx="321">
                  <c:v>50.06666666666667</c:v>
                </c:pt>
                <c:pt idx="322">
                  <c:v>50.06666666666667</c:v>
                </c:pt>
                <c:pt idx="323">
                  <c:v>50.1</c:v>
                </c:pt>
                <c:pt idx="324">
                  <c:v>50.1</c:v>
                </c:pt>
                <c:pt idx="325">
                  <c:v>50.1</c:v>
                </c:pt>
                <c:pt idx="326">
                  <c:v>50.1</c:v>
                </c:pt>
                <c:pt idx="327">
                  <c:v>50.266666666666673</c:v>
                </c:pt>
                <c:pt idx="328">
                  <c:v>50.233333333333341</c:v>
                </c:pt>
                <c:pt idx="329">
                  <c:v>50.266666666666673</c:v>
                </c:pt>
                <c:pt idx="330">
                  <c:v>50.266666666666673</c:v>
                </c:pt>
                <c:pt idx="331">
                  <c:v>50.266666666666673</c:v>
                </c:pt>
                <c:pt idx="332">
                  <c:v>50.266666666666673</c:v>
                </c:pt>
                <c:pt idx="333">
                  <c:v>50.266666666666673</c:v>
                </c:pt>
                <c:pt idx="334">
                  <c:v>50.333333333333336</c:v>
                </c:pt>
                <c:pt idx="335">
                  <c:v>50.333333333333336</c:v>
                </c:pt>
                <c:pt idx="336">
                  <c:v>50.433333333333337</c:v>
                </c:pt>
                <c:pt idx="337">
                  <c:v>50.433333333333337</c:v>
                </c:pt>
                <c:pt idx="338">
                  <c:v>50.466666666666669</c:v>
                </c:pt>
                <c:pt idx="339">
                  <c:v>50.466666666666669</c:v>
                </c:pt>
                <c:pt idx="340">
                  <c:v>50.5</c:v>
                </c:pt>
                <c:pt idx="341">
                  <c:v>50.533333333333339</c:v>
                </c:pt>
                <c:pt idx="342">
                  <c:v>50.533333333333339</c:v>
                </c:pt>
                <c:pt idx="343">
                  <c:v>50.6</c:v>
                </c:pt>
                <c:pt idx="344">
                  <c:v>50.6</c:v>
                </c:pt>
                <c:pt idx="345">
                  <c:v>50.6</c:v>
                </c:pt>
                <c:pt idx="346">
                  <c:v>50.6</c:v>
                </c:pt>
                <c:pt idx="347">
                  <c:v>50.6</c:v>
                </c:pt>
                <c:pt idx="348">
                  <c:v>50.6</c:v>
                </c:pt>
                <c:pt idx="349">
                  <c:v>50.633333333333333</c:v>
                </c:pt>
              </c:numCache>
            </c:numRef>
          </c:yVal>
          <c:smooth val="1"/>
          <c:extLst>
            <c:ext xmlns:c16="http://schemas.microsoft.com/office/drawing/2014/chart" uri="{C3380CC4-5D6E-409C-BE32-E72D297353CC}">
              <c16:uniqueId val="{00000001-0091-4912-94ED-2398FA04249D}"/>
            </c:ext>
          </c:extLst>
        </c:ser>
        <c:ser>
          <c:idx val="2"/>
          <c:order val="2"/>
          <c:tx>
            <c:strRef>
              <c:f>Methanol!$M$4</c:f>
              <c:strCache>
                <c:ptCount val="1"/>
                <c:pt idx="0">
                  <c:v>Ambient Air Temperature</c:v>
                </c:pt>
              </c:strCache>
            </c:strRef>
          </c:tx>
          <c:spPr>
            <a:ln w="19050" cap="rnd">
              <a:solidFill>
                <a:schemeClr val="accent3"/>
              </a:solidFill>
              <a:round/>
            </a:ln>
            <a:effectLst/>
          </c:spPr>
          <c:marker>
            <c:symbol val="none"/>
          </c:marker>
          <c:xVal>
            <c:numRef>
              <c:f>Methanol!$J$5:$J$397</c:f>
              <c:numCache>
                <c:formatCode>General</c:formatCode>
                <c:ptCount val="39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Methanol!$M$5:$M$397</c:f>
              <c:numCache>
                <c:formatCode>0.0</c:formatCode>
                <c:ptCount val="393"/>
                <c:pt idx="0">
                  <c:v>21.900000000000002</c:v>
                </c:pt>
                <c:pt idx="1">
                  <c:v>21.6</c:v>
                </c:pt>
                <c:pt idx="2">
                  <c:v>21.6</c:v>
                </c:pt>
                <c:pt idx="3">
                  <c:v>21.6</c:v>
                </c:pt>
                <c:pt idx="4">
                  <c:v>21.6</c:v>
                </c:pt>
                <c:pt idx="5">
                  <c:v>21.6</c:v>
                </c:pt>
                <c:pt idx="6">
                  <c:v>21.6</c:v>
                </c:pt>
                <c:pt idx="7">
                  <c:v>21.5</c:v>
                </c:pt>
                <c:pt idx="8">
                  <c:v>21.5</c:v>
                </c:pt>
                <c:pt idx="9">
                  <c:v>21.400000000000002</c:v>
                </c:pt>
                <c:pt idx="10">
                  <c:v>21.5</c:v>
                </c:pt>
                <c:pt idx="11">
                  <c:v>21.5</c:v>
                </c:pt>
                <c:pt idx="12">
                  <c:v>21.5</c:v>
                </c:pt>
                <c:pt idx="13">
                  <c:v>21.6</c:v>
                </c:pt>
                <c:pt idx="14">
                  <c:v>21.6</c:v>
                </c:pt>
                <c:pt idx="15">
                  <c:v>21.6</c:v>
                </c:pt>
                <c:pt idx="16">
                  <c:v>21.700000000000003</c:v>
                </c:pt>
                <c:pt idx="17">
                  <c:v>21.6</c:v>
                </c:pt>
                <c:pt idx="18">
                  <c:v>21.5</c:v>
                </c:pt>
                <c:pt idx="19">
                  <c:v>21.5</c:v>
                </c:pt>
                <c:pt idx="20">
                  <c:v>21.5</c:v>
                </c:pt>
                <c:pt idx="21">
                  <c:v>21.6</c:v>
                </c:pt>
                <c:pt idx="22">
                  <c:v>21.6</c:v>
                </c:pt>
                <c:pt idx="23">
                  <c:v>21.6</c:v>
                </c:pt>
                <c:pt idx="24">
                  <c:v>21.6</c:v>
                </c:pt>
                <c:pt idx="25">
                  <c:v>21.6</c:v>
                </c:pt>
                <c:pt idx="26">
                  <c:v>21.6</c:v>
                </c:pt>
                <c:pt idx="27">
                  <c:v>21.700000000000003</c:v>
                </c:pt>
                <c:pt idx="28">
                  <c:v>21.700000000000003</c:v>
                </c:pt>
                <c:pt idx="29">
                  <c:v>21.700000000000003</c:v>
                </c:pt>
                <c:pt idx="30">
                  <c:v>21.6</c:v>
                </c:pt>
                <c:pt idx="31">
                  <c:v>21.700000000000003</c:v>
                </c:pt>
                <c:pt idx="32">
                  <c:v>21.700000000000003</c:v>
                </c:pt>
                <c:pt idx="33">
                  <c:v>21.700000000000003</c:v>
                </c:pt>
                <c:pt idx="34">
                  <c:v>21.700000000000003</c:v>
                </c:pt>
                <c:pt idx="35">
                  <c:v>21.6</c:v>
                </c:pt>
                <c:pt idx="36">
                  <c:v>21.6</c:v>
                </c:pt>
                <c:pt idx="37">
                  <c:v>21.5</c:v>
                </c:pt>
                <c:pt idx="38">
                  <c:v>21.6</c:v>
                </c:pt>
                <c:pt idx="39">
                  <c:v>21.6</c:v>
                </c:pt>
                <c:pt idx="40">
                  <c:v>21.6</c:v>
                </c:pt>
                <c:pt idx="41">
                  <c:v>21.5</c:v>
                </c:pt>
                <c:pt idx="42">
                  <c:v>21.6</c:v>
                </c:pt>
                <c:pt idx="43">
                  <c:v>21.5</c:v>
                </c:pt>
                <c:pt idx="44">
                  <c:v>21.6</c:v>
                </c:pt>
                <c:pt idx="45">
                  <c:v>21.8</c:v>
                </c:pt>
                <c:pt idx="46">
                  <c:v>21.700000000000003</c:v>
                </c:pt>
                <c:pt idx="47">
                  <c:v>21.700000000000003</c:v>
                </c:pt>
                <c:pt idx="48">
                  <c:v>21.700000000000003</c:v>
                </c:pt>
                <c:pt idx="49">
                  <c:v>21.700000000000003</c:v>
                </c:pt>
                <c:pt idx="50">
                  <c:v>21.700000000000003</c:v>
                </c:pt>
                <c:pt idx="51">
                  <c:v>21.6</c:v>
                </c:pt>
                <c:pt idx="52">
                  <c:v>21.5</c:v>
                </c:pt>
                <c:pt idx="53">
                  <c:v>21.6</c:v>
                </c:pt>
                <c:pt idx="54">
                  <c:v>21.6</c:v>
                </c:pt>
                <c:pt idx="55">
                  <c:v>21.6</c:v>
                </c:pt>
                <c:pt idx="56">
                  <c:v>21.6</c:v>
                </c:pt>
                <c:pt idx="57">
                  <c:v>21.6</c:v>
                </c:pt>
                <c:pt idx="58">
                  <c:v>21.700000000000003</c:v>
                </c:pt>
                <c:pt idx="59">
                  <c:v>21.700000000000003</c:v>
                </c:pt>
                <c:pt idx="60">
                  <c:v>21.700000000000003</c:v>
                </c:pt>
                <c:pt idx="61">
                  <c:v>21.700000000000003</c:v>
                </c:pt>
                <c:pt idx="62">
                  <c:v>21.700000000000003</c:v>
                </c:pt>
                <c:pt idx="63">
                  <c:v>21.700000000000003</c:v>
                </c:pt>
                <c:pt idx="64">
                  <c:v>21.700000000000003</c:v>
                </c:pt>
                <c:pt idx="65">
                  <c:v>21.700000000000003</c:v>
                </c:pt>
                <c:pt idx="66">
                  <c:v>21.700000000000003</c:v>
                </c:pt>
                <c:pt idx="67">
                  <c:v>21.700000000000003</c:v>
                </c:pt>
                <c:pt idx="68">
                  <c:v>21.700000000000003</c:v>
                </c:pt>
                <c:pt idx="69">
                  <c:v>21.700000000000003</c:v>
                </c:pt>
                <c:pt idx="70">
                  <c:v>21.700000000000003</c:v>
                </c:pt>
                <c:pt idx="71">
                  <c:v>21.700000000000003</c:v>
                </c:pt>
                <c:pt idx="72">
                  <c:v>21.700000000000003</c:v>
                </c:pt>
                <c:pt idx="73">
                  <c:v>21.6</c:v>
                </c:pt>
                <c:pt idx="74">
                  <c:v>21.8</c:v>
                </c:pt>
                <c:pt idx="75">
                  <c:v>21.8</c:v>
                </c:pt>
                <c:pt idx="76">
                  <c:v>21.8</c:v>
                </c:pt>
                <c:pt idx="77">
                  <c:v>21.8</c:v>
                </c:pt>
                <c:pt idx="78">
                  <c:v>21.8</c:v>
                </c:pt>
                <c:pt idx="79">
                  <c:v>21.8</c:v>
                </c:pt>
                <c:pt idx="80">
                  <c:v>21.8</c:v>
                </c:pt>
                <c:pt idx="81">
                  <c:v>21.8</c:v>
                </c:pt>
                <c:pt idx="82">
                  <c:v>21.8</c:v>
                </c:pt>
                <c:pt idx="83">
                  <c:v>21.8</c:v>
                </c:pt>
                <c:pt idx="84">
                  <c:v>21.8</c:v>
                </c:pt>
                <c:pt idx="85">
                  <c:v>21.8</c:v>
                </c:pt>
                <c:pt idx="86">
                  <c:v>21.8</c:v>
                </c:pt>
                <c:pt idx="87">
                  <c:v>21.8</c:v>
                </c:pt>
                <c:pt idx="88">
                  <c:v>21.8</c:v>
                </c:pt>
                <c:pt idx="89">
                  <c:v>21.8</c:v>
                </c:pt>
                <c:pt idx="90">
                  <c:v>21.8</c:v>
                </c:pt>
                <c:pt idx="91">
                  <c:v>21.8</c:v>
                </c:pt>
                <c:pt idx="92">
                  <c:v>21.8</c:v>
                </c:pt>
                <c:pt idx="93">
                  <c:v>21.8</c:v>
                </c:pt>
                <c:pt idx="94">
                  <c:v>21.8</c:v>
                </c:pt>
                <c:pt idx="95">
                  <c:v>21.8</c:v>
                </c:pt>
                <c:pt idx="96">
                  <c:v>21.8</c:v>
                </c:pt>
                <c:pt idx="97">
                  <c:v>21.8</c:v>
                </c:pt>
                <c:pt idx="98">
                  <c:v>21.8</c:v>
                </c:pt>
                <c:pt idx="99">
                  <c:v>21.8</c:v>
                </c:pt>
                <c:pt idx="100">
                  <c:v>21.8</c:v>
                </c:pt>
                <c:pt idx="101">
                  <c:v>21.8</c:v>
                </c:pt>
                <c:pt idx="102">
                  <c:v>21.8</c:v>
                </c:pt>
                <c:pt idx="103">
                  <c:v>21.8</c:v>
                </c:pt>
                <c:pt idx="104">
                  <c:v>21.8</c:v>
                </c:pt>
                <c:pt idx="105">
                  <c:v>21.8</c:v>
                </c:pt>
                <c:pt idx="106">
                  <c:v>21.8</c:v>
                </c:pt>
                <c:pt idx="107">
                  <c:v>21.8</c:v>
                </c:pt>
                <c:pt idx="108">
                  <c:v>21.8</c:v>
                </c:pt>
                <c:pt idx="109">
                  <c:v>21.8</c:v>
                </c:pt>
                <c:pt idx="110">
                  <c:v>21.8</c:v>
                </c:pt>
                <c:pt idx="111">
                  <c:v>21.8</c:v>
                </c:pt>
                <c:pt idx="112">
                  <c:v>21.8</c:v>
                </c:pt>
                <c:pt idx="113">
                  <c:v>21.8</c:v>
                </c:pt>
                <c:pt idx="114">
                  <c:v>21.900000000000002</c:v>
                </c:pt>
                <c:pt idx="115">
                  <c:v>21.8</c:v>
                </c:pt>
                <c:pt idx="116">
                  <c:v>21.8</c:v>
                </c:pt>
                <c:pt idx="117">
                  <c:v>21.8</c:v>
                </c:pt>
                <c:pt idx="118">
                  <c:v>21.8</c:v>
                </c:pt>
                <c:pt idx="119">
                  <c:v>21.900000000000002</c:v>
                </c:pt>
                <c:pt idx="120">
                  <c:v>21.900000000000002</c:v>
                </c:pt>
                <c:pt idx="121">
                  <c:v>21.8</c:v>
                </c:pt>
                <c:pt idx="122">
                  <c:v>21.8</c:v>
                </c:pt>
                <c:pt idx="123">
                  <c:v>21.8</c:v>
                </c:pt>
                <c:pt idx="124">
                  <c:v>21.8</c:v>
                </c:pt>
                <c:pt idx="125">
                  <c:v>21.8</c:v>
                </c:pt>
                <c:pt idx="126">
                  <c:v>21.8</c:v>
                </c:pt>
                <c:pt idx="127">
                  <c:v>21.8</c:v>
                </c:pt>
                <c:pt idx="128">
                  <c:v>21.8</c:v>
                </c:pt>
                <c:pt idx="129">
                  <c:v>21.8</c:v>
                </c:pt>
                <c:pt idx="130">
                  <c:v>21.900000000000002</c:v>
                </c:pt>
                <c:pt idx="131">
                  <c:v>21.900000000000002</c:v>
                </c:pt>
                <c:pt idx="132">
                  <c:v>21.900000000000002</c:v>
                </c:pt>
                <c:pt idx="133">
                  <c:v>21.8</c:v>
                </c:pt>
                <c:pt idx="134">
                  <c:v>21.8</c:v>
                </c:pt>
                <c:pt idx="135">
                  <c:v>21.8</c:v>
                </c:pt>
                <c:pt idx="136">
                  <c:v>21.8</c:v>
                </c:pt>
                <c:pt idx="137">
                  <c:v>21.8</c:v>
                </c:pt>
                <c:pt idx="138">
                  <c:v>21.8</c:v>
                </c:pt>
                <c:pt idx="139">
                  <c:v>21.8</c:v>
                </c:pt>
                <c:pt idx="140">
                  <c:v>21.8</c:v>
                </c:pt>
                <c:pt idx="141">
                  <c:v>21.8</c:v>
                </c:pt>
                <c:pt idx="142">
                  <c:v>21.900000000000002</c:v>
                </c:pt>
                <c:pt idx="143">
                  <c:v>21.900000000000002</c:v>
                </c:pt>
                <c:pt idx="144">
                  <c:v>21.900000000000002</c:v>
                </c:pt>
                <c:pt idx="145">
                  <c:v>21.900000000000002</c:v>
                </c:pt>
                <c:pt idx="146">
                  <c:v>21.900000000000002</c:v>
                </c:pt>
                <c:pt idx="147">
                  <c:v>21.900000000000002</c:v>
                </c:pt>
                <c:pt idx="148">
                  <c:v>21.8</c:v>
                </c:pt>
                <c:pt idx="149">
                  <c:v>21.900000000000002</c:v>
                </c:pt>
                <c:pt idx="150">
                  <c:v>21.900000000000002</c:v>
                </c:pt>
                <c:pt idx="151">
                  <c:v>21.900000000000002</c:v>
                </c:pt>
                <c:pt idx="152">
                  <c:v>21.900000000000002</c:v>
                </c:pt>
                <c:pt idx="153">
                  <c:v>21.8</c:v>
                </c:pt>
                <c:pt idx="154">
                  <c:v>21.8</c:v>
                </c:pt>
                <c:pt idx="155">
                  <c:v>21.8</c:v>
                </c:pt>
                <c:pt idx="156">
                  <c:v>21.8</c:v>
                </c:pt>
                <c:pt idx="157">
                  <c:v>21.8</c:v>
                </c:pt>
                <c:pt idx="158">
                  <c:v>21.900000000000002</c:v>
                </c:pt>
                <c:pt idx="159">
                  <c:v>21.900000000000002</c:v>
                </c:pt>
                <c:pt idx="160">
                  <c:v>21.900000000000002</c:v>
                </c:pt>
                <c:pt idx="161">
                  <c:v>21.900000000000002</c:v>
                </c:pt>
                <c:pt idx="162">
                  <c:v>21.900000000000002</c:v>
                </c:pt>
                <c:pt idx="163">
                  <c:v>21.900000000000002</c:v>
                </c:pt>
                <c:pt idx="164">
                  <c:v>21.900000000000002</c:v>
                </c:pt>
                <c:pt idx="165">
                  <c:v>21.900000000000002</c:v>
                </c:pt>
                <c:pt idx="166">
                  <c:v>21.900000000000002</c:v>
                </c:pt>
                <c:pt idx="167">
                  <c:v>21.900000000000002</c:v>
                </c:pt>
                <c:pt idx="168">
                  <c:v>21.900000000000002</c:v>
                </c:pt>
                <c:pt idx="169">
                  <c:v>21.900000000000002</c:v>
                </c:pt>
                <c:pt idx="170">
                  <c:v>22</c:v>
                </c:pt>
                <c:pt idx="171">
                  <c:v>22</c:v>
                </c:pt>
                <c:pt idx="172">
                  <c:v>22</c:v>
                </c:pt>
                <c:pt idx="173">
                  <c:v>22</c:v>
                </c:pt>
                <c:pt idx="174">
                  <c:v>22</c:v>
                </c:pt>
                <c:pt idx="175">
                  <c:v>22</c:v>
                </c:pt>
                <c:pt idx="176">
                  <c:v>22</c:v>
                </c:pt>
                <c:pt idx="177">
                  <c:v>22</c:v>
                </c:pt>
                <c:pt idx="178">
                  <c:v>22</c:v>
                </c:pt>
                <c:pt idx="179">
                  <c:v>21.900000000000002</c:v>
                </c:pt>
                <c:pt idx="180">
                  <c:v>22</c:v>
                </c:pt>
                <c:pt idx="181">
                  <c:v>21.900000000000002</c:v>
                </c:pt>
                <c:pt idx="182">
                  <c:v>21.900000000000002</c:v>
                </c:pt>
                <c:pt idx="183">
                  <c:v>21.900000000000002</c:v>
                </c:pt>
                <c:pt idx="184">
                  <c:v>21.900000000000002</c:v>
                </c:pt>
                <c:pt idx="185">
                  <c:v>21.900000000000002</c:v>
                </c:pt>
                <c:pt idx="186">
                  <c:v>21.900000000000002</c:v>
                </c:pt>
                <c:pt idx="187">
                  <c:v>21.900000000000002</c:v>
                </c:pt>
                <c:pt idx="188">
                  <c:v>21.900000000000002</c:v>
                </c:pt>
                <c:pt idx="189">
                  <c:v>22</c:v>
                </c:pt>
                <c:pt idx="190">
                  <c:v>22</c:v>
                </c:pt>
                <c:pt idx="191">
                  <c:v>22</c:v>
                </c:pt>
                <c:pt idx="192">
                  <c:v>22</c:v>
                </c:pt>
                <c:pt idx="193">
                  <c:v>22</c:v>
                </c:pt>
                <c:pt idx="194">
                  <c:v>22</c:v>
                </c:pt>
                <c:pt idx="195">
                  <c:v>22</c:v>
                </c:pt>
                <c:pt idx="196">
                  <c:v>22</c:v>
                </c:pt>
                <c:pt idx="197">
                  <c:v>22</c:v>
                </c:pt>
                <c:pt idx="198">
                  <c:v>21.900000000000002</c:v>
                </c:pt>
                <c:pt idx="199">
                  <c:v>22</c:v>
                </c:pt>
                <c:pt idx="200">
                  <c:v>22</c:v>
                </c:pt>
                <c:pt idx="201">
                  <c:v>22</c:v>
                </c:pt>
                <c:pt idx="202">
                  <c:v>22</c:v>
                </c:pt>
                <c:pt idx="203">
                  <c:v>22</c:v>
                </c:pt>
                <c:pt idx="204">
                  <c:v>22</c:v>
                </c:pt>
                <c:pt idx="205">
                  <c:v>22</c:v>
                </c:pt>
                <c:pt idx="206">
                  <c:v>22.1</c:v>
                </c:pt>
                <c:pt idx="207">
                  <c:v>22</c:v>
                </c:pt>
                <c:pt idx="208">
                  <c:v>22</c:v>
                </c:pt>
                <c:pt idx="209">
                  <c:v>22</c:v>
                </c:pt>
                <c:pt idx="210">
                  <c:v>22</c:v>
                </c:pt>
                <c:pt idx="211">
                  <c:v>22</c:v>
                </c:pt>
                <c:pt idx="212">
                  <c:v>22</c:v>
                </c:pt>
                <c:pt idx="213">
                  <c:v>22</c:v>
                </c:pt>
                <c:pt idx="214">
                  <c:v>22</c:v>
                </c:pt>
                <c:pt idx="215">
                  <c:v>22.1</c:v>
                </c:pt>
                <c:pt idx="216">
                  <c:v>22.1</c:v>
                </c:pt>
                <c:pt idx="217">
                  <c:v>22.1</c:v>
                </c:pt>
                <c:pt idx="218">
                  <c:v>22.1</c:v>
                </c:pt>
                <c:pt idx="219">
                  <c:v>22.1</c:v>
                </c:pt>
                <c:pt idx="220">
                  <c:v>22.1</c:v>
                </c:pt>
                <c:pt idx="221">
                  <c:v>22.1</c:v>
                </c:pt>
                <c:pt idx="222">
                  <c:v>22.200000000000003</c:v>
                </c:pt>
                <c:pt idx="223">
                  <c:v>22.1</c:v>
                </c:pt>
                <c:pt idx="224">
                  <c:v>22.1</c:v>
                </c:pt>
                <c:pt idx="225">
                  <c:v>22.1</c:v>
                </c:pt>
                <c:pt idx="226">
                  <c:v>22</c:v>
                </c:pt>
                <c:pt idx="227">
                  <c:v>22</c:v>
                </c:pt>
                <c:pt idx="228">
                  <c:v>22</c:v>
                </c:pt>
                <c:pt idx="229">
                  <c:v>22</c:v>
                </c:pt>
                <c:pt idx="230">
                  <c:v>22.1</c:v>
                </c:pt>
                <c:pt idx="231">
                  <c:v>22.1</c:v>
                </c:pt>
                <c:pt idx="232">
                  <c:v>22.1</c:v>
                </c:pt>
                <c:pt idx="233">
                  <c:v>22.1</c:v>
                </c:pt>
                <c:pt idx="234">
                  <c:v>22</c:v>
                </c:pt>
                <c:pt idx="235">
                  <c:v>22</c:v>
                </c:pt>
                <c:pt idx="236">
                  <c:v>22.1</c:v>
                </c:pt>
                <c:pt idx="237">
                  <c:v>22.1</c:v>
                </c:pt>
                <c:pt idx="238">
                  <c:v>22.1</c:v>
                </c:pt>
                <c:pt idx="239">
                  <c:v>22.1</c:v>
                </c:pt>
                <c:pt idx="240">
                  <c:v>22.1</c:v>
                </c:pt>
                <c:pt idx="241">
                  <c:v>22.1</c:v>
                </c:pt>
                <c:pt idx="242">
                  <c:v>22.1</c:v>
                </c:pt>
                <c:pt idx="243">
                  <c:v>22.1</c:v>
                </c:pt>
                <c:pt idx="244">
                  <c:v>22.1</c:v>
                </c:pt>
                <c:pt idx="245">
                  <c:v>22.1</c:v>
                </c:pt>
                <c:pt idx="246">
                  <c:v>22.1</c:v>
                </c:pt>
                <c:pt idx="247">
                  <c:v>22.1</c:v>
                </c:pt>
                <c:pt idx="248">
                  <c:v>22.1</c:v>
                </c:pt>
                <c:pt idx="249">
                  <c:v>22</c:v>
                </c:pt>
                <c:pt idx="250">
                  <c:v>22</c:v>
                </c:pt>
                <c:pt idx="251">
                  <c:v>22.1</c:v>
                </c:pt>
                <c:pt idx="252">
                  <c:v>22.1</c:v>
                </c:pt>
                <c:pt idx="253">
                  <c:v>22</c:v>
                </c:pt>
                <c:pt idx="254">
                  <c:v>22</c:v>
                </c:pt>
                <c:pt idx="255">
                  <c:v>22.1</c:v>
                </c:pt>
                <c:pt idx="256">
                  <c:v>22.1</c:v>
                </c:pt>
                <c:pt idx="257">
                  <c:v>22.1</c:v>
                </c:pt>
                <c:pt idx="258">
                  <c:v>22.1</c:v>
                </c:pt>
                <c:pt idx="259">
                  <c:v>22.1</c:v>
                </c:pt>
                <c:pt idx="260">
                  <c:v>22.1</c:v>
                </c:pt>
                <c:pt idx="261">
                  <c:v>22.1</c:v>
                </c:pt>
                <c:pt idx="262">
                  <c:v>22.1</c:v>
                </c:pt>
                <c:pt idx="263">
                  <c:v>22.1</c:v>
                </c:pt>
                <c:pt idx="264">
                  <c:v>22.1</c:v>
                </c:pt>
                <c:pt idx="265">
                  <c:v>22.1</c:v>
                </c:pt>
                <c:pt idx="266">
                  <c:v>22.1</c:v>
                </c:pt>
                <c:pt idx="267">
                  <c:v>22.1</c:v>
                </c:pt>
                <c:pt idx="268">
                  <c:v>22.1</c:v>
                </c:pt>
                <c:pt idx="269">
                  <c:v>22.1</c:v>
                </c:pt>
                <c:pt idx="270">
                  <c:v>22.200000000000003</c:v>
                </c:pt>
                <c:pt idx="271">
                  <c:v>22.200000000000003</c:v>
                </c:pt>
                <c:pt idx="272">
                  <c:v>22.200000000000003</c:v>
                </c:pt>
                <c:pt idx="273">
                  <c:v>22.200000000000003</c:v>
                </c:pt>
                <c:pt idx="274">
                  <c:v>22.200000000000003</c:v>
                </c:pt>
                <c:pt idx="275">
                  <c:v>22.1</c:v>
                </c:pt>
                <c:pt idx="276">
                  <c:v>22.200000000000003</c:v>
                </c:pt>
                <c:pt idx="277">
                  <c:v>22.200000000000003</c:v>
                </c:pt>
                <c:pt idx="278">
                  <c:v>22.200000000000003</c:v>
                </c:pt>
                <c:pt idx="279">
                  <c:v>22.200000000000003</c:v>
                </c:pt>
                <c:pt idx="280">
                  <c:v>22.1</c:v>
                </c:pt>
                <c:pt idx="281">
                  <c:v>22.200000000000003</c:v>
                </c:pt>
                <c:pt idx="282">
                  <c:v>22.200000000000003</c:v>
                </c:pt>
                <c:pt idx="283">
                  <c:v>22.1</c:v>
                </c:pt>
                <c:pt idx="284">
                  <c:v>22.1</c:v>
                </c:pt>
                <c:pt idx="285">
                  <c:v>22.1</c:v>
                </c:pt>
                <c:pt idx="286">
                  <c:v>22.1</c:v>
                </c:pt>
                <c:pt idx="287">
                  <c:v>22.1</c:v>
                </c:pt>
                <c:pt idx="288">
                  <c:v>22.1</c:v>
                </c:pt>
                <c:pt idx="289">
                  <c:v>22.1</c:v>
                </c:pt>
                <c:pt idx="290">
                  <c:v>22.200000000000003</c:v>
                </c:pt>
                <c:pt idx="291">
                  <c:v>22.1</c:v>
                </c:pt>
                <c:pt idx="292">
                  <c:v>22.200000000000003</c:v>
                </c:pt>
                <c:pt idx="293">
                  <c:v>22.200000000000003</c:v>
                </c:pt>
                <c:pt idx="294">
                  <c:v>22.200000000000003</c:v>
                </c:pt>
                <c:pt idx="295">
                  <c:v>22.200000000000003</c:v>
                </c:pt>
                <c:pt idx="296">
                  <c:v>22.200000000000003</c:v>
                </c:pt>
                <c:pt idx="297">
                  <c:v>22.1</c:v>
                </c:pt>
                <c:pt idx="298">
                  <c:v>22.200000000000003</c:v>
                </c:pt>
                <c:pt idx="299">
                  <c:v>22.1</c:v>
                </c:pt>
                <c:pt idx="300">
                  <c:v>22.200000000000003</c:v>
                </c:pt>
                <c:pt idx="301">
                  <c:v>22.200000000000003</c:v>
                </c:pt>
                <c:pt idx="302">
                  <c:v>22.1</c:v>
                </c:pt>
                <c:pt idx="303">
                  <c:v>22.1</c:v>
                </c:pt>
                <c:pt idx="304">
                  <c:v>22.1</c:v>
                </c:pt>
                <c:pt idx="305">
                  <c:v>22.1</c:v>
                </c:pt>
                <c:pt idx="306">
                  <c:v>22.1</c:v>
                </c:pt>
                <c:pt idx="307">
                  <c:v>22.1</c:v>
                </c:pt>
                <c:pt idx="308">
                  <c:v>22.1</c:v>
                </c:pt>
                <c:pt idx="309">
                  <c:v>22.1</c:v>
                </c:pt>
                <c:pt idx="310">
                  <c:v>22.1</c:v>
                </c:pt>
                <c:pt idx="311">
                  <c:v>22.1</c:v>
                </c:pt>
                <c:pt idx="312">
                  <c:v>22.1</c:v>
                </c:pt>
                <c:pt idx="313">
                  <c:v>22.200000000000003</c:v>
                </c:pt>
                <c:pt idx="314">
                  <c:v>22.200000000000003</c:v>
                </c:pt>
                <c:pt idx="315">
                  <c:v>22.200000000000003</c:v>
                </c:pt>
                <c:pt idx="316">
                  <c:v>22.200000000000003</c:v>
                </c:pt>
                <c:pt idx="317">
                  <c:v>22.200000000000003</c:v>
                </c:pt>
                <c:pt idx="318">
                  <c:v>22.1</c:v>
                </c:pt>
                <c:pt idx="319">
                  <c:v>22.1</c:v>
                </c:pt>
                <c:pt idx="320">
                  <c:v>22.200000000000003</c:v>
                </c:pt>
                <c:pt idx="321">
                  <c:v>22.200000000000003</c:v>
                </c:pt>
                <c:pt idx="322">
                  <c:v>22.200000000000003</c:v>
                </c:pt>
                <c:pt idx="323">
                  <c:v>22.1</c:v>
                </c:pt>
                <c:pt idx="324">
                  <c:v>22.200000000000003</c:v>
                </c:pt>
                <c:pt idx="325">
                  <c:v>22.200000000000003</c:v>
                </c:pt>
                <c:pt idx="326">
                  <c:v>22.200000000000003</c:v>
                </c:pt>
                <c:pt idx="327">
                  <c:v>22.200000000000003</c:v>
                </c:pt>
                <c:pt idx="328">
                  <c:v>22.200000000000003</c:v>
                </c:pt>
                <c:pt idx="329">
                  <c:v>22.200000000000003</c:v>
                </c:pt>
                <c:pt idx="330">
                  <c:v>22.200000000000003</c:v>
                </c:pt>
                <c:pt idx="331">
                  <c:v>22.200000000000003</c:v>
                </c:pt>
                <c:pt idx="332">
                  <c:v>22.200000000000003</c:v>
                </c:pt>
                <c:pt idx="333">
                  <c:v>22.200000000000003</c:v>
                </c:pt>
                <c:pt idx="334">
                  <c:v>22.200000000000003</c:v>
                </c:pt>
                <c:pt idx="335">
                  <c:v>22.200000000000003</c:v>
                </c:pt>
                <c:pt idx="336">
                  <c:v>22.200000000000003</c:v>
                </c:pt>
                <c:pt idx="337">
                  <c:v>22.200000000000003</c:v>
                </c:pt>
                <c:pt idx="338">
                  <c:v>22.200000000000003</c:v>
                </c:pt>
                <c:pt idx="339">
                  <c:v>22.200000000000003</c:v>
                </c:pt>
                <c:pt idx="340">
                  <c:v>22.200000000000003</c:v>
                </c:pt>
                <c:pt idx="341">
                  <c:v>22.200000000000003</c:v>
                </c:pt>
                <c:pt idx="342">
                  <c:v>22.200000000000003</c:v>
                </c:pt>
                <c:pt idx="343">
                  <c:v>22.200000000000003</c:v>
                </c:pt>
                <c:pt idx="344">
                  <c:v>22.200000000000003</c:v>
                </c:pt>
                <c:pt idx="345">
                  <c:v>22.200000000000003</c:v>
                </c:pt>
                <c:pt idx="346">
                  <c:v>22.200000000000003</c:v>
                </c:pt>
                <c:pt idx="347">
                  <c:v>22.200000000000003</c:v>
                </c:pt>
                <c:pt idx="348">
                  <c:v>22.200000000000003</c:v>
                </c:pt>
                <c:pt idx="349">
                  <c:v>22.200000000000003</c:v>
                </c:pt>
              </c:numCache>
            </c:numRef>
          </c:yVal>
          <c:smooth val="1"/>
          <c:extLst>
            <c:ext xmlns:c16="http://schemas.microsoft.com/office/drawing/2014/chart" uri="{C3380CC4-5D6E-409C-BE32-E72D297353CC}">
              <c16:uniqueId val="{00000002-0091-4912-94ED-2398FA04249D}"/>
            </c:ext>
          </c:extLst>
        </c:ser>
        <c:dLbls>
          <c:showLegendKey val="0"/>
          <c:showVal val="0"/>
          <c:showCatName val="0"/>
          <c:showSerName val="0"/>
          <c:showPercent val="0"/>
          <c:showBubbleSize val="0"/>
        </c:dLbls>
        <c:axId val="690239520"/>
        <c:axId val="690236160"/>
      </c:scatterChart>
      <c:valAx>
        <c:axId val="690239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690236160"/>
        <c:crosses val="autoZero"/>
        <c:crossBetween val="midCat"/>
      </c:valAx>
      <c:valAx>
        <c:axId val="69023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690239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Water OHP Average Temperature - Test 1</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Water!$K$3</c:f>
              <c:strCache>
                <c:ptCount val="1"/>
                <c:pt idx="0">
                  <c:v>Water OHP Condenser</c:v>
                </c:pt>
              </c:strCache>
            </c:strRef>
          </c:tx>
          <c:spPr>
            <a:ln w="19050" cap="rnd">
              <a:solidFill>
                <a:schemeClr val="accent1"/>
              </a:solidFill>
              <a:round/>
            </a:ln>
            <a:effectLst/>
          </c:spPr>
          <c:marker>
            <c:symbol val="none"/>
          </c:marker>
          <c:xVal>
            <c:numRef>
              <c:f>Water!$J$4:$J$353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Water!$K$4:$K$353</c:f>
              <c:numCache>
                <c:formatCode>General</c:formatCode>
                <c:ptCount val="350"/>
                <c:pt idx="0">
                  <c:v>27.133333333333336</c:v>
                </c:pt>
                <c:pt idx="1">
                  <c:v>27.100000000000005</c:v>
                </c:pt>
                <c:pt idx="2">
                  <c:v>27.100000000000005</c:v>
                </c:pt>
                <c:pt idx="3">
                  <c:v>27.100000000000005</c:v>
                </c:pt>
                <c:pt idx="4">
                  <c:v>27.066666666666666</c:v>
                </c:pt>
                <c:pt idx="5">
                  <c:v>27.066666666666666</c:v>
                </c:pt>
                <c:pt idx="6">
                  <c:v>27.066666666666666</c:v>
                </c:pt>
                <c:pt idx="7">
                  <c:v>27.100000000000005</c:v>
                </c:pt>
                <c:pt idx="8">
                  <c:v>27.100000000000005</c:v>
                </c:pt>
                <c:pt idx="9">
                  <c:v>27.100000000000005</c:v>
                </c:pt>
                <c:pt idx="10">
                  <c:v>27.100000000000005</c:v>
                </c:pt>
                <c:pt idx="11">
                  <c:v>27.100000000000005</c:v>
                </c:pt>
                <c:pt idx="12">
                  <c:v>27.100000000000005</c:v>
                </c:pt>
                <c:pt idx="13">
                  <c:v>27.100000000000005</c:v>
                </c:pt>
                <c:pt idx="14">
                  <c:v>27.100000000000005</c:v>
                </c:pt>
                <c:pt idx="15">
                  <c:v>27.100000000000005</c:v>
                </c:pt>
                <c:pt idx="16">
                  <c:v>27.100000000000005</c:v>
                </c:pt>
                <c:pt idx="17">
                  <c:v>27.100000000000005</c:v>
                </c:pt>
                <c:pt idx="18">
                  <c:v>27.100000000000005</c:v>
                </c:pt>
                <c:pt idx="19">
                  <c:v>27.100000000000005</c:v>
                </c:pt>
                <c:pt idx="20">
                  <c:v>27.100000000000005</c:v>
                </c:pt>
                <c:pt idx="21">
                  <c:v>27.100000000000005</c:v>
                </c:pt>
                <c:pt idx="22">
                  <c:v>27.100000000000005</c:v>
                </c:pt>
                <c:pt idx="23">
                  <c:v>27.100000000000005</c:v>
                </c:pt>
                <c:pt idx="24">
                  <c:v>27.100000000000005</c:v>
                </c:pt>
                <c:pt idx="25">
                  <c:v>27.066666666666666</c:v>
                </c:pt>
                <c:pt idx="26">
                  <c:v>27.133333333333336</c:v>
                </c:pt>
                <c:pt idx="27">
                  <c:v>27.133333333333336</c:v>
                </c:pt>
                <c:pt idx="28">
                  <c:v>27.166666666666668</c:v>
                </c:pt>
                <c:pt idx="29">
                  <c:v>27.166666666666668</c:v>
                </c:pt>
                <c:pt idx="30">
                  <c:v>27.166666666666668</c:v>
                </c:pt>
                <c:pt idx="31">
                  <c:v>27.166666666666668</c:v>
                </c:pt>
                <c:pt idx="32">
                  <c:v>27.166666666666668</c:v>
                </c:pt>
                <c:pt idx="33">
                  <c:v>27.100000000000005</c:v>
                </c:pt>
                <c:pt idx="34">
                  <c:v>27.166666666666668</c:v>
                </c:pt>
                <c:pt idx="35">
                  <c:v>27.166666666666668</c:v>
                </c:pt>
                <c:pt idx="36">
                  <c:v>27.166666666666668</c:v>
                </c:pt>
                <c:pt idx="37">
                  <c:v>27.166666666666668</c:v>
                </c:pt>
                <c:pt idx="38">
                  <c:v>27.166666666666668</c:v>
                </c:pt>
                <c:pt idx="39">
                  <c:v>27.166666666666668</c:v>
                </c:pt>
                <c:pt idx="40">
                  <c:v>27.200000000000003</c:v>
                </c:pt>
                <c:pt idx="41">
                  <c:v>27.233333333333334</c:v>
                </c:pt>
                <c:pt idx="42">
                  <c:v>27.266666666666669</c:v>
                </c:pt>
                <c:pt idx="43">
                  <c:v>27.233333333333334</c:v>
                </c:pt>
                <c:pt idx="44">
                  <c:v>27.266666666666669</c:v>
                </c:pt>
                <c:pt idx="45">
                  <c:v>27.3</c:v>
                </c:pt>
                <c:pt idx="46">
                  <c:v>27.3</c:v>
                </c:pt>
                <c:pt idx="47">
                  <c:v>27.266666666666669</c:v>
                </c:pt>
                <c:pt idx="48">
                  <c:v>27.266666666666669</c:v>
                </c:pt>
                <c:pt idx="49">
                  <c:v>27.266666666666669</c:v>
                </c:pt>
                <c:pt idx="50">
                  <c:v>27.333333333333332</c:v>
                </c:pt>
                <c:pt idx="51">
                  <c:v>27.266666666666669</c:v>
                </c:pt>
                <c:pt idx="52">
                  <c:v>27.333333333333332</c:v>
                </c:pt>
                <c:pt idx="53">
                  <c:v>27.366666666666671</c:v>
                </c:pt>
                <c:pt idx="54">
                  <c:v>27.400000000000002</c:v>
                </c:pt>
                <c:pt idx="55">
                  <c:v>27.433333333333337</c:v>
                </c:pt>
                <c:pt idx="56">
                  <c:v>27.433333333333337</c:v>
                </c:pt>
                <c:pt idx="57">
                  <c:v>27.466666666666669</c:v>
                </c:pt>
                <c:pt idx="58">
                  <c:v>27.466666666666669</c:v>
                </c:pt>
                <c:pt idx="59">
                  <c:v>27.533333333333335</c:v>
                </c:pt>
                <c:pt idx="60">
                  <c:v>27.466666666666669</c:v>
                </c:pt>
                <c:pt idx="61">
                  <c:v>27.5</c:v>
                </c:pt>
                <c:pt idx="62">
                  <c:v>27.533333333333331</c:v>
                </c:pt>
                <c:pt idx="63">
                  <c:v>27.5</c:v>
                </c:pt>
                <c:pt idx="64">
                  <c:v>27.566666666666666</c:v>
                </c:pt>
                <c:pt idx="65">
                  <c:v>27.599999999999998</c:v>
                </c:pt>
                <c:pt idx="66">
                  <c:v>27.599999999999998</c:v>
                </c:pt>
                <c:pt idx="67">
                  <c:v>27.633333333333336</c:v>
                </c:pt>
                <c:pt idx="68">
                  <c:v>27.599999999999998</c:v>
                </c:pt>
                <c:pt idx="69">
                  <c:v>27.500000000000004</c:v>
                </c:pt>
                <c:pt idx="70">
                  <c:v>27.600000000000005</c:v>
                </c:pt>
                <c:pt idx="71">
                  <c:v>27.633333333333336</c:v>
                </c:pt>
                <c:pt idx="72">
                  <c:v>27.566666666666666</c:v>
                </c:pt>
                <c:pt idx="73">
                  <c:v>27.600000000000005</c:v>
                </c:pt>
                <c:pt idx="74">
                  <c:v>27.566666666666666</c:v>
                </c:pt>
                <c:pt idx="75">
                  <c:v>27.566666666666666</c:v>
                </c:pt>
                <c:pt idx="76">
                  <c:v>27.600000000000005</c:v>
                </c:pt>
                <c:pt idx="77">
                  <c:v>27.600000000000005</c:v>
                </c:pt>
                <c:pt idx="78">
                  <c:v>27.600000000000005</c:v>
                </c:pt>
                <c:pt idx="79">
                  <c:v>27.600000000000005</c:v>
                </c:pt>
                <c:pt idx="80">
                  <c:v>27.666666666666668</c:v>
                </c:pt>
                <c:pt idx="81">
                  <c:v>27.733333333333338</c:v>
                </c:pt>
                <c:pt idx="82">
                  <c:v>27.766666666666669</c:v>
                </c:pt>
                <c:pt idx="83">
                  <c:v>27.766666666666669</c:v>
                </c:pt>
                <c:pt idx="84">
                  <c:v>27.833333333333332</c:v>
                </c:pt>
                <c:pt idx="85">
                  <c:v>27.833333333333332</c:v>
                </c:pt>
                <c:pt idx="86">
                  <c:v>27.833333333333332</c:v>
                </c:pt>
                <c:pt idx="87">
                  <c:v>27.866666666666664</c:v>
                </c:pt>
                <c:pt idx="88">
                  <c:v>27.8</c:v>
                </c:pt>
                <c:pt idx="89">
                  <c:v>27.900000000000002</c:v>
                </c:pt>
                <c:pt idx="90">
                  <c:v>27.900000000000002</c:v>
                </c:pt>
                <c:pt idx="91">
                  <c:v>27.900000000000002</c:v>
                </c:pt>
                <c:pt idx="92">
                  <c:v>27.900000000000002</c:v>
                </c:pt>
                <c:pt idx="93">
                  <c:v>27.900000000000002</c:v>
                </c:pt>
                <c:pt idx="94">
                  <c:v>27.933333333333334</c:v>
                </c:pt>
                <c:pt idx="95">
                  <c:v>27.966666666666669</c:v>
                </c:pt>
                <c:pt idx="96">
                  <c:v>28</c:v>
                </c:pt>
                <c:pt idx="97">
                  <c:v>27.966666666666669</c:v>
                </c:pt>
                <c:pt idx="98">
                  <c:v>27.966666666666669</c:v>
                </c:pt>
                <c:pt idx="99">
                  <c:v>27.966666666666669</c:v>
                </c:pt>
                <c:pt idx="100">
                  <c:v>28</c:v>
                </c:pt>
                <c:pt idx="101">
                  <c:v>28.033333333333335</c:v>
                </c:pt>
                <c:pt idx="102">
                  <c:v>28.033333333333335</c:v>
                </c:pt>
                <c:pt idx="103">
                  <c:v>28.033333333333335</c:v>
                </c:pt>
                <c:pt idx="104">
                  <c:v>28.033333333333335</c:v>
                </c:pt>
                <c:pt idx="105">
                  <c:v>28.066666666666666</c:v>
                </c:pt>
                <c:pt idx="106">
                  <c:v>28.099999999999998</c:v>
                </c:pt>
                <c:pt idx="107">
                  <c:v>28.200000000000003</c:v>
                </c:pt>
                <c:pt idx="108">
                  <c:v>28.133333333333336</c:v>
                </c:pt>
                <c:pt idx="109">
                  <c:v>28.066666666666666</c:v>
                </c:pt>
                <c:pt idx="110">
                  <c:v>28.033333333333331</c:v>
                </c:pt>
                <c:pt idx="111">
                  <c:v>28.033333333333331</c:v>
                </c:pt>
                <c:pt idx="112">
                  <c:v>28.066666666666666</c:v>
                </c:pt>
                <c:pt idx="113">
                  <c:v>28.099999999999998</c:v>
                </c:pt>
                <c:pt idx="114">
                  <c:v>28.133333333333336</c:v>
                </c:pt>
                <c:pt idx="115">
                  <c:v>28.166666666666668</c:v>
                </c:pt>
                <c:pt idx="116">
                  <c:v>28.2</c:v>
                </c:pt>
                <c:pt idx="117">
                  <c:v>28.099999999999998</c:v>
                </c:pt>
                <c:pt idx="118">
                  <c:v>28.066666666666666</c:v>
                </c:pt>
                <c:pt idx="119">
                  <c:v>28.066666666666666</c:v>
                </c:pt>
                <c:pt idx="120">
                  <c:v>28.099999999999998</c:v>
                </c:pt>
                <c:pt idx="121">
                  <c:v>28.200000000000003</c:v>
                </c:pt>
                <c:pt idx="122">
                  <c:v>28.133333333333336</c:v>
                </c:pt>
                <c:pt idx="123">
                  <c:v>28.166666666666671</c:v>
                </c:pt>
                <c:pt idx="124">
                  <c:v>28.166666666666671</c:v>
                </c:pt>
                <c:pt idx="125">
                  <c:v>28.200000000000003</c:v>
                </c:pt>
                <c:pt idx="126">
                  <c:v>28.266666666666669</c:v>
                </c:pt>
                <c:pt idx="127">
                  <c:v>28.200000000000003</c:v>
                </c:pt>
                <c:pt idx="128">
                  <c:v>28.200000000000003</c:v>
                </c:pt>
                <c:pt idx="129">
                  <c:v>28.200000000000003</c:v>
                </c:pt>
                <c:pt idx="130">
                  <c:v>28.233333333333334</c:v>
                </c:pt>
                <c:pt idx="131">
                  <c:v>28.3</c:v>
                </c:pt>
                <c:pt idx="132">
                  <c:v>28.266666666666669</c:v>
                </c:pt>
                <c:pt idx="133">
                  <c:v>28.233333333333338</c:v>
                </c:pt>
                <c:pt idx="134">
                  <c:v>28.366666666666664</c:v>
                </c:pt>
                <c:pt idx="135">
                  <c:v>28.3</c:v>
                </c:pt>
                <c:pt idx="136">
                  <c:v>28.366666666666671</c:v>
                </c:pt>
                <c:pt idx="137">
                  <c:v>28.333333333333332</c:v>
                </c:pt>
                <c:pt idx="138">
                  <c:v>28.333333333333332</c:v>
                </c:pt>
                <c:pt idx="139">
                  <c:v>28.333333333333332</c:v>
                </c:pt>
                <c:pt idx="140">
                  <c:v>28.366666666666664</c:v>
                </c:pt>
                <c:pt idx="141">
                  <c:v>28.400000000000006</c:v>
                </c:pt>
                <c:pt idx="142">
                  <c:v>28.400000000000006</c:v>
                </c:pt>
                <c:pt idx="143">
                  <c:v>28.400000000000006</c:v>
                </c:pt>
                <c:pt idx="144">
                  <c:v>28.400000000000006</c:v>
                </c:pt>
                <c:pt idx="145">
                  <c:v>28.433333333333337</c:v>
                </c:pt>
                <c:pt idx="146">
                  <c:v>28.466666666666669</c:v>
                </c:pt>
                <c:pt idx="147">
                  <c:v>28.533333333333331</c:v>
                </c:pt>
                <c:pt idx="148">
                  <c:v>28.533333333333335</c:v>
                </c:pt>
                <c:pt idx="149">
                  <c:v>28.533333333333335</c:v>
                </c:pt>
                <c:pt idx="150">
                  <c:v>28.599999999999998</c:v>
                </c:pt>
                <c:pt idx="151">
                  <c:v>28.566666666666666</c:v>
                </c:pt>
                <c:pt idx="152">
                  <c:v>28.566666666666666</c:v>
                </c:pt>
                <c:pt idx="153">
                  <c:v>28.5</c:v>
                </c:pt>
                <c:pt idx="154">
                  <c:v>28.566666666666666</c:v>
                </c:pt>
                <c:pt idx="155">
                  <c:v>28.599999999999998</c:v>
                </c:pt>
                <c:pt idx="156">
                  <c:v>28.599999999999998</c:v>
                </c:pt>
                <c:pt idx="157">
                  <c:v>28.5</c:v>
                </c:pt>
                <c:pt idx="158">
                  <c:v>28.400000000000002</c:v>
                </c:pt>
                <c:pt idx="159">
                  <c:v>28.433333333333337</c:v>
                </c:pt>
                <c:pt idx="160">
                  <c:v>28.466666666666669</c:v>
                </c:pt>
                <c:pt idx="161">
                  <c:v>28.433333333333337</c:v>
                </c:pt>
                <c:pt idx="162">
                  <c:v>28.466666666666669</c:v>
                </c:pt>
                <c:pt idx="163">
                  <c:v>28.466666666666669</c:v>
                </c:pt>
                <c:pt idx="164">
                  <c:v>28.533333333333335</c:v>
                </c:pt>
                <c:pt idx="165">
                  <c:v>28.533333333333335</c:v>
                </c:pt>
                <c:pt idx="166">
                  <c:v>28.533333333333335</c:v>
                </c:pt>
                <c:pt idx="167">
                  <c:v>28.600000000000005</c:v>
                </c:pt>
                <c:pt idx="168">
                  <c:v>28.533333333333335</c:v>
                </c:pt>
                <c:pt idx="169">
                  <c:v>28.633333333333336</c:v>
                </c:pt>
                <c:pt idx="170">
                  <c:v>28.566666666666666</c:v>
                </c:pt>
                <c:pt idx="171">
                  <c:v>28.566666666666666</c:v>
                </c:pt>
                <c:pt idx="172">
                  <c:v>28.566666666666666</c:v>
                </c:pt>
                <c:pt idx="173">
                  <c:v>28.599999999999998</c:v>
                </c:pt>
                <c:pt idx="174">
                  <c:v>28.599999999999998</c:v>
                </c:pt>
                <c:pt idx="175">
                  <c:v>28.599999999999998</c:v>
                </c:pt>
                <c:pt idx="176">
                  <c:v>28.599999999999998</c:v>
                </c:pt>
                <c:pt idx="177">
                  <c:v>28.533333333333335</c:v>
                </c:pt>
                <c:pt idx="178">
                  <c:v>28.5</c:v>
                </c:pt>
                <c:pt idx="179">
                  <c:v>28.533333333333331</c:v>
                </c:pt>
                <c:pt idx="180">
                  <c:v>28.533333333333331</c:v>
                </c:pt>
                <c:pt idx="181">
                  <c:v>28.5</c:v>
                </c:pt>
                <c:pt idx="182">
                  <c:v>28.5</c:v>
                </c:pt>
                <c:pt idx="183">
                  <c:v>28.599999999999998</c:v>
                </c:pt>
                <c:pt idx="184">
                  <c:v>28.533333333333335</c:v>
                </c:pt>
                <c:pt idx="185">
                  <c:v>28.566666666666666</c:v>
                </c:pt>
                <c:pt idx="186">
                  <c:v>28.633333333333336</c:v>
                </c:pt>
                <c:pt idx="187">
                  <c:v>28.599999999999998</c:v>
                </c:pt>
                <c:pt idx="188">
                  <c:v>28.599999999999998</c:v>
                </c:pt>
                <c:pt idx="189">
                  <c:v>28.633333333333336</c:v>
                </c:pt>
                <c:pt idx="190">
                  <c:v>28.633333333333336</c:v>
                </c:pt>
                <c:pt idx="191">
                  <c:v>28.633333333333336</c:v>
                </c:pt>
                <c:pt idx="192">
                  <c:v>28.666666666666668</c:v>
                </c:pt>
                <c:pt idx="193">
                  <c:v>28.633333333333336</c:v>
                </c:pt>
                <c:pt idx="194">
                  <c:v>28.633333333333336</c:v>
                </c:pt>
                <c:pt idx="195">
                  <c:v>28.599999999999998</c:v>
                </c:pt>
                <c:pt idx="196">
                  <c:v>28.633333333333336</c:v>
                </c:pt>
                <c:pt idx="197">
                  <c:v>28.633333333333336</c:v>
                </c:pt>
                <c:pt idx="198">
                  <c:v>28.566666666666666</c:v>
                </c:pt>
                <c:pt idx="199">
                  <c:v>28.433333333333337</c:v>
                </c:pt>
                <c:pt idx="200">
                  <c:v>28.433333333333337</c:v>
                </c:pt>
                <c:pt idx="201">
                  <c:v>28.5</c:v>
                </c:pt>
                <c:pt idx="202">
                  <c:v>28.5</c:v>
                </c:pt>
                <c:pt idx="203">
                  <c:v>28.500000000000004</c:v>
                </c:pt>
                <c:pt idx="204">
                  <c:v>28.533333333333335</c:v>
                </c:pt>
                <c:pt idx="205">
                  <c:v>28.500000000000004</c:v>
                </c:pt>
                <c:pt idx="206">
                  <c:v>28.466666666666669</c:v>
                </c:pt>
                <c:pt idx="207">
                  <c:v>28.5</c:v>
                </c:pt>
                <c:pt idx="208">
                  <c:v>28.533333333333335</c:v>
                </c:pt>
                <c:pt idx="209">
                  <c:v>28.566666666666666</c:v>
                </c:pt>
                <c:pt idx="210">
                  <c:v>28.533333333333335</c:v>
                </c:pt>
                <c:pt idx="211">
                  <c:v>28.600000000000005</c:v>
                </c:pt>
                <c:pt idx="212">
                  <c:v>28.566666666666666</c:v>
                </c:pt>
                <c:pt idx="213">
                  <c:v>28.600000000000005</c:v>
                </c:pt>
                <c:pt idx="214">
                  <c:v>28.633333333333336</c:v>
                </c:pt>
                <c:pt idx="215">
                  <c:v>28.600000000000005</c:v>
                </c:pt>
                <c:pt idx="216">
                  <c:v>28.566666666666666</c:v>
                </c:pt>
                <c:pt idx="217">
                  <c:v>28.566666666666666</c:v>
                </c:pt>
                <c:pt idx="218">
                  <c:v>28.566666666666666</c:v>
                </c:pt>
                <c:pt idx="219">
                  <c:v>28.633333333333336</c:v>
                </c:pt>
                <c:pt idx="220">
                  <c:v>28.7</c:v>
                </c:pt>
                <c:pt idx="221">
                  <c:v>28.766666666666669</c:v>
                </c:pt>
                <c:pt idx="222">
                  <c:v>28.766666666666669</c:v>
                </c:pt>
                <c:pt idx="223">
                  <c:v>28.8</c:v>
                </c:pt>
                <c:pt idx="224">
                  <c:v>28.833333333333332</c:v>
                </c:pt>
                <c:pt idx="225">
                  <c:v>29</c:v>
                </c:pt>
                <c:pt idx="226">
                  <c:v>28.966666666666669</c:v>
                </c:pt>
                <c:pt idx="227">
                  <c:v>29.066666666666666</c:v>
                </c:pt>
                <c:pt idx="228">
                  <c:v>29.166666666666668</c:v>
                </c:pt>
                <c:pt idx="229">
                  <c:v>29.100000000000005</c:v>
                </c:pt>
                <c:pt idx="230">
                  <c:v>29.099999999999998</c:v>
                </c:pt>
                <c:pt idx="231">
                  <c:v>29.133333333333336</c:v>
                </c:pt>
                <c:pt idx="232">
                  <c:v>29.166666666666668</c:v>
                </c:pt>
                <c:pt idx="233">
                  <c:v>29.266666666666669</c:v>
                </c:pt>
                <c:pt idx="234">
                  <c:v>29.333333333333332</c:v>
                </c:pt>
                <c:pt idx="235">
                  <c:v>29.333333333333332</c:v>
                </c:pt>
                <c:pt idx="236">
                  <c:v>29.266666666666669</c:v>
                </c:pt>
                <c:pt idx="237">
                  <c:v>29.3</c:v>
                </c:pt>
                <c:pt idx="238">
                  <c:v>29.366666666666664</c:v>
                </c:pt>
                <c:pt idx="239">
                  <c:v>29.333333333333332</c:v>
                </c:pt>
                <c:pt idx="240">
                  <c:v>29.400000000000006</c:v>
                </c:pt>
                <c:pt idx="241">
                  <c:v>29.433333333333337</c:v>
                </c:pt>
                <c:pt idx="242">
                  <c:v>29.433333333333337</c:v>
                </c:pt>
                <c:pt idx="243">
                  <c:v>29.433333333333337</c:v>
                </c:pt>
                <c:pt idx="244">
                  <c:v>29.533333333333335</c:v>
                </c:pt>
                <c:pt idx="245">
                  <c:v>29.5</c:v>
                </c:pt>
                <c:pt idx="246">
                  <c:v>29.5</c:v>
                </c:pt>
                <c:pt idx="247">
                  <c:v>29.5</c:v>
                </c:pt>
                <c:pt idx="248">
                  <c:v>29.533333333333335</c:v>
                </c:pt>
                <c:pt idx="249">
                  <c:v>29.566666666666666</c:v>
                </c:pt>
                <c:pt idx="250">
                  <c:v>29.566666666666666</c:v>
                </c:pt>
                <c:pt idx="251">
                  <c:v>29.600000000000005</c:v>
                </c:pt>
                <c:pt idx="252">
                  <c:v>29.600000000000005</c:v>
                </c:pt>
                <c:pt idx="253">
                  <c:v>29.600000000000005</c:v>
                </c:pt>
                <c:pt idx="254">
                  <c:v>29.633333333333336</c:v>
                </c:pt>
                <c:pt idx="255">
                  <c:v>29.700000000000003</c:v>
                </c:pt>
                <c:pt idx="256">
                  <c:v>29.700000000000003</c:v>
                </c:pt>
                <c:pt idx="257">
                  <c:v>29.666666666666671</c:v>
                </c:pt>
                <c:pt idx="258">
                  <c:v>29.633333333333336</c:v>
                </c:pt>
                <c:pt idx="259">
                  <c:v>29.666666666666671</c:v>
                </c:pt>
                <c:pt idx="260">
                  <c:v>29.666666666666668</c:v>
                </c:pt>
                <c:pt idx="261">
                  <c:v>29.666666666666671</c:v>
                </c:pt>
                <c:pt idx="262">
                  <c:v>29.666666666666671</c:v>
                </c:pt>
                <c:pt idx="263">
                  <c:v>29.766666666666669</c:v>
                </c:pt>
                <c:pt idx="264">
                  <c:v>29.8</c:v>
                </c:pt>
                <c:pt idx="265">
                  <c:v>29.8</c:v>
                </c:pt>
                <c:pt idx="266">
                  <c:v>29.8</c:v>
                </c:pt>
                <c:pt idx="267">
                  <c:v>29.766666666666669</c:v>
                </c:pt>
                <c:pt idx="268">
                  <c:v>29.866666666666664</c:v>
                </c:pt>
                <c:pt idx="269">
                  <c:v>29.766666666666669</c:v>
                </c:pt>
                <c:pt idx="270">
                  <c:v>29.733333333333334</c:v>
                </c:pt>
                <c:pt idx="271">
                  <c:v>29.733333333333334</c:v>
                </c:pt>
                <c:pt idx="272">
                  <c:v>29.733333333333334</c:v>
                </c:pt>
                <c:pt idx="273">
                  <c:v>29.8</c:v>
                </c:pt>
                <c:pt idx="274">
                  <c:v>29.766666666666669</c:v>
                </c:pt>
                <c:pt idx="275">
                  <c:v>29.700000000000003</c:v>
                </c:pt>
                <c:pt idx="276">
                  <c:v>29.733333333333334</c:v>
                </c:pt>
                <c:pt idx="277">
                  <c:v>29.766666666666666</c:v>
                </c:pt>
                <c:pt idx="278">
                  <c:v>29.700000000000003</c:v>
                </c:pt>
                <c:pt idx="279">
                  <c:v>29.600000000000005</c:v>
                </c:pt>
                <c:pt idx="280">
                  <c:v>29.566666666666666</c:v>
                </c:pt>
                <c:pt idx="281">
                  <c:v>29.5</c:v>
                </c:pt>
                <c:pt idx="282">
                  <c:v>29.5</c:v>
                </c:pt>
                <c:pt idx="283">
                  <c:v>29.433333333333337</c:v>
                </c:pt>
                <c:pt idx="284">
                  <c:v>29.366666666666664</c:v>
                </c:pt>
                <c:pt idx="285">
                  <c:v>29.433333333333337</c:v>
                </c:pt>
                <c:pt idx="286">
                  <c:v>29.5</c:v>
                </c:pt>
                <c:pt idx="287">
                  <c:v>29.5</c:v>
                </c:pt>
                <c:pt idx="288">
                  <c:v>29.5</c:v>
                </c:pt>
                <c:pt idx="289">
                  <c:v>29.566666666666666</c:v>
                </c:pt>
                <c:pt idx="290">
                  <c:v>29.599999999999998</c:v>
                </c:pt>
                <c:pt idx="291">
                  <c:v>29.599999999999998</c:v>
                </c:pt>
                <c:pt idx="292">
                  <c:v>29.733333333333334</c:v>
                </c:pt>
                <c:pt idx="293">
                  <c:v>29.666666666666671</c:v>
                </c:pt>
                <c:pt idx="294">
                  <c:v>29.700000000000003</c:v>
                </c:pt>
                <c:pt idx="295">
                  <c:v>29.666666666666668</c:v>
                </c:pt>
                <c:pt idx="296">
                  <c:v>29.599999999999998</c:v>
                </c:pt>
                <c:pt idx="297">
                  <c:v>29.533333333333335</c:v>
                </c:pt>
                <c:pt idx="298">
                  <c:v>29.633333333333336</c:v>
                </c:pt>
                <c:pt idx="299">
                  <c:v>29.600000000000005</c:v>
                </c:pt>
                <c:pt idx="300">
                  <c:v>29.633333333333336</c:v>
                </c:pt>
                <c:pt idx="301">
                  <c:v>29.666666666666668</c:v>
                </c:pt>
                <c:pt idx="302">
                  <c:v>29.633333333333336</c:v>
                </c:pt>
                <c:pt idx="303">
                  <c:v>29.766666666666666</c:v>
                </c:pt>
                <c:pt idx="304">
                  <c:v>29.733333333333334</c:v>
                </c:pt>
                <c:pt idx="305">
                  <c:v>29.700000000000003</c:v>
                </c:pt>
                <c:pt idx="306">
                  <c:v>29.700000000000003</c:v>
                </c:pt>
                <c:pt idx="307">
                  <c:v>29.700000000000003</c:v>
                </c:pt>
                <c:pt idx="308">
                  <c:v>29.700000000000003</c:v>
                </c:pt>
                <c:pt idx="309">
                  <c:v>29.600000000000005</c:v>
                </c:pt>
                <c:pt idx="310">
                  <c:v>29.600000000000005</c:v>
                </c:pt>
                <c:pt idx="311">
                  <c:v>29.5</c:v>
                </c:pt>
                <c:pt idx="312">
                  <c:v>29.5</c:v>
                </c:pt>
                <c:pt idx="313">
                  <c:v>29.533333333333335</c:v>
                </c:pt>
                <c:pt idx="314">
                  <c:v>29.5</c:v>
                </c:pt>
                <c:pt idx="315">
                  <c:v>29.533333333333335</c:v>
                </c:pt>
                <c:pt idx="316">
                  <c:v>29.533333333333335</c:v>
                </c:pt>
                <c:pt idx="317">
                  <c:v>29.466666666666669</c:v>
                </c:pt>
                <c:pt idx="318">
                  <c:v>29.466666666666669</c:v>
                </c:pt>
                <c:pt idx="319">
                  <c:v>29.400000000000002</c:v>
                </c:pt>
                <c:pt idx="320">
                  <c:v>29.5</c:v>
                </c:pt>
                <c:pt idx="321">
                  <c:v>29.466666666666669</c:v>
                </c:pt>
                <c:pt idx="322">
                  <c:v>29.466666666666669</c:v>
                </c:pt>
                <c:pt idx="323">
                  <c:v>29.5</c:v>
                </c:pt>
                <c:pt idx="324">
                  <c:v>29.466666666666669</c:v>
                </c:pt>
                <c:pt idx="325">
                  <c:v>29.466666666666669</c:v>
                </c:pt>
                <c:pt idx="326">
                  <c:v>29.5</c:v>
                </c:pt>
                <c:pt idx="327">
                  <c:v>29.400000000000006</c:v>
                </c:pt>
                <c:pt idx="328">
                  <c:v>29.433333333333337</c:v>
                </c:pt>
                <c:pt idx="329">
                  <c:v>29.433333333333337</c:v>
                </c:pt>
                <c:pt idx="330">
                  <c:v>29.433333333333337</c:v>
                </c:pt>
                <c:pt idx="331">
                  <c:v>29.433333333333337</c:v>
                </c:pt>
                <c:pt idx="332">
                  <c:v>29.433333333333337</c:v>
                </c:pt>
                <c:pt idx="333">
                  <c:v>29.433333333333337</c:v>
                </c:pt>
                <c:pt idx="334">
                  <c:v>29.466666666666669</c:v>
                </c:pt>
                <c:pt idx="335">
                  <c:v>29.466666666666669</c:v>
                </c:pt>
                <c:pt idx="336">
                  <c:v>29.566666666666666</c:v>
                </c:pt>
                <c:pt idx="337">
                  <c:v>29.533333333333335</c:v>
                </c:pt>
                <c:pt idx="338">
                  <c:v>29.533333333333335</c:v>
                </c:pt>
                <c:pt idx="339">
                  <c:v>29.500000000000004</c:v>
                </c:pt>
                <c:pt idx="340">
                  <c:v>29.533333333333335</c:v>
                </c:pt>
                <c:pt idx="341">
                  <c:v>29.533333333333335</c:v>
                </c:pt>
                <c:pt idx="342">
                  <c:v>29.533333333333335</c:v>
                </c:pt>
                <c:pt idx="343">
                  <c:v>29.466666666666669</c:v>
                </c:pt>
                <c:pt idx="344">
                  <c:v>29.500000000000004</c:v>
                </c:pt>
                <c:pt idx="345">
                  <c:v>29.533333333333335</c:v>
                </c:pt>
                <c:pt idx="346">
                  <c:v>29.533333333333335</c:v>
                </c:pt>
                <c:pt idx="347">
                  <c:v>29.533333333333335</c:v>
                </c:pt>
                <c:pt idx="348">
                  <c:v>29.566666666666666</c:v>
                </c:pt>
                <c:pt idx="349">
                  <c:v>29.566666666666666</c:v>
                </c:pt>
              </c:numCache>
            </c:numRef>
          </c:yVal>
          <c:smooth val="1"/>
          <c:extLst>
            <c:ext xmlns:c16="http://schemas.microsoft.com/office/drawing/2014/chart" uri="{C3380CC4-5D6E-409C-BE32-E72D297353CC}">
              <c16:uniqueId val="{00000000-5252-45A5-8977-65C48EBDC97B}"/>
            </c:ext>
          </c:extLst>
        </c:ser>
        <c:ser>
          <c:idx val="1"/>
          <c:order val="1"/>
          <c:tx>
            <c:strRef>
              <c:f>Water!$L$3</c:f>
              <c:strCache>
                <c:ptCount val="1"/>
                <c:pt idx="0">
                  <c:v>Water  OHP Evaporator</c:v>
                </c:pt>
              </c:strCache>
            </c:strRef>
          </c:tx>
          <c:spPr>
            <a:ln w="19050" cap="rnd">
              <a:solidFill>
                <a:schemeClr val="accent2"/>
              </a:solidFill>
              <a:round/>
            </a:ln>
            <a:effectLst/>
          </c:spPr>
          <c:marker>
            <c:symbol val="none"/>
          </c:marker>
          <c:xVal>
            <c:numRef>
              <c:f>Water!$J$4:$J$353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Water!$L$4:$L$353</c:f>
              <c:numCache>
                <c:formatCode>General</c:formatCode>
                <c:ptCount val="350"/>
                <c:pt idx="0">
                  <c:v>29.8</c:v>
                </c:pt>
                <c:pt idx="1">
                  <c:v>29.933333333333334</c:v>
                </c:pt>
                <c:pt idx="2">
                  <c:v>30.066666666666666</c:v>
                </c:pt>
                <c:pt idx="3">
                  <c:v>30.266666666666669</c:v>
                </c:pt>
                <c:pt idx="4">
                  <c:v>30.466666666666669</c:v>
                </c:pt>
                <c:pt idx="5">
                  <c:v>30.666666666666668</c:v>
                </c:pt>
                <c:pt idx="6">
                  <c:v>30.900000000000002</c:v>
                </c:pt>
                <c:pt idx="7">
                  <c:v>31.133333333333336</c:v>
                </c:pt>
                <c:pt idx="8">
                  <c:v>31.366666666666664</c:v>
                </c:pt>
                <c:pt idx="9">
                  <c:v>31.633333333333336</c:v>
                </c:pt>
                <c:pt idx="10">
                  <c:v>31.833333333333332</c:v>
                </c:pt>
                <c:pt idx="11">
                  <c:v>32.06666666666667</c:v>
                </c:pt>
                <c:pt idx="12">
                  <c:v>32.300000000000004</c:v>
                </c:pt>
                <c:pt idx="13">
                  <c:v>32.5</c:v>
                </c:pt>
                <c:pt idx="14">
                  <c:v>32.700000000000003</c:v>
                </c:pt>
                <c:pt idx="15">
                  <c:v>32.900000000000006</c:v>
                </c:pt>
                <c:pt idx="16">
                  <c:v>33.133333333333333</c:v>
                </c:pt>
                <c:pt idx="17">
                  <c:v>33.266666666666673</c:v>
                </c:pt>
                <c:pt idx="18">
                  <c:v>33.533333333333331</c:v>
                </c:pt>
                <c:pt idx="19">
                  <c:v>33.700000000000003</c:v>
                </c:pt>
                <c:pt idx="20">
                  <c:v>33.900000000000006</c:v>
                </c:pt>
                <c:pt idx="21">
                  <c:v>34.1</c:v>
                </c:pt>
                <c:pt idx="22">
                  <c:v>34.233333333333341</c:v>
                </c:pt>
                <c:pt idx="23">
                  <c:v>34.5</c:v>
                </c:pt>
                <c:pt idx="24">
                  <c:v>34.733333333333341</c:v>
                </c:pt>
                <c:pt idx="25">
                  <c:v>34.9</c:v>
                </c:pt>
                <c:pt idx="26">
                  <c:v>35.133333333333333</c:v>
                </c:pt>
                <c:pt idx="27">
                  <c:v>35.199999999999996</c:v>
                </c:pt>
                <c:pt idx="28">
                  <c:v>35.433333333333337</c:v>
                </c:pt>
                <c:pt idx="29">
                  <c:v>35.56666666666667</c:v>
                </c:pt>
                <c:pt idx="30">
                  <c:v>35.666666666666664</c:v>
                </c:pt>
                <c:pt idx="31">
                  <c:v>35.9</c:v>
                </c:pt>
                <c:pt idx="32">
                  <c:v>35.966666666666669</c:v>
                </c:pt>
                <c:pt idx="33">
                  <c:v>36.233333333333334</c:v>
                </c:pt>
                <c:pt idx="34">
                  <c:v>36.433333333333337</c:v>
                </c:pt>
                <c:pt idx="35">
                  <c:v>36.633333333333333</c:v>
                </c:pt>
                <c:pt idx="36">
                  <c:v>36.733333333333341</c:v>
                </c:pt>
                <c:pt idx="37">
                  <c:v>36.800000000000004</c:v>
                </c:pt>
                <c:pt idx="38">
                  <c:v>37.06666666666667</c:v>
                </c:pt>
                <c:pt idx="39">
                  <c:v>37.333333333333336</c:v>
                </c:pt>
                <c:pt idx="40">
                  <c:v>37.366666666666667</c:v>
                </c:pt>
                <c:pt idx="41">
                  <c:v>37.533333333333331</c:v>
                </c:pt>
                <c:pt idx="42">
                  <c:v>37.733333333333341</c:v>
                </c:pt>
                <c:pt idx="43">
                  <c:v>37.800000000000004</c:v>
                </c:pt>
                <c:pt idx="44">
                  <c:v>37.933333333333337</c:v>
                </c:pt>
                <c:pt idx="45">
                  <c:v>38</c:v>
                </c:pt>
                <c:pt idx="46">
                  <c:v>38.233333333333341</c:v>
                </c:pt>
                <c:pt idx="47">
                  <c:v>38.266666666666673</c:v>
                </c:pt>
                <c:pt idx="48">
                  <c:v>38.333333333333336</c:v>
                </c:pt>
                <c:pt idx="49">
                  <c:v>38.6</c:v>
                </c:pt>
                <c:pt idx="50">
                  <c:v>38.766666666666673</c:v>
                </c:pt>
                <c:pt idx="51">
                  <c:v>38.933333333333337</c:v>
                </c:pt>
                <c:pt idx="52">
                  <c:v>39.1</c:v>
                </c:pt>
                <c:pt idx="53">
                  <c:v>39.233333333333341</c:v>
                </c:pt>
                <c:pt idx="54">
                  <c:v>39.266666666666673</c:v>
                </c:pt>
                <c:pt idx="55">
                  <c:v>39.400000000000006</c:v>
                </c:pt>
                <c:pt idx="56">
                  <c:v>39.533333333333339</c:v>
                </c:pt>
                <c:pt idx="57">
                  <c:v>39.700000000000003</c:v>
                </c:pt>
                <c:pt idx="58">
                  <c:v>39.833333333333336</c:v>
                </c:pt>
                <c:pt idx="59">
                  <c:v>39.966666666666676</c:v>
                </c:pt>
                <c:pt idx="60">
                  <c:v>40.033333333333339</c:v>
                </c:pt>
                <c:pt idx="61">
                  <c:v>40.1</c:v>
                </c:pt>
                <c:pt idx="62">
                  <c:v>40.266666666666673</c:v>
                </c:pt>
                <c:pt idx="63">
                  <c:v>40.366666666666667</c:v>
                </c:pt>
                <c:pt idx="64">
                  <c:v>40.466666666666669</c:v>
                </c:pt>
                <c:pt idx="65">
                  <c:v>40.666666666666671</c:v>
                </c:pt>
                <c:pt idx="66">
                  <c:v>40.70000000000001</c:v>
                </c:pt>
                <c:pt idx="67">
                  <c:v>40.766666666666673</c:v>
                </c:pt>
                <c:pt idx="68">
                  <c:v>40.733333333333341</c:v>
                </c:pt>
                <c:pt idx="69">
                  <c:v>40.900000000000006</c:v>
                </c:pt>
                <c:pt idx="70">
                  <c:v>41.033333333333339</c:v>
                </c:pt>
                <c:pt idx="71">
                  <c:v>41.1</c:v>
                </c:pt>
                <c:pt idx="72">
                  <c:v>41.033333333333331</c:v>
                </c:pt>
                <c:pt idx="73">
                  <c:v>41.166666666666664</c:v>
                </c:pt>
                <c:pt idx="74">
                  <c:v>41.400000000000006</c:v>
                </c:pt>
                <c:pt idx="75">
                  <c:v>41.56666666666667</c:v>
                </c:pt>
                <c:pt idx="76">
                  <c:v>41.666666666666671</c:v>
                </c:pt>
                <c:pt idx="77">
                  <c:v>41.7</c:v>
                </c:pt>
                <c:pt idx="78">
                  <c:v>41.733333333333341</c:v>
                </c:pt>
                <c:pt idx="79">
                  <c:v>41.766666666666673</c:v>
                </c:pt>
                <c:pt idx="80">
                  <c:v>41.933333333333337</c:v>
                </c:pt>
                <c:pt idx="81">
                  <c:v>42.1</c:v>
                </c:pt>
                <c:pt idx="82">
                  <c:v>42.199999999999996</c:v>
                </c:pt>
                <c:pt idx="83">
                  <c:v>42.300000000000004</c:v>
                </c:pt>
                <c:pt idx="84">
                  <c:v>42.333333333333336</c:v>
                </c:pt>
                <c:pt idx="85">
                  <c:v>42.4</c:v>
                </c:pt>
                <c:pt idx="86">
                  <c:v>42.500000000000007</c:v>
                </c:pt>
                <c:pt idx="87">
                  <c:v>42.633333333333333</c:v>
                </c:pt>
                <c:pt idx="88">
                  <c:v>42.733333333333341</c:v>
                </c:pt>
                <c:pt idx="89">
                  <c:v>42.9</c:v>
                </c:pt>
                <c:pt idx="90">
                  <c:v>42.866666666666674</c:v>
                </c:pt>
                <c:pt idx="91">
                  <c:v>42.900000000000006</c:v>
                </c:pt>
                <c:pt idx="92">
                  <c:v>43.06666666666667</c:v>
                </c:pt>
                <c:pt idx="93">
                  <c:v>43.133333333333333</c:v>
                </c:pt>
                <c:pt idx="94">
                  <c:v>43.1</c:v>
                </c:pt>
                <c:pt idx="95">
                  <c:v>43.133333333333333</c:v>
                </c:pt>
                <c:pt idx="96">
                  <c:v>43.233333333333327</c:v>
                </c:pt>
                <c:pt idx="97">
                  <c:v>43.366666666666674</c:v>
                </c:pt>
                <c:pt idx="98">
                  <c:v>43.433333333333337</c:v>
                </c:pt>
                <c:pt idx="99">
                  <c:v>43.5</c:v>
                </c:pt>
                <c:pt idx="100">
                  <c:v>43.6</c:v>
                </c:pt>
                <c:pt idx="101">
                  <c:v>43.666666666666664</c:v>
                </c:pt>
                <c:pt idx="102">
                  <c:v>43.733333333333327</c:v>
                </c:pt>
                <c:pt idx="103">
                  <c:v>43.733333333333327</c:v>
                </c:pt>
                <c:pt idx="104">
                  <c:v>43.833333333333336</c:v>
                </c:pt>
                <c:pt idx="105">
                  <c:v>43.933333333333337</c:v>
                </c:pt>
                <c:pt idx="106">
                  <c:v>43.866666666666674</c:v>
                </c:pt>
                <c:pt idx="107">
                  <c:v>44</c:v>
                </c:pt>
                <c:pt idx="108">
                  <c:v>44.033333333333339</c:v>
                </c:pt>
                <c:pt idx="109">
                  <c:v>44</c:v>
                </c:pt>
                <c:pt idx="110">
                  <c:v>44.133333333333333</c:v>
                </c:pt>
                <c:pt idx="111">
                  <c:v>44.266666666666673</c:v>
                </c:pt>
                <c:pt idx="112">
                  <c:v>44.366666666666674</c:v>
                </c:pt>
                <c:pt idx="113">
                  <c:v>44.333333333333336</c:v>
                </c:pt>
                <c:pt idx="114">
                  <c:v>44.433333333333337</c:v>
                </c:pt>
                <c:pt idx="115">
                  <c:v>44.5</c:v>
                </c:pt>
                <c:pt idx="116">
                  <c:v>44.533333333333339</c:v>
                </c:pt>
                <c:pt idx="117">
                  <c:v>44.466666666666669</c:v>
                </c:pt>
                <c:pt idx="118">
                  <c:v>44.6</c:v>
                </c:pt>
                <c:pt idx="119">
                  <c:v>44.733333333333327</c:v>
                </c:pt>
                <c:pt idx="120">
                  <c:v>44.766666666666673</c:v>
                </c:pt>
                <c:pt idx="121">
                  <c:v>44.733333333333327</c:v>
                </c:pt>
                <c:pt idx="122">
                  <c:v>44.766666666666673</c:v>
                </c:pt>
                <c:pt idx="123">
                  <c:v>44.800000000000004</c:v>
                </c:pt>
                <c:pt idx="124">
                  <c:v>45.033333333333339</c:v>
                </c:pt>
                <c:pt idx="125">
                  <c:v>45.133333333333333</c:v>
                </c:pt>
                <c:pt idx="126">
                  <c:v>45.033333333333339</c:v>
                </c:pt>
                <c:pt idx="127">
                  <c:v>45.033333333333339</c:v>
                </c:pt>
                <c:pt idx="128">
                  <c:v>45</c:v>
                </c:pt>
                <c:pt idx="129">
                  <c:v>45.133333333333333</c:v>
                </c:pt>
                <c:pt idx="130">
                  <c:v>45.333333333333336</c:v>
                </c:pt>
                <c:pt idx="131">
                  <c:v>45.400000000000006</c:v>
                </c:pt>
                <c:pt idx="132">
                  <c:v>45.433333333333337</c:v>
                </c:pt>
                <c:pt idx="133">
                  <c:v>45.433333333333337</c:v>
                </c:pt>
                <c:pt idx="134">
                  <c:v>45.466666666666669</c:v>
                </c:pt>
                <c:pt idx="135">
                  <c:v>45.5</c:v>
                </c:pt>
                <c:pt idx="136">
                  <c:v>45.56666666666667</c:v>
                </c:pt>
                <c:pt idx="137">
                  <c:v>45.633333333333333</c:v>
                </c:pt>
                <c:pt idx="138">
                  <c:v>45.633333333333333</c:v>
                </c:pt>
                <c:pt idx="139">
                  <c:v>45.800000000000004</c:v>
                </c:pt>
                <c:pt idx="140">
                  <c:v>45.766666666666673</c:v>
                </c:pt>
                <c:pt idx="141">
                  <c:v>45.766666666666673</c:v>
                </c:pt>
                <c:pt idx="142">
                  <c:v>45.800000000000004</c:v>
                </c:pt>
                <c:pt idx="143">
                  <c:v>45.900000000000006</c:v>
                </c:pt>
                <c:pt idx="144">
                  <c:v>45.833333333333336</c:v>
                </c:pt>
                <c:pt idx="145">
                  <c:v>45.933333333333337</c:v>
                </c:pt>
                <c:pt idx="146">
                  <c:v>45.933333333333337</c:v>
                </c:pt>
                <c:pt idx="147">
                  <c:v>45.900000000000006</c:v>
                </c:pt>
                <c:pt idx="148">
                  <c:v>45.966666666666669</c:v>
                </c:pt>
                <c:pt idx="149">
                  <c:v>45.966666666666669</c:v>
                </c:pt>
                <c:pt idx="150">
                  <c:v>45.9</c:v>
                </c:pt>
                <c:pt idx="151">
                  <c:v>45.966666666666676</c:v>
                </c:pt>
                <c:pt idx="152">
                  <c:v>46.000000000000007</c:v>
                </c:pt>
                <c:pt idx="153">
                  <c:v>46.133333333333333</c:v>
                </c:pt>
                <c:pt idx="154">
                  <c:v>46.166666666666664</c:v>
                </c:pt>
                <c:pt idx="155">
                  <c:v>46.1</c:v>
                </c:pt>
                <c:pt idx="156">
                  <c:v>46.133333333333333</c:v>
                </c:pt>
                <c:pt idx="157">
                  <c:v>46.199999999999996</c:v>
                </c:pt>
                <c:pt idx="158">
                  <c:v>46.133333333333333</c:v>
                </c:pt>
                <c:pt idx="159">
                  <c:v>46.199999999999996</c:v>
                </c:pt>
                <c:pt idx="160">
                  <c:v>46.233333333333327</c:v>
                </c:pt>
                <c:pt idx="161">
                  <c:v>46.300000000000004</c:v>
                </c:pt>
                <c:pt idx="162">
                  <c:v>46.466666666666669</c:v>
                </c:pt>
                <c:pt idx="163">
                  <c:v>46.433333333333337</c:v>
                </c:pt>
                <c:pt idx="164">
                  <c:v>46.366666666666674</c:v>
                </c:pt>
                <c:pt idx="165">
                  <c:v>46.466666666666669</c:v>
                </c:pt>
                <c:pt idx="166">
                  <c:v>46.533333333333339</c:v>
                </c:pt>
                <c:pt idx="167">
                  <c:v>46.500000000000007</c:v>
                </c:pt>
                <c:pt idx="168">
                  <c:v>46.533333333333339</c:v>
                </c:pt>
                <c:pt idx="169">
                  <c:v>46.500000000000007</c:v>
                </c:pt>
                <c:pt idx="170">
                  <c:v>46.433333333333337</c:v>
                </c:pt>
                <c:pt idx="171">
                  <c:v>46.6</c:v>
                </c:pt>
                <c:pt idx="172">
                  <c:v>46.6</c:v>
                </c:pt>
                <c:pt idx="173">
                  <c:v>46.733333333333327</c:v>
                </c:pt>
                <c:pt idx="174">
                  <c:v>46.833333333333336</c:v>
                </c:pt>
                <c:pt idx="175">
                  <c:v>46.733333333333327</c:v>
                </c:pt>
                <c:pt idx="176">
                  <c:v>46.666666666666664</c:v>
                </c:pt>
                <c:pt idx="177">
                  <c:v>46.699999999999996</c:v>
                </c:pt>
                <c:pt idx="178">
                  <c:v>46.800000000000004</c:v>
                </c:pt>
                <c:pt idx="179">
                  <c:v>46.9</c:v>
                </c:pt>
                <c:pt idx="180">
                  <c:v>46.933333333333337</c:v>
                </c:pt>
                <c:pt idx="181">
                  <c:v>46.966666666666669</c:v>
                </c:pt>
                <c:pt idx="182">
                  <c:v>46.900000000000006</c:v>
                </c:pt>
                <c:pt idx="183">
                  <c:v>46.966666666666669</c:v>
                </c:pt>
                <c:pt idx="184">
                  <c:v>46.933333333333337</c:v>
                </c:pt>
                <c:pt idx="185">
                  <c:v>46.966666666666669</c:v>
                </c:pt>
                <c:pt idx="186">
                  <c:v>46.966666666666669</c:v>
                </c:pt>
                <c:pt idx="187">
                  <c:v>47.033333333333339</c:v>
                </c:pt>
                <c:pt idx="188">
                  <c:v>47.1</c:v>
                </c:pt>
                <c:pt idx="189">
                  <c:v>47.166666666666664</c:v>
                </c:pt>
                <c:pt idx="190">
                  <c:v>47.133333333333333</c:v>
                </c:pt>
                <c:pt idx="191">
                  <c:v>47.1</c:v>
                </c:pt>
                <c:pt idx="192">
                  <c:v>47.166666666666664</c:v>
                </c:pt>
                <c:pt idx="193">
                  <c:v>47.133333333333333</c:v>
                </c:pt>
                <c:pt idx="194">
                  <c:v>47.166666666666664</c:v>
                </c:pt>
                <c:pt idx="195">
                  <c:v>47.366666666666667</c:v>
                </c:pt>
                <c:pt idx="196">
                  <c:v>47.300000000000004</c:v>
                </c:pt>
                <c:pt idx="197">
                  <c:v>47.300000000000004</c:v>
                </c:pt>
                <c:pt idx="198">
                  <c:v>47.033333333333339</c:v>
                </c:pt>
                <c:pt idx="199">
                  <c:v>46.933333333333337</c:v>
                </c:pt>
                <c:pt idx="200">
                  <c:v>47.1</c:v>
                </c:pt>
                <c:pt idx="201">
                  <c:v>47.166666666666664</c:v>
                </c:pt>
                <c:pt idx="202">
                  <c:v>47.166666666666664</c:v>
                </c:pt>
                <c:pt idx="203">
                  <c:v>47.333333333333336</c:v>
                </c:pt>
                <c:pt idx="204">
                  <c:v>47.333333333333336</c:v>
                </c:pt>
                <c:pt idx="205">
                  <c:v>47.233333333333327</c:v>
                </c:pt>
                <c:pt idx="206">
                  <c:v>47.300000000000004</c:v>
                </c:pt>
                <c:pt idx="207">
                  <c:v>47.4</c:v>
                </c:pt>
                <c:pt idx="208">
                  <c:v>47.433333333333337</c:v>
                </c:pt>
                <c:pt idx="209">
                  <c:v>47.466666666666669</c:v>
                </c:pt>
                <c:pt idx="210">
                  <c:v>47.533333333333339</c:v>
                </c:pt>
                <c:pt idx="211">
                  <c:v>47.633333333333333</c:v>
                </c:pt>
                <c:pt idx="212">
                  <c:v>47.633333333333333</c:v>
                </c:pt>
                <c:pt idx="213">
                  <c:v>47.56666666666667</c:v>
                </c:pt>
                <c:pt idx="214">
                  <c:v>47.6</c:v>
                </c:pt>
                <c:pt idx="215">
                  <c:v>47.633333333333333</c:v>
                </c:pt>
                <c:pt idx="216">
                  <c:v>47.733333333333341</c:v>
                </c:pt>
                <c:pt idx="217">
                  <c:v>47.633333333333333</c:v>
                </c:pt>
                <c:pt idx="218">
                  <c:v>47.666666666666664</c:v>
                </c:pt>
                <c:pt idx="219">
                  <c:v>47.733333333333327</c:v>
                </c:pt>
                <c:pt idx="220">
                  <c:v>47.833333333333336</c:v>
                </c:pt>
                <c:pt idx="221">
                  <c:v>47.933333333333337</c:v>
                </c:pt>
                <c:pt idx="222">
                  <c:v>47.833333333333336</c:v>
                </c:pt>
                <c:pt idx="223">
                  <c:v>47.933333333333337</c:v>
                </c:pt>
                <c:pt idx="224">
                  <c:v>47.833333333333336</c:v>
                </c:pt>
                <c:pt idx="225">
                  <c:v>47.833333333333336</c:v>
                </c:pt>
                <c:pt idx="226">
                  <c:v>47.933333333333337</c:v>
                </c:pt>
                <c:pt idx="227">
                  <c:v>47.933333333333337</c:v>
                </c:pt>
                <c:pt idx="228">
                  <c:v>48</c:v>
                </c:pt>
                <c:pt idx="229">
                  <c:v>48</c:v>
                </c:pt>
                <c:pt idx="230">
                  <c:v>48</c:v>
                </c:pt>
                <c:pt idx="231">
                  <c:v>48.133333333333333</c:v>
                </c:pt>
                <c:pt idx="232">
                  <c:v>48.1</c:v>
                </c:pt>
                <c:pt idx="233">
                  <c:v>48.133333333333333</c:v>
                </c:pt>
                <c:pt idx="234">
                  <c:v>48.133333333333333</c:v>
                </c:pt>
                <c:pt idx="235">
                  <c:v>48.233333333333341</c:v>
                </c:pt>
                <c:pt idx="236">
                  <c:v>48.20000000000001</c:v>
                </c:pt>
                <c:pt idx="237">
                  <c:v>48.233333333333341</c:v>
                </c:pt>
                <c:pt idx="238">
                  <c:v>48.266666666666673</c:v>
                </c:pt>
                <c:pt idx="239">
                  <c:v>48.266666666666673</c:v>
                </c:pt>
                <c:pt idx="240">
                  <c:v>48.266666666666673</c:v>
                </c:pt>
                <c:pt idx="241">
                  <c:v>48.333333333333336</c:v>
                </c:pt>
                <c:pt idx="242">
                  <c:v>48.366666666666667</c:v>
                </c:pt>
                <c:pt idx="243">
                  <c:v>48.333333333333336</c:v>
                </c:pt>
                <c:pt idx="244">
                  <c:v>48.333333333333336</c:v>
                </c:pt>
                <c:pt idx="245">
                  <c:v>48.4</c:v>
                </c:pt>
                <c:pt idx="246">
                  <c:v>48.433333333333337</c:v>
                </c:pt>
                <c:pt idx="247">
                  <c:v>48.433333333333337</c:v>
                </c:pt>
                <c:pt idx="248">
                  <c:v>48.466666666666669</c:v>
                </c:pt>
                <c:pt idx="249">
                  <c:v>48.466666666666669</c:v>
                </c:pt>
                <c:pt idx="250">
                  <c:v>48.5</c:v>
                </c:pt>
                <c:pt idx="251">
                  <c:v>48.533333333333339</c:v>
                </c:pt>
                <c:pt idx="252">
                  <c:v>48.5</c:v>
                </c:pt>
                <c:pt idx="253">
                  <c:v>48.566666666666663</c:v>
                </c:pt>
                <c:pt idx="254">
                  <c:v>48.533333333333339</c:v>
                </c:pt>
                <c:pt idx="255">
                  <c:v>48.566666666666663</c:v>
                </c:pt>
                <c:pt idx="256">
                  <c:v>48.566666666666663</c:v>
                </c:pt>
                <c:pt idx="257">
                  <c:v>48.6</c:v>
                </c:pt>
                <c:pt idx="258">
                  <c:v>48.6</c:v>
                </c:pt>
                <c:pt idx="259">
                  <c:v>48.633333333333333</c:v>
                </c:pt>
                <c:pt idx="260">
                  <c:v>48.666666666666664</c:v>
                </c:pt>
                <c:pt idx="261">
                  <c:v>48.6</c:v>
                </c:pt>
                <c:pt idx="262">
                  <c:v>48.6</c:v>
                </c:pt>
                <c:pt idx="263">
                  <c:v>48.666666666666664</c:v>
                </c:pt>
                <c:pt idx="264">
                  <c:v>48.800000000000004</c:v>
                </c:pt>
                <c:pt idx="265">
                  <c:v>48.833333333333336</c:v>
                </c:pt>
                <c:pt idx="266">
                  <c:v>48.666666666666664</c:v>
                </c:pt>
                <c:pt idx="267">
                  <c:v>48.70000000000001</c:v>
                </c:pt>
                <c:pt idx="268">
                  <c:v>48.666666666666664</c:v>
                </c:pt>
                <c:pt idx="269">
                  <c:v>48.70000000000001</c:v>
                </c:pt>
                <c:pt idx="270">
                  <c:v>48.70000000000001</c:v>
                </c:pt>
                <c:pt idx="271">
                  <c:v>48.766666666666673</c:v>
                </c:pt>
                <c:pt idx="272">
                  <c:v>48.733333333333341</c:v>
                </c:pt>
                <c:pt idx="273">
                  <c:v>48.733333333333341</c:v>
                </c:pt>
                <c:pt idx="274">
                  <c:v>48.733333333333341</c:v>
                </c:pt>
                <c:pt idx="275">
                  <c:v>48.70000000000001</c:v>
                </c:pt>
                <c:pt idx="276">
                  <c:v>48.733333333333341</c:v>
                </c:pt>
                <c:pt idx="277">
                  <c:v>48.666666666666664</c:v>
                </c:pt>
                <c:pt idx="278">
                  <c:v>48.666666666666664</c:v>
                </c:pt>
                <c:pt idx="279">
                  <c:v>48.6</c:v>
                </c:pt>
                <c:pt idx="280">
                  <c:v>48.633333333333333</c:v>
                </c:pt>
                <c:pt idx="281">
                  <c:v>48.666666666666664</c:v>
                </c:pt>
                <c:pt idx="282">
                  <c:v>48.566666666666663</c:v>
                </c:pt>
                <c:pt idx="283">
                  <c:v>48.566666666666663</c:v>
                </c:pt>
                <c:pt idx="284">
                  <c:v>48.666666666666679</c:v>
                </c:pt>
                <c:pt idx="285">
                  <c:v>48.766666666666673</c:v>
                </c:pt>
                <c:pt idx="286">
                  <c:v>48.766666666666673</c:v>
                </c:pt>
                <c:pt idx="287">
                  <c:v>48.733333333333341</c:v>
                </c:pt>
                <c:pt idx="288">
                  <c:v>48.733333333333341</c:v>
                </c:pt>
                <c:pt idx="289">
                  <c:v>48.766666666666673</c:v>
                </c:pt>
                <c:pt idx="290">
                  <c:v>48.733333333333341</c:v>
                </c:pt>
                <c:pt idx="291">
                  <c:v>48.866666666666667</c:v>
                </c:pt>
                <c:pt idx="292">
                  <c:v>48.933333333333337</c:v>
                </c:pt>
                <c:pt idx="293">
                  <c:v>48.866666666666674</c:v>
                </c:pt>
                <c:pt idx="294">
                  <c:v>48.800000000000004</c:v>
                </c:pt>
                <c:pt idx="295">
                  <c:v>48.70000000000001</c:v>
                </c:pt>
                <c:pt idx="296">
                  <c:v>48.800000000000011</c:v>
                </c:pt>
                <c:pt idx="297">
                  <c:v>49.066666666666663</c:v>
                </c:pt>
                <c:pt idx="298">
                  <c:v>49</c:v>
                </c:pt>
                <c:pt idx="299">
                  <c:v>48.900000000000006</c:v>
                </c:pt>
                <c:pt idx="300">
                  <c:v>48.866666666666674</c:v>
                </c:pt>
                <c:pt idx="301">
                  <c:v>48.966666666666669</c:v>
                </c:pt>
                <c:pt idx="302">
                  <c:v>49.033333333333339</c:v>
                </c:pt>
                <c:pt idx="303">
                  <c:v>49</c:v>
                </c:pt>
                <c:pt idx="304">
                  <c:v>48.866666666666674</c:v>
                </c:pt>
                <c:pt idx="305">
                  <c:v>48.833333333333336</c:v>
                </c:pt>
                <c:pt idx="306">
                  <c:v>49</c:v>
                </c:pt>
                <c:pt idx="307">
                  <c:v>49.066666666666663</c:v>
                </c:pt>
                <c:pt idx="308">
                  <c:v>49.20000000000001</c:v>
                </c:pt>
                <c:pt idx="309">
                  <c:v>49.1</c:v>
                </c:pt>
                <c:pt idx="310">
                  <c:v>49.066666666666663</c:v>
                </c:pt>
                <c:pt idx="311">
                  <c:v>48.966666666666669</c:v>
                </c:pt>
                <c:pt idx="312">
                  <c:v>48.966666666666669</c:v>
                </c:pt>
                <c:pt idx="313">
                  <c:v>49.166666666666664</c:v>
                </c:pt>
                <c:pt idx="314">
                  <c:v>48.966666666666669</c:v>
                </c:pt>
                <c:pt idx="315">
                  <c:v>49</c:v>
                </c:pt>
                <c:pt idx="316">
                  <c:v>49</c:v>
                </c:pt>
                <c:pt idx="317">
                  <c:v>49.1</c:v>
                </c:pt>
                <c:pt idx="318">
                  <c:v>49.1</c:v>
                </c:pt>
                <c:pt idx="319">
                  <c:v>49.166666666666664</c:v>
                </c:pt>
                <c:pt idx="320">
                  <c:v>49.300000000000004</c:v>
                </c:pt>
                <c:pt idx="321">
                  <c:v>49.233333333333341</c:v>
                </c:pt>
                <c:pt idx="322">
                  <c:v>49.266666666666673</c:v>
                </c:pt>
                <c:pt idx="323">
                  <c:v>49.333333333333343</c:v>
                </c:pt>
                <c:pt idx="324">
                  <c:v>49.300000000000004</c:v>
                </c:pt>
                <c:pt idx="325">
                  <c:v>49.266666666666673</c:v>
                </c:pt>
                <c:pt idx="326">
                  <c:v>49.233333333333341</c:v>
                </c:pt>
                <c:pt idx="327">
                  <c:v>48.800000000000004</c:v>
                </c:pt>
                <c:pt idx="328">
                  <c:v>49.366666666666667</c:v>
                </c:pt>
                <c:pt idx="329">
                  <c:v>49.333333333333336</c:v>
                </c:pt>
                <c:pt idx="330">
                  <c:v>49.400000000000006</c:v>
                </c:pt>
                <c:pt idx="331">
                  <c:v>49.366666666666674</c:v>
                </c:pt>
                <c:pt idx="332">
                  <c:v>49.400000000000006</c:v>
                </c:pt>
                <c:pt idx="333">
                  <c:v>49.333333333333336</c:v>
                </c:pt>
                <c:pt idx="334">
                  <c:v>49.5</c:v>
                </c:pt>
                <c:pt idx="335">
                  <c:v>49.466666666666669</c:v>
                </c:pt>
                <c:pt idx="336">
                  <c:v>49.6</c:v>
                </c:pt>
                <c:pt idx="337">
                  <c:v>49.533333333333339</c:v>
                </c:pt>
                <c:pt idx="338">
                  <c:v>49.466666666666669</c:v>
                </c:pt>
                <c:pt idx="339">
                  <c:v>49.633333333333347</c:v>
                </c:pt>
                <c:pt idx="340">
                  <c:v>49.766666666666673</c:v>
                </c:pt>
                <c:pt idx="341">
                  <c:v>49.56666666666667</c:v>
                </c:pt>
                <c:pt idx="342">
                  <c:v>49.466666666666669</c:v>
                </c:pt>
                <c:pt idx="343">
                  <c:v>49.400000000000006</c:v>
                </c:pt>
                <c:pt idx="344">
                  <c:v>49.56666666666667</c:v>
                </c:pt>
                <c:pt idx="345">
                  <c:v>49.766666666666673</c:v>
                </c:pt>
                <c:pt idx="346">
                  <c:v>49.70000000000001</c:v>
                </c:pt>
                <c:pt idx="347">
                  <c:v>49.70000000000001</c:v>
                </c:pt>
                <c:pt idx="348">
                  <c:v>49.800000000000004</c:v>
                </c:pt>
                <c:pt idx="349">
                  <c:v>49.833333333333336</c:v>
                </c:pt>
              </c:numCache>
            </c:numRef>
          </c:yVal>
          <c:smooth val="1"/>
          <c:extLst>
            <c:ext xmlns:c16="http://schemas.microsoft.com/office/drawing/2014/chart" uri="{C3380CC4-5D6E-409C-BE32-E72D297353CC}">
              <c16:uniqueId val="{00000001-5252-45A5-8977-65C48EBDC97B}"/>
            </c:ext>
          </c:extLst>
        </c:ser>
        <c:ser>
          <c:idx val="2"/>
          <c:order val="2"/>
          <c:tx>
            <c:strRef>
              <c:f>Water!$M$3</c:f>
              <c:strCache>
                <c:ptCount val="1"/>
                <c:pt idx="0">
                  <c:v>Ambient Air Temperature</c:v>
                </c:pt>
              </c:strCache>
            </c:strRef>
          </c:tx>
          <c:spPr>
            <a:ln w="19050" cap="rnd">
              <a:solidFill>
                <a:schemeClr val="accent3"/>
              </a:solidFill>
              <a:round/>
            </a:ln>
            <a:effectLst/>
          </c:spPr>
          <c:marker>
            <c:symbol val="none"/>
          </c:marker>
          <c:xVal>
            <c:numRef>
              <c:f>Water!$J$4:$J$353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Water!$M$4:$M$353</c:f>
              <c:numCache>
                <c:formatCode>0.0</c:formatCode>
                <c:ptCount val="350"/>
                <c:pt idx="0">
                  <c:v>25.8</c:v>
                </c:pt>
                <c:pt idx="1">
                  <c:v>25.5</c:v>
                </c:pt>
                <c:pt idx="2">
                  <c:v>25.5</c:v>
                </c:pt>
                <c:pt idx="3">
                  <c:v>25.700000000000003</c:v>
                </c:pt>
                <c:pt idx="4">
                  <c:v>25.3</c:v>
                </c:pt>
                <c:pt idx="5">
                  <c:v>25.3</c:v>
                </c:pt>
                <c:pt idx="6">
                  <c:v>25.3</c:v>
                </c:pt>
                <c:pt idx="7">
                  <c:v>25.400000000000002</c:v>
                </c:pt>
                <c:pt idx="8">
                  <c:v>25.400000000000002</c:v>
                </c:pt>
                <c:pt idx="9">
                  <c:v>25.3</c:v>
                </c:pt>
                <c:pt idx="10">
                  <c:v>25.3</c:v>
                </c:pt>
                <c:pt idx="11">
                  <c:v>25.3</c:v>
                </c:pt>
                <c:pt idx="12">
                  <c:v>25.3</c:v>
                </c:pt>
                <c:pt idx="13">
                  <c:v>25.400000000000002</c:v>
                </c:pt>
                <c:pt idx="14">
                  <c:v>25.3</c:v>
                </c:pt>
                <c:pt idx="15">
                  <c:v>25.200000000000003</c:v>
                </c:pt>
                <c:pt idx="16">
                  <c:v>25.200000000000003</c:v>
                </c:pt>
                <c:pt idx="17">
                  <c:v>25.3</c:v>
                </c:pt>
                <c:pt idx="18">
                  <c:v>25.200000000000003</c:v>
                </c:pt>
                <c:pt idx="19">
                  <c:v>25.3</c:v>
                </c:pt>
                <c:pt idx="20">
                  <c:v>25.3</c:v>
                </c:pt>
                <c:pt idx="21">
                  <c:v>25.400000000000002</c:v>
                </c:pt>
                <c:pt idx="22">
                  <c:v>25.400000000000002</c:v>
                </c:pt>
                <c:pt idx="23">
                  <c:v>25.5</c:v>
                </c:pt>
                <c:pt idx="24">
                  <c:v>25.400000000000002</c:v>
                </c:pt>
                <c:pt idx="25">
                  <c:v>25.400000000000002</c:v>
                </c:pt>
                <c:pt idx="26">
                  <c:v>25.3</c:v>
                </c:pt>
                <c:pt idx="27">
                  <c:v>25.3</c:v>
                </c:pt>
                <c:pt idx="28">
                  <c:v>25.200000000000003</c:v>
                </c:pt>
                <c:pt idx="29">
                  <c:v>25.400000000000002</c:v>
                </c:pt>
                <c:pt idx="30">
                  <c:v>25.5</c:v>
                </c:pt>
                <c:pt idx="31">
                  <c:v>25.5</c:v>
                </c:pt>
                <c:pt idx="32">
                  <c:v>25.400000000000002</c:v>
                </c:pt>
                <c:pt idx="33">
                  <c:v>25.3</c:v>
                </c:pt>
                <c:pt idx="34">
                  <c:v>25.1</c:v>
                </c:pt>
                <c:pt idx="35">
                  <c:v>25.200000000000003</c:v>
                </c:pt>
                <c:pt idx="36">
                  <c:v>25.3</c:v>
                </c:pt>
                <c:pt idx="37">
                  <c:v>25.200000000000003</c:v>
                </c:pt>
                <c:pt idx="38">
                  <c:v>25.200000000000003</c:v>
                </c:pt>
                <c:pt idx="39">
                  <c:v>25.200000000000003</c:v>
                </c:pt>
                <c:pt idx="40">
                  <c:v>25.200000000000003</c:v>
                </c:pt>
                <c:pt idx="41">
                  <c:v>25.200000000000003</c:v>
                </c:pt>
                <c:pt idx="42">
                  <c:v>25.200000000000003</c:v>
                </c:pt>
                <c:pt idx="43">
                  <c:v>25.200000000000003</c:v>
                </c:pt>
                <c:pt idx="44">
                  <c:v>25.3</c:v>
                </c:pt>
                <c:pt idx="45">
                  <c:v>25.3</c:v>
                </c:pt>
                <c:pt idx="46">
                  <c:v>25.400000000000002</c:v>
                </c:pt>
                <c:pt idx="47">
                  <c:v>25.200000000000003</c:v>
                </c:pt>
                <c:pt idx="48">
                  <c:v>25.200000000000003</c:v>
                </c:pt>
                <c:pt idx="49">
                  <c:v>25.3</c:v>
                </c:pt>
                <c:pt idx="50">
                  <c:v>25.200000000000003</c:v>
                </c:pt>
                <c:pt idx="51">
                  <c:v>25.200000000000003</c:v>
                </c:pt>
                <c:pt idx="52">
                  <c:v>25.200000000000003</c:v>
                </c:pt>
                <c:pt idx="53">
                  <c:v>25.1</c:v>
                </c:pt>
                <c:pt idx="54">
                  <c:v>25.200000000000003</c:v>
                </c:pt>
                <c:pt idx="55">
                  <c:v>25.200000000000003</c:v>
                </c:pt>
                <c:pt idx="56">
                  <c:v>25.200000000000003</c:v>
                </c:pt>
                <c:pt idx="57">
                  <c:v>25.200000000000003</c:v>
                </c:pt>
                <c:pt idx="58">
                  <c:v>25.200000000000003</c:v>
                </c:pt>
                <c:pt idx="59">
                  <c:v>25.3</c:v>
                </c:pt>
                <c:pt idx="60">
                  <c:v>25.200000000000003</c:v>
                </c:pt>
                <c:pt idx="61">
                  <c:v>25.200000000000003</c:v>
                </c:pt>
                <c:pt idx="62">
                  <c:v>25.200000000000003</c:v>
                </c:pt>
                <c:pt idx="63">
                  <c:v>25.200000000000003</c:v>
                </c:pt>
                <c:pt idx="64">
                  <c:v>25.3</c:v>
                </c:pt>
                <c:pt idx="65">
                  <c:v>25.3</c:v>
                </c:pt>
                <c:pt idx="66">
                  <c:v>25.3</c:v>
                </c:pt>
                <c:pt idx="67">
                  <c:v>25.5</c:v>
                </c:pt>
                <c:pt idx="68">
                  <c:v>25.5</c:v>
                </c:pt>
                <c:pt idx="69">
                  <c:v>25.3</c:v>
                </c:pt>
                <c:pt idx="70">
                  <c:v>25.400000000000002</c:v>
                </c:pt>
                <c:pt idx="71">
                  <c:v>25.5</c:v>
                </c:pt>
                <c:pt idx="72">
                  <c:v>25.5</c:v>
                </c:pt>
                <c:pt idx="73">
                  <c:v>25.5</c:v>
                </c:pt>
                <c:pt idx="74">
                  <c:v>25.400000000000002</c:v>
                </c:pt>
                <c:pt idx="75">
                  <c:v>25.5</c:v>
                </c:pt>
                <c:pt idx="76">
                  <c:v>25.3</c:v>
                </c:pt>
                <c:pt idx="77">
                  <c:v>25.3</c:v>
                </c:pt>
                <c:pt idx="78">
                  <c:v>25.3</c:v>
                </c:pt>
                <c:pt idx="79">
                  <c:v>25.3</c:v>
                </c:pt>
                <c:pt idx="80">
                  <c:v>25.3</c:v>
                </c:pt>
                <c:pt idx="81">
                  <c:v>25.200000000000003</c:v>
                </c:pt>
                <c:pt idx="82">
                  <c:v>25.200000000000003</c:v>
                </c:pt>
                <c:pt idx="83">
                  <c:v>25.400000000000002</c:v>
                </c:pt>
                <c:pt idx="84">
                  <c:v>25.3</c:v>
                </c:pt>
                <c:pt idx="85">
                  <c:v>25.400000000000002</c:v>
                </c:pt>
                <c:pt idx="86">
                  <c:v>25.200000000000003</c:v>
                </c:pt>
                <c:pt idx="87">
                  <c:v>25.3</c:v>
                </c:pt>
                <c:pt idx="88">
                  <c:v>25.3</c:v>
                </c:pt>
                <c:pt idx="89">
                  <c:v>25.200000000000003</c:v>
                </c:pt>
                <c:pt idx="90">
                  <c:v>25.200000000000003</c:v>
                </c:pt>
                <c:pt idx="91">
                  <c:v>25.1</c:v>
                </c:pt>
                <c:pt idx="92">
                  <c:v>25.200000000000003</c:v>
                </c:pt>
                <c:pt idx="93">
                  <c:v>25.200000000000003</c:v>
                </c:pt>
                <c:pt idx="94">
                  <c:v>25.200000000000003</c:v>
                </c:pt>
                <c:pt idx="95">
                  <c:v>25.200000000000003</c:v>
                </c:pt>
                <c:pt idx="96">
                  <c:v>25.200000000000003</c:v>
                </c:pt>
                <c:pt idx="97">
                  <c:v>25.200000000000003</c:v>
                </c:pt>
                <c:pt idx="98">
                  <c:v>25.200000000000003</c:v>
                </c:pt>
                <c:pt idx="99">
                  <c:v>25.200000000000003</c:v>
                </c:pt>
                <c:pt idx="100">
                  <c:v>25.200000000000003</c:v>
                </c:pt>
                <c:pt idx="101">
                  <c:v>25.200000000000003</c:v>
                </c:pt>
                <c:pt idx="102">
                  <c:v>25.200000000000003</c:v>
                </c:pt>
                <c:pt idx="103">
                  <c:v>25.200000000000003</c:v>
                </c:pt>
                <c:pt idx="104">
                  <c:v>25.200000000000003</c:v>
                </c:pt>
                <c:pt idx="105">
                  <c:v>25.200000000000003</c:v>
                </c:pt>
                <c:pt idx="106">
                  <c:v>25.1</c:v>
                </c:pt>
                <c:pt idx="107">
                  <c:v>25.200000000000003</c:v>
                </c:pt>
                <c:pt idx="108">
                  <c:v>25.200000000000003</c:v>
                </c:pt>
                <c:pt idx="109">
                  <c:v>25.200000000000003</c:v>
                </c:pt>
                <c:pt idx="110">
                  <c:v>25.200000000000003</c:v>
                </c:pt>
                <c:pt idx="111">
                  <c:v>25.200000000000003</c:v>
                </c:pt>
                <c:pt idx="112">
                  <c:v>25.200000000000003</c:v>
                </c:pt>
                <c:pt idx="113">
                  <c:v>25.200000000000003</c:v>
                </c:pt>
                <c:pt idx="114">
                  <c:v>25.200000000000003</c:v>
                </c:pt>
                <c:pt idx="115">
                  <c:v>25.200000000000003</c:v>
                </c:pt>
                <c:pt idx="116">
                  <c:v>25.1</c:v>
                </c:pt>
                <c:pt idx="117">
                  <c:v>25.1</c:v>
                </c:pt>
                <c:pt idx="118">
                  <c:v>25.200000000000003</c:v>
                </c:pt>
                <c:pt idx="119">
                  <c:v>25.200000000000003</c:v>
                </c:pt>
                <c:pt idx="120">
                  <c:v>25.200000000000003</c:v>
                </c:pt>
                <c:pt idx="121">
                  <c:v>25.200000000000003</c:v>
                </c:pt>
                <c:pt idx="122">
                  <c:v>25.200000000000003</c:v>
                </c:pt>
                <c:pt idx="123">
                  <c:v>25.200000000000003</c:v>
                </c:pt>
                <c:pt idx="124">
                  <c:v>25.200000000000003</c:v>
                </c:pt>
                <c:pt idx="125">
                  <c:v>25.200000000000003</c:v>
                </c:pt>
                <c:pt idx="126">
                  <c:v>25.200000000000003</c:v>
                </c:pt>
                <c:pt idx="127">
                  <c:v>25.200000000000003</c:v>
                </c:pt>
                <c:pt idx="128">
                  <c:v>25.200000000000003</c:v>
                </c:pt>
                <c:pt idx="129">
                  <c:v>25.400000000000002</c:v>
                </c:pt>
                <c:pt idx="130">
                  <c:v>25.200000000000003</c:v>
                </c:pt>
                <c:pt idx="131">
                  <c:v>25.200000000000003</c:v>
                </c:pt>
                <c:pt idx="132">
                  <c:v>25.1</c:v>
                </c:pt>
                <c:pt idx="133">
                  <c:v>25.1</c:v>
                </c:pt>
                <c:pt idx="134">
                  <c:v>25.200000000000003</c:v>
                </c:pt>
                <c:pt idx="135">
                  <c:v>25.200000000000003</c:v>
                </c:pt>
                <c:pt idx="136">
                  <c:v>25.1</c:v>
                </c:pt>
                <c:pt idx="137">
                  <c:v>25.200000000000003</c:v>
                </c:pt>
                <c:pt idx="138">
                  <c:v>25.200000000000003</c:v>
                </c:pt>
                <c:pt idx="139">
                  <c:v>25.200000000000003</c:v>
                </c:pt>
                <c:pt idx="140">
                  <c:v>25.200000000000003</c:v>
                </c:pt>
                <c:pt idx="141">
                  <c:v>25.1</c:v>
                </c:pt>
                <c:pt idx="142">
                  <c:v>25.1</c:v>
                </c:pt>
                <c:pt idx="143">
                  <c:v>25.1</c:v>
                </c:pt>
                <c:pt idx="144">
                  <c:v>25</c:v>
                </c:pt>
                <c:pt idx="145">
                  <c:v>25</c:v>
                </c:pt>
                <c:pt idx="146">
                  <c:v>25</c:v>
                </c:pt>
                <c:pt idx="147">
                  <c:v>25.1</c:v>
                </c:pt>
                <c:pt idx="148">
                  <c:v>25.1</c:v>
                </c:pt>
                <c:pt idx="149">
                  <c:v>25.1</c:v>
                </c:pt>
                <c:pt idx="150">
                  <c:v>25.1</c:v>
                </c:pt>
                <c:pt idx="151">
                  <c:v>25.1</c:v>
                </c:pt>
                <c:pt idx="152">
                  <c:v>25.200000000000003</c:v>
                </c:pt>
                <c:pt idx="153">
                  <c:v>25.1</c:v>
                </c:pt>
                <c:pt idx="154">
                  <c:v>25.1</c:v>
                </c:pt>
                <c:pt idx="155">
                  <c:v>25.1</c:v>
                </c:pt>
                <c:pt idx="156">
                  <c:v>25.1</c:v>
                </c:pt>
                <c:pt idx="157">
                  <c:v>25</c:v>
                </c:pt>
                <c:pt idx="158">
                  <c:v>25.1</c:v>
                </c:pt>
                <c:pt idx="159">
                  <c:v>25.1</c:v>
                </c:pt>
                <c:pt idx="160">
                  <c:v>25.1</c:v>
                </c:pt>
                <c:pt idx="161">
                  <c:v>25.200000000000003</c:v>
                </c:pt>
                <c:pt idx="162">
                  <c:v>25.200000000000003</c:v>
                </c:pt>
                <c:pt idx="163">
                  <c:v>25.1</c:v>
                </c:pt>
                <c:pt idx="164">
                  <c:v>25</c:v>
                </c:pt>
                <c:pt idx="165">
                  <c:v>25.1</c:v>
                </c:pt>
                <c:pt idx="166">
                  <c:v>25.1</c:v>
                </c:pt>
                <c:pt idx="167">
                  <c:v>25</c:v>
                </c:pt>
                <c:pt idx="168">
                  <c:v>25.1</c:v>
                </c:pt>
                <c:pt idx="169">
                  <c:v>25.1</c:v>
                </c:pt>
                <c:pt idx="170">
                  <c:v>25</c:v>
                </c:pt>
                <c:pt idx="171">
                  <c:v>25.1</c:v>
                </c:pt>
                <c:pt idx="172">
                  <c:v>25.1</c:v>
                </c:pt>
                <c:pt idx="173">
                  <c:v>25.200000000000003</c:v>
                </c:pt>
                <c:pt idx="174">
                  <c:v>25</c:v>
                </c:pt>
                <c:pt idx="175">
                  <c:v>25</c:v>
                </c:pt>
                <c:pt idx="176">
                  <c:v>25.1</c:v>
                </c:pt>
                <c:pt idx="177">
                  <c:v>25.1</c:v>
                </c:pt>
                <c:pt idx="178">
                  <c:v>25.1</c:v>
                </c:pt>
                <c:pt idx="179">
                  <c:v>25</c:v>
                </c:pt>
                <c:pt idx="180">
                  <c:v>25</c:v>
                </c:pt>
                <c:pt idx="181">
                  <c:v>25.1</c:v>
                </c:pt>
                <c:pt idx="182">
                  <c:v>25.1</c:v>
                </c:pt>
                <c:pt idx="183">
                  <c:v>25.1</c:v>
                </c:pt>
                <c:pt idx="184">
                  <c:v>25.200000000000003</c:v>
                </c:pt>
                <c:pt idx="185">
                  <c:v>25.1</c:v>
                </c:pt>
                <c:pt idx="186">
                  <c:v>25.1</c:v>
                </c:pt>
                <c:pt idx="187">
                  <c:v>25.1</c:v>
                </c:pt>
                <c:pt idx="188">
                  <c:v>25.1</c:v>
                </c:pt>
                <c:pt idx="189">
                  <c:v>25.1</c:v>
                </c:pt>
                <c:pt idx="190">
                  <c:v>25.1</c:v>
                </c:pt>
                <c:pt idx="191">
                  <c:v>25.200000000000003</c:v>
                </c:pt>
                <c:pt idx="192">
                  <c:v>25.200000000000003</c:v>
                </c:pt>
                <c:pt idx="193">
                  <c:v>25.3</c:v>
                </c:pt>
                <c:pt idx="194">
                  <c:v>25.200000000000003</c:v>
                </c:pt>
                <c:pt idx="195">
                  <c:v>25.3</c:v>
                </c:pt>
                <c:pt idx="196">
                  <c:v>25.3</c:v>
                </c:pt>
                <c:pt idx="197">
                  <c:v>25.400000000000002</c:v>
                </c:pt>
                <c:pt idx="198">
                  <c:v>25.3</c:v>
                </c:pt>
                <c:pt idx="199">
                  <c:v>25.400000000000002</c:v>
                </c:pt>
                <c:pt idx="200">
                  <c:v>25.400000000000002</c:v>
                </c:pt>
                <c:pt idx="201">
                  <c:v>25.200000000000003</c:v>
                </c:pt>
                <c:pt idx="202">
                  <c:v>25.200000000000003</c:v>
                </c:pt>
                <c:pt idx="203">
                  <c:v>25.1</c:v>
                </c:pt>
                <c:pt idx="204">
                  <c:v>25.200000000000003</c:v>
                </c:pt>
                <c:pt idx="205">
                  <c:v>25.3</c:v>
                </c:pt>
                <c:pt idx="206">
                  <c:v>25.3</c:v>
                </c:pt>
                <c:pt idx="207">
                  <c:v>25.200000000000003</c:v>
                </c:pt>
                <c:pt idx="208">
                  <c:v>25.200000000000003</c:v>
                </c:pt>
                <c:pt idx="209">
                  <c:v>25.200000000000003</c:v>
                </c:pt>
                <c:pt idx="210">
                  <c:v>25.200000000000003</c:v>
                </c:pt>
                <c:pt idx="211">
                  <c:v>25.200000000000003</c:v>
                </c:pt>
                <c:pt idx="212">
                  <c:v>25.200000000000003</c:v>
                </c:pt>
                <c:pt idx="213">
                  <c:v>25.200000000000003</c:v>
                </c:pt>
                <c:pt idx="214">
                  <c:v>25.3</c:v>
                </c:pt>
                <c:pt idx="215">
                  <c:v>25.3</c:v>
                </c:pt>
                <c:pt idx="216">
                  <c:v>25.3</c:v>
                </c:pt>
                <c:pt idx="217">
                  <c:v>25.3</c:v>
                </c:pt>
                <c:pt idx="218">
                  <c:v>25.400000000000002</c:v>
                </c:pt>
                <c:pt idx="219">
                  <c:v>25.400000000000002</c:v>
                </c:pt>
                <c:pt idx="220">
                  <c:v>25.400000000000002</c:v>
                </c:pt>
                <c:pt idx="221">
                  <c:v>25.400000000000002</c:v>
                </c:pt>
                <c:pt idx="222">
                  <c:v>25.5</c:v>
                </c:pt>
                <c:pt idx="223">
                  <c:v>25.5</c:v>
                </c:pt>
                <c:pt idx="224">
                  <c:v>25.5</c:v>
                </c:pt>
                <c:pt idx="225">
                  <c:v>25.5</c:v>
                </c:pt>
                <c:pt idx="226">
                  <c:v>25.5</c:v>
                </c:pt>
                <c:pt idx="227">
                  <c:v>25.5</c:v>
                </c:pt>
                <c:pt idx="228">
                  <c:v>25.5</c:v>
                </c:pt>
                <c:pt idx="229">
                  <c:v>25.5</c:v>
                </c:pt>
                <c:pt idx="230">
                  <c:v>25.5</c:v>
                </c:pt>
                <c:pt idx="231">
                  <c:v>25.5</c:v>
                </c:pt>
                <c:pt idx="232">
                  <c:v>25.5</c:v>
                </c:pt>
                <c:pt idx="233">
                  <c:v>25.5</c:v>
                </c:pt>
                <c:pt idx="234">
                  <c:v>25.6</c:v>
                </c:pt>
                <c:pt idx="235">
                  <c:v>25.5</c:v>
                </c:pt>
                <c:pt idx="236">
                  <c:v>25.5</c:v>
                </c:pt>
                <c:pt idx="237">
                  <c:v>25.6</c:v>
                </c:pt>
                <c:pt idx="238">
                  <c:v>25.6</c:v>
                </c:pt>
                <c:pt idx="239">
                  <c:v>25.6</c:v>
                </c:pt>
                <c:pt idx="240">
                  <c:v>25.6</c:v>
                </c:pt>
                <c:pt idx="241">
                  <c:v>25.6</c:v>
                </c:pt>
                <c:pt idx="242">
                  <c:v>25.5</c:v>
                </c:pt>
                <c:pt idx="243">
                  <c:v>25.6</c:v>
                </c:pt>
                <c:pt idx="244">
                  <c:v>25.6</c:v>
                </c:pt>
                <c:pt idx="245">
                  <c:v>25.6</c:v>
                </c:pt>
                <c:pt idx="246">
                  <c:v>25.700000000000003</c:v>
                </c:pt>
                <c:pt idx="247">
                  <c:v>25.700000000000003</c:v>
                </c:pt>
                <c:pt idx="248">
                  <c:v>25.6</c:v>
                </c:pt>
                <c:pt idx="249">
                  <c:v>25.6</c:v>
                </c:pt>
                <c:pt idx="250">
                  <c:v>25.700000000000003</c:v>
                </c:pt>
                <c:pt idx="251">
                  <c:v>25.700000000000003</c:v>
                </c:pt>
                <c:pt idx="252">
                  <c:v>25.700000000000003</c:v>
                </c:pt>
                <c:pt idx="253">
                  <c:v>25.5</c:v>
                </c:pt>
                <c:pt idx="254">
                  <c:v>25.700000000000003</c:v>
                </c:pt>
                <c:pt idx="255">
                  <c:v>25.5</c:v>
                </c:pt>
                <c:pt idx="256">
                  <c:v>25.6</c:v>
                </c:pt>
                <c:pt idx="257">
                  <c:v>25.700000000000003</c:v>
                </c:pt>
                <c:pt idx="258">
                  <c:v>25.6</c:v>
                </c:pt>
                <c:pt idx="259">
                  <c:v>25.6</c:v>
                </c:pt>
                <c:pt idx="260">
                  <c:v>25.5</c:v>
                </c:pt>
                <c:pt idx="261">
                  <c:v>25.6</c:v>
                </c:pt>
                <c:pt idx="262">
                  <c:v>25.5</c:v>
                </c:pt>
                <c:pt idx="263">
                  <c:v>25.6</c:v>
                </c:pt>
                <c:pt idx="264">
                  <c:v>25.6</c:v>
                </c:pt>
                <c:pt idx="265">
                  <c:v>25.6</c:v>
                </c:pt>
                <c:pt idx="266">
                  <c:v>25.700000000000003</c:v>
                </c:pt>
                <c:pt idx="267">
                  <c:v>25.700000000000003</c:v>
                </c:pt>
                <c:pt idx="268">
                  <c:v>25.700000000000003</c:v>
                </c:pt>
                <c:pt idx="269">
                  <c:v>25.700000000000003</c:v>
                </c:pt>
                <c:pt idx="270">
                  <c:v>25.8</c:v>
                </c:pt>
                <c:pt idx="271">
                  <c:v>25.8</c:v>
                </c:pt>
                <c:pt idx="272">
                  <c:v>25.5</c:v>
                </c:pt>
                <c:pt idx="273">
                  <c:v>25.8</c:v>
                </c:pt>
                <c:pt idx="274">
                  <c:v>25.700000000000003</c:v>
                </c:pt>
                <c:pt idx="275">
                  <c:v>25.700000000000003</c:v>
                </c:pt>
                <c:pt idx="276">
                  <c:v>25.6</c:v>
                </c:pt>
                <c:pt idx="277">
                  <c:v>25.8</c:v>
                </c:pt>
                <c:pt idx="278">
                  <c:v>25.700000000000003</c:v>
                </c:pt>
                <c:pt idx="279">
                  <c:v>25.700000000000003</c:v>
                </c:pt>
                <c:pt idx="280">
                  <c:v>25.700000000000003</c:v>
                </c:pt>
                <c:pt idx="281">
                  <c:v>25.700000000000003</c:v>
                </c:pt>
                <c:pt idx="282">
                  <c:v>25.700000000000003</c:v>
                </c:pt>
                <c:pt idx="283">
                  <c:v>25.8</c:v>
                </c:pt>
                <c:pt idx="284">
                  <c:v>25.8</c:v>
                </c:pt>
                <c:pt idx="285">
                  <c:v>25.900000000000002</c:v>
                </c:pt>
                <c:pt idx="286">
                  <c:v>25.900000000000002</c:v>
                </c:pt>
                <c:pt idx="287">
                  <c:v>25.8</c:v>
                </c:pt>
                <c:pt idx="288">
                  <c:v>25.900000000000002</c:v>
                </c:pt>
                <c:pt idx="289">
                  <c:v>25.900000000000002</c:v>
                </c:pt>
                <c:pt idx="290">
                  <c:v>25.900000000000002</c:v>
                </c:pt>
                <c:pt idx="291">
                  <c:v>25.8</c:v>
                </c:pt>
                <c:pt idx="292">
                  <c:v>26</c:v>
                </c:pt>
                <c:pt idx="293">
                  <c:v>25.900000000000002</c:v>
                </c:pt>
                <c:pt idx="294">
                  <c:v>25.8</c:v>
                </c:pt>
                <c:pt idx="295">
                  <c:v>25.8</c:v>
                </c:pt>
                <c:pt idx="296">
                  <c:v>25.8</c:v>
                </c:pt>
                <c:pt idx="297">
                  <c:v>25.5</c:v>
                </c:pt>
                <c:pt idx="298">
                  <c:v>25.6</c:v>
                </c:pt>
                <c:pt idx="299">
                  <c:v>25.6</c:v>
                </c:pt>
                <c:pt idx="300">
                  <c:v>25.700000000000003</c:v>
                </c:pt>
                <c:pt idx="301">
                  <c:v>25.700000000000003</c:v>
                </c:pt>
                <c:pt idx="302">
                  <c:v>25.700000000000003</c:v>
                </c:pt>
                <c:pt idx="303">
                  <c:v>25.700000000000003</c:v>
                </c:pt>
                <c:pt idx="304">
                  <c:v>25.700000000000003</c:v>
                </c:pt>
                <c:pt idx="305">
                  <c:v>25.700000000000003</c:v>
                </c:pt>
                <c:pt idx="306">
                  <c:v>25.700000000000003</c:v>
                </c:pt>
                <c:pt idx="307">
                  <c:v>25.8</c:v>
                </c:pt>
                <c:pt idx="308">
                  <c:v>25.8</c:v>
                </c:pt>
                <c:pt idx="309">
                  <c:v>25.6</c:v>
                </c:pt>
                <c:pt idx="310">
                  <c:v>25.700000000000003</c:v>
                </c:pt>
                <c:pt idx="311">
                  <c:v>25.700000000000003</c:v>
                </c:pt>
                <c:pt idx="312">
                  <c:v>25.8</c:v>
                </c:pt>
                <c:pt idx="313">
                  <c:v>25.700000000000003</c:v>
                </c:pt>
                <c:pt idx="314">
                  <c:v>25.8</c:v>
                </c:pt>
                <c:pt idx="315">
                  <c:v>25.8</c:v>
                </c:pt>
                <c:pt idx="316">
                  <c:v>25.8</c:v>
                </c:pt>
                <c:pt idx="317">
                  <c:v>25.900000000000002</c:v>
                </c:pt>
                <c:pt idx="318">
                  <c:v>25.8</c:v>
                </c:pt>
                <c:pt idx="319">
                  <c:v>25.700000000000003</c:v>
                </c:pt>
                <c:pt idx="320">
                  <c:v>25.8</c:v>
                </c:pt>
                <c:pt idx="321">
                  <c:v>25.8</c:v>
                </c:pt>
                <c:pt idx="322">
                  <c:v>25.8</c:v>
                </c:pt>
                <c:pt idx="323">
                  <c:v>25.8</c:v>
                </c:pt>
                <c:pt idx="324">
                  <c:v>25.8</c:v>
                </c:pt>
                <c:pt idx="325">
                  <c:v>25.8</c:v>
                </c:pt>
                <c:pt idx="326">
                  <c:v>25.8</c:v>
                </c:pt>
                <c:pt idx="327">
                  <c:v>25.8</c:v>
                </c:pt>
                <c:pt idx="328">
                  <c:v>25.8</c:v>
                </c:pt>
                <c:pt idx="329">
                  <c:v>26.1</c:v>
                </c:pt>
                <c:pt idx="330">
                  <c:v>26.200000000000003</c:v>
                </c:pt>
                <c:pt idx="331">
                  <c:v>26.1</c:v>
                </c:pt>
                <c:pt idx="332">
                  <c:v>26.1</c:v>
                </c:pt>
                <c:pt idx="333">
                  <c:v>26</c:v>
                </c:pt>
                <c:pt idx="334">
                  <c:v>26.1</c:v>
                </c:pt>
                <c:pt idx="335">
                  <c:v>26</c:v>
                </c:pt>
                <c:pt idx="336">
                  <c:v>26</c:v>
                </c:pt>
                <c:pt idx="337">
                  <c:v>25.900000000000002</c:v>
                </c:pt>
                <c:pt idx="338">
                  <c:v>25.900000000000002</c:v>
                </c:pt>
                <c:pt idx="339">
                  <c:v>25.900000000000002</c:v>
                </c:pt>
                <c:pt idx="340">
                  <c:v>26</c:v>
                </c:pt>
                <c:pt idx="341">
                  <c:v>26</c:v>
                </c:pt>
                <c:pt idx="342">
                  <c:v>26.1</c:v>
                </c:pt>
                <c:pt idx="343">
                  <c:v>26.1</c:v>
                </c:pt>
                <c:pt idx="344">
                  <c:v>26.200000000000003</c:v>
                </c:pt>
                <c:pt idx="345">
                  <c:v>26.200000000000003</c:v>
                </c:pt>
                <c:pt idx="346">
                  <c:v>26.400000000000002</c:v>
                </c:pt>
                <c:pt idx="347">
                  <c:v>26.400000000000002</c:v>
                </c:pt>
                <c:pt idx="348">
                  <c:v>26.400000000000002</c:v>
                </c:pt>
                <c:pt idx="349">
                  <c:v>26.200000000000003</c:v>
                </c:pt>
              </c:numCache>
            </c:numRef>
          </c:yVal>
          <c:smooth val="1"/>
          <c:extLst>
            <c:ext xmlns:c16="http://schemas.microsoft.com/office/drawing/2014/chart" uri="{C3380CC4-5D6E-409C-BE32-E72D297353CC}">
              <c16:uniqueId val="{00000002-5252-45A5-8977-65C48EBDC97B}"/>
            </c:ext>
          </c:extLst>
        </c:ser>
        <c:dLbls>
          <c:showLegendKey val="0"/>
          <c:showVal val="0"/>
          <c:showCatName val="0"/>
          <c:showSerName val="0"/>
          <c:showPercent val="0"/>
          <c:showBubbleSize val="0"/>
        </c:dLbls>
        <c:axId val="519000848"/>
        <c:axId val="519003648"/>
      </c:scatterChart>
      <c:valAx>
        <c:axId val="519000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9003648"/>
        <c:crosses val="autoZero"/>
        <c:crossBetween val="midCat"/>
      </c:valAx>
      <c:valAx>
        <c:axId val="51900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90008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Ethanol OHP Average Temperature- Test 2  </a:t>
            </a:r>
            <a:endParaRPr lang="en-GB"/>
          </a:p>
          <a:p>
            <a:pPr algn="ctr" rtl="0">
              <a:defRPr/>
            </a:pPr>
            <a:r>
              <a:rPr lang="en-US"/>
              <a:t> </a:t>
            </a:r>
          </a:p>
        </c:rich>
      </c:tx>
      <c:overlay val="0"/>
      <c:spPr>
        <a:noFill/>
        <a:ln>
          <a:noFill/>
        </a:ln>
        <a:effectLst/>
      </c:spPr>
      <c:txPr>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Ethanol!$K$4</c:f>
              <c:strCache>
                <c:ptCount val="1"/>
                <c:pt idx="0">
                  <c:v>Ethanol OHP Condenser</c:v>
                </c:pt>
              </c:strCache>
            </c:strRef>
          </c:tx>
          <c:spPr>
            <a:ln w="19050" cap="rnd">
              <a:solidFill>
                <a:schemeClr val="accent1"/>
              </a:solidFill>
              <a:round/>
            </a:ln>
            <a:effectLst/>
          </c:spPr>
          <c:marker>
            <c:symbol val="none"/>
          </c:marker>
          <c:xVal>
            <c:numRef>
              <c:f>Ethanol!$J$5:$J$354</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Ethanol!$K$5:$K$354</c:f>
              <c:numCache>
                <c:formatCode>General</c:formatCode>
                <c:ptCount val="350"/>
                <c:pt idx="0">
                  <c:v>23.166666666666668</c:v>
                </c:pt>
                <c:pt idx="1">
                  <c:v>23.166666666666668</c:v>
                </c:pt>
                <c:pt idx="2">
                  <c:v>23.166666666666668</c:v>
                </c:pt>
                <c:pt idx="3">
                  <c:v>23.166666666666668</c:v>
                </c:pt>
                <c:pt idx="4">
                  <c:v>23.133333333333336</c:v>
                </c:pt>
                <c:pt idx="5">
                  <c:v>23.166666666666668</c:v>
                </c:pt>
                <c:pt idx="6">
                  <c:v>23.166666666666668</c:v>
                </c:pt>
                <c:pt idx="7">
                  <c:v>23.166666666666668</c:v>
                </c:pt>
                <c:pt idx="8">
                  <c:v>23.166666666666668</c:v>
                </c:pt>
                <c:pt idx="9">
                  <c:v>23.166666666666668</c:v>
                </c:pt>
                <c:pt idx="10">
                  <c:v>23.166666666666668</c:v>
                </c:pt>
                <c:pt idx="11">
                  <c:v>23.2</c:v>
                </c:pt>
                <c:pt idx="12">
                  <c:v>23.2</c:v>
                </c:pt>
                <c:pt idx="13">
                  <c:v>23.2</c:v>
                </c:pt>
                <c:pt idx="14">
                  <c:v>23.2</c:v>
                </c:pt>
                <c:pt idx="15">
                  <c:v>23.166666666666668</c:v>
                </c:pt>
                <c:pt idx="16">
                  <c:v>23.166666666666668</c:v>
                </c:pt>
                <c:pt idx="17">
                  <c:v>23.166666666666668</c:v>
                </c:pt>
                <c:pt idx="18">
                  <c:v>23.166666666666668</c:v>
                </c:pt>
                <c:pt idx="19">
                  <c:v>23.166666666666668</c:v>
                </c:pt>
                <c:pt idx="20">
                  <c:v>23.166666666666668</c:v>
                </c:pt>
                <c:pt idx="21">
                  <c:v>23.166666666666668</c:v>
                </c:pt>
                <c:pt idx="22">
                  <c:v>23.166666666666668</c:v>
                </c:pt>
                <c:pt idx="23">
                  <c:v>23.166666666666668</c:v>
                </c:pt>
                <c:pt idx="24">
                  <c:v>23.133333333333336</c:v>
                </c:pt>
                <c:pt idx="25">
                  <c:v>23.166666666666668</c:v>
                </c:pt>
                <c:pt idx="26">
                  <c:v>23.166666666666668</c:v>
                </c:pt>
                <c:pt idx="27">
                  <c:v>23.166666666666668</c:v>
                </c:pt>
                <c:pt idx="28">
                  <c:v>23.166666666666668</c:v>
                </c:pt>
                <c:pt idx="29">
                  <c:v>23.2</c:v>
                </c:pt>
                <c:pt idx="30">
                  <c:v>23.2</c:v>
                </c:pt>
                <c:pt idx="31">
                  <c:v>23.2</c:v>
                </c:pt>
                <c:pt idx="32">
                  <c:v>23.2</c:v>
                </c:pt>
                <c:pt idx="33">
                  <c:v>23.2</c:v>
                </c:pt>
                <c:pt idx="34">
                  <c:v>23.2</c:v>
                </c:pt>
                <c:pt idx="35">
                  <c:v>23.2</c:v>
                </c:pt>
                <c:pt idx="36">
                  <c:v>23.2</c:v>
                </c:pt>
                <c:pt idx="37">
                  <c:v>23.233333333333334</c:v>
                </c:pt>
                <c:pt idx="38">
                  <c:v>23.233333333333334</c:v>
                </c:pt>
                <c:pt idx="39">
                  <c:v>23.233333333333334</c:v>
                </c:pt>
                <c:pt idx="40">
                  <c:v>23.233333333333334</c:v>
                </c:pt>
                <c:pt idx="41">
                  <c:v>23.233333333333334</c:v>
                </c:pt>
                <c:pt idx="42">
                  <c:v>23.233333333333334</c:v>
                </c:pt>
                <c:pt idx="43">
                  <c:v>23.233333333333334</c:v>
                </c:pt>
                <c:pt idx="44">
                  <c:v>23.2</c:v>
                </c:pt>
                <c:pt idx="45">
                  <c:v>23.233333333333334</c:v>
                </c:pt>
                <c:pt idx="46">
                  <c:v>23.233333333333334</c:v>
                </c:pt>
                <c:pt idx="47">
                  <c:v>23.2</c:v>
                </c:pt>
                <c:pt idx="48">
                  <c:v>23.2</c:v>
                </c:pt>
                <c:pt idx="49">
                  <c:v>23.2</c:v>
                </c:pt>
                <c:pt idx="50">
                  <c:v>23.2</c:v>
                </c:pt>
                <c:pt idx="51">
                  <c:v>23.2</c:v>
                </c:pt>
                <c:pt idx="52">
                  <c:v>23.2</c:v>
                </c:pt>
                <c:pt idx="53">
                  <c:v>23.2</c:v>
                </c:pt>
                <c:pt idx="54">
                  <c:v>23.2</c:v>
                </c:pt>
                <c:pt idx="55">
                  <c:v>23.200000000000003</c:v>
                </c:pt>
                <c:pt idx="56">
                  <c:v>23.2</c:v>
                </c:pt>
                <c:pt idx="57">
                  <c:v>23.233333333333334</c:v>
                </c:pt>
                <c:pt idx="58">
                  <c:v>23.266666666666669</c:v>
                </c:pt>
                <c:pt idx="59">
                  <c:v>23.233333333333334</c:v>
                </c:pt>
                <c:pt idx="60">
                  <c:v>23.233333333333334</c:v>
                </c:pt>
                <c:pt idx="61">
                  <c:v>23.266666666666669</c:v>
                </c:pt>
                <c:pt idx="62">
                  <c:v>23.233333333333334</c:v>
                </c:pt>
                <c:pt idx="63">
                  <c:v>23.233333333333334</c:v>
                </c:pt>
                <c:pt idx="64">
                  <c:v>23.233333333333334</c:v>
                </c:pt>
                <c:pt idx="65">
                  <c:v>23.266666666666669</c:v>
                </c:pt>
                <c:pt idx="66">
                  <c:v>23.266666666666669</c:v>
                </c:pt>
                <c:pt idx="67">
                  <c:v>23.266666666666669</c:v>
                </c:pt>
                <c:pt idx="68">
                  <c:v>23.3</c:v>
                </c:pt>
                <c:pt idx="69">
                  <c:v>23.266666666666669</c:v>
                </c:pt>
                <c:pt idx="70">
                  <c:v>23.3</c:v>
                </c:pt>
                <c:pt idx="71">
                  <c:v>23.266666666666669</c:v>
                </c:pt>
                <c:pt idx="72">
                  <c:v>23.3</c:v>
                </c:pt>
                <c:pt idx="73">
                  <c:v>23.3</c:v>
                </c:pt>
                <c:pt idx="74">
                  <c:v>23.366666666666664</c:v>
                </c:pt>
                <c:pt idx="75">
                  <c:v>23.333333333333332</c:v>
                </c:pt>
                <c:pt idx="76">
                  <c:v>23.333333333333332</c:v>
                </c:pt>
                <c:pt idx="77">
                  <c:v>23.400000000000002</c:v>
                </c:pt>
                <c:pt idx="78">
                  <c:v>23.400000000000002</c:v>
                </c:pt>
                <c:pt idx="79">
                  <c:v>23.366666666666664</c:v>
                </c:pt>
                <c:pt idx="80">
                  <c:v>23.466666666666669</c:v>
                </c:pt>
                <c:pt idx="81">
                  <c:v>23.433333333333337</c:v>
                </c:pt>
                <c:pt idx="82">
                  <c:v>23.433333333333337</c:v>
                </c:pt>
                <c:pt idx="83">
                  <c:v>23.433333333333337</c:v>
                </c:pt>
                <c:pt idx="84">
                  <c:v>23.433333333333337</c:v>
                </c:pt>
                <c:pt idx="85">
                  <c:v>23.433333333333337</c:v>
                </c:pt>
                <c:pt idx="86">
                  <c:v>23.433333333333337</c:v>
                </c:pt>
                <c:pt idx="87">
                  <c:v>23.400000000000002</c:v>
                </c:pt>
                <c:pt idx="88">
                  <c:v>23.466666666666669</c:v>
                </c:pt>
                <c:pt idx="89">
                  <c:v>23.466666666666669</c:v>
                </c:pt>
                <c:pt idx="90">
                  <c:v>23.466666666666669</c:v>
                </c:pt>
                <c:pt idx="91">
                  <c:v>23.466666666666669</c:v>
                </c:pt>
                <c:pt idx="92">
                  <c:v>23.466666666666669</c:v>
                </c:pt>
                <c:pt idx="93">
                  <c:v>23.466666666666669</c:v>
                </c:pt>
                <c:pt idx="94">
                  <c:v>23.466666666666669</c:v>
                </c:pt>
                <c:pt idx="95">
                  <c:v>23.466666666666669</c:v>
                </c:pt>
                <c:pt idx="96">
                  <c:v>23.466666666666669</c:v>
                </c:pt>
                <c:pt idx="97">
                  <c:v>23.5</c:v>
                </c:pt>
                <c:pt idx="98">
                  <c:v>23.533333333333331</c:v>
                </c:pt>
                <c:pt idx="99">
                  <c:v>23.566666666666666</c:v>
                </c:pt>
                <c:pt idx="100">
                  <c:v>23.533333333333331</c:v>
                </c:pt>
                <c:pt idx="101">
                  <c:v>23.599999999999998</c:v>
                </c:pt>
                <c:pt idx="102">
                  <c:v>23.633333333333336</c:v>
                </c:pt>
                <c:pt idx="103">
                  <c:v>23.633333333333336</c:v>
                </c:pt>
                <c:pt idx="104">
                  <c:v>23.600000000000005</c:v>
                </c:pt>
                <c:pt idx="105">
                  <c:v>23.600000000000005</c:v>
                </c:pt>
                <c:pt idx="106">
                  <c:v>23.600000000000005</c:v>
                </c:pt>
                <c:pt idx="107">
                  <c:v>23.633333333333336</c:v>
                </c:pt>
                <c:pt idx="108">
                  <c:v>23.600000000000005</c:v>
                </c:pt>
                <c:pt idx="109">
                  <c:v>23.666666666666668</c:v>
                </c:pt>
                <c:pt idx="110">
                  <c:v>23.666666666666668</c:v>
                </c:pt>
                <c:pt idx="111">
                  <c:v>23.666666666666668</c:v>
                </c:pt>
                <c:pt idx="112">
                  <c:v>23.666666666666668</c:v>
                </c:pt>
                <c:pt idx="113">
                  <c:v>23.666666666666668</c:v>
                </c:pt>
                <c:pt idx="114">
                  <c:v>23.666666666666668</c:v>
                </c:pt>
                <c:pt idx="115">
                  <c:v>23.666666666666668</c:v>
                </c:pt>
                <c:pt idx="116">
                  <c:v>23.666666666666668</c:v>
                </c:pt>
                <c:pt idx="117">
                  <c:v>23.733333333333334</c:v>
                </c:pt>
                <c:pt idx="118">
                  <c:v>23.733333333333334</c:v>
                </c:pt>
                <c:pt idx="119">
                  <c:v>23.733333333333334</c:v>
                </c:pt>
                <c:pt idx="120">
                  <c:v>23.733333333333334</c:v>
                </c:pt>
                <c:pt idx="121">
                  <c:v>23.8</c:v>
                </c:pt>
                <c:pt idx="122">
                  <c:v>23.8</c:v>
                </c:pt>
                <c:pt idx="123">
                  <c:v>23.833333333333332</c:v>
                </c:pt>
                <c:pt idx="124">
                  <c:v>23.833333333333332</c:v>
                </c:pt>
                <c:pt idx="125">
                  <c:v>23.866666666666671</c:v>
                </c:pt>
                <c:pt idx="126">
                  <c:v>23.833333333333332</c:v>
                </c:pt>
                <c:pt idx="127">
                  <c:v>23.933333333333337</c:v>
                </c:pt>
                <c:pt idx="128">
                  <c:v>23.933333333333337</c:v>
                </c:pt>
                <c:pt idx="129">
                  <c:v>23.933333333333337</c:v>
                </c:pt>
                <c:pt idx="130">
                  <c:v>23.933333333333337</c:v>
                </c:pt>
                <c:pt idx="131">
                  <c:v>23.966666666666669</c:v>
                </c:pt>
                <c:pt idx="132">
                  <c:v>23.933333333333337</c:v>
                </c:pt>
                <c:pt idx="133">
                  <c:v>23.933333333333337</c:v>
                </c:pt>
                <c:pt idx="134">
                  <c:v>24</c:v>
                </c:pt>
                <c:pt idx="135">
                  <c:v>23.966666666666669</c:v>
                </c:pt>
                <c:pt idx="136">
                  <c:v>24</c:v>
                </c:pt>
                <c:pt idx="137">
                  <c:v>23.966666666666669</c:v>
                </c:pt>
                <c:pt idx="138">
                  <c:v>23.933333333333337</c:v>
                </c:pt>
                <c:pt idx="139">
                  <c:v>23.933333333333337</c:v>
                </c:pt>
                <c:pt idx="140">
                  <c:v>24</c:v>
                </c:pt>
                <c:pt idx="141">
                  <c:v>24.033333333333331</c:v>
                </c:pt>
                <c:pt idx="142">
                  <c:v>24.033333333333331</c:v>
                </c:pt>
                <c:pt idx="143">
                  <c:v>24.100000000000005</c:v>
                </c:pt>
                <c:pt idx="144">
                  <c:v>24.100000000000005</c:v>
                </c:pt>
                <c:pt idx="145">
                  <c:v>24.133333333333336</c:v>
                </c:pt>
                <c:pt idx="146">
                  <c:v>24.166666666666668</c:v>
                </c:pt>
                <c:pt idx="147">
                  <c:v>24.166666666666668</c:v>
                </c:pt>
                <c:pt idx="148">
                  <c:v>24.200000000000003</c:v>
                </c:pt>
                <c:pt idx="149">
                  <c:v>24.200000000000003</c:v>
                </c:pt>
                <c:pt idx="150">
                  <c:v>24.233333333333334</c:v>
                </c:pt>
                <c:pt idx="151">
                  <c:v>24.233333333333334</c:v>
                </c:pt>
                <c:pt idx="152">
                  <c:v>24.2</c:v>
                </c:pt>
                <c:pt idx="153">
                  <c:v>24.233333333333334</c:v>
                </c:pt>
                <c:pt idx="154">
                  <c:v>24.233333333333334</c:v>
                </c:pt>
                <c:pt idx="155">
                  <c:v>24.2</c:v>
                </c:pt>
                <c:pt idx="156">
                  <c:v>24.2</c:v>
                </c:pt>
                <c:pt idx="157">
                  <c:v>24.266666666666669</c:v>
                </c:pt>
                <c:pt idx="158">
                  <c:v>24.233333333333334</c:v>
                </c:pt>
                <c:pt idx="159">
                  <c:v>24.233333333333334</c:v>
                </c:pt>
                <c:pt idx="160">
                  <c:v>24.233333333333334</c:v>
                </c:pt>
                <c:pt idx="161">
                  <c:v>24.233333333333334</c:v>
                </c:pt>
                <c:pt idx="162">
                  <c:v>24.233333333333334</c:v>
                </c:pt>
                <c:pt idx="163">
                  <c:v>24.266666666666666</c:v>
                </c:pt>
                <c:pt idx="164">
                  <c:v>24.266666666666666</c:v>
                </c:pt>
                <c:pt idx="165">
                  <c:v>24.233333333333334</c:v>
                </c:pt>
                <c:pt idx="166">
                  <c:v>24.3</c:v>
                </c:pt>
                <c:pt idx="167">
                  <c:v>24.233333333333334</c:v>
                </c:pt>
                <c:pt idx="168">
                  <c:v>24.266666666666669</c:v>
                </c:pt>
                <c:pt idx="169">
                  <c:v>24.233333333333334</c:v>
                </c:pt>
                <c:pt idx="170">
                  <c:v>24.233333333333334</c:v>
                </c:pt>
                <c:pt idx="171">
                  <c:v>24.233333333333334</c:v>
                </c:pt>
                <c:pt idx="172">
                  <c:v>24.233333333333334</c:v>
                </c:pt>
                <c:pt idx="173">
                  <c:v>24.266666666666669</c:v>
                </c:pt>
                <c:pt idx="174">
                  <c:v>24.266666666666669</c:v>
                </c:pt>
                <c:pt idx="175">
                  <c:v>24.266666666666669</c:v>
                </c:pt>
                <c:pt idx="176">
                  <c:v>24.3</c:v>
                </c:pt>
                <c:pt idx="177">
                  <c:v>24.3</c:v>
                </c:pt>
                <c:pt idx="178">
                  <c:v>24.266666666666669</c:v>
                </c:pt>
                <c:pt idx="179">
                  <c:v>24.3</c:v>
                </c:pt>
                <c:pt idx="180">
                  <c:v>24.266666666666669</c:v>
                </c:pt>
                <c:pt idx="181">
                  <c:v>24.266666666666669</c:v>
                </c:pt>
                <c:pt idx="182">
                  <c:v>24.266666666666669</c:v>
                </c:pt>
                <c:pt idx="183">
                  <c:v>24.266666666666669</c:v>
                </c:pt>
                <c:pt idx="184">
                  <c:v>24.3</c:v>
                </c:pt>
                <c:pt idx="185">
                  <c:v>24.233333333333334</c:v>
                </c:pt>
                <c:pt idx="186">
                  <c:v>24.266666666666669</c:v>
                </c:pt>
                <c:pt idx="187">
                  <c:v>24.333333333333332</c:v>
                </c:pt>
                <c:pt idx="188">
                  <c:v>24.266666666666669</c:v>
                </c:pt>
                <c:pt idx="189">
                  <c:v>24.3</c:v>
                </c:pt>
                <c:pt idx="190">
                  <c:v>24.3</c:v>
                </c:pt>
                <c:pt idx="191">
                  <c:v>24.3</c:v>
                </c:pt>
                <c:pt idx="192">
                  <c:v>24.3</c:v>
                </c:pt>
                <c:pt idx="193">
                  <c:v>24.333333333333332</c:v>
                </c:pt>
                <c:pt idx="194">
                  <c:v>24.3</c:v>
                </c:pt>
                <c:pt idx="195">
                  <c:v>24.3</c:v>
                </c:pt>
                <c:pt idx="196">
                  <c:v>24.333333333333332</c:v>
                </c:pt>
                <c:pt idx="197">
                  <c:v>24.3</c:v>
                </c:pt>
                <c:pt idx="198">
                  <c:v>24.333333333333332</c:v>
                </c:pt>
                <c:pt idx="199">
                  <c:v>24.333333333333332</c:v>
                </c:pt>
                <c:pt idx="200">
                  <c:v>24.366666666666664</c:v>
                </c:pt>
                <c:pt idx="201">
                  <c:v>24.400000000000002</c:v>
                </c:pt>
                <c:pt idx="202">
                  <c:v>24.366666666666664</c:v>
                </c:pt>
                <c:pt idx="203">
                  <c:v>24.400000000000002</c:v>
                </c:pt>
                <c:pt idx="204">
                  <c:v>24.433333333333337</c:v>
                </c:pt>
                <c:pt idx="205">
                  <c:v>24.433333333333337</c:v>
                </c:pt>
                <c:pt idx="206">
                  <c:v>24.433333333333337</c:v>
                </c:pt>
                <c:pt idx="207">
                  <c:v>24.400000000000002</c:v>
                </c:pt>
                <c:pt idx="208">
                  <c:v>24.433333333333337</c:v>
                </c:pt>
                <c:pt idx="209">
                  <c:v>24.433333333333337</c:v>
                </c:pt>
                <c:pt idx="210">
                  <c:v>24.466666666666669</c:v>
                </c:pt>
                <c:pt idx="211">
                  <c:v>24.466666666666669</c:v>
                </c:pt>
                <c:pt idx="212">
                  <c:v>24.533333333333335</c:v>
                </c:pt>
                <c:pt idx="213">
                  <c:v>24.533333333333335</c:v>
                </c:pt>
                <c:pt idx="214">
                  <c:v>24.599999999999998</c:v>
                </c:pt>
                <c:pt idx="215">
                  <c:v>24.533333333333335</c:v>
                </c:pt>
                <c:pt idx="216">
                  <c:v>24.599999999999998</c:v>
                </c:pt>
                <c:pt idx="217">
                  <c:v>24.599999999999998</c:v>
                </c:pt>
                <c:pt idx="218">
                  <c:v>24.566666666666666</c:v>
                </c:pt>
                <c:pt idx="219">
                  <c:v>24.566666666666666</c:v>
                </c:pt>
                <c:pt idx="220">
                  <c:v>24.566666666666666</c:v>
                </c:pt>
                <c:pt idx="221">
                  <c:v>24.566666666666666</c:v>
                </c:pt>
                <c:pt idx="222">
                  <c:v>24.566666666666666</c:v>
                </c:pt>
                <c:pt idx="223">
                  <c:v>24.599999999999998</c:v>
                </c:pt>
                <c:pt idx="224">
                  <c:v>24.566666666666666</c:v>
                </c:pt>
                <c:pt idx="225">
                  <c:v>24.599999999999998</c:v>
                </c:pt>
                <c:pt idx="226">
                  <c:v>24.599999999999998</c:v>
                </c:pt>
                <c:pt idx="227">
                  <c:v>24.599999999999998</c:v>
                </c:pt>
                <c:pt idx="228">
                  <c:v>24.666666666666668</c:v>
                </c:pt>
                <c:pt idx="229">
                  <c:v>24.633333333333336</c:v>
                </c:pt>
                <c:pt idx="230">
                  <c:v>24.633333333333336</c:v>
                </c:pt>
                <c:pt idx="231">
                  <c:v>24.633333333333336</c:v>
                </c:pt>
                <c:pt idx="232">
                  <c:v>24.666666666666668</c:v>
                </c:pt>
                <c:pt idx="233">
                  <c:v>24.733333333333334</c:v>
                </c:pt>
                <c:pt idx="234">
                  <c:v>24.733333333333334</c:v>
                </c:pt>
                <c:pt idx="235">
                  <c:v>24.733333333333334</c:v>
                </c:pt>
                <c:pt idx="236">
                  <c:v>24.733333333333334</c:v>
                </c:pt>
                <c:pt idx="237">
                  <c:v>24.733333333333334</c:v>
                </c:pt>
                <c:pt idx="238">
                  <c:v>24.8</c:v>
                </c:pt>
                <c:pt idx="239">
                  <c:v>24.8</c:v>
                </c:pt>
                <c:pt idx="240">
                  <c:v>24.8</c:v>
                </c:pt>
                <c:pt idx="241">
                  <c:v>24.8</c:v>
                </c:pt>
                <c:pt idx="242">
                  <c:v>24.8</c:v>
                </c:pt>
                <c:pt idx="243">
                  <c:v>24.833333333333332</c:v>
                </c:pt>
                <c:pt idx="244">
                  <c:v>24.833333333333332</c:v>
                </c:pt>
                <c:pt idx="245">
                  <c:v>24.8</c:v>
                </c:pt>
                <c:pt idx="246">
                  <c:v>24.766666666666669</c:v>
                </c:pt>
                <c:pt idx="247">
                  <c:v>24.766666666666669</c:v>
                </c:pt>
                <c:pt idx="248">
                  <c:v>24.733333333333334</c:v>
                </c:pt>
                <c:pt idx="249">
                  <c:v>24.766666666666669</c:v>
                </c:pt>
                <c:pt idx="250">
                  <c:v>24.766666666666669</c:v>
                </c:pt>
                <c:pt idx="251">
                  <c:v>24.766666666666669</c:v>
                </c:pt>
                <c:pt idx="252">
                  <c:v>24.766666666666669</c:v>
                </c:pt>
                <c:pt idx="253">
                  <c:v>24.766666666666669</c:v>
                </c:pt>
                <c:pt idx="254">
                  <c:v>24.766666666666669</c:v>
                </c:pt>
                <c:pt idx="255">
                  <c:v>24.833333333333332</c:v>
                </c:pt>
                <c:pt idx="256">
                  <c:v>24.833333333333332</c:v>
                </c:pt>
                <c:pt idx="257">
                  <c:v>24.8</c:v>
                </c:pt>
                <c:pt idx="258">
                  <c:v>24.8</c:v>
                </c:pt>
                <c:pt idx="259">
                  <c:v>24.8</c:v>
                </c:pt>
                <c:pt idx="260">
                  <c:v>24.8</c:v>
                </c:pt>
                <c:pt idx="261">
                  <c:v>24.900000000000002</c:v>
                </c:pt>
                <c:pt idx="262">
                  <c:v>24.900000000000002</c:v>
                </c:pt>
                <c:pt idx="263">
                  <c:v>24.900000000000002</c:v>
                </c:pt>
                <c:pt idx="264">
                  <c:v>24.900000000000002</c:v>
                </c:pt>
                <c:pt idx="265">
                  <c:v>24.933333333333337</c:v>
                </c:pt>
                <c:pt idx="266">
                  <c:v>24.933333333333337</c:v>
                </c:pt>
                <c:pt idx="267">
                  <c:v>24.933333333333337</c:v>
                </c:pt>
                <c:pt idx="268">
                  <c:v>24.933333333333337</c:v>
                </c:pt>
                <c:pt idx="269">
                  <c:v>24.933333333333337</c:v>
                </c:pt>
                <c:pt idx="270">
                  <c:v>24.933333333333337</c:v>
                </c:pt>
                <c:pt idx="271">
                  <c:v>24.933333333333334</c:v>
                </c:pt>
                <c:pt idx="272">
                  <c:v>24.933333333333337</c:v>
                </c:pt>
                <c:pt idx="273">
                  <c:v>24.966666666666669</c:v>
                </c:pt>
                <c:pt idx="274">
                  <c:v>24.966666666666669</c:v>
                </c:pt>
                <c:pt idx="275">
                  <c:v>24.966666666666669</c:v>
                </c:pt>
                <c:pt idx="276">
                  <c:v>24.966666666666669</c:v>
                </c:pt>
                <c:pt idx="277">
                  <c:v>25</c:v>
                </c:pt>
                <c:pt idx="278">
                  <c:v>25</c:v>
                </c:pt>
                <c:pt idx="279">
                  <c:v>25</c:v>
                </c:pt>
                <c:pt idx="280">
                  <c:v>25.033333333333335</c:v>
                </c:pt>
                <c:pt idx="281">
                  <c:v>25.033333333333335</c:v>
                </c:pt>
                <c:pt idx="282">
                  <c:v>25.033333333333335</c:v>
                </c:pt>
                <c:pt idx="283">
                  <c:v>25</c:v>
                </c:pt>
                <c:pt idx="284">
                  <c:v>25.033333333333335</c:v>
                </c:pt>
                <c:pt idx="285">
                  <c:v>25.066666666666666</c:v>
                </c:pt>
                <c:pt idx="286">
                  <c:v>25.033333333333335</c:v>
                </c:pt>
                <c:pt idx="287">
                  <c:v>25.066666666666666</c:v>
                </c:pt>
                <c:pt idx="288">
                  <c:v>25.066666666666666</c:v>
                </c:pt>
                <c:pt idx="289">
                  <c:v>25.100000000000005</c:v>
                </c:pt>
                <c:pt idx="290">
                  <c:v>25.066666666666666</c:v>
                </c:pt>
                <c:pt idx="291">
                  <c:v>25.100000000000005</c:v>
                </c:pt>
                <c:pt idx="292">
                  <c:v>25.066666666666666</c:v>
                </c:pt>
                <c:pt idx="293">
                  <c:v>25.066666666666666</c:v>
                </c:pt>
                <c:pt idx="294">
                  <c:v>25.100000000000005</c:v>
                </c:pt>
                <c:pt idx="295">
                  <c:v>25.033333333333331</c:v>
                </c:pt>
                <c:pt idx="296">
                  <c:v>25.066666666666666</c:v>
                </c:pt>
                <c:pt idx="297">
                  <c:v>25.100000000000005</c:v>
                </c:pt>
                <c:pt idx="298">
                  <c:v>25.100000000000005</c:v>
                </c:pt>
                <c:pt idx="299">
                  <c:v>25.100000000000005</c:v>
                </c:pt>
                <c:pt idx="300">
                  <c:v>25.066666666666666</c:v>
                </c:pt>
                <c:pt idx="301">
                  <c:v>25.066666666666666</c:v>
                </c:pt>
                <c:pt idx="302">
                  <c:v>25.066666666666666</c:v>
                </c:pt>
                <c:pt idx="303">
                  <c:v>25.100000000000005</c:v>
                </c:pt>
                <c:pt idx="304">
                  <c:v>25.100000000000005</c:v>
                </c:pt>
                <c:pt idx="305">
                  <c:v>25.066666666666666</c:v>
                </c:pt>
                <c:pt idx="306">
                  <c:v>25.066666666666666</c:v>
                </c:pt>
                <c:pt idx="307">
                  <c:v>25.066666666666666</c:v>
                </c:pt>
                <c:pt idx="308">
                  <c:v>25.133333333333336</c:v>
                </c:pt>
                <c:pt idx="309">
                  <c:v>25.100000000000005</c:v>
                </c:pt>
                <c:pt idx="310">
                  <c:v>25.100000000000005</c:v>
                </c:pt>
                <c:pt idx="311">
                  <c:v>25.233333333333334</c:v>
                </c:pt>
                <c:pt idx="312">
                  <c:v>25.166666666666668</c:v>
                </c:pt>
                <c:pt idx="313">
                  <c:v>25.166666666666668</c:v>
                </c:pt>
                <c:pt idx="314">
                  <c:v>25.166666666666668</c:v>
                </c:pt>
                <c:pt idx="315">
                  <c:v>25.133333333333336</c:v>
                </c:pt>
                <c:pt idx="316">
                  <c:v>25.166666666666668</c:v>
                </c:pt>
                <c:pt idx="317">
                  <c:v>25.133333333333336</c:v>
                </c:pt>
                <c:pt idx="318">
                  <c:v>25.133333333333336</c:v>
                </c:pt>
                <c:pt idx="319">
                  <c:v>25.166666666666668</c:v>
                </c:pt>
                <c:pt idx="320">
                  <c:v>25.166666666666668</c:v>
                </c:pt>
                <c:pt idx="321">
                  <c:v>25.233333333333334</c:v>
                </c:pt>
                <c:pt idx="322">
                  <c:v>25.200000000000003</c:v>
                </c:pt>
                <c:pt idx="323">
                  <c:v>25.166666666666668</c:v>
                </c:pt>
                <c:pt idx="324">
                  <c:v>25.233333333333334</c:v>
                </c:pt>
                <c:pt idx="325">
                  <c:v>25.233333333333334</c:v>
                </c:pt>
                <c:pt idx="326">
                  <c:v>25.233333333333334</c:v>
                </c:pt>
                <c:pt idx="327">
                  <c:v>25.200000000000003</c:v>
                </c:pt>
                <c:pt idx="328">
                  <c:v>25.200000000000003</c:v>
                </c:pt>
                <c:pt idx="329">
                  <c:v>25.200000000000003</c:v>
                </c:pt>
                <c:pt idx="330">
                  <c:v>25.200000000000003</c:v>
                </c:pt>
                <c:pt idx="331">
                  <c:v>25.233333333333334</c:v>
                </c:pt>
                <c:pt idx="332">
                  <c:v>25.233333333333334</c:v>
                </c:pt>
                <c:pt idx="333">
                  <c:v>25.233333333333334</c:v>
                </c:pt>
                <c:pt idx="334">
                  <c:v>25.200000000000003</c:v>
                </c:pt>
                <c:pt idx="335">
                  <c:v>25.200000000000003</c:v>
                </c:pt>
                <c:pt idx="336">
                  <c:v>25.233333333333334</c:v>
                </c:pt>
                <c:pt idx="337">
                  <c:v>25.266666666666666</c:v>
                </c:pt>
                <c:pt idx="338">
                  <c:v>25.266666666666666</c:v>
                </c:pt>
                <c:pt idx="339">
                  <c:v>25.266666666666666</c:v>
                </c:pt>
                <c:pt idx="340">
                  <c:v>25.233333333333334</c:v>
                </c:pt>
                <c:pt idx="341">
                  <c:v>25.233333333333334</c:v>
                </c:pt>
                <c:pt idx="342">
                  <c:v>25.233333333333334</c:v>
                </c:pt>
                <c:pt idx="343">
                  <c:v>25.233333333333334</c:v>
                </c:pt>
                <c:pt idx="344">
                  <c:v>25.233333333333334</c:v>
                </c:pt>
                <c:pt idx="345">
                  <c:v>25.233333333333334</c:v>
                </c:pt>
                <c:pt idx="346">
                  <c:v>25.233333333333334</c:v>
                </c:pt>
                <c:pt idx="347">
                  <c:v>25.266666666666666</c:v>
                </c:pt>
                <c:pt idx="348">
                  <c:v>25.266666666666666</c:v>
                </c:pt>
                <c:pt idx="349">
                  <c:v>25.3</c:v>
                </c:pt>
              </c:numCache>
            </c:numRef>
          </c:yVal>
          <c:smooth val="1"/>
          <c:extLst>
            <c:ext xmlns:c16="http://schemas.microsoft.com/office/drawing/2014/chart" uri="{C3380CC4-5D6E-409C-BE32-E72D297353CC}">
              <c16:uniqueId val="{00000000-DA9C-454F-BDD9-31C634EA111C}"/>
            </c:ext>
          </c:extLst>
        </c:ser>
        <c:ser>
          <c:idx val="1"/>
          <c:order val="1"/>
          <c:tx>
            <c:strRef>
              <c:f>Ethanol!$L$4</c:f>
              <c:strCache>
                <c:ptCount val="1"/>
                <c:pt idx="0">
                  <c:v>Ethanol OHP Evaporator</c:v>
                </c:pt>
              </c:strCache>
            </c:strRef>
          </c:tx>
          <c:spPr>
            <a:ln w="19050" cap="rnd">
              <a:solidFill>
                <a:schemeClr val="accent2"/>
              </a:solidFill>
              <a:round/>
            </a:ln>
            <a:effectLst/>
          </c:spPr>
          <c:marker>
            <c:symbol val="none"/>
          </c:marker>
          <c:xVal>
            <c:numRef>
              <c:f>Ethanol!$J$5:$J$354</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Ethanol!$L$5:$L$354</c:f>
              <c:numCache>
                <c:formatCode>General</c:formatCode>
                <c:ptCount val="350"/>
                <c:pt idx="0">
                  <c:v>25.100000000000005</c:v>
                </c:pt>
                <c:pt idx="1">
                  <c:v>25.166666666666668</c:v>
                </c:pt>
                <c:pt idx="2">
                  <c:v>25.233333333333334</c:v>
                </c:pt>
                <c:pt idx="3">
                  <c:v>25.3</c:v>
                </c:pt>
                <c:pt idx="4">
                  <c:v>25.5</c:v>
                </c:pt>
                <c:pt idx="5">
                  <c:v>25.7</c:v>
                </c:pt>
                <c:pt idx="6">
                  <c:v>25.900000000000002</c:v>
                </c:pt>
                <c:pt idx="7">
                  <c:v>26</c:v>
                </c:pt>
                <c:pt idx="8">
                  <c:v>26.233333333333334</c:v>
                </c:pt>
                <c:pt idx="9">
                  <c:v>26.433333333333337</c:v>
                </c:pt>
                <c:pt idx="10">
                  <c:v>26.600000000000005</c:v>
                </c:pt>
                <c:pt idx="11">
                  <c:v>26.766666666666666</c:v>
                </c:pt>
                <c:pt idx="12">
                  <c:v>27.033333333333331</c:v>
                </c:pt>
                <c:pt idx="13">
                  <c:v>27.200000000000003</c:v>
                </c:pt>
                <c:pt idx="14">
                  <c:v>27.366666666666664</c:v>
                </c:pt>
                <c:pt idx="15">
                  <c:v>27.566666666666666</c:v>
                </c:pt>
                <c:pt idx="16">
                  <c:v>27.733333333333334</c:v>
                </c:pt>
                <c:pt idx="17">
                  <c:v>27.866666666666664</c:v>
                </c:pt>
                <c:pt idx="18">
                  <c:v>28.133333333333336</c:v>
                </c:pt>
                <c:pt idx="19">
                  <c:v>28.266666666666669</c:v>
                </c:pt>
                <c:pt idx="20">
                  <c:v>28.5</c:v>
                </c:pt>
                <c:pt idx="21">
                  <c:v>28.733333333333334</c:v>
                </c:pt>
                <c:pt idx="22">
                  <c:v>28.900000000000006</c:v>
                </c:pt>
                <c:pt idx="23">
                  <c:v>29.099999999999998</c:v>
                </c:pt>
                <c:pt idx="24">
                  <c:v>29.3</c:v>
                </c:pt>
                <c:pt idx="25">
                  <c:v>29.566666666666666</c:v>
                </c:pt>
                <c:pt idx="26">
                  <c:v>29.7</c:v>
                </c:pt>
                <c:pt idx="27">
                  <c:v>29.866666666666664</c:v>
                </c:pt>
                <c:pt idx="28">
                  <c:v>30.133333333333336</c:v>
                </c:pt>
                <c:pt idx="29">
                  <c:v>30.3</c:v>
                </c:pt>
                <c:pt idx="30">
                  <c:v>30.533333333333331</c:v>
                </c:pt>
                <c:pt idx="31">
                  <c:v>30.766666666666669</c:v>
                </c:pt>
                <c:pt idx="32">
                  <c:v>30.933333333333337</c:v>
                </c:pt>
                <c:pt idx="33">
                  <c:v>31.133333333333336</c:v>
                </c:pt>
                <c:pt idx="34">
                  <c:v>31.333333333333332</c:v>
                </c:pt>
                <c:pt idx="35">
                  <c:v>31.566666666666666</c:v>
                </c:pt>
                <c:pt idx="36">
                  <c:v>31.799999999999997</c:v>
                </c:pt>
                <c:pt idx="37">
                  <c:v>31.966666666666669</c:v>
                </c:pt>
                <c:pt idx="38">
                  <c:v>32.166666666666664</c:v>
                </c:pt>
                <c:pt idx="39">
                  <c:v>32.366666666666667</c:v>
                </c:pt>
                <c:pt idx="40">
                  <c:v>32.566666666666663</c:v>
                </c:pt>
                <c:pt idx="41">
                  <c:v>32.800000000000004</c:v>
                </c:pt>
                <c:pt idx="42">
                  <c:v>32.966666666666669</c:v>
                </c:pt>
                <c:pt idx="43">
                  <c:v>33.166666666666664</c:v>
                </c:pt>
                <c:pt idx="44">
                  <c:v>33.400000000000006</c:v>
                </c:pt>
                <c:pt idx="45">
                  <c:v>33.6</c:v>
                </c:pt>
                <c:pt idx="46">
                  <c:v>33.766666666666666</c:v>
                </c:pt>
                <c:pt idx="47">
                  <c:v>33.966666666666669</c:v>
                </c:pt>
                <c:pt idx="48">
                  <c:v>34.133333333333333</c:v>
                </c:pt>
                <c:pt idx="49">
                  <c:v>34.333333333333336</c:v>
                </c:pt>
                <c:pt idx="50">
                  <c:v>34.533333333333331</c:v>
                </c:pt>
                <c:pt idx="51">
                  <c:v>34.733333333333334</c:v>
                </c:pt>
                <c:pt idx="52">
                  <c:v>34.866666666666667</c:v>
                </c:pt>
                <c:pt idx="53">
                  <c:v>35.1</c:v>
                </c:pt>
                <c:pt idx="54">
                  <c:v>35.300000000000004</c:v>
                </c:pt>
                <c:pt idx="55">
                  <c:v>35.533333333333331</c:v>
                </c:pt>
                <c:pt idx="56">
                  <c:v>35.666666666666671</c:v>
                </c:pt>
                <c:pt idx="57">
                  <c:v>35.866666666666667</c:v>
                </c:pt>
                <c:pt idx="58">
                  <c:v>36.033333333333331</c:v>
                </c:pt>
                <c:pt idx="59">
                  <c:v>36.199999999999996</c:v>
                </c:pt>
                <c:pt idx="60">
                  <c:v>36.333333333333336</c:v>
                </c:pt>
                <c:pt idx="61">
                  <c:v>36.533333333333331</c:v>
                </c:pt>
                <c:pt idx="62">
                  <c:v>36.766666666666673</c:v>
                </c:pt>
                <c:pt idx="63">
                  <c:v>36.933333333333337</c:v>
                </c:pt>
                <c:pt idx="64">
                  <c:v>37.166666666666664</c:v>
                </c:pt>
                <c:pt idx="65">
                  <c:v>37.300000000000004</c:v>
                </c:pt>
                <c:pt idx="66">
                  <c:v>37.466666666666669</c:v>
                </c:pt>
                <c:pt idx="67">
                  <c:v>37.700000000000003</c:v>
                </c:pt>
                <c:pt idx="68">
                  <c:v>37.833333333333336</c:v>
                </c:pt>
                <c:pt idx="69">
                  <c:v>38.06666666666667</c:v>
                </c:pt>
                <c:pt idx="70">
                  <c:v>38.300000000000004</c:v>
                </c:pt>
                <c:pt idx="71">
                  <c:v>38.400000000000006</c:v>
                </c:pt>
                <c:pt idx="72">
                  <c:v>38.533333333333331</c:v>
                </c:pt>
                <c:pt idx="73">
                  <c:v>38.800000000000004</c:v>
                </c:pt>
                <c:pt idx="74">
                  <c:v>39</c:v>
                </c:pt>
                <c:pt idx="75">
                  <c:v>39.1</c:v>
                </c:pt>
                <c:pt idx="76">
                  <c:v>39.266666666666673</c:v>
                </c:pt>
                <c:pt idx="77">
                  <c:v>39.466666666666669</c:v>
                </c:pt>
                <c:pt idx="78">
                  <c:v>39.633333333333333</c:v>
                </c:pt>
                <c:pt idx="79">
                  <c:v>39.800000000000004</c:v>
                </c:pt>
                <c:pt idx="80">
                  <c:v>40</c:v>
                </c:pt>
                <c:pt idx="81">
                  <c:v>40.1</c:v>
                </c:pt>
                <c:pt idx="82">
                  <c:v>40.300000000000004</c:v>
                </c:pt>
                <c:pt idx="83">
                  <c:v>40.433333333333337</c:v>
                </c:pt>
                <c:pt idx="84">
                  <c:v>40.6</c:v>
                </c:pt>
                <c:pt idx="85">
                  <c:v>40.666666666666671</c:v>
                </c:pt>
                <c:pt idx="86">
                  <c:v>40.900000000000006</c:v>
                </c:pt>
                <c:pt idx="87">
                  <c:v>41</c:v>
                </c:pt>
                <c:pt idx="88">
                  <c:v>41.20000000000001</c:v>
                </c:pt>
                <c:pt idx="89">
                  <c:v>41.300000000000004</c:v>
                </c:pt>
                <c:pt idx="90">
                  <c:v>41.5</c:v>
                </c:pt>
                <c:pt idx="91">
                  <c:v>41.6</c:v>
                </c:pt>
                <c:pt idx="92">
                  <c:v>41.800000000000004</c:v>
                </c:pt>
                <c:pt idx="93">
                  <c:v>41.900000000000006</c:v>
                </c:pt>
                <c:pt idx="94">
                  <c:v>42.06666666666667</c:v>
                </c:pt>
                <c:pt idx="95">
                  <c:v>42.20000000000001</c:v>
                </c:pt>
                <c:pt idx="96">
                  <c:v>42.366666666666667</c:v>
                </c:pt>
                <c:pt idx="97">
                  <c:v>42.5</c:v>
                </c:pt>
                <c:pt idx="98">
                  <c:v>42.70000000000001</c:v>
                </c:pt>
                <c:pt idx="99">
                  <c:v>42.800000000000004</c:v>
                </c:pt>
                <c:pt idx="100">
                  <c:v>42.966666666666669</c:v>
                </c:pt>
                <c:pt idx="101">
                  <c:v>43.166666666666664</c:v>
                </c:pt>
                <c:pt idx="102">
                  <c:v>43.333333333333336</c:v>
                </c:pt>
                <c:pt idx="103">
                  <c:v>43.5</c:v>
                </c:pt>
                <c:pt idx="104">
                  <c:v>43.566666666666663</c:v>
                </c:pt>
                <c:pt idx="105">
                  <c:v>43.70000000000001</c:v>
                </c:pt>
                <c:pt idx="106">
                  <c:v>43.866666666666674</c:v>
                </c:pt>
                <c:pt idx="107">
                  <c:v>44</c:v>
                </c:pt>
                <c:pt idx="108">
                  <c:v>44.133333333333333</c:v>
                </c:pt>
                <c:pt idx="109">
                  <c:v>44.266666666666673</c:v>
                </c:pt>
                <c:pt idx="110">
                  <c:v>44.366666666666674</c:v>
                </c:pt>
                <c:pt idx="111">
                  <c:v>44.5</c:v>
                </c:pt>
                <c:pt idx="112">
                  <c:v>44.666666666666664</c:v>
                </c:pt>
                <c:pt idx="113">
                  <c:v>44.733333333333341</c:v>
                </c:pt>
                <c:pt idx="114">
                  <c:v>44.900000000000006</c:v>
                </c:pt>
                <c:pt idx="115">
                  <c:v>45.033333333333339</c:v>
                </c:pt>
                <c:pt idx="116">
                  <c:v>45.166666666666664</c:v>
                </c:pt>
                <c:pt idx="117">
                  <c:v>45.266666666666673</c:v>
                </c:pt>
                <c:pt idx="118">
                  <c:v>45.433333333333337</c:v>
                </c:pt>
                <c:pt idx="119">
                  <c:v>45.533333333333339</c:v>
                </c:pt>
                <c:pt idx="120">
                  <c:v>45.666666666666664</c:v>
                </c:pt>
                <c:pt idx="121">
                  <c:v>45.866666666666667</c:v>
                </c:pt>
                <c:pt idx="122">
                  <c:v>45.966666666666676</c:v>
                </c:pt>
                <c:pt idx="123">
                  <c:v>46.1</c:v>
                </c:pt>
                <c:pt idx="124">
                  <c:v>46.233333333333341</c:v>
                </c:pt>
                <c:pt idx="125">
                  <c:v>46.366666666666667</c:v>
                </c:pt>
                <c:pt idx="126">
                  <c:v>46.433333333333337</c:v>
                </c:pt>
                <c:pt idx="127">
                  <c:v>46.6</c:v>
                </c:pt>
                <c:pt idx="128">
                  <c:v>46.70000000000001</c:v>
                </c:pt>
                <c:pt idx="129">
                  <c:v>46.866666666666667</c:v>
                </c:pt>
                <c:pt idx="130">
                  <c:v>46.933333333333337</c:v>
                </c:pt>
                <c:pt idx="131">
                  <c:v>47.06666666666667</c:v>
                </c:pt>
                <c:pt idx="132">
                  <c:v>47.20000000000001</c:v>
                </c:pt>
                <c:pt idx="133">
                  <c:v>47.333333333333336</c:v>
                </c:pt>
                <c:pt idx="134">
                  <c:v>47.433333333333337</c:v>
                </c:pt>
                <c:pt idx="135">
                  <c:v>47.533333333333339</c:v>
                </c:pt>
                <c:pt idx="136">
                  <c:v>47.633333333333333</c:v>
                </c:pt>
                <c:pt idx="137">
                  <c:v>47.733333333333341</c:v>
                </c:pt>
                <c:pt idx="138">
                  <c:v>47.800000000000004</c:v>
                </c:pt>
                <c:pt idx="139">
                  <c:v>47.933333333333337</c:v>
                </c:pt>
                <c:pt idx="140">
                  <c:v>48.06666666666667</c:v>
                </c:pt>
                <c:pt idx="141">
                  <c:v>48.166666666666664</c:v>
                </c:pt>
                <c:pt idx="142">
                  <c:v>48.233333333333327</c:v>
                </c:pt>
                <c:pt idx="143">
                  <c:v>48.433333333333337</c:v>
                </c:pt>
                <c:pt idx="144">
                  <c:v>48.500000000000007</c:v>
                </c:pt>
                <c:pt idx="145">
                  <c:v>48.56666666666667</c:v>
                </c:pt>
                <c:pt idx="146">
                  <c:v>48.733333333333327</c:v>
                </c:pt>
                <c:pt idx="147">
                  <c:v>48.800000000000004</c:v>
                </c:pt>
                <c:pt idx="148">
                  <c:v>48.933333333333337</c:v>
                </c:pt>
                <c:pt idx="149">
                  <c:v>49.033333333333339</c:v>
                </c:pt>
                <c:pt idx="150">
                  <c:v>49.166666666666664</c:v>
                </c:pt>
                <c:pt idx="151">
                  <c:v>49.20000000000001</c:v>
                </c:pt>
                <c:pt idx="152">
                  <c:v>49.166666666666664</c:v>
                </c:pt>
                <c:pt idx="153">
                  <c:v>49.333333333333336</c:v>
                </c:pt>
                <c:pt idx="154">
                  <c:v>49.400000000000006</c:v>
                </c:pt>
                <c:pt idx="155">
                  <c:v>49.5</c:v>
                </c:pt>
                <c:pt idx="156">
                  <c:v>49.633333333333333</c:v>
                </c:pt>
                <c:pt idx="157">
                  <c:v>49.70000000000001</c:v>
                </c:pt>
                <c:pt idx="158">
                  <c:v>49.766666666666673</c:v>
                </c:pt>
                <c:pt idx="159">
                  <c:v>49.900000000000006</c:v>
                </c:pt>
                <c:pt idx="160">
                  <c:v>50</c:v>
                </c:pt>
                <c:pt idx="161">
                  <c:v>50.1</c:v>
                </c:pt>
                <c:pt idx="162">
                  <c:v>50.133333333333333</c:v>
                </c:pt>
                <c:pt idx="163">
                  <c:v>50.20000000000001</c:v>
                </c:pt>
                <c:pt idx="164">
                  <c:v>50.300000000000004</c:v>
                </c:pt>
                <c:pt idx="165">
                  <c:v>50.366666666666674</c:v>
                </c:pt>
                <c:pt idx="166">
                  <c:v>50.433333333333337</c:v>
                </c:pt>
                <c:pt idx="167">
                  <c:v>50.466666666666669</c:v>
                </c:pt>
                <c:pt idx="168">
                  <c:v>50.6</c:v>
                </c:pt>
                <c:pt idx="169">
                  <c:v>50.666666666666664</c:v>
                </c:pt>
                <c:pt idx="170">
                  <c:v>50.766666666666673</c:v>
                </c:pt>
                <c:pt idx="171">
                  <c:v>50.833333333333336</c:v>
                </c:pt>
                <c:pt idx="172">
                  <c:v>50.9</c:v>
                </c:pt>
                <c:pt idx="173">
                  <c:v>50.966666666666669</c:v>
                </c:pt>
                <c:pt idx="174">
                  <c:v>51.1</c:v>
                </c:pt>
                <c:pt idx="175">
                  <c:v>51.166666666666679</c:v>
                </c:pt>
                <c:pt idx="176">
                  <c:v>51.233333333333341</c:v>
                </c:pt>
                <c:pt idx="177">
                  <c:v>51.266666666666673</c:v>
                </c:pt>
                <c:pt idx="178">
                  <c:v>51.366666666666667</c:v>
                </c:pt>
                <c:pt idx="179">
                  <c:v>51.433333333333337</c:v>
                </c:pt>
                <c:pt idx="180">
                  <c:v>51.466666666666669</c:v>
                </c:pt>
                <c:pt idx="181">
                  <c:v>51.533333333333339</c:v>
                </c:pt>
                <c:pt idx="182">
                  <c:v>51.6</c:v>
                </c:pt>
                <c:pt idx="183">
                  <c:v>51.70000000000001</c:v>
                </c:pt>
                <c:pt idx="184">
                  <c:v>51.733333333333341</c:v>
                </c:pt>
                <c:pt idx="185">
                  <c:v>51.833333333333336</c:v>
                </c:pt>
                <c:pt idx="186">
                  <c:v>51.966666666666669</c:v>
                </c:pt>
                <c:pt idx="187">
                  <c:v>52.06666666666667</c:v>
                </c:pt>
                <c:pt idx="188">
                  <c:v>52.133333333333333</c:v>
                </c:pt>
                <c:pt idx="189">
                  <c:v>52.300000000000004</c:v>
                </c:pt>
                <c:pt idx="190">
                  <c:v>52.266666666666673</c:v>
                </c:pt>
                <c:pt idx="191">
                  <c:v>52.333333333333336</c:v>
                </c:pt>
                <c:pt idx="192">
                  <c:v>52.4</c:v>
                </c:pt>
                <c:pt idx="193">
                  <c:v>52.533333333333339</c:v>
                </c:pt>
                <c:pt idx="194">
                  <c:v>52.633333333333333</c:v>
                </c:pt>
                <c:pt idx="195">
                  <c:v>52.666666666666664</c:v>
                </c:pt>
                <c:pt idx="196">
                  <c:v>52.733333333333341</c:v>
                </c:pt>
                <c:pt idx="197">
                  <c:v>52.800000000000004</c:v>
                </c:pt>
                <c:pt idx="198">
                  <c:v>52.866666666666674</c:v>
                </c:pt>
                <c:pt idx="199">
                  <c:v>52.933333333333337</c:v>
                </c:pt>
                <c:pt idx="200">
                  <c:v>52.966666666666669</c:v>
                </c:pt>
                <c:pt idx="201">
                  <c:v>53</c:v>
                </c:pt>
                <c:pt idx="202">
                  <c:v>53.033333333333339</c:v>
                </c:pt>
                <c:pt idx="203">
                  <c:v>53.1</c:v>
                </c:pt>
                <c:pt idx="204">
                  <c:v>53.133333333333333</c:v>
                </c:pt>
                <c:pt idx="205">
                  <c:v>53.166666666666664</c:v>
                </c:pt>
                <c:pt idx="206">
                  <c:v>53.166666666666664</c:v>
                </c:pt>
                <c:pt idx="207">
                  <c:v>53.20000000000001</c:v>
                </c:pt>
                <c:pt idx="208">
                  <c:v>53.233333333333327</c:v>
                </c:pt>
                <c:pt idx="209">
                  <c:v>53.366666666666667</c:v>
                </c:pt>
                <c:pt idx="210">
                  <c:v>53.4</c:v>
                </c:pt>
                <c:pt idx="211">
                  <c:v>53.4</c:v>
                </c:pt>
                <c:pt idx="212">
                  <c:v>53.533333333333339</c:v>
                </c:pt>
                <c:pt idx="213">
                  <c:v>53.6</c:v>
                </c:pt>
                <c:pt idx="214">
                  <c:v>53.633333333333333</c:v>
                </c:pt>
                <c:pt idx="215">
                  <c:v>53.666666666666664</c:v>
                </c:pt>
                <c:pt idx="216">
                  <c:v>53.70000000000001</c:v>
                </c:pt>
                <c:pt idx="217">
                  <c:v>53.766666666666673</c:v>
                </c:pt>
                <c:pt idx="218">
                  <c:v>53.833333333333336</c:v>
                </c:pt>
                <c:pt idx="219">
                  <c:v>53.866666666666674</c:v>
                </c:pt>
                <c:pt idx="220">
                  <c:v>53.933333333333337</c:v>
                </c:pt>
                <c:pt idx="221">
                  <c:v>54</c:v>
                </c:pt>
                <c:pt idx="222">
                  <c:v>54</c:v>
                </c:pt>
                <c:pt idx="223">
                  <c:v>54.1</c:v>
                </c:pt>
                <c:pt idx="224">
                  <c:v>54.133333333333333</c:v>
                </c:pt>
                <c:pt idx="225">
                  <c:v>54.166666666666664</c:v>
                </c:pt>
                <c:pt idx="226">
                  <c:v>54.133333333333333</c:v>
                </c:pt>
                <c:pt idx="227">
                  <c:v>54.333333333333336</c:v>
                </c:pt>
                <c:pt idx="228">
                  <c:v>54.466666666666669</c:v>
                </c:pt>
                <c:pt idx="229">
                  <c:v>54.533333333333339</c:v>
                </c:pt>
                <c:pt idx="230">
                  <c:v>54.533333333333339</c:v>
                </c:pt>
                <c:pt idx="231">
                  <c:v>54.6</c:v>
                </c:pt>
                <c:pt idx="232">
                  <c:v>54.70000000000001</c:v>
                </c:pt>
                <c:pt idx="233">
                  <c:v>54.733333333333327</c:v>
                </c:pt>
                <c:pt idx="234">
                  <c:v>54.766666666666673</c:v>
                </c:pt>
                <c:pt idx="235">
                  <c:v>54.800000000000004</c:v>
                </c:pt>
                <c:pt idx="236">
                  <c:v>54.866666666666674</c:v>
                </c:pt>
                <c:pt idx="237">
                  <c:v>54.900000000000006</c:v>
                </c:pt>
                <c:pt idx="238">
                  <c:v>55.06666666666667</c:v>
                </c:pt>
                <c:pt idx="239">
                  <c:v>55.1</c:v>
                </c:pt>
                <c:pt idx="240">
                  <c:v>55.133333333333333</c:v>
                </c:pt>
                <c:pt idx="241">
                  <c:v>55.133333333333333</c:v>
                </c:pt>
                <c:pt idx="242">
                  <c:v>55.233333333333341</c:v>
                </c:pt>
                <c:pt idx="243">
                  <c:v>55.266666666666673</c:v>
                </c:pt>
                <c:pt idx="244">
                  <c:v>55.266666666666673</c:v>
                </c:pt>
                <c:pt idx="245">
                  <c:v>55.233333333333341</c:v>
                </c:pt>
                <c:pt idx="246">
                  <c:v>55.199999999999996</c:v>
                </c:pt>
                <c:pt idx="247">
                  <c:v>55.300000000000011</c:v>
                </c:pt>
                <c:pt idx="248">
                  <c:v>55.366666666666674</c:v>
                </c:pt>
                <c:pt idx="249">
                  <c:v>55.366666666666674</c:v>
                </c:pt>
                <c:pt idx="250">
                  <c:v>55.400000000000006</c:v>
                </c:pt>
                <c:pt idx="251">
                  <c:v>55.466666666666669</c:v>
                </c:pt>
                <c:pt idx="252">
                  <c:v>55.5</c:v>
                </c:pt>
                <c:pt idx="253">
                  <c:v>55.533333333333331</c:v>
                </c:pt>
                <c:pt idx="254">
                  <c:v>55.6</c:v>
                </c:pt>
                <c:pt idx="255">
                  <c:v>55.56666666666667</c:v>
                </c:pt>
                <c:pt idx="256">
                  <c:v>55.6</c:v>
                </c:pt>
                <c:pt idx="257">
                  <c:v>55.633333333333333</c:v>
                </c:pt>
                <c:pt idx="258">
                  <c:v>55.70000000000001</c:v>
                </c:pt>
                <c:pt idx="259">
                  <c:v>55.70000000000001</c:v>
                </c:pt>
                <c:pt idx="260">
                  <c:v>55.766666666666673</c:v>
                </c:pt>
                <c:pt idx="261">
                  <c:v>55.833333333333336</c:v>
                </c:pt>
                <c:pt idx="262">
                  <c:v>55.9</c:v>
                </c:pt>
                <c:pt idx="263">
                  <c:v>55.966666666666669</c:v>
                </c:pt>
                <c:pt idx="264">
                  <c:v>55.966666666666669</c:v>
                </c:pt>
                <c:pt idx="265">
                  <c:v>56.033333333333331</c:v>
                </c:pt>
                <c:pt idx="266">
                  <c:v>56.1</c:v>
                </c:pt>
                <c:pt idx="267">
                  <c:v>56.1</c:v>
                </c:pt>
                <c:pt idx="268">
                  <c:v>56.1</c:v>
                </c:pt>
                <c:pt idx="269">
                  <c:v>56.166666666666664</c:v>
                </c:pt>
                <c:pt idx="270">
                  <c:v>56.166666666666664</c:v>
                </c:pt>
                <c:pt idx="271">
                  <c:v>56.266666666666673</c:v>
                </c:pt>
                <c:pt idx="272">
                  <c:v>56.266666666666673</c:v>
                </c:pt>
                <c:pt idx="273">
                  <c:v>56.366666666666674</c:v>
                </c:pt>
                <c:pt idx="274">
                  <c:v>56.400000000000006</c:v>
                </c:pt>
                <c:pt idx="275">
                  <c:v>56.466666666666669</c:v>
                </c:pt>
                <c:pt idx="276">
                  <c:v>56.466666666666669</c:v>
                </c:pt>
                <c:pt idx="277">
                  <c:v>56.5</c:v>
                </c:pt>
                <c:pt idx="278">
                  <c:v>56.5</c:v>
                </c:pt>
                <c:pt idx="279">
                  <c:v>56.533333333333331</c:v>
                </c:pt>
                <c:pt idx="280">
                  <c:v>56.533333333333331</c:v>
                </c:pt>
                <c:pt idx="281">
                  <c:v>56.633333333333333</c:v>
                </c:pt>
                <c:pt idx="282">
                  <c:v>56.633333333333333</c:v>
                </c:pt>
                <c:pt idx="283">
                  <c:v>56.666666666666664</c:v>
                </c:pt>
                <c:pt idx="284">
                  <c:v>56.733333333333327</c:v>
                </c:pt>
                <c:pt idx="285">
                  <c:v>56.766666666666673</c:v>
                </c:pt>
                <c:pt idx="286">
                  <c:v>56.766666666666673</c:v>
                </c:pt>
                <c:pt idx="287">
                  <c:v>56.833333333333336</c:v>
                </c:pt>
                <c:pt idx="288">
                  <c:v>56.900000000000006</c:v>
                </c:pt>
                <c:pt idx="289">
                  <c:v>56.900000000000006</c:v>
                </c:pt>
                <c:pt idx="290">
                  <c:v>56.9</c:v>
                </c:pt>
                <c:pt idx="291">
                  <c:v>56.9</c:v>
                </c:pt>
                <c:pt idx="292">
                  <c:v>56.9</c:v>
                </c:pt>
                <c:pt idx="293">
                  <c:v>56.966666666666669</c:v>
                </c:pt>
                <c:pt idx="294">
                  <c:v>56.966666666666669</c:v>
                </c:pt>
                <c:pt idx="295">
                  <c:v>57</c:v>
                </c:pt>
                <c:pt idx="296">
                  <c:v>57</c:v>
                </c:pt>
                <c:pt idx="297">
                  <c:v>57.033333333333331</c:v>
                </c:pt>
                <c:pt idx="298">
                  <c:v>57.033333333333331</c:v>
                </c:pt>
                <c:pt idx="299">
                  <c:v>57.1</c:v>
                </c:pt>
                <c:pt idx="300">
                  <c:v>57.166666666666664</c:v>
                </c:pt>
                <c:pt idx="301">
                  <c:v>57.166666666666664</c:v>
                </c:pt>
                <c:pt idx="302">
                  <c:v>57.233333333333327</c:v>
                </c:pt>
                <c:pt idx="303">
                  <c:v>57.233333333333327</c:v>
                </c:pt>
                <c:pt idx="304">
                  <c:v>57.266666666666673</c:v>
                </c:pt>
                <c:pt idx="305">
                  <c:v>57.300000000000004</c:v>
                </c:pt>
                <c:pt idx="306">
                  <c:v>57.300000000000004</c:v>
                </c:pt>
                <c:pt idx="307">
                  <c:v>57.366666666666674</c:v>
                </c:pt>
                <c:pt idx="308">
                  <c:v>57.400000000000006</c:v>
                </c:pt>
                <c:pt idx="309">
                  <c:v>57.400000000000006</c:v>
                </c:pt>
                <c:pt idx="310">
                  <c:v>57.400000000000006</c:v>
                </c:pt>
                <c:pt idx="311">
                  <c:v>57.433333333333337</c:v>
                </c:pt>
                <c:pt idx="312">
                  <c:v>57.433333333333337</c:v>
                </c:pt>
                <c:pt idx="313">
                  <c:v>57.466666666666669</c:v>
                </c:pt>
                <c:pt idx="314">
                  <c:v>57.466666666666669</c:v>
                </c:pt>
                <c:pt idx="315">
                  <c:v>57.5</c:v>
                </c:pt>
                <c:pt idx="316">
                  <c:v>57.533333333333331</c:v>
                </c:pt>
                <c:pt idx="317">
                  <c:v>57.566666666666663</c:v>
                </c:pt>
                <c:pt idx="318">
                  <c:v>57.6</c:v>
                </c:pt>
                <c:pt idx="319">
                  <c:v>57.533333333333331</c:v>
                </c:pt>
                <c:pt idx="320">
                  <c:v>57.6</c:v>
                </c:pt>
                <c:pt idx="321">
                  <c:v>57.6</c:v>
                </c:pt>
                <c:pt idx="322">
                  <c:v>57.633333333333333</c:v>
                </c:pt>
                <c:pt idx="323">
                  <c:v>57.733333333333341</c:v>
                </c:pt>
                <c:pt idx="324">
                  <c:v>57.733333333333341</c:v>
                </c:pt>
                <c:pt idx="325">
                  <c:v>57.733333333333341</c:v>
                </c:pt>
                <c:pt idx="326">
                  <c:v>57.70000000000001</c:v>
                </c:pt>
                <c:pt idx="327">
                  <c:v>57.733333333333341</c:v>
                </c:pt>
                <c:pt idx="328">
                  <c:v>57.733333333333341</c:v>
                </c:pt>
                <c:pt idx="329">
                  <c:v>57.766666666666673</c:v>
                </c:pt>
                <c:pt idx="330">
                  <c:v>57.766666666666673</c:v>
                </c:pt>
                <c:pt idx="331">
                  <c:v>57.766666666666673</c:v>
                </c:pt>
                <c:pt idx="332">
                  <c:v>57.800000000000004</c:v>
                </c:pt>
                <c:pt idx="333">
                  <c:v>57.800000000000004</c:v>
                </c:pt>
                <c:pt idx="334">
                  <c:v>57.833333333333336</c:v>
                </c:pt>
                <c:pt idx="335">
                  <c:v>57.866666666666674</c:v>
                </c:pt>
                <c:pt idx="336">
                  <c:v>57.9</c:v>
                </c:pt>
                <c:pt idx="337">
                  <c:v>57.933333333333337</c:v>
                </c:pt>
                <c:pt idx="338">
                  <c:v>57.933333333333337</c:v>
                </c:pt>
                <c:pt idx="339">
                  <c:v>57.933333333333337</c:v>
                </c:pt>
                <c:pt idx="340">
                  <c:v>57.933333333333337</c:v>
                </c:pt>
                <c:pt idx="341">
                  <c:v>57.933333333333337</c:v>
                </c:pt>
                <c:pt idx="342">
                  <c:v>57.933333333333337</c:v>
                </c:pt>
                <c:pt idx="343">
                  <c:v>57.966666666666669</c:v>
                </c:pt>
                <c:pt idx="344">
                  <c:v>57.966666666666669</c:v>
                </c:pt>
                <c:pt idx="345">
                  <c:v>58.033333333333339</c:v>
                </c:pt>
                <c:pt idx="346">
                  <c:v>58.033333333333331</c:v>
                </c:pt>
                <c:pt idx="347">
                  <c:v>58.033333333333331</c:v>
                </c:pt>
                <c:pt idx="348">
                  <c:v>58.033333333333331</c:v>
                </c:pt>
                <c:pt idx="349">
                  <c:v>58.066666666666663</c:v>
                </c:pt>
              </c:numCache>
            </c:numRef>
          </c:yVal>
          <c:smooth val="1"/>
          <c:extLst>
            <c:ext xmlns:c16="http://schemas.microsoft.com/office/drawing/2014/chart" uri="{C3380CC4-5D6E-409C-BE32-E72D297353CC}">
              <c16:uniqueId val="{00000001-DA9C-454F-BDD9-31C634EA111C}"/>
            </c:ext>
          </c:extLst>
        </c:ser>
        <c:ser>
          <c:idx val="2"/>
          <c:order val="2"/>
          <c:tx>
            <c:strRef>
              <c:f>Ethanol!$M$4</c:f>
              <c:strCache>
                <c:ptCount val="1"/>
                <c:pt idx="0">
                  <c:v>Ambient Air Temperature</c:v>
                </c:pt>
              </c:strCache>
            </c:strRef>
          </c:tx>
          <c:spPr>
            <a:ln w="19050" cap="rnd">
              <a:solidFill>
                <a:schemeClr val="accent3"/>
              </a:solidFill>
              <a:round/>
            </a:ln>
            <a:effectLst/>
          </c:spPr>
          <c:marker>
            <c:symbol val="none"/>
          </c:marker>
          <c:xVal>
            <c:numRef>
              <c:f>Ethanol!$J$5:$J$354</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Ethanol!$M$5:$M$354</c:f>
              <c:numCache>
                <c:formatCode>0.0</c:formatCode>
                <c:ptCount val="350"/>
                <c:pt idx="0">
                  <c:v>22.400000000000002</c:v>
                </c:pt>
                <c:pt idx="1">
                  <c:v>22.400000000000002</c:v>
                </c:pt>
                <c:pt idx="2">
                  <c:v>22.3</c:v>
                </c:pt>
                <c:pt idx="3">
                  <c:v>22.5</c:v>
                </c:pt>
                <c:pt idx="4">
                  <c:v>22.400000000000002</c:v>
                </c:pt>
                <c:pt idx="5">
                  <c:v>22.400000000000002</c:v>
                </c:pt>
                <c:pt idx="6">
                  <c:v>22.3</c:v>
                </c:pt>
                <c:pt idx="7">
                  <c:v>22.3</c:v>
                </c:pt>
                <c:pt idx="8">
                  <c:v>22.200000000000003</c:v>
                </c:pt>
                <c:pt idx="9">
                  <c:v>22.200000000000003</c:v>
                </c:pt>
                <c:pt idx="10">
                  <c:v>22.200000000000003</c:v>
                </c:pt>
                <c:pt idx="11">
                  <c:v>22.1</c:v>
                </c:pt>
                <c:pt idx="12">
                  <c:v>22.200000000000003</c:v>
                </c:pt>
                <c:pt idx="13">
                  <c:v>22.200000000000003</c:v>
                </c:pt>
                <c:pt idx="14">
                  <c:v>22.200000000000003</c:v>
                </c:pt>
                <c:pt idx="15">
                  <c:v>22.200000000000003</c:v>
                </c:pt>
                <c:pt idx="16">
                  <c:v>22.200000000000003</c:v>
                </c:pt>
                <c:pt idx="17">
                  <c:v>22.1</c:v>
                </c:pt>
                <c:pt idx="18">
                  <c:v>22.1</c:v>
                </c:pt>
                <c:pt idx="19">
                  <c:v>22.1</c:v>
                </c:pt>
                <c:pt idx="20">
                  <c:v>22.1</c:v>
                </c:pt>
                <c:pt idx="21">
                  <c:v>22.1</c:v>
                </c:pt>
                <c:pt idx="22">
                  <c:v>22.1</c:v>
                </c:pt>
                <c:pt idx="23">
                  <c:v>22.1</c:v>
                </c:pt>
                <c:pt idx="24">
                  <c:v>22.1</c:v>
                </c:pt>
                <c:pt idx="25">
                  <c:v>22.1</c:v>
                </c:pt>
                <c:pt idx="26">
                  <c:v>22.1</c:v>
                </c:pt>
                <c:pt idx="27">
                  <c:v>22.1</c:v>
                </c:pt>
                <c:pt idx="28">
                  <c:v>22.1</c:v>
                </c:pt>
                <c:pt idx="29">
                  <c:v>22</c:v>
                </c:pt>
                <c:pt idx="30">
                  <c:v>22.1</c:v>
                </c:pt>
                <c:pt idx="31">
                  <c:v>22</c:v>
                </c:pt>
                <c:pt idx="32">
                  <c:v>22.1</c:v>
                </c:pt>
                <c:pt idx="33">
                  <c:v>22.1</c:v>
                </c:pt>
                <c:pt idx="34">
                  <c:v>22.1</c:v>
                </c:pt>
                <c:pt idx="35">
                  <c:v>22</c:v>
                </c:pt>
                <c:pt idx="36">
                  <c:v>22.1</c:v>
                </c:pt>
                <c:pt idx="37">
                  <c:v>22.1</c:v>
                </c:pt>
                <c:pt idx="38">
                  <c:v>22.1</c:v>
                </c:pt>
                <c:pt idx="39">
                  <c:v>22</c:v>
                </c:pt>
                <c:pt idx="40">
                  <c:v>22.1</c:v>
                </c:pt>
                <c:pt idx="41">
                  <c:v>22</c:v>
                </c:pt>
                <c:pt idx="42">
                  <c:v>22.1</c:v>
                </c:pt>
                <c:pt idx="43">
                  <c:v>22.1</c:v>
                </c:pt>
                <c:pt idx="44">
                  <c:v>22.1</c:v>
                </c:pt>
                <c:pt idx="45">
                  <c:v>22.1</c:v>
                </c:pt>
                <c:pt idx="46">
                  <c:v>22.1</c:v>
                </c:pt>
                <c:pt idx="47">
                  <c:v>22.1</c:v>
                </c:pt>
                <c:pt idx="48">
                  <c:v>22.1</c:v>
                </c:pt>
                <c:pt idx="49">
                  <c:v>22.1</c:v>
                </c:pt>
                <c:pt idx="50">
                  <c:v>22.1</c:v>
                </c:pt>
                <c:pt idx="51">
                  <c:v>22.1</c:v>
                </c:pt>
                <c:pt idx="52">
                  <c:v>22.1</c:v>
                </c:pt>
                <c:pt idx="53">
                  <c:v>22.1</c:v>
                </c:pt>
                <c:pt idx="54">
                  <c:v>22.1</c:v>
                </c:pt>
                <c:pt idx="55">
                  <c:v>22.1</c:v>
                </c:pt>
                <c:pt idx="56">
                  <c:v>22.1</c:v>
                </c:pt>
                <c:pt idx="57">
                  <c:v>22.1</c:v>
                </c:pt>
                <c:pt idx="58">
                  <c:v>22.1</c:v>
                </c:pt>
                <c:pt idx="59">
                  <c:v>22.1</c:v>
                </c:pt>
                <c:pt idx="60">
                  <c:v>22.1</c:v>
                </c:pt>
                <c:pt idx="61">
                  <c:v>22.1</c:v>
                </c:pt>
                <c:pt idx="62">
                  <c:v>22.1</c:v>
                </c:pt>
                <c:pt idx="63">
                  <c:v>22.1</c:v>
                </c:pt>
                <c:pt idx="64">
                  <c:v>22.1</c:v>
                </c:pt>
                <c:pt idx="65">
                  <c:v>22.1</c:v>
                </c:pt>
                <c:pt idx="66">
                  <c:v>22.1</c:v>
                </c:pt>
                <c:pt idx="67">
                  <c:v>22.1</c:v>
                </c:pt>
                <c:pt idx="68">
                  <c:v>22.1</c:v>
                </c:pt>
                <c:pt idx="69">
                  <c:v>22.1</c:v>
                </c:pt>
                <c:pt idx="70">
                  <c:v>22.200000000000003</c:v>
                </c:pt>
                <c:pt idx="71">
                  <c:v>22.200000000000003</c:v>
                </c:pt>
                <c:pt idx="72">
                  <c:v>22.200000000000003</c:v>
                </c:pt>
                <c:pt idx="73">
                  <c:v>22.1</c:v>
                </c:pt>
                <c:pt idx="74">
                  <c:v>22.1</c:v>
                </c:pt>
                <c:pt idx="75">
                  <c:v>22.1</c:v>
                </c:pt>
                <c:pt idx="76">
                  <c:v>22.200000000000003</c:v>
                </c:pt>
                <c:pt idx="77">
                  <c:v>22.200000000000003</c:v>
                </c:pt>
                <c:pt idx="78">
                  <c:v>22.200000000000003</c:v>
                </c:pt>
                <c:pt idx="79">
                  <c:v>22.1</c:v>
                </c:pt>
                <c:pt idx="80">
                  <c:v>22.1</c:v>
                </c:pt>
                <c:pt idx="81">
                  <c:v>22.1</c:v>
                </c:pt>
                <c:pt idx="82">
                  <c:v>22.1</c:v>
                </c:pt>
                <c:pt idx="83">
                  <c:v>22.1</c:v>
                </c:pt>
                <c:pt idx="84">
                  <c:v>22.1</c:v>
                </c:pt>
                <c:pt idx="85">
                  <c:v>22.1</c:v>
                </c:pt>
                <c:pt idx="86">
                  <c:v>22.1</c:v>
                </c:pt>
                <c:pt idx="87">
                  <c:v>22.1</c:v>
                </c:pt>
                <c:pt idx="88">
                  <c:v>22.1</c:v>
                </c:pt>
                <c:pt idx="89">
                  <c:v>22.1</c:v>
                </c:pt>
                <c:pt idx="90">
                  <c:v>22.1</c:v>
                </c:pt>
                <c:pt idx="91">
                  <c:v>22.1</c:v>
                </c:pt>
                <c:pt idx="92">
                  <c:v>22.200000000000003</c:v>
                </c:pt>
                <c:pt idx="93">
                  <c:v>22.200000000000003</c:v>
                </c:pt>
                <c:pt idx="94">
                  <c:v>22.1</c:v>
                </c:pt>
                <c:pt idx="95">
                  <c:v>22.1</c:v>
                </c:pt>
                <c:pt idx="96">
                  <c:v>22.1</c:v>
                </c:pt>
                <c:pt idx="97">
                  <c:v>22.1</c:v>
                </c:pt>
                <c:pt idx="98">
                  <c:v>22.1</c:v>
                </c:pt>
                <c:pt idx="99">
                  <c:v>22.1</c:v>
                </c:pt>
                <c:pt idx="100">
                  <c:v>22.1</c:v>
                </c:pt>
                <c:pt idx="101">
                  <c:v>22.1</c:v>
                </c:pt>
                <c:pt idx="102">
                  <c:v>22.1</c:v>
                </c:pt>
                <c:pt idx="103">
                  <c:v>22.1</c:v>
                </c:pt>
                <c:pt idx="104">
                  <c:v>22.1</c:v>
                </c:pt>
                <c:pt idx="105">
                  <c:v>22.1</c:v>
                </c:pt>
                <c:pt idx="106">
                  <c:v>22.1</c:v>
                </c:pt>
                <c:pt idx="107">
                  <c:v>22.1</c:v>
                </c:pt>
                <c:pt idx="108">
                  <c:v>22.1</c:v>
                </c:pt>
                <c:pt idx="109">
                  <c:v>22.1</c:v>
                </c:pt>
                <c:pt idx="110">
                  <c:v>22.1</c:v>
                </c:pt>
                <c:pt idx="111">
                  <c:v>22.1</c:v>
                </c:pt>
                <c:pt idx="112">
                  <c:v>22.1</c:v>
                </c:pt>
                <c:pt idx="113">
                  <c:v>22.1</c:v>
                </c:pt>
                <c:pt idx="114">
                  <c:v>22.1</c:v>
                </c:pt>
                <c:pt idx="115">
                  <c:v>22.1</c:v>
                </c:pt>
                <c:pt idx="116">
                  <c:v>22.1</c:v>
                </c:pt>
                <c:pt idx="117">
                  <c:v>22.1</c:v>
                </c:pt>
                <c:pt idx="118">
                  <c:v>22.1</c:v>
                </c:pt>
                <c:pt idx="119">
                  <c:v>22.1</c:v>
                </c:pt>
                <c:pt idx="120">
                  <c:v>22.1</c:v>
                </c:pt>
                <c:pt idx="121">
                  <c:v>22.1</c:v>
                </c:pt>
                <c:pt idx="122">
                  <c:v>22.1</c:v>
                </c:pt>
                <c:pt idx="123">
                  <c:v>22.1</c:v>
                </c:pt>
                <c:pt idx="124">
                  <c:v>22</c:v>
                </c:pt>
                <c:pt idx="125">
                  <c:v>22.1</c:v>
                </c:pt>
                <c:pt idx="126">
                  <c:v>22.1</c:v>
                </c:pt>
                <c:pt idx="127">
                  <c:v>22.1</c:v>
                </c:pt>
                <c:pt idx="128">
                  <c:v>22.1</c:v>
                </c:pt>
                <c:pt idx="129">
                  <c:v>22.1</c:v>
                </c:pt>
                <c:pt idx="130">
                  <c:v>22.1</c:v>
                </c:pt>
                <c:pt idx="131">
                  <c:v>22.1</c:v>
                </c:pt>
                <c:pt idx="132">
                  <c:v>22.1</c:v>
                </c:pt>
                <c:pt idx="133">
                  <c:v>22.1</c:v>
                </c:pt>
                <c:pt idx="134">
                  <c:v>22.1</c:v>
                </c:pt>
                <c:pt idx="135">
                  <c:v>22.1</c:v>
                </c:pt>
                <c:pt idx="136">
                  <c:v>22.1</c:v>
                </c:pt>
                <c:pt idx="137">
                  <c:v>22.200000000000003</c:v>
                </c:pt>
                <c:pt idx="138">
                  <c:v>22.1</c:v>
                </c:pt>
                <c:pt idx="139">
                  <c:v>22.200000000000003</c:v>
                </c:pt>
                <c:pt idx="140">
                  <c:v>22.200000000000003</c:v>
                </c:pt>
                <c:pt idx="141">
                  <c:v>22.200000000000003</c:v>
                </c:pt>
                <c:pt idx="142">
                  <c:v>22.200000000000003</c:v>
                </c:pt>
                <c:pt idx="143">
                  <c:v>22.200000000000003</c:v>
                </c:pt>
                <c:pt idx="144">
                  <c:v>22.200000000000003</c:v>
                </c:pt>
                <c:pt idx="145">
                  <c:v>22.200000000000003</c:v>
                </c:pt>
                <c:pt idx="146">
                  <c:v>22.200000000000003</c:v>
                </c:pt>
                <c:pt idx="147">
                  <c:v>22.200000000000003</c:v>
                </c:pt>
                <c:pt idx="148">
                  <c:v>22.1</c:v>
                </c:pt>
                <c:pt idx="149">
                  <c:v>22.1</c:v>
                </c:pt>
                <c:pt idx="150">
                  <c:v>22</c:v>
                </c:pt>
                <c:pt idx="151">
                  <c:v>22.1</c:v>
                </c:pt>
                <c:pt idx="152">
                  <c:v>22.1</c:v>
                </c:pt>
                <c:pt idx="153">
                  <c:v>22.1</c:v>
                </c:pt>
                <c:pt idx="154">
                  <c:v>22.200000000000003</c:v>
                </c:pt>
                <c:pt idx="155">
                  <c:v>22.1</c:v>
                </c:pt>
                <c:pt idx="156">
                  <c:v>22.1</c:v>
                </c:pt>
                <c:pt idx="157">
                  <c:v>22.200000000000003</c:v>
                </c:pt>
                <c:pt idx="158">
                  <c:v>22.1</c:v>
                </c:pt>
                <c:pt idx="159">
                  <c:v>22.200000000000003</c:v>
                </c:pt>
                <c:pt idx="160">
                  <c:v>22.1</c:v>
                </c:pt>
                <c:pt idx="161">
                  <c:v>22.200000000000003</c:v>
                </c:pt>
                <c:pt idx="162">
                  <c:v>22.200000000000003</c:v>
                </c:pt>
                <c:pt idx="163">
                  <c:v>22.200000000000003</c:v>
                </c:pt>
                <c:pt idx="164">
                  <c:v>22.1</c:v>
                </c:pt>
                <c:pt idx="165">
                  <c:v>22.200000000000003</c:v>
                </c:pt>
                <c:pt idx="166">
                  <c:v>22.1</c:v>
                </c:pt>
                <c:pt idx="167">
                  <c:v>22.200000000000003</c:v>
                </c:pt>
                <c:pt idx="168">
                  <c:v>22.200000000000003</c:v>
                </c:pt>
                <c:pt idx="169">
                  <c:v>22.1</c:v>
                </c:pt>
                <c:pt idx="170">
                  <c:v>22.1</c:v>
                </c:pt>
                <c:pt idx="171">
                  <c:v>22.1</c:v>
                </c:pt>
                <c:pt idx="172">
                  <c:v>22.1</c:v>
                </c:pt>
                <c:pt idx="173">
                  <c:v>22</c:v>
                </c:pt>
                <c:pt idx="174">
                  <c:v>22.1</c:v>
                </c:pt>
                <c:pt idx="175">
                  <c:v>22.1</c:v>
                </c:pt>
                <c:pt idx="176">
                  <c:v>22.1</c:v>
                </c:pt>
                <c:pt idx="177">
                  <c:v>22.1</c:v>
                </c:pt>
                <c:pt idx="178">
                  <c:v>22.1</c:v>
                </c:pt>
                <c:pt idx="179">
                  <c:v>22.200000000000003</c:v>
                </c:pt>
                <c:pt idx="180">
                  <c:v>22.1</c:v>
                </c:pt>
                <c:pt idx="181">
                  <c:v>22.1</c:v>
                </c:pt>
                <c:pt idx="182">
                  <c:v>22.1</c:v>
                </c:pt>
                <c:pt idx="183">
                  <c:v>22.1</c:v>
                </c:pt>
                <c:pt idx="184">
                  <c:v>22.1</c:v>
                </c:pt>
                <c:pt idx="185">
                  <c:v>22.1</c:v>
                </c:pt>
                <c:pt idx="186">
                  <c:v>22.1</c:v>
                </c:pt>
                <c:pt idx="187">
                  <c:v>22.1</c:v>
                </c:pt>
                <c:pt idx="188">
                  <c:v>22.1</c:v>
                </c:pt>
                <c:pt idx="189">
                  <c:v>22.3</c:v>
                </c:pt>
                <c:pt idx="190">
                  <c:v>22.400000000000002</c:v>
                </c:pt>
                <c:pt idx="191">
                  <c:v>22.400000000000002</c:v>
                </c:pt>
                <c:pt idx="192">
                  <c:v>22.3</c:v>
                </c:pt>
                <c:pt idx="193">
                  <c:v>22.200000000000003</c:v>
                </c:pt>
                <c:pt idx="194">
                  <c:v>22.3</c:v>
                </c:pt>
                <c:pt idx="195">
                  <c:v>22.3</c:v>
                </c:pt>
                <c:pt idx="196">
                  <c:v>22.3</c:v>
                </c:pt>
                <c:pt idx="197">
                  <c:v>22.3</c:v>
                </c:pt>
                <c:pt idx="198">
                  <c:v>22.200000000000003</c:v>
                </c:pt>
                <c:pt idx="199">
                  <c:v>22.200000000000003</c:v>
                </c:pt>
                <c:pt idx="200">
                  <c:v>22.200000000000003</c:v>
                </c:pt>
                <c:pt idx="201">
                  <c:v>22.3</c:v>
                </c:pt>
                <c:pt idx="202">
                  <c:v>22.200000000000003</c:v>
                </c:pt>
                <c:pt idx="203">
                  <c:v>22.200000000000003</c:v>
                </c:pt>
                <c:pt idx="204">
                  <c:v>22.200000000000003</c:v>
                </c:pt>
                <c:pt idx="205">
                  <c:v>22.200000000000003</c:v>
                </c:pt>
                <c:pt idx="206">
                  <c:v>22.200000000000003</c:v>
                </c:pt>
                <c:pt idx="207">
                  <c:v>22.200000000000003</c:v>
                </c:pt>
                <c:pt idx="208">
                  <c:v>22.200000000000003</c:v>
                </c:pt>
                <c:pt idx="209">
                  <c:v>22.200000000000003</c:v>
                </c:pt>
                <c:pt idx="210">
                  <c:v>22.200000000000003</c:v>
                </c:pt>
                <c:pt idx="211">
                  <c:v>22.200000000000003</c:v>
                </c:pt>
                <c:pt idx="212">
                  <c:v>22.200000000000003</c:v>
                </c:pt>
                <c:pt idx="213">
                  <c:v>22.200000000000003</c:v>
                </c:pt>
                <c:pt idx="214">
                  <c:v>22.200000000000003</c:v>
                </c:pt>
                <c:pt idx="215">
                  <c:v>22.200000000000003</c:v>
                </c:pt>
                <c:pt idx="216">
                  <c:v>22.200000000000003</c:v>
                </c:pt>
                <c:pt idx="217">
                  <c:v>22.200000000000003</c:v>
                </c:pt>
                <c:pt idx="218">
                  <c:v>22.200000000000003</c:v>
                </c:pt>
                <c:pt idx="219">
                  <c:v>22.200000000000003</c:v>
                </c:pt>
                <c:pt idx="220">
                  <c:v>22.200000000000003</c:v>
                </c:pt>
                <c:pt idx="221">
                  <c:v>22.200000000000003</c:v>
                </c:pt>
                <c:pt idx="222">
                  <c:v>22.200000000000003</c:v>
                </c:pt>
                <c:pt idx="223">
                  <c:v>22.200000000000003</c:v>
                </c:pt>
                <c:pt idx="224">
                  <c:v>22.200000000000003</c:v>
                </c:pt>
                <c:pt idx="225">
                  <c:v>22.200000000000003</c:v>
                </c:pt>
                <c:pt idx="226">
                  <c:v>22.400000000000002</c:v>
                </c:pt>
                <c:pt idx="227">
                  <c:v>22.5</c:v>
                </c:pt>
                <c:pt idx="228">
                  <c:v>22.3</c:v>
                </c:pt>
                <c:pt idx="229">
                  <c:v>22.200000000000003</c:v>
                </c:pt>
                <c:pt idx="230">
                  <c:v>22.200000000000003</c:v>
                </c:pt>
                <c:pt idx="231">
                  <c:v>22.3</c:v>
                </c:pt>
                <c:pt idx="232">
                  <c:v>22.3</c:v>
                </c:pt>
                <c:pt idx="233">
                  <c:v>22.3</c:v>
                </c:pt>
                <c:pt idx="234">
                  <c:v>22.200000000000003</c:v>
                </c:pt>
                <c:pt idx="235">
                  <c:v>22.200000000000003</c:v>
                </c:pt>
                <c:pt idx="236">
                  <c:v>22.200000000000003</c:v>
                </c:pt>
                <c:pt idx="237">
                  <c:v>22.200000000000003</c:v>
                </c:pt>
                <c:pt idx="238">
                  <c:v>22.200000000000003</c:v>
                </c:pt>
                <c:pt idx="239">
                  <c:v>22.200000000000003</c:v>
                </c:pt>
                <c:pt idx="240">
                  <c:v>22.200000000000003</c:v>
                </c:pt>
                <c:pt idx="241">
                  <c:v>22.200000000000003</c:v>
                </c:pt>
                <c:pt idx="242">
                  <c:v>22.200000000000003</c:v>
                </c:pt>
                <c:pt idx="243">
                  <c:v>22.200000000000003</c:v>
                </c:pt>
                <c:pt idx="244">
                  <c:v>22.200000000000003</c:v>
                </c:pt>
                <c:pt idx="245">
                  <c:v>22.200000000000003</c:v>
                </c:pt>
                <c:pt idx="246">
                  <c:v>22.200000000000003</c:v>
                </c:pt>
                <c:pt idx="247">
                  <c:v>22.200000000000003</c:v>
                </c:pt>
                <c:pt idx="248">
                  <c:v>22.200000000000003</c:v>
                </c:pt>
                <c:pt idx="249">
                  <c:v>22.200000000000003</c:v>
                </c:pt>
                <c:pt idx="250">
                  <c:v>22.200000000000003</c:v>
                </c:pt>
                <c:pt idx="251">
                  <c:v>22.200000000000003</c:v>
                </c:pt>
                <c:pt idx="252">
                  <c:v>22.200000000000003</c:v>
                </c:pt>
                <c:pt idx="253">
                  <c:v>22.200000000000003</c:v>
                </c:pt>
                <c:pt idx="254">
                  <c:v>22.200000000000003</c:v>
                </c:pt>
                <c:pt idx="255">
                  <c:v>22.200000000000003</c:v>
                </c:pt>
                <c:pt idx="256">
                  <c:v>22.200000000000003</c:v>
                </c:pt>
                <c:pt idx="257">
                  <c:v>22.200000000000003</c:v>
                </c:pt>
                <c:pt idx="258">
                  <c:v>22.200000000000003</c:v>
                </c:pt>
                <c:pt idx="259">
                  <c:v>22.200000000000003</c:v>
                </c:pt>
                <c:pt idx="260">
                  <c:v>22.200000000000003</c:v>
                </c:pt>
                <c:pt idx="261">
                  <c:v>22.200000000000003</c:v>
                </c:pt>
                <c:pt idx="262">
                  <c:v>22.200000000000003</c:v>
                </c:pt>
                <c:pt idx="263">
                  <c:v>22.200000000000003</c:v>
                </c:pt>
                <c:pt idx="264">
                  <c:v>22.200000000000003</c:v>
                </c:pt>
                <c:pt idx="265">
                  <c:v>22.200000000000003</c:v>
                </c:pt>
                <c:pt idx="266">
                  <c:v>22.200000000000003</c:v>
                </c:pt>
                <c:pt idx="267">
                  <c:v>22.200000000000003</c:v>
                </c:pt>
                <c:pt idx="268">
                  <c:v>22.200000000000003</c:v>
                </c:pt>
                <c:pt idx="269">
                  <c:v>22.200000000000003</c:v>
                </c:pt>
                <c:pt idx="270">
                  <c:v>22.200000000000003</c:v>
                </c:pt>
                <c:pt idx="271">
                  <c:v>22.1</c:v>
                </c:pt>
                <c:pt idx="272">
                  <c:v>22.200000000000003</c:v>
                </c:pt>
                <c:pt idx="273">
                  <c:v>22.200000000000003</c:v>
                </c:pt>
                <c:pt idx="274">
                  <c:v>22.200000000000003</c:v>
                </c:pt>
                <c:pt idx="275">
                  <c:v>22.200000000000003</c:v>
                </c:pt>
                <c:pt idx="276">
                  <c:v>22.200000000000003</c:v>
                </c:pt>
                <c:pt idx="277">
                  <c:v>22.200000000000003</c:v>
                </c:pt>
                <c:pt idx="278">
                  <c:v>22.200000000000003</c:v>
                </c:pt>
                <c:pt idx="279">
                  <c:v>22.200000000000003</c:v>
                </c:pt>
                <c:pt idx="280">
                  <c:v>22.200000000000003</c:v>
                </c:pt>
                <c:pt idx="281">
                  <c:v>22.1</c:v>
                </c:pt>
                <c:pt idx="282">
                  <c:v>22.1</c:v>
                </c:pt>
                <c:pt idx="283">
                  <c:v>22.1</c:v>
                </c:pt>
                <c:pt idx="284">
                  <c:v>22.200000000000003</c:v>
                </c:pt>
                <c:pt idx="285">
                  <c:v>22.200000000000003</c:v>
                </c:pt>
                <c:pt idx="286">
                  <c:v>22.200000000000003</c:v>
                </c:pt>
                <c:pt idx="287">
                  <c:v>22.1</c:v>
                </c:pt>
                <c:pt idx="288">
                  <c:v>22.1</c:v>
                </c:pt>
                <c:pt idx="289">
                  <c:v>22.200000000000003</c:v>
                </c:pt>
                <c:pt idx="290">
                  <c:v>22.200000000000003</c:v>
                </c:pt>
                <c:pt idx="291">
                  <c:v>22.1</c:v>
                </c:pt>
                <c:pt idx="292">
                  <c:v>22.200000000000003</c:v>
                </c:pt>
                <c:pt idx="293">
                  <c:v>22.200000000000003</c:v>
                </c:pt>
                <c:pt idx="294">
                  <c:v>22.1</c:v>
                </c:pt>
                <c:pt idx="295">
                  <c:v>22.200000000000003</c:v>
                </c:pt>
                <c:pt idx="296">
                  <c:v>22.200000000000003</c:v>
                </c:pt>
                <c:pt idx="297">
                  <c:v>22.200000000000003</c:v>
                </c:pt>
                <c:pt idx="298">
                  <c:v>22.200000000000003</c:v>
                </c:pt>
                <c:pt idx="299">
                  <c:v>22.200000000000003</c:v>
                </c:pt>
                <c:pt idx="300">
                  <c:v>22.200000000000003</c:v>
                </c:pt>
                <c:pt idx="301">
                  <c:v>22.200000000000003</c:v>
                </c:pt>
                <c:pt idx="302">
                  <c:v>22.200000000000003</c:v>
                </c:pt>
                <c:pt idx="303">
                  <c:v>22.200000000000003</c:v>
                </c:pt>
                <c:pt idx="304">
                  <c:v>22.200000000000003</c:v>
                </c:pt>
                <c:pt idx="305">
                  <c:v>22.200000000000003</c:v>
                </c:pt>
                <c:pt idx="306">
                  <c:v>22.200000000000003</c:v>
                </c:pt>
                <c:pt idx="307">
                  <c:v>22.200000000000003</c:v>
                </c:pt>
                <c:pt idx="308">
                  <c:v>22.1</c:v>
                </c:pt>
                <c:pt idx="309">
                  <c:v>22.200000000000003</c:v>
                </c:pt>
                <c:pt idx="310">
                  <c:v>22.200000000000003</c:v>
                </c:pt>
                <c:pt idx="311">
                  <c:v>22.200000000000003</c:v>
                </c:pt>
                <c:pt idx="312">
                  <c:v>22.200000000000003</c:v>
                </c:pt>
                <c:pt idx="313">
                  <c:v>22.200000000000003</c:v>
                </c:pt>
                <c:pt idx="314">
                  <c:v>22.200000000000003</c:v>
                </c:pt>
                <c:pt idx="315">
                  <c:v>22.200000000000003</c:v>
                </c:pt>
                <c:pt idx="316">
                  <c:v>22.200000000000003</c:v>
                </c:pt>
                <c:pt idx="317">
                  <c:v>22.200000000000003</c:v>
                </c:pt>
                <c:pt idx="318">
                  <c:v>22.200000000000003</c:v>
                </c:pt>
                <c:pt idx="319">
                  <c:v>22.200000000000003</c:v>
                </c:pt>
                <c:pt idx="320">
                  <c:v>22.200000000000003</c:v>
                </c:pt>
                <c:pt idx="321">
                  <c:v>22.200000000000003</c:v>
                </c:pt>
                <c:pt idx="322">
                  <c:v>22.200000000000003</c:v>
                </c:pt>
                <c:pt idx="323">
                  <c:v>22.200000000000003</c:v>
                </c:pt>
                <c:pt idx="324">
                  <c:v>22.200000000000003</c:v>
                </c:pt>
                <c:pt idx="325">
                  <c:v>22.200000000000003</c:v>
                </c:pt>
                <c:pt idx="326">
                  <c:v>22.200000000000003</c:v>
                </c:pt>
                <c:pt idx="327">
                  <c:v>22.200000000000003</c:v>
                </c:pt>
                <c:pt idx="328">
                  <c:v>22.200000000000003</c:v>
                </c:pt>
                <c:pt idx="329">
                  <c:v>22.200000000000003</c:v>
                </c:pt>
                <c:pt idx="330">
                  <c:v>22.200000000000003</c:v>
                </c:pt>
                <c:pt idx="331">
                  <c:v>22.200000000000003</c:v>
                </c:pt>
                <c:pt idx="332">
                  <c:v>22.200000000000003</c:v>
                </c:pt>
                <c:pt idx="333">
                  <c:v>22.3</c:v>
                </c:pt>
                <c:pt idx="334">
                  <c:v>22.200000000000003</c:v>
                </c:pt>
                <c:pt idx="335">
                  <c:v>22.200000000000003</c:v>
                </c:pt>
                <c:pt idx="336">
                  <c:v>22.200000000000003</c:v>
                </c:pt>
                <c:pt idx="337">
                  <c:v>22.200000000000003</c:v>
                </c:pt>
                <c:pt idx="338">
                  <c:v>22.200000000000003</c:v>
                </c:pt>
                <c:pt idx="339">
                  <c:v>22.200000000000003</c:v>
                </c:pt>
                <c:pt idx="340">
                  <c:v>22.200000000000003</c:v>
                </c:pt>
                <c:pt idx="341">
                  <c:v>22.200000000000003</c:v>
                </c:pt>
                <c:pt idx="342">
                  <c:v>22.200000000000003</c:v>
                </c:pt>
                <c:pt idx="343">
                  <c:v>22.200000000000003</c:v>
                </c:pt>
                <c:pt idx="344">
                  <c:v>22.200000000000003</c:v>
                </c:pt>
                <c:pt idx="345">
                  <c:v>22.200000000000003</c:v>
                </c:pt>
                <c:pt idx="346">
                  <c:v>22.200000000000003</c:v>
                </c:pt>
                <c:pt idx="347">
                  <c:v>22.200000000000003</c:v>
                </c:pt>
                <c:pt idx="348">
                  <c:v>22.200000000000003</c:v>
                </c:pt>
                <c:pt idx="349">
                  <c:v>22.200000000000003</c:v>
                </c:pt>
              </c:numCache>
            </c:numRef>
          </c:yVal>
          <c:smooth val="1"/>
          <c:extLst>
            <c:ext xmlns:c16="http://schemas.microsoft.com/office/drawing/2014/chart" uri="{C3380CC4-5D6E-409C-BE32-E72D297353CC}">
              <c16:uniqueId val="{00000002-DA9C-454F-BDD9-31C634EA111C}"/>
            </c:ext>
          </c:extLst>
        </c:ser>
        <c:dLbls>
          <c:showLegendKey val="0"/>
          <c:showVal val="0"/>
          <c:showCatName val="0"/>
          <c:showSerName val="0"/>
          <c:showPercent val="0"/>
          <c:showBubbleSize val="0"/>
        </c:dLbls>
        <c:axId val="519003088"/>
        <c:axId val="518985728"/>
      </c:scatterChart>
      <c:valAx>
        <c:axId val="519003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8985728"/>
        <c:crosses val="autoZero"/>
        <c:crossBetween val="midCat"/>
      </c:valAx>
      <c:valAx>
        <c:axId val="518985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90030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GB"/>
              <a:t>Methanol OHP Average Temperature </a:t>
            </a:r>
            <a:r>
              <a:rPr lang="en-US"/>
              <a:t>- Test 2</a:t>
            </a:r>
            <a:endParaRPr lang="en-GB"/>
          </a:p>
          <a:p>
            <a:pPr algn="ctr" rtl="0">
              <a:defRPr/>
            </a:pPr>
            <a:endParaRPr lang="en-GB"/>
          </a:p>
        </c:rich>
      </c:tx>
      <c:overlay val="0"/>
      <c:spPr>
        <a:noFill/>
        <a:ln>
          <a:noFill/>
        </a:ln>
        <a:effectLst/>
      </c:spPr>
      <c:txPr>
        <a:bodyPr rot="0" spcFirstLastPara="1" vertOverflow="ellipsis" vert="horz" wrap="square" anchor="ctr" anchorCtr="1"/>
        <a:lstStyle/>
        <a:p>
          <a:pPr algn="ctr" rtl="0">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Methanol!$K$4</c:f>
              <c:strCache>
                <c:ptCount val="1"/>
                <c:pt idx="0">
                  <c:v>Methanol OHP Condenser </c:v>
                </c:pt>
              </c:strCache>
            </c:strRef>
          </c:tx>
          <c:spPr>
            <a:ln w="19050" cap="rnd">
              <a:solidFill>
                <a:schemeClr val="accent1"/>
              </a:solidFill>
              <a:round/>
            </a:ln>
            <a:effectLst/>
          </c:spPr>
          <c:marker>
            <c:symbol val="none"/>
          </c:marker>
          <c:xVal>
            <c:numRef>
              <c:f>Methanol!$J$5:$J$354</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Methanol!$K$5:$K$354</c:f>
              <c:numCache>
                <c:formatCode>General</c:formatCode>
                <c:ptCount val="350"/>
                <c:pt idx="0">
                  <c:v>23.233333333333334</c:v>
                </c:pt>
                <c:pt idx="1">
                  <c:v>23.233333333333334</c:v>
                </c:pt>
                <c:pt idx="2">
                  <c:v>23.3</c:v>
                </c:pt>
                <c:pt idx="3">
                  <c:v>23.266666666666669</c:v>
                </c:pt>
                <c:pt idx="4">
                  <c:v>23.266666666666669</c:v>
                </c:pt>
                <c:pt idx="5">
                  <c:v>23.233333333333334</c:v>
                </c:pt>
                <c:pt idx="6">
                  <c:v>23.233333333333334</c:v>
                </c:pt>
                <c:pt idx="7">
                  <c:v>23.233333333333334</c:v>
                </c:pt>
                <c:pt idx="8">
                  <c:v>23.233333333333334</c:v>
                </c:pt>
                <c:pt idx="9">
                  <c:v>23.200000000000003</c:v>
                </c:pt>
                <c:pt idx="10">
                  <c:v>23.233333333333334</c:v>
                </c:pt>
                <c:pt idx="11">
                  <c:v>23.166666666666668</c:v>
                </c:pt>
                <c:pt idx="12">
                  <c:v>23.233333333333334</c:v>
                </c:pt>
                <c:pt idx="13">
                  <c:v>23.233333333333334</c:v>
                </c:pt>
                <c:pt idx="14">
                  <c:v>23.166666666666668</c:v>
                </c:pt>
                <c:pt idx="15">
                  <c:v>23.200000000000003</c:v>
                </c:pt>
                <c:pt idx="16">
                  <c:v>23.233333333333334</c:v>
                </c:pt>
                <c:pt idx="17">
                  <c:v>23.266666666666669</c:v>
                </c:pt>
                <c:pt idx="18">
                  <c:v>23.233333333333334</c:v>
                </c:pt>
                <c:pt idx="19">
                  <c:v>23.3</c:v>
                </c:pt>
                <c:pt idx="20">
                  <c:v>23.3</c:v>
                </c:pt>
                <c:pt idx="21">
                  <c:v>23.3</c:v>
                </c:pt>
                <c:pt idx="22">
                  <c:v>23.333333333333332</c:v>
                </c:pt>
                <c:pt idx="23">
                  <c:v>23.366666666666664</c:v>
                </c:pt>
                <c:pt idx="24">
                  <c:v>23.366666666666664</c:v>
                </c:pt>
                <c:pt idx="25">
                  <c:v>23.366666666666664</c:v>
                </c:pt>
                <c:pt idx="26">
                  <c:v>23.433333333333337</c:v>
                </c:pt>
                <c:pt idx="27">
                  <c:v>23.433333333333337</c:v>
                </c:pt>
                <c:pt idx="28">
                  <c:v>23.466666666666669</c:v>
                </c:pt>
                <c:pt idx="29">
                  <c:v>23.533333333333335</c:v>
                </c:pt>
                <c:pt idx="30">
                  <c:v>23.533333333333335</c:v>
                </c:pt>
                <c:pt idx="31">
                  <c:v>23.566666666666666</c:v>
                </c:pt>
                <c:pt idx="32">
                  <c:v>23.566666666666666</c:v>
                </c:pt>
                <c:pt idx="33">
                  <c:v>23.599999999999998</c:v>
                </c:pt>
                <c:pt idx="34">
                  <c:v>23.633333333333336</c:v>
                </c:pt>
                <c:pt idx="35">
                  <c:v>23.633333333333336</c:v>
                </c:pt>
                <c:pt idx="36">
                  <c:v>23.633333333333336</c:v>
                </c:pt>
                <c:pt idx="37">
                  <c:v>23.633333333333336</c:v>
                </c:pt>
                <c:pt idx="38">
                  <c:v>23.633333333333336</c:v>
                </c:pt>
                <c:pt idx="39">
                  <c:v>23.633333333333336</c:v>
                </c:pt>
                <c:pt idx="40">
                  <c:v>23.666666666666668</c:v>
                </c:pt>
                <c:pt idx="41">
                  <c:v>23.700000000000003</c:v>
                </c:pt>
                <c:pt idx="42">
                  <c:v>23.766666666666669</c:v>
                </c:pt>
                <c:pt idx="43">
                  <c:v>23.8</c:v>
                </c:pt>
                <c:pt idx="44">
                  <c:v>23.766666666666669</c:v>
                </c:pt>
                <c:pt idx="45">
                  <c:v>23.833333333333332</c:v>
                </c:pt>
                <c:pt idx="46">
                  <c:v>23.8</c:v>
                </c:pt>
                <c:pt idx="47">
                  <c:v>23.8</c:v>
                </c:pt>
                <c:pt idx="48">
                  <c:v>23.766666666666669</c:v>
                </c:pt>
                <c:pt idx="49">
                  <c:v>23.833333333333332</c:v>
                </c:pt>
                <c:pt idx="50">
                  <c:v>23.833333333333332</c:v>
                </c:pt>
                <c:pt idx="51">
                  <c:v>23.866666666666671</c:v>
                </c:pt>
                <c:pt idx="52">
                  <c:v>23.900000000000002</c:v>
                </c:pt>
                <c:pt idx="53">
                  <c:v>23.900000000000002</c:v>
                </c:pt>
                <c:pt idx="54">
                  <c:v>23.900000000000002</c:v>
                </c:pt>
                <c:pt idx="55">
                  <c:v>23.933333333333337</c:v>
                </c:pt>
                <c:pt idx="56">
                  <c:v>23.933333333333337</c:v>
                </c:pt>
                <c:pt idx="57">
                  <c:v>24</c:v>
                </c:pt>
                <c:pt idx="58">
                  <c:v>24.033333333333335</c:v>
                </c:pt>
                <c:pt idx="59">
                  <c:v>24.033333333333335</c:v>
                </c:pt>
                <c:pt idx="60">
                  <c:v>24.166666666666668</c:v>
                </c:pt>
                <c:pt idx="61">
                  <c:v>24.200000000000003</c:v>
                </c:pt>
                <c:pt idx="62">
                  <c:v>24.233333333333334</c:v>
                </c:pt>
                <c:pt idx="63">
                  <c:v>24.3</c:v>
                </c:pt>
                <c:pt idx="64">
                  <c:v>24.3</c:v>
                </c:pt>
                <c:pt idx="65">
                  <c:v>24.366666666666664</c:v>
                </c:pt>
                <c:pt idx="66">
                  <c:v>24.333333333333332</c:v>
                </c:pt>
                <c:pt idx="67">
                  <c:v>24.400000000000002</c:v>
                </c:pt>
                <c:pt idx="68">
                  <c:v>24.433333333333334</c:v>
                </c:pt>
                <c:pt idx="69">
                  <c:v>24.433333333333334</c:v>
                </c:pt>
                <c:pt idx="70">
                  <c:v>24.433333333333334</c:v>
                </c:pt>
                <c:pt idx="71">
                  <c:v>24.433333333333334</c:v>
                </c:pt>
                <c:pt idx="72">
                  <c:v>24.5</c:v>
                </c:pt>
                <c:pt idx="73">
                  <c:v>24.5</c:v>
                </c:pt>
                <c:pt idx="74">
                  <c:v>24.5</c:v>
                </c:pt>
                <c:pt idx="75">
                  <c:v>24.600000000000005</c:v>
                </c:pt>
                <c:pt idx="76">
                  <c:v>24.566666666666666</c:v>
                </c:pt>
                <c:pt idx="77">
                  <c:v>24.566666666666666</c:v>
                </c:pt>
                <c:pt idx="78">
                  <c:v>24.666666666666668</c:v>
                </c:pt>
                <c:pt idx="79">
                  <c:v>24.766666666666669</c:v>
                </c:pt>
                <c:pt idx="80">
                  <c:v>24.733333333333334</c:v>
                </c:pt>
                <c:pt idx="81">
                  <c:v>24.833333333333332</c:v>
                </c:pt>
                <c:pt idx="82">
                  <c:v>24.833333333333332</c:v>
                </c:pt>
                <c:pt idx="83">
                  <c:v>24.900000000000006</c:v>
                </c:pt>
                <c:pt idx="84">
                  <c:v>24.900000000000006</c:v>
                </c:pt>
                <c:pt idx="85">
                  <c:v>24.933333333333337</c:v>
                </c:pt>
                <c:pt idx="86">
                  <c:v>24.966666666666669</c:v>
                </c:pt>
                <c:pt idx="87">
                  <c:v>25</c:v>
                </c:pt>
                <c:pt idx="88">
                  <c:v>25</c:v>
                </c:pt>
                <c:pt idx="89">
                  <c:v>25</c:v>
                </c:pt>
                <c:pt idx="90">
                  <c:v>25</c:v>
                </c:pt>
                <c:pt idx="91">
                  <c:v>25</c:v>
                </c:pt>
                <c:pt idx="92">
                  <c:v>25.066666666666666</c:v>
                </c:pt>
                <c:pt idx="93">
                  <c:v>25.033333333333335</c:v>
                </c:pt>
                <c:pt idx="94">
                  <c:v>25.033333333333335</c:v>
                </c:pt>
                <c:pt idx="95">
                  <c:v>25.066666666666666</c:v>
                </c:pt>
                <c:pt idx="96">
                  <c:v>25.133333333333336</c:v>
                </c:pt>
                <c:pt idx="97">
                  <c:v>25.100000000000005</c:v>
                </c:pt>
                <c:pt idx="98">
                  <c:v>25.200000000000003</c:v>
                </c:pt>
                <c:pt idx="99">
                  <c:v>25.200000000000003</c:v>
                </c:pt>
                <c:pt idx="100">
                  <c:v>25.233333333333334</c:v>
                </c:pt>
                <c:pt idx="101">
                  <c:v>25.233333333333334</c:v>
                </c:pt>
                <c:pt idx="102">
                  <c:v>25.266666666666666</c:v>
                </c:pt>
                <c:pt idx="103">
                  <c:v>25.266666666666666</c:v>
                </c:pt>
                <c:pt idx="104">
                  <c:v>25.333333333333332</c:v>
                </c:pt>
                <c:pt idx="105">
                  <c:v>25.400000000000002</c:v>
                </c:pt>
                <c:pt idx="106">
                  <c:v>25.400000000000002</c:v>
                </c:pt>
                <c:pt idx="107">
                  <c:v>25.400000000000002</c:v>
                </c:pt>
                <c:pt idx="108">
                  <c:v>25.5</c:v>
                </c:pt>
                <c:pt idx="109">
                  <c:v>25.5</c:v>
                </c:pt>
                <c:pt idx="110">
                  <c:v>25.466666666666669</c:v>
                </c:pt>
                <c:pt idx="111">
                  <c:v>25.5</c:v>
                </c:pt>
                <c:pt idx="112">
                  <c:v>25.533333333333335</c:v>
                </c:pt>
                <c:pt idx="113">
                  <c:v>25.566666666666674</c:v>
                </c:pt>
                <c:pt idx="114">
                  <c:v>25.633333333333336</c:v>
                </c:pt>
                <c:pt idx="115">
                  <c:v>25.600000000000005</c:v>
                </c:pt>
                <c:pt idx="116">
                  <c:v>25.666666666666668</c:v>
                </c:pt>
                <c:pt idx="117">
                  <c:v>25.666666666666668</c:v>
                </c:pt>
                <c:pt idx="118">
                  <c:v>25.733333333333334</c:v>
                </c:pt>
                <c:pt idx="119">
                  <c:v>25.733333333333334</c:v>
                </c:pt>
                <c:pt idx="120">
                  <c:v>25.833333333333339</c:v>
                </c:pt>
                <c:pt idx="121">
                  <c:v>25.8</c:v>
                </c:pt>
                <c:pt idx="122">
                  <c:v>25.900000000000002</c:v>
                </c:pt>
                <c:pt idx="123">
                  <c:v>25.900000000000002</c:v>
                </c:pt>
                <c:pt idx="124">
                  <c:v>25.900000000000002</c:v>
                </c:pt>
                <c:pt idx="125">
                  <c:v>25.933333333333337</c:v>
                </c:pt>
                <c:pt idx="126">
                  <c:v>25.933333333333337</c:v>
                </c:pt>
                <c:pt idx="127">
                  <c:v>25.966666666666669</c:v>
                </c:pt>
                <c:pt idx="128">
                  <c:v>25.966666666666669</c:v>
                </c:pt>
                <c:pt idx="129">
                  <c:v>26.066666666666666</c:v>
                </c:pt>
                <c:pt idx="130">
                  <c:v>26.066666666666666</c:v>
                </c:pt>
                <c:pt idx="131">
                  <c:v>26.100000000000005</c:v>
                </c:pt>
                <c:pt idx="132">
                  <c:v>26.166666666666668</c:v>
                </c:pt>
                <c:pt idx="133">
                  <c:v>26.233333333333334</c:v>
                </c:pt>
                <c:pt idx="134">
                  <c:v>26.266666666666666</c:v>
                </c:pt>
                <c:pt idx="135">
                  <c:v>26.233333333333334</c:v>
                </c:pt>
                <c:pt idx="136">
                  <c:v>26.200000000000003</c:v>
                </c:pt>
                <c:pt idx="137">
                  <c:v>26.266666666666666</c:v>
                </c:pt>
                <c:pt idx="138">
                  <c:v>26.266666666666666</c:v>
                </c:pt>
                <c:pt idx="139">
                  <c:v>26.266666666666666</c:v>
                </c:pt>
                <c:pt idx="140">
                  <c:v>26.3</c:v>
                </c:pt>
                <c:pt idx="141">
                  <c:v>26.333333333333332</c:v>
                </c:pt>
                <c:pt idx="142">
                  <c:v>26.366666666666664</c:v>
                </c:pt>
                <c:pt idx="143">
                  <c:v>26.366666666666664</c:v>
                </c:pt>
                <c:pt idx="144">
                  <c:v>26.366666666666664</c:v>
                </c:pt>
                <c:pt idx="145">
                  <c:v>26.366666666666664</c:v>
                </c:pt>
                <c:pt idx="146">
                  <c:v>26.366666666666664</c:v>
                </c:pt>
                <c:pt idx="147">
                  <c:v>26.366666666666664</c:v>
                </c:pt>
                <c:pt idx="148">
                  <c:v>26.366666666666664</c:v>
                </c:pt>
                <c:pt idx="149">
                  <c:v>26.400000000000002</c:v>
                </c:pt>
                <c:pt idx="150">
                  <c:v>26.433333333333334</c:v>
                </c:pt>
                <c:pt idx="151">
                  <c:v>26.400000000000002</c:v>
                </c:pt>
                <c:pt idx="152">
                  <c:v>26.400000000000002</c:v>
                </c:pt>
                <c:pt idx="153">
                  <c:v>26.5</c:v>
                </c:pt>
                <c:pt idx="154">
                  <c:v>26.533333333333335</c:v>
                </c:pt>
                <c:pt idx="155">
                  <c:v>26.533333333333335</c:v>
                </c:pt>
                <c:pt idx="156">
                  <c:v>26.566666666666666</c:v>
                </c:pt>
                <c:pt idx="157">
                  <c:v>26.533333333333335</c:v>
                </c:pt>
                <c:pt idx="158">
                  <c:v>26.600000000000005</c:v>
                </c:pt>
                <c:pt idx="159">
                  <c:v>26.7</c:v>
                </c:pt>
                <c:pt idx="160">
                  <c:v>26.633333333333336</c:v>
                </c:pt>
                <c:pt idx="161">
                  <c:v>26.633333333333336</c:v>
                </c:pt>
                <c:pt idx="162">
                  <c:v>26.666666666666668</c:v>
                </c:pt>
                <c:pt idx="163">
                  <c:v>26.700000000000003</c:v>
                </c:pt>
                <c:pt idx="164">
                  <c:v>26.666666666666668</c:v>
                </c:pt>
                <c:pt idx="165">
                  <c:v>26.633333333333336</c:v>
                </c:pt>
                <c:pt idx="166">
                  <c:v>26.633333333333336</c:v>
                </c:pt>
                <c:pt idx="167">
                  <c:v>26.666666666666668</c:v>
                </c:pt>
                <c:pt idx="168">
                  <c:v>26.7</c:v>
                </c:pt>
                <c:pt idx="169">
                  <c:v>26.7</c:v>
                </c:pt>
                <c:pt idx="170">
                  <c:v>26.733333333333334</c:v>
                </c:pt>
                <c:pt idx="171">
                  <c:v>26.733333333333334</c:v>
                </c:pt>
                <c:pt idx="172">
                  <c:v>26.766666666666669</c:v>
                </c:pt>
                <c:pt idx="173">
                  <c:v>26.766666666666669</c:v>
                </c:pt>
                <c:pt idx="174">
                  <c:v>26.8</c:v>
                </c:pt>
                <c:pt idx="175">
                  <c:v>26.833333333333332</c:v>
                </c:pt>
                <c:pt idx="176">
                  <c:v>26.833333333333332</c:v>
                </c:pt>
                <c:pt idx="177">
                  <c:v>26.833333333333332</c:v>
                </c:pt>
                <c:pt idx="178">
                  <c:v>26.866666666666664</c:v>
                </c:pt>
                <c:pt idx="179">
                  <c:v>26.866666666666664</c:v>
                </c:pt>
                <c:pt idx="180">
                  <c:v>26.900000000000002</c:v>
                </c:pt>
                <c:pt idx="181">
                  <c:v>26.900000000000002</c:v>
                </c:pt>
                <c:pt idx="182">
                  <c:v>26.933333333333337</c:v>
                </c:pt>
                <c:pt idx="183">
                  <c:v>26.933333333333337</c:v>
                </c:pt>
                <c:pt idx="184">
                  <c:v>26.966666666666669</c:v>
                </c:pt>
                <c:pt idx="185">
                  <c:v>26.966666666666669</c:v>
                </c:pt>
                <c:pt idx="186">
                  <c:v>26.966666666666669</c:v>
                </c:pt>
                <c:pt idx="187">
                  <c:v>27.066666666666666</c:v>
                </c:pt>
                <c:pt idx="188">
                  <c:v>27.100000000000005</c:v>
                </c:pt>
                <c:pt idx="189">
                  <c:v>27.133333333333336</c:v>
                </c:pt>
                <c:pt idx="190">
                  <c:v>27.133333333333336</c:v>
                </c:pt>
                <c:pt idx="191">
                  <c:v>27.2</c:v>
                </c:pt>
                <c:pt idx="192">
                  <c:v>27.233333333333334</c:v>
                </c:pt>
                <c:pt idx="193">
                  <c:v>27.233333333333334</c:v>
                </c:pt>
                <c:pt idx="194">
                  <c:v>27.2</c:v>
                </c:pt>
                <c:pt idx="195">
                  <c:v>27.166666666666668</c:v>
                </c:pt>
                <c:pt idx="196">
                  <c:v>27.233333333333334</c:v>
                </c:pt>
                <c:pt idx="197">
                  <c:v>27.166666666666668</c:v>
                </c:pt>
                <c:pt idx="198">
                  <c:v>27.166666666666668</c:v>
                </c:pt>
                <c:pt idx="199">
                  <c:v>27.166666666666668</c:v>
                </c:pt>
                <c:pt idx="200">
                  <c:v>27.166666666666668</c:v>
                </c:pt>
                <c:pt idx="201">
                  <c:v>27.233333333333334</c:v>
                </c:pt>
                <c:pt idx="202">
                  <c:v>27.200000000000003</c:v>
                </c:pt>
                <c:pt idx="203">
                  <c:v>27.233333333333334</c:v>
                </c:pt>
                <c:pt idx="204">
                  <c:v>27.233333333333334</c:v>
                </c:pt>
                <c:pt idx="205">
                  <c:v>27.233333333333334</c:v>
                </c:pt>
                <c:pt idx="206">
                  <c:v>27.3</c:v>
                </c:pt>
                <c:pt idx="207">
                  <c:v>27.3</c:v>
                </c:pt>
                <c:pt idx="208">
                  <c:v>27.333333333333332</c:v>
                </c:pt>
                <c:pt idx="209">
                  <c:v>27.333333333333332</c:v>
                </c:pt>
                <c:pt idx="210">
                  <c:v>27.3</c:v>
                </c:pt>
                <c:pt idx="211">
                  <c:v>27.333333333333332</c:v>
                </c:pt>
                <c:pt idx="212">
                  <c:v>27.400000000000002</c:v>
                </c:pt>
                <c:pt idx="213">
                  <c:v>27.366666666666671</c:v>
                </c:pt>
                <c:pt idx="214">
                  <c:v>27.400000000000002</c:v>
                </c:pt>
                <c:pt idx="215">
                  <c:v>27.466666666666669</c:v>
                </c:pt>
                <c:pt idx="216">
                  <c:v>27.466666666666669</c:v>
                </c:pt>
                <c:pt idx="217">
                  <c:v>27.433333333333334</c:v>
                </c:pt>
                <c:pt idx="218">
                  <c:v>27.466666666666669</c:v>
                </c:pt>
                <c:pt idx="219">
                  <c:v>27.466666666666669</c:v>
                </c:pt>
                <c:pt idx="220">
                  <c:v>27.466666666666669</c:v>
                </c:pt>
                <c:pt idx="221">
                  <c:v>27.400000000000002</c:v>
                </c:pt>
                <c:pt idx="222">
                  <c:v>27.533333333333331</c:v>
                </c:pt>
                <c:pt idx="223">
                  <c:v>27.533333333333331</c:v>
                </c:pt>
                <c:pt idx="224">
                  <c:v>27.533333333333331</c:v>
                </c:pt>
                <c:pt idx="225">
                  <c:v>27.533333333333331</c:v>
                </c:pt>
                <c:pt idx="226">
                  <c:v>27.600000000000005</c:v>
                </c:pt>
                <c:pt idx="227">
                  <c:v>27.533333333333331</c:v>
                </c:pt>
                <c:pt idx="228">
                  <c:v>27.600000000000005</c:v>
                </c:pt>
                <c:pt idx="229">
                  <c:v>27.633333333333336</c:v>
                </c:pt>
                <c:pt idx="230">
                  <c:v>27.666666666666668</c:v>
                </c:pt>
                <c:pt idx="231">
                  <c:v>27.666666666666668</c:v>
                </c:pt>
                <c:pt idx="232">
                  <c:v>27.700000000000003</c:v>
                </c:pt>
                <c:pt idx="233">
                  <c:v>27.766666666666666</c:v>
                </c:pt>
                <c:pt idx="234">
                  <c:v>27.733333333333334</c:v>
                </c:pt>
                <c:pt idx="235">
                  <c:v>27.733333333333334</c:v>
                </c:pt>
                <c:pt idx="236">
                  <c:v>27.733333333333334</c:v>
                </c:pt>
                <c:pt idx="237">
                  <c:v>27.733333333333334</c:v>
                </c:pt>
                <c:pt idx="238">
                  <c:v>27.766666666666666</c:v>
                </c:pt>
                <c:pt idx="239">
                  <c:v>27.733333333333334</c:v>
                </c:pt>
                <c:pt idx="240">
                  <c:v>27.666666666666668</c:v>
                </c:pt>
                <c:pt idx="241">
                  <c:v>27.666666666666668</c:v>
                </c:pt>
                <c:pt idx="242">
                  <c:v>27.666666666666668</c:v>
                </c:pt>
                <c:pt idx="243">
                  <c:v>27.733333333333334</c:v>
                </c:pt>
                <c:pt idx="244">
                  <c:v>27.733333333333334</c:v>
                </c:pt>
                <c:pt idx="245">
                  <c:v>27.733333333333334</c:v>
                </c:pt>
                <c:pt idx="246">
                  <c:v>27.733333333333334</c:v>
                </c:pt>
                <c:pt idx="247">
                  <c:v>27.733333333333334</c:v>
                </c:pt>
                <c:pt idx="248">
                  <c:v>27.733333333333334</c:v>
                </c:pt>
                <c:pt idx="249">
                  <c:v>27.833333333333332</c:v>
                </c:pt>
                <c:pt idx="250">
                  <c:v>27.900000000000002</c:v>
                </c:pt>
                <c:pt idx="251">
                  <c:v>27.900000000000002</c:v>
                </c:pt>
                <c:pt idx="252">
                  <c:v>27.966666666666669</c:v>
                </c:pt>
                <c:pt idx="253">
                  <c:v>27.966666666666669</c:v>
                </c:pt>
                <c:pt idx="254">
                  <c:v>28.033333333333335</c:v>
                </c:pt>
                <c:pt idx="255">
                  <c:v>28.099999999999998</c:v>
                </c:pt>
                <c:pt idx="256">
                  <c:v>28.099999999999998</c:v>
                </c:pt>
                <c:pt idx="257">
                  <c:v>28.066666666666666</c:v>
                </c:pt>
                <c:pt idx="258">
                  <c:v>28</c:v>
                </c:pt>
                <c:pt idx="259">
                  <c:v>28.033333333333335</c:v>
                </c:pt>
                <c:pt idx="260">
                  <c:v>28.033333333333335</c:v>
                </c:pt>
                <c:pt idx="261">
                  <c:v>28.033333333333335</c:v>
                </c:pt>
                <c:pt idx="262">
                  <c:v>28.033333333333335</c:v>
                </c:pt>
                <c:pt idx="263">
                  <c:v>28.033333333333335</c:v>
                </c:pt>
                <c:pt idx="264">
                  <c:v>28</c:v>
                </c:pt>
                <c:pt idx="265">
                  <c:v>28.066666666666666</c:v>
                </c:pt>
                <c:pt idx="266">
                  <c:v>28</c:v>
                </c:pt>
                <c:pt idx="267">
                  <c:v>28.033333333333335</c:v>
                </c:pt>
                <c:pt idx="268">
                  <c:v>28.099999999999998</c:v>
                </c:pt>
                <c:pt idx="269">
                  <c:v>28.100000000000005</c:v>
                </c:pt>
                <c:pt idx="270">
                  <c:v>28.066666666666666</c:v>
                </c:pt>
                <c:pt idx="271">
                  <c:v>28.066666666666666</c:v>
                </c:pt>
                <c:pt idx="272">
                  <c:v>28.166666666666668</c:v>
                </c:pt>
                <c:pt idx="273">
                  <c:v>28.166666666666668</c:v>
                </c:pt>
                <c:pt idx="274">
                  <c:v>28.200000000000003</c:v>
                </c:pt>
                <c:pt idx="275">
                  <c:v>28.200000000000003</c:v>
                </c:pt>
                <c:pt idx="276">
                  <c:v>28.200000000000003</c:v>
                </c:pt>
                <c:pt idx="277">
                  <c:v>28.200000000000003</c:v>
                </c:pt>
                <c:pt idx="278">
                  <c:v>28.200000000000003</c:v>
                </c:pt>
                <c:pt idx="279">
                  <c:v>28.200000000000003</c:v>
                </c:pt>
                <c:pt idx="280">
                  <c:v>28.200000000000003</c:v>
                </c:pt>
                <c:pt idx="281">
                  <c:v>28.166666666666668</c:v>
                </c:pt>
                <c:pt idx="282">
                  <c:v>28.166666666666668</c:v>
                </c:pt>
                <c:pt idx="283">
                  <c:v>28.166666666666668</c:v>
                </c:pt>
                <c:pt idx="284">
                  <c:v>28.133333333333336</c:v>
                </c:pt>
                <c:pt idx="285">
                  <c:v>28.100000000000005</c:v>
                </c:pt>
                <c:pt idx="286">
                  <c:v>28.100000000000005</c:v>
                </c:pt>
                <c:pt idx="287">
                  <c:v>28.100000000000005</c:v>
                </c:pt>
                <c:pt idx="288">
                  <c:v>28.100000000000005</c:v>
                </c:pt>
                <c:pt idx="289">
                  <c:v>28.200000000000003</c:v>
                </c:pt>
                <c:pt idx="290">
                  <c:v>28.233333333333334</c:v>
                </c:pt>
                <c:pt idx="291">
                  <c:v>28.233333333333334</c:v>
                </c:pt>
                <c:pt idx="292">
                  <c:v>28.233333333333334</c:v>
                </c:pt>
                <c:pt idx="293">
                  <c:v>28.3</c:v>
                </c:pt>
                <c:pt idx="294">
                  <c:v>28.3</c:v>
                </c:pt>
                <c:pt idx="295">
                  <c:v>28.266666666666666</c:v>
                </c:pt>
                <c:pt idx="296">
                  <c:v>28.433333333333337</c:v>
                </c:pt>
                <c:pt idx="297">
                  <c:v>28.433333333333337</c:v>
                </c:pt>
                <c:pt idx="298">
                  <c:v>28.466666666666669</c:v>
                </c:pt>
                <c:pt idx="299">
                  <c:v>28.466666666666669</c:v>
                </c:pt>
                <c:pt idx="300">
                  <c:v>28.400000000000002</c:v>
                </c:pt>
                <c:pt idx="301">
                  <c:v>28.433333333333334</c:v>
                </c:pt>
                <c:pt idx="302">
                  <c:v>28.400000000000002</c:v>
                </c:pt>
                <c:pt idx="303">
                  <c:v>28.400000000000002</c:v>
                </c:pt>
                <c:pt idx="304">
                  <c:v>28.400000000000002</c:v>
                </c:pt>
                <c:pt idx="305">
                  <c:v>28.400000000000002</c:v>
                </c:pt>
                <c:pt idx="306">
                  <c:v>28.466666666666669</c:v>
                </c:pt>
                <c:pt idx="307">
                  <c:v>28.5</c:v>
                </c:pt>
                <c:pt idx="308">
                  <c:v>28.5</c:v>
                </c:pt>
                <c:pt idx="309">
                  <c:v>28.533333333333331</c:v>
                </c:pt>
                <c:pt idx="310">
                  <c:v>28.566666666666666</c:v>
                </c:pt>
                <c:pt idx="311">
                  <c:v>28.566666666666666</c:v>
                </c:pt>
                <c:pt idx="312">
                  <c:v>28.566666666666666</c:v>
                </c:pt>
                <c:pt idx="313">
                  <c:v>28.566666666666666</c:v>
                </c:pt>
                <c:pt idx="314">
                  <c:v>28.566666666666666</c:v>
                </c:pt>
                <c:pt idx="315">
                  <c:v>28.566666666666666</c:v>
                </c:pt>
                <c:pt idx="316">
                  <c:v>28.533333333333331</c:v>
                </c:pt>
                <c:pt idx="317">
                  <c:v>28.533333333333335</c:v>
                </c:pt>
                <c:pt idx="318">
                  <c:v>28.533333333333335</c:v>
                </c:pt>
                <c:pt idx="319">
                  <c:v>28.5</c:v>
                </c:pt>
                <c:pt idx="320">
                  <c:v>28.466666666666669</c:v>
                </c:pt>
                <c:pt idx="321">
                  <c:v>28.466666666666669</c:v>
                </c:pt>
                <c:pt idx="322">
                  <c:v>28.466666666666669</c:v>
                </c:pt>
                <c:pt idx="323">
                  <c:v>28.5</c:v>
                </c:pt>
                <c:pt idx="324">
                  <c:v>28.466666666666669</c:v>
                </c:pt>
                <c:pt idx="325">
                  <c:v>28.466666666666669</c:v>
                </c:pt>
                <c:pt idx="326">
                  <c:v>28.5</c:v>
                </c:pt>
                <c:pt idx="327">
                  <c:v>28.466666666666669</c:v>
                </c:pt>
                <c:pt idx="328">
                  <c:v>28.5</c:v>
                </c:pt>
                <c:pt idx="329">
                  <c:v>28.466666666666669</c:v>
                </c:pt>
                <c:pt idx="330">
                  <c:v>28.466666666666669</c:v>
                </c:pt>
                <c:pt idx="331">
                  <c:v>28.466666666666669</c:v>
                </c:pt>
                <c:pt idx="332">
                  <c:v>28.466666666666669</c:v>
                </c:pt>
                <c:pt idx="333">
                  <c:v>28.533333333333331</c:v>
                </c:pt>
                <c:pt idx="334">
                  <c:v>28.466666666666669</c:v>
                </c:pt>
                <c:pt idx="335">
                  <c:v>28.5</c:v>
                </c:pt>
                <c:pt idx="336">
                  <c:v>28.5</c:v>
                </c:pt>
                <c:pt idx="337">
                  <c:v>28.5</c:v>
                </c:pt>
                <c:pt idx="338">
                  <c:v>28.466666666666669</c:v>
                </c:pt>
                <c:pt idx="339">
                  <c:v>28.5</c:v>
                </c:pt>
                <c:pt idx="340">
                  <c:v>28.466666666666669</c:v>
                </c:pt>
                <c:pt idx="341">
                  <c:v>28.466666666666669</c:v>
                </c:pt>
                <c:pt idx="342">
                  <c:v>28.433333333333337</c:v>
                </c:pt>
                <c:pt idx="343">
                  <c:v>28.400000000000002</c:v>
                </c:pt>
                <c:pt idx="344">
                  <c:v>28.433333333333337</c:v>
                </c:pt>
                <c:pt idx="345">
                  <c:v>28.466666666666669</c:v>
                </c:pt>
                <c:pt idx="346">
                  <c:v>28.466666666666669</c:v>
                </c:pt>
                <c:pt idx="347">
                  <c:v>28.466666666666669</c:v>
                </c:pt>
                <c:pt idx="348">
                  <c:v>28.466666666666669</c:v>
                </c:pt>
                <c:pt idx="349">
                  <c:v>28.400000000000002</c:v>
                </c:pt>
              </c:numCache>
            </c:numRef>
          </c:yVal>
          <c:smooth val="1"/>
          <c:extLst>
            <c:ext xmlns:c16="http://schemas.microsoft.com/office/drawing/2014/chart" uri="{C3380CC4-5D6E-409C-BE32-E72D297353CC}">
              <c16:uniqueId val="{00000000-DD38-47FA-AF3C-2AEB226525B2}"/>
            </c:ext>
          </c:extLst>
        </c:ser>
        <c:ser>
          <c:idx val="1"/>
          <c:order val="1"/>
          <c:tx>
            <c:strRef>
              <c:f>Methanol!$L$4</c:f>
              <c:strCache>
                <c:ptCount val="1"/>
                <c:pt idx="0">
                  <c:v>Methanol OHP Evaporator</c:v>
                </c:pt>
              </c:strCache>
            </c:strRef>
          </c:tx>
          <c:spPr>
            <a:ln w="19050" cap="rnd">
              <a:solidFill>
                <a:schemeClr val="accent2"/>
              </a:solidFill>
              <a:round/>
            </a:ln>
            <a:effectLst/>
          </c:spPr>
          <c:marker>
            <c:symbol val="none"/>
          </c:marker>
          <c:xVal>
            <c:numRef>
              <c:f>Methanol!$J$5:$J$354</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Methanol!$L$5:$L$354</c:f>
              <c:numCache>
                <c:formatCode>General</c:formatCode>
                <c:ptCount val="350"/>
                <c:pt idx="0">
                  <c:v>27.766666666666666</c:v>
                </c:pt>
                <c:pt idx="1">
                  <c:v>28.366666666666671</c:v>
                </c:pt>
                <c:pt idx="2">
                  <c:v>29.066666666666666</c:v>
                </c:pt>
                <c:pt idx="3">
                  <c:v>29.633333333333336</c:v>
                </c:pt>
                <c:pt idx="4">
                  <c:v>30.200000000000003</c:v>
                </c:pt>
                <c:pt idx="5">
                  <c:v>30.766666666666666</c:v>
                </c:pt>
                <c:pt idx="6">
                  <c:v>31.266666666666669</c:v>
                </c:pt>
                <c:pt idx="7">
                  <c:v>31.8</c:v>
                </c:pt>
                <c:pt idx="8">
                  <c:v>32.233333333333341</c:v>
                </c:pt>
                <c:pt idx="9">
                  <c:v>32.666666666666664</c:v>
                </c:pt>
                <c:pt idx="10">
                  <c:v>33.133333333333333</c:v>
                </c:pt>
                <c:pt idx="11">
                  <c:v>33.5</c:v>
                </c:pt>
                <c:pt idx="12">
                  <c:v>34</c:v>
                </c:pt>
                <c:pt idx="13">
                  <c:v>34.4</c:v>
                </c:pt>
                <c:pt idx="14">
                  <c:v>34.700000000000003</c:v>
                </c:pt>
                <c:pt idx="15">
                  <c:v>35.066666666666663</c:v>
                </c:pt>
                <c:pt idx="16">
                  <c:v>35.5</c:v>
                </c:pt>
                <c:pt idx="17">
                  <c:v>35.833333333333336</c:v>
                </c:pt>
                <c:pt idx="18">
                  <c:v>36.233333333333341</c:v>
                </c:pt>
                <c:pt idx="19">
                  <c:v>36.6</c:v>
                </c:pt>
                <c:pt idx="20">
                  <c:v>36.933333333333337</c:v>
                </c:pt>
                <c:pt idx="21">
                  <c:v>37.300000000000004</c:v>
                </c:pt>
                <c:pt idx="22">
                  <c:v>37.6</c:v>
                </c:pt>
                <c:pt idx="23">
                  <c:v>37.966666666666669</c:v>
                </c:pt>
                <c:pt idx="24">
                  <c:v>38.300000000000004</c:v>
                </c:pt>
                <c:pt idx="25">
                  <c:v>38.633333333333333</c:v>
                </c:pt>
                <c:pt idx="26">
                  <c:v>39</c:v>
                </c:pt>
                <c:pt idx="27">
                  <c:v>39.233333333333334</c:v>
                </c:pt>
                <c:pt idx="28">
                  <c:v>39.56666666666667</c:v>
                </c:pt>
                <c:pt idx="29">
                  <c:v>39.900000000000006</c:v>
                </c:pt>
                <c:pt idx="30">
                  <c:v>40.233333333333334</c:v>
                </c:pt>
                <c:pt idx="31">
                  <c:v>40.533333333333331</c:v>
                </c:pt>
                <c:pt idx="32">
                  <c:v>40.833333333333343</c:v>
                </c:pt>
                <c:pt idx="33">
                  <c:v>41.133333333333333</c:v>
                </c:pt>
                <c:pt idx="34">
                  <c:v>41.400000000000006</c:v>
                </c:pt>
                <c:pt idx="35">
                  <c:v>41.733333333333341</c:v>
                </c:pt>
                <c:pt idx="36">
                  <c:v>42</c:v>
                </c:pt>
                <c:pt idx="37">
                  <c:v>42.300000000000004</c:v>
                </c:pt>
                <c:pt idx="38">
                  <c:v>42.6</c:v>
                </c:pt>
                <c:pt idx="39">
                  <c:v>42.800000000000011</c:v>
                </c:pt>
                <c:pt idx="40">
                  <c:v>43.1</c:v>
                </c:pt>
                <c:pt idx="41">
                  <c:v>43.366666666666674</c:v>
                </c:pt>
                <c:pt idx="42">
                  <c:v>43.633333333333333</c:v>
                </c:pt>
                <c:pt idx="43">
                  <c:v>44.033333333333339</c:v>
                </c:pt>
                <c:pt idx="44">
                  <c:v>44.199999999999996</c:v>
                </c:pt>
                <c:pt idx="45">
                  <c:v>44.5</c:v>
                </c:pt>
                <c:pt idx="46">
                  <c:v>44.699999999999996</c:v>
                </c:pt>
                <c:pt idx="47">
                  <c:v>44.933333333333337</c:v>
                </c:pt>
                <c:pt idx="48">
                  <c:v>45.199999999999996</c:v>
                </c:pt>
                <c:pt idx="49">
                  <c:v>45.466666666666669</c:v>
                </c:pt>
                <c:pt idx="50">
                  <c:v>45.766666666666673</c:v>
                </c:pt>
                <c:pt idx="51">
                  <c:v>46</c:v>
                </c:pt>
                <c:pt idx="52">
                  <c:v>46.300000000000004</c:v>
                </c:pt>
                <c:pt idx="53">
                  <c:v>46.533333333333339</c:v>
                </c:pt>
                <c:pt idx="54">
                  <c:v>46.733333333333341</c:v>
                </c:pt>
                <c:pt idx="55">
                  <c:v>47</c:v>
                </c:pt>
                <c:pt idx="56">
                  <c:v>47.233333333333341</c:v>
                </c:pt>
                <c:pt idx="57">
                  <c:v>47.466666666666669</c:v>
                </c:pt>
                <c:pt idx="58">
                  <c:v>47.733333333333341</c:v>
                </c:pt>
                <c:pt idx="59">
                  <c:v>48</c:v>
                </c:pt>
                <c:pt idx="60">
                  <c:v>48.20000000000001</c:v>
                </c:pt>
                <c:pt idx="61">
                  <c:v>48.4</c:v>
                </c:pt>
                <c:pt idx="62">
                  <c:v>48.56666666666667</c:v>
                </c:pt>
                <c:pt idx="63">
                  <c:v>48.833333333333336</c:v>
                </c:pt>
                <c:pt idx="64">
                  <c:v>49.06666666666667</c:v>
                </c:pt>
                <c:pt idx="65">
                  <c:v>49.266666666666673</c:v>
                </c:pt>
                <c:pt idx="66">
                  <c:v>49.433333333333337</c:v>
                </c:pt>
                <c:pt idx="67">
                  <c:v>49.633333333333333</c:v>
                </c:pt>
                <c:pt idx="68">
                  <c:v>49.800000000000004</c:v>
                </c:pt>
                <c:pt idx="69">
                  <c:v>50.033333333333339</c:v>
                </c:pt>
                <c:pt idx="70">
                  <c:v>50.266666666666673</c:v>
                </c:pt>
                <c:pt idx="71">
                  <c:v>50.433333333333337</c:v>
                </c:pt>
                <c:pt idx="72">
                  <c:v>50.70000000000001</c:v>
                </c:pt>
                <c:pt idx="73">
                  <c:v>50.833333333333336</c:v>
                </c:pt>
                <c:pt idx="74">
                  <c:v>51</c:v>
                </c:pt>
                <c:pt idx="75">
                  <c:v>51.300000000000004</c:v>
                </c:pt>
                <c:pt idx="76">
                  <c:v>51.433333333333337</c:v>
                </c:pt>
                <c:pt idx="77">
                  <c:v>51.633333333333333</c:v>
                </c:pt>
                <c:pt idx="78">
                  <c:v>51.833333333333336</c:v>
                </c:pt>
                <c:pt idx="79">
                  <c:v>52.033333333333339</c:v>
                </c:pt>
                <c:pt idx="80">
                  <c:v>52.20000000000001</c:v>
                </c:pt>
                <c:pt idx="81">
                  <c:v>52.4</c:v>
                </c:pt>
                <c:pt idx="82">
                  <c:v>52.56666666666667</c:v>
                </c:pt>
                <c:pt idx="83">
                  <c:v>52.733333333333341</c:v>
                </c:pt>
                <c:pt idx="84">
                  <c:v>52.966666666666669</c:v>
                </c:pt>
                <c:pt idx="85">
                  <c:v>53.1</c:v>
                </c:pt>
                <c:pt idx="86">
                  <c:v>53.300000000000004</c:v>
                </c:pt>
                <c:pt idx="87">
                  <c:v>53.5</c:v>
                </c:pt>
                <c:pt idx="88">
                  <c:v>53.70000000000001</c:v>
                </c:pt>
                <c:pt idx="89">
                  <c:v>53.766666666666673</c:v>
                </c:pt>
                <c:pt idx="90">
                  <c:v>54.033333333333339</c:v>
                </c:pt>
                <c:pt idx="91">
                  <c:v>54.166666666666664</c:v>
                </c:pt>
                <c:pt idx="92">
                  <c:v>54.333333333333336</c:v>
                </c:pt>
                <c:pt idx="93">
                  <c:v>54.433333333333337</c:v>
                </c:pt>
                <c:pt idx="94">
                  <c:v>54.633333333333333</c:v>
                </c:pt>
                <c:pt idx="95">
                  <c:v>54.866666666666667</c:v>
                </c:pt>
                <c:pt idx="96">
                  <c:v>55.033333333333339</c:v>
                </c:pt>
                <c:pt idx="97">
                  <c:v>55.166666666666664</c:v>
                </c:pt>
                <c:pt idx="98">
                  <c:v>55.333333333333336</c:v>
                </c:pt>
                <c:pt idx="99">
                  <c:v>55.433333333333337</c:v>
                </c:pt>
                <c:pt idx="100">
                  <c:v>55.633333333333333</c:v>
                </c:pt>
                <c:pt idx="101">
                  <c:v>55.766666666666673</c:v>
                </c:pt>
                <c:pt idx="102">
                  <c:v>55.866666666666667</c:v>
                </c:pt>
                <c:pt idx="103">
                  <c:v>56.033333333333339</c:v>
                </c:pt>
                <c:pt idx="104">
                  <c:v>56.166666666666664</c:v>
                </c:pt>
                <c:pt idx="105">
                  <c:v>56.300000000000004</c:v>
                </c:pt>
                <c:pt idx="106">
                  <c:v>56.433333333333337</c:v>
                </c:pt>
                <c:pt idx="107">
                  <c:v>56.6</c:v>
                </c:pt>
                <c:pt idx="108">
                  <c:v>56.733333333333341</c:v>
                </c:pt>
                <c:pt idx="109">
                  <c:v>56.9</c:v>
                </c:pt>
                <c:pt idx="110">
                  <c:v>56.966666666666669</c:v>
                </c:pt>
                <c:pt idx="111">
                  <c:v>57.133333333333333</c:v>
                </c:pt>
                <c:pt idx="112">
                  <c:v>57.266666666666673</c:v>
                </c:pt>
                <c:pt idx="113">
                  <c:v>57.366666666666667</c:v>
                </c:pt>
                <c:pt idx="114">
                  <c:v>57.5</c:v>
                </c:pt>
                <c:pt idx="115">
                  <c:v>57.666666666666664</c:v>
                </c:pt>
                <c:pt idx="116">
                  <c:v>57.733333333333341</c:v>
                </c:pt>
                <c:pt idx="117">
                  <c:v>57.866666666666667</c:v>
                </c:pt>
                <c:pt idx="118">
                  <c:v>58.033333333333339</c:v>
                </c:pt>
                <c:pt idx="119">
                  <c:v>58.166666666666664</c:v>
                </c:pt>
                <c:pt idx="120">
                  <c:v>58.266666666666673</c:v>
                </c:pt>
                <c:pt idx="121">
                  <c:v>58.366666666666667</c:v>
                </c:pt>
                <c:pt idx="122">
                  <c:v>58.533333333333339</c:v>
                </c:pt>
                <c:pt idx="123">
                  <c:v>58.666666666666664</c:v>
                </c:pt>
                <c:pt idx="124">
                  <c:v>58.733333333333341</c:v>
                </c:pt>
                <c:pt idx="125">
                  <c:v>58.866666666666667</c:v>
                </c:pt>
                <c:pt idx="126">
                  <c:v>59</c:v>
                </c:pt>
                <c:pt idx="127">
                  <c:v>59.166666666666664</c:v>
                </c:pt>
                <c:pt idx="128">
                  <c:v>59.233333333333341</c:v>
                </c:pt>
                <c:pt idx="129">
                  <c:v>59.300000000000004</c:v>
                </c:pt>
                <c:pt idx="130">
                  <c:v>59.5</c:v>
                </c:pt>
                <c:pt idx="131">
                  <c:v>59.56666666666667</c:v>
                </c:pt>
                <c:pt idx="132">
                  <c:v>59.666666666666664</c:v>
                </c:pt>
                <c:pt idx="133">
                  <c:v>59.800000000000004</c:v>
                </c:pt>
                <c:pt idx="134">
                  <c:v>59.866666666666667</c:v>
                </c:pt>
                <c:pt idx="135">
                  <c:v>60</c:v>
                </c:pt>
                <c:pt idx="136">
                  <c:v>60.1</c:v>
                </c:pt>
                <c:pt idx="137">
                  <c:v>60.20000000000001</c:v>
                </c:pt>
                <c:pt idx="138">
                  <c:v>60.266666666666673</c:v>
                </c:pt>
                <c:pt idx="139">
                  <c:v>60.333333333333336</c:v>
                </c:pt>
                <c:pt idx="140">
                  <c:v>60.4</c:v>
                </c:pt>
                <c:pt idx="141">
                  <c:v>60.533333333333339</c:v>
                </c:pt>
                <c:pt idx="142">
                  <c:v>60.633333333333333</c:v>
                </c:pt>
                <c:pt idx="143">
                  <c:v>60.733333333333341</c:v>
                </c:pt>
                <c:pt idx="144">
                  <c:v>60.833333333333336</c:v>
                </c:pt>
                <c:pt idx="145">
                  <c:v>60.966666666666669</c:v>
                </c:pt>
                <c:pt idx="146">
                  <c:v>61.033333333333339</c:v>
                </c:pt>
                <c:pt idx="147">
                  <c:v>61.133333333333333</c:v>
                </c:pt>
                <c:pt idx="148">
                  <c:v>61.20000000000001</c:v>
                </c:pt>
                <c:pt idx="149">
                  <c:v>61.333333333333336</c:v>
                </c:pt>
                <c:pt idx="150">
                  <c:v>61.433333333333337</c:v>
                </c:pt>
                <c:pt idx="151">
                  <c:v>61.433333333333337</c:v>
                </c:pt>
                <c:pt idx="152">
                  <c:v>61.6</c:v>
                </c:pt>
                <c:pt idx="153">
                  <c:v>61.633333333333333</c:v>
                </c:pt>
                <c:pt idx="154">
                  <c:v>61.70000000000001</c:v>
                </c:pt>
                <c:pt idx="155">
                  <c:v>61.800000000000004</c:v>
                </c:pt>
                <c:pt idx="156">
                  <c:v>61.866666666666667</c:v>
                </c:pt>
                <c:pt idx="157">
                  <c:v>61.9</c:v>
                </c:pt>
                <c:pt idx="158">
                  <c:v>61.933333333333337</c:v>
                </c:pt>
                <c:pt idx="159">
                  <c:v>62.06666666666667</c:v>
                </c:pt>
                <c:pt idx="160">
                  <c:v>62.133333333333333</c:v>
                </c:pt>
                <c:pt idx="161">
                  <c:v>62.233333333333341</c:v>
                </c:pt>
                <c:pt idx="162">
                  <c:v>62.266666666666673</c:v>
                </c:pt>
                <c:pt idx="163">
                  <c:v>62.333333333333336</c:v>
                </c:pt>
                <c:pt idx="164">
                  <c:v>62.433333333333337</c:v>
                </c:pt>
                <c:pt idx="165">
                  <c:v>62.466666666666669</c:v>
                </c:pt>
                <c:pt idx="166">
                  <c:v>62.533333333333339</c:v>
                </c:pt>
                <c:pt idx="167">
                  <c:v>62.633333333333333</c:v>
                </c:pt>
                <c:pt idx="168">
                  <c:v>62.70000000000001</c:v>
                </c:pt>
                <c:pt idx="169">
                  <c:v>62.766666666666673</c:v>
                </c:pt>
                <c:pt idx="170">
                  <c:v>62.833333333333336</c:v>
                </c:pt>
                <c:pt idx="171">
                  <c:v>62.9</c:v>
                </c:pt>
                <c:pt idx="172">
                  <c:v>62.966666666666669</c:v>
                </c:pt>
                <c:pt idx="173">
                  <c:v>63.033333333333339</c:v>
                </c:pt>
                <c:pt idx="174">
                  <c:v>63.06666666666667</c:v>
                </c:pt>
                <c:pt idx="175">
                  <c:v>63.166666666666664</c:v>
                </c:pt>
                <c:pt idx="176">
                  <c:v>63.266666666666673</c:v>
                </c:pt>
                <c:pt idx="177">
                  <c:v>63.333333333333336</c:v>
                </c:pt>
                <c:pt idx="178">
                  <c:v>63.4</c:v>
                </c:pt>
                <c:pt idx="179">
                  <c:v>63.5</c:v>
                </c:pt>
                <c:pt idx="180">
                  <c:v>63.533333333333339</c:v>
                </c:pt>
                <c:pt idx="181">
                  <c:v>63.566666666666663</c:v>
                </c:pt>
                <c:pt idx="182">
                  <c:v>63.633333333333333</c:v>
                </c:pt>
                <c:pt idx="183">
                  <c:v>63.70000000000001</c:v>
                </c:pt>
                <c:pt idx="184">
                  <c:v>63.766666666666673</c:v>
                </c:pt>
                <c:pt idx="185">
                  <c:v>63.833333333333336</c:v>
                </c:pt>
                <c:pt idx="186">
                  <c:v>63.866666666666674</c:v>
                </c:pt>
                <c:pt idx="187">
                  <c:v>63.900000000000006</c:v>
                </c:pt>
                <c:pt idx="188">
                  <c:v>64</c:v>
                </c:pt>
                <c:pt idx="189">
                  <c:v>64.066666666666663</c:v>
                </c:pt>
                <c:pt idx="190">
                  <c:v>64.066666666666663</c:v>
                </c:pt>
                <c:pt idx="191">
                  <c:v>64.066666666666663</c:v>
                </c:pt>
                <c:pt idx="192">
                  <c:v>64.166666666666671</c:v>
                </c:pt>
                <c:pt idx="193">
                  <c:v>64.266666666666666</c:v>
                </c:pt>
                <c:pt idx="194">
                  <c:v>64.333333333333329</c:v>
                </c:pt>
                <c:pt idx="195">
                  <c:v>64.366666666666674</c:v>
                </c:pt>
                <c:pt idx="196">
                  <c:v>64.40000000000002</c:v>
                </c:pt>
                <c:pt idx="197">
                  <c:v>64.5</c:v>
                </c:pt>
                <c:pt idx="198">
                  <c:v>64.533333333333346</c:v>
                </c:pt>
                <c:pt idx="199">
                  <c:v>64.566666666666663</c:v>
                </c:pt>
                <c:pt idx="200">
                  <c:v>64.666666666666671</c:v>
                </c:pt>
                <c:pt idx="201">
                  <c:v>64.733333333333334</c:v>
                </c:pt>
                <c:pt idx="202">
                  <c:v>64.766666666666666</c:v>
                </c:pt>
                <c:pt idx="203">
                  <c:v>64.866666666666674</c:v>
                </c:pt>
                <c:pt idx="204">
                  <c:v>64.933333333333337</c:v>
                </c:pt>
                <c:pt idx="205">
                  <c:v>65</c:v>
                </c:pt>
                <c:pt idx="206">
                  <c:v>65.033333333333346</c:v>
                </c:pt>
                <c:pt idx="207">
                  <c:v>65</c:v>
                </c:pt>
                <c:pt idx="208">
                  <c:v>65.066666666666663</c:v>
                </c:pt>
                <c:pt idx="209">
                  <c:v>65.100000000000009</c:v>
                </c:pt>
                <c:pt idx="210">
                  <c:v>65.166666666666671</c:v>
                </c:pt>
                <c:pt idx="211">
                  <c:v>65.166666666666671</c:v>
                </c:pt>
                <c:pt idx="212">
                  <c:v>65.2</c:v>
                </c:pt>
                <c:pt idx="213">
                  <c:v>65.233333333333334</c:v>
                </c:pt>
                <c:pt idx="214">
                  <c:v>65.266666666666666</c:v>
                </c:pt>
                <c:pt idx="215">
                  <c:v>65.366666666666674</c:v>
                </c:pt>
                <c:pt idx="216">
                  <c:v>65.366666666666674</c:v>
                </c:pt>
                <c:pt idx="217">
                  <c:v>65.399999999999991</c:v>
                </c:pt>
                <c:pt idx="218">
                  <c:v>65.433333333333337</c:v>
                </c:pt>
                <c:pt idx="219">
                  <c:v>65.433333333333337</c:v>
                </c:pt>
                <c:pt idx="220">
                  <c:v>65.466666666666669</c:v>
                </c:pt>
                <c:pt idx="221">
                  <c:v>65.466666666666669</c:v>
                </c:pt>
                <c:pt idx="222">
                  <c:v>65.5</c:v>
                </c:pt>
                <c:pt idx="223">
                  <c:v>65.566666666666663</c:v>
                </c:pt>
                <c:pt idx="224">
                  <c:v>65.600000000000009</c:v>
                </c:pt>
                <c:pt idx="225">
                  <c:v>65.600000000000009</c:v>
                </c:pt>
                <c:pt idx="226">
                  <c:v>65.733333333333348</c:v>
                </c:pt>
                <c:pt idx="227">
                  <c:v>65.733333333333348</c:v>
                </c:pt>
                <c:pt idx="228">
                  <c:v>65.800000000000011</c:v>
                </c:pt>
                <c:pt idx="229">
                  <c:v>65.833333333333329</c:v>
                </c:pt>
                <c:pt idx="230">
                  <c:v>65.899999999999991</c:v>
                </c:pt>
                <c:pt idx="231">
                  <c:v>65.933333333333337</c:v>
                </c:pt>
                <c:pt idx="232">
                  <c:v>65.866666666666674</c:v>
                </c:pt>
                <c:pt idx="233">
                  <c:v>65.900000000000006</c:v>
                </c:pt>
                <c:pt idx="234">
                  <c:v>65.900000000000006</c:v>
                </c:pt>
                <c:pt idx="235">
                  <c:v>65.933333333333337</c:v>
                </c:pt>
                <c:pt idx="236">
                  <c:v>65.966666666666669</c:v>
                </c:pt>
                <c:pt idx="237">
                  <c:v>66</c:v>
                </c:pt>
                <c:pt idx="238">
                  <c:v>66</c:v>
                </c:pt>
                <c:pt idx="239">
                  <c:v>66.033333333333346</c:v>
                </c:pt>
                <c:pt idx="240">
                  <c:v>66.100000000000009</c:v>
                </c:pt>
                <c:pt idx="241">
                  <c:v>66.100000000000009</c:v>
                </c:pt>
                <c:pt idx="242">
                  <c:v>66.166666666666671</c:v>
                </c:pt>
                <c:pt idx="243">
                  <c:v>66.233333333333334</c:v>
                </c:pt>
                <c:pt idx="244">
                  <c:v>66.233333333333334</c:v>
                </c:pt>
                <c:pt idx="245">
                  <c:v>66.266666666666666</c:v>
                </c:pt>
                <c:pt idx="246">
                  <c:v>66.300000000000011</c:v>
                </c:pt>
                <c:pt idx="247">
                  <c:v>66.333333333333329</c:v>
                </c:pt>
                <c:pt idx="248">
                  <c:v>66.333333333333329</c:v>
                </c:pt>
                <c:pt idx="249">
                  <c:v>66.400000000000006</c:v>
                </c:pt>
                <c:pt idx="250">
                  <c:v>66.433333333333337</c:v>
                </c:pt>
                <c:pt idx="251">
                  <c:v>66.433333333333337</c:v>
                </c:pt>
                <c:pt idx="252">
                  <c:v>66.5</c:v>
                </c:pt>
                <c:pt idx="253">
                  <c:v>66.533333333333346</c:v>
                </c:pt>
                <c:pt idx="254">
                  <c:v>66.566666666666677</c:v>
                </c:pt>
                <c:pt idx="255">
                  <c:v>66.566666666666677</c:v>
                </c:pt>
                <c:pt idx="256">
                  <c:v>66.600000000000009</c:v>
                </c:pt>
                <c:pt idx="257">
                  <c:v>66.63333333333334</c:v>
                </c:pt>
                <c:pt idx="258">
                  <c:v>66.600000000000009</c:v>
                </c:pt>
                <c:pt idx="259">
                  <c:v>66.666666666666671</c:v>
                </c:pt>
                <c:pt idx="260">
                  <c:v>66.733333333333334</c:v>
                </c:pt>
                <c:pt idx="261">
                  <c:v>66.733333333333334</c:v>
                </c:pt>
                <c:pt idx="262">
                  <c:v>66.733333333333334</c:v>
                </c:pt>
                <c:pt idx="263">
                  <c:v>66.766666666666666</c:v>
                </c:pt>
                <c:pt idx="264">
                  <c:v>66.766666666666666</c:v>
                </c:pt>
                <c:pt idx="265">
                  <c:v>66.8</c:v>
                </c:pt>
                <c:pt idx="266">
                  <c:v>66.8</c:v>
                </c:pt>
                <c:pt idx="267">
                  <c:v>66.866666666666674</c:v>
                </c:pt>
                <c:pt idx="268">
                  <c:v>66.899999999999991</c:v>
                </c:pt>
                <c:pt idx="269">
                  <c:v>66.899999999999991</c:v>
                </c:pt>
                <c:pt idx="270">
                  <c:v>66.933333333333337</c:v>
                </c:pt>
                <c:pt idx="271">
                  <c:v>66.933333333333337</c:v>
                </c:pt>
                <c:pt idx="272">
                  <c:v>66.966666666666683</c:v>
                </c:pt>
                <c:pt idx="273">
                  <c:v>66.966666666666683</c:v>
                </c:pt>
                <c:pt idx="274">
                  <c:v>67.033333333333346</c:v>
                </c:pt>
                <c:pt idx="275">
                  <c:v>67.066666666666663</c:v>
                </c:pt>
                <c:pt idx="276">
                  <c:v>67.133333333333326</c:v>
                </c:pt>
                <c:pt idx="277">
                  <c:v>67.13333333333334</c:v>
                </c:pt>
                <c:pt idx="278">
                  <c:v>67.166666666666671</c:v>
                </c:pt>
                <c:pt idx="279">
                  <c:v>67.2</c:v>
                </c:pt>
                <c:pt idx="280">
                  <c:v>67.13333333333334</c:v>
                </c:pt>
                <c:pt idx="281">
                  <c:v>67.13333333333334</c:v>
                </c:pt>
                <c:pt idx="282">
                  <c:v>67.2</c:v>
                </c:pt>
                <c:pt idx="283">
                  <c:v>67.2</c:v>
                </c:pt>
                <c:pt idx="284">
                  <c:v>67.2</c:v>
                </c:pt>
                <c:pt idx="285">
                  <c:v>67.233333333333334</c:v>
                </c:pt>
                <c:pt idx="286">
                  <c:v>67.2</c:v>
                </c:pt>
                <c:pt idx="287">
                  <c:v>67.266666666666666</c:v>
                </c:pt>
                <c:pt idx="288">
                  <c:v>67.3</c:v>
                </c:pt>
                <c:pt idx="289">
                  <c:v>67.3</c:v>
                </c:pt>
                <c:pt idx="290">
                  <c:v>67.333333333333329</c:v>
                </c:pt>
                <c:pt idx="291">
                  <c:v>67.366666666666674</c:v>
                </c:pt>
                <c:pt idx="292">
                  <c:v>67.433333333333337</c:v>
                </c:pt>
                <c:pt idx="293">
                  <c:v>67.466666666666654</c:v>
                </c:pt>
                <c:pt idx="294">
                  <c:v>67.466666666666654</c:v>
                </c:pt>
                <c:pt idx="295">
                  <c:v>67.5</c:v>
                </c:pt>
                <c:pt idx="296">
                  <c:v>67.533333333333346</c:v>
                </c:pt>
                <c:pt idx="297">
                  <c:v>67.566666666666663</c:v>
                </c:pt>
                <c:pt idx="298">
                  <c:v>67.566666666666663</c:v>
                </c:pt>
                <c:pt idx="299">
                  <c:v>67.566666666666663</c:v>
                </c:pt>
                <c:pt idx="300">
                  <c:v>67.566666666666677</c:v>
                </c:pt>
                <c:pt idx="301">
                  <c:v>67.433333333333337</c:v>
                </c:pt>
                <c:pt idx="302">
                  <c:v>67.533333333333346</c:v>
                </c:pt>
                <c:pt idx="303">
                  <c:v>67.566666666666677</c:v>
                </c:pt>
                <c:pt idx="304">
                  <c:v>67.600000000000009</c:v>
                </c:pt>
                <c:pt idx="305">
                  <c:v>67.566666666666677</c:v>
                </c:pt>
                <c:pt idx="306">
                  <c:v>67.63333333333334</c:v>
                </c:pt>
                <c:pt idx="307">
                  <c:v>67.666666666666671</c:v>
                </c:pt>
                <c:pt idx="308">
                  <c:v>67.63333333333334</c:v>
                </c:pt>
                <c:pt idx="309">
                  <c:v>67.63333333333334</c:v>
                </c:pt>
                <c:pt idx="310">
                  <c:v>67.733333333333334</c:v>
                </c:pt>
                <c:pt idx="311">
                  <c:v>67.733333333333334</c:v>
                </c:pt>
                <c:pt idx="312">
                  <c:v>67.833333333333329</c:v>
                </c:pt>
                <c:pt idx="313">
                  <c:v>67.800000000000011</c:v>
                </c:pt>
                <c:pt idx="314">
                  <c:v>67.833333333333329</c:v>
                </c:pt>
                <c:pt idx="315">
                  <c:v>67.866666666666674</c:v>
                </c:pt>
                <c:pt idx="316">
                  <c:v>67.733333333333334</c:v>
                </c:pt>
                <c:pt idx="317">
                  <c:v>67.899999999999991</c:v>
                </c:pt>
                <c:pt idx="318">
                  <c:v>67.899999999999991</c:v>
                </c:pt>
                <c:pt idx="319">
                  <c:v>67.933333333333337</c:v>
                </c:pt>
                <c:pt idx="320">
                  <c:v>67.899999999999991</c:v>
                </c:pt>
                <c:pt idx="321">
                  <c:v>67.966666666666683</c:v>
                </c:pt>
                <c:pt idx="322">
                  <c:v>68</c:v>
                </c:pt>
                <c:pt idx="323">
                  <c:v>68</c:v>
                </c:pt>
                <c:pt idx="324">
                  <c:v>68</c:v>
                </c:pt>
                <c:pt idx="325">
                  <c:v>68</c:v>
                </c:pt>
                <c:pt idx="326">
                  <c:v>67.966666666666683</c:v>
                </c:pt>
                <c:pt idx="327">
                  <c:v>68.000000000000014</c:v>
                </c:pt>
                <c:pt idx="328">
                  <c:v>68.166666666666671</c:v>
                </c:pt>
                <c:pt idx="329">
                  <c:v>68.366666666666674</c:v>
                </c:pt>
                <c:pt idx="330">
                  <c:v>68.500000000000014</c:v>
                </c:pt>
                <c:pt idx="331">
                  <c:v>68.500000000000014</c:v>
                </c:pt>
                <c:pt idx="332">
                  <c:v>68.433333333333337</c:v>
                </c:pt>
                <c:pt idx="333">
                  <c:v>68.3</c:v>
                </c:pt>
                <c:pt idx="334">
                  <c:v>68.2</c:v>
                </c:pt>
                <c:pt idx="335">
                  <c:v>68.066666666666677</c:v>
                </c:pt>
                <c:pt idx="336">
                  <c:v>68.13333333333334</c:v>
                </c:pt>
                <c:pt idx="337">
                  <c:v>68.13333333333334</c:v>
                </c:pt>
                <c:pt idx="338">
                  <c:v>68.166666666666671</c:v>
                </c:pt>
                <c:pt idx="339">
                  <c:v>68.166666666666671</c:v>
                </c:pt>
                <c:pt idx="340">
                  <c:v>68.2</c:v>
                </c:pt>
                <c:pt idx="341">
                  <c:v>68.2</c:v>
                </c:pt>
                <c:pt idx="342">
                  <c:v>68.233333333333348</c:v>
                </c:pt>
                <c:pt idx="343">
                  <c:v>68.233333333333334</c:v>
                </c:pt>
                <c:pt idx="344">
                  <c:v>68.2</c:v>
                </c:pt>
                <c:pt idx="345">
                  <c:v>68.233333333333348</c:v>
                </c:pt>
                <c:pt idx="346">
                  <c:v>68.300000000000011</c:v>
                </c:pt>
                <c:pt idx="347">
                  <c:v>68.233333333333334</c:v>
                </c:pt>
                <c:pt idx="348">
                  <c:v>68.233333333333334</c:v>
                </c:pt>
                <c:pt idx="349">
                  <c:v>68.266666666666666</c:v>
                </c:pt>
              </c:numCache>
            </c:numRef>
          </c:yVal>
          <c:smooth val="1"/>
          <c:extLst>
            <c:ext xmlns:c16="http://schemas.microsoft.com/office/drawing/2014/chart" uri="{C3380CC4-5D6E-409C-BE32-E72D297353CC}">
              <c16:uniqueId val="{00000001-DD38-47FA-AF3C-2AEB226525B2}"/>
            </c:ext>
          </c:extLst>
        </c:ser>
        <c:ser>
          <c:idx val="2"/>
          <c:order val="2"/>
          <c:tx>
            <c:strRef>
              <c:f>Methanol!$M$4</c:f>
              <c:strCache>
                <c:ptCount val="1"/>
                <c:pt idx="0">
                  <c:v>Ambient Air Temperature</c:v>
                </c:pt>
              </c:strCache>
            </c:strRef>
          </c:tx>
          <c:spPr>
            <a:ln w="19050" cap="rnd">
              <a:solidFill>
                <a:schemeClr val="accent3"/>
              </a:solidFill>
              <a:round/>
            </a:ln>
            <a:effectLst/>
          </c:spPr>
          <c:marker>
            <c:symbol val="none"/>
          </c:marker>
          <c:xVal>
            <c:numRef>
              <c:f>Methanol!$J$5:$J$354</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Methanol!$M$5:$M$354</c:f>
              <c:numCache>
                <c:formatCode>0.0</c:formatCode>
                <c:ptCount val="350"/>
                <c:pt idx="0">
                  <c:v>22.5</c:v>
                </c:pt>
                <c:pt idx="1">
                  <c:v>22.5</c:v>
                </c:pt>
                <c:pt idx="2">
                  <c:v>22.5</c:v>
                </c:pt>
                <c:pt idx="3">
                  <c:v>22.5</c:v>
                </c:pt>
                <c:pt idx="4">
                  <c:v>22.400000000000002</c:v>
                </c:pt>
                <c:pt idx="5">
                  <c:v>22.400000000000002</c:v>
                </c:pt>
                <c:pt idx="6">
                  <c:v>22.400000000000002</c:v>
                </c:pt>
                <c:pt idx="7">
                  <c:v>22.400000000000002</c:v>
                </c:pt>
                <c:pt idx="8">
                  <c:v>22.400000000000002</c:v>
                </c:pt>
                <c:pt idx="9">
                  <c:v>22.400000000000002</c:v>
                </c:pt>
                <c:pt idx="10">
                  <c:v>22.400000000000002</c:v>
                </c:pt>
                <c:pt idx="11">
                  <c:v>22.400000000000002</c:v>
                </c:pt>
                <c:pt idx="12">
                  <c:v>22.3</c:v>
                </c:pt>
                <c:pt idx="13">
                  <c:v>22.3</c:v>
                </c:pt>
                <c:pt idx="14">
                  <c:v>22.3</c:v>
                </c:pt>
                <c:pt idx="15">
                  <c:v>22.400000000000002</c:v>
                </c:pt>
                <c:pt idx="16">
                  <c:v>22.400000000000002</c:v>
                </c:pt>
                <c:pt idx="17">
                  <c:v>22.400000000000002</c:v>
                </c:pt>
                <c:pt idx="18">
                  <c:v>22.400000000000002</c:v>
                </c:pt>
                <c:pt idx="19">
                  <c:v>22.400000000000002</c:v>
                </c:pt>
                <c:pt idx="20">
                  <c:v>22.400000000000002</c:v>
                </c:pt>
                <c:pt idx="21">
                  <c:v>22.400000000000002</c:v>
                </c:pt>
                <c:pt idx="22">
                  <c:v>22.3</c:v>
                </c:pt>
                <c:pt idx="23">
                  <c:v>22.400000000000002</c:v>
                </c:pt>
                <c:pt idx="24">
                  <c:v>22.3</c:v>
                </c:pt>
                <c:pt idx="25">
                  <c:v>22.400000000000002</c:v>
                </c:pt>
                <c:pt idx="26">
                  <c:v>22.3</c:v>
                </c:pt>
                <c:pt idx="27">
                  <c:v>22.400000000000002</c:v>
                </c:pt>
                <c:pt idx="28">
                  <c:v>22.400000000000002</c:v>
                </c:pt>
                <c:pt idx="29">
                  <c:v>22.400000000000002</c:v>
                </c:pt>
                <c:pt idx="30">
                  <c:v>22.3</c:v>
                </c:pt>
                <c:pt idx="31">
                  <c:v>22.3</c:v>
                </c:pt>
                <c:pt idx="32">
                  <c:v>22.3</c:v>
                </c:pt>
                <c:pt idx="33">
                  <c:v>22.3</c:v>
                </c:pt>
                <c:pt idx="34">
                  <c:v>22.3</c:v>
                </c:pt>
                <c:pt idx="35">
                  <c:v>22.3</c:v>
                </c:pt>
                <c:pt idx="36">
                  <c:v>22.3</c:v>
                </c:pt>
                <c:pt idx="37">
                  <c:v>22.3</c:v>
                </c:pt>
                <c:pt idx="38">
                  <c:v>22.400000000000002</c:v>
                </c:pt>
                <c:pt idx="39">
                  <c:v>22.3</c:v>
                </c:pt>
                <c:pt idx="40">
                  <c:v>22.400000000000002</c:v>
                </c:pt>
                <c:pt idx="41">
                  <c:v>22.400000000000002</c:v>
                </c:pt>
                <c:pt idx="42">
                  <c:v>22.400000000000002</c:v>
                </c:pt>
                <c:pt idx="43">
                  <c:v>22.400000000000002</c:v>
                </c:pt>
                <c:pt idx="44">
                  <c:v>22.400000000000002</c:v>
                </c:pt>
                <c:pt idx="45">
                  <c:v>22.400000000000002</c:v>
                </c:pt>
                <c:pt idx="46">
                  <c:v>22.400000000000002</c:v>
                </c:pt>
                <c:pt idx="47">
                  <c:v>22.400000000000002</c:v>
                </c:pt>
                <c:pt idx="48">
                  <c:v>22.5</c:v>
                </c:pt>
                <c:pt idx="49">
                  <c:v>22.5</c:v>
                </c:pt>
                <c:pt idx="50">
                  <c:v>22.5</c:v>
                </c:pt>
                <c:pt idx="51">
                  <c:v>22.5</c:v>
                </c:pt>
                <c:pt idx="52">
                  <c:v>22.5</c:v>
                </c:pt>
                <c:pt idx="53">
                  <c:v>22.5</c:v>
                </c:pt>
                <c:pt idx="54">
                  <c:v>22.5</c:v>
                </c:pt>
                <c:pt idx="55">
                  <c:v>22.5</c:v>
                </c:pt>
                <c:pt idx="56">
                  <c:v>22.400000000000002</c:v>
                </c:pt>
                <c:pt idx="57">
                  <c:v>22.400000000000002</c:v>
                </c:pt>
                <c:pt idx="58">
                  <c:v>22.400000000000002</c:v>
                </c:pt>
                <c:pt idx="59">
                  <c:v>22.400000000000002</c:v>
                </c:pt>
                <c:pt idx="60">
                  <c:v>22.400000000000002</c:v>
                </c:pt>
                <c:pt idx="61">
                  <c:v>22.400000000000002</c:v>
                </c:pt>
                <c:pt idx="62">
                  <c:v>22.400000000000002</c:v>
                </c:pt>
                <c:pt idx="63">
                  <c:v>22.400000000000002</c:v>
                </c:pt>
                <c:pt idx="64">
                  <c:v>22.400000000000002</c:v>
                </c:pt>
                <c:pt idx="65">
                  <c:v>22.400000000000002</c:v>
                </c:pt>
                <c:pt idx="66">
                  <c:v>22.400000000000002</c:v>
                </c:pt>
                <c:pt idx="67">
                  <c:v>22.400000000000002</c:v>
                </c:pt>
                <c:pt idx="68">
                  <c:v>22.400000000000002</c:v>
                </c:pt>
                <c:pt idx="69">
                  <c:v>22.400000000000002</c:v>
                </c:pt>
                <c:pt idx="70">
                  <c:v>22.400000000000002</c:v>
                </c:pt>
                <c:pt idx="71">
                  <c:v>22.400000000000002</c:v>
                </c:pt>
                <c:pt idx="72">
                  <c:v>22.400000000000002</c:v>
                </c:pt>
                <c:pt idx="73">
                  <c:v>22.400000000000002</c:v>
                </c:pt>
                <c:pt idx="74">
                  <c:v>22.400000000000002</c:v>
                </c:pt>
                <c:pt idx="75">
                  <c:v>22.5</c:v>
                </c:pt>
                <c:pt idx="76">
                  <c:v>22.5</c:v>
                </c:pt>
                <c:pt idx="77">
                  <c:v>22.5</c:v>
                </c:pt>
                <c:pt idx="78">
                  <c:v>22.400000000000002</c:v>
                </c:pt>
                <c:pt idx="79">
                  <c:v>22.400000000000002</c:v>
                </c:pt>
                <c:pt idx="80">
                  <c:v>22.400000000000002</c:v>
                </c:pt>
                <c:pt idx="81">
                  <c:v>22.5</c:v>
                </c:pt>
                <c:pt idx="82">
                  <c:v>22.5</c:v>
                </c:pt>
                <c:pt idx="83">
                  <c:v>22.5</c:v>
                </c:pt>
                <c:pt idx="84">
                  <c:v>22.5</c:v>
                </c:pt>
                <c:pt idx="85">
                  <c:v>22.5</c:v>
                </c:pt>
                <c:pt idx="86">
                  <c:v>22.5</c:v>
                </c:pt>
                <c:pt idx="87">
                  <c:v>22.400000000000002</c:v>
                </c:pt>
                <c:pt idx="88">
                  <c:v>22.400000000000002</c:v>
                </c:pt>
                <c:pt idx="89">
                  <c:v>22.400000000000002</c:v>
                </c:pt>
                <c:pt idx="90">
                  <c:v>22.400000000000002</c:v>
                </c:pt>
                <c:pt idx="91">
                  <c:v>22.400000000000002</c:v>
                </c:pt>
                <c:pt idx="92">
                  <c:v>22.400000000000002</c:v>
                </c:pt>
                <c:pt idx="93">
                  <c:v>22.400000000000002</c:v>
                </c:pt>
                <c:pt idx="94">
                  <c:v>22.400000000000002</c:v>
                </c:pt>
                <c:pt idx="95">
                  <c:v>22.400000000000002</c:v>
                </c:pt>
                <c:pt idx="96">
                  <c:v>22.400000000000002</c:v>
                </c:pt>
                <c:pt idx="97">
                  <c:v>22.5</c:v>
                </c:pt>
                <c:pt idx="98">
                  <c:v>22.5</c:v>
                </c:pt>
                <c:pt idx="99">
                  <c:v>22.5</c:v>
                </c:pt>
                <c:pt idx="100">
                  <c:v>22.5</c:v>
                </c:pt>
                <c:pt idx="101">
                  <c:v>22.5</c:v>
                </c:pt>
                <c:pt idx="102">
                  <c:v>22.5</c:v>
                </c:pt>
                <c:pt idx="103">
                  <c:v>22.5</c:v>
                </c:pt>
                <c:pt idx="104">
                  <c:v>22.5</c:v>
                </c:pt>
                <c:pt idx="105">
                  <c:v>22.5</c:v>
                </c:pt>
                <c:pt idx="106">
                  <c:v>22.5</c:v>
                </c:pt>
                <c:pt idx="107">
                  <c:v>22.5</c:v>
                </c:pt>
                <c:pt idx="108">
                  <c:v>22.5</c:v>
                </c:pt>
                <c:pt idx="109">
                  <c:v>22.5</c:v>
                </c:pt>
                <c:pt idx="110">
                  <c:v>22.5</c:v>
                </c:pt>
                <c:pt idx="111">
                  <c:v>22.5</c:v>
                </c:pt>
                <c:pt idx="112">
                  <c:v>22.5</c:v>
                </c:pt>
                <c:pt idx="113">
                  <c:v>22.5</c:v>
                </c:pt>
                <c:pt idx="114">
                  <c:v>22.400000000000002</c:v>
                </c:pt>
                <c:pt idx="115">
                  <c:v>22.400000000000002</c:v>
                </c:pt>
                <c:pt idx="116">
                  <c:v>22.400000000000002</c:v>
                </c:pt>
                <c:pt idx="117">
                  <c:v>22.400000000000002</c:v>
                </c:pt>
                <c:pt idx="118">
                  <c:v>22.400000000000002</c:v>
                </c:pt>
                <c:pt idx="119">
                  <c:v>22.400000000000002</c:v>
                </c:pt>
                <c:pt idx="120">
                  <c:v>22.400000000000002</c:v>
                </c:pt>
                <c:pt idx="121">
                  <c:v>22.400000000000002</c:v>
                </c:pt>
                <c:pt idx="122">
                  <c:v>22.400000000000002</c:v>
                </c:pt>
                <c:pt idx="123">
                  <c:v>22.400000000000002</c:v>
                </c:pt>
                <c:pt idx="124">
                  <c:v>22.400000000000002</c:v>
                </c:pt>
                <c:pt idx="125">
                  <c:v>22.400000000000002</c:v>
                </c:pt>
                <c:pt idx="126">
                  <c:v>22.400000000000002</c:v>
                </c:pt>
                <c:pt idx="127">
                  <c:v>22.400000000000002</c:v>
                </c:pt>
                <c:pt idx="128">
                  <c:v>22.400000000000002</c:v>
                </c:pt>
                <c:pt idx="129">
                  <c:v>22.400000000000002</c:v>
                </c:pt>
                <c:pt idx="130">
                  <c:v>22.400000000000002</c:v>
                </c:pt>
                <c:pt idx="131">
                  <c:v>22.400000000000002</c:v>
                </c:pt>
                <c:pt idx="132">
                  <c:v>22.400000000000002</c:v>
                </c:pt>
                <c:pt idx="133">
                  <c:v>22.400000000000002</c:v>
                </c:pt>
                <c:pt idx="134">
                  <c:v>22.400000000000002</c:v>
                </c:pt>
                <c:pt idx="135">
                  <c:v>22.400000000000002</c:v>
                </c:pt>
                <c:pt idx="136">
                  <c:v>22.400000000000002</c:v>
                </c:pt>
                <c:pt idx="137">
                  <c:v>22.400000000000002</c:v>
                </c:pt>
                <c:pt idx="138">
                  <c:v>22.400000000000002</c:v>
                </c:pt>
                <c:pt idx="139">
                  <c:v>22.400000000000002</c:v>
                </c:pt>
                <c:pt idx="140">
                  <c:v>22.400000000000002</c:v>
                </c:pt>
                <c:pt idx="141">
                  <c:v>22.400000000000002</c:v>
                </c:pt>
                <c:pt idx="142">
                  <c:v>22.400000000000002</c:v>
                </c:pt>
                <c:pt idx="143">
                  <c:v>22.400000000000002</c:v>
                </c:pt>
                <c:pt idx="144">
                  <c:v>22.400000000000002</c:v>
                </c:pt>
                <c:pt idx="145">
                  <c:v>22.400000000000002</c:v>
                </c:pt>
                <c:pt idx="146">
                  <c:v>22.400000000000002</c:v>
                </c:pt>
                <c:pt idx="147">
                  <c:v>22.400000000000002</c:v>
                </c:pt>
                <c:pt idx="148">
                  <c:v>22.400000000000002</c:v>
                </c:pt>
                <c:pt idx="149">
                  <c:v>22.5</c:v>
                </c:pt>
                <c:pt idx="150">
                  <c:v>22.5</c:v>
                </c:pt>
                <c:pt idx="151">
                  <c:v>22.5</c:v>
                </c:pt>
                <c:pt idx="152">
                  <c:v>22.5</c:v>
                </c:pt>
                <c:pt idx="153">
                  <c:v>22.400000000000002</c:v>
                </c:pt>
                <c:pt idx="154">
                  <c:v>22.5</c:v>
                </c:pt>
                <c:pt idx="155">
                  <c:v>22.400000000000002</c:v>
                </c:pt>
                <c:pt idx="156">
                  <c:v>22.400000000000002</c:v>
                </c:pt>
                <c:pt idx="157">
                  <c:v>22.400000000000002</c:v>
                </c:pt>
                <c:pt idx="158">
                  <c:v>22.400000000000002</c:v>
                </c:pt>
                <c:pt idx="159">
                  <c:v>22.400000000000002</c:v>
                </c:pt>
                <c:pt idx="160">
                  <c:v>22.400000000000002</c:v>
                </c:pt>
                <c:pt idx="161">
                  <c:v>22.5</c:v>
                </c:pt>
                <c:pt idx="162">
                  <c:v>22.400000000000002</c:v>
                </c:pt>
                <c:pt idx="163">
                  <c:v>22.400000000000002</c:v>
                </c:pt>
                <c:pt idx="164">
                  <c:v>22.400000000000002</c:v>
                </c:pt>
                <c:pt idx="165">
                  <c:v>22.400000000000002</c:v>
                </c:pt>
                <c:pt idx="166">
                  <c:v>22.400000000000002</c:v>
                </c:pt>
                <c:pt idx="167">
                  <c:v>22.400000000000002</c:v>
                </c:pt>
                <c:pt idx="168">
                  <c:v>22.400000000000002</c:v>
                </c:pt>
                <c:pt idx="169">
                  <c:v>22.400000000000002</c:v>
                </c:pt>
                <c:pt idx="170">
                  <c:v>22.400000000000002</c:v>
                </c:pt>
                <c:pt idx="171">
                  <c:v>22.400000000000002</c:v>
                </c:pt>
                <c:pt idx="172">
                  <c:v>22.400000000000002</c:v>
                </c:pt>
                <c:pt idx="173">
                  <c:v>22.400000000000002</c:v>
                </c:pt>
                <c:pt idx="174">
                  <c:v>22.400000000000002</c:v>
                </c:pt>
                <c:pt idx="175">
                  <c:v>22.5</c:v>
                </c:pt>
                <c:pt idx="176">
                  <c:v>22.400000000000002</c:v>
                </c:pt>
                <c:pt idx="177">
                  <c:v>22.400000000000002</c:v>
                </c:pt>
                <c:pt idx="178">
                  <c:v>22.400000000000002</c:v>
                </c:pt>
                <c:pt idx="179">
                  <c:v>22.400000000000002</c:v>
                </c:pt>
                <c:pt idx="180">
                  <c:v>22.400000000000002</c:v>
                </c:pt>
                <c:pt idx="181">
                  <c:v>22.400000000000002</c:v>
                </c:pt>
                <c:pt idx="182">
                  <c:v>22.400000000000002</c:v>
                </c:pt>
                <c:pt idx="183">
                  <c:v>22.5</c:v>
                </c:pt>
                <c:pt idx="184">
                  <c:v>22.400000000000002</c:v>
                </c:pt>
                <c:pt idx="185">
                  <c:v>22.400000000000002</c:v>
                </c:pt>
                <c:pt idx="186">
                  <c:v>22.400000000000002</c:v>
                </c:pt>
                <c:pt idx="187">
                  <c:v>22.400000000000002</c:v>
                </c:pt>
                <c:pt idx="188">
                  <c:v>22.400000000000002</c:v>
                </c:pt>
                <c:pt idx="189">
                  <c:v>22.400000000000002</c:v>
                </c:pt>
                <c:pt idx="190">
                  <c:v>22.400000000000002</c:v>
                </c:pt>
                <c:pt idx="191">
                  <c:v>22.400000000000002</c:v>
                </c:pt>
                <c:pt idx="192">
                  <c:v>22.400000000000002</c:v>
                </c:pt>
                <c:pt idx="193">
                  <c:v>22.400000000000002</c:v>
                </c:pt>
                <c:pt idx="194">
                  <c:v>22.400000000000002</c:v>
                </c:pt>
                <c:pt idx="195">
                  <c:v>22.400000000000002</c:v>
                </c:pt>
                <c:pt idx="196">
                  <c:v>22.400000000000002</c:v>
                </c:pt>
                <c:pt idx="197">
                  <c:v>22.400000000000002</c:v>
                </c:pt>
                <c:pt idx="198">
                  <c:v>22.400000000000002</c:v>
                </c:pt>
                <c:pt idx="199">
                  <c:v>22.400000000000002</c:v>
                </c:pt>
                <c:pt idx="200">
                  <c:v>22.400000000000002</c:v>
                </c:pt>
                <c:pt idx="201">
                  <c:v>22.400000000000002</c:v>
                </c:pt>
                <c:pt idx="202">
                  <c:v>22.400000000000002</c:v>
                </c:pt>
                <c:pt idx="203">
                  <c:v>22.400000000000002</c:v>
                </c:pt>
                <c:pt idx="204">
                  <c:v>22.400000000000002</c:v>
                </c:pt>
                <c:pt idx="205">
                  <c:v>22.400000000000002</c:v>
                </c:pt>
                <c:pt idx="206">
                  <c:v>22.400000000000002</c:v>
                </c:pt>
                <c:pt idx="207">
                  <c:v>22.400000000000002</c:v>
                </c:pt>
                <c:pt idx="208">
                  <c:v>22.400000000000002</c:v>
                </c:pt>
                <c:pt idx="209">
                  <c:v>22.400000000000002</c:v>
                </c:pt>
                <c:pt idx="210">
                  <c:v>22.400000000000002</c:v>
                </c:pt>
                <c:pt idx="211">
                  <c:v>22.400000000000002</c:v>
                </c:pt>
                <c:pt idx="212">
                  <c:v>22.400000000000002</c:v>
                </c:pt>
                <c:pt idx="213">
                  <c:v>22.400000000000002</c:v>
                </c:pt>
                <c:pt idx="214">
                  <c:v>22.400000000000002</c:v>
                </c:pt>
                <c:pt idx="215">
                  <c:v>22.400000000000002</c:v>
                </c:pt>
                <c:pt idx="216">
                  <c:v>22.400000000000002</c:v>
                </c:pt>
                <c:pt idx="217">
                  <c:v>22.400000000000002</c:v>
                </c:pt>
                <c:pt idx="218">
                  <c:v>22.400000000000002</c:v>
                </c:pt>
                <c:pt idx="219">
                  <c:v>22.400000000000002</c:v>
                </c:pt>
                <c:pt idx="220">
                  <c:v>22.400000000000002</c:v>
                </c:pt>
                <c:pt idx="221">
                  <c:v>22.400000000000002</c:v>
                </c:pt>
                <c:pt idx="222">
                  <c:v>22.400000000000002</c:v>
                </c:pt>
                <c:pt idx="223">
                  <c:v>22.400000000000002</c:v>
                </c:pt>
                <c:pt idx="224">
                  <c:v>22.400000000000002</c:v>
                </c:pt>
                <c:pt idx="225">
                  <c:v>22.5</c:v>
                </c:pt>
                <c:pt idx="226">
                  <c:v>22.400000000000002</c:v>
                </c:pt>
                <c:pt idx="227">
                  <c:v>22.400000000000002</c:v>
                </c:pt>
                <c:pt idx="228">
                  <c:v>22.400000000000002</c:v>
                </c:pt>
                <c:pt idx="229">
                  <c:v>22.5</c:v>
                </c:pt>
                <c:pt idx="230">
                  <c:v>22.3</c:v>
                </c:pt>
                <c:pt idx="231">
                  <c:v>22.5</c:v>
                </c:pt>
                <c:pt idx="232">
                  <c:v>22.400000000000002</c:v>
                </c:pt>
                <c:pt idx="233">
                  <c:v>22.400000000000002</c:v>
                </c:pt>
                <c:pt idx="234">
                  <c:v>22.400000000000002</c:v>
                </c:pt>
                <c:pt idx="235">
                  <c:v>22.400000000000002</c:v>
                </c:pt>
                <c:pt idx="236">
                  <c:v>22.400000000000002</c:v>
                </c:pt>
                <c:pt idx="237">
                  <c:v>22.400000000000002</c:v>
                </c:pt>
                <c:pt idx="238">
                  <c:v>22.400000000000002</c:v>
                </c:pt>
                <c:pt idx="239">
                  <c:v>22.3</c:v>
                </c:pt>
                <c:pt idx="240">
                  <c:v>22.400000000000002</c:v>
                </c:pt>
                <c:pt idx="241">
                  <c:v>22.400000000000002</c:v>
                </c:pt>
                <c:pt idx="242">
                  <c:v>22.5</c:v>
                </c:pt>
                <c:pt idx="243">
                  <c:v>22.5</c:v>
                </c:pt>
                <c:pt idx="244">
                  <c:v>22.400000000000002</c:v>
                </c:pt>
                <c:pt idx="245">
                  <c:v>22.400000000000002</c:v>
                </c:pt>
                <c:pt idx="246">
                  <c:v>22.5</c:v>
                </c:pt>
                <c:pt idx="247">
                  <c:v>22.5</c:v>
                </c:pt>
                <c:pt idx="248">
                  <c:v>22.5</c:v>
                </c:pt>
                <c:pt idx="249">
                  <c:v>22.5</c:v>
                </c:pt>
                <c:pt idx="250">
                  <c:v>22.5</c:v>
                </c:pt>
                <c:pt idx="251">
                  <c:v>22.5</c:v>
                </c:pt>
                <c:pt idx="252">
                  <c:v>22.5</c:v>
                </c:pt>
                <c:pt idx="253">
                  <c:v>22.400000000000002</c:v>
                </c:pt>
                <c:pt idx="254">
                  <c:v>22.5</c:v>
                </c:pt>
                <c:pt idx="255">
                  <c:v>22.5</c:v>
                </c:pt>
                <c:pt idx="256">
                  <c:v>22.5</c:v>
                </c:pt>
                <c:pt idx="257">
                  <c:v>22.5</c:v>
                </c:pt>
                <c:pt idx="258">
                  <c:v>22.5</c:v>
                </c:pt>
                <c:pt idx="259">
                  <c:v>22.5</c:v>
                </c:pt>
                <c:pt idx="260">
                  <c:v>22.400000000000002</c:v>
                </c:pt>
                <c:pt idx="261">
                  <c:v>22.5</c:v>
                </c:pt>
                <c:pt idx="262">
                  <c:v>22.5</c:v>
                </c:pt>
                <c:pt idx="263">
                  <c:v>22.400000000000002</c:v>
                </c:pt>
                <c:pt idx="264">
                  <c:v>22.5</c:v>
                </c:pt>
                <c:pt idx="265">
                  <c:v>22.400000000000002</c:v>
                </c:pt>
                <c:pt idx="266">
                  <c:v>22.400000000000002</c:v>
                </c:pt>
                <c:pt idx="267">
                  <c:v>22.5</c:v>
                </c:pt>
                <c:pt idx="268">
                  <c:v>22.400000000000002</c:v>
                </c:pt>
                <c:pt idx="269">
                  <c:v>22.400000000000002</c:v>
                </c:pt>
                <c:pt idx="270">
                  <c:v>22.5</c:v>
                </c:pt>
                <c:pt idx="271">
                  <c:v>22.400000000000002</c:v>
                </c:pt>
                <c:pt idx="272">
                  <c:v>22.5</c:v>
                </c:pt>
                <c:pt idx="273">
                  <c:v>22.400000000000002</c:v>
                </c:pt>
                <c:pt idx="274">
                  <c:v>22.400000000000002</c:v>
                </c:pt>
                <c:pt idx="275">
                  <c:v>22.400000000000002</c:v>
                </c:pt>
                <c:pt idx="276">
                  <c:v>22.400000000000002</c:v>
                </c:pt>
                <c:pt idx="277">
                  <c:v>22.400000000000002</c:v>
                </c:pt>
                <c:pt idx="278">
                  <c:v>22.400000000000002</c:v>
                </c:pt>
                <c:pt idx="279">
                  <c:v>22.5</c:v>
                </c:pt>
                <c:pt idx="280">
                  <c:v>22.400000000000002</c:v>
                </c:pt>
                <c:pt idx="281">
                  <c:v>22.400000000000002</c:v>
                </c:pt>
                <c:pt idx="282">
                  <c:v>22.5</c:v>
                </c:pt>
                <c:pt idx="283">
                  <c:v>22.5</c:v>
                </c:pt>
                <c:pt idx="284">
                  <c:v>22.5</c:v>
                </c:pt>
                <c:pt idx="285">
                  <c:v>22.5</c:v>
                </c:pt>
                <c:pt idx="286">
                  <c:v>22.5</c:v>
                </c:pt>
                <c:pt idx="287">
                  <c:v>22.5</c:v>
                </c:pt>
                <c:pt idx="288">
                  <c:v>22.5</c:v>
                </c:pt>
                <c:pt idx="289">
                  <c:v>22.5</c:v>
                </c:pt>
                <c:pt idx="290">
                  <c:v>22.5</c:v>
                </c:pt>
                <c:pt idx="291">
                  <c:v>22.5</c:v>
                </c:pt>
                <c:pt idx="292">
                  <c:v>22.5</c:v>
                </c:pt>
                <c:pt idx="293">
                  <c:v>22.5</c:v>
                </c:pt>
                <c:pt idx="294">
                  <c:v>22.5</c:v>
                </c:pt>
                <c:pt idx="295">
                  <c:v>22.5</c:v>
                </c:pt>
                <c:pt idx="296">
                  <c:v>22.5</c:v>
                </c:pt>
                <c:pt idx="297">
                  <c:v>22.5</c:v>
                </c:pt>
                <c:pt idx="298">
                  <c:v>22.5</c:v>
                </c:pt>
                <c:pt idx="299">
                  <c:v>22.5</c:v>
                </c:pt>
                <c:pt idx="300">
                  <c:v>22.5</c:v>
                </c:pt>
                <c:pt idx="301">
                  <c:v>22.5</c:v>
                </c:pt>
                <c:pt idx="302">
                  <c:v>22.5</c:v>
                </c:pt>
                <c:pt idx="303">
                  <c:v>22.5</c:v>
                </c:pt>
                <c:pt idx="304">
                  <c:v>22.5</c:v>
                </c:pt>
                <c:pt idx="305">
                  <c:v>22.5</c:v>
                </c:pt>
                <c:pt idx="306">
                  <c:v>22.5</c:v>
                </c:pt>
                <c:pt idx="307">
                  <c:v>22.5</c:v>
                </c:pt>
                <c:pt idx="308">
                  <c:v>22.5</c:v>
                </c:pt>
                <c:pt idx="309">
                  <c:v>22.5</c:v>
                </c:pt>
                <c:pt idx="310">
                  <c:v>22.5</c:v>
                </c:pt>
                <c:pt idx="311">
                  <c:v>22.5</c:v>
                </c:pt>
                <c:pt idx="312">
                  <c:v>22.5</c:v>
                </c:pt>
                <c:pt idx="313">
                  <c:v>22.5</c:v>
                </c:pt>
                <c:pt idx="314">
                  <c:v>22.5</c:v>
                </c:pt>
                <c:pt idx="315">
                  <c:v>22.5</c:v>
                </c:pt>
                <c:pt idx="316">
                  <c:v>22.5</c:v>
                </c:pt>
                <c:pt idx="317">
                  <c:v>22.5</c:v>
                </c:pt>
                <c:pt idx="318">
                  <c:v>22.5</c:v>
                </c:pt>
                <c:pt idx="319">
                  <c:v>22.5</c:v>
                </c:pt>
                <c:pt idx="320">
                  <c:v>22.5</c:v>
                </c:pt>
                <c:pt idx="321">
                  <c:v>22.5</c:v>
                </c:pt>
                <c:pt idx="322">
                  <c:v>22.5</c:v>
                </c:pt>
                <c:pt idx="323">
                  <c:v>22.5</c:v>
                </c:pt>
                <c:pt idx="324">
                  <c:v>22.5</c:v>
                </c:pt>
                <c:pt idx="325">
                  <c:v>22.5</c:v>
                </c:pt>
                <c:pt idx="326">
                  <c:v>22.5</c:v>
                </c:pt>
                <c:pt idx="327">
                  <c:v>22.5</c:v>
                </c:pt>
                <c:pt idx="328">
                  <c:v>22.5</c:v>
                </c:pt>
                <c:pt idx="329">
                  <c:v>22.5</c:v>
                </c:pt>
                <c:pt idx="330">
                  <c:v>22.5</c:v>
                </c:pt>
                <c:pt idx="331">
                  <c:v>22.5</c:v>
                </c:pt>
                <c:pt idx="332">
                  <c:v>22.5</c:v>
                </c:pt>
                <c:pt idx="333">
                  <c:v>22.5</c:v>
                </c:pt>
                <c:pt idx="334">
                  <c:v>22.5</c:v>
                </c:pt>
                <c:pt idx="335">
                  <c:v>22.5</c:v>
                </c:pt>
                <c:pt idx="336">
                  <c:v>22.5</c:v>
                </c:pt>
                <c:pt idx="337">
                  <c:v>22.5</c:v>
                </c:pt>
                <c:pt idx="338">
                  <c:v>22.5</c:v>
                </c:pt>
                <c:pt idx="339">
                  <c:v>22.5</c:v>
                </c:pt>
                <c:pt idx="340">
                  <c:v>22.5</c:v>
                </c:pt>
                <c:pt idx="341">
                  <c:v>22.5</c:v>
                </c:pt>
                <c:pt idx="342">
                  <c:v>22.5</c:v>
                </c:pt>
                <c:pt idx="343">
                  <c:v>22.5</c:v>
                </c:pt>
                <c:pt idx="344">
                  <c:v>22.5</c:v>
                </c:pt>
                <c:pt idx="345">
                  <c:v>22.5</c:v>
                </c:pt>
                <c:pt idx="346">
                  <c:v>22.5</c:v>
                </c:pt>
                <c:pt idx="347">
                  <c:v>22.5</c:v>
                </c:pt>
                <c:pt idx="348">
                  <c:v>22.5</c:v>
                </c:pt>
                <c:pt idx="349">
                  <c:v>22.5</c:v>
                </c:pt>
              </c:numCache>
            </c:numRef>
          </c:yVal>
          <c:smooth val="1"/>
          <c:extLst>
            <c:ext xmlns:c16="http://schemas.microsoft.com/office/drawing/2014/chart" uri="{C3380CC4-5D6E-409C-BE32-E72D297353CC}">
              <c16:uniqueId val="{00000002-DD38-47FA-AF3C-2AEB226525B2}"/>
            </c:ext>
          </c:extLst>
        </c:ser>
        <c:dLbls>
          <c:showLegendKey val="0"/>
          <c:showVal val="0"/>
          <c:showCatName val="0"/>
          <c:showSerName val="0"/>
          <c:showPercent val="0"/>
          <c:showBubbleSize val="0"/>
        </c:dLbls>
        <c:axId val="518978448"/>
        <c:axId val="518981808"/>
      </c:scatterChart>
      <c:valAx>
        <c:axId val="518978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8981808"/>
        <c:crosses val="autoZero"/>
        <c:crossBetween val="midCat"/>
      </c:valAx>
      <c:valAx>
        <c:axId val="51898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89784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Water OHP Average Temperature - Test 2</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Water!$K$3</c:f>
              <c:strCache>
                <c:ptCount val="1"/>
                <c:pt idx="0">
                  <c:v>Water OHP Condenser </c:v>
                </c:pt>
              </c:strCache>
            </c:strRef>
          </c:tx>
          <c:spPr>
            <a:ln w="19050" cap="rnd">
              <a:solidFill>
                <a:schemeClr val="accent1"/>
              </a:solidFill>
              <a:round/>
            </a:ln>
            <a:effectLst/>
          </c:spPr>
          <c:marker>
            <c:symbol val="none"/>
          </c:marker>
          <c:xVal>
            <c:numRef>
              <c:f>Water!$J$4:$J$353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Water!$K$4:$K$353</c:f>
              <c:numCache>
                <c:formatCode>General</c:formatCode>
                <c:ptCount val="350"/>
                <c:pt idx="0">
                  <c:v>27.466666666666669</c:v>
                </c:pt>
                <c:pt idx="1">
                  <c:v>27.466666666666669</c:v>
                </c:pt>
                <c:pt idx="2">
                  <c:v>27.466666666666669</c:v>
                </c:pt>
                <c:pt idx="3">
                  <c:v>27.466666666666669</c:v>
                </c:pt>
                <c:pt idx="4">
                  <c:v>27.466666666666669</c:v>
                </c:pt>
                <c:pt idx="5">
                  <c:v>27.466666666666669</c:v>
                </c:pt>
                <c:pt idx="6">
                  <c:v>27.5</c:v>
                </c:pt>
                <c:pt idx="7">
                  <c:v>27.433333333333337</c:v>
                </c:pt>
                <c:pt idx="8">
                  <c:v>27.466666666666669</c:v>
                </c:pt>
                <c:pt idx="9">
                  <c:v>27.433333333333337</c:v>
                </c:pt>
                <c:pt idx="10">
                  <c:v>27.433333333333337</c:v>
                </c:pt>
                <c:pt idx="11">
                  <c:v>27.433333333333337</c:v>
                </c:pt>
                <c:pt idx="12">
                  <c:v>27.433333333333337</c:v>
                </c:pt>
                <c:pt idx="13">
                  <c:v>27.466666666666669</c:v>
                </c:pt>
                <c:pt idx="14">
                  <c:v>27.433333333333337</c:v>
                </c:pt>
                <c:pt idx="15">
                  <c:v>27.433333333333337</c:v>
                </c:pt>
                <c:pt idx="16">
                  <c:v>27.433333333333337</c:v>
                </c:pt>
                <c:pt idx="17">
                  <c:v>27.433333333333337</c:v>
                </c:pt>
                <c:pt idx="18">
                  <c:v>27.433333333333337</c:v>
                </c:pt>
                <c:pt idx="19">
                  <c:v>27.433333333333337</c:v>
                </c:pt>
                <c:pt idx="20">
                  <c:v>27.433333333333337</c:v>
                </c:pt>
                <c:pt idx="21">
                  <c:v>27.433333333333337</c:v>
                </c:pt>
                <c:pt idx="22">
                  <c:v>27.466666666666669</c:v>
                </c:pt>
                <c:pt idx="23">
                  <c:v>27.466666666666669</c:v>
                </c:pt>
                <c:pt idx="24">
                  <c:v>27.5</c:v>
                </c:pt>
                <c:pt idx="25">
                  <c:v>27.5</c:v>
                </c:pt>
                <c:pt idx="26">
                  <c:v>27.466666666666669</c:v>
                </c:pt>
                <c:pt idx="27">
                  <c:v>27.5</c:v>
                </c:pt>
                <c:pt idx="28">
                  <c:v>27.5</c:v>
                </c:pt>
                <c:pt idx="29">
                  <c:v>27.466666666666669</c:v>
                </c:pt>
                <c:pt idx="30">
                  <c:v>27.5</c:v>
                </c:pt>
                <c:pt idx="31">
                  <c:v>27.466666666666669</c:v>
                </c:pt>
                <c:pt idx="32">
                  <c:v>27.466666666666669</c:v>
                </c:pt>
                <c:pt idx="33">
                  <c:v>27.5</c:v>
                </c:pt>
                <c:pt idx="34">
                  <c:v>27.533333333333335</c:v>
                </c:pt>
                <c:pt idx="35">
                  <c:v>27.533333333333335</c:v>
                </c:pt>
                <c:pt idx="36">
                  <c:v>27.533333333333335</c:v>
                </c:pt>
                <c:pt idx="37">
                  <c:v>27.533333333333335</c:v>
                </c:pt>
                <c:pt idx="38">
                  <c:v>27.566666666666666</c:v>
                </c:pt>
                <c:pt idx="39">
                  <c:v>27.533333333333335</c:v>
                </c:pt>
                <c:pt idx="40">
                  <c:v>27.599999999999998</c:v>
                </c:pt>
                <c:pt idx="41">
                  <c:v>27.633333333333336</c:v>
                </c:pt>
                <c:pt idx="42">
                  <c:v>27.733333333333334</c:v>
                </c:pt>
                <c:pt idx="43">
                  <c:v>27.733333333333334</c:v>
                </c:pt>
                <c:pt idx="44">
                  <c:v>27.766666666666666</c:v>
                </c:pt>
                <c:pt idx="45">
                  <c:v>27.766666666666666</c:v>
                </c:pt>
                <c:pt idx="46">
                  <c:v>27.833333333333332</c:v>
                </c:pt>
                <c:pt idx="47">
                  <c:v>27.866666666666664</c:v>
                </c:pt>
                <c:pt idx="48">
                  <c:v>27.8</c:v>
                </c:pt>
                <c:pt idx="49">
                  <c:v>27.900000000000002</c:v>
                </c:pt>
                <c:pt idx="50">
                  <c:v>27.866666666666664</c:v>
                </c:pt>
                <c:pt idx="51">
                  <c:v>27.900000000000002</c:v>
                </c:pt>
                <c:pt idx="52">
                  <c:v>27.966666666666669</c:v>
                </c:pt>
                <c:pt idx="53">
                  <c:v>28.100000000000005</c:v>
                </c:pt>
                <c:pt idx="54">
                  <c:v>28.100000000000005</c:v>
                </c:pt>
                <c:pt idx="55">
                  <c:v>28.100000000000005</c:v>
                </c:pt>
                <c:pt idx="56">
                  <c:v>28.133333333333336</c:v>
                </c:pt>
                <c:pt idx="57">
                  <c:v>28.166666666666668</c:v>
                </c:pt>
                <c:pt idx="58">
                  <c:v>28.200000000000003</c:v>
                </c:pt>
                <c:pt idx="59">
                  <c:v>28.200000000000003</c:v>
                </c:pt>
                <c:pt idx="60">
                  <c:v>28.233333333333334</c:v>
                </c:pt>
                <c:pt idx="61">
                  <c:v>28.2</c:v>
                </c:pt>
                <c:pt idx="62">
                  <c:v>28.233333333333334</c:v>
                </c:pt>
                <c:pt idx="63">
                  <c:v>28.233333333333334</c:v>
                </c:pt>
                <c:pt idx="64">
                  <c:v>28.233333333333334</c:v>
                </c:pt>
                <c:pt idx="65">
                  <c:v>28.233333333333334</c:v>
                </c:pt>
                <c:pt idx="66">
                  <c:v>28.233333333333334</c:v>
                </c:pt>
                <c:pt idx="67">
                  <c:v>28.233333333333334</c:v>
                </c:pt>
                <c:pt idx="68">
                  <c:v>28.266666666666666</c:v>
                </c:pt>
                <c:pt idx="69">
                  <c:v>28.333333333333332</c:v>
                </c:pt>
                <c:pt idx="70">
                  <c:v>28.366666666666671</c:v>
                </c:pt>
                <c:pt idx="71">
                  <c:v>28.5</c:v>
                </c:pt>
                <c:pt idx="72">
                  <c:v>28.433333333333337</c:v>
                </c:pt>
                <c:pt idx="73">
                  <c:v>28.600000000000005</c:v>
                </c:pt>
                <c:pt idx="74">
                  <c:v>28.600000000000005</c:v>
                </c:pt>
                <c:pt idx="75">
                  <c:v>28.633333333333336</c:v>
                </c:pt>
                <c:pt idx="76">
                  <c:v>28.666666666666668</c:v>
                </c:pt>
                <c:pt idx="77">
                  <c:v>28.7</c:v>
                </c:pt>
                <c:pt idx="78">
                  <c:v>28.666666666666668</c:v>
                </c:pt>
                <c:pt idx="79">
                  <c:v>28.666666666666668</c:v>
                </c:pt>
                <c:pt idx="80">
                  <c:v>28.566666666666666</c:v>
                </c:pt>
                <c:pt idx="81">
                  <c:v>28.566666666666666</c:v>
                </c:pt>
                <c:pt idx="82">
                  <c:v>28.5</c:v>
                </c:pt>
                <c:pt idx="83">
                  <c:v>28.466666666666669</c:v>
                </c:pt>
                <c:pt idx="84">
                  <c:v>28.566666666666666</c:v>
                </c:pt>
                <c:pt idx="85">
                  <c:v>28.566666666666666</c:v>
                </c:pt>
                <c:pt idx="86">
                  <c:v>28.566666666666666</c:v>
                </c:pt>
                <c:pt idx="87">
                  <c:v>28.566666666666666</c:v>
                </c:pt>
                <c:pt idx="88">
                  <c:v>28.5</c:v>
                </c:pt>
                <c:pt idx="89">
                  <c:v>28.5</c:v>
                </c:pt>
                <c:pt idx="90">
                  <c:v>28.566666666666666</c:v>
                </c:pt>
                <c:pt idx="91">
                  <c:v>28.599999999999998</c:v>
                </c:pt>
                <c:pt idx="92">
                  <c:v>28.633333333333336</c:v>
                </c:pt>
                <c:pt idx="93">
                  <c:v>28.633333333333336</c:v>
                </c:pt>
                <c:pt idx="94">
                  <c:v>28.633333333333336</c:v>
                </c:pt>
                <c:pt idx="95">
                  <c:v>28.600000000000005</c:v>
                </c:pt>
                <c:pt idx="96">
                  <c:v>28.633333333333336</c:v>
                </c:pt>
                <c:pt idx="97">
                  <c:v>28.666666666666668</c:v>
                </c:pt>
                <c:pt idx="98">
                  <c:v>28.700000000000003</c:v>
                </c:pt>
                <c:pt idx="99">
                  <c:v>28.600000000000005</c:v>
                </c:pt>
                <c:pt idx="100">
                  <c:v>28.566666666666666</c:v>
                </c:pt>
                <c:pt idx="101">
                  <c:v>28.566666666666666</c:v>
                </c:pt>
                <c:pt idx="102">
                  <c:v>28.600000000000005</c:v>
                </c:pt>
                <c:pt idx="103">
                  <c:v>28.733333333333334</c:v>
                </c:pt>
                <c:pt idx="104">
                  <c:v>28.766666666666669</c:v>
                </c:pt>
                <c:pt idx="105">
                  <c:v>28.833333333333332</c:v>
                </c:pt>
                <c:pt idx="106">
                  <c:v>28.833333333333332</c:v>
                </c:pt>
                <c:pt idx="107">
                  <c:v>28.8</c:v>
                </c:pt>
                <c:pt idx="108">
                  <c:v>28.833333333333332</c:v>
                </c:pt>
                <c:pt idx="109">
                  <c:v>28.833333333333332</c:v>
                </c:pt>
                <c:pt idx="110">
                  <c:v>28.833333333333332</c:v>
                </c:pt>
                <c:pt idx="111">
                  <c:v>28.866666666666664</c:v>
                </c:pt>
                <c:pt idx="112">
                  <c:v>28.966666666666669</c:v>
                </c:pt>
                <c:pt idx="113">
                  <c:v>29.033333333333335</c:v>
                </c:pt>
                <c:pt idx="114">
                  <c:v>29.033333333333335</c:v>
                </c:pt>
                <c:pt idx="115">
                  <c:v>29.166666666666668</c:v>
                </c:pt>
                <c:pt idx="116">
                  <c:v>29.166666666666668</c:v>
                </c:pt>
                <c:pt idx="117">
                  <c:v>29.166666666666668</c:v>
                </c:pt>
                <c:pt idx="118">
                  <c:v>29.200000000000003</c:v>
                </c:pt>
                <c:pt idx="119">
                  <c:v>29.366666666666671</c:v>
                </c:pt>
                <c:pt idx="120">
                  <c:v>29.366666666666664</c:v>
                </c:pt>
                <c:pt idx="121">
                  <c:v>29.400000000000002</c:v>
                </c:pt>
                <c:pt idx="122">
                  <c:v>29.533333333333331</c:v>
                </c:pt>
                <c:pt idx="123">
                  <c:v>29.566666666666666</c:v>
                </c:pt>
                <c:pt idx="124">
                  <c:v>29.566666666666666</c:v>
                </c:pt>
                <c:pt idx="125">
                  <c:v>29.600000000000005</c:v>
                </c:pt>
                <c:pt idx="126">
                  <c:v>29.600000000000005</c:v>
                </c:pt>
                <c:pt idx="127">
                  <c:v>29.633333333333336</c:v>
                </c:pt>
                <c:pt idx="128">
                  <c:v>29.633333333333336</c:v>
                </c:pt>
                <c:pt idx="129">
                  <c:v>29.633333333333336</c:v>
                </c:pt>
                <c:pt idx="130">
                  <c:v>29.600000000000005</c:v>
                </c:pt>
                <c:pt idx="131">
                  <c:v>29.566666666666666</c:v>
                </c:pt>
                <c:pt idx="132">
                  <c:v>29.533333333333331</c:v>
                </c:pt>
                <c:pt idx="133">
                  <c:v>29.633333333333336</c:v>
                </c:pt>
                <c:pt idx="134">
                  <c:v>29.700000000000003</c:v>
                </c:pt>
                <c:pt idx="135">
                  <c:v>29.733333333333334</c:v>
                </c:pt>
                <c:pt idx="136">
                  <c:v>29.766666666666669</c:v>
                </c:pt>
                <c:pt idx="137">
                  <c:v>29.8</c:v>
                </c:pt>
                <c:pt idx="138">
                  <c:v>29.733333333333334</c:v>
                </c:pt>
                <c:pt idx="139">
                  <c:v>29.933333333333337</c:v>
                </c:pt>
                <c:pt idx="140">
                  <c:v>29.866666666666671</c:v>
                </c:pt>
                <c:pt idx="141">
                  <c:v>29.833333333333332</c:v>
                </c:pt>
                <c:pt idx="142">
                  <c:v>29.866666666666671</c:v>
                </c:pt>
                <c:pt idx="143">
                  <c:v>29.833333333333332</c:v>
                </c:pt>
                <c:pt idx="144">
                  <c:v>29.833333333333332</c:v>
                </c:pt>
                <c:pt idx="145">
                  <c:v>29.866666666666671</c:v>
                </c:pt>
                <c:pt idx="146">
                  <c:v>29.900000000000002</c:v>
                </c:pt>
                <c:pt idx="147">
                  <c:v>29.933333333333334</c:v>
                </c:pt>
                <c:pt idx="148">
                  <c:v>29.933333333333334</c:v>
                </c:pt>
                <c:pt idx="149">
                  <c:v>30</c:v>
                </c:pt>
                <c:pt idx="150">
                  <c:v>29.933333333333337</c:v>
                </c:pt>
                <c:pt idx="151">
                  <c:v>29.900000000000002</c:v>
                </c:pt>
                <c:pt idx="152">
                  <c:v>30</c:v>
                </c:pt>
                <c:pt idx="153">
                  <c:v>29.933333333333337</c:v>
                </c:pt>
                <c:pt idx="154">
                  <c:v>29.900000000000002</c:v>
                </c:pt>
                <c:pt idx="155">
                  <c:v>29.833333333333332</c:v>
                </c:pt>
                <c:pt idx="156">
                  <c:v>29.8</c:v>
                </c:pt>
                <c:pt idx="157">
                  <c:v>29.833333333333332</c:v>
                </c:pt>
                <c:pt idx="158">
                  <c:v>29.966666666666669</c:v>
                </c:pt>
                <c:pt idx="159">
                  <c:v>30.066666666666666</c:v>
                </c:pt>
                <c:pt idx="160">
                  <c:v>30.033333333333335</c:v>
                </c:pt>
                <c:pt idx="161">
                  <c:v>30</c:v>
                </c:pt>
                <c:pt idx="162">
                  <c:v>29.933333333333337</c:v>
                </c:pt>
                <c:pt idx="163">
                  <c:v>29.833333333333332</c:v>
                </c:pt>
                <c:pt idx="164">
                  <c:v>29.8</c:v>
                </c:pt>
                <c:pt idx="165">
                  <c:v>29.833333333333332</c:v>
                </c:pt>
                <c:pt idx="166">
                  <c:v>29.8</c:v>
                </c:pt>
                <c:pt idx="167">
                  <c:v>29.766666666666669</c:v>
                </c:pt>
                <c:pt idx="168">
                  <c:v>29.8</c:v>
                </c:pt>
                <c:pt idx="169">
                  <c:v>29.766666666666669</c:v>
                </c:pt>
                <c:pt idx="170">
                  <c:v>29.766666666666669</c:v>
                </c:pt>
                <c:pt idx="171">
                  <c:v>29.733333333333334</c:v>
                </c:pt>
                <c:pt idx="172">
                  <c:v>29.7</c:v>
                </c:pt>
                <c:pt idx="173">
                  <c:v>29.7</c:v>
                </c:pt>
                <c:pt idx="174">
                  <c:v>29.833333333333332</c:v>
                </c:pt>
                <c:pt idx="175">
                  <c:v>29.866666666666671</c:v>
                </c:pt>
                <c:pt idx="176">
                  <c:v>29.8</c:v>
                </c:pt>
                <c:pt idx="177">
                  <c:v>29.833333333333332</c:v>
                </c:pt>
                <c:pt idx="178">
                  <c:v>29.900000000000002</c:v>
                </c:pt>
                <c:pt idx="179">
                  <c:v>29.966666666666669</c:v>
                </c:pt>
                <c:pt idx="180">
                  <c:v>29.966666666666669</c:v>
                </c:pt>
                <c:pt idx="181">
                  <c:v>30</c:v>
                </c:pt>
                <c:pt idx="182">
                  <c:v>30.033333333333331</c:v>
                </c:pt>
                <c:pt idx="183">
                  <c:v>30</c:v>
                </c:pt>
                <c:pt idx="184">
                  <c:v>30.033333333333331</c:v>
                </c:pt>
                <c:pt idx="185">
                  <c:v>29.933333333333337</c:v>
                </c:pt>
                <c:pt idx="186">
                  <c:v>29.933333333333337</c:v>
                </c:pt>
                <c:pt idx="187">
                  <c:v>30</c:v>
                </c:pt>
                <c:pt idx="188">
                  <c:v>30.100000000000005</c:v>
                </c:pt>
                <c:pt idx="189">
                  <c:v>30.166666666666668</c:v>
                </c:pt>
                <c:pt idx="190">
                  <c:v>30.066666666666666</c:v>
                </c:pt>
                <c:pt idx="191">
                  <c:v>30.033333333333331</c:v>
                </c:pt>
                <c:pt idx="192">
                  <c:v>30.033333333333331</c:v>
                </c:pt>
                <c:pt idx="193">
                  <c:v>30.066666666666666</c:v>
                </c:pt>
                <c:pt idx="194">
                  <c:v>30.033333333333331</c:v>
                </c:pt>
                <c:pt idx="195">
                  <c:v>30</c:v>
                </c:pt>
                <c:pt idx="196">
                  <c:v>30</c:v>
                </c:pt>
                <c:pt idx="197">
                  <c:v>30</c:v>
                </c:pt>
                <c:pt idx="198">
                  <c:v>30.066666666666666</c:v>
                </c:pt>
                <c:pt idx="199">
                  <c:v>30.066666666666666</c:v>
                </c:pt>
                <c:pt idx="200">
                  <c:v>30.100000000000005</c:v>
                </c:pt>
                <c:pt idx="201">
                  <c:v>30.066666666666666</c:v>
                </c:pt>
                <c:pt idx="202">
                  <c:v>30.133333333333336</c:v>
                </c:pt>
                <c:pt idx="203">
                  <c:v>30.133333333333336</c:v>
                </c:pt>
                <c:pt idx="204">
                  <c:v>30.166666666666668</c:v>
                </c:pt>
                <c:pt idx="205">
                  <c:v>30.200000000000003</c:v>
                </c:pt>
                <c:pt idx="206">
                  <c:v>30.233333333333334</c:v>
                </c:pt>
                <c:pt idx="207">
                  <c:v>30.133333333333336</c:v>
                </c:pt>
                <c:pt idx="208">
                  <c:v>30.133333333333336</c:v>
                </c:pt>
                <c:pt idx="209">
                  <c:v>30.066666666666666</c:v>
                </c:pt>
                <c:pt idx="210">
                  <c:v>30.033333333333331</c:v>
                </c:pt>
                <c:pt idx="211">
                  <c:v>30.033333333333331</c:v>
                </c:pt>
                <c:pt idx="212">
                  <c:v>29.966666666666669</c:v>
                </c:pt>
                <c:pt idx="213">
                  <c:v>29.933333333333334</c:v>
                </c:pt>
                <c:pt idx="214">
                  <c:v>29.900000000000002</c:v>
                </c:pt>
                <c:pt idx="215">
                  <c:v>29.900000000000002</c:v>
                </c:pt>
                <c:pt idx="216">
                  <c:v>29.866666666666671</c:v>
                </c:pt>
                <c:pt idx="217">
                  <c:v>29.900000000000002</c:v>
                </c:pt>
                <c:pt idx="218">
                  <c:v>30</c:v>
                </c:pt>
                <c:pt idx="219">
                  <c:v>30.166666666666668</c:v>
                </c:pt>
                <c:pt idx="220">
                  <c:v>30.100000000000005</c:v>
                </c:pt>
                <c:pt idx="221">
                  <c:v>30.100000000000005</c:v>
                </c:pt>
                <c:pt idx="222">
                  <c:v>30.100000000000005</c:v>
                </c:pt>
                <c:pt idx="223">
                  <c:v>30.100000000000005</c:v>
                </c:pt>
                <c:pt idx="224">
                  <c:v>30.066666666666666</c:v>
                </c:pt>
                <c:pt idx="225">
                  <c:v>30.066666666666666</c:v>
                </c:pt>
                <c:pt idx="226">
                  <c:v>30.166666666666668</c:v>
                </c:pt>
                <c:pt idx="227">
                  <c:v>30.100000000000005</c:v>
                </c:pt>
                <c:pt idx="228">
                  <c:v>30.233333333333334</c:v>
                </c:pt>
                <c:pt idx="229">
                  <c:v>30.266666666666666</c:v>
                </c:pt>
                <c:pt idx="230">
                  <c:v>30.233333333333334</c:v>
                </c:pt>
                <c:pt idx="231">
                  <c:v>30.366666666666664</c:v>
                </c:pt>
                <c:pt idx="232">
                  <c:v>30.3</c:v>
                </c:pt>
                <c:pt idx="233">
                  <c:v>30.466666666666669</c:v>
                </c:pt>
                <c:pt idx="234">
                  <c:v>30.5</c:v>
                </c:pt>
                <c:pt idx="235">
                  <c:v>30.5</c:v>
                </c:pt>
                <c:pt idx="236">
                  <c:v>30.533333333333335</c:v>
                </c:pt>
                <c:pt idx="237">
                  <c:v>30.466666666666669</c:v>
                </c:pt>
                <c:pt idx="238">
                  <c:v>30.533333333333335</c:v>
                </c:pt>
                <c:pt idx="239">
                  <c:v>30.566666666666666</c:v>
                </c:pt>
                <c:pt idx="240">
                  <c:v>30.599999999999998</c:v>
                </c:pt>
                <c:pt idx="241">
                  <c:v>30.599999999999998</c:v>
                </c:pt>
                <c:pt idx="242">
                  <c:v>30.533333333333335</c:v>
                </c:pt>
                <c:pt idx="243">
                  <c:v>30.433333333333337</c:v>
                </c:pt>
                <c:pt idx="244">
                  <c:v>30.400000000000002</c:v>
                </c:pt>
                <c:pt idx="245">
                  <c:v>30.366666666666664</c:v>
                </c:pt>
                <c:pt idx="246">
                  <c:v>30.333333333333332</c:v>
                </c:pt>
                <c:pt idx="247">
                  <c:v>30.233333333333334</c:v>
                </c:pt>
                <c:pt idx="248">
                  <c:v>30.333333333333332</c:v>
                </c:pt>
                <c:pt idx="249">
                  <c:v>30.3</c:v>
                </c:pt>
                <c:pt idx="250">
                  <c:v>30.333333333333332</c:v>
                </c:pt>
                <c:pt idx="251">
                  <c:v>30.3</c:v>
                </c:pt>
                <c:pt idx="252">
                  <c:v>30.3</c:v>
                </c:pt>
                <c:pt idx="253">
                  <c:v>30.233333333333334</c:v>
                </c:pt>
                <c:pt idx="254">
                  <c:v>30.266666666666669</c:v>
                </c:pt>
                <c:pt idx="255">
                  <c:v>30.266666666666669</c:v>
                </c:pt>
                <c:pt idx="256">
                  <c:v>30.3</c:v>
                </c:pt>
                <c:pt idx="257">
                  <c:v>30.3</c:v>
                </c:pt>
                <c:pt idx="258">
                  <c:v>30.3</c:v>
                </c:pt>
                <c:pt idx="259">
                  <c:v>30.3</c:v>
                </c:pt>
                <c:pt idx="260">
                  <c:v>30.333333333333332</c:v>
                </c:pt>
                <c:pt idx="261">
                  <c:v>30.333333333333332</c:v>
                </c:pt>
                <c:pt idx="262">
                  <c:v>30.333333333333332</c:v>
                </c:pt>
                <c:pt idx="263">
                  <c:v>30.3</c:v>
                </c:pt>
                <c:pt idx="264">
                  <c:v>30.266666666666666</c:v>
                </c:pt>
                <c:pt idx="265">
                  <c:v>30.266666666666666</c:v>
                </c:pt>
                <c:pt idx="266">
                  <c:v>30.333333333333332</c:v>
                </c:pt>
                <c:pt idx="267">
                  <c:v>30.433333333333334</c:v>
                </c:pt>
                <c:pt idx="268">
                  <c:v>30.533333333333335</c:v>
                </c:pt>
                <c:pt idx="269">
                  <c:v>30.5</c:v>
                </c:pt>
                <c:pt idx="270">
                  <c:v>30.5</c:v>
                </c:pt>
                <c:pt idx="271">
                  <c:v>30.400000000000002</c:v>
                </c:pt>
                <c:pt idx="272">
                  <c:v>30.366666666666664</c:v>
                </c:pt>
                <c:pt idx="273">
                  <c:v>30.266666666666666</c:v>
                </c:pt>
                <c:pt idx="274">
                  <c:v>30.233333333333334</c:v>
                </c:pt>
                <c:pt idx="275">
                  <c:v>30.366666666666671</c:v>
                </c:pt>
                <c:pt idx="276">
                  <c:v>30.266666666666666</c:v>
                </c:pt>
                <c:pt idx="277">
                  <c:v>30.3</c:v>
                </c:pt>
                <c:pt idx="278">
                  <c:v>30.266666666666666</c:v>
                </c:pt>
                <c:pt idx="279">
                  <c:v>30.233333333333334</c:v>
                </c:pt>
                <c:pt idx="280">
                  <c:v>30.166666666666668</c:v>
                </c:pt>
                <c:pt idx="281">
                  <c:v>30.133333333333336</c:v>
                </c:pt>
                <c:pt idx="282">
                  <c:v>30.133333333333336</c:v>
                </c:pt>
                <c:pt idx="283">
                  <c:v>30.066666666666666</c:v>
                </c:pt>
                <c:pt idx="284">
                  <c:v>30.033333333333335</c:v>
                </c:pt>
                <c:pt idx="285">
                  <c:v>30.066666666666666</c:v>
                </c:pt>
                <c:pt idx="286">
                  <c:v>30.066666666666666</c:v>
                </c:pt>
                <c:pt idx="287">
                  <c:v>30.033333333333335</c:v>
                </c:pt>
                <c:pt idx="288">
                  <c:v>30</c:v>
                </c:pt>
                <c:pt idx="289">
                  <c:v>30.099999999999998</c:v>
                </c:pt>
                <c:pt idx="290">
                  <c:v>30.099999999999998</c:v>
                </c:pt>
                <c:pt idx="291">
                  <c:v>30</c:v>
                </c:pt>
                <c:pt idx="292">
                  <c:v>29.966666666666669</c:v>
                </c:pt>
                <c:pt idx="293">
                  <c:v>30</c:v>
                </c:pt>
                <c:pt idx="294">
                  <c:v>30.133333333333336</c:v>
                </c:pt>
                <c:pt idx="295">
                  <c:v>30.033333333333335</c:v>
                </c:pt>
                <c:pt idx="296">
                  <c:v>30.166666666666668</c:v>
                </c:pt>
                <c:pt idx="297">
                  <c:v>30.266666666666666</c:v>
                </c:pt>
                <c:pt idx="298">
                  <c:v>30.366666666666671</c:v>
                </c:pt>
                <c:pt idx="299">
                  <c:v>30.266666666666669</c:v>
                </c:pt>
                <c:pt idx="300">
                  <c:v>30.2</c:v>
                </c:pt>
                <c:pt idx="301">
                  <c:v>30.133333333333336</c:v>
                </c:pt>
                <c:pt idx="302">
                  <c:v>30.066666666666666</c:v>
                </c:pt>
                <c:pt idx="303">
                  <c:v>30.233333333333334</c:v>
                </c:pt>
                <c:pt idx="304">
                  <c:v>30.2</c:v>
                </c:pt>
                <c:pt idx="305">
                  <c:v>30.2</c:v>
                </c:pt>
                <c:pt idx="306">
                  <c:v>30.233333333333334</c:v>
                </c:pt>
                <c:pt idx="307">
                  <c:v>30.233333333333334</c:v>
                </c:pt>
                <c:pt idx="308">
                  <c:v>30.333333333333332</c:v>
                </c:pt>
                <c:pt idx="309">
                  <c:v>30.5</c:v>
                </c:pt>
                <c:pt idx="310">
                  <c:v>30.400000000000006</c:v>
                </c:pt>
                <c:pt idx="311">
                  <c:v>30.466666666666669</c:v>
                </c:pt>
                <c:pt idx="312">
                  <c:v>30.366666666666664</c:v>
                </c:pt>
                <c:pt idx="313">
                  <c:v>30.433333333333337</c:v>
                </c:pt>
                <c:pt idx="314">
                  <c:v>30.466666666666669</c:v>
                </c:pt>
                <c:pt idx="315">
                  <c:v>30.600000000000005</c:v>
                </c:pt>
                <c:pt idx="316">
                  <c:v>30.700000000000003</c:v>
                </c:pt>
                <c:pt idx="317">
                  <c:v>30.533333333333331</c:v>
                </c:pt>
                <c:pt idx="318">
                  <c:v>30.5</c:v>
                </c:pt>
                <c:pt idx="319">
                  <c:v>30.466666666666669</c:v>
                </c:pt>
                <c:pt idx="320">
                  <c:v>30.400000000000006</c:v>
                </c:pt>
                <c:pt idx="321">
                  <c:v>30.400000000000002</c:v>
                </c:pt>
                <c:pt idx="322">
                  <c:v>30.466666666666669</c:v>
                </c:pt>
                <c:pt idx="323">
                  <c:v>30.5</c:v>
                </c:pt>
                <c:pt idx="324">
                  <c:v>30.333333333333332</c:v>
                </c:pt>
                <c:pt idx="325">
                  <c:v>30.233333333333334</c:v>
                </c:pt>
                <c:pt idx="326">
                  <c:v>30.2</c:v>
                </c:pt>
                <c:pt idx="327">
                  <c:v>30.333333333333332</c:v>
                </c:pt>
                <c:pt idx="328">
                  <c:v>30.533333333333331</c:v>
                </c:pt>
                <c:pt idx="329">
                  <c:v>30.5</c:v>
                </c:pt>
                <c:pt idx="330">
                  <c:v>30.366666666666664</c:v>
                </c:pt>
                <c:pt idx="331">
                  <c:v>30.433333333333337</c:v>
                </c:pt>
                <c:pt idx="332">
                  <c:v>30.5</c:v>
                </c:pt>
                <c:pt idx="333">
                  <c:v>30.700000000000003</c:v>
                </c:pt>
                <c:pt idx="334">
                  <c:v>30.666666666666668</c:v>
                </c:pt>
                <c:pt idx="335">
                  <c:v>30.700000000000003</c:v>
                </c:pt>
                <c:pt idx="336">
                  <c:v>30.700000000000003</c:v>
                </c:pt>
                <c:pt idx="337">
                  <c:v>30.666666666666668</c:v>
                </c:pt>
                <c:pt idx="338">
                  <c:v>30.633333333333336</c:v>
                </c:pt>
                <c:pt idx="339">
                  <c:v>30.533333333333331</c:v>
                </c:pt>
                <c:pt idx="340">
                  <c:v>30.566666666666666</c:v>
                </c:pt>
                <c:pt idx="341">
                  <c:v>30.533333333333335</c:v>
                </c:pt>
                <c:pt idx="342">
                  <c:v>30.466666666666669</c:v>
                </c:pt>
                <c:pt idx="343">
                  <c:v>30.433333333333337</c:v>
                </c:pt>
                <c:pt idx="344">
                  <c:v>30.366666666666664</c:v>
                </c:pt>
                <c:pt idx="345">
                  <c:v>30.433333333333337</c:v>
                </c:pt>
                <c:pt idx="346">
                  <c:v>30.433333333333334</c:v>
                </c:pt>
                <c:pt idx="347">
                  <c:v>30.466666666666669</c:v>
                </c:pt>
                <c:pt idx="348">
                  <c:v>30.433333333333334</c:v>
                </c:pt>
                <c:pt idx="349">
                  <c:v>30.400000000000002</c:v>
                </c:pt>
              </c:numCache>
            </c:numRef>
          </c:yVal>
          <c:smooth val="1"/>
          <c:extLst>
            <c:ext xmlns:c16="http://schemas.microsoft.com/office/drawing/2014/chart" uri="{C3380CC4-5D6E-409C-BE32-E72D297353CC}">
              <c16:uniqueId val="{00000000-0F82-430F-B262-AC86B80AE426}"/>
            </c:ext>
          </c:extLst>
        </c:ser>
        <c:ser>
          <c:idx val="1"/>
          <c:order val="1"/>
          <c:tx>
            <c:strRef>
              <c:f>Water!$L$3</c:f>
              <c:strCache>
                <c:ptCount val="1"/>
                <c:pt idx="0">
                  <c:v>Water OHP Evaporator</c:v>
                </c:pt>
              </c:strCache>
            </c:strRef>
          </c:tx>
          <c:spPr>
            <a:ln w="19050" cap="rnd">
              <a:solidFill>
                <a:schemeClr val="accent2"/>
              </a:solidFill>
              <a:round/>
            </a:ln>
            <a:effectLst/>
          </c:spPr>
          <c:marker>
            <c:symbol val="none"/>
          </c:marker>
          <c:xVal>
            <c:numRef>
              <c:f>Water!$J$4:$J$353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Water!$L$4:$L$353</c:f>
              <c:numCache>
                <c:formatCode>General</c:formatCode>
                <c:ptCount val="350"/>
                <c:pt idx="0">
                  <c:v>30.200000000000003</c:v>
                </c:pt>
                <c:pt idx="1">
                  <c:v>30.166666666666668</c:v>
                </c:pt>
                <c:pt idx="2">
                  <c:v>30.2</c:v>
                </c:pt>
                <c:pt idx="3">
                  <c:v>30.333333333333332</c:v>
                </c:pt>
                <c:pt idx="4">
                  <c:v>30.533333333333335</c:v>
                </c:pt>
                <c:pt idx="5">
                  <c:v>30.8</c:v>
                </c:pt>
                <c:pt idx="6">
                  <c:v>31.166666666666668</c:v>
                </c:pt>
                <c:pt idx="7">
                  <c:v>31.5</c:v>
                </c:pt>
                <c:pt idx="8">
                  <c:v>31.8</c:v>
                </c:pt>
                <c:pt idx="9">
                  <c:v>32.1</c:v>
                </c:pt>
                <c:pt idx="10">
                  <c:v>32.433333333333337</c:v>
                </c:pt>
                <c:pt idx="11">
                  <c:v>32.733333333333327</c:v>
                </c:pt>
                <c:pt idx="12">
                  <c:v>33.06666666666667</c:v>
                </c:pt>
                <c:pt idx="13">
                  <c:v>33.466666666666669</c:v>
                </c:pt>
                <c:pt idx="14">
                  <c:v>33.766666666666673</c:v>
                </c:pt>
                <c:pt idx="15">
                  <c:v>34.06666666666667</c:v>
                </c:pt>
                <c:pt idx="16">
                  <c:v>34.433333333333337</c:v>
                </c:pt>
                <c:pt idx="17">
                  <c:v>34.733333333333341</c:v>
                </c:pt>
                <c:pt idx="18">
                  <c:v>35.033333333333339</c:v>
                </c:pt>
                <c:pt idx="19">
                  <c:v>35.333333333333336</c:v>
                </c:pt>
                <c:pt idx="20">
                  <c:v>35.666666666666664</c:v>
                </c:pt>
                <c:pt idx="21">
                  <c:v>36</c:v>
                </c:pt>
                <c:pt idx="22">
                  <c:v>36.300000000000004</c:v>
                </c:pt>
                <c:pt idx="23">
                  <c:v>36.633333333333333</c:v>
                </c:pt>
                <c:pt idx="24">
                  <c:v>36.93333333333333</c:v>
                </c:pt>
                <c:pt idx="25">
                  <c:v>37.300000000000004</c:v>
                </c:pt>
                <c:pt idx="26">
                  <c:v>37.533333333333331</c:v>
                </c:pt>
                <c:pt idx="27">
                  <c:v>37.933333333333337</c:v>
                </c:pt>
                <c:pt idx="28">
                  <c:v>38.200000000000003</c:v>
                </c:pt>
                <c:pt idx="29">
                  <c:v>38.366666666666667</c:v>
                </c:pt>
                <c:pt idx="30">
                  <c:v>38.666666666666664</c:v>
                </c:pt>
                <c:pt idx="31">
                  <c:v>38.966666666666669</c:v>
                </c:pt>
                <c:pt idx="32">
                  <c:v>39.333333333333336</c:v>
                </c:pt>
                <c:pt idx="33">
                  <c:v>39.666666666666664</c:v>
                </c:pt>
                <c:pt idx="34">
                  <c:v>39.966666666666669</c:v>
                </c:pt>
                <c:pt idx="35">
                  <c:v>40.200000000000003</c:v>
                </c:pt>
                <c:pt idx="36">
                  <c:v>40.533333333333331</c:v>
                </c:pt>
                <c:pt idx="37">
                  <c:v>40.866666666666667</c:v>
                </c:pt>
                <c:pt idx="38">
                  <c:v>41.166666666666671</c:v>
                </c:pt>
                <c:pt idx="39">
                  <c:v>41.433333333333337</c:v>
                </c:pt>
                <c:pt idx="40">
                  <c:v>41.70000000000001</c:v>
                </c:pt>
                <c:pt idx="41">
                  <c:v>41.933333333333337</c:v>
                </c:pt>
                <c:pt idx="42">
                  <c:v>42.233333333333341</c:v>
                </c:pt>
                <c:pt idx="43">
                  <c:v>42.466666666666669</c:v>
                </c:pt>
                <c:pt idx="44">
                  <c:v>42.733333333333341</c:v>
                </c:pt>
                <c:pt idx="45">
                  <c:v>42.966666666666669</c:v>
                </c:pt>
                <c:pt idx="46">
                  <c:v>43.20000000000001</c:v>
                </c:pt>
                <c:pt idx="47">
                  <c:v>43.433333333333337</c:v>
                </c:pt>
                <c:pt idx="48">
                  <c:v>43.666666666666664</c:v>
                </c:pt>
                <c:pt idx="49">
                  <c:v>43.933333333333337</c:v>
                </c:pt>
                <c:pt idx="50">
                  <c:v>44.233333333333341</c:v>
                </c:pt>
                <c:pt idx="51">
                  <c:v>44.5</c:v>
                </c:pt>
                <c:pt idx="52">
                  <c:v>44.733333333333341</c:v>
                </c:pt>
                <c:pt idx="53">
                  <c:v>45</c:v>
                </c:pt>
                <c:pt idx="54">
                  <c:v>45.20000000000001</c:v>
                </c:pt>
                <c:pt idx="55">
                  <c:v>45.433333333333337</c:v>
                </c:pt>
                <c:pt idx="56">
                  <c:v>45.666666666666664</c:v>
                </c:pt>
                <c:pt idx="57">
                  <c:v>45.866666666666674</c:v>
                </c:pt>
                <c:pt idx="58">
                  <c:v>46.06666666666667</c:v>
                </c:pt>
                <c:pt idx="59">
                  <c:v>46.266666666666673</c:v>
                </c:pt>
                <c:pt idx="60">
                  <c:v>46.533333333333339</c:v>
                </c:pt>
                <c:pt idx="61">
                  <c:v>46.666666666666664</c:v>
                </c:pt>
                <c:pt idx="62">
                  <c:v>46.966666666666669</c:v>
                </c:pt>
                <c:pt idx="63">
                  <c:v>47.133333333333333</c:v>
                </c:pt>
                <c:pt idx="64">
                  <c:v>47.366666666666674</c:v>
                </c:pt>
                <c:pt idx="65">
                  <c:v>47.533333333333339</c:v>
                </c:pt>
                <c:pt idx="66">
                  <c:v>47.733333333333327</c:v>
                </c:pt>
                <c:pt idx="67">
                  <c:v>47.900000000000006</c:v>
                </c:pt>
                <c:pt idx="68">
                  <c:v>48.166666666666664</c:v>
                </c:pt>
                <c:pt idx="69">
                  <c:v>48.266666666666673</c:v>
                </c:pt>
                <c:pt idx="70">
                  <c:v>48.433333333333337</c:v>
                </c:pt>
                <c:pt idx="71">
                  <c:v>48.6</c:v>
                </c:pt>
                <c:pt idx="72">
                  <c:v>48.733333333333327</c:v>
                </c:pt>
                <c:pt idx="73">
                  <c:v>48.900000000000006</c:v>
                </c:pt>
                <c:pt idx="74">
                  <c:v>49</c:v>
                </c:pt>
                <c:pt idx="75">
                  <c:v>49.233333333333327</c:v>
                </c:pt>
                <c:pt idx="76">
                  <c:v>49.366666666666674</c:v>
                </c:pt>
                <c:pt idx="77">
                  <c:v>49.533333333333331</c:v>
                </c:pt>
                <c:pt idx="78">
                  <c:v>49.533333333333339</c:v>
                </c:pt>
                <c:pt idx="79">
                  <c:v>49.800000000000004</c:v>
                </c:pt>
                <c:pt idx="80">
                  <c:v>50.066666666666663</c:v>
                </c:pt>
                <c:pt idx="81">
                  <c:v>50.133333333333333</c:v>
                </c:pt>
                <c:pt idx="82">
                  <c:v>50.20000000000001</c:v>
                </c:pt>
                <c:pt idx="83">
                  <c:v>50.5</c:v>
                </c:pt>
                <c:pt idx="84">
                  <c:v>50.733333333333341</c:v>
                </c:pt>
                <c:pt idx="85">
                  <c:v>50.766666666666673</c:v>
                </c:pt>
                <c:pt idx="86">
                  <c:v>50.866666666666667</c:v>
                </c:pt>
                <c:pt idx="87">
                  <c:v>51.066666666666663</c:v>
                </c:pt>
                <c:pt idx="88">
                  <c:v>51.20000000000001</c:v>
                </c:pt>
                <c:pt idx="89">
                  <c:v>51.5</c:v>
                </c:pt>
                <c:pt idx="90">
                  <c:v>51.666666666666664</c:v>
                </c:pt>
                <c:pt idx="91">
                  <c:v>51.766666666666673</c:v>
                </c:pt>
                <c:pt idx="92">
                  <c:v>51.866666666666674</c:v>
                </c:pt>
                <c:pt idx="93">
                  <c:v>51.966666666666669</c:v>
                </c:pt>
                <c:pt idx="94">
                  <c:v>52.133333333333333</c:v>
                </c:pt>
                <c:pt idx="95">
                  <c:v>52.266666666666673</c:v>
                </c:pt>
                <c:pt idx="96">
                  <c:v>52.466666666666676</c:v>
                </c:pt>
                <c:pt idx="97">
                  <c:v>52.6</c:v>
                </c:pt>
                <c:pt idx="98">
                  <c:v>52.666666666666664</c:v>
                </c:pt>
                <c:pt idx="99">
                  <c:v>52.9</c:v>
                </c:pt>
                <c:pt idx="100">
                  <c:v>52.866666666666667</c:v>
                </c:pt>
                <c:pt idx="101">
                  <c:v>52.966666666666676</c:v>
                </c:pt>
                <c:pt idx="102">
                  <c:v>53.1</c:v>
                </c:pt>
                <c:pt idx="103">
                  <c:v>53.20000000000001</c:v>
                </c:pt>
                <c:pt idx="104">
                  <c:v>53.366666666666674</c:v>
                </c:pt>
                <c:pt idx="105">
                  <c:v>53.466666666666676</c:v>
                </c:pt>
                <c:pt idx="106">
                  <c:v>53.533333333333339</c:v>
                </c:pt>
                <c:pt idx="107">
                  <c:v>53.666666666666664</c:v>
                </c:pt>
                <c:pt idx="108">
                  <c:v>53.800000000000004</c:v>
                </c:pt>
                <c:pt idx="109">
                  <c:v>54</c:v>
                </c:pt>
                <c:pt idx="110">
                  <c:v>54.06666666666667</c:v>
                </c:pt>
                <c:pt idx="111">
                  <c:v>54.166666666666664</c:v>
                </c:pt>
                <c:pt idx="112">
                  <c:v>54.233333333333341</c:v>
                </c:pt>
                <c:pt idx="113">
                  <c:v>54.333333333333336</c:v>
                </c:pt>
                <c:pt idx="114">
                  <c:v>54.433333333333337</c:v>
                </c:pt>
                <c:pt idx="115">
                  <c:v>54.533333333333339</c:v>
                </c:pt>
                <c:pt idx="116">
                  <c:v>54.633333333333333</c:v>
                </c:pt>
                <c:pt idx="117">
                  <c:v>54.533333333333339</c:v>
                </c:pt>
                <c:pt idx="118">
                  <c:v>54.733333333333341</c:v>
                </c:pt>
                <c:pt idx="119">
                  <c:v>54.833333333333336</c:v>
                </c:pt>
                <c:pt idx="120">
                  <c:v>54.833333333333336</c:v>
                </c:pt>
                <c:pt idx="121">
                  <c:v>54.866666666666667</c:v>
                </c:pt>
                <c:pt idx="122">
                  <c:v>55.033333333333339</c:v>
                </c:pt>
                <c:pt idx="123">
                  <c:v>55.1</c:v>
                </c:pt>
                <c:pt idx="124">
                  <c:v>55.233333333333341</c:v>
                </c:pt>
                <c:pt idx="125">
                  <c:v>55.4</c:v>
                </c:pt>
                <c:pt idx="126">
                  <c:v>55.433333333333337</c:v>
                </c:pt>
                <c:pt idx="127">
                  <c:v>55.56666666666667</c:v>
                </c:pt>
                <c:pt idx="128">
                  <c:v>55.633333333333333</c:v>
                </c:pt>
                <c:pt idx="129">
                  <c:v>55.6</c:v>
                </c:pt>
                <c:pt idx="130">
                  <c:v>55.666666666666664</c:v>
                </c:pt>
                <c:pt idx="131">
                  <c:v>55.866666666666674</c:v>
                </c:pt>
                <c:pt idx="132">
                  <c:v>55.966666666666669</c:v>
                </c:pt>
                <c:pt idx="133">
                  <c:v>56.06666666666667</c:v>
                </c:pt>
                <c:pt idx="134">
                  <c:v>56.133333333333333</c:v>
                </c:pt>
                <c:pt idx="135">
                  <c:v>56.300000000000004</c:v>
                </c:pt>
                <c:pt idx="136">
                  <c:v>56.333333333333336</c:v>
                </c:pt>
                <c:pt idx="137">
                  <c:v>56.466666666666669</c:v>
                </c:pt>
                <c:pt idx="138">
                  <c:v>56.466666666666669</c:v>
                </c:pt>
                <c:pt idx="139">
                  <c:v>56.6</c:v>
                </c:pt>
                <c:pt idx="140">
                  <c:v>56.6</c:v>
                </c:pt>
                <c:pt idx="141">
                  <c:v>56.56666666666667</c:v>
                </c:pt>
                <c:pt idx="142">
                  <c:v>56.633333333333333</c:v>
                </c:pt>
                <c:pt idx="143">
                  <c:v>56.666666666666664</c:v>
                </c:pt>
                <c:pt idx="144">
                  <c:v>56.866666666666674</c:v>
                </c:pt>
                <c:pt idx="145">
                  <c:v>56.933333333333337</c:v>
                </c:pt>
                <c:pt idx="146">
                  <c:v>57</c:v>
                </c:pt>
                <c:pt idx="147">
                  <c:v>57.133333333333333</c:v>
                </c:pt>
                <c:pt idx="148">
                  <c:v>57.166666666666664</c:v>
                </c:pt>
                <c:pt idx="149">
                  <c:v>57.233333333333341</c:v>
                </c:pt>
                <c:pt idx="150">
                  <c:v>57.300000000000004</c:v>
                </c:pt>
                <c:pt idx="151">
                  <c:v>57.133333333333333</c:v>
                </c:pt>
                <c:pt idx="152">
                  <c:v>57.233333333333341</c:v>
                </c:pt>
                <c:pt idx="153">
                  <c:v>57.400000000000006</c:v>
                </c:pt>
                <c:pt idx="154">
                  <c:v>57.466666666666669</c:v>
                </c:pt>
                <c:pt idx="155">
                  <c:v>57.466666666666669</c:v>
                </c:pt>
                <c:pt idx="156">
                  <c:v>57.633333333333333</c:v>
                </c:pt>
                <c:pt idx="157">
                  <c:v>57.733333333333341</c:v>
                </c:pt>
                <c:pt idx="158">
                  <c:v>57.666666666666664</c:v>
                </c:pt>
                <c:pt idx="159">
                  <c:v>57.800000000000004</c:v>
                </c:pt>
                <c:pt idx="160">
                  <c:v>57.733333333333341</c:v>
                </c:pt>
                <c:pt idx="161">
                  <c:v>57.70000000000001</c:v>
                </c:pt>
                <c:pt idx="162">
                  <c:v>57.900000000000006</c:v>
                </c:pt>
                <c:pt idx="163">
                  <c:v>57.933333333333337</c:v>
                </c:pt>
                <c:pt idx="164">
                  <c:v>58.033333333333339</c:v>
                </c:pt>
                <c:pt idx="165">
                  <c:v>58.1</c:v>
                </c:pt>
                <c:pt idx="166">
                  <c:v>58.133333333333333</c:v>
                </c:pt>
                <c:pt idx="167">
                  <c:v>58.266666666666673</c:v>
                </c:pt>
                <c:pt idx="168">
                  <c:v>58.233333333333341</c:v>
                </c:pt>
                <c:pt idx="169">
                  <c:v>58.233333333333341</c:v>
                </c:pt>
                <c:pt idx="170">
                  <c:v>58.1</c:v>
                </c:pt>
                <c:pt idx="171">
                  <c:v>58.133333333333333</c:v>
                </c:pt>
                <c:pt idx="172">
                  <c:v>58.300000000000004</c:v>
                </c:pt>
                <c:pt idx="173">
                  <c:v>58.333333333333336</c:v>
                </c:pt>
                <c:pt idx="174">
                  <c:v>58.433333333333337</c:v>
                </c:pt>
                <c:pt idx="175">
                  <c:v>58.56666666666667</c:v>
                </c:pt>
                <c:pt idx="176">
                  <c:v>58.533333333333339</c:v>
                </c:pt>
                <c:pt idx="177">
                  <c:v>58.56666666666667</c:v>
                </c:pt>
                <c:pt idx="178">
                  <c:v>58.633333333333333</c:v>
                </c:pt>
                <c:pt idx="179">
                  <c:v>58.666666666666664</c:v>
                </c:pt>
                <c:pt idx="180">
                  <c:v>58.733333333333341</c:v>
                </c:pt>
                <c:pt idx="181">
                  <c:v>58.800000000000004</c:v>
                </c:pt>
                <c:pt idx="182">
                  <c:v>58.9</c:v>
                </c:pt>
                <c:pt idx="183">
                  <c:v>58.766666666666673</c:v>
                </c:pt>
                <c:pt idx="184">
                  <c:v>58.70000000000001</c:v>
                </c:pt>
                <c:pt idx="185">
                  <c:v>58.866666666666674</c:v>
                </c:pt>
                <c:pt idx="186">
                  <c:v>58.866666666666674</c:v>
                </c:pt>
                <c:pt idx="187">
                  <c:v>58.900000000000006</c:v>
                </c:pt>
                <c:pt idx="188">
                  <c:v>58.966666666666669</c:v>
                </c:pt>
                <c:pt idx="189">
                  <c:v>59.1</c:v>
                </c:pt>
                <c:pt idx="190">
                  <c:v>59.1</c:v>
                </c:pt>
                <c:pt idx="191">
                  <c:v>59.06666666666667</c:v>
                </c:pt>
                <c:pt idx="192">
                  <c:v>59.20000000000001</c:v>
                </c:pt>
                <c:pt idx="193">
                  <c:v>59.20000000000001</c:v>
                </c:pt>
                <c:pt idx="194">
                  <c:v>59.233333333333327</c:v>
                </c:pt>
                <c:pt idx="195">
                  <c:v>59.266666666666673</c:v>
                </c:pt>
                <c:pt idx="196">
                  <c:v>59.266666666666673</c:v>
                </c:pt>
                <c:pt idx="197">
                  <c:v>59.20000000000001</c:v>
                </c:pt>
                <c:pt idx="198">
                  <c:v>59.333333333333336</c:v>
                </c:pt>
                <c:pt idx="199">
                  <c:v>59.333333333333336</c:v>
                </c:pt>
                <c:pt idx="200">
                  <c:v>59.4</c:v>
                </c:pt>
                <c:pt idx="201">
                  <c:v>59.366666666666667</c:v>
                </c:pt>
                <c:pt idx="202">
                  <c:v>59.4</c:v>
                </c:pt>
                <c:pt idx="203">
                  <c:v>59.433333333333337</c:v>
                </c:pt>
                <c:pt idx="204">
                  <c:v>59.5</c:v>
                </c:pt>
                <c:pt idx="205">
                  <c:v>59.5</c:v>
                </c:pt>
                <c:pt idx="206">
                  <c:v>59.533333333333339</c:v>
                </c:pt>
                <c:pt idx="207">
                  <c:v>59.533333333333339</c:v>
                </c:pt>
                <c:pt idx="208">
                  <c:v>59.6</c:v>
                </c:pt>
                <c:pt idx="209">
                  <c:v>59.633333333333333</c:v>
                </c:pt>
                <c:pt idx="210">
                  <c:v>59.766666666666673</c:v>
                </c:pt>
                <c:pt idx="211">
                  <c:v>59.766666666666673</c:v>
                </c:pt>
                <c:pt idx="212">
                  <c:v>59.666666666666664</c:v>
                </c:pt>
                <c:pt idx="213">
                  <c:v>59.633333333333333</c:v>
                </c:pt>
                <c:pt idx="214">
                  <c:v>59.633333333333333</c:v>
                </c:pt>
                <c:pt idx="215">
                  <c:v>59.666666666666664</c:v>
                </c:pt>
                <c:pt idx="216">
                  <c:v>59.800000000000004</c:v>
                </c:pt>
                <c:pt idx="217">
                  <c:v>59.800000000000004</c:v>
                </c:pt>
                <c:pt idx="218">
                  <c:v>59.866666666666667</c:v>
                </c:pt>
                <c:pt idx="219">
                  <c:v>59.9</c:v>
                </c:pt>
                <c:pt idx="220">
                  <c:v>59.9</c:v>
                </c:pt>
                <c:pt idx="221">
                  <c:v>59.9</c:v>
                </c:pt>
                <c:pt idx="222">
                  <c:v>59.866666666666674</c:v>
                </c:pt>
                <c:pt idx="223">
                  <c:v>59.9</c:v>
                </c:pt>
                <c:pt idx="224">
                  <c:v>59.866666666666674</c:v>
                </c:pt>
                <c:pt idx="225">
                  <c:v>60.06666666666667</c:v>
                </c:pt>
                <c:pt idx="226">
                  <c:v>60.06666666666667</c:v>
                </c:pt>
                <c:pt idx="227">
                  <c:v>60.1</c:v>
                </c:pt>
                <c:pt idx="228">
                  <c:v>60.033333333333339</c:v>
                </c:pt>
                <c:pt idx="229">
                  <c:v>60.133333333333333</c:v>
                </c:pt>
                <c:pt idx="230">
                  <c:v>60.066666666666663</c:v>
                </c:pt>
                <c:pt idx="231">
                  <c:v>60.20000000000001</c:v>
                </c:pt>
                <c:pt idx="232">
                  <c:v>60.06666666666667</c:v>
                </c:pt>
                <c:pt idx="233">
                  <c:v>60.1</c:v>
                </c:pt>
                <c:pt idx="234">
                  <c:v>60.133333333333333</c:v>
                </c:pt>
                <c:pt idx="235">
                  <c:v>60.20000000000001</c:v>
                </c:pt>
                <c:pt idx="236">
                  <c:v>60.333333333333336</c:v>
                </c:pt>
                <c:pt idx="237">
                  <c:v>60.300000000000004</c:v>
                </c:pt>
                <c:pt idx="238">
                  <c:v>60.300000000000011</c:v>
                </c:pt>
                <c:pt idx="239">
                  <c:v>60.366666666666667</c:v>
                </c:pt>
                <c:pt idx="240">
                  <c:v>60.4</c:v>
                </c:pt>
                <c:pt idx="241">
                  <c:v>60.433333333333337</c:v>
                </c:pt>
                <c:pt idx="242">
                  <c:v>60.366666666666674</c:v>
                </c:pt>
                <c:pt idx="243">
                  <c:v>60.433333333333337</c:v>
                </c:pt>
                <c:pt idx="244">
                  <c:v>60.433333333333337</c:v>
                </c:pt>
                <c:pt idx="245">
                  <c:v>60.433333333333337</c:v>
                </c:pt>
                <c:pt idx="246">
                  <c:v>60.4</c:v>
                </c:pt>
                <c:pt idx="247">
                  <c:v>60.433333333333337</c:v>
                </c:pt>
                <c:pt idx="248">
                  <c:v>60.533333333333339</c:v>
                </c:pt>
                <c:pt idx="249">
                  <c:v>60.533333333333339</c:v>
                </c:pt>
                <c:pt idx="250">
                  <c:v>60.533333333333339</c:v>
                </c:pt>
                <c:pt idx="251">
                  <c:v>60.466666666666669</c:v>
                </c:pt>
                <c:pt idx="252">
                  <c:v>60.433333333333337</c:v>
                </c:pt>
                <c:pt idx="253">
                  <c:v>60.56666666666667</c:v>
                </c:pt>
                <c:pt idx="254">
                  <c:v>60.6</c:v>
                </c:pt>
                <c:pt idx="255">
                  <c:v>60.633333333333333</c:v>
                </c:pt>
                <c:pt idx="256">
                  <c:v>60.6</c:v>
                </c:pt>
                <c:pt idx="257">
                  <c:v>60.56666666666667</c:v>
                </c:pt>
                <c:pt idx="258">
                  <c:v>60.533333333333339</c:v>
                </c:pt>
                <c:pt idx="259">
                  <c:v>60.56666666666667</c:v>
                </c:pt>
                <c:pt idx="260">
                  <c:v>60.56666666666667</c:v>
                </c:pt>
                <c:pt idx="261">
                  <c:v>60.566666666666663</c:v>
                </c:pt>
                <c:pt idx="262">
                  <c:v>60.6</c:v>
                </c:pt>
                <c:pt idx="263">
                  <c:v>60.6</c:v>
                </c:pt>
                <c:pt idx="264">
                  <c:v>60.666666666666664</c:v>
                </c:pt>
                <c:pt idx="265">
                  <c:v>60.633333333333333</c:v>
                </c:pt>
                <c:pt idx="266">
                  <c:v>60.70000000000001</c:v>
                </c:pt>
                <c:pt idx="267">
                  <c:v>60.733333333333341</c:v>
                </c:pt>
                <c:pt idx="268">
                  <c:v>60.733333333333341</c:v>
                </c:pt>
                <c:pt idx="269">
                  <c:v>60.733333333333341</c:v>
                </c:pt>
                <c:pt idx="270">
                  <c:v>60.70000000000001</c:v>
                </c:pt>
                <c:pt idx="271">
                  <c:v>60.633333333333333</c:v>
                </c:pt>
                <c:pt idx="272">
                  <c:v>60.70000000000001</c:v>
                </c:pt>
                <c:pt idx="273">
                  <c:v>60.70000000000001</c:v>
                </c:pt>
                <c:pt idx="274">
                  <c:v>60.766666666666673</c:v>
                </c:pt>
                <c:pt idx="275">
                  <c:v>60.766666666666673</c:v>
                </c:pt>
                <c:pt idx="276">
                  <c:v>60.766666666666673</c:v>
                </c:pt>
                <c:pt idx="277">
                  <c:v>60.733333333333341</c:v>
                </c:pt>
                <c:pt idx="278">
                  <c:v>60.733333333333341</c:v>
                </c:pt>
                <c:pt idx="279">
                  <c:v>60.733333333333341</c:v>
                </c:pt>
                <c:pt idx="280">
                  <c:v>60.833333333333336</c:v>
                </c:pt>
                <c:pt idx="281">
                  <c:v>60.833333333333336</c:v>
                </c:pt>
                <c:pt idx="282">
                  <c:v>60.866666666666674</c:v>
                </c:pt>
                <c:pt idx="283">
                  <c:v>60.800000000000011</c:v>
                </c:pt>
                <c:pt idx="284">
                  <c:v>60.900000000000006</c:v>
                </c:pt>
                <c:pt idx="285">
                  <c:v>60.933333333333337</c:v>
                </c:pt>
                <c:pt idx="286">
                  <c:v>60.866666666666674</c:v>
                </c:pt>
                <c:pt idx="287">
                  <c:v>60.866666666666674</c:v>
                </c:pt>
                <c:pt idx="288">
                  <c:v>60.866666666666674</c:v>
                </c:pt>
                <c:pt idx="289">
                  <c:v>60.933333333333337</c:v>
                </c:pt>
                <c:pt idx="290">
                  <c:v>60.966666666666669</c:v>
                </c:pt>
                <c:pt idx="291">
                  <c:v>60.733333333333341</c:v>
                </c:pt>
                <c:pt idx="292">
                  <c:v>60.733333333333341</c:v>
                </c:pt>
                <c:pt idx="293">
                  <c:v>60.900000000000006</c:v>
                </c:pt>
                <c:pt idx="294">
                  <c:v>60.933333333333337</c:v>
                </c:pt>
                <c:pt idx="295">
                  <c:v>60.900000000000006</c:v>
                </c:pt>
                <c:pt idx="296">
                  <c:v>60.933333333333337</c:v>
                </c:pt>
                <c:pt idx="297">
                  <c:v>60.766666666666673</c:v>
                </c:pt>
                <c:pt idx="298">
                  <c:v>60.766666666666673</c:v>
                </c:pt>
                <c:pt idx="299">
                  <c:v>60.70000000000001</c:v>
                </c:pt>
                <c:pt idx="300">
                  <c:v>60.56666666666667</c:v>
                </c:pt>
                <c:pt idx="301">
                  <c:v>60.633333333333333</c:v>
                </c:pt>
                <c:pt idx="302">
                  <c:v>60.666666666666664</c:v>
                </c:pt>
                <c:pt idx="303">
                  <c:v>60.766666666666673</c:v>
                </c:pt>
                <c:pt idx="304">
                  <c:v>60.70000000000001</c:v>
                </c:pt>
                <c:pt idx="305">
                  <c:v>60.5</c:v>
                </c:pt>
                <c:pt idx="306">
                  <c:v>60.800000000000004</c:v>
                </c:pt>
                <c:pt idx="307">
                  <c:v>60.733333333333341</c:v>
                </c:pt>
                <c:pt idx="308">
                  <c:v>60.866666666666674</c:v>
                </c:pt>
                <c:pt idx="309">
                  <c:v>60.833333333333336</c:v>
                </c:pt>
                <c:pt idx="310">
                  <c:v>60.766666666666673</c:v>
                </c:pt>
                <c:pt idx="311">
                  <c:v>60.633333333333333</c:v>
                </c:pt>
                <c:pt idx="312">
                  <c:v>60.733333333333341</c:v>
                </c:pt>
                <c:pt idx="313">
                  <c:v>60.833333333333336</c:v>
                </c:pt>
                <c:pt idx="314">
                  <c:v>60.800000000000004</c:v>
                </c:pt>
                <c:pt idx="315">
                  <c:v>60.9</c:v>
                </c:pt>
                <c:pt idx="316">
                  <c:v>60.966666666666669</c:v>
                </c:pt>
                <c:pt idx="317">
                  <c:v>60.966666666666669</c:v>
                </c:pt>
                <c:pt idx="318">
                  <c:v>61.1</c:v>
                </c:pt>
                <c:pt idx="319">
                  <c:v>60.966666666666669</c:v>
                </c:pt>
                <c:pt idx="320">
                  <c:v>61</c:v>
                </c:pt>
                <c:pt idx="321">
                  <c:v>61.133333333333347</c:v>
                </c:pt>
                <c:pt idx="322">
                  <c:v>61.033333333333339</c:v>
                </c:pt>
                <c:pt idx="323">
                  <c:v>60.933333333333337</c:v>
                </c:pt>
                <c:pt idx="324">
                  <c:v>60.833333333333336</c:v>
                </c:pt>
                <c:pt idx="325">
                  <c:v>60.533333333333339</c:v>
                </c:pt>
                <c:pt idx="326">
                  <c:v>60.766666666666673</c:v>
                </c:pt>
                <c:pt idx="327">
                  <c:v>60.70000000000001</c:v>
                </c:pt>
                <c:pt idx="328">
                  <c:v>60.633333333333333</c:v>
                </c:pt>
                <c:pt idx="329">
                  <c:v>60.933333333333337</c:v>
                </c:pt>
                <c:pt idx="330">
                  <c:v>60.933333333333337</c:v>
                </c:pt>
                <c:pt idx="331">
                  <c:v>60.933333333333337</c:v>
                </c:pt>
                <c:pt idx="332">
                  <c:v>60.966666666666669</c:v>
                </c:pt>
                <c:pt idx="333">
                  <c:v>61.133333333333333</c:v>
                </c:pt>
                <c:pt idx="334">
                  <c:v>61.1</c:v>
                </c:pt>
                <c:pt idx="335">
                  <c:v>61.06666666666667</c:v>
                </c:pt>
                <c:pt idx="336">
                  <c:v>61.06666666666667</c:v>
                </c:pt>
                <c:pt idx="337">
                  <c:v>61.1</c:v>
                </c:pt>
                <c:pt idx="338">
                  <c:v>61.06666666666667</c:v>
                </c:pt>
                <c:pt idx="339">
                  <c:v>61.1</c:v>
                </c:pt>
                <c:pt idx="340">
                  <c:v>61.1</c:v>
                </c:pt>
                <c:pt idx="341">
                  <c:v>61.133333333333333</c:v>
                </c:pt>
                <c:pt idx="342">
                  <c:v>61.1</c:v>
                </c:pt>
                <c:pt idx="343">
                  <c:v>61.133333333333333</c:v>
                </c:pt>
                <c:pt idx="344">
                  <c:v>61.20000000000001</c:v>
                </c:pt>
                <c:pt idx="345">
                  <c:v>61.233333333333327</c:v>
                </c:pt>
                <c:pt idx="346">
                  <c:v>61.233333333333327</c:v>
                </c:pt>
                <c:pt idx="347">
                  <c:v>61.20000000000001</c:v>
                </c:pt>
                <c:pt idx="348">
                  <c:v>61.166666666666664</c:v>
                </c:pt>
                <c:pt idx="349">
                  <c:v>61.20000000000001</c:v>
                </c:pt>
              </c:numCache>
            </c:numRef>
          </c:yVal>
          <c:smooth val="1"/>
          <c:extLst>
            <c:ext xmlns:c16="http://schemas.microsoft.com/office/drawing/2014/chart" uri="{C3380CC4-5D6E-409C-BE32-E72D297353CC}">
              <c16:uniqueId val="{00000001-0F82-430F-B262-AC86B80AE426}"/>
            </c:ext>
          </c:extLst>
        </c:ser>
        <c:ser>
          <c:idx val="2"/>
          <c:order val="2"/>
          <c:tx>
            <c:strRef>
              <c:f>Water!$M$3</c:f>
              <c:strCache>
                <c:ptCount val="1"/>
                <c:pt idx="0">
                  <c:v>Ambient Air Temperature</c:v>
                </c:pt>
              </c:strCache>
            </c:strRef>
          </c:tx>
          <c:spPr>
            <a:ln w="19050" cap="rnd">
              <a:solidFill>
                <a:schemeClr val="accent3"/>
              </a:solidFill>
              <a:round/>
            </a:ln>
            <a:effectLst/>
          </c:spPr>
          <c:marker>
            <c:symbol val="none"/>
          </c:marker>
          <c:xVal>
            <c:numRef>
              <c:f>Water!$J$4:$J$353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Water!$M$4:$M$353</c:f>
              <c:numCache>
                <c:formatCode>0.0</c:formatCode>
                <c:ptCount val="350"/>
                <c:pt idx="0">
                  <c:v>26.900000000000002</c:v>
                </c:pt>
                <c:pt idx="1">
                  <c:v>26.900000000000002</c:v>
                </c:pt>
                <c:pt idx="2">
                  <c:v>26.5</c:v>
                </c:pt>
                <c:pt idx="3">
                  <c:v>26.5</c:v>
                </c:pt>
                <c:pt idx="4">
                  <c:v>26.400000000000002</c:v>
                </c:pt>
                <c:pt idx="5">
                  <c:v>26.200000000000003</c:v>
                </c:pt>
                <c:pt idx="6">
                  <c:v>26.400000000000002</c:v>
                </c:pt>
                <c:pt idx="7">
                  <c:v>26.3</c:v>
                </c:pt>
                <c:pt idx="8">
                  <c:v>26.5</c:v>
                </c:pt>
                <c:pt idx="9">
                  <c:v>26.5</c:v>
                </c:pt>
                <c:pt idx="10">
                  <c:v>26.200000000000003</c:v>
                </c:pt>
                <c:pt idx="11">
                  <c:v>26.200000000000003</c:v>
                </c:pt>
                <c:pt idx="12">
                  <c:v>26.200000000000003</c:v>
                </c:pt>
                <c:pt idx="13">
                  <c:v>26.3</c:v>
                </c:pt>
                <c:pt idx="14">
                  <c:v>26.1</c:v>
                </c:pt>
                <c:pt idx="15">
                  <c:v>26.200000000000003</c:v>
                </c:pt>
                <c:pt idx="16">
                  <c:v>26.3</c:v>
                </c:pt>
                <c:pt idx="17">
                  <c:v>26.200000000000003</c:v>
                </c:pt>
                <c:pt idx="18">
                  <c:v>26.200000000000003</c:v>
                </c:pt>
                <c:pt idx="19">
                  <c:v>26.200000000000003</c:v>
                </c:pt>
                <c:pt idx="20">
                  <c:v>26.200000000000003</c:v>
                </c:pt>
                <c:pt idx="21">
                  <c:v>26.200000000000003</c:v>
                </c:pt>
                <c:pt idx="22">
                  <c:v>26.200000000000003</c:v>
                </c:pt>
                <c:pt idx="23">
                  <c:v>26.200000000000003</c:v>
                </c:pt>
                <c:pt idx="24">
                  <c:v>26.200000000000003</c:v>
                </c:pt>
                <c:pt idx="25">
                  <c:v>26.200000000000003</c:v>
                </c:pt>
                <c:pt idx="26">
                  <c:v>26.1</c:v>
                </c:pt>
                <c:pt idx="27">
                  <c:v>26.3</c:v>
                </c:pt>
                <c:pt idx="28">
                  <c:v>26.400000000000002</c:v>
                </c:pt>
                <c:pt idx="29">
                  <c:v>26.400000000000002</c:v>
                </c:pt>
                <c:pt idx="30">
                  <c:v>26.5</c:v>
                </c:pt>
                <c:pt idx="31">
                  <c:v>26.3</c:v>
                </c:pt>
                <c:pt idx="32">
                  <c:v>26.3</c:v>
                </c:pt>
                <c:pt idx="33">
                  <c:v>26.200000000000003</c:v>
                </c:pt>
                <c:pt idx="34">
                  <c:v>26.200000000000003</c:v>
                </c:pt>
                <c:pt idx="35">
                  <c:v>26.200000000000003</c:v>
                </c:pt>
                <c:pt idx="36">
                  <c:v>26.200000000000003</c:v>
                </c:pt>
                <c:pt idx="37">
                  <c:v>26.1</c:v>
                </c:pt>
                <c:pt idx="38">
                  <c:v>26.200000000000003</c:v>
                </c:pt>
                <c:pt idx="39">
                  <c:v>26.200000000000003</c:v>
                </c:pt>
                <c:pt idx="40">
                  <c:v>26.200000000000003</c:v>
                </c:pt>
                <c:pt idx="41">
                  <c:v>26.200000000000003</c:v>
                </c:pt>
                <c:pt idx="42">
                  <c:v>26.1</c:v>
                </c:pt>
                <c:pt idx="43">
                  <c:v>26.1</c:v>
                </c:pt>
                <c:pt idx="44">
                  <c:v>26.200000000000003</c:v>
                </c:pt>
                <c:pt idx="45">
                  <c:v>26.200000000000003</c:v>
                </c:pt>
                <c:pt idx="46">
                  <c:v>26.200000000000003</c:v>
                </c:pt>
                <c:pt idx="47">
                  <c:v>26.200000000000003</c:v>
                </c:pt>
                <c:pt idx="48">
                  <c:v>26.1</c:v>
                </c:pt>
                <c:pt idx="49">
                  <c:v>26.200000000000003</c:v>
                </c:pt>
                <c:pt idx="50">
                  <c:v>26.1</c:v>
                </c:pt>
                <c:pt idx="51">
                  <c:v>26.1</c:v>
                </c:pt>
                <c:pt idx="52">
                  <c:v>26</c:v>
                </c:pt>
                <c:pt idx="53">
                  <c:v>26</c:v>
                </c:pt>
                <c:pt idx="54">
                  <c:v>26.1</c:v>
                </c:pt>
                <c:pt idx="55">
                  <c:v>26.1</c:v>
                </c:pt>
                <c:pt idx="56">
                  <c:v>26.1</c:v>
                </c:pt>
                <c:pt idx="57">
                  <c:v>26</c:v>
                </c:pt>
                <c:pt idx="58">
                  <c:v>26.1</c:v>
                </c:pt>
                <c:pt idx="59">
                  <c:v>26</c:v>
                </c:pt>
                <c:pt idx="60">
                  <c:v>26</c:v>
                </c:pt>
                <c:pt idx="61">
                  <c:v>26.1</c:v>
                </c:pt>
                <c:pt idx="62">
                  <c:v>26.1</c:v>
                </c:pt>
                <c:pt idx="63">
                  <c:v>26.1</c:v>
                </c:pt>
                <c:pt idx="64">
                  <c:v>26.1</c:v>
                </c:pt>
                <c:pt idx="65">
                  <c:v>26.1</c:v>
                </c:pt>
                <c:pt idx="66">
                  <c:v>26.1</c:v>
                </c:pt>
                <c:pt idx="67">
                  <c:v>25.900000000000002</c:v>
                </c:pt>
                <c:pt idx="68">
                  <c:v>26</c:v>
                </c:pt>
                <c:pt idx="69">
                  <c:v>26.1</c:v>
                </c:pt>
                <c:pt idx="70">
                  <c:v>25.900000000000002</c:v>
                </c:pt>
                <c:pt idx="71">
                  <c:v>26.1</c:v>
                </c:pt>
                <c:pt idx="72">
                  <c:v>26.200000000000003</c:v>
                </c:pt>
                <c:pt idx="73">
                  <c:v>26.200000000000003</c:v>
                </c:pt>
                <c:pt idx="74">
                  <c:v>26.5</c:v>
                </c:pt>
                <c:pt idx="75">
                  <c:v>26.5</c:v>
                </c:pt>
                <c:pt idx="76">
                  <c:v>26.5</c:v>
                </c:pt>
                <c:pt idx="77">
                  <c:v>26.400000000000002</c:v>
                </c:pt>
                <c:pt idx="78">
                  <c:v>26.200000000000003</c:v>
                </c:pt>
                <c:pt idx="79">
                  <c:v>26.1</c:v>
                </c:pt>
                <c:pt idx="80">
                  <c:v>25.900000000000002</c:v>
                </c:pt>
                <c:pt idx="81">
                  <c:v>25.900000000000002</c:v>
                </c:pt>
                <c:pt idx="82">
                  <c:v>26.200000000000003</c:v>
                </c:pt>
                <c:pt idx="83">
                  <c:v>26</c:v>
                </c:pt>
                <c:pt idx="84">
                  <c:v>26.1</c:v>
                </c:pt>
                <c:pt idx="85">
                  <c:v>26.200000000000003</c:v>
                </c:pt>
                <c:pt idx="86">
                  <c:v>26.1</c:v>
                </c:pt>
                <c:pt idx="87">
                  <c:v>26.1</c:v>
                </c:pt>
                <c:pt idx="88">
                  <c:v>26.1</c:v>
                </c:pt>
                <c:pt idx="89">
                  <c:v>26.1</c:v>
                </c:pt>
                <c:pt idx="90">
                  <c:v>25.900000000000002</c:v>
                </c:pt>
                <c:pt idx="91">
                  <c:v>26.1</c:v>
                </c:pt>
                <c:pt idx="92">
                  <c:v>26.1</c:v>
                </c:pt>
                <c:pt idx="93">
                  <c:v>26.1</c:v>
                </c:pt>
                <c:pt idx="94">
                  <c:v>26.1</c:v>
                </c:pt>
                <c:pt idx="95">
                  <c:v>26.1</c:v>
                </c:pt>
                <c:pt idx="96">
                  <c:v>26.1</c:v>
                </c:pt>
                <c:pt idx="97">
                  <c:v>26.1</c:v>
                </c:pt>
                <c:pt idx="98">
                  <c:v>26.1</c:v>
                </c:pt>
                <c:pt idx="99">
                  <c:v>26.200000000000003</c:v>
                </c:pt>
                <c:pt idx="100">
                  <c:v>26.200000000000003</c:v>
                </c:pt>
                <c:pt idx="101">
                  <c:v>26.200000000000003</c:v>
                </c:pt>
                <c:pt idx="102">
                  <c:v>26</c:v>
                </c:pt>
                <c:pt idx="103">
                  <c:v>26.1</c:v>
                </c:pt>
                <c:pt idx="104">
                  <c:v>26.1</c:v>
                </c:pt>
                <c:pt idx="105">
                  <c:v>25.900000000000002</c:v>
                </c:pt>
                <c:pt idx="106">
                  <c:v>25.900000000000002</c:v>
                </c:pt>
                <c:pt idx="107">
                  <c:v>25.900000000000002</c:v>
                </c:pt>
                <c:pt idx="108">
                  <c:v>25.900000000000002</c:v>
                </c:pt>
                <c:pt idx="109">
                  <c:v>26</c:v>
                </c:pt>
                <c:pt idx="110">
                  <c:v>26</c:v>
                </c:pt>
                <c:pt idx="111">
                  <c:v>25.900000000000002</c:v>
                </c:pt>
                <c:pt idx="112">
                  <c:v>25.900000000000002</c:v>
                </c:pt>
                <c:pt idx="113">
                  <c:v>25.900000000000002</c:v>
                </c:pt>
                <c:pt idx="114">
                  <c:v>25.900000000000002</c:v>
                </c:pt>
                <c:pt idx="115">
                  <c:v>26.1</c:v>
                </c:pt>
                <c:pt idx="116">
                  <c:v>26.3</c:v>
                </c:pt>
                <c:pt idx="117">
                  <c:v>26.5</c:v>
                </c:pt>
                <c:pt idx="118">
                  <c:v>26.200000000000003</c:v>
                </c:pt>
                <c:pt idx="119">
                  <c:v>26</c:v>
                </c:pt>
                <c:pt idx="120">
                  <c:v>26</c:v>
                </c:pt>
                <c:pt idx="121">
                  <c:v>26</c:v>
                </c:pt>
                <c:pt idx="122">
                  <c:v>26.1</c:v>
                </c:pt>
                <c:pt idx="123">
                  <c:v>26</c:v>
                </c:pt>
                <c:pt idx="124">
                  <c:v>26</c:v>
                </c:pt>
                <c:pt idx="125">
                  <c:v>26</c:v>
                </c:pt>
                <c:pt idx="126">
                  <c:v>26</c:v>
                </c:pt>
                <c:pt idx="127">
                  <c:v>26</c:v>
                </c:pt>
                <c:pt idx="128">
                  <c:v>25.900000000000002</c:v>
                </c:pt>
                <c:pt idx="129">
                  <c:v>26</c:v>
                </c:pt>
                <c:pt idx="130">
                  <c:v>26.1</c:v>
                </c:pt>
                <c:pt idx="131">
                  <c:v>25.8</c:v>
                </c:pt>
                <c:pt idx="132">
                  <c:v>25.900000000000002</c:v>
                </c:pt>
                <c:pt idx="133">
                  <c:v>26</c:v>
                </c:pt>
                <c:pt idx="134">
                  <c:v>26</c:v>
                </c:pt>
                <c:pt idx="135">
                  <c:v>26.1</c:v>
                </c:pt>
                <c:pt idx="136">
                  <c:v>26.1</c:v>
                </c:pt>
                <c:pt idx="137">
                  <c:v>26.1</c:v>
                </c:pt>
                <c:pt idx="138">
                  <c:v>26.1</c:v>
                </c:pt>
                <c:pt idx="139">
                  <c:v>25.8</c:v>
                </c:pt>
                <c:pt idx="140">
                  <c:v>26</c:v>
                </c:pt>
                <c:pt idx="141">
                  <c:v>26</c:v>
                </c:pt>
                <c:pt idx="142">
                  <c:v>26.1</c:v>
                </c:pt>
                <c:pt idx="143">
                  <c:v>26</c:v>
                </c:pt>
                <c:pt idx="144">
                  <c:v>26.1</c:v>
                </c:pt>
                <c:pt idx="145">
                  <c:v>26</c:v>
                </c:pt>
                <c:pt idx="146">
                  <c:v>26</c:v>
                </c:pt>
                <c:pt idx="147">
                  <c:v>26</c:v>
                </c:pt>
                <c:pt idx="148">
                  <c:v>26</c:v>
                </c:pt>
                <c:pt idx="149">
                  <c:v>26.1</c:v>
                </c:pt>
                <c:pt idx="150">
                  <c:v>26.200000000000003</c:v>
                </c:pt>
                <c:pt idx="151">
                  <c:v>26</c:v>
                </c:pt>
                <c:pt idx="152">
                  <c:v>26</c:v>
                </c:pt>
                <c:pt idx="153">
                  <c:v>26</c:v>
                </c:pt>
                <c:pt idx="154">
                  <c:v>26.1</c:v>
                </c:pt>
                <c:pt idx="155">
                  <c:v>26</c:v>
                </c:pt>
                <c:pt idx="156">
                  <c:v>26</c:v>
                </c:pt>
                <c:pt idx="157">
                  <c:v>26</c:v>
                </c:pt>
                <c:pt idx="158">
                  <c:v>26</c:v>
                </c:pt>
                <c:pt idx="159">
                  <c:v>26</c:v>
                </c:pt>
                <c:pt idx="160">
                  <c:v>26</c:v>
                </c:pt>
                <c:pt idx="161">
                  <c:v>26.1</c:v>
                </c:pt>
                <c:pt idx="162">
                  <c:v>25.900000000000002</c:v>
                </c:pt>
                <c:pt idx="163">
                  <c:v>25.900000000000002</c:v>
                </c:pt>
                <c:pt idx="164">
                  <c:v>26</c:v>
                </c:pt>
                <c:pt idx="165">
                  <c:v>26</c:v>
                </c:pt>
                <c:pt idx="166">
                  <c:v>26</c:v>
                </c:pt>
                <c:pt idx="167">
                  <c:v>26</c:v>
                </c:pt>
                <c:pt idx="168">
                  <c:v>26</c:v>
                </c:pt>
                <c:pt idx="169">
                  <c:v>26</c:v>
                </c:pt>
                <c:pt idx="170">
                  <c:v>26.1</c:v>
                </c:pt>
                <c:pt idx="171">
                  <c:v>26</c:v>
                </c:pt>
                <c:pt idx="172">
                  <c:v>26</c:v>
                </c:pt>
                <c:pt idx="173">
                  <c:v>26</c:v>
                </c:pt>
                <c:pt idx="174">
                  <c:v>26</c:v>
                </c:pt>
                <c:pt idx="175">
                  <c:v>26.1</c:v>
                </c:pt>
                <c:pt idx="176">
                  <c:v>26.1</c:v>
                </c:pt>
                <c:pt idx="177">
                  <c:v>26</c:v>
                </c:pt>
                <c:pt idx="178">
                  <c:v>26.1</c:v>
                </c:pt>
                <c:pt idx="179">
                  <c:v>26.1</c:v>
                </c:pt>
                <c:pt idx="180">
                  <c:v>26</c:v>
                </c:pt>
                <c:pt idx="181">
                  <c:v>26</c:v>
                </c:pt>
                <c:pt idx="182">
                  <c:v>26</c:v>
                </c:pt>
                <c:pt idx="183">
                  <c:v>26</c:v>
                </c:pt>
                <c:pt idx="184">
                  <c:v>26.1</c:v>
                </c:pt>
                <c:pt idx="185">
                  <c:v>26.1</c:v>
                </c:pt>
                <c:pt idx="186">
                  <c:v>26</c:v>
                </c:pt>
                <c:pt idx="187">
                  <c:v>26.1</c:v>
                </c:pt>
                <c:pt idx="188">
                  <c:v>26.1</c:v>
                </c:pt>
                <c:pt idx="189">
                  <c:v>26</c:v>
                </c:pt>
                <c:pt idx="190">
                  <c:v>26</c:v>
                </c:pt>
                <c:pt idx="191">
                  <c:v>26.1</c:v>
                </c:pt>
                <c:pt idx="192">
                  <c:v>26</c:v>
                </c:pt>
                <c:pt idx="193">
                  <c:v>26</c:v>
                </c:pt>
                <c:pt idx="194">
                  <c:v>26</c:v>
                </c:pt>
                <c:pt idx="195">
                  <c:v>26</c:v>
                </c:pt>
                <c:pt idx="196">
                  <c:v>26.1</c:v>
                </c:pt>
                <c:pt idx="197">
                  <c:v>26</c:v>
                </c:pt>
                <c:pt idx="198">
                  <c:v>26</c:v>
                </c:pt>
                <c:pt idx="199">
                  <c:v>26</c:v>
                </c:pt>
                <c:pt idx="200">
                  <c:v>26</c:v>
                </c:pt>
                <c:pt idx="201">
                  <c:v>26</c:v>
                </c:pt>
                <c:pt idx="202">
                  <c:v>26</c:v>
                </c:pt>
                <c:pt idx="203">
                  <c:v>25.900000000000002</c:v>
                </c:pt>
                <c:pt idx="204">
                  <c:v>25.900000000000002</c:v>
                </c:pt>
                <c:pt idx="205">
                  <c:v>25.8</c:v>
                </c:pt>
                <c:pt idx="206">
                  <c:v>25.900000000000002</c:v>
                </c:pt>
                <c:pt idx="207">
                  <c:v>26</c:v>
                </c:pt>
                <c:pt idx="208">
                  <c:v>26</c:v>
                </c:pt>
                <c:pt idx="209">
                  <c:v>25.900000000000002</c:v>
                </c:pt>
                <c:pt idx="210">
                  <c:v>25.8</c:v>
                </c:pt>
                <c:pt idx="211">
                  <c:v>25.8</c:v>
                </c:pt>
                <c:pt idx="212">
                  <c:v>25.900000000000002</c:v>
                </c:pt>
                <c:pt idx="213">
                  <c:v>25.900000000000002</c:v>
                </c:pt>
                <c:pt idx="214">
                  <c:v>26</c:v>
                </c:pt>
                <c:pt idx="215">
                  <c:v>25.900000000000002</c:v>
                </c:pt>
                <c:pt idx="216">
                  <c:v>25.900000000000002</c:v>
                </c:pt>
                <c:pt idx="217">
                  <c:v>25.900000000000002</c:v>
                </c:pt>
                <c:pt idx="218">
                  <c:v>26</c:v>
                </c:pt>
                <c:pt idx="219">
                  <c:v>25.900000000000002</c:v>
                </c:pt>
                <c:pt idx="220">
                  <c:v>26</c:v>
                </c:pt>
                <c:pt idx="221">
                  <c:v>26</c:v>
                </c:pt>
                <c:pt idx="222">
                  <c:v>26.1</c:v>
                </c:pt>
                <c:pt idx="223">
                  <c:v>26.1</c:v>
                </c:pt>
                <c:pt idx="224">
                  <c:v>26</c:v>
                </c:pt>
                <c:pt idx="225">
                  <c:v>26</c:v>
                </c:pt>
                <c:pt idx="226">
                  <c:v>26</c:v>
                </c:pt>
                <c:pt idx="227">
                  <c:v>26</c:v>
                </c:pt>
                <c:pt idx="228">
                  <c:v>25.900000000000002</c:v>
                </c:pt>
                <c:pt idx="229">
                  <c:v>26</c:v>
                </c:pt>
                <c:pt idx="230">
                  <c:v>25.900000000000002</c:v>
                </c:pt>
                <c:pt idx="231">
                  <c:v>26.1</c:v>
                </c:pt>
                <c:pt idx="232">
                  <c:v>26.200000000000003</c:v>
                </c:pt>
                <c:pt idx="233">
                  <c:v>26.200000000000003</c:v>
                </c:pt>
                <c:pt idx="234">
                  <c:v>26.1</c:v>
                </c:pt>
                <c:pt idx="235">
                  <c:v>26</c:v>
                </c:pt>
                <c:pt idx="236">
                  <c:v>26</c:v>
                </c:pt>
                <c:pt idx="237">
                  <c:v>26.1</c:v>
                </c:pt>
                <c:pt idx="238">
                  <c:v>26</c:v>
                </c:pt>
                <c:pt idx="239">
                  <c:v>25.8</c:v>
                </c:pt>
                <c:pt idx="240">
                  <c:v>26</c:v>
                </c:pt>
                <c:pt idx="241">
                  <c:v>26.1</c:v>
                </c:pt>
                <c:pt idx="242">
                  <c:v>26</c:v>
                </c:pt>
                <c:pt idx="243">
                  <c:v>26</c:v>
                </c:pt>
                <c:pt idx="244">
                  <c:v>25.900000000000002</c:v>
                </c:pt>
                <c:pt idx="245">
                  <c:v>26</c:v>
                </c:pt>
                <c:pt idx="246">
                  <c:v>26</c:v>
                </c:pt>
                <c:pt idx="247">
                  <c:v>25.900000000000002</c:v>
                </c:pt>
                <c:pt idx="248">
                  <c:v>26</c:v>
                </c:pt>
                <c:pt idx="249">
                  <c:v>26.1</c:v>
                </c:pt>
                <c:pt idx="250">
                  <c:v>26.1</c:v>
                </c:pt>
                <c:pt idx="251">
                  <c:v>26.1</c:v>
                </c:pt>
                <c:pt idx="252">
                  <c:v>26</c:v>
                </c:pt>
                <c:pt idx="253">
                  <c:v>26</c:v>
                </c:pt>
                <c:pt idx="254">
                  <c:v>26</c:v>
                </c:pt>
                <c:pt idx="255">
                  <c:v>25.900000000000002</c:v>
                </c:pt>
                <c:pt idx="256">
                  <c:v>25.900000000000002</c:v>
                </c:pt>
                <c:pt idx="257">
                  <c:v>25.900000000000002</c:v>
                </c:pt>
                <c:pt idx="258">
                  <c:v>25.8</c:v>
                </c:pt>
                <c:pt idx="259">
                  <c:v>25.900000000000002</c:v>
                </c:pt>
                <c:pt idx="260">
                  <c:v>26</c:v>
                </c:pt>
                <c:pt idx="261">
                  <c:v>25.900000000000002</c:v>
                </c:pt>
                <c:pt idx="262">
                  <c:v>25.900000000000002</c:v>
                </c:pt>
                <c:pt idx="263">
                  <c:v>25.900000000000002</c:v>
                </c:pt>
                <c:pt idx="264">
                  <c:v>25.900000000000002</c:v>
                </c:pt>
                <c:pt idx="265">
                  <c:v>25.900000000000002</c:v>
                </c:pt>
                <c:pt idx="266">
                  <c:v>25.900000000000002</c:v>
                </c:pt>
                <c:pt idx="267">
                  <c:v>25.900000000000002</c:v>
                </c:pt>
                <c:pt idx="268">
                  <c:v>25.900000000000002</c:v>
                </c:pt>
                <c:pt idx="269">
                  <c:v>25.900000000000002</c:v>
                </c:pt>
                <c:pt idx="270">
                  <c:v>25.900000000000002</c:v>
                </c:pt>
                <c:pt idx="271">
                  <c:v>26</c:v>
                </c:pt>
                <c:pt idx="272">
                  <c:v>25.900000000000002</c:v>
                </c:pt>
                <c:pt idx="273">
                  <c:v>25.900000000000002</c:v>
                </c:pt>
                <c:pt idx="274">
                  <c:v>25.900000000000002</c:v>
                </c:pt>
                <c:pt idx="275">
                  <c:v>25.900000000000002</c:v>
                </c:pt>
                <c:pt idx="276">
                  <c:v>25.900000000000002</c:v>
                </c:pt>
                <c:pt idx="277">
                  <c:v>25.900000000000002</c:v>
                </c:pt>
                <c:pt idx="278">
                  <c:v>25.8</c:v>
                </c:pt>
                <c:pt idx="279">
                  <c:v>25.900000000000002</c:v>
                </c:pt>
                <c:pt idx="280">
                  <c:v>25.900000000000002</c:v>
                </c:pt>
                <c:pt idx="281">
                  <c:v>25.900000000000002</c:v>
                </c:pt>
                <c:pt idx="282">
                  <c:v>25.900000000000002</c:v>
                </c:pt>
                <c:pt idx="283">
                  <c:v>25.900000000000002</c:v>
                </c:pt>
                <c:pt idx="284">
                  <c:v>25.900000000000002</c:v>
                </c:pt>
                <c:pt idx="285">
                  <c:v>25.900000000000002</c:v>
                </c:pt>
                <c:pt idx="286">
                  <c:v>25.900000000000002</c:v>
                </c:pt>
                <c:pt idx="287">
                  <c:v>25.900000000000002</c:v>
                </c:pt>
                <c:pt idx="288">
                  <c:v>25.8</c:v>
                </c:pt>
                <c:pt idx="289">
                  <c:v>25.900000000000002</c:v>
                </c:pt>
                <c:pt idx="290">
                  <c:v>26</c:v>
                </c:pt>
                <c:pt idx="291">
                  <c:v>26</c:v>
                </c:pt>
                <c:pt idx="292">
                  <c:v>26</c:v>
                </c:pt>
                <c:pt idx="293">
                  <c:v>26.1</c:v>
                </c:pt>
                <c:pt idx="294">
                  <c:v>26.5</c:v>
                </c:pt>
                <c:pt idx="295">
                  <c:v>26.200000000000003</c:v>
                </c:pt>
                <c:pt idx="296">
                  <c:v>26.200000000000003</c:v>
                </c:pt>
                <c:pt idx="297">
                  <c:v>25.900000000000002</c:v>
                </c:pt>
                <c:pt idx="298">
                  <c:v>25.8</c:v>
                </c:pt>
                <c:pt idx="299">
                  <c:v>25.8</c:v>
                </c:pt>
                <c:pt idx="300">
                  <c:v>25.8</c:v>
                </c:pt>
                <c:pt idx="301">
                  <c:v>25.900000000000002</c:v>
                </c:pt>
                <c:pt idx="302">
                  <c:v>25.900000000000002</c:v>
                </c:pt>
                <c:pt idx="303">
                  <c:v>26.1</c:v>
                </c:pt>
                <c:pt idx="304">
                  <c:v>26.200000000000003</c:v>
                </c:pt>
                <c:pt idx="305">
                  <c:v>26.200000000000003</c:v>
                </c:pt>
                <c:pt idx="306">
                  <c:v>26.1</c:v>
                </c:pt>
                <c:pt idx="307">
                  <c:v>26.1</c:v>
                </c:pt>
                <c:pt idx="308">
                  <c:v>26.1</c:v>
                </c:pt>
                <c:pt idx="309">
                  <c:v>26.1</c:v>
                </c:pt>
                <c:pt idx="310">
                  <c:v>25.900000000000002</c:v>
                </c:pt>
                <c:pt idx="311">
                  <c:v>25.900000000000002</c:v>
                </c:pt>
                <c:pt idx="312">
                  <c:v>25.900000000000002</c:v>
                </c:pt>
                <c:pt idx="313">
                  <c:v>25.900000000000002</c:v>
                </c:pt>
                <c:pt idx="314">
                  <c:v>25.900000000000002</c:v>
                </c:pt>
                <c:pt idx="315">
                  <c:v>25.900000000000002</c:v>
                </c:pt>
                <c:pt idx="316">
                  <c:v>26</c:v>
                </c:pt>
                <c:pt idx="317">
                  <c:v>25.900000000000002</c:v>
                </c:pt>
                <c:pt idx="318">
                  <c:v>25.900000000000002</c:v>
                </c:pt>
                <c:pt idx="319">
                  <c:v>26</c:v>
                </c:pt>
                <c:pt idx="320">
                  <c:v>25.8</c:v>
                </c:pt>
                <c:pt idx="321">
                  <c:v>25.900000000000002</c:v>
                </c:pt>
                <c:pt idx="322">
                  <c:v>26</c:v>
                </c:pt>
                <c:pt idx="323">
                  <c:v>26</c:v>
                </c:pt>
                <c:pt idx="324">
                  <c:v>25.8</c:v>
                </c:pt>
                <c:pt idx="325">
                  <c:v>25.8</c:v>
                </c:pt>
                <c:pt idx="326">
                  <c:v>26.1</c:v>
                </c:pt>
                <c:pt idx="327">
                  <c:v>26.1</c:v>
                </c:pt>
                <c:pt idx="328">
                  <c:v>26.1</c:v>
                </c:pt>
                <c:pt idx="329">
                  <c:v>26</c:v>
                </c:pt>
                <c:pt idx="330">
                  <c:v>26</c:v>
                </c:pt>
                <c:pt idx="331">
                  <c:v>26.1</c:v>
                </c:pt>
                <c:pt idx="332">
                  <c:v>26</c:v>
                </c:pt>
                <c:pt idx="333">
                  <c:v>26.1</c:v>
                </c:pt>
                <c:pt idx="334">
                  <c:v>26.1</c:v>
                </c:pt>
                <c:pt idx="335">
                  <c:v>26.1</c:v>
                </c:pt>
                <c:pt idx="336">
                  <c:v>26.1</c:v>
                </c:pt>
                <c:pt idx="337">
                  <c:v>26.1</c:v>
                </c:pt>
                <c:pt idx="338">
                  <c:v>26.1</c:v>
                </c:pt>
                <c:pt idx="339">
                  <c:v>26</c:v>
                </c:pt>
                <c:pt idx="340">
                  <c:v>26</c:v>
                </c:pt>
                <c:pt idx="341">
                  <c:v>26</c:v>
                </c:pt>
                <c:pt idx="342">
                  <c:v>26.1</c:v>
                </c:pt>
                <c:pt idx="343">
                  <c:v>26.1</c:v>
                </c:pt>
                <c:pt idx="344">
                  <c:v>26</c:v>
                </c:pt>
                <c:pt idx="345">
                  <c:v>25.900000000000002</c:v>
                </c:pt>
                <c:pt idx="346">
                  <c:v>25.8</c:v>
                </c:pt>
                <c:pt idx="347">
                  <c:v>25.900000000000002</c:v>
                </c:pt>
                <c:pt idx="348">
                  <c:v>25.8</c:v>
                </c:pt>
                <c:pt idx="349">
                  <c:v>25.900000000000002</c:v>
                </c:pt>
              </c:numCache>
            </c:numRef>
          </c:yVal>
          <c:smooth val="1"/>
          <c:extLst>
            <c:ext xmlns:c16="http://schemas.microsoft.com/office/drawing/2014/chart" uri="{C3380CC4-5D6E-409C-BE32-E72D297353CC}">
              <c16:uniqueId val="{00000002-0F82-430F-B262-AC86B80AE426}"/>
            </c:ext>
          </c:extLst>
        </c:ser>
        <c:dLbls>
          <c:showLegendKey val="0"/>
          <c:showVal val="0"/>
          <c:showCatName val="0"/>
          <c:showSerName val="0"/>
          <c:showPercent val="0"/>
          <c:showBubbleSize val="0"/>
        </c:dLbls>
        <c:axId val="518976768"/>
        <c:axId val="518991888"/>
      </c:scatterChart>
      <c:valAx>
        <c:axId val="518976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8991888"/>
        <c:crosses val="autoZero"/>
        <c:crossBetween val="midCat"/>
      </c:valAx>
      <c:valAx>
        <c:axId val="51899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8976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GB"/>
              <a:t>Ethanol OHP Average Temperature - Test 3</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Ethanol!$K$3</c:f>
              <c:strCache>
                <c:ptCount val="1"/>
                <c:pt idx="0">
                  <c:v>Ethanol OHP Condenser</c:v>
                </c:pt>
              </c:strCache>
            </c:strRef>
          </c:tx>
          <c:spPr>
            <a:ln w="19050" cap="rnd">
              <a:solidFill>
                <a:schemeClr val="accent1"/>
              </a:solidFill>
              <a:round/>
            </a:ln>
            <a:effectLst/>
          </c:spPr>
          <c:marker>
            <c:symbol val="none"/>
          </c:marker>
          <c:xVal>
            <c:numRef>
              <c:f>Ethanol!$J$4:$J$353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Ethanol!$K$4:$K$353</c:f>
              <c:numCache>
                <c:formatCode>General</c:formatCode>
                <c:ptCount val="350"/>
                <c:pt idx="0">
                  <c:v>22.733333333333334</c:v>
                </c:pt>
                <c:pt idx="1">
                  <c:v>22.700000000000003</c:v>
                </c:pt>
                <c:pt idx="2">
                  <c:v>22.733333333333334</c:v>
                </c:pt>
                <c:pt idx="3">
                  <c:v>22.733333333333334</c:v>
                </c:pt>
                <c:pt idx="4">
                  <c:v>22.700000000000003</c:v>
                </c:pt>
                <c:pt idx="5">
                  <c:v>22.733333333333334</c:v>
                </c:pt>
                <c:pt idx="6">
                  <c:v>22.733333333333334</c:v>
                </c:pt>
                <c:pt idx="7">
                  <c:v>22.733333333333334</c:v>
                </c:pt>
                <c:pt idx="8">
                  <c:v>22.766666666666666</c:v>
                </c:pt>
                <c:pt idx="9">
                  <c:v>22.733333333333334</c:v>
                </c:pt>
                <c:pt idx="10">
                  <c:v>22.766666666666666</c:v>
                </c:pt>
                <c:pt idx="11">
                  <c:v>22.733333333333334</c:v>
                </c:pt>
                <c:pt idx="12">
                  <c:v>22.766666666666666</c:v>
                </c:pt>
                <c:pt idx="13">
                  <c:v>22.766666666666666</c:v>
                </c:pt>
                <c:pt idx="14">
                  <c:v>22.766666666666666</c:v>
                </c:pt>
                <c:pt idx="15">
                  <c:v>22.766666666666666</c:v>
                </c:pt>
                <c:pt idx="16">
                  <c:v>22.766666666666666</c:v>
                </c:pt>
                <c:pt idx="17">
                  <c:v>22.766666666666666</c:v>
                </c:pt>
                <c:pt idx="18">
                  <c:v>22.766666666666666</c:v>
                </c:pt>
                <c:pt idx="19">
                  <c:v>22.8</c:v>
                </c:pt>
                <c:pt idx="20">
                  <c:v>22.833333333333332</c:v>
                </c:pt>
                <c:pt idx="21">
                  <c:v>22.900000000000002</c:v>
                </c:pt>
                <c:pt idx="22">
                  <c:v>22.933333333333334</c:v>
                </c:pt>
                <c:pt idx="23">
                  <c:v>22.933333333333334</c:v>
                </c:pt>
                <c:pt idx="24">
                  <c:v>22.933333333333334</c:v>
                </c:pt>
                <c:pt idx="25">
                  <c:v>22.966666666666669</c:v>
                </c:pt>
                <c:pt idx="26">
                  <c:v>23.066666666666666</c:v>
                </c:pt>
                <c:pt idx="27">
                  <c:v>23.100000000000005</c:v>
                </c:pt>
                <c:pt idx="28">
                  <c:v>23.100000000000005</c:v>
                </c:pt>
                <c:pt idx="29">
                  <c:v>23.100000000000005</c:v>
                </c:pt>
                <c:pt idx="30">
                  <c:v>23.133333333333336</c:v>
                </c:pt>
                <c:pt idx="31">
                  <c:v>23.166666666666671</c:v>
                </c:pt>
                <c:pt idx="32">
                  <c:v>23.266666666666669</c:v>
                </c:pt>
                <c:pt idx="33">
                  <c:v>23.333333333333332</c:v>
                </c:pt>
                <c:pt idx="34">
                  <c:v>23.366666666666671</c:v>
                </c:pt>
                <c:pt idx="35">
                  <c:v>23.400000000000002</c:v>
                </c:pt>
                <c:pt idx="36">
                  <c:v>23.5</c:v>
                </c:pt>
                <c:pt idx="37">
                  <c:v>23.533333333333335</c:v>
                </c:pt>
                <c:pt idx="38">
                  <c:v>23.566666666666666</c:v>
                </c:pt>
                <c:pt idx="39">
                  <c:v>23.599999999999998</c:v>
                </c:pt>
                <c:pt idx="40">
                  <c:v>23.633333333333336</c:v>
                </c:pt>
                <c:pt idx="41">
                  <c:v>23.700000000000003</c:v>
                </c:pt>
                <c:pt idx="42">
                  <c:v>23.766666666666669</c:v>
                </c:pt>
                <c:pt idx="43">
                  <c:v>23.8</c:v>
                </c:pt>
                <c:pt idx="44">
                  <c:v>23.900000000000002</c:v>
                </c:pt>
                <c:pt idx="45">
                  <c:v>23.866666666666664</c:v>
                </c:pt>
                <c:pt idx="46">
                  <c:v>23.866666666666664</c:v>
                </c:pt>
                <c:pt idx="47">
                  <c:v>23.966666666666669</c:v>
                </c:pt>
                <c:pt idx="48">
                  <c:v>23.966666666666669</c:v>
                </c:pt>
                <c:pt idx="49">
                  <c:v>24</c:v>
                </c:pt>
                <c:pt idx="50">
                  <c:v>24.099999999999998</c:v>
                </c:pt>
                <c:pt idx="51">
                  <c:v>24.099999999999998</c:v>
                </c:pt>
                <c:pt idx="52">
                  <c:v>24.166666666666668</c:v>
                </c:pt>
                <c:pt idx="53">
                  <c:v>24.200000000000003</c:v>
                </c:pt>
                <c:pt idx="54">
                  <c:v>24.200000000000003</c:v>
                </c:pt>
                <c:pt idx="55">
                  <c:v>24.200000000000003</c:v>
                </c:pt>
                <c:pt idx="56">
                  <c:v>24.233333333333334</c:v>
                </c:pt>
                <c:pt idx="57">
                  <c:v>24.233333333333334</c:v>
                </c:pt>
                <c:pt idx="58">
                  <c:v>24.333333333333332</c:v>
                </c:pt>
                <c:pt idx="59">
                  <c:v>24.433333333333337</c:v>
                </c:pt>
                <c:pt idx="60">
                  <c:v>24.433333333333337</c:v>
                </c:pt>
                <c:pt idx="61">
                  <c:v>24.5</c:v>
                </c:pt>
                <c:pt idx="62">
                  <c:v>24.600000000000005</c:v>
                </c:pt>
                <c:pt idx="63">
                  <c:v>24.633333333333336</c:v>
                </c:pt>
                <c:pt idx="64">
                  <c:v>24.666666666666668</c:v>
                </c:pt>
                <c:pt idx="65">
                  <c:v>24.766666666666669</c:v>
                </c:pt>
                <c:pt idx="66">
                  <c:v>24.8</c:v>
                </c:pt>
                <c:pt idx="67">
                  <c:v>24.833333333333339</c:v>
                </c:pt>
                <c:pt idx="68">
                  <c:v>24.900000000000002</c:v>
                </c:pt>
                <c:pt idx="69">
                  <c:v>25.033333333333331</c:v>
                </c:pt>
                <c:pt idx="70">
                  <c:v>25.066666666666666</c:v>
                </c:pt>
                <c:pt idx="71">
                  <c:v>25.166666666666668</c:v>
                </c:pt>
                <c:pt idx="72">
                  <c:v>25.266666666666669</c:v>
                </c:pt>
                <c:pt idx="73">
                  <c:v>25.3</c:v>
                </c:pt>
                <c:pt idx="74">
                  <c:v>25.366666666666671</c:v>
                </c:pt>
                <c:pt idx="75">
                  <c:v>25.433333333333334</c:v>
                </c:pt>
                <c:pt idx="76">
                  <c:v>25.5</c:v>
                </c:pt>
                <c:pt idx="77">
                  <c:v>25.566666666666666</c:v>
                </c:pt>
                <c:pt idx="78">
                  <c:v>25.600000000000005</c:v>
                </c:pt>
                <c:pt idx="79">
                  <c:v>25.7</c:v>
                </c:pt>
                <c:pt idx="80">
                  <c:v>25.700000000000003</c:v>
                </c:pt>
                <c:pt idx="81">
                  <c:v>25.833333333333332</c:v>
                </c:pt>
                <c:pt idx="82">
                  <c:v>25.866666666666671</c:v>
                </c:pt>
                <c:pt idx="83">
                  <c:v>25.933333333333334</c:v>
                </c:pt>
                <c:pt idx="84">
                  <c:v>26.066666666666666</c:v>
                </c:pt>
                <c:pt idx="85">
                  <c:v>26.099999999999998</c:v>
                </c:pt>
                <c:pt idx="86">
                  <c:v>26.133333333333336</c:v>
                </c:pt>
                <c:pt idx="87">
                  <c:v>26.233333333333334</c:v>
                </c:pt>
                <c:pt idx="88">
                  <c:v>26.3</c:v>
                </c:pt>
                <c:pt idx="89">
                  <c:v>26.366666666666671</c:v>
                </c:pt>
                <c:pt idx="90">
                  <c:v>26.400000000000002</c:v>
                </c:pt>
                <c:pt idx="91">
                  <c:v>26.5</c:v>
                </c:pt>
                <c:pt idx="92">
                  <c:v>26.5</c:v>
                </c:pt>
                <c:pt idx="93">
                  <c:v>26.566666666666666</c:v>
                </c:pt>
                <c:pt idx="94">
                  <c:v>26.600000000000005</c:v>
                </c:pt>
                <c:pt idx="95">
                  <c:v>26.666666666666668</c:v>
                </c:pt>
                <c:pt idx="96">
                  <c:v>26.733333333333334</c:v>
                </c:pt>
                <c:pt idx="97">
                  <c:v>26.766666666666669</c:v>
                </c:pt>
                <c:pt idx="98">
                  <c:v>26.766666666666669</c:v>
                </c:pt>
                <c:pt idx="99">
                  <c:v>26.833333333333332</c:v>
                </c:pt>
                <c:pt idx="100">
                  <c:v>26.833333333333332</c:v>
                </c:pt>
                <c:pt idx="101">
                  <c:v>26.833333333333332</c:v>
                </c:pt>
                <c:pt idx="102">
                  <c:v>26.933333333333334</c:v>
                </c:pt>
                <c:pt idx="103">
                  <c:v>26.933333333333337</c:v>
                </c:pt>
                <c:pt idx="104">
                  <c:v>26.966666666666669</c:v>
                </c:pt>
                <c:pt idx="105">
                  <c:v>26.966666666666669</c:v>
                </c:pt>
                <c:pt idx="106">
                  <c:v>26.966666666666669</c:v>
                </c:pt>
                <c:pt idx="107">
                  <c:v>27.033333333333331</c:v>
                </c:pt>
                <c:pt idx="108">
                  <c:v>27.100000000000005</c:v>
                </c:pt>
                <c:pt idx="109">
                  <c:v>27.100000000000005</c:v>
                </c:pt>
                <c:pt idx="110">
                  <c:v>27.066666666666666</c:v>
                </c:pt>
                <c:pt idx="111">
                  <c:v>27.166666666666668</c:v>
                </c:pt>
                <c:pt idx="112">
                  <c:v>27.233333333333334</c:v>
                </c:pt>
                <c:pt idx="113">
                  <c:v>27.266666666666666</c:v>
                </c:pt>
                <c:pt idx="114">
                  <c:v>27.333333333333332</c:v>
                </c:pt>
                <c:pt idx="115">
                  <c:v>27.3</c:v>
                </c:pt>
                <c:pt idx="116">
                  <c:v>27.366666666666664</c:v>
                </c:pt>
                <c:pt idx="117">
                  <c:v>27.400000000000002</c:v>
                </c:pt>
                <c:pt idx="118">
                  <c:v>27.5</c:v>
                </c:pt>
                <c:pt idx="119">
                  <c:v>27.5</c:v>
                </c:pt>
                <c:pt idx="120">
                  <c:v>27.566666666666666</c:v>
                </c:pt>
                <c:pt idx="121">
                  <c:v>27.600000000000005</c:v>
                </c:pt>
                <c:pt idx="122">
                  <c:v>27.666666666666668</c:v>
                </c:pt>
                <c:pt idx="123">
                  <c:v>27.733333333333334</c:v>
                </c:pt>
                <c:pt idx="124">
                  <c:v>27.8</c:v>
                </c:pt>
                <c:pt idx="125">
                  <c:v>27.866666666666671</c:v>
                </c:pt>
                <c:pt idx="126">
                  <c:v>27.966666666666669</c:v>
                </c:pt>
                <c:pt idx="127">
                  <c:v>27.933333333333334</c:v>
                </c:pt>
                <c:pt idx="128">
                  <c:v>28</c:v>
                </c:pt>
                <c:pt idx="129">
                  <c:v>28.066666666666666</c:v>
                </c:pt>
                <c:pt idx="130">
                  <c:v>28.133333333333336</c:v>
                </c:pt>
                <c:pt idx="131">
                  <c:v>28.166666666666668</c:v>
                </c:pt>
                <c:pt idx="132">
                  <c:v>28.2</c:v>
                </c:pt>
                <c:pt idx="133">
                  <c:v>28.200000000000003</c:v>
                </c:pt>
                <c:pt idx="134">
                  <c:v>28.233333333333334</c:v>
                </c:pt>
                <c:pt idx="135">
                  <c:v>28.233333333333334</c:v>
                </c:pt>
                <c:pt idx="136">
                  <c:v>28.266666666666666</c:v>
                </c:pt>
                <c:pt idx="137">
                  <c:v>28.333333333333332</c:v>
                </c:pt>
                <c:pt idx="138">
                  <c:v>28.366666666666664</c:v>
                </c:pt>
                <c:pt idx="139">
                  <c:v>28.433333333333337</c:v>
                </c:pt>
                <c:pt idx="140">
                  <c:v>28.400000000000002</c:v>
                </c:pt>
                <c:pt idx="141">
                  <c:v>28.366666666666664</c:v>
                </c:pt>
                <c:pt idx="142">
                  <c:v>28.400000000000002</c:v>
                </c:pt>
                <c:pt idx="143">
                  <c:v>28.366666666666671</c:v>
                </c:pt>
                <c:pt idx="144">
                  <c:v>28.366666666666671</c:v>
                </c:pt>
                <c:pt idx="145">
                  <c:v>28.466666666666669</c:v>
                </c:pt>
                <c:pt idx="146">
                  <c:v>28.5</c:v>
                </c:pt>
                <c:pt idx="147">
                  <c:v>28.533333333333335</c:v>
                </c:pt>
                <c:pt idx="148">
                  <c:v>28.466666666666669</c:v>
                </c:pt>
                <c:pt idx="149">
                  <c:v>28.366666666666664</c:v>
                </c:pt>
                <c:pt idx="150">
                  <c:v>28.433333333333334</c:v>
                </c:pt>
                <c:pt idx="151">
                  <c:v>28.400000000000002</c:v>
                </c:pt>
                <c:pt idx="152">
                  <c:v>28.466666666666669</c:v>
                </c:pt>
                <c:pt idx="153">
                  <c:v>28.566666666666666</c:v>
                </c:pt>
                <c:pt idx="154">
                  <c:v>28.566666666666666</c:v>
                </c:pt>
                <c:pt idx="155">
                  <c:v>28.633333333333336</c:v>
                </c:pt>
                <c:pt idx="156">
                  <c:v>28.733333333333334</c:v>
                </c:pt>
                <c:pt idx="157">
                  <c:v>28.8</c:v>
                </c:pt>
                <c:pt idx="158">
                  <c:v>28.866666666666664</c:v>
                </c:pt>
                <c:pt idx="159">
                  <c:v>28.933333333333337</c:v>
                </c:pt>
                <c:pt idx="160">
                  <c:v>28.966666666666669</c:v>
                </c:pt>
                <c:pt idx="161">
                  <c:v>29</c:v>
                </c:pt>
                <c:pt idx="162">
                  <c:v>29.033333333333335</c:v>
                </c:pt>
                <c:pt idx="163">
                  <c:v>29</c:v>
                </c:pt>
                <c:pt idx="164">
                  <c:v>29</c:v>
                </c:pt>
                <c:pt idx="165">
                  <c:v>29.100000000000005</c:v>
                </c:pt>
                <c:pt idx="166">
                  <c:v>29.133333333333336</c:v>
                </c:pt>
                <c:pt idx="167">
                  <c:v>29.233333333333334</c:v>
                </c:pt>
                <c:pt idx="168">
                  <c:v>29.266666666666669</c:v>
                </c:pt>
                <c:pt idx="169">
                  <c:v>29.266666666666669</c:v>
                </c:pt>
                <c:pt idx="170">
                  <c:v>29.3</c:v>
                </c:pt>
                <c:pt idx="171">
                  <c:v>29.3</c:v>
                </c:pt>
                <c:pt idx="172">
                  <c:v>29.366666666666671</c:v>
                </c:pt>
                <c:pt idx="173">
                  <c:v>29.400000000000002</c:v>
                </c:pt>
                <c:pt idx="174">
                  <c:v>29.5</c:v>
                </c:pt>
                <c:pt idx="175">
                  <c:v>29.5</c:v>
                </c:pt>
                <c:pt idx="176">
                  <c:v>29.5</c:v>
                </c:pt>
                <c:pt idx="177">
                  <c:v>29.5</c:v>
                </c:pt>
                <c:pt idx="178">
                  <c:v>29.533333333333331</c:v>
                </c:pt>
                <c:pt idx="179">
                  <c:v>29.600000000000005</c:v>
                </c:pt>
                <c:pt idx="180">
                  <c:v>29.600000000000005</c:v>
                </c:pt>
                <c:pt idx="181">
                  <c:v>29.666666666666668</c:v>
                </c:pt>
                <c:pt idx="182">
                  <c:v>29.7</c:v>
                </c:pt>
                <c:pt idx="183">
                  <c:v>29.766666666666669</c:v>
                </c:pt>
                <c:pt idx="184">
                  <c:v>29.733333333333334</c:v>
                </c:pt>
                <c:pt idx="185">
                  <c:v>29.766666666666669</c:v>
                </c:pt>
                <c:pt idx="186">
                  <c:v>29.733333333333334</c:v>
                </c:pt>
                <c:pt idx="187">
                  <c:v>29.766666666666669</c:v>
                </c:pt>
                <c:pt idx="188">
                  <c:v>29.766666666666669</c:v>
                </c:pt>
                <c:pt idx="189">
                  <c:v>29.966666666666669</c:v>
                </c:pt>
                <c:pt idx="190">
                  <c:v>30.066666666666666</c:v>
                </c:pt>
                <c:pt idx="191">
                  <c:v>30.100000000000005</c:v>
                </c:pt>
                <c:pt idx="192">
                  <c:v>30.133333333333336</c:v>
                </c:pt>
                <c:pt idx="193">
                  <c:v>30.2</c:v>
                </c:pt>
                <c:pt idx="194">
                  <c:v>30.100000000000005</c:v>
                </c:pt>
                <c:pt idx="195">
                  <c:v>30.166666666666668</c:v>
                </c:pt>
                <c:pt idx="196">
                  <c:v>30.200000000000003</c:v>
                </c:pt>
                <c:pt idx="197">
                  <c:v>30.266666666666669</c:v>
                </c:pt>
                <c:pt idx="198">
                  <c:v>30.200000000000003</c:v>
                </c:pt>
                <c:pt idx="199">
                  <c:v>30.200000000000003</c:v>
                </c:pt>
                <c:pt idx="200">
                  <c:v>30.2</c:v>
                </c:pt>
                <c:pt idx="201">
                  <c:v>30.2</c:v>
                </c:pt>
                <c:pt idx="202">
                  <c:v>30.2</c:v>
                </c:pt>
                <c:pt idx="203">
                  <c:v>30.166666666666668</c:v>
                </c:pt>
                <c:pt idx="204">
                  <c:v>30.100000000000005</c:v>
                </c:pt>
                <c:pt idx="205">
                  <c:v>30.033333333333331</c:v>
                </c:pt>
                <c:pt idx="206">
                  <c:v>29.900000000000002</c:v>
                </c:pt>
                <c:pt idx="207">
                  <c:v>29.933333333333337</c:v>
                </c:pt>
                <c:pt idx="208">
                  <c:v>29.966666666666669</c:v>
                </c:pt>
                <c:pt idx="209">
                  <c:v>30</c:v>
                </c:pt>
                <c:pt idx="210">
                  <c:v>29.966666666666669</c:v>
                </c:pt>
                <c:pt idx="211">
                  <c:v>29.966666666666669</c:v>
                </c:pt>
                <c:pt idx="212">
                  <c:v>30.033333333333331</c:v>
                </c:pt>
                <c:pt idx="213">
                  <c:v>30.066666666666666</c:v>
                </c:pt>
                <c:pt idx="214">
                  <c:v>30.033333333333331</c:v>
                </c:pt>
                <c:pt idx="215">
                  <c:v>30.033333333333335</c:v>
                </c:pt>
                <c:pt idx="216">
                  <c:v>30.033333333333335</c:v>
                </c:pt>
                <c:pt idx="217">
                  <c:v>30.066666666666666</c:v>
                </c:pt>
                <c:pt idx="218">
                  <c:v>30.100000000000005</c:v>
                </c:pt>
                <c:pt idx="219">
                  <c:v>30.166666666666668</c:v>
                </c:pt>
                <c:pt idx="220">
                  <c:v>30.166666666666668</c:v>
                </c:pt>
                <c:pt idx="221">
                  <c:v>30.166666666666668</c:v>
                </c:pt>
                <c:pt idx="222">
                  <c:v>30.2</c:v>
                </c:pt>
                <c:pt idx="223">
                  <c:v>30.2</c:v>
                </c:pt>
                <c:pt idx="224">
                  <c:v>30.2</c:v>
                </c:pt>
                <c:pt idx="225">
                  <c:v>30.266666666666666</c:v>
                </c:pt>
                <c:pt idx="226">
                  <c:v>30.333333333333332</c:v>
                </c:pt>
                <c:pt idx="227">
                  <c:v>30.366666666666664</c:v>
                </c:pt>
                <c:pt idx="228">
                  <c:v>30.366666666666664</c:v>
                </c:pt>
                <c:pt idx="229">
                  <c:v>30.366666666666664</c:v>
                </c:pt>
                <c:pt idx="230">
                  <c:v>30.400000000000002</c:v>
                </c:pt>
                <c:pt idx="231">
                  <c:v>30.366666666666664</c:v>
                </c:pt>
                <c:pt idx="232">
                  <c:v>30.400000000000002</c:v>
                </c:pt>
                <c:pt idx="233">
                  <c:v>30.433333333333337</c:v>
                </c:pt>
                <c:pt idx="234">
                  <c:v>30.400000000000002</c:v>
                </c:pt>
                <c:pt idx="235">
                  <c:v>30.333333333333332</c:v>
                </c:pt>
                <c:pt idx="236">
                  <c:v>30.3</c:v>
                </c:pt>
                <c:pt idx="237">
                  <c:v>30.3</c:v>
                </c:pt>
                <c:pt idx="238">
                  <c:v>30.266666666666666</c:v>
                </c:pt>
                <c:pt idx="239">
                  <c:v>30.266666666666669</c:v>
                </c:pt>
                <c:pt idx="240">
                  <c:v>30.333333333333332</c:v>
                </c:pt>
                <c:pt idx="241">
                  <c:v>30.400000000000002</c:v>
                </c:pt>
                <c:pt idx="242">
                  <c:v>30.433333333333334</c:v>
                </c:pt>
                <c:pt idx="243">
                  <c:v>30.466666666666669</c:v>
                </c:pt>
                <c:pt idx="244">
                  <c:v>30.533333333333331</c:v>
                </c:pt>
                <c:pt idx="245">
                  <c:v>30.533333333333331</c:v>
                </c:pt>
                <c:pt idx="246">
                  <c:v>30.633333333333336</c:v>
                </c:pt>
                <c:pt idx="247">
                  <c:v>30.633333333333336</c:v>
                </c:pt>
                <c:pt idx="248">
                  <c:v>30.566666666666666</c:v>
                </c:pt>
                <c:pt idx="249">
                  <c:v>30.633333333333336</c:v>
                </c:pt>
                <c:pt idx="250">
                  <c:v>30.566666666666666</c:v>
                </c:pt>
                <c:pt idx="251">
                  <c:v>30.566666666666666</c:v>
                </c:pt>
                <c:pt idx="252">
                  <c:v>30.566666666666666</c:v>
                </c:pt>
                <c:pt idx="253">
                  <c:v>30.566666666666666</c:v>
                </c:pt>
                <c:pt idx="254">
                  <c:v>30.600000000000005</c:v>
                </c:pt>
                <c:pt idx="255">
                  <c:v>30.633333333333336</c:v>
                </c:pt>
                <c:pt idx="256">
                  <c:v>30.633333333333336</c:v>
                </c:pt>
                <c:pt idx="257">
                  <c:v>30.666666666666668</c:v>
                </c:pt>
                <c:pt idx="258">
                  <c:v>30.733333333333338</c:v>
                </c:pt>
                <c:pt idx="259">
                  <c:v>30.733333333333334</c:v>
                </c:pt>
                <c:pt idx="260">
                  <c:v>30.8</c:v>
                </c:pt>
                <c:pt idx="261">
                  <c:v>30.833333333333332</c:v>
                </c:pt>
                <c:pt idx="262">
                  <c:v>30.833333333333332</c:v>
                </c:pt>
                <c:pt idx="263">
                  <c:v>30.766666666666669</c:v>
                </c:pt>
                <c:pt idx="264">
                  <c:v>30.833333333333332</c:v>
                </c:pt>
                <c:pt idx="265">
                  <c:v>30.8</c:v>
                </c:pt>
                <c:pt idx="266">
                  <c:v>30.733333333333338</c:v>
                </c:pt>
                <c:pt idx="267">
                  <c:v>30.733333333333338</c:v>
                </c:pt>
                <c:pt idx="268">
                  <c:v>30.766666666666669</c:v>
                </c:pt>
                <c:pt idx="269">
                  <c:v>30.766666666666669</c:v>
                </c:pt>
                <c:pt idx="270">
                  <c:v>30.766666666666669</c:v>
                </c:pt>
                <c:pt idx="271">
                  <c:v>30.8</c:v>
                </c:pt>
                <c:pt idx="272">
                  <c:v>30.8</c:v>
                </c:pt>
                <c:pt idx="273">
                  <c:v>30.733333333333338</c:v>
                </c:pt>
                <c:pt idx="274">
                  <c:v>30.700000000000003</c:v>
                </c:pt>
                <c:pt idx="275">
                  <c:v>30.666666666666668</c:v>
                </c:pt>
                <c:pt idx="276">
                  <c:v>30.733333333333338</c:v>
                </c:pt>
                <c:pt idx="277">
                  <c:v>30.7</c:v>
                </c:pt>
                <c:pt idx="278">
                  <c:v>30.7</c:v>
                </c:pt>
                <c:pt idx="279">
                  <c:v>30.733333333333334</c:v>
                </c:pt>
                <c:pt idx="280">
                  <c:v>30.733333333333334</c:v>
                </c:pt>
                <c:pt idx="281">
                  <c:v>30.766666666666669</c:v>
                </c:pt>
                <c:pt idx="282">
                  <c:v>30.866666666666671</c:v>
                </c:pt>
                <c:pt idx="283">
                  <c:v>30.900000000000002</c:v>
                </c:pt>
                <c:pt idx="284">
                  <c:v>30.900000000000002</c:v>
                </c:pt>
                <c:pt idx="285">
                  <c:v>30.933333333333337</c:v>
                </c:pt>
                <c:pt idx="286">
                  <c:v>30.966666666666669</c:v>
                </c:pt>
                <c:pt idx="287">
                  <c:v>30.966666666666669</c:v>
                </c:pt>
                <c:pt idx="288">
                  <c:v>31</c:v>
                </c:pt>
                <c:pt idx="289">
                  <c:v>31</c:v>
                </c:pt>
                <c:pt idx="290">
                  <c:v>31.033333333333335</c:v>
                </c:pt>
                <c:pt idx="291">
                  <c:v>31.033333333333335</c:v>
                </c:pt>
                <c:pt idx="292">
                  <c:v>31.066666666666666</c:v>
                </c:pt>
                <c:pt idx="293">
                  <c:v>31.100000000000005</c:v>
                </c:pt>
                <c:pt idx="294">
                  <c:v>31.166666666666668</c:v>
                </c:pt>
                <c:pt idx="295">
                  <c:v>31.166666666666668</c:v>
                </c:pt>
                <c:pt idx="296">
                  <c:v>31.2</c:v>
                </c:pt>
                <c:pt idx="297">
                  <c:v>31.233333333333334</c:v>
                </c:pt>
                <c:pt idx="298">
                  <c:v>31.233333333333334</c:v>
                </c:pt>
                <c:pt idx="299">
                  <c:v>31.233333333333334</c:v>
                </c:pt>
                <c:pt idx="300">
                  <c:v>31.266666666666669</c:v>
                </c:pt>
                <c:pt idx="301">
                  <c:v>31.266666666666669</c:v>
                </c:pt>
                <c:pt idx="302">
                  <c:v>31.266666666666669</c:v>
                </c:pt>
                <c:pt idx="303">
                  <c:v>31.266666666666669</c:v>
                </c:pt>
                <c:pt idx="304">
                  <c:v>31.266666666666669</c:v>
                </c:pt>
                <c:pt idx="305">
                  <c:v>31.233333333333338</c:v>
                </c:pt>
                <c:pt idx="306">
                  <c:v>31.166666666666668</c:v>
                </c:pt>
                <c:pt idx="307">
                  <c:v>31.200000000000003</c:v>
                </c:pt>
                <c:pt idx="308">
                  <c:v>31.233333333333334</c:v>
                </c:pt>
                <c:pt idx="309">
                  <c:v>31.200000000000003</c:v>
                </c:pt>
                <c:pt idx="310">
                  <c:v>31.266666666666669</c:v>
                </c:pt>
                <c:pt idx="311">
                  <c:v>31.266666666666669</c:v>
                </c:pt>
                <c:pt idx="312">
                  <c:v>31.3</c:v>
                </c:pt>
                <c:pt idx="313">
                  <c:v>31.3</c:v>
                </c:pt>
                <c:pt idx="314">
                  <c:v>31.266666666666669</c:v>
                </c:pt>
                <c:pt idx="315">
                  <c:v>31.3</c:v>
                </c:pt>
                <c:pt idx="316">
                  <c:v>31.3</c:v>
                </c:pt>
                <c:pt idx="317">
                  <c:v>31.333333333333332</c:v>
                </c:pt>
                <c:pt idx="318">
                  <c:v>31.366666666666664</c:v>
                </c:pt>
                <c:pt idx="319">
                  <c:v>31.333333333333332</c:v>
                </c:pt>
                <c:pt idx="320">
                  <c:v>31.3</c:v>
                </c:pt>
                <c:pt idx="321">
                  <c:v>31.3</c:v>
                </c:pt>
                <c:pt idx="322">
                  <c:v>31.366666666666664</c:v>
                </c:pt>
                <c:pt idx="323">
                  <c:v>31.3</c:v>
                </c:pt>
                <c:pt idx="324">
                  <c:v>31.366666666666664</c:v>
                </c:pt>
                <c:pt idx="325">
                  <c:v>31.333333333333332</c:v>
                </c:pt>
                <c:pt idx="326">
                  <c:v>31.333333333333332</c:v>
                </c:pt>
                <c:pt idx="327">
                  <c:v>31.366666666666664</c:v>
                </c:pt>
                <c:pt idx="328">
                  <c:v>31.366666666666664</c:v>
                </c:pt>
                <c:pt idx="329">
                  <c:v>31.433333333333334</c:v>
                </c:pt>
                <c:pt idx="330">
                  <c:v>31.3</c:v>
                </c:pt>
                <c:pt idx="331">
                  <c:v>31.366666666666671</c:v>
                </c:pt>
                <c:pt idx="332">
                  <c:v>31.366666666666671</c:v>
                </c:pt>
                <c:pt idx="333">
                  <c:v>31.333333333333332</c:v>
                </c:pt>
                <c:pt idx="334">
                  <c:v>31.333333333333332</c:v>
                </c:pt>
                <c:pt idx="335">
                  <c:v>31.333333333333332</c:v>
                </c:pt>
                <c:pt idx="336">
                  <c:v>31.366666666666664</c:v>
                </c:pt>
                <c:pt idx="337">
                  <c:v>31.366666666666664</c:v>
                </c:pt>
                <c:pt idx="338">
                  <c:v>31.466666666666669</c:v>
                </c:pt>
                <c:pt idx="339">
                  <c:v>31.566666666666666</c:v>
                </c:pt>
                <c:pt idx="340">
                  <c:v>31.566666666666666</c:v>
                </c:pt>
                <c:pt idx="341">
                  <c:v>31.566666666666666</c:v>
                </c:pt>
                <c:pt idx="342">
                  <c:v>31.600000000000005</c:v>
                </c:pt>
                <c:pt idx="343">
                  <c:v>31.633333333333336</c:v>
                </c:pt>
                <c:pt idx="344">
                  <c:v>31.600000000000005</c:v>
                </c:pt>
                <c:pt idx="345">
                  <c:v>31.633333333333336</c:v>
                </c:pt>
                <c:pt idx="346">
                  <c:v>31.666666666666668</c:v>
                </c:pt>
                <c:pt idx="347">
                  <c:v>31.700000000000003</c:v>
                </c:pt>
                <c:pt idx="348">
                  <c:v>31.766666666666669</c:v>
                </c:pt>
                <c:pt idx="349">
                  <c:v>31.8</c:v>
                </c:pt>
              </c:numCache>
            </c:numRef>
          </c:yVal>
          <c:smooth val="1"/>
          <c:extLst>
            <c:ext xmlns:c16="http://schemas.microsoft.com/office/drawing/2014/chart" uri="{C3380CC4-5D6E-409C-BE32-E72D297353CC}">
              <c16:uniqueId val="{00000000-149B-4361-8548-922F53323F53}"/>
            </c:ext>
          </c:extLst>
        </c:ser>
        <c:ser>
          <c:idx val="1"/>
          <c:order val="1"/>
          <c:tx>
            <c:strRef>
              <c:f>Ethanol!$L$3</c:f>
              <c:strCache>
                <c:ptCount val="1"/>
                <c:pt idx="0">
                  <c:v>Ethanol OHP Evaporator</c:v>
                </c:pt>
              </c:strCache>
            </c:strRef>
          </c:tx>
          <c:spPr>
            <a:ln w="19050" cap="rnd">
              <a:solidFill>
                <a:schemeClr val="accent2"/>
              </a:solidFill>
              <a:round/>
            </a:ln>
            <a:effectLst/>
          </c:spPr>
          <c:marker>
            <c:symbol val="none"/>
          </c:marker>
          <c:xVal>
            <c:numRef>
              <c:f>Ethanol!$J$4:$J$353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Ethanol!$L$4:$L$353</c:f>
              <c:numCache>
                <c:formatCode>General</c:formatCode>
                <c:ptCount val="350"/>
                <c:pt idx="0">
                  <c:v>24.633333333333336</c:v>
                </c:pt>
                <c:pt idx="1">
                  <c:v>24.733333333333334</c:v>
                </c:pt>
                <c:pt idx="2">
                  <c:v>24.966666666666669</c:v>
                </c:pt>
                <c:pt idx="3">
                  <c:v>25.233333333333334</c:v>
                </c:pt>
                <c:pt idx="4">
                  <c:v>25.533333333333335</c:v>
                </c:pt>
                <c:pt idx="5">
                  <c:v>25.933333333333337</c:v>
                </c:pt>
                <c:pt idx="6">
                  <c:v>26.333333333333332</c:v>
                </c:pt>
                <c:pt idx="7">
                  <c:v>26.8</c:v>
                </c:pt>
                <c:pt idx="8">
                  <c:v>27.2</c:v>
                </c:pt>
                <c:pt idx="9">
                  <c:v>27.666666666666668</c:v>
                </c:pt>
                <c:pt idx="10">
                  <c:v>28.133333333333336</c:v>
                </c:pt>
                <c:pt idx="11">
                  <c:v>28.666666666666668</c:v>
                </c:pt>
                <c:pt idx="12">
                  <c:v>29.200000000000003</c:v>
                </c:pt>
                <c:pt idx="13">
                  <c:v>29.700000000000003</c:v>
                </c:pt>
                <c:pt idx="14">
                  <c:v>30.166666666666668</c:v>
                </c:pt>
                <c:pt idx="15">
                  <c:v>30.666666666666668</c:v>
                </c:pt>
                <c:pt idx="16">
                  <c:v>31.133333333333336</c:v>
                </c:pt>
                <c:pt idx="17">
                  <c:v>31.666666666666668</c:v>
                </c:pt>
                <c:pt idx="18">
                  <c:v>32.133333333333333</c:v>
                </c:pt>
                <c:pt idx="19">
                  <c:v>32.666666666666664</c:v>
                </c:pt>
                <c:pt idx="20">
                  <c:v>33.166666666666671</c:v>
                </c:pt>
                <c:pt idx="21">
                  <c:v>33.633333333333333</c:v>
                </c:pt>
                <c:pt idx="22">
                  <c:v>34.166666666666664</c:v>
                </c:pt>
                <c:pt idx="23">
                  <c:v>34.633333333333333</c:v>
                </c:pt>
                <c:pt idx="24">
                  <c:v>35.133333333333333</c:v>
                </c:pt>
                <c:pt idx="25">
                  <c:v>35.6</c:v>
                </c:pt>
                <c:pt idx="26">
                  <c:v>36.033333333333339</c:v>
                </c:pt>
                <c:pt idx="27">
                  <c:v>36.533333333333339</c:v>
                </c:pt>
                <c:pt idx="28">
                  <c:v>37.06666666666667</c:v>
                </c:pt>
                <c:pt idx="29">
                  <c:v>37.466666666666669</c:v>
                </c:pt>
                <c:pt idx="30">
                  <c:v>37.933333333333337</c:v>
                </c:pt>
                <c:pt idx="31">
                  <c:v>38.433333333333337</c:v>
                </c:pt>
                <c:pt idx="32">
                  <c:v>38.866666666666674</c:v>
                </c:pt>
                <c:pt idx="33">
                  <c:v>39.400000000000006</c:v>
                </c:pt>
                <c:pt idx="34">
                  <c:v>39.800000000000004</c:v>
                </c:pt>
                <c:pt idx="35">
                  <c:v>40.266666666666673</c:v>
                </c:pt>
                <c:pt idx="36">
                  <c:v>40.766666666666673</c:v>
                </c:pt>
                <c:pt idx="37">
                  <c:v>41.133333333333333</c:v>
                </c:pt>
                <c:pt idx="38">
                  <c:v>41.6</c:v>
                </c:pt>
                <c:pt idx="39">
                  <c:v>42.033333333333339</c:v>
                </c:pt>
                <c:pt idx="40">
                  <c:v>42.366666666666674</c:v>
                </c:pt>
                <c:pt idx="41">
                  <c:v>42.833333333333336</c:v>
                </c:pt>
                <c:pt idx="42">
                  <c:v>43.233333333333327</c:v>
                </c:pt>
                <c:pt idx="43">
                  <c:v>43.633333333333347</c:v>
                </c:pt>
                <c:pt idx="44">
                  <c:v>44.06666666666667</c:v>
                </c:pt>
                <c:pt idx="45">
                  <c:v>44.400000000000006</c:v>
                </c:pt>
                <c:pt idx="46">
                  <c:v>44.800000000000004</c:v>
                </c:pt>
                <c:pt idx="47">
                  <c:v>45.166666666666664</c:v>
                </c:pt>
                <c:pt idx="48">
                  <c:v>45.400000000000006</c:v>
                </c:pt>
                <c:pt idx="49">
                  <c:v>45.800000000000004</c:v>
                </c:pt>
                <c:pt idx="50">
                  <c:v>46.233333333333341</c:v>
                </c:pt>
                <c:pt idx="51">
                  <c:v>46.666666666666664</c:v>
                </c:pt>
                <c:pt idx="52">
                  <c:v>47.033333333333339</c:v>
                </c:pt>
                <c:pt idx="53">
                  <c:v>47.466666666666669</c:v>
                </c:pt>
                <c:pt idx="54">
                  <c:v>47.833333333333336</c:v>
                </c:pt>
                <c:pt idx="55">
                  <c:v>48.266666666666673</c:v>
                </c:pt>
                <c:pt idx="56">
                  <c:v>48.6</c:v>
                </c:pt>
                <c:pt idx="57">
                  <c:v>48.933333333333337</c:v>
                </c:pt>
                <c:pt idx="58">
                  <c:v>49.300000000000004</c:v>
                </c:pt>
                <c:pt idx="59">
                  <c:v>49.6</c:v>
                </c:pt>
                <c:pt idx="60">
                  <c:v>49.933333333333337</c:v>
                </c:pt>
                <c:pt idx="61">
                  <c:v>50.333333333333336</c:v>
                </c:pt>
                <c:pt idx="62">
                  <c:v>50.633333333333333</c:v>
                </c:pt>
                <c:pt idx="63">
                  <c:v>50.966666666666669</c:v>
                </c:pt>
                <c:pt idx="64">
                  <c:v>51.333333333333336</c:v>
                </c:pt>
                <c:pt idx="65">
                  <c:v>51.633333333333333</c:v>
                </c:pt>
                <c:pt idx="66">
                  <c:v>52</c:v>
                </c:pt>
                <c:pt idx="67">
                  <c:v>52.300000000000004</c:v>
                </c:pt>
                <c:pt idx="68">
                  <c:v>52.6</c:v>
                </c:pt>
                <c:pt idx="69">
                  <c:v>52.900000000000006</c:v>
                </c:pt>
                <c:pt idx="70">
                  <c:v>53.233333333333327</c:v>
                </c:pt>
                <c:pt idx="71">
                  <c:v>53.533333333333331</c:v>
                </c:pt>
                <c:pt idx="72">
                  <c:v>53.866666666666674</c:v>
                </c:pt>
                <c:pt idx="73">
                  <c:v>54.1</c:v>
                </c:pt>
                <c:pt idx="74">
                  <c:v>54.400000000000006</c:v>
                </c:pt>
                <c:pt idx="75">
                  <c:v>54.70000000000001</c:v>
                </c:pt>
                <c:pt idx="76">
                  <c:v>55</c:v>
                </c:pt>
                <c:pt idx="77">
                  <c:v>55.266666666666673</c:v>
                </c:pt>
                <c:pt idx="78">
                  <c:v>55.566666666666663</c:v>
                </c:pt>
                <c:pt idx="79">
                  <c:v>55.866666666666674</c:v>
                </c:pt>
                <c:pt idx="80">
                  <c:v>56.1</c:v>
                </c:pt>
                <c:pt idx="81">
                  <c:v>56.4</c:v>
                </c:pt>
                <c:pt idx="82">
                  <c:v>56.6</c:v>
                </c:pt>
                <c:pt idx="83">
                  <c:v>56.9</c:v>
                </c:pt>
                <c:pt idx="84">
                  <c:v>57.166666666666679</c:v>
                </c:pt>
                <c:pt idx="85">
                  <c:v>57.533333333333339</c:v>
                </c:pt>
                <c:pt idx="86">
                  <c:v>57.733333333333341</c:v>
                </c:pt>
                <c:pt idx="87">
                  <c:v>58</c:v>
                </c:pt>
                <c:pt idx="88">
                  <c:v>58.266666666666673</c:v>
                </c:pt>
                <c:pt idx="89">
                  <c:v>58.5</c:v>
                </c:pt>
                <c:pt idx="90">
                  <c:v>58.733333333333327</c:v>
                </c:pt>
                <c:pt idx="91">
                  <c:v>59.033333333333339</c:v>
                </c:pt>
                <c:pt idx="92">
                  <c:v>59.300000000000004</c:v>
                </c:pt>
                <c:pt idx="93">
                  <c:v>59.533333333333339</c:v>
                </c:pt>
                <c:pt idx="94">
                  <c:v>59.800000000000004</c:v>
                </c:pt>
                <c:pt idx="95">
                  <c:v>60.033333333333339</c:v>
                </c:pt>
                <c:pt idx="96">
                  <c:v>60.300000000000004</c:v>
                </c:pt>
                <c:pt idx="97">
                  <c:v>60.533333333333339</c:v>
                </c:pt>
                <c:pt idx="98">
                  <c:v>60.800000000000004</c:v>
                </c:pt>
                <c:pt idx="99">
                  <c:v>60.966666666666669</c:v>
                </c:pt>
                <c:pt idx="100">
                  <c:v>61.20000000000001</c:v>
                </c:pt>
                <c:pt idx="101">
                  <c:v>61.400000000000006</c:v>
                </c:pt>
                <c:pt idx="102">
                  <c:v>61.666666666666664</c:v>
                </c:pt>
                <c:pt idx="103">
                  <c:v>61.800000000000004</c:v>
                </c:pt>
                <c:pt idx="104">
                  <c:v>62</c:v>
                </c:pt>
                <c:pt idx="105">
                  <c:v>62.20000000000001</c:v>
                </c:pt>
                <c:pt idx="106">
                  <c:v>62.366666666666674</c:v>
                </c:pt>
                <c:pt idx="107">
                  <c:v>62.6</c:v>
                </c:pt>
                <c:pt idx="108">
                  <c:v>62.766666666666673</c:v>
                </c:pt>
                <c:pt idx="109">
                  <c:v>62.966666666666669</c:v>
                </c:pt>
                <c:pt idx="110">
                  <c:v>63.166666666666664</c:v>
                </c:pt>
                <c:pt idx="111">
                  <c:v>63.5</c:v>
                </c:pt>
                <c:pt idx="112">
                  <c:v>63.6</c:v>
                </c:pt>
                <c:pt idx="113">
                  <c:v>63.833333333333336</c:v>
                </c:pt>
                <c:pt idx="114">
                  <c:v>64.066666666666677</c:v>
                </c:pt>
                <c:pt idx="115">
                  <c:v>64.266666666666666</c:v>
                </c:pt>
                <c:pt idx="116">
                  <c:v>64.5</c:v>
                </c:pt>
                <c:pt idx="117">
                  <c:v>64.7</c:v>
                </c:pt>
                <c:pt idx="118">
                  <c:v>64.866666666666674</c:v>
                </c:pt>
                <c:pt idx="119">
                  <c:v>65.100000000000009</c:v>
                </c:pt>
                <c:pt idx="120">
                  <c:v>65.166666666666671</c:v>
                </c:pt>
                <c:pt idx="121">
                  <c:v>65.399999999999991</c:v>
                </c:pt>
                <c:pt idx="122">
                  <c:v>65.566666666666677</c:v>
                </c:pt>
                <c:pt idx="123">
                  <c:v>65.866666666666674</c:v>
                </c:pt>
                <c:pt idx="124">
                  <c:v>66.033333333333346</c:v>
                </c:pt>
                <c:pt idx="125">
                  <c:v>66.13333333333334</c:v>
                </c:pt>
                <c:pt idx="126">
                  <c:v>66.233333333333334</c:v>
                </c:pt>
                <c:pt idx="127">
                  <c:v>66.399999999999991</c:v>
                </c:pt>
                <c:pt idx="128">
                  <c:v>66.566666666666663</c:v>
                </c:pt>
                <c:pt idx="129">
                  <c:v>66.666666666666671</c:v>
                </c:pt>
                <c:pt idx="130">
                  <c:v>66.833333333333329</c:v>
                </c:pt>
                <c:pt idx="131">
                  <c:v>66.933333333333337</c:v>
                </c:pt>
                <c:pt idx="132">
                  <c:v>67.066666666666663</c:v>
                </c:pt>
                <c:pt idx="133">
                  <c:v>67.3</c:v>
                </c:pt>
                <c:pt idx="134">
                  <c:v>67.433333333333337</c:v>
                </c:pt>
                <c:pt idx="135">
                  <c:v>67.566666666666677</c:v>
                </c:pt>
                <c:pt idx="136">
                  <c:v>67.733333333333334</c:v>
                </c:pt>
                <c:pt idx="137">
                  <c:v>67.899999999999991</c:v>
                </c:pt>
                <c:pt idx="138">
                  <c:v>67.933333333333337</c:v>
                </c:pt>
                <c:pt idx="139">
                  <c:v>68.13333333333334</c:v>
                </c:pt>
                <c:pt idx="140">
                  <c:v>68.266666666666666</c:v>
                </c:pt>
                <c:pt idx="141">
                  <c:v>68.2</c:v>
                </c:pt>
                <c:pt idx="142">
                  <c:v>68.366666666666674</c:v>
                </c:pt>
                <c:pt idx="143">
                  <c:v>68.566666666666663</c:v>
                </c:pt>
                <c:pt idx="144">
                  <c:v>68.766666666666666</c:v>
                </c:pt>
                <c:pt idx="145">
                  <c:v>68.966666666666683</c:v>
                </c:pt>
                <c:pt idx="146">
                  <c:v>69.100000000000009</c:v>
                </c:pt>
                <c:pt idx="147">
                  <c:v>69.233333333333334</c:v>
                </c:pt>
                <c:pt idx="148">
                  <c:v>69.333333333333329</c:v>
                </c:pt>
                <c:pt idx="149">
                  <c:v>69.266666666666666</c:v>
                </c:pt>
                <c:pt idx="150">
                  <c:v>69.63333333333334</c:v>
                </c:pt>
                <c:pt idx="151">
                  <c:v>69.833333333333329</c:v>
                </c:pt>
                <c:pt idx="152">
                  <c:v>69.90000000000002</c:v>
                </c:pt>
                <c:pt idx="153">
                  <c:v>70.066666666666677</c:v>
                </c:pt>
                <c:pt idx="154">
                  <c:v>70.233333333333334</c:v>
                </c:pt>
                <c:pt idx="155">
                  <c:v>70.36666666666666</c:v>
                </c:pt>
                <c:pt idx="156">
                  <c:v>70.533333333333346</c:v>
                </c:pt>
                <c:pt idx="157">
                  <c:v>70.600000000000009</c:v>
                </c:pt>
                <c:pt idx="158">
                  <c:v>70.766666666666666</c:v>
                </c:pt>
                <c:pt idx="159">
                  <c:v>70.933333333333337</c:v>
                </c:pt>
                <c:pt idx="160">
                  <c:v>71.133333333333326</c:v>
                </c:pt>
                <c:pt idx="161">
                  <c:v>71.2</c:v>
                </c:pt>
                <c:pt idx="162">
                  <c:v>71.233333333333334</c:v>
                </c:pt>
                <c:pt idx="163">
                  <c:v>71.3</c:v>
                </c:pt>
                <c:pt idx="164">
                  <c:v>71.500000000000014</c:v>
                </c:pt>
                <c:pt idx="165">
                  <c:v>71.600000000000009</c:v>
                </c:pt>
                <c:pt idx="166">
                  <c:v>71.766666666666666</c:v>
                </c:pt>
                <c:pt idx="167">
                  <c:v>71.866666666666674</c:v>
                </c:pt>
                <c:pt idx="168">
                  <c:v>72.033333333333346</c:v>
                </c:pt>
                <c:pt idx="169">
                  <c:v>72.233333333333334</c:v>
                </c:pt>
                <c:pt idx="170">
                  <c:v>72.3</c:v>
                </c:pt>
                <c:pt idx="171">
                  <c:v>72.466666666666654</c:v>
                </c:pt>
                <c:pt idx="172">
                  <c:v>72.533333333333346</c:v>
                </c:pt>
                <c:pt idx="173">
                  <c:v>72.63333333333334</c:v>
                </c:pt>
                <c:pt idx="174">
                  <c:v>72.766666666666666</c:v>
                </c:pt>
                <c:pt idx="175">
                  <c:v>72.766666666666666</c:v>
                </c:pt>
                <c:pt idx="176">
                  <c:v>72.86666666666666</c:v>
                </c:pt>
                <c:pt idx="177">
                  <c:v>73.000000000000014</c:v>
                </c:pt>
                <c:pt idx="178">
                  <c:v>73.033333333333346</c:v>
                </c:pt>
                <c:pt idx="179">
                  <c:v>73.166666666666671</c:v>
                </c:pt>
                <c:pt idx="180">
                  <c:v>73.266666666666666</c:v>
                </c:pt>
                <c:pt idx="181">
                  <c:v>73.400000000000006</c:v>
                </c:pt>
                <c:pt idx="182">
                  <c:v>73.433333333333337</c:v>
                </c:pt>
                <c:pt idx="183">
                  <c:v>73.566666666666663</c:v>
                </c:pt>
                <c:pt idx="184">
                  <c:v>73.63333333333334</c:v>
                </c:pt>
                <c:pt idx="185">
                  <c:v>73.733333333333348</c:v>
                </c:pt>
                <c:pt idx="186">
                  <c:v>73.766666666666666</c:v>
                </c:pt>
                <c:pt idx="187">
                  <c:v>73.933333333333337</c:v>
                </c:pt>
                <c:pt idx="188">
                  <c:v>74.066666666666677</c:v>
                </c:pt>
                <c:pt idx="189">
                  <c:v>74.333333333333329</c:v>
                </c:pt>
                <c:pt idx="190">
                  <c:v>74.600000000000009</c:v>
                </c:pt>
                <c:pt idx="191">
                  <c:v>74.76666666666668</c:v>
                </c:pt>
                <c:pt idx="192">
                  <c:v>74.833333333333329</c:v>
                </c:pt>
                <c:pt idx="193">
                  <c:v>74.833333333333329</c:v>
                </c:pt>
                <c:pt idx="194">
                  <c:v>74.866666666666674</c:v>
                </c:pt>
                <c:pt idx="195">
                  <c:v>74.966666666666683</c:v>
                </c:pt>
                <c:pt idx="196">
                  <c:v>75</c:v>
                </c:pt>
                <c:pt idx="197">
                  <c:v>75.033333333333346</c:v>
                </c:pt>
                <c:pt idx="198">
                  <c:v>75.033333333333346</c:v>
                </c:pt>
                <c:pt idx="199">
                  <c:v>75.166666666666671</c:v>
                </c:pt>
                <c:pt idx="200">
                  <c:v>75.233333333333348</c:v>
                </c:pt>
                <c:pt idx="201">
                  <c:v>75.233333333333334</c:v>
                </c:pt>
                <c:pt idx="202">
                  <c:v>75.266666666666666</c:v>
                </c:pt>
                <c:pt idx="203">
                  <c:v>75.333333333333329</c:v>
                </c:pt>
                <c:pt idx="204">
                  <c:v>75.433333333333337</c:v>
                </c:pt>
                <c:pt idx="205">
                  <c:v>75.600000000000009</c:v>
                </c:pt>
                <c:pt idx="206">
                  <c:v>75.600000000000009</c:v>
                </c:pt>
                <c:pt idx="207">
                  <c:v>75.600000000000009</c:v>
                </c:pt>
                <c:pt idx="208">
                  <c:v>75.63333333333334</c:v>
                </c:pt>
                <c:pt idx="209">
                  <c:v>75.733333333333334</c:v>
                </c:pt>
                <c:pt idx="210">
                  <c:v>75.733333333333334</c:v>
                </c:pt>
                <c:pt idx="211">
                  <c:v>75.833333333333329</c:v>
                </c:pt>
                <c:pt idx="212">
                  <c:v>75.900000000000006</c:v>
                </c:pt>
                <c:pt idx="213">
                  <c:v>76.033333333333346</c:v>
                </c:pt>
                <c:pt idx="214">
                  <c:v>76.066666666666677</c:v>
                </c:pt>
                <c:pt idx="215">
                  <c:v>76.100000000000009</c:v>
                </c:pt>
                <c:pt idx="216">
                  <c:v>76.166666666666671</c:v>
                </c:pt>
                <c:pt idx="217">
                  <c:v>76.333333333333343</c:v>
                </c:pt>
                <c:pt idx="218">
                  <c:v>76.333333333333329</c:v>
                </c:pt>
                <c:pt idx="219">
                  <c:v>76.5</c:v>
                </c:pt>
                <c:pt idx="220">
                  <c:v>76.533333333333346</c:v>
                </c:pt>
                <c:pt idx="221">
                  <c:v>76.566666666666677</c:v>
                </c:pt>
                <c:pt idx="222">
                  <c:v>76.600000000000009</c:v>
                </c:pt>
                <c:pt idx="223">
                  <c:v>76.666666666666671</c:v>
                </c:pt>
                <c:pt idx="224">
                  <c:v>76.733333333333334</c:v>
                </c:pt>
                <c:pt idx="225">
                  <c:v>76.766666666666666</c:v>
                </c:pt>
                <c:pt idx="226">
                  <c:v>76.966666666666683</c:v>
                </c:pt>
                <c:pt idx="227">
                  <c:v>77.2</c:v>
                </c:pt>
                <c:pt idx="228">
                  <c:v>77.366666666666674</c:v>
                </c:pt>
                <c:pt idx="229">
                  <c:v>77.366666666666674</c:v>
                </c:pt>
                <c:pt idx="230">
                  <c:v>77.40000000000002</c:v>
                </c:pt>
                <c:pt idx="231">
                  <c:v>77.466666666666669</c:v>
                </c:pt>
                <c:pt idx="232">
                  <c:v>77.333333333333343</c:v>
                </c:pt>
                <c:pt idx="233">
                  <c:v>77.400000000000006</c:v>
                </c:pt>
                <c:pt idx="234">
                  <c:v>77.400000000000006</c:v>
                </c:pt>
                <c:pt idx="235">
                  <c:v>77.533333333333346</c:v>
                </c:pt>
                <c:pt idx="236">
                  <c:v>77.466666666666683</c:v>
                </c:pt>
                <c:pt idx="237">
                  <c:v>77.566666666666677</c:v>
                </c:pt>
                <c:pt idx="238">
                  <c:v>77.600000000000009</c:v>
                </c:pt>
                <c:pt idx="239">
                  <c:v>77.63333333333334</c:v>
                </c:pt>
                <c:pt idx="240">
                  <c:v>77.7</c:v>
                </c:pt>
                <c:pt idx="241">
                  <c:v>77.833333333333343</c:v>
                </c:pt>
                <c:pt idx="242">
                  <c:v>77.766666666666666</c:v>
                </c:pt>
                <c:pt idx="243">
                  <c:v>77.766666666666666</c:v>
                </c:pt>
                <c:pt idx="244">
                  <c:v>77.8</c:v>
                </c:pt>
                <c:pt idx="245">
                  <c:v>77.833333333333343</c:v>
                </c:pt>
                <c:pt idx="246">
                  <c:v>77.833333333333329</c:v>
                </c:pt>
                <c:pt idx="247">
                  <c:v>77.899999999999991</c:v>
                </c:pt>
                <c:pt idx="248">
                  <c:v>77.966666666666669</c:v>
                </c:pt>
                <c:pt idx="249">
                  <c:v>78</c:v>
                </c:pt>
                <c:pt idx="250">
                  <c:v>78.033333333333331</c:v>
                </c:pt>
                <c:pt idx="251">
                  <c:v>78.166666666666671</c:v>
                </c:pt>
                <c:pt idx="252">
                  <c:v>78.399999999999991</c:v>
                </c:pt>
                <c:pt idx="253">
                  <c:v>78.366666666666674</c:v>
                </c:pt>
                <c:pt idx="254">
                  <c:v>78.333333333333329</c:v>
                </c:pt>
                <c:pt idx="255">
                  <c:v>78.366666666666674</c:v>
                </c:pt>
                <c:pt idx="256">
                  <c:v>78.399999999999991</c:v>
                </c:pt>
                <c:pt idx="257">
                  <c:v>78.433333333333337</c:v>
                </c:pt>
                <c:pt idx="258">
                  <c:v>78.500000000000014</c:v>
                </c:pt>
                <c:pt idx="259">
                  <c:v>78.5</c:v>
                </c:pt>
                <c:pt idx="260">
                  <c:v>78.5</c:v>
                </c:pt>
                <c:pt idx="261">
                  <c:v>78.500000000000014</c:v>
                </c:pt>
                <c:pt idx="262">
                  <c:v>78.533333333333331</c:v>
                </c:pt>
                <c:pt idx="263">
                  <c:v>78.566666666666677</c:v>
                </c:pt>
                <c:pt idx="264">
                  <c:v>78.600000000000009</c:v>
                </c:pt>
                <c:pt idx="265">
                  <c:v>78.600000000000009</c:v>
                </c:pt>
                <c:pt idx="266">
                  <c:v>78.7</c:v>
                </c:pt>
                <c:pt idx="267">
                  <c:v>78.733333333333334</c:v>
                </c:pt>
                <c:pt idx="268">
                  <c:v>78.766666666666666</c:v>
                </c:pt>
                <c:pt idx="269">
                  <c:v>78.8</c:v>
                </c:pt>
                <c:pt idx="270">
                  <c:v>78.800000000000011</c:v>
                </c:pt>
                <c:pt idx="271">
                  <c:v>78.800000000000011</c:v>
                </c:pt>
                <c:pt idx="272">
                  <c:v>78.90000000000002</c:v>
                </c:pt>
                <c:pt idx="273">
                  <c:v>78.933333333333337</c:v>
                </c:pt>
                <c:pt idx="274">
                  <c:v>79.066666666666677</c:v>
                </c:pt>
                <c:pt idx="275">
                  <c:v>79.13333333333334</c:v>
                </c:pt>
                <c:pt idx="276">
                  <c:v>79.066666666666677</c:v>
                </c:pt>
                <c:pt idx="277">
                  <c:v>79.2</c:v>
                </c:pt>
                <c:pt idx="278">
                  <c:v>79.233333333333334</c:v>
                </c:pt>
                <c:pt idx="279">
                  <c:v>79.266666666666666</c:v>
                </c:pt>
                <c:pt idx="280">
                  <c:v>79.366666666666674</c:v>
                </c:pt>
                <c:pt idx="281">
                  <c:v>79.366666666666674</c:v>
                </c:pt>
                <c:pt idx="282">
                  <c:v>79.399999999999991</c:v>
                </c:pt>
                <c:pt idx="283">
                  <c:v>79.466666666666683</c:v>
                </c:pt>
                <c:pt idx="284">
                  <c:v>79.466666666666683</c:v>
                </c:pt>
                <c:pt idx="285">
                  <c:v>79.566666666666677</c:v>
                </c:pt>
                <c:pt idx="286">
                  <c:v>79.533333333333346</c:v>
                </c:pt>
                <c:pt idx="287">
                  <c:v>79.666666666666671</c:v>
                </c:pt>
                <c:pt idx="288">
                  <c:v>79.7</c:v>
                </c:pt>
                <c:pt idx="289">
                  <c:v>79.666666666666671</c:v>
                </c:pt>
                <c:pt idx="290">
                  <c:v>79.7</c:v>
                </c:pt>
                <c:pt idx="291">
                  <c:v>79.766666666666666</c:v>
                </c:pt>
                <c:pt idx="292">
                  <c:v>79.8</c:v>
                </c:pt>
                <c:pt idx="293">
                  <c:v>79.833333333333329</c:v>
                </c:pt>
                <c:pt idx="294">
                  <c:v>79.966666666666669</c:v>
                </c:pt>
                <c:pt idx="295">
                  <c:v>80.000000000000014</c:v>
                </c:pt>
                <c:pt idx="296">
                  <c:v>80.066666666666663</c:v>
                </c:pt>
                <c:pt idx="297">
                  <c:v>80.100000000000009</c:v>
                </c:pt>
                <c:pt idx="298">
                  <c:v>80.000000000000014</c:v>
                </c:pt>
                <c:pt idx="299">
                  <c:v>80.066666666666677</c:v>
                </c:pt>
                <c:pt idx="300">
                  <c:v>80.066666666666663</c:v>
                </c:pt>
                <c:pt idx="301">
                  <c:v>80.000000000000014</c:v>
                </c:pt>
                <c:pt idx="302">
                  <c:v>80.000000000000014</c:v>
                </c:pt>
                <c:pt idx="303">
                  <c:v>80.033333333333346</c:v>
                </c:pt>
                <c:pt idx="304">
                  <c:v>80.100000000000009</c:v>
                </c:pt>
                <c:pt idx="305">
                  <c:v>80.066666666666677</c:v>
                </c:pt>
                <c:pt idx="306">
                  <c:v>80.066666666666677</c:v>
                </c:pt>
                <c:pt idx="307">
                  <c:v>80.13333333333334</c:v>
                </c:pt>
                <c:pt idx="308">
                  <c:v>80.166666666666671</c:v>
                </c:pt>
                <c:pt idx="309">
                  <c:v>80.13333333333334</c:v>
                </c:pt>
                <c:pt idx="310">
                  <c:v>80.13333333333334</c:v>
                </c:pt>
                <c:pt idx="311">
                  <c:v>80.2</c:v>
                </c:pt>
                <c:pt idx="312">
                  <c:v>80.2</c:v>
                </c:pt>
                <c:pt idx="313">
                  <c:v>80.2</c:v>
                </c:pt>
                <c:pt idx="314">
                  <c:v>80.266666666666666</c:v>
                </c:pt>
                <c:pt idx="315">
                  <c:v>80.466666666666683</c:v>
                </c:pt>
                <c:pt idx="316">
                  <c:v>80.366666666666674</c:v>
                </c:pt>
                <c:pt idx="317">
                  <c:v>80.366666666666674</c:v>
                </c:pt>
                <c:pt idx="318">
                  <c:v>80.400000000000006</c:v>
                </c:pt>
                <c:pt idx="319">
                  <c:v>80.466666666666669</c:v>
                </c:pt>
                <c:pt idx="320">
                  <c:v>80.533333333333346</c:v>
                </c:pt>
                <c:pt idx="321">
                  <c:v>80.466666666666683</c:v>
                </c:pt>
                <c:pt idx="322">
                  <c:v>80.466666666666683</c:v>
                </c:pt>
                <c:pt idx="323">
                  <c:v>80.466666666666683</c:v>
                </c:pt>
                <c:pt idx="324">
                  <c:v>80.466666666666669</c:v>
                </c:pt>
                <c:pt idx="325">
                  <c:v>80.600000000000009</c:v>
                </c:pt>
                <c:pt idx="326">
                  <c:v>80.666666666666671</c:v>
                </c:pt>
                <c:pt idx="327">
                  <c:v>80.7</c:v>
                </c:pt>
                <c:pt idx="328">
                  <c:v>80.733333333333348</c:v>
                </c:pt>
                <c:pt idx="329">
                  <c:v>80.666666666666671</c:v>
                </c:pt>
                <c:pt idx="330">
                  <c:v>80.733333333333334</c:v>
                </c:pt>
                <c:pt idx="331">
                  <c:v>80.766666666666666</c:v>
                </c:pt>
                <c:pt idx="332">
                  <c:v>80.833333333333329</c:v>
                </c:pt>
                <c:pt idx="333">
                  <c:v>80.766666666666666</c:v>
                </c:pt>
                <c:pt idx="334">
                  <c:v>80.866666666666674</c:v>
                </c:pt>
                <c:pt idx="335">
                  <c:v>80.866666666666674</c:v>
                </c:pt>
                <c:pt idx="336">
                  <c:v>80.866666666666674</c:v>
                </c:pt>
                <c:pt idx="337">
                  <c:v>80.833333333333329</c:v>
                </c:pt>
                <c:pt idx="338">
                  <c:v>80.8</c:v>
                </c:pt>
                <c:pt idx="339">
                  <c:v>80.800000000000011</c:v>
                </c:pt>
                <c:pt idx="340">
                  <c:v>80.833333333333329</c:v>
                </c:pt>
                <c:pt idx="341">
                  <c:v>80.833333333333343</c:v>
                </c:pt>
                <c:pt idx="342">
                  <c:v>80.833333333333343</c:v>
                </c:pt>
                <c:pt idx="343">
                  <c:v>80.933333333333337</c:v>
                </c:pt>
                <c:pt idx="344">
                  <c:v>80.966666666666669</c:v>
                </c:pt>
                <c:pt idx="345">
                  <c:v>81.100000000000009</c:v>
                </c:pt>
                <c:pt idx="346">
                  <c:v>81</c:v>
                </c:pt>
                <c:pt idx="347">
                  <c:v>81.100000000000009</c:v>
                </c:pt>
                <c:pt idx="348">
                  <c:v>81.100000000000009</c:v>
                </c:pt>
                <c:pt idx="349">
                  <c:v>81.233333333333334</c:v>
                </c:pt>
              </c:numCache>
            </c:numRef>
          </c:yVal>
          <c:smooth val="1"/>
          <c:extLst>
            <c:ext xmlns:c16="http://schemas.microsoft.com/office/drawing/2014/chart" uri="{C3380CC4-5D6E-409C-BE32-E72D297353CC}">
              <c16:uniqueId val="{00000001-149B-4361-8548-922F53323F53}"/>
            </c:ext>
          </c:extLst>
        </c:ser>
        <c:ser>
          <c:idx val="2"/>
          <c:order val="2"/>
          <c:tx>
            <c:strRef>
              <c:f>Ethanol!$M$3</c:f>
              <c:strCache>
                <c:ptCount val="1"/>
                <c:pt idx="0">
                  <c:v>Ambient Air Temperature</c:v>
                </c:pt>
              </c:strCache>
            </c:strRef>
          </c:tx>
          <c:spPr>
            <a:ln w="19050" cap="rnd">
              <a:solidFill>
                <a:schemeClr val="accent3"/>
              </a:solidFill>
              <a:round/>
            </a:ln>
            <a:effectLst/>
          </c:spPr>
          <c:marker>
            <c:symbol val="none"/>
          </c:marker>
          <c:xVal>
            <c:numRef>
              <c:f>Ethanol!$J$4:$J$353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Ethanol!$M$4:$M$353</c:f>
              <c:numCache>
                <c:formatCode>0.0</c:formatCode>
                <c:ptCount val="350"/>
                <c:pt idx="0">
                  <c:v>22.5</c:v>
                </c:pt>
                <c:pt idx="1">
                  <c:v>22.6</c:v>
                </c:pt>
                <c:pt idx="2">
                  <c:v>22.700000000000003</c:v>
                </c:pt>
                <c:pt idx="3">
                  <c:v>22.5</c:v>
                </c:pt>
                <c:pt idx="4">
                  <c:v>22.5</c:v>
                </c:pt>
                <c:pt idx="5">
                  <c:v>22.5</c:v>
                </c:pt>
                <c:pt idx="6">
                  <c:v>22.5</c:v>
                </c:pt>
                <c:pt idx="7">
                  <c:v>22.6</c:v>
                </c:pt>
                <c:pt idx="8">
                  <c:v>22.6</c:v>
                </c:pt>
                <c:pt idx="9">
                  <c:v>22.8</c:v>
                </c:pt>
                <c:pt idx="10">
                  <c:v>22.6</c:v>
                </c:pt>
                <c:pt idx="11">
                  <c:v>22.5</c:v>
                </c:pt>
                <c:pt idx="12">
                  <c:v>22.5</c:v>
                </c:pt>
                <c:pt idx="13">
                  <c:v>22.5</c:v>
                </c:pt>
                <c:pt idx="14">
                  <c:v>22.400000000000002</c:v>
                </c:pt>
                <c:pt idx="15">
                  <c:v>22.400000000000002</c:v>
                </c:pt>
                <c:pt idx="16">
                  <c:v>22.400000000000002</c:v>
                </c:pt>
                <c:pt idx="17">
                  <c:v>22.400000000000002</c:v>
                </c:pt>
                <c:pt idx="18">
                  <c:v>22.400000000000002</c:v>
                </c:pt>
                <c:pt idx="19">
                  <c:v>22.400000000000002</c:v>
                </c:pt>
                <c:pt idx="20">
                  <c:v>22.400000000000002</c:v>
                </c:pt>
                <c:pt idx="21">
                  <c:v>22.400000000000002</c:v>
                </c:pt>
                <c:pt idx="22">
                  <c:v>22.400000000000002</c:v>
                </c:pt>
                <c:pt idx="23">
                  <c:v>22.400000000000002</c:v>
                </c:pt>
                <c:pt idx="24">
                  <c:v>22.400000000000002</c:v>
                </c:pt>
                <c:pt idx="25">
                  <c:v>22.3</c:v>
                </c:pt>
                <c:pt idx="26">
                  <c:v>22.400000000000002</c:v>
                </c:pt>
                <c:pt idx="27">
                  <c:v>22.3</c:v>
                </c:pt>
                <c:pt idx="28">
                  <c:v>22.3</c:v>
                </c:pt>
                <c:pt idx="29">
                  <c:v>22.3</c:v>
                </c:pt>
                <c:pt idx="30">
                  <c:v>22.3</c:v>
                </c:pt>
                <c:pt idx="31">
                  <c:v>22.3</c:v>
                </c:pt>
                <c:pt idx="32">
                  <c:v>22.3</c:v>
                </c:pt>
                <c:pt idx="33">
                  <c:v>22.3</c:v>
                </c:pt>
                <c:pt idx="34">
                  <c:v>22.3</c:v>
                </c:pt>
                <c:pt idx="35">
                  <c:v>22.3</c:v>
                </c:pt>
                <c:pt idx="36">
                  <c:v>22.200000000000003</c:v>
                </c:pt>
                <c:pt idx="37">
                  <c:v>22.3</c:v>
                </c:pt>
                <c:pt idx="38">
                  <c:v>22.3</c:v>
                </c:pt>
                <c:pt idx="39">
                  <c:v>22.3</c:v>
                </c:pt>
                <c:pt idx="40">
                  <c:v>22.3</c:v>
                </c:pt>
                <c:pt idx="41">
                  <c:v>22.3</c:v>
                </c:pt>
                <c:pt idx="42">
                  <c:v>22.3</c:v>
                </c:pt>
                <c:pt idx="43">
                  <c:v>22.3</c:v>
                </c:pt>
                <c:pt idx="44">
                  <c:v>22.3</c:v>
                </c:pt>
                <c:pt idx="45">
                  <c:v>22.400000000000002</c:v>
                </c:pt>
                <c:pt idx="46">
                  <c:v>22.5</c:v>
                </c:pt>
                <c:pt idx="47">
                  <c:v>22.5</c:v>
                </c:pt>
                <c:pt idx="48">
                  <c:v>22.700000000000003</c:v>
                </c:pt>
                <c:pt idx="49">
                  <c:v>22.5</c:v>
                </c:pt>
                <c:pt idx="50">
                  <c:v>22.5</c:v>
                </c:pt>
                <c:pt idx="51">
                  <c:v>22.400000000000002</c:v>
                </c:pt>
                <c:pt idx="52">
                  <c:v>22.5</c:v>
                </c:pt>
                <c:pt idx="53">
                  <c:v>22.3</c:v>
                </c:pt>
                <c:pt idx="54">
                  <c:v>22.400000000000002</c:v>
                </c:pt>
                <c:pt idx="55">
                  <c:v>22.3</c:v>
                </c:pt>
                <c:pt idx="56">
                  <c:v>22.400000000000002</c:v>
                </c:pt>
                <c:pt idx="57">
                  <c:v>22.3</c:v>
                </c:pt>
                <c:pt idx="58">
                  <c:v>22.3</c:v>
                </c:pt>
                <c:pt idx="59">
                  <c:v>22.3</c:v>
                </c:pt>
                <c:pt idx="60">
                  <c:v>22.3</c:v>
                </c:pt>
                <c:pt idx="61">
                  <c:v>22.3</c:v>
                </c:pt>
                <c:pt idx="62">
                  <c:v>22.3</c:v>
                </c:pt>
                <c:pt idx="63">
                  <c:v>22.3</c:v>
                </c:pt>
                <c:pt idx="64">
                  <c:v>22.3</c:v>
                </c:pt>
                <c:pt idx="65">
                  <c:v>22.3</c:v>
                </c:pt>
                <c:pt idx="66">
                  <c:v>22.3</c:v>
                </c:pt>
                <c:pt idx="67">
                  <c:v>22.3</c:v>
                </c:pt>
                <c:pt idx="68">
                  <c:v>22.3</c:v>
                </c:pt>
                <c:pt idx="69">
                  <c:v>22.3</c:v>
                </c:pt>
                <c:pt idx="70">
                  <c:v>22.3</c:v>
                </c:pt>
                <c:pt idx="71">
                  <c:v>22.3</c:v>
                </c:pt>
                <c:pt idx="72">
                  <c:v>22.3</c:v>
                </c:pt>
                <c:pt idx="73">
                  <c:v>22.200000000000003</c:v>
                </c:pt>
                <c:pt idx="74">
                  <c:v>22.3</c:v>
                </c:pt>
                <c:pt idx="75">
                  <c:v>22.3</c:v>
                </c:pt>
                <c:pt idx="76">
                  <c:v>22.200000000000003</c:v>
                </c:pt>
                <c:pt idx="77">
                  <c:v>22.3</c:v>
                </c:pt>
                <c:pt idx="78">
                  <c:v>22.200000000000003</c:v>
                </c:pt>
                <c:pt idx="79">
                  <c:v>22.200000000000003</c:v>
                </c:pt>
                <c:pt idx="80">
                  <c:v>22.200000000000003</c:v>
                </c:pt>
                <c:pt idx="81">
                  <c:v>22.200000000000003</c:v>
                </c:pt>
                <c:pt idx="82">
                  <c:v>22.200000000000003</c:v>
                </c:pt>
                <c:pt idx="83">
                  <c:v>22.200000000000003</c:v>
                </c:pt>
                <c:pt idx="84">
                  <c:v>22.3</c:v>
                </c:pt>
                <c:pt idx="85">
                  <c:v>22.200000000000003</c:v>
                </c:pt>
                <c:pt idx="86">
                  <c:v>22.3</c:v>
                </c:pt>
                <c:pt idx="87">
                  <c:v>22.200000000000003</c:v>
                </c:pt>
                <c:pt idx="88">
                  <c:v>22.200000000000003</c:v>
                </c:pt>
                <c:pt idx="89">
                  <c:v>22.3</c:v>
                </c:pt>
                <c:pt idx="90">
                  <c:v>22.200000000000003</c:v>
                </c:pt>
                <c:pt idx="91">
                  <c:v>22.200000000000003</c:v>
                </c:pt>
                <c:pt idx="92">
                  <c:v>22.200000000000003</c:v>
                </c:pt>
                <c:pt idx="93">
                  <c:v>22.200000000000003</c:v>
                </c:pt>
                <c:pt idx="94">
                  <c:v>22.200000000000003</c:v>
                </c:pt>
                <c:pt idx="95">
                  <c:v>22.200000000000003</c:v>
                </c:pt>
                <c:pt idx="96">
                  <c:v>22.200000000000003</c:v>
                </c:pt>
                <c:pt idx="97">
                  <c:v>22.200000000000003</c:v>
                </c:pt>
                <c:pt idx="98">
                  <c:v>22.3</c:v>
                </c:pt>
                <c:pt idx="99">
                  <c:v>22.200000000000003</c:v>
                </c:pt>
                <c:pt idx="100">
                  <c:v>22.200000000000003</c:v>
                </c:pt>
                <c:pt idx="101">
                  <c:v>22.3</c:v>
                </c:pt>
                <c:pt idx="102">
                  <c:v>22.3</c:v>
                </c:pt>
                <c:pt idx="103">
                  <c:v>22.200000000000003</c:v>
                </c:pt>
                <c:pt idx="104">
                  <c:v>22.200000000000003</c:v>
                </c:pt>
                <c:pt idx="105">
                  <c:v>22.3</c:v>
                </c:pt>
                <c:pt idx="106">
                  <c:v>22.3</c:v>
                </c:pt>
                <c:pt idx="107">
                  <c:v>22.3</c:v>
                </c:pt>
                <c:pt idx="108">
                  <c:v>22.3</c:v>
                </c:pt>
                <c:pt idx="109">
                  <c:v>22.3</c:v>
                </c:pt>
                <c:pt idx="110">
                  <c:v>22.3</c:v>
                </c:pt>
                <c:pt idx="111">
                  <c:v>22.3</c:v>
                </c:pt>
                <c:pt idx="112">
                  <c:v>22.3</c:v>
                </c:pt>
                <c:pt idx="113">
                  <c:v>22.400000000000002</c:v>
                </c:pt>
                <c:pt idx="114">
                  <c:v>22.400000000000002</c:v>
                </c:pt>
                <c:pt idx="115">
                  <c:v>22.3</c:v>
                </c:pt>
                <c:pt idx="116">
                  <c:v>22.400000000000002</c:v>
                </c:pt>
                <c:pt idx="117">
                  <c:v>22.400000000000002</c:v>
                </c:pt>
                <c:pt idx="118">
                  <c:v>22.400000000000002</c:v>
                </c:pt>
                <c:pt idx="119">
                  <c:v>22.400000000000002</c:v>
                </c:pt>
                <c:pt idx="120">
                  <c:v>22.400000000000002</c:v>
                </c:pt>
                <c:pt idx="121">
                  <c:v>22.400000000000002</c:v>
                </c:pt>
                <c:pt idx="122">
                  <c:v>22.400000000000002</c:v>
                </c:pt>
                <c:pt idx="123">
                  <c:v>22.400000000000002</c:v>
                </c:pt>
                <c:pt idx="124">
                  <c:v>22.400000000000002</c:v>
                </c:pt>
                <c:pt idx="125">
                  <c:v>22.400000000000002</c:v>
                </c:pt>
                <c:pt idx="126">
                  <c:v>22.400000000000002</c:v>
                </c:pt>
                <c:pt idx="127">
                  <c:v>22.3</c:v>
                </c:pt>
                <c:pt idx="128">
                  <c:v>22.400000000000002</c:v>
                </c:pt>
                <c:pt idx="129">
                  <c:v>22.400000000000002</c:v>
                </c:pt>
                <c:pt idx="130">
                  <c:v>22.400000000000002</c:v>
                </c:pt>
                <c:pt idx="131">
                  <c:v>22.400000000000002</c:v>
                </c:pt>
                <c:pt idx="132">
                  <c:v>22.3</c:v>
                </c:pt>
                <c:pt idx="133">
                  <c:v>22.3</c:v>
                </c:pt>
                <c:pt idx="134">
                  <c:v>22.3</c:v>
                </c:pt>
                <c:pt idx="135">
                  <c:v>22.3</c:v>
                </c:pt>
                <c:pt idx="136">
                  <c:v>22.3</c:v>
                </c:pt>
                <c:pt idx="137">
                  <c:v>22.3</c:v>
                </c:pt>
                <c:pt idx="138">
                  <c:v>22.3</c:v>
                </c:pt>
                <c:pt idx="139">
                  <c:v>22.3</c:v>
                </c:pt>
                <c:pt idx="140">
                  <c:v>22.3</c:v>
                </c:pt>
                <c:pt idx="141">
                  <c:v>22.400000000000002</c:v>
                </c:pt>
                <c:pt idx="142">
                  <c:v>22.400000000000002</c:v>
                </c:pt>
                <c:pt idx="143">
                  <c:v>22.400000000000002</c:v>
                </c:pt>
                <c:pt idx="144">
                  <c:v>22.400000000000002</c:v>
                </c:pt>
                <c:pt idx="145">
                  <c:v>22.400000000000002</c:v>
                </c:pt>
                <c:pt idx="146">
                  <c:v>22.400000000000002</c:v>
                </c:pt>
                <c:pt idx="147">
                  <c:v>22.400000000000002</c:v>
                </c:pt>
                <c:pt idx="148">
                  <c:v>22.400000000000002</c:v>
                </c:pt>
                <c:pt idx="149">
                  <c:v>22.5</c:v>
                </c:pt>
                <c:pt idx="150">
                  <c:v>22.5</c:v>
                </c:pt>
                <c:pt idx="151">
                  <c:v>22.400000000000002</c:v>
                </c:pt>
                <c:pt idx="152">
                  <c:v>22.5</c:v>
                </c:pt>
                <c:pt idx="153">
                  <c:v>22.5</c:v>
                </c:pt>
                <c:pt idx="154">
                  <c:v>22.5</c:v>
                </c:pt>
                <c:pt idx="155">
                  <c:v>22.400000000000002</c:v>
                </c:pt>
                <c:pt idx="156">
                  <c:v>22.400000000000002</c:v>
                </c:pt>
                <c:pt idx="157">
                  <c:v>22.400000000000002</c:v>
                </c:pt>
                <c:pt idx="158">
                  <c:v>22.400000000000002</c:v>
                </c:pt>
                <c:pt idx="159">
                  <c:v>22.400000000000002</c:v>
                </c:pt>
                <c:pt idx="160">
                  <c:v>22.400000000000002</c:v>
                </c:pt>
                <c:pt idx="161">
                  <c:v>22.400000000000002</c:v>
                </c:pt>
                <c:pt idx="162">
                  <c:v>22.400000000000002</c:v>
                </c:pt>
                <c:pt idx="163">
                  <c:v>22.400000000000002</c:v>
                </c:pt>
                <c:pt idx="164">
                  <c:v>22.400000000000002</c:v>
                </c:pt>
                <c:pt idx="165">
                  <c:v>22.3</c:v>
                </c:pt>
                <c:pt idx="166">
                  <c:v>22.400000000000002</c:v>
                </c:pt>
                <c:pt idx="167">
                  <c:v>22.3</c:v>
                </c:pt>
                <c:pt idx="168">
                  <c:v>22.400000000000002</c:v>
                </c:pt>
                <c:pt idx="169">
                  <c:v>22.3</c:v>
                </c:pt>
                <c:pt idx="170">
                  <c:v>22.3</c:v>
                </c:pt>
                <c:pt idx="171">
                  <c:v>22.3</c:v>
                </c:pt>
                <c:pt idx="172">
                  <c:v>22.3</c:v>
                </c:pt>
                <c:pt idx="173">
                  <c:v>22.3</c:v>
                </c:pt>
                <c:pt idx="174">
                  <c:v>22.3</c:v>
                </c:pt>
                <c:pt idx="175">
                  <c:v>22.3</c:v>
                </c:pt>
                <c:pt idx="176">
                  <c:v>22.3</c:v>
                </c:pt>
                <c:pt idx="177">
                  <c:v>22.3</c:v>
                </c:pt>
                <c:pt idx="178">
                  <c:v>22.3</c:v>
                </c:pt>
                <c:pt idx="179">
                  <c:v>22.3</c:v>
                </c:pt>
                <c:pt idx="180">
                  <c:v>22.3</c:v>
                </c:pt>
                <c:pt idx="181">
                  <c:v>22.3</c:v>
                </c:pt>
                <c:pt idx="182">
                  <c:v>22.3</c:v>
                </c:pt>
                <c:pt idx="183">
                  <c:v>22.3</c:v>
                </c:pt>
                <c:pt idx="184">
                  <c:v>22.3</c:v>
                </c:pt>
                <c:pt idx="185">
                  <c:v>22.3</c:v>
                </c:pt>
                <c:pt idx="186">
                  <c:v>22.400000000000002</c:v>
                </c:pt>
                <c:pt idx="187">
                  <c:v>22.400000000000002</c:v>
                </c:pt>
                <c:pt idx="188">
                  <c:v>22.3</c:v>
                </c:pt>
                <c:pt idx="189">
                  <c:v>22.400000000000002</c:v>
                </c:pt>
                <c:pt idx="190">
                  <c:v>22.400000000000002</c:v>
                </c:pt>
                <c:pt idx="191">
                  <c:v>22.400000000000002</c:v>
                </c:pt>
                <c:pt idx="192">
                  <c:v>22.400000000000002</c:v>
                </c:pt>
                <c:pt idx="193">
                  <c:v>22.400000000000002</c:v>
                </c:pt>
                <c:pt idx="194">
                  <c:v>22.3</c:v>
                </c:pt>
                <c:pt idx="195">
                  <c:v>22.3</c:v>
                </c:pt>
                <c:pt idx="196">
                  <c:v>22.3</c:v>
                </c:pt>
                <c:pt idx="197">
                  <c:v>22.3</c:v>
                </c:pt>
                <c:pt idx="198">
                  <c:v>22.3</c:v>
                </c:pt>
                <c:pt idx="199">
                  <c:v>22.3</c:v>
                </c:pt>
                <c:pt idx="200">
                  <c:v>22.3</c:v>
                </c:pt>
                <c:pt idx="201">
                  <c:v>22.3</c:v>
                </c:pt>
                <c:pt idx="202">
                  <c:v>22.3</c:v>
                </c:pt>
                <c:pt idx="203">
                  <c:v>22.3</c:v>
                </c:pt>
                <c:pt idx="204">
                  <c:v>22.400000000000002</c:v>
                </c:pt>
                <c:pt idx="205">
                  <c:v>22.400000000000002</c:v>
                </c:pt>
                <c:pt idx="206">
                  <c:v>22.400000000000002</c:v>
                </c:pt>
                <c:pt idx="207">
                  <c:v>22.400000000000002</c:v>
                </c:pt>
                <c:pt idx="208">
                  <c:v>22.400000000000002</c:v>
                </c:pt>
                <c:pt idx="209">
                  <c:v>22.400000000000002</c:v>
                </c:pt>
                <c:pt idx="210">
                  <c:v>22.400000000000002</c:v>
                </c:pt>
                <c:pt idx="211">
                  <c:v>22.400000000000002</c:v>
                </c:pt>
                <c:pt idx="212">
                  <c:v>22.400000000000002</c:v>
                </c:pt>
                <c:pt idx="213">
                  <c:v>22.3</c:v>
                </c:pt>
                <c:pt idx="214">
                  <c:v>22.400000000000002</c:v>
                </c:pt>
                <c:pt idx="215">
                  <c:v>22.3</c:v>
                </c:pt>
                <c:pt idx="216">
                  <c:v>22.3</c:v>
                </c:pt>
                <c:pt idx="217">
                  <c:v>22.3</c:v>
                </c:pt>
                <c:pt idx="218">
                  <c:v>22.3</c:v>
                </c:pt>
                <c:pt idx="219">
                  <c:v>22.3</c:v>
                </c:pt>
                <c:pt idx="220">
                  <c:v>22.3</c:v>
                </c:pt>
                <c:pt idx="221">
                  <c:v>22.3</c:v>
                </c:pt>
                <c:pt idx="222">
                  <c:v>22.3</c:v>
                </c:pt>
                <c:pt idx="223">
                  <c:v>22.3</c:v>
                </c:pt>
                <c:pt idx="224">
                  <c:v>22.3</c:v>
                </c:pt>
                <c:pt idx="225">
                  <c:v>22.3</c:v>
                </c:pt>
                <c:pt idx="226">
                  <c:v>22.200000000000003</c:v>
                </c:pt>
                <c:pt idx="227">
                  <c:v>22.200000000000003</c:v>
                </c:pt>
                <c:pt idx="228">
                  <c:v>22.3</c:v>
                </c:pt>
                <c:pt idx="229">
                  <c:v>22.3</c:v>
                </c:pt>
                <c:pt idx="230">
                  <c:v>22.3</c:v>
                </c:pt>
                <c:pt idx="231">
                  <c:v>22.3</c:v>
                </c:pt>
                <c:pt idx="232">
                  <c:v>22.3</c:v>
                </c:pt>
                <c:pt idx="233">
                  <c:v>22.400000000000002</c:v>
                </c:pt>
                <c:pt idx="234">
                  <c:v>22.400000000000002</c:v>
                </c:pt>
                <c:pt idx="235">
                  <c:v>22.3</c:v>
                </c:pt>
                <c:pt idx="236">
                  <c:v>22.3</c:v>
                </c:pt>
                <c:pt idx="237">
                  <c:v>22.3</c:v>
                </c:pt>
                <c:pt idx="238">
                  <c:v>22.3</c:v>
                </c:pt>
                <c:pt idx="239">
                  <c:v>22.400000000000002</c:v>
                </c:pt>
                <c:pt idx="240">
                  <c:v>22.3</c:v>
                </c:pt>
                <c:pt idx="241">
                  <c:v>22.3</c:v>
                </c:pt>
                <c:pt idx="242">
                  <c:v>22.3</c:v>
                </c:pt>
                <c:pt idx="243">
                  <c:v>22.3</c:v>
                </c:pt>
                <c:pt idx="244">
                  <c:v>22.3</c:v>
                </c:pt>
                <c:pt idx="245">
                  <c:v>22.400000000000002</c:v>
                </c:pt>
                <c:pt idx="246">
                  <c:v>22.3</c:v>
                </c:pt>
                <c:pt idx="247">
                  <c:v>22.3</c:v>
                </c:pt>
                <c:pt idx="248">
                  <c:v>22.400000000000002</c:v>
                </c:pt>
                <c:pt idx="249">
                  <c:v>22.400000000000002</c:v>
                </c:pt>
                <c:pt idx="250">
                  <c:v>22.400000000000002</c:v>
                </c:pt>
                <c:pt idx="251">
                  <c:v>22.3</c:v>
                </c:pt>
                <c:pt idx="252">
                  <c:v>22.3</c:v>
                </c:pt>
                <c:pt idx="253">
                  <c:v>22.3</c:v>
                </c:pt>
                <c:pt idx="254">
                  <c:v>22.3</c:v>
                </c:pt>
                <c:pt idx="255">
                  <c:v>22.3</c:v>
                </c:pt>
                <c:pt idx="256">
                  <c:v>22.3</c:v>
                </c:pt>
                <c:pt idx="257">
                  <c:v>22.3</c:v>
                </c:pt>
                <c:pt idx="258">
                  <c:v>22.3</c:v>
                </c:pt>
                <c:pt idx="259">
                  <c:v>22.3</c:v>
                </c:pt>
                <c:pt idx="260">
                  <c:v>22.3</c:v>
                </c:pt>
                <c:pt idx="261">
                  <c:v>22.3</c:v>
                </c:pt>
                <c:pt idx="262">
                  <c:v>22.3</c:v>
                </c:pt>
                <c:pt idx="263">
                  <c:v>22.3</c:v>
                </c:pt>
                <c:pt idx="264">
                  <c:v>22.3</c:v>
                </c:pt>
                <c:pt idx="265">
                  <c:v>22.3</c:v>
                </c:pt>
                <c:pt idx="266">
                  <c:v>22.400000000000002</c:v>
                </c:pt>
                <c:pt idx="267">
                  <c:v>22.400000000000002</c:v>
                </c:pt>
                <c:pt idx="268">
                  <c:v>22.400000000000002</c:v>
                </c:pt>
                <c:pt idx="269">
                  <c:v>22.400000000000002</c:v>
                </c:pt>
                <c:pt idx="270">
                  <c:v>22.3</c:v>
                </c:pt>
                <c:pt idx="271">
                  <c:v>22.3</c:v>
                </c:pt>
                <c:pt idx="272">
                  <c:v>22.3</c:v>
                </c:pt>
                <c:pt idx="273">
                  <c:v>22.5</c:v>
                </c:pt>
                <c:pt idx="274">
                  <c:v>22.5</c:v>
                </c:pt>
                <c:pt idx="275">
                  <c:v>22.5</c:v>
                </c:pt>
                <c:pt idx="276">
                  <c:v>22.400000000000002</c:v>
                </c:pt>
                <c:pt idx="277">
                  <c:v>22.400000000000002</c:v>
                </c:pt>
                <c:pt idx="278">
                  <c:v>22.400000000000002</c:v>
                </c:pt>
                <c:pt idx="279">
                  <c:v>22.400000000000002</c:v>
                </c:pt>
                <c:pt idx="280">
                  <c:v>22.3</c:v>
                </c:pt>
                <c:pt idx="281">
                  <c:v>22.400000000000002</c:v>
                </c:pt>
                <c:pt idx="282">
                  <c:v>22.400000000000002</c:v>
                </c:pt>
                <c:pt idx="283">
                  <c:v>22.400000000000002</c:v>
                </c:pt>
                <c:pt idx="284">
                  <c:v>22.400000000000002</c:v>
                </c:pt>
                <c:pt idx="285">
                  <c:v>22.400000000000002</c:v>
                </c:pt>
                <c:pt idx="286">
                  <c:v>22.400000000000002</c:v>
                </c:pt>
                <c:pt idx="287">
                  <c:v>22.400000000000002</c:v>
                </c:pt>
                <c:pt idx="288">
                  <c:v>22.3</c:v>
                </c:pt>
                <c:pt idx="289">
                  <c:v>22.3</c:v>
                </c:pt>
                <c:pt idx="290">
                  <c:v>22.400000000000002</c:v>
                </c:pt>
                <c:pt idx="291">
                  <c:v>22.3</c:v>
                </c:pt>
                <c:pt idx="292">
                  <c:v>22.3</c:v>
                </c:pt>
                <c:pt idx="293">
                  <c:v>22.400000000000002</c:v>
                </c:pt>
                <c:pt idx="294">
                  <c:v>22.400000000000002</c:v>
                </c:pt>
                <c:pt idx="295">
                  <c:v>22.400000000000002</c:v>
                </c:pt>
                <c:pt idx="296">
                  <c:v>22.3</c:v>
                </c:pt>
                <c:pt idx="297">
                  <c:v>22.3</c:v>
                </c:pt>
                <c:pt idx="298">
                  <c:v>22.3</c:v>
                </c:pt>
                <c:pt idx="299">
                  <c:v>22.3</c:v>
                </c:pt>
                <c:pt idx="300">
                  <c:v>22.3</c:v>
                </c:pt>
                <c:pt idx="301">
                  <c:v>22.3</c:v>
                </c:pt>
                <c:pt idx="302">
                  <c:v>22.3</c:v>
                </c:pt>
                <c:pt idx="303">
                  <c:v>22.200000000000003</c:v>
                </c:pt>
                <c:pt idx="304">
                  <c:v>22.3</c:v>
                </c:pt>
                <c:pt idx="305">
                  <c:v>22.3</c:v>
                </c:pt>
                <c:pt idx="306">
                  <c:v>22.3</c:v>
                </c:pt>
                <c:pt idx="307">
                  <c:v>22.3</c:v>
                </c:pt>
                <c:pt idx="308">
                  <c:v>22.3</c:v>
                </c:pt>
                <c:pt idx="309">
                  <c:v>22.3</c:v>
                </c:pt>
                <c:pt idx="310">
                  <c:v>22.3</c:v>
                </c:pt>
                <c:pt idx="311">
                  <c:v>22.3</c:v>
                </c:pt>
                <c:pt idx="312">
                  <c:v>22.3</c:v>
                </c:pt>
                <c:pt idx="313">
                  <c:v>22.3</c:v>
                </c:pt>
                <c:pt idx="314">
                  <c:v>22.3</c:v>
                </c:pt>
                <c:pt idx="315">
                  <c:v>22.3</c:v>
                </c:pt>
                <c:pt idx="316">
                  <c:v>22.3</c:v>
                </c:pt>
                <c:pt idx="317">
                  <c:v>22.3</c:v>
                </c:pt>
                <c:pt idx="318">
                  <c:v>22.3</c:v>
                </c:pt>
                <c:pt idx="319">
                  <c:v>22.3</c:v>
                </c:pt>
                <c:pt idx="320">
                  <c:v>22.3</c:v>
                </c:pt>
                <c:pt idx="321">
                  <c:v>22.200000000000003</c:v>
                </c:pt>
                <c:pt idx="322">
                  <c:v>22.200000000000003</c:v>
                </c:pt>
                <c:pt idx="323">
                  <c:v>22.3</c:v>
                </c:pt>
                <c:pt idx="324">
                  <c:v>22.3</c:v>
                </c:pt>
                <c:pt idx="325">
                  <c:v>22.200000000000003</c:v>
                </c:pt>
                <c:pt idx="326">
                  <c:v>22.200000000000003</c:v>
                </c:pt>
                <c:pt idx="327">
                  <c:v>22.200000000000003</c:v>
                </c:pt>
                <c:pt idx="328">
                  <c:v>22.200000000000003</c:v>
                </c:pt>
                <c:pt idx="329">
                  <c:v>22.200000000000003</c:v>
                </c:pt>
                <c:pt idx="330">
                  <c:v>22.200000000000003</c:v>
                </c:pt>
                <c:pt idx="331">
                  <c:v>22.400000000000002</c:v>
                </c:pt>
                <c:pt idx="332">
                  <c:v>22.400000000000002</c:v>
                </c:pt>
                <c:pt idx="333">
                  <c:v>22.5</c:v>
                </c:pt>
                <c:pt idx="334">
                  <c:v>22.400000000000002</c:v>
                </c:pt>
                <c:pt idx="335">
                  <c:v>22.5</c:v>
                </c:pt>
                <c:pt idx="336">
                  <c:v>22.400000000000002</c:v>
                </c:pt>
                <c:pt idx="337">
                  <c:v>22.400000000000002</c:v>
                </c:pt>
                <c:pt idx="338">
                  <c:v>22.400000000000002</c:v>
                </c:pt>
                <c:pt idx="339">
                  <c:v>22.400000000000002</c:v>
                </c:pt>
                <c:pt idx="340">
                  <c:v>22.400000000000002</c:v>
                </c:pt>
                <c:pt idx="341">
                  <c:v>22.400000000000002</c:v>
                </c:pt>
                <c:pt idx="342">
                  <c:v>22.3</c:v>
                </c:pt>
                <c:pt idx="343">
                  <c:v>22.3</c:v>
                </c:pt>
                <c:pt idx="344">
                  <c:v>22.3</c:v>
                </c:pt>
                <c:pt idx="345">
                  <c:v>22.3</c:v>
                </c:pt>
                <c:pt idx="346">
                  <c:v>22.3</c:v>
                </c:pt>
                <c:pt idx="347">
                  <c:v>22.3</c:v>
                </c:pt>
                <c:pt idx="348">
                  <c:v>22.3</c:v>
                </c:pt>
                <c:pt idx="349">
                  <c:v>22.3</c:v>
                </c:pt>
              </c:numCache>
            </c:numRef>
          </c:yVal>
          <c:smooth val="1"/>
          <c:extLst>
            <c:ext xmlns:c16="http://schemas.microsoft.com/office/drawing/2014/chart" uri="{C3380CC4-5D6E-409C-BE32-E72D297353CC}">
              <c16:uniqueId val="{00000002-149B-4361-8548-922F53323F53}"/>
            </c:ext>
          </c:extLst>
        </c:ser>
        <c:dLbls>
          <c:showLegendKey val="0"/>
          <c:showVal val="0"/>
          <c:showCatName val="0"/>
          <c:showSerName val="0"/>
          <c:showPercent val="0"/>
          <c:showBubbleSize val="0"/>
        </c:dLbls>
        <c:axId val="518996928"/>
        <c:axId val="518977888"/>
      </c:scatterChart>
      <c:valAx>
        <c:axId val="518996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8977888"/>
        <c:crosses val="autoZero"/>
        <c:crossBetween val="midCat"/>
      </c:valAx>
      <c:valAx>
        <c:axId val="518977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Temperature, °C</a:t>
                </a:r>
                <a:endParaRPr lang="en-GB"/>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5189969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Methanol OHP Average Temperature - Test 3</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Methanol!$K$4</c:f>
              <c:strCache>
                <c:ptCount val="1"/>
                <c:pt idx="0">
                  <c:v>Methanol OHP Condenser</c:v>
                </c:pt>
              </c:strCache>
            </c:strRef>
          </c:tx>
          <c:spPr>
            <a:ln w="19050" cap="rnd">
              <a:solidFill>
                <a:schemeClr val="accent1"/>
              </a:solidFill>
              <a:round/>
            </a:ln>
            <a:effectLst/>
          </c:spPr>
          <c:marker>
            <c:symbol val="none"/>
          </c:marker>
          <c:xVal>
            <c:numRef>
              <c:f>Methanol!$J$5:$J$354</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Methanol!$K$5:$K$354</c:f>
              <c:numCache>
                <c:formatCode>General</c:formatCode>
                <c:ptCount val="350"/>
                <c:pt idx="0">
                  <c:v>23.766666666666669</c:v>
                </c:pt>
                <c:pt idx="1">
                  <c:v>23.8</c:v>
                </c:pt>
                <c:pt idx="2">
                  <c:v>23.833333333333332</c:v>
                </c:pt>
                <c:pt idx="3">
                  <c:v>23.833333333333332</c:v>
                </c:pt>
                <c:pt idx="4">
                  <c:v>23.8</c:v>
                </c:pt>
                <c:pt idx="5">
                  <c:v>23.766666666666669</c:v>
                </c:pt>
                <c:pt idx="6">
                  <c:v>23.8</c:v>
                </c:pt>
                <c:pt idx="7">
                  <c:v>23.766666666666669</c:v>
                </c:pt>
                <c:pt idx="8">
                  <c:v>23.766666666666669</c:v>
                </c:pt>
                <c:pt idx="9">
                  <c:v>23.733333333333338</c:v>
                </c:pt>
                <c:pt idx="10">
                  <c:v>23.766666666666669</c:v>
                </c:pt>
                <c:pt idx="11">
                  <c:v>23.766666666666669</c:v>
                </c:pt>
                <c:pt idx="12">
                  <c:v>23.766666666666669</c:v>
                </c:pt>
                <c:pt idx="13">
                  <c:v>23.8</c:v>
                </c:pt>
                <c:pt idx="14">
                  <c:v>23.766666666666669</c:v>
                </c:pt>
                <c:pt idx="15">
                  <c:v>23.766666666666669</c:v>
                </c:pt>
                <c:pt idx="16">
                  <c:v>23.8</c:v>
                </c:pt>
                <c:pt idx="17">
                  <c:v>23.8</c:v>
                </c:pt>
                <c:pt idx="18">
                  <c:v>23.833333333333332</c:v>
                </c:pt>
                <c:pt idx="19">
                  <c:v>23.866666666666671</c:v>
                </c:pt>
                <c:pt idx="20">
                  <c:v>23.900000000000002</c:v>
                </c:pt>
                <c:pt idx="21">
                  <c:v>23.866666666666671</c:v>
                </c:pt>
                <c:pt idx="22">
                  <c:v>23.866666666666671</c:v>
                </c:pt>
                <c:pt idx="23">
                  <c:v>23.966666666666669</c:v>
                </c:pt>
                <c:pt idx="24">
                  <c:v>24</c:v>
                </c:pt>
                <c:pt idx="25">
                  <c:v>24</c:v>
                </c:pt>
                <c:pt idx="26">
                  <c:v>24.066666666666666</c:v>
                </c:pt>
                <c:pt idx="27">
                  <c:v>24.100000000000005</c:v>
                </c:pt>
                <c:pt idx="28">
                  <c:v>24.100000000000005</c:v>
                </c:pt>
                <c:pt idx="29">
                  <c:v>24.100000000000005</c:v>
                </c:pt>
                <c:pt idx="30">
                  <c:v>24.133333333333336</c:v>
                </c:pt>
                <c:pt idx="31">
                  <c:v>24.166666666666671</c:v>
                </c:pt>
                <c:pt idx="32">
                  <c:v>24.200000000000003</c:v>
                </c:pt>
                <c:pt idx="33">
                  <c:v>24.233333333333334</c:v>
                </c:pt>
                <c:pt idx="34">
                  <c:v>24.3</c:v>
                </c:pt>
                <c:pt idx="35">
                  <c:v>24.400000000000002</c:v>
                </c:pt>
                <c:pt idx="36">
                  <c:v>24.400000000000002</c:v>
                </c:pt>
                <c:pt idx="37">
                  <c:v>24.433333333333337</c:v>
                </c:pt>
                <c:pt idx="38">
                  <c:v>24.433333333333337</c:v>
                </c:pt>
                <c:pt idx="39">
                  <c:v>24.433333333333337</c:v>
                </c:pt>
                <c:pt idx="40">
                  <c:v>24.466666666666669</c:v>
                </c:pt>
                <c:pt idx="41">
                  <c:v>24.466666666666669</c:v>
                </c:pt>
                <c:pt idx="42">
                  <c:v>24.533333333333335</c:v>
                </c:pt>
                <c:pt idx="43">
                  <c:v>24.533333333333335</c:v>
                </c:pt>
                <c:pt idx="44">
                  <c:v>24.633333333333336</c:v>
                </c:pt>
                <c:pt idx="45">
                  <c:v>24.633333333333336</c:v>
                </c:pt>
                <c:pt idx="46">
                  <c:v>24.700000000000003</c:v>
                </c:pt>
                <c:pt idx="47">
                  <c:v>24.733333333333334</c:v>
                </c:pt>
                <c:pt idx="48">
                  <c:v>24.733333333333334</c:v>
                </c:pt>
                <c:pt idx="49">
                  <c:v>24.8</c:v>
                </c:pt>
                <c:pt idx="50">
                  <c:v>24.8</c:v>
                </c:pt>
                <c:pt idx="51">
                  <c:v>24.866666666666671</c:v>
                </c:pt>
                <c:pt idx="52">
                  <c:v>24.933333333333334</c:v>
                </c:pt>
                <c:pt idx="53">
                  <c:v>24.966666666666669</c:v>
                </c:pt>
                <c:pt idx="54">
                  <c:v>25.033333333333335</c:v>
                </c:pt>
                <c:pt idx="55">
                  <c:v>25.066666666666666</c:v>
                </c:pt>
                <c:pt idx="56">
                  <c:v>25.066666666666666</c:v>
                </c:pt>
                <c:pt idx="57">
                  <c:v>25.166666666666668</c:v>
                </c:pt>
                <c:pt idx="58">
                  <c:v>25.2</c:v>
                </c:pt>
                <c:pt idx="59">
                  <c:v>25.233333333333334</c:v>
                </c:pt>
                <c:pt idx="60">
                  <c:v>25.333333333333332</c:v>
                </c:pt>
                <c:pt idx="61">
                  <c:v>25.400000000000002</c:v>
                </c:pt>
                <c:pt idx="62">
                  <c:v>25.466666666666669</c:v>
                </c:pt>
                <c:pt idx="63">
                  <c:v>25.566666666666666</c:v>
                </c:pt>
                <c:pt idx="64">
                  <c:v>25.599999999999998</c:v>
                </c:pt>
                <c:pt idx="65">
                  <c:v>25.700000000000003</c:v>
                </c:pt>
                <c:pt idx="66">
                  <c:v>25.700000000000003</c:v>
                </c:pt>
                <c:pt idx="67">
                  <c:v>25.833333333333332</c:v>
                </c:pt>
                <c:pt idx="68">
                  <c:v>25.866666666666671</c:v>
                </c:pt>
                <c:pt idx="69">
                  <c:v>25.933333333333334</c:v>
                </c:pt>
                <c:pt idx="70">
                  <c:v>25.966666666666669</c:v>
                </c:pt>
                <c:pt idx="71">
                  <c:v>26.033333333333335</c:v>
                </c:pt>
                <c:pt idx="72">
                  <c:v>26</c:v>
                </c:pt>
                <c:pt idx="73">
                  <c:v>26.033333333333335</c:v>
                </c:pt>
                <c:pt idx="74">
                  <c:v>26.033333333333335</c:v>
                </c:pt>
                <c:pt idx="75">
                  <c:v>26.100000000000005</c:v>
                </c:pt>
                <c:pt idx="76">
                  <c:v>26.2</c:v>
                </c:pt>
                <c:pt idx="77">
                  <c:v>26.233333333333334</c:v>
                </c:pt>
                <c:pt idx="78">
                  <c:v>26.266666666666669</c:v>
                </c:pt>
                <c:pt idx="79">
                  <c:v>26.366666666666664</c:v>
                </c:pt>
                <c:pt idx="80">
                  <c:v>26.433333333333337</c:v>
                </c:pt>
                <c:pt idx="81">
                  <c:v>26.566666666666666</c:v>
                </c:pt>
                <c:pt idx="82">
                  <c:v>26.599999999999998</c:v>
                </c:pt>
                <c:pt idx="83">
                  <c:v>26.599999999999998</c:v>
                </c:pt>
                <c:pt idx="84">
                  <c:v>26.666666666666668</c:v>
                </c:pt>
                <c:pt idx="85">
                  <c:v>26.666666666666668</c:v>
                </c:pt>
                <c:pt idx="86">
                  <c:v>26.666666666666668</c:v>
                </c:pt>
                <c:pt idx="87">
                  <c:v>26.733333333333334</c:v>
                </c:pt>
                <c:pt idx="88">
                  <c:v>26.733333333333334</c:v>
                </c:pt>
                <c:pt idx="89">
                  <c:v>26.8</c:v>
                </c:pt>
                <c:pt idx="90">
                  <c:v>26.833333333333332</c:v>
                </c:pt>
                <c:pt idx="91">
                  <c:v>26.900000000000002</c:v>
                </c:pt>
                <c:pt idx="92">
                  <c:v>26.933333333333334</c:v>
                </c:pt>
                <c:pt idx="93">
                  <c:v>26.966666666666669</c:v>
                </c:pt>
                <c:pt idx="94">
                  <c:v>27.033333333333335</c:v>
                </c:pt>
                <c:pt idx="95">
                  <c:v>27.033333333333335</c:v>
                </c:pt>
                <c:pt idx="96">
                  <c:v>27.133333333333336</c:v>
                </c:pt>
                <c:pt idx="97">
                  <c:v>27.166666666666668</c:v>
                </c:pt>
                <c:pt idx="98">
                  <c:v>27.2</c:v>
                </c:pt>
                <c:pt idx="99">
                  <c:v>27.233333333333338</c:v>
                </c:pt>
                <c:pt idx="100">
                  <c:v>27.233333333333338</c:v>
                </c:pt>
                <c:pt idx="101">
                  <c:v>27.3</c:v>
                </c:pt>
                <c:pt idx="102">
                  <c:v>27.333333333333332</c:v>
                </c:pt>
                <c:pt idx="103">
                  <c:v>27.366666666666671</c:v>
                </c:pt>
                <c:pt idx="104">
                  <c:v>27.400000000000002</c:v>
                </c:pt>
                <c:pt idx="105">
                  <c:v>27.466666666666669</c:v>
                </c:pt>
                <c:pt idx="106">
                  <c:v>27.533333333333335</c:v>
                </c:pt>
                <c:pt idx="107">
                  <c:v>27.633333333333336</c:v>
                </c:pt>
                <c:pt idx="108">
                  <c:v>27.599999999999998</c:v>
                </c:pt>
                <c:pt idx="109">
                  <c:v>27.733333333333334</c:v>
                </c:pt>
                <c:pt idx="110">
                  <c:v>27.8</c:v>
                </c:pt>
                <c:pt idx="111">
                  <c:v>27.900000000000002</c:v>
                </c:pt>
                <c:pt idx="112">
                  <c:v>27.933333333333334</c:v>
                </c:pt>
                <c:pt idx="113">
                  <c:v>27.933333333333334</c:v>
                </c:pt>
                <c:pt idx="114">
                  <c:v>27.966666666666669</c:v>
                </c:pt>
                <c:pt idx="115">
                  <c:v>28</c:v>
                </c:pt>
                <c:pt idx="116">
                  <c:v>28.033333333333331</c:v>
                </c:pt>
                <c:pt idx="117">
                  <c:v>28.133333333333336</c:v>
                </c:pt>
                <c:pt idx="118">
                  <c:v>28.2</c:v>
                </c:pt>
                <c:pt idx="119">
                  <c:v>28.2</c:v>
                </c:pt>
                <c:pt idx="120">
                  <c:v>28.3</c:v>
                </c:pt>
                <c:pt idx="121">
                  <c:v>28.3</c:v>
                </c:pt>
                <c:pt idx="122">
                  <c:v>28.366666666666671</c:v>
                </c:pt>
                <c:pt idx="123">
                  <c:v>28.366666666666671</c:v>
                </c:pt>
                <c:pt idx="124">
                  <c:v>28.400000000000002</c:v>
                </c:pt>
                <c:pt idx="125">
                  <c:v>28.400000000000002</c:v>
                </c:pt>
                <c:pt idx="126">
                  <c:v>28.5</c:v>
                </c:pt>
                <c:pt idx="127">
                  <c:v>28.533333333333331</c:v>
                </c:pt>
                <c:pt idx="128">
                  <c:v>28.600000000000005</c:v>
                </c:pt>
                <c:pt idx="129">
                  <c:v>28.666666666666668</c:v>
                </c:pt>
                <c:pt idx="130">
                  <c:v>28.733333333333334</c:v>
                </c:pt>
                <c:pt idx="131">
                  <c:v>28.8</c:v>
                </c:pt>
                <c:pt idx="132">
                  <c:v>28.8</c:v>
                </c:pt>
                <c:pt idx="133">
                  <c:v>28.833333333333332</c:v>
                </c:pt>
                <c:pt idx="134">
                  <c:v>28.866666666666671</c:v>
                </c:pt>
                <c:pt idx="135">
                  <c:v>29</c:v>
                </c:pt>
                <c:pt idx="136">
                  <c:v>29.100000000000005</c:v>
                </c:pt>
                <c:pt idx="137">
                  <c:v>29.100000000000005</c:v>
                </c:pt>
                <c:pt idx="138">
                  <c:v>29.100000000000005</c:v>
                </c:pt>
                <c:pt idx="139">
                  <c:v>29.100000000000005</c:v>
                </c:pt>
                <c:pt idx="140">
                  <c:v>29.166666666666668</c:v>
                </c:pt>
                <c:pt idx="141">
                  <c:v>29.133333333333336</c:v>
                </c:pt>
                <c:pt idx="142">
                  <c:v>29.233333333333334</c:v>
                </c:pt>
                <c:pt idx="143">
                  <c:v>29.233333333333334</c:v>
                </c:pt>
                <c:pt idx="144">
                  <c:v>29.266666666666666</c:v>
                </c:pt>
                <c:pt idx="145">
                  <c:v>29.333333333333332</c:v>
                </c:pt>
                <c:pt idx="146">
                  <c:v>29.3</c:v>
                </c:pt>
                <c:pt idx="147">
                  <c:v>29.3</c:v>
                </c:pt>
                <c:pt idx="148">
                  <c:v>29.366666666666671</c:v>
                </c:pt>
                <c:pt idx="149">
                  <c:v>29.400000000000002</c:v>
                </c:pt>
                <c:pt idx="150">
                  <c:v>29.433333333333337</c:v>
                </c:pt>
                <c:pt idx="151">
                  <c:v>29.466666666666669</c:v>
                </c:pt>
                <c:pt idx="152">
                  <c:v>29.533333333333331</c:v>
                </c:pt>
                <c:pt idx="153">
                  <c:v>29.5</c:v>
                </c:pt>
                <c:pt idx="154">
                  <c:v>29.533333333333335</c:v>
                </c:pt>
                <c:pt idx="155">
                  <c:v>29.533333333333335</c:v>
                </c:pt>
                <c:pt idx="156">
                  <c:v>29.633333333333336</c:v>
                </c:pt>
                <c:pt idx="157">
                  <c:v>29.633333333333336</c:v>
                </c:pt>
                <c:pt idx="158">
                  <c:v>29.766666666666669</c:v>
                </c:pt>
                <c:pt idx="159">
                  <c:v>29.8</c:v>
                </c:pt>
                <c:pt idx="160">
                  <c:v>29.833333333333332</c:v>
                </c:pt>
                <c:pt idx="161">
                  <c:v>29.866666666666664</c:v>
                </c:pt>
                <c:pt idx="162">
                  <c:v>29.866666666666664</c:v>
                </c:pt>
                <c:pt idx="163">
                  <c:v>29.866666666666664</c:v>
                </c:pt>
                <c:pt idx="164">
                  <c:v>29.900000000000002</c:v>
                </c:pt>
                <c:pt idx="165">
                  <c:v>29.933333333333334</c:v>
                </c:pt>
                <c:pt idx="166">
                  <c:v>30.033333333333335</c:v>
                </c:pt>
                <c:pt idx="167">
                  <c:v>30.066666666666674</c:v>
                </c:pt>
                <c:pt idx="168">
                  <c:v>30.066666666666674</c:v>
                </c:pt>
                <c:pt idx="169">
                  <c:v>30.100000000000005</c:v>
                </c:pt>
                <c:pt idx="170">
                  <c:v>30.166666666666668</c:v>
                </c:pt>
                <c:pt idx="171">
                  <c:v>30.166666666666668</c:v>
                </c:pt>
                <c:pt idx="172">
                  <c:v>30.166666666666668</c:v>
                </c:pt>
                <c:pt idx="173">
                  <c:v>30.266666666666669</c:v>
                </c:pt>
                <c:pt idx="174">
                  <c:v>30.3</c:v>
                </c:pt>
                <c:pt idx="175">
                  <c:v>30.3</c:v>
                </c:pt>
                <c:pt idx="176">
                  <c:v>30.3</c:v>
                </c:pt>
                <c:pt idx="177">
                  <c:v>30.400000000000002</c:v>
                </c:pt>
                <c:pt idx="178">
                  <c:v>30.400000000000002</c:v>
                </c:pt>
                <c:pt idx="179">
                  <c:v>30.400000000000002</c:v>
                </c:pt>
                <c:pt idx="180">
                  <c:v>30.366666666666671</c:v>
                </c:pt>
                <c:pt idx="181">
                  <c:v>30.400000000000002</c:v>
                </c:pt>
                <c:pt idx="182">
                  <c:v>30.3</c:v>
                </c:pt>
                <c:pt idx="183">
                  <c:v>30.3</c:v>
                </c:pt>
                <c:pt idx="184">
                  <c:v>30.3</c:v>
                </c:pt>
                <c:pt idx="185">
                  <c:v>30.266666666666669</c:v>
                </c:pt>
                <c:pt idx="186">
                  <c:v>30.266666666666669</c:v>
                </c:pt>
                <c:pt idx="187">
                  <c:v>30.233333333333338</c:v>
                </c:pt>
                <c:pt idx="188">
                  <c:v>30.266666666666669</c:v>
                </c:pt>
                <c:pt idx="189">
                  <c:v>30.266666666666669</c:v>
                </c:pt>
                <c:pt idx="190">
                  <c:v>30.3</c:v>
                </c:pt>
                <c:pt idx="191">
                  <c:v>30.333333333333332</c:v>
                </c:pt>
                <c:pt idx="192">
                  <c:v>30.3</c:v>
                </c:pt>
                <c:pt idx="193">
                  <c:v>30.3</c:v>
                </c:pt>
                <c:pt idx="194">
                  <c:v>30.266666666666669</c:v>
                </c:pt>
                <c:pt idx="195">
                  <c:v>30.166666666666668</c:v>
                </c:pt>
                <c:pt idx="196">
                  <c:v>30.133333333333336</c:v>
                </c:pt>
                <c:pt idx="197">
                  <c:v>30.166666666666668</c:v>
                </c:pt>
                <c:pt idx="198">
                  <c:v>30.066666666666666</c:v>
                </c:pt>
                <c:pt idx="199">
                  <c:v>30</c:v>
                </c:pt>
                <c:pt idx="200">
                  <c:v>29.900000000000002</c:v>
                </c:pt>
                <c:pt idx="201">
                  <c:v>29.900000000000002</c:v>
                </c:pt>
                <c:pt idx="202">
                  <c:v>29.833333333333332</c:v>
                </c:pt>
                <c:pt idx="203">
                  <c:v>29.700000000000003</c:v>
                </c:pt>
                <c:pt idx="204">
                  <c:v>29.766666666666669</c:v>
                </c:pt>
                <c:pt idx="205">
                  <c:v>29.833333333333332</c:v>
                </c:pt>
                <c:pt idx="206">
                  <c:v>29.8</c:v>
                </c:pt>
                <c:pt idx="207">
                  <c:v>29.866666666666664</c:v>
                </c:pt>
                <c:pt idx="208">
                  <c:v>29.866666666666664</c:v>
                </c:pt>
                <c:pt idx="209">
                  <c:v>29.866666666666664</c:v>
                </c:pt>
                <c:pt idx="210">
                  <c:v>29.933333333333337</c:v>
                </c:pt>
                <c:pt idx="211">
                  <c:v>29.933333333333337</c:v>
                </c:pt>
                <c:pt idx="212">
                  <c:v>30</c:v>
                </c:pt>
                <c:pt idx="213">
                  <c:v>30.066666666666666</c:v>
                </c:pt>
                <c:pt idx="214">
                  <c:v>30.133333333333336</c:v>
                </c:pt>
                <c:pt idx="215">
                  <c:v>30.166666666666671</c:v>
                </c:pt>
                <c:pt idx="216">
                  <c:v>30.166666666666671</c:v>
                </c:pt>
                <c:pt idx="217">
                  <c:v>30.200000000000003</c:v>
                </c:pt>
                <c:pt idx="218">
                  <c:v>30.233333333333334</c:v>
                </c:pt>
                <c:pt idx="219">
                  <c:v>30.200000000000003</c:v>
                </c:pt>
                <c:pt idx="220">
                  <c:v>30.233333333333334</c:v>
                </c:pt>
                <c:pt idx="221">
                  <c:v>30.233333333333334</c:v>
                </c:pt>
                <c:pt idx="222">
                  <c:v>30.266666666666669</c:v>
                </c:pt>
                <c:pt idx="223">
                  <c:v>30.266666666666669</c:v>
                </c:pt>
                <c:pt idx="224">
                  <c:v>30.266666666666669</c:v>
                </c:pt>
                <c:pt idx="225">
                  <c:v>30.266666666666669</c:v>
                </c:pt>
                <c:pt idx="226">
                  <c:v>30.266666666666669</c:v>
                </c:pt>
                <c:pt idx="227">
                  <c:v>30.333333333333332</c:v>
                </c:pt>
                <c:pt idx="228">
                  <c:v>30.433333333333337</c:v>
                </c:pt>
                <c:pt idx="229">
                  <c:v>30.533333333333335</c:v>
                </c:pt>
                <c:pt idx="230">
                  <c:v>30.533333333333335</c:v>
                </c:pt>
                <c:pt idx="231">
                  <c:v>30.600000000000005</c:v>
                </c:pt>
                <c:pt idx="232">
                  <c:v>30.600000000000005</c:v>
                </c:pt>
                <c:pt idx="233">
                  <c:v>30.600000000000005</c:v>
                </c:pt>
                <c:pt idx="234">
                  <c:v>30.600000000000005</c:v>
                </c:pt>
                <c:pt idx="235">
                  <c:v>30.600000000000005</c:v>
                </c:pt>
                <c:pt idx="236">
                  <c:v>30.600000000000005</c:v>
                </c:pt>
                <c:pt idx="237">
                  <c:v>30.700000000000003</c:v>
                </c:pt>
                <c:pt idx="238">
                  <c:v>30.8</c:v>
                </c:pt>
                <c:pt idx="239">
                  <c:v>30.8</c:v>
                </c:pt>
                <c:pt idx="240">
                  <c:v>30.900000000000006</c:v>
                </c:pt>
                <c:pt idx="241">
                  <c:v>30.933333333333337</c:v>
                </c:pt>
                <c:pt idx="242">
                  <c:v>31</c:v>
                </c:pt>
                <c:pt idx="243">
                  <c:v>31.033333333333335</c:v>
                </c:pt>
                <c:pt idx="244">
                  <c:v>31</c:v>
                </c:pt>
                <c:pt idx="245">
                  <c:v>30.966666666666669</c:v>
                </c:pt>
                <c:pt idx="246">
                  <c:v>30.966666666666669</c:v>
                </c:pt>
                <c:pt idx="247">
                  <c:v>30.966666666666669</c:v>
                </c:pt>
                <c:pt idx="248">
                  <c:v>31.033333333333331</c:v>
                </c:pt>
                <c:pt idx="249">
                  <c:v>31</c:v>
                </c:pt>
                <c:pt idx="250">
                  <c:v>31</c:v>
                </c:pt>
                <c:pt idx="251">
                  <c:v>31.033333333333331</c:v>
                </c:pt>
                <c:pt idx="252">
                  <c:v>31</c:v>
                </c:pt>
                <c:pt idx="253">
                  <c:v>31.033333333333331</c:v>
                </c:pt>
                <c:pt idx="254">
                  <c:v>31.066666666666666</c:v>
                </c:pt>
                <c:pt idx="255">
                  <c:v>31.066666666666666</c:v>
                </c:pt>
                <c:pt idx="256">
                  <c:v>31.066666666666666</c:v>
                </c:pt>
                <c:pt idx="257">
                  <c:v>31.066666666666666</c:v>
                </c:pt>
                <c:pt idx="258">
                  <c:v>31.033333333333335</c:v>
                </c:pt>
                <c:pt idx="259">
                  <c:v>31.099999999999998</c:v>
                </c:pt>
                <c:pt idx="260">
                  <c:v>31.2</c:v>
                </c:pt>
                <c:pt idx="261">
                  <c:v>31.2</c:v>
                </c:pt>
                <c:pt idx="262">
                  <c:v>31.2</c:v>
                </c:pt>
                <c:pt idx="263">
                  <c:v>31.266666666666669</c:v>
                </c:pt>
                <c:pt idx="264">
                  <c:v>31.233333333333334</c:v>
                </c:pt>
                <c:pt idx="265">
                  <c:v>31.266666666666669</c:v>
                </c:pt>
                <c:pt idx="266">
                  <c:v>31.366666666666664</c:v>
                </c:pt>
                <c:pt idx="267">
                  <c:v>31.366666666666671</c:v>
                </c:pt>
                <c:pt idx="268">
                  <c:v>31.400000000000002</c:v>
                </c:pt>
                <c:pt idx="269">
                  <c:v>31.433333333333337</c:v>
                </c:pt>
                <c:pt idx="270">
                  <c:v>31.400000000000002</c:v>
                </c:pt>
                <c:pt idx="271">
                  <c:v>31.433333333333337</c:v>
                </c:pt>
                <c:pt idx="272">
                  <c:v>31.333333333333332</c:v>
                </c:pt>
                <c:pt idx="273">
                  <c:v>31.400000000000002</c:v>
                </c:pt>
                <c:pt idx="274">
                  <c:v>31.400000000000002</c:v>
                </c:pt>
                <c:pt idx="275">
                  <c:v>31.400000000000002</c:v>
                </c:pt>
                <c:pt idx="276">
                  <c:v>31.5</c:v>
                </c:pt>
                <c:pt idx="277">
                  <c:v>31.433333333333337</c:v>
                </c:pt>
                <c:pt idx="278">
                  <c:v>31.500000000000004</c:v>
                </c:pt>
                <c:pt idx="279">
                  <c:v>31.533333333333335</c:v>
                </c:pt>
                <c:pt idx="280">
                  <c:v>31.500000000000004</c:v>
                </c:pt>
                <c:pt idx="281">
                  <c:v>31.500000000000004</c:v>
                </c:pt>
                <c:pt idx="282">
                  <c:v>31.566666666666666</c:v>
                </c:pt>
                <c:pt idx="283">
                  <c:v>31.533333333333335</c:v>
                </c:pt>
                <c:pt idx="284">
                  <c:v>31.566666666666666</c:v>
                </c:pt>
                <c:pt idx="285">
                  <c:v>31.600000000000005</c:v>
                </c:pt>
                <c:pt idx="286">
                  <c:v>31.533333333333335</c:v>
                </c:pt>
                <c:pt idx="287">
                  <c:v>31.600000000000005</c:v>
                </c:pt>
                <c:pt idx="288">
                  <c:v>31.633333333333336</c:v>
                </c:pt>
                <c:pt idx="289">
                  <c:v>31.633333333333336</c:v>
                </c:pt>
                <c:pt idx="290">
                  <c:v>31.633333333333336</c:v>
                </c:pt>
                <c:pt idx="291">
                  <c:v>31.633333333333336</c:v>
                </c:pt>
                <c:pt idx="292">
                  <c:v>31.666666666666668</c:v>
                </c:pt>
                <c:pt idx="293">
                  <c:v>31.633333333333336</c:v>
                </c:pt>
                <c:pt idx="294">
                  <c:v>31.600000000000005</c:v>
                </c:pt>
                <c:pt idx="295">
                  <c:v>31.533333333333335</c:v>
                </c:pt>
                <c:pt idx="296">
                  <c:v>31.566666666666666</c:v>
                </c:pt>
                <c:pt idx="297">
                  <c:v>31.5</c:v>
                </c:pt>
                <c:pt idx="298">
                  <c:v>31.533333333333335</c:v>
                </c:pt>
                <c:pt idx="299">
                  <c:v>31.400000000000002</c:v>
                </c:pt>
                <c:pt idx="300">
                  <c:v>31.366666666666671</c:v>
                </c:pt>
                <c:pt idx="301">
                  <c:v>31.333333333333332</c:v>
                </c:pt>
                <c:pt idx="302">
                  <c:v>31.366666666666671</c:v>
                </c:pt>
                <c:pt idx="303">
                  <c:v>31.433333333333337</c:v>
                </c:pt>
                <c:pt idx="304">
                  <c:v>31.433333333333334</c:v>
                </c:pt>
                <c:pt idx="305">
                  <c:v>31.5</c:v>
                </c:pt>
                <c:pt idx="306">
                  <c:v>31.533333333333335</c:v>
                </c:pt>
                <c:pt idx="307">
                  <c:v>31.566666666666666</c:v>
                </c:pt>
                <c:pt idx="308">
                  <c:v>31.600000000000005</c:v>
                </c:pt>
                <c:pt idx="309">
                  <c:v>31.666666666666668</c:v>
                </c:pt>
                <c:pt idx="310">
                  <c:v>31.633333333333336</c:v>
                </c:pt>
                <c:pt idx="311">
                  <c:v>31.7</c:v>
                </c:pt>
                <c:pt idx="312">
                  <c:v>31.766666666666669</c:v>
                </c:pt>
                <c:pt idx="313">
                  <c:v>31.766666666666669</c:v>
                </c:pt>
                <c:pt idx="314">
                  <c:v>31.8</c:v>
                </c:pt>
                <c:pt idx="315">
                  <c:v>31.866666666666664</c:v>
                </c:pt>
                <c:pt idx="316">
                  <c:v>31.8</c:v>
                </c:pt>
                <c:pt idx="317">
                  <c:v>31.900000000000002</c:v>
                </c:pt>
                <c:pt idx="318">
                  <c:v>31.966666666666669</c:v>
                </c:pt>
                <c:pt idx="319">
                  <c:v>31.966666666666669</c:v>
                </c:pt>
                <c:pt idx="320">
                  <c:v>31.966666666666669</c:v>
                </c:pt>
                <c:pt idx="321">
                  <c:v>32.033333333333331</c:v>
                </c:pt>
                <c:pt idx="322">
                  <c:v>32</c:v>
                </c:pt>
                <c:pt idx="323">
                  <c:v>32</c:v>
                </c:pt>
                <c:pt idx="324">
                  <c:v>32.033333333333339</c:v>
                </c:pt>
                <c:pt idx="325">
                  <c:v>32.033333333333339</c:v>
                </c:pt>
                <c:pt idx="326">
                  <c:v>32.06666666666667</c:v>
                </c:pt>
                <c:pt idx="327">
                  <c:v>32</c:v>
                </c:pt>
                <c:pt idx="328">
                  <c:v>31.966666666666669</c:v>
                </c:pt>
                <c:pt idx="329">
                  <c:v>31.900000000000002</c:v>
                </c:pt>
                <c:pt idx="330">
                  <c:v>31.933333333333334</c:v>
                </c:pt>
                <c:pt idx="331">
                  <c:v>32</c:v>
                </c:pt>
                <c:pt idx="332">
                  <c:v>31.966666666666669</c:v>
                </c:pt>
                <c:pt idx="333">
                  <c:v>31.966666666666669</c:v>
                </c:pt>
                <c:pt idx="334">
                  <c:v>31.933333333333334</c:v>
                </c:pt>
                <c:pt idx="335">
                  <c:v>31.733333333333334</c:v>
                </c:pt>
                <c:pt idx="336">
                  <c:v>31.700000000000003</c:v>
                </c:pt>
                <c:pt idx="337">
                  <c:v>31.633333333333336</c:v>
                </c:pt>
                <c:pt idx="338">
                  <c:v>31.533333333333335</c:v>
                </c:pt>
                <c:pt idx="339">
                  <c:v>31.400000000000002</c:v>
                </c:pt>
                <c:pt idx="340">
                  <c:v>31.400000000000002</c:v>
                </c:pt>
                <c:pt idx="341">
                  <c:v>31.3</c:v>
                </c:pt>
                <c:pt idx="342">
                  <c:v>31.3</c:v>
                </c:pt>
                <c:pt idx="343">
                  <c:v>31.233333333333334</c:v>
                </c:pt>
                <c:pt idx="344">
                  <c:v>31.233333333333334</c:v>
                </c:pt>
                <c:pt idx="345">
                  <c:v>31.266666666666669</c:v>
                </c:pt>
                <c:pt idx="346">
                  <c:v>31.333333333333339</c:v>
                </c:pt>
                <c:pt idx="347">
                  <c:v>31.400000000000002</c:v>
                </c:pt>
                <c:pt idx="348">
                  <c:v>31.466666666666669</c:v>
                </c:pt>
                <c:pt idx="349">
                  <c:v>31.600000000000005</c:v>
                </c:pt>
              </c:numCache>
            </c:numRef>
          </c:yVal>
          <c:smooth val="1"/>
          <c:extLst>
            <c:ext xmlns:c16="http://schemas.microsoft.com/office/drawing/2014/chart" uri="{C3380CC4-5D6E-409C-BE32-E72D297353CC}">
              <c16:uniqueId val="{00000000-5927-406D-89A4-137D9AA7F9B1}"/>
            </c:ext>
          </c:extLst>
        </c:ser>
        <c:ser>
          <c:idx val="1"/>
          <c:order val="1"/>
          <c:tx>
            <c:strRef>
              <c:f>Methanol!$L$4</c:f>
              <c:strCache>
                <c:ptCount val="1"/>
                <c:pt idx="0">
                  <c:v>Methanol OHP Evaporator</c:v>
                </c:pt>
              </c:strCache>
            </c:strRef>
          </c:tx>
          <c:spPr>
            <a:ln w="19050" cap="rnd">
              <a:solidFill>
                <a:schemeClr val="accent2"/>
              </a:solidFill>
              <a:round/>
            </a:ln>
            <a:effectLst/>
          </c:spPr>
          <c:marker>
            <c:symbol val="none"/>
          </c:marker>
          <c:xVal>
            <c:numRef>
              <c:f>Methanol!$J$5:$J$354</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Methanol!$L$5:$L$354</c:f>
              <c:numCache>
                <c:formatCode>General</c:formatCode>
                <c:ptCount val="350"/>
                <c:pt idx="0">
                  <c:v>27.400000000000002</c:v>
                </c:pt>
                <c:pt idx="1">
                  <c:v>27.466666666666669</c:v>
                </c:pt>
                <c:pt idx="2">
                  <c:v>27.700000000000003</c:v>
                </c:pt>
                <c:pt idx="3">
                  <c:v>28.066666666666666</c:v>
                </c:pt>
                <c:pt idx="4">
                  <c:v>28.5</c:v>
                </c:pt>
                <c:pt idx="5">
                  <c:v>29.100000000000005</c:v>
                </c:pt>
                <c:pt idx="6">
                  <c:v>29.633333333333336</c:v>
                </c:pt>
                <c:pt idx="7">
                  <c:v>30.3</c:v>
                </c:pt>
                <c:pt idx="8">
                  <c:v>30.966666666666669</c:v>
                </c:pt>
                <c:pt idx="9">
                  <c:v>31.5</c:v>
                </c:pt>
                <c:pt idx="10">
                  <c:v>32.133333333333333</c:v>
                </c:pt>
                <c:pt idx="11">
                  <c:v>32.766666666666673</c:v>
                </c:pt>
                <c:pt idx="12">
                  <c:v>33.333333333333336</c:v>
                </c:pt>
                <c:pt idx="13">
                  <c:v>33.933333333333337</c:v>
                </c:pt>
                <c:pt idx="14">
                  <c:v>34.56666666666667</c:v>
                </c:pt>
                <c:pt idx="15">
                  <c:v>35.1</c:v>
                </c:pt>
                <c:pt idx="16">
                  <c:v>35.699999999999996</c:v>
                </c:pt>
                <c:pt idx="17">
                  <c:v>36.300000000000004</c:v>
                </c:pt>
                <c:pt idx="18">
                  <c:v>36.866666666666667</c:v>
                </c:pt>
                <c:pt idx="19">
                  <c:v>37.366666666666667</c:v>
                </c:pt>
                <c:pt idx="20">
                  <c:v>37.900000000000006</c:v>
                </c:pt>
                <c:pt idx="21">
                  <c:v>38.5</c:v>
                </c:pt>
                <c:pt idx="22">
                  <c:v>39</c:v>
                </c:pt>
                <c:pt idx="23">
                  <c:v>39.533333333333339</c:v>
                </c:pt>
                <c:pt idx="24">
                  <c:v>40.1</c:v>
                </c:pt>
                <c:pt idx="25">
                  <c:v>40.633333333333333</c:v>
                </c:pt>
                <c:pt idx="26">
                  <c:v>41.166666666666671</c:v>
                </c:pt>
                <c:pt idx="27">
                  <c:v>41.666666666666671</c:v>
                </c:pt>
                <c:pt idx="28">
                  <c:v>42.233333333333341</c:v>
                </c:pt>
                <c:pt idx="29">
                  <c:v>42.733333333333327</c:v>
                </c:pt>
                <c:pt idx="30">
                  <c:v>43.233333333333327</c:v>
                </c:pt>
                <c:pt idx="31">
                  <c:v>43.733333333333341</c:v>
                </c:pt>
                <c:pt idx="32">
                  <c:v>44.199999999999996</c:v>
                </c:pt>
                <c:pt idx="33">
                  <c:v>44.766666666666673</c:v>
                </c:pt>
                <c:pt idx="34">
                  <c:v>45.266666666666673</c:v>
                </c:pt>
                <c:pt idx="35">
                  <c:v>45.70000000000001</c:v>
                </c:pt>
                <c:pt idx="36">
                  <c:v>46.133333333333333</c:v>
                </c:pt>
                <c:pt idx="37">
                  <c:v>46.70000000000001</c:v>
                </c:pt>
                <c:pt idx="38">
                  <c:v>47.133333333333333</c:v>
                </c:pt>
                <c:pt idx="39">
                  <c:v>47.6</c:v>
                </c:pt>
                <c:pt idx="40">
                  <c:v>48</c:v>
                </c:pt>
                <c:pt idx="41">
                  <c:v>48.466666666666669</c:v>
                </c:pt>
                <c:pt idx="42">
                  <c:v>48.900000000000006</c:v>
                </c:pt>
                <c:pt idx="43">
                  <c:v>49.333333333333336</c:v>
                </c:pt>
                <c:pt idx="44">
                  <c:v>49.766666666666673</c:v>
                </c:pt>
                <c:pt idx="45">
                  <c:v>50.133333333333333</c:v>
                </c:pt>
                <c:pt idx="46">
                  <c:v>50.533333333333339</c:v>
                </c:pt>
                <c:pt idx="47">
                  <c:v>50.966666666666669</c:v>
                </c:pt>
                <c:pt idx="48">
                  <c:v>51.300000000000004</c:v>
                </c:pt>
                <c:pt idx="49">
                  <c:v>51.666666666666664</c:v>
                </c:pt>
                <c:pt idx="50">
                  <c:v>52.06666666666667</c:v>
                </c:pt>
                <c:pt idx="51">
                  <c:v>52.466666666666669</c:v>
                </c:pt>
                <c:pt idx="52">
                  <c:v>52.933333333333337</c:v>
                </c:pt>
                <c:pt idx="53">
                  <c:v>53.333333333333336</c:v>
                </c:pt>
                <c:pt idx="54">
                  <c:v>53.800000000000004</c:v>
                </c:pt>
                <c:pt idx="55">
                  <c:v>54.133333333333333</c:v>
                </c:pt>
                <c:pt idx="56">
                  <c:v>54.6</c:v>
                </c:pt>
                <c:pt idx="57">
                  <c:v>54.933333333333337</c:v>
                </c:pt>
                <c:pt idx="58">
                  <c:v>55.366666666666667</c:v>
                </c:pt>
                <c:pt idx="59">
                  <c:v>55.666666666666664</c:v>
                </c:pt>
                <c:pt idx="60">
                  <c:v>56.066666666666663</c:v>
                </c:pt>
                <c:pt idx="61">
                  <c:v>56.433333333333337</c:v>
                </c:pt>
                <c:pt idx="62">
                  <c:v>56.766666666666673</c:v>
                </c:pt>
                <c:pt idx="63">
                  <c:v>57.166666666666664</c:v>
                </c:pt>
                <c:pt idx="64">
                  <c:v>57.533333333333339</c:v>
                </c:pt>
                <c:pt idx="65">
                  <c:v>57.866666666666674</c:v>
                </c:pt>
                <c:pt idx="66">
                  <c:v>58.199999999999996</c:v>
                </c:pt>
                <c:pt idx="67">
                  <c:v>58.533333333333339</c:v>
                </c:pt>
                <c:pt idx="68">
                  <c:v>58.866666666666674</c:v>
                </c:pt>
                <c:pt idx="69">
                  <c:v>59.133333333333333</c:v>
                </c:pt>
                <c:pt idx="70">
                  <c:v>59.533333333333339</c:v>
                </c:pt>
                <c:pt idx="71">
                  <c:v>59.833333333333336</c:v>
                </c:pt>
                <c:pt idx="72">
                  <c:v>60.199999999999996</c:v>
                </c:pt>
                <c:pt idx="73">
                  <c:v>60.466666666666669</c:v>
                </c:pt>
                <c:pt idx="74">
                  <c:v>60.800000000000004</c:v>
                </c:pt>
                <c:pt idx="75">
                  <c:v>61.06666666666667</c:v>
                </c:pt>
                <c:pt idx="76">
                  <c:v>61.366666666666674</c:v>
                </c:pt>
                <c:pt idx="77">
                  <c:v>61.699999999999996</c:v>
                </c:pt>
                <c:pt idx="78">
                  <c:v>61.966666666666669</c:v>
                </c:pt>
                <c:pt idx="79">
                  <c:v>62.300000000000004</c:v>
                </c:pt>
                <c:pt idx="80">
                  <c:v>62.566666666666663</c:v>
                </c:pt>
                <c:pt idx="81">
                  <c:v>62.866666666666674</c:v>
                </c:pt>
                <c:pt idx="82">
                  <c:v>63.1</c:v>
                </c:pt>
                <c:pt idx="83">
                  <c:v>63.400000000000006</c:v>
                </c:pt>
                <c:pt idx="84">
                  <c:v>63.466666666666669</c:v>
                </c:pt>
                <c:pt idx="85">
                  <c:v>63.06666666666667</c:v>
                </c:pt>
                <c:pt idx="86">
                  <c:v>63.733333333333341</c:v>
                </c:pt>
                <c:pt idx="87">
                  <c:v>64.233333333333334</c:v>
                </c:pt>
                <c:pt idx="88">
                  <c:v>64.5</c:v>
                </c:pt>
                <c:pt idx="89">
                  <c:v>64.86666666666666</c:v>
                </c:pt>
                <c:pt idx="90">
                  <c:v>65.099999999999994</c:v>
                </c:pt>
                <c:pt idx="91">
                  <c:v>65.400000000000006</c:v>
                </c:pt>
                <c:pt idx="92">
                  <c:v>65.666666666666671</c:v>
                </c:pt>
                <c:pt idx="93">
                  <c:v>65.866666666666674</c:v>
                </c:pt>
                <c:pt idx="94">
                  <c:v>66.100000000000009</c:v>
                </c:pt>
                <c:pt idx="95">
                  <c:v>66.266666666666666</c:v>
                </c:pt>
                <c:pt idx="96">
                  <c:v>66.3</c:v>
                </c:pt>
                <c:pt idx="97">
                  <c:v>66.433333333333337</c:v>
                </c:pt>
                <c:pt idx="98">
                  <c:v>66.566666666666663</c:v>
                </c:pt>
                <c:pt idx="99">
                  <c:v>66.766666666666666</c:v>
                </c:pt>
                <c:pt idx="100">
                  <c:v>66.866666666666674</c:v>
                </c:pt>
                <c:pt idx="101">
                  <c:v>67.033333333333346</c:v>
                </c:pt>
                <c:pt idx="102">
                  <c:v>67</c:v>
                </c:pt>
                <c:pt idx="103">
                  <c:v>67.433333333333337</c:v>
                </c:pt>
                <c:pt idx="104">
                  <c:v>67.666666666666671</c:v>
                </c:pt>
                <c:pt idx="105">
                  <c:v>67.933333333333337</c:v>
                </c:pt>
                <c:pt idx="106">
                  <c:v>68.13333333333334</c:v>
                </c:pt>
                <c:pt idx="107">
                  <c:v>68.333333333333343</c:v>
                </c:pt>
                <c:pt idx="108">
                  <c:v>68.566666666666663</c:v>
                </c:pt>
                <c:pt idx="109">
                  <c:v>68.766666666666666</c:v>
                </c:pt>
                <c:pt idx="110">
                  <c:v>69</c:v>
                </c:pt>
                <c:pt idx="111">
                  <c:v>69.300000000000011</c:v>
                </c:pt>
                <c:pt idx="112">
                  <c:v>69.36666666666666</c:v>
                </c:pt>
                <c:pt idx="113">
                  <c:v>69.533333333333346</c:v>
                </c:pt>
                <c:pt idx="114">
                  <c:v>69.733333333333334</c:v>
                </c:pt>
                <c:pt idx="115">
                  <c:v>69.900000000000006</c:v>
                </c:pt>
                <c:pt idx="116">
                  <c:v>70.133333333333326</c:v>
                </c:pt>
                <c:pt idx="117">
                  <c:v>70.3</c:v>
                </c:pt>
                <c:pt idx="118">
                  <c:v>70.400000000000006</c:v>
                </c:pt>
                <c:pt idx="119">
                  <c:v>70.5</c:v>
                </c:pt>
                <c:pt idx="120">
                  <c:v>70.666666666666671</c:v>
                </c:pt>
                <c:pt idx="121">
                  <c:v>70.900000000000006</c:v>
                </c:pt>
                <c:pt idx="122">
                  <c:v>71.066666666666677</c:v>
                </c:pt>
                <c:pt idx="123">
                  <c:v>71.3</c:v>
                </c:pt>
                <c:pt idx="124">
                  <c:v>71.5</c:v>
                </c:pt>
                <c:pt idx="125">
                  <c:v>71.63333333333334</c:v>
                </c:pt>
                <c:pt idx="126">
                  <c:v>71.900000000000006</c:v>
                </c:pt>
                <c:pt idx="127">
                  <c:v>72</c:v>
                </c:pt>
                <c:pt idx="128">
                  <c:v>71.933333333333337</c:v>
                </c:pt>
                <c:pt idx="129">
                  <c:v>72.2</c:v>
                </c:pt>
                <c:pt idx="130">
                  <c:v>72.433333333333337</c:v>
                </c:pt>
                <c:pt idx="131">
                  <c:v>72.666666666666671</c:v>
                </c:pt>
                <c:pt idx="132">
                  <c:v>72.833333333333329</c:v>
                </c:pt>
                <c:pt idx="133">
                  <c:v>72.900000000000006</c:v>
                </c:pt>
                <c:pt idx="134">
                  <c:v>73.100000000000009</c:v>
                </c:pt>
                <c:pt idx="135">
                  <c:v>73.266666666666666</c:v>
                </c:pt>
                <c:pt idx="136">
                  <c:v>73.399999999999991</c:v>
                </c:pt>
                <c:pt idx="137">
                  <c:v>73.566666666666677</c:v>
                </c:pt>
                <c:pt idx="138">
                  <c:v>73.866666666666674</c:v>
                </c:pt>
                <c:pt idx="139">
                  <c:v>74.033333333333346</c:v>
                </c:pt>
                <c:pt idx="140">
                  <c:v>74.2</c:v>
                </c:pt>
                <c:pt idx="141">
                  <c:v>74.400000000000006</c:v>
                </c:pt>
                <c:pt idx="142">
                  <c:v>74.533333333333346</c:v>
                </c:pt>
                <c:pt idx="143">
                  <c:v>74.7</c:v>
                </c:pt>
                <c:pt idx="144">
                  <c:v>74.866666666666674</c:v>
                </c:pt>
                <c:pt idx="145">
                  <c:v>75</c:v>
                </c:pt>
                <c:pt idx="146">
                  <c:v>75.13333333333334</c:v>
                </c:pt>
                <c:pt idx="147">
                  <c:v>75.333333333333343</c:v>
                </c:pt>
                <c:pt idx="148">
                  <c:v>75.433333333333337</c:v>
                </c:pt>
                <c:pt idx="149">
                  <c:v>75.5</c:v>
                </c:pt>
                <c:pt idx="150">
                  <c:v>75.63333333333334</c:v>
                </c:pt>
                <c:pt idx="151">
                  <c:v>75.733333333333334</c:v>
                </c:pt>
                <c:pt idx="152">
                  <c:v>75.833333333333329</c:v>
                </c:pt>
                <c:pt idx="153">
                  <c:v>76</c:v>
                </c:pt>
                <c:pt idx="154">
                  <c:v>76.066666666666677</c:v>
                </c:pt>
                <c:pt idx="155">
                  <c:v>76.166666666666671</c:v>
                </c:pt>
                <c:pt idx="156">
                  <c:v>76.3</c:v>
                </c:pt>
                <c:pt idx="157">
                  <c:v>76.366666666666674</c:v>
                </c:pt>
                <c:pt idx="158">
                  <c:v>76.433333333333337</c:v>
                </c:pt>
                <c:pt idx="159">
                  <c:v>76.566666666666663</c:v>
                </c:pt>
                <c:pt idx="160">
                  <c:v>76.63333333333334</c:v>
                </c:pt>
                <c:pt idx="161">
                  <c:v>76.733333333333334</c:v>
                </c:pt>
                <c:pt idx="162">
                  <c:v>76.8</c:v>
                </c:pt>
                <c:pt idx="163">
                  <c:v>76.866666666666674</c:v>
                </c:pt>
                <c:pt idx="164">
                  <c:v>76.966666666666683</c:v>
                </c:pt>
                <c:pt idx="165">
                  <c:v>77.066666666666677</c:v>
                </c:pt>
                <c:pt idx="166">
                  <c:v>77.166666666666671</c:v>
                </c:pt>
                <c:pt idx="167">
                  <c:v>77.266666666666666</c:v>
                </c:pt>
                <c:pt idx="168">
                  <c:v>77.366666666666674</c:v>
                </c:pt>
                <c:pt idx="169">
                  <c:v>77.40000000000002</c:v>
                </c:pt>
                <c:pt idx="170">
                  <c:v>77.466666666666669</c:v>
                </c:pt>
                <c:pt idx="171">
                  <c:v>77.600000000000009</c:v>
                </c:pt>
                <c:pt idx="172">
                  <c:v>77.666666666666671</c:v>
                </c:pt>
                <c:pt idx="173">
                  <c:v>77.7</c:v>
                </c:pt>
                <c:pt idx="174">
                  <c:v>77.833333333333329</c:v>
                </c:pt>
                <c:pt idx="175">
                  <c:v>77.900000000000006</c:v>
                </c:pt>
                <c:pt idx="176">
                  <c:v>77.933333333333337</c:v>
                </c:pt>
                <c:pt idx="177">
                  <c:v>78.000000000000014</c:v>
                </c:pt>
                <c:pt idx="178">
                  <c:v>78.100000000000009</c:v>
                </c:pt>
                <c:pt idx="179">
                  <c:v>78.233333333333334</c:v>
                </c:pt>
                <c:pt idx="180">
                  <c:v>78.266666666666666</c:v>
                </c:pt>
                <c:pt idx="181">
                  <c:v>78.333333333333329</c:v>
                </c:pt>
                <c:pt idx="182">
                  <c:v>78.533333333333346</c:v>
                </c:pt>
                <c:pt idx="183">
                  <c:v>78.566666666666677</c:v>
                </c:pt>
                <c:pt idx="184">
                  <c:v>78.566666666666677</c:v>
                </c:pt>
                <c:pt idx="185">
                  <c:v>78.633333333333326</c:v>
                </c:pt>
                <c:pt idx="186">
                  <c:v>78.766666666666666</c:v>
                </c:pt>
                <c:pt idx="187">
                  <c:v>78.800000000000011</c:v>
                </c:pt>
                <c:pt idx="188">
                  <c:v>78.833333333333357</c:v>
                </c:pt>
                <c:pt idx="189">
                  <c:v>78.866666666666674</c:v>
                </c:pt>
                <c:pt idx="190">
                  <c:v>79</c:v>
                </c:pt>
                <c:pt idx="191">
                  <c:v>79.066666666666677</c:v>
                </c:pt>
                <c:pt idx="192">
                  <c:v>79.100000000000009</c:v>
                </c:pt>
                <c:pt idx="193">
                  <c:v>79.2</c:v>
                </c:pt>
                <c:pt idx="194">
                  <c:v>79.333333333333329</c:v>
                </c:pt>
                <c:pt idx="195">
                  <c:v>79.433333333333351</c:v>
                </c:pt>
                <c:pt idx="196">
                  <c:v>79.433333333333337</c:v>
                </c:pt>
                <c:pt idx="197">
                  <c:v>79.5</c:v>
                </c:pt>
                <c:pt idx="198">
                  <c:v>79.5</c:v>
                </c:pt>
                <c:pt idx="199">
                  <c:v>79.533333333333346</c:v>
                </c:pt>
                <c:pt idx="200">
                  <c:v>79.566666666666677</c:v>
                </c:pt>
                <c:pt idx="201">
                  <c:v>79.666666666666671</c:v>
                </c:pt>
                <c:pt idx="202">
                  <c:v>79.733333333333348</c:v>
                </c:pt>
                <c:pt idx="203">
                  <c:v>79.833333333333329</c:v>
                </c:pt>
                <c:pt idx="204">
                  <c:v>79.266666666666666</c:v>
                </c:pt>
                <c:pt idx="205">
                  <c:v>79.800000000000011</c:v>
                </c:pt>
                <c:pt idx="206">
                  <c:v>80.066666666666677</c:v>
                </c:pt>
                <c:pt idx="207">
                  <c:v>80.166666666666671</c:v>
                </c:pt>
                <c:pt idx="208">
                  <c:v>80.266666666666666</c:v>
                </c:pt>
                <c:pt idx="209">
                  <c:v>80.333333333333329</c:v>
                </c:pt>
                <c:pt idx="210">
                  <c:v>80.466666666666683</c:v>
                </c:pt>
                <c:pt idx="211">
                  <c:v>80.566666666666677</c:v>
                </c:pt>
                <c:pt idx="212">
                  <c:v>80.666666666666671</c:v>
                </c:pt>
                <c:pt idx="213">
                  <c:v>80.733333333333334</c:v>
                </c:pt>
                <c:pt idx="214">
                  <c:v>80.833333333333329</c:v>
                </c:pt>
                <c:pt idx="215">
                  <c:v>80.90000000000002</c:v>
                </c:pt>
                <c:pt idx="216">
                  <c:v>80.866666666666674</c:v>
                </c:pt>
                <c:pt idx="217">
                  <c:v>80.966666666666654</c:v>
                </c:pt>
                <c:pt idx="218">
                  <c:v>81.066666666666663</c:v>
                </c:pt>
                <c:pt idx="219">
                  <c:v>81.13333333333334</c:v>
                </c:pt>
                <c:pt idx="220">
                  <c:v>81.266666666666666</c:v>
                </c:pt>
                <c:pt idx="221">
                  <c:v>81.3</c:v>
                </c:pt>
                <c:pt idx="222">
                  <c:v>81.40000000000002</c:v>
                </c:pt>
                <c:pt idx="223">
                  <c:v>81.5</c:v>
                </c:pt>
                <c:pt idx="224">
                  <c:v>81.500000000000014</c:v>
                </c:pt>
                <c:pt idx="225">
                  <c:v>81.533333333333346</c:v>
                </c:pt>
                <c:pt idx="226">
                  <c:v>81.600000000000009</c:v>
                </c:pt>
                <c:pt idx="227">
                  <c:v>81.63333333333334</c:v>
                </c:pt>
                <c:pt idx="228">
                  <c:v>81.733333333333334</c:v>
                </c:pt>
                <c:pt idx="229">
                  <c:v>81.733333333333334</c:v>
                </c:pt>
                <c:pt idx="230">
                  <c:v>81.733333333333348</c:v>
                </c:pt>
                <c:pt idx="231">
                  <c:v>81.800000000000011</c:v>
                </c:pt>
                <c:pt idx="232">
                  <c:v>81.766666666666666</c:v>
                </c:pt>
                <c:pt idx="233">
                  <c:v>81.933333333333337</c:v>
                </c:pt>
                <c:pt idx="234">
                  <c:v>81.733333333333348</c:v>
                </c:pt>
                <c:pt idx="235">
                  <c:v>81.800000000000011</c:v>
                </c:pt>
                <c:pt idx="236">
                  <c:v>81.90000000000002</c:v>
                </c:pt>
                <c:pt idx="237">
                  <c:v>82.033333333333346</c:v>
                </c:pt>
                <c:pt idx="238">
                  <c:v>82.066666666666677</c:v>
                </c:pt>
                <c:pt idx="239">
                  <c:v>82.166666666666671</c:v>
                </c:pt>
                <c:pt idx="240">
                  <c:v>82.13333333333334</c:v>
                </c:pt>
                <c:pt idx="241">
                  <c:v>82.2</c:v>
                </c:pt>
                <c:pt idx="242">
                  <c:v>82.233333333333348</c:v>
                </c:pt>
                <c:pt idx="243">
                  <c:v>82.266666666666666</c:v>
                </c:pt>
                <c:pt idx="244">
                  <c:v>82.300000000000011</c:v>
                </c:pt>
                <c:pt idx="245">
                  <c:v>82.366666666666674</c:v>
                </c:pt>
                <c:pt idx="246">
                  <c:v>82.366666666666674</c:v>
                </c:pt>
                <c:pt idx="247">
                  <c:v>82.466666666666683</c:v>
                </c:pt>
                <c:pt idx="248">
                  <c:v>82.500000000000014</c:v>
                </c:pt>
                <c:pt idx="249">
                  <c:v>82.500000000000014</c:v>
                </c:pt>
                <c:pt idx="250">
                  <c:v>82.533333333333346</c:v>
                </c:pt>
                <c:pt idx="251">
                  <c:v>82.566666666666677</c:v>
                </c:pt>
                <c:pt idx="252">
                  <c:v>82.63333333333334</c:v>
                </c:pt>
                <c:pt idx="253">
                  <c:v>82.666666666666671</c:v>
                </c:pt>
                <c:pt idx="254">
                  <c:v>82.666666666666671</c:v>
                </c:pt>
                <c:pt idx="255">
                  <c:v>82.766666666666666</c:v>
                </c:pt>
                <c:pt idx="256">
                  <c:v>82.766666666666666</c:v>
                </c:pt>
                <c:pt idx="257">
                  <c:v>82.766666666666666</c:v>
                </c:pt>
                <c:pt idx="258">
                  <c:v>82.8</c:v>
                </c:pt>
                <c:pt idx="259">
                  <c:v>82.866666666666674</c:v>
                </c:pt>
                <c:pt idx="260">
                  <c:v>82.866666666666674</c:v>
                </c:pt>
                <c:pt idx="261">
                  <c:v>82.966666666666669</c:v>
                </c:pt>
                <c:pt idx="262">
                  <c:v>83.000000000000014</c:v>
                </c:pt>
                <c:pt idx="263">
                  <c:v>83</c:v>
                </c:pt>
                <c:pt idx="264">
                  <c:v>83.033333333333346</c:v>
                </c:pt>
                <c:pt idx="265">
                  <c:v>83.033333333333346</c:v>
                </c:pt>
                <c:pt idx="266">
                  <c:v>83.100000000000009</c:v>
                </c:pt>
                <c:pt idx="267">
                  <c:v>83.033333333333346</c:v>
                </c:pt>
                <c:pt idx="268">
                  <c:v>83.100000000000009</c:v>
                </c:pt>
                <c:pt idx="269">
                  <c:v>83.13333333333334</c:v>
                </c:pt>
                <c:pt idx="270">
                  <c:v>83.13333333333334</c:v>
                </c:pt>
                <c:pt idx="271">
                  <c:v>83.166666666666671</c:v>
                </c:pt>
                <c:pt idx="272">
                  <c:v>83.13333333333334</c:v>
                </c:pt>
                <c:pt idx="273">
                  <c:v>83.13333333333334</c:v>
                </c:pt>
                <c:pt idx="274">
                  <c:v>83.2</c:v>
                </c:pt>
                <c:pt idx="275">
                  <c:v>83.2</c:v>
                </c:pt>
                <c:pt idx="276">
                  <c:v>83.2</c:v>
                </c:pt>
                <c:pt idx="277">
                  <c:v>83.233333333333334</c:v>
                </c:pt>
                <c:pt idx="278">
                  <c:v>83.233333333333334</c:v>
                </c:pt>
                <c:pt idx="279">
                  <c:v>83.266666666666666</c:v>
                </c:pt>
                <c:pt idx="280">
                  <c:v>83.266666666666666</c:v>
                </c:pt>
                <c:pt idx="281">
                  <c:v>83.26666666666668</c:v>
                </c:pt>
                <c:pt idx="282">
                  <c:v>83.3</c:v>
                </c:pt>
                <c:pt idx="283">
                  <c:v>83.366666666666674</c:v>
                </c:pt>
                <c:pt idx="284">
                  <c:v>83.40000000000002</c:v>
                </c:pt>
                <c:pt idx="285">
                  <c:v>83.333333333333329</c:v>
                </c:pt>
                <c:pt idx="286">
                  <c:v>83.366666666666674</c:v>
                </c:pt>
                <c:pt idx="287">
                  <c:v>83.366666666666674</c:v>
                </c:pt>
                <c:pt idx="288">
                  <c:v>83.333333333333329</c:v>
                </c:pt>
                <c:pt idx="289">
                  <c:v>83.366666666666674</c:v>
                </c:pt>
                <c:pt idx="290">
                  <c:v>83.399999999999991</c:v>
                </c:pt>
                <c:pt idx="291">
                  <c:v>83.399999999999991</c:v>
                </c:pt>
                <c:pt idx="292">
                  <c:v>83.366666666666674</c:v>
                </c:pt>
                <c:pt idx="293">
                  <c:v>83.433333333333337</c:v>
                </c:pt>
                <c:pt idx="294">
                  <c:v>83.333333333333329</c:v>
                </c:pt>
                <c:pt idx="295">
                  <c:v>83.366666666666674</c:v>
                </c:pt>
                <c:pt idx="296">
                  <c:v>83.366666666666674</c:v>
                </c:pt>
                <c:pt idx="297">
                  <c:v>83.333333333333329</c:v>
                </c:pt>
                <c:pt idx="298">
                  <c:v>83.366666666666674</c:v>
                </c:pt>
                <c:pt idx="299">
                  <c:v>83.333333333333329</c:v>
                </c:pt>
                <c:pt idx="300">
                  <c:v>83.333333333333329</c:v>
                </c:pt>
                <c:pt idx="301">
                  <c:v>83.2</c:v>
                </c:pt>
                <c:pt idx="302">
                  <c:v>83.233333333333348</c:v>
                </c:pt>
                <c:pt idx="303">
                  <c:v>83.2</c:v>
                </c:pt>
                <c:pt idx="304">
                  <c:v>83.2</c:v>
                </c:pt>
                <c:pt idx="305">
                  <c:v>83.2</c:v>
                </c:pt>
                <c:pt idx="306">
                  <c:v>83.266666666666666</c:v>
                </c:pt>
                <c:pt idx="307">
                  <c:v>83.233333333333334</c:v>
                </c:pt>
                <c:pt idx="308">
                  <c:v>83.266666666666666</c:v>
                </c:pt>
                <c:pt idx="309">
                  <c:v>83.366666666666674</c:v>
                </c:pt>
                <c:pt idx="310">
                  <c:v>83.366666666666674</c:v>
                </c:pt>
                <c:pt idx="311">
                  <c:v>83.366666666666674</c:v>
                </c:pt>
                <c:pt idx="312">
                  <c:v>83.366666666666674</c:v>
                </c:pt>
                <c:pt idx="313">
                  <c:v>83.4</c:v>
                </c:pt>
                <c:pt idx="314">
                  <c:v>83.5</c:v>
                </c:pt>
                <c:pt idx="315">
                  <c:v>83.466666666666669</c:v>
                </c:pt>
                <c:pt idx="316">
                  <c:v>83.533333333333346</c:v>
                </c:pt>
                <c:pt idx="317">
                  <c:v>83.533333333333346</c:v>
                </c:pt>
                <c:pt idx="318">
                  <c:v>83.600000000000009</c:v>
                </c:pt>
                <c:pt idx="319">
                  <c:v>83.666666666666671</c:v>
                </c:pt>
                <c:pt idx="320">
                  <c:v>83.600000000000009</c:v>
                </c:pt>
                <c:pt idx="321">
                  <c:v>83.63333333333334</c:v>
                </c:pt>
                <c:pt idx="322">
                  <c:v>83.63333333333334</c:v>
                </c:pt>
                <c:pt idx="323">
                  <c:v>83.63333333333334</c:v>
                </c:pt>
                <c:pt idx="324">
                  <c:v>83.63333333333334</c:v>
                </c:pt>
                <c:pt idx="325">
                  <c:v>83.63333333333334</c:v>
                </c:pt>
                <c:pt idx="326">
                  <c:v>83.63333333333334</c:v>
                </c:pt>
                <c:pt idx="327">
                  <c:v>83.63333333333334</c:v>
                </c:pt>
                <c:pt idx="328">
                  <c:v>83.7</c:v>
                </c:pt>
                <c:pt idx="329">
                  <c:v>83.666666666666671</c:v>
                </c:pt>
                <c:pt idx="330">
                  <c:v>83.666666666666671</c:v>
                </c:pt>
                <c:pt idx="331">
                  <c:v>83.666666666666671</c:v>
                </c:pt>
                <c:pt idx="332">
                  <c:v>83.733333333333334</c:v>
                </c:pt>
                <c:pt idx="333">
                  <c:v>83.733333333333334</c:v>
                </c:pt>
                <c:pt idx="334">
                  <c:v>83.733333333333334</c:v>
                </c:pt>
                <c:pt idx="335">
                  <c:v>83.666666666666671</c:v>
                </c:pt>
                <c:pt idx="336">
                  <c:v>83.733333333333334</c:v>
                </c:pt>
                <c:pt idx="337">
                  <c:v>83.833333333333329</c:v>
                </c:pt>
                <c:pt idx="338">
                  <c:v>83.866666666666674</c:v>
                </c:pt>
                <c:pt idx="339">
                  <c:v>83.899999999999991</c:v>
                </c:pt>
                <c:pt idx="340">
                  <c:v>83.933333333333337</c:v>
                </c:pt>
                <c:pt idx="341">
                  <c:v>83.966666666666669</c:v>
                </c:pt>
                <c:pt idx="342">
                  <c:v>83.933333333333337</c:v>
                </c:pt>
                <c:pt idx="343">
                  <c:v>83.966666666666669</c:v>
                </c:pt>
                <c:pt idx="344">
                  <c:v>84.066666666666677</c:v>
                </c:pt>
                <c:pt idx="345">
                  <c:v>84.266666666666666</c:v>
                </c:pt>
                <c:pt idx="346">
                  <c:v>84.433333333333337</c:v>
                </c:pt>
                <c:pt idx="347">
                  <c:v>84.2</c:v>
                </c:pt>
                <c:pt idx="348">
                  <c:v>84.166666666666671</c:v>
                </c:pt>
                <c:pt idx="349">
                  <c:v>83.966666666666683</c:v>
                </c:pt>
              </c:numCache>
            </c:numRef>
          </c:yVal>
          <c:smooth val="1"/>
          <c:extLst>
            <c:ext xmlns:c16="http://schemas.microsoft.com/office/drawing/2014/chart" uri="{C3380CC4-5D6E-409C-BE32-E72D297353CC}">
              <c16:uniqueId val="{00000001-5927-406D-89A4-137D9AA7F9B1}"/>
            </c:ext>
          </c:extLst>
        </c:ser>
        <c:ser>
          <c:idx val="2"/>
          <c:order val="2"/>
          <c:tx>
            <c:strRef>
              <c:f>Methanol!$M$4</c:f>
              <c:strCache>
                <c:ptCount val="1"/>
                <c:pt idx="0">
                  <c:v>Ambient Air Temperature</c:v>
                </c:pt>
              </c:strCache>
            </c:strRef>
          </c:tx>
          <c:spPr>
            <a:ln w="19050" cap="rnd">
              <a:solidFill>
                <a:schemeClr val="accent3"/>
              </a:solidFill>
              <a:round/>
            </a:ln>
            <a:effectLst/>
          </c:spPr>
          <c:marker>
            <c:symbol val="none"/>
          </c:marker>
          <c:xVal>
            <c:numRef>
              <c:f>Methanol!$J$5:$J$354</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Methanol!$M$5:$M$354</c:f>
              <c:numCache>
                <c:formatCode>0.0</c:formatCode>
                <c:ptCount val="350"/>
                <c:pt idx="0">
                  <c:v>22.8</c:v>
                </c:pt>
                <c:pt idx="1">
                  <c:v>22.8</c:v>
                </c:pt>
                <c:pt idx="2">
                  <c:v>22.8</c:v>
                </c:pt>
                <c:pt idx="3">
                  <c:v>22.8</c:v>
                </c:pt>
                <c:pt idx="4">
                  <c:v>22.8</c:v>
                </c:pt>
                <c:pt idx="5">
                  <c:v>22.8</c:v>
                </c:pt>
                <c:pt idx="6">
                  <c:v>22.8</c:v>
                </c:pt>
                <c:pt idx="7">
                  <c:v>22.8</c:v>
                </c:pt>
                <c:pt idx="8">
                  <c:v>22.8</c:v>
                </c:pt>
                <c:pt idx="9">
                  <c:v>22.8</c:v>
                </c:pt>
                <c:pt idx="10">
                  <c:v>22.8</c:v>
                </c:pt>
                <c:pt idx="11">
                  <c:v>22.8</c:v>
                </c:pt>
                <c:pt idx="12">
                  <c:v>22.8</c:v>
                </c:pt>
                <c:pt idx="13">
                  <c:v>22.8</c:v>
                </c:pt>
                <c:pt idx="14">
                  <c:v>22.8</c:v>
                </c:pt>
                <c:pt idx="15">
                  <c:v>22.8</c:v>
                </c:pt>
                <c:pt idx="16">
                  <c:v>22.8</c:v>
                </c:pt>
                <c:pt idx="17">
                  <c:v>22.8</c:v>
                </c:pt>
                <c:pt idx="18">
                  <c:v>22.8</c:v>
                </c:pt>
                <c:pt idx="19">
                  <c:v>22.8</c:v>
                </c:pt>
                <c:pt idx="20">
                  <c:v>22.8</c:v>
                </c:pt>
                <c:pt idx="21">
                  <c:v>22.8</c:v>
                </c:pt>
                <c:pt idx="22">
                  <c:v>22.8</c:v>
                </c:pt>
                <c:pt idx="23">
                  <c:v>22.8</c:v>
                </c:pt>
                <c:pt idx="24">
                  <c:v>22.8</c:v>
                </c:pt>
                <c:pt idx="25">
                  <c:v>22.8</c:v>
                </c:pt>
                <c:pt idx="26">
                  <c:v>22.8</c:v>
                </c:pt>
                <c:pt idx="27">
                  <c:v>22.8</c:v>
                </c:pt>
                <c:pt idx="28">
                  <c:v>22.700000000000003</c:v>
                </c:pt>
                <c:pt idx="29">
                  <c:v>22.8</c:v>
                </c:pt>
                <c:pt idx="30">
                  <c:v>22.8</c:v>
                </c:pt>
                <c:pt idx="31">
                  <c:v>22.8</c:v>
                </c:pt>
                <c:pt idx="32">
                  <c:v>22.8</c:v>
                </c:pt>
                <c:pt idx="33">
                  <c:v>22.8</c:v>
                </c:pt>
                <c:pt idx="34">
                  <c:v>22.700000000000003</c:v>
                </c:pt>
                <c:pt idx="35">
                  <c:v>22.8</c:v>
                </c:pt>
                <c:pt idx="36">
                  <c:v>22.700000000000003</c:v>
                </c:pt>
                <c:pt idx="37">
                  <c:v>22.6</c:v>
                </c:pt>
                <c:pt idx="38">
                  <c:v>22.6</c:v>
                </c:pt>
                <c:pt idx="39">
                  <c:v>22.6</c:v>
                </c:pt>
                <c:pt idx="40">
                  <c:v>22.6</c:v>
                </c:pt>
                <c:pt idx="41">
                  <c:v>22.6</c:v>
                </c:pt>
                <c:pt idx="42">
                  <c:v>22.6</c:v>
                </c:pt>
                <c:pt idx="43">
                  <c:v>22.700000000000003</c:v>
                </c:pt>
                <c:pt idx="44">
                  <c:v>22.6</c:v>
                </c:pt>
                <c:pt idx="45">
                  <c:v>22.6</c:v>
                </c:pt>
                <c:pt idx="46">
                  <c:v>22.6</c:v>
                </c:pt>
                <c:pt idx="47">
                  <c:v>22.6</c:v>
                </c:pt>
                <c:pt idx="48">
                  <c:v>22.6</c:v>
                </c:pt>
                <c:pt idx="49">
                  <c:v>22.6</c:v>
                </c:pt>
                <c:pt idx="50">
                  <c:v>22.700000000000003</c:v>
                </c:pt>
                <c:pt idx="51">
                  <c:v>22.700000000000003</c:v>
                </c:pt>
                <c:pt idx="52">
                  <c:v>22.700000000000003</c:v>
                </c:pt>
                <c:pt idx="53">
                  <c:v>22.700000000000003</c:v>
                </c:pt>
                <c:pt idx="54">
                  <c:v>22.700000000000003</c:v>
                </c:pt>
                <c:pt idx="55">
                  <c:v>22.700000000000003</c:v>
                </c:pt>
                <c:pt idx="56">
                  <c:v>22.700000000000003</c:v>
                </c:pt>
                <c:pt idx="57">
                  <c:v>22.700000000000003</c:v>
                </c:pt>
                <c:pt idx="58">
                  <c:v>22.700000000000003</c:v>
                </c:pt>
                <c:pt idx="59">
                  <c:v>22.6</c:v>
                </c:pt>
                <c:pt idx="60">
                  <c:v>22.6</c:v>
                </c:pt>
                <c:pt idx="61">
                  <c:v>22.6</c:v>
                </c:pt>
                <c:pt idx="62">
                  <c:v>22.6</c:v>
                </c:pt>
                <c:pt idx="63">
                  <c:v>22.6</c:v>
                </c:pt>
                <c:pt idx="64">
                  <c:v>22.6</c:v>
                </c:pt>
                <c:pt idx="65">
                  <c:v>22.6</c:v>
                </c:pt>
                <c:pt idx="66">
                  <c:v>22.6</c:v>
                </c:pt>
                <c:pt idx="67">
                  <c:v>22.6</c:v>
                </c:pt>
                <c:pt idx="68">
                  <c:v>22.6</c:v>
                </c:pt>
                <c:pt idx="69">
                  <c:v>22.6</c:v>
                </c:pt>
                <c:pt idx="70">
                  <c:v>22.6</c:v>
                </c:pt>
                <c:pt idx="71">
                  <c:v>22.6</c:v>
                </c:pt>
                <c:pt idx="72">
                  <c:v>22.6</c:v>
                </c:pt>
                <c:pt idx="73">
                  <c:v>22.6</c:v>
                </c:pt>
                <c:pt idx="74">
                  <c:v>22.6</c:v>
                </c:pt>
                <c:pt idx="75">
                  <c:v>22.6</c:v>
                </c:pt>
                <c:pt idx="76">
                  <c:v>22.6</c:v>
                </c:pt>
                <c:pt idx="77">
                  <c:v>22.6</c:v>
                </c:pt>
                <c:pt idx="78">
                  <c:v>22.700000000000003</c:v>
                </c:pt>
                <c:pt idx="79">
                  <c:v>22.700000000000003</c:v>
                </c:pt>
                <c:pt idx="80">
                  <c:v>22.6</c:v>
                </c:pt>
                <c:pt idx="81">
                  <c:v>22.6</c:v>
                </c:pt>
                <c:pt idx="82">
                  <c:v>22.6</c:v>
                </c:pt>
                <c:pt idx="83">
                  <c:v>22.700000000000003</c:v>
                </c:pt>
                <c:pt idx="84">
                  <c:v>22.700000000000003</c:v>
                </c:pt>
                <c:pt idx="85">
                  <c:v>22.8</c:v>
                </c:pt>
                <c:pt idx="86">
                  <c:v>22.700000000000003</c:v>
                </c:pt>
                <c:pt idx="87">
                  <c:v>22.700000000000003</c:v>
                </c:pt>
                <c:pt idx="88">
                  <c:v>22.8</c:v>
                </c:pt>
                <c:pt idx="89">
                  <c:v>22.6</c:v>
                </c:pt>
                <c:pt idx="90">
                  <c:v>22.6</c:v>
                </c:pt>
                <c:pt idx="91">
                  <c:v>22.6</c:v>
                </c:pt>
                <c:pt idx="92">
                  <c:v>22.700000000000003</c:v>
                </c:pt>
                <c:pt idx="93">
                  <c:v>22.700000000000003</c:v>
                </c:pt>
                <c:pt idx="94">
                  <c:v>22.700000000000003</c:v>
                </c:pt>
                <c:pt idx="95">
                  <c:v>22.8</c:v>
                </c:pt>
                <c:pt idx="96">
                  <c:v>22.700000000000003</c:v>
                </c:pt>
                <c:pt idx="97">
                  <c:v>22.700000000000003</c:v>
                </c:pt>
                <c:pt idx="98">
                  <c:v>22.700000000000003</c:v>
                </c:pt>
                <c:pt idx="99">
                  <c:v>22.700000000000003</c:v>
                </c:pt>
                <c:pt idx="100">
                  <c:v>22.700000000000003</c:v>
                </c:pt>
                <c:pt idx="101">
                  <c:v>22.700000000000003</c:v>
                </c:pt>
                <c:pt idx="102">
                  <c:v>22.700000000000003</c:v>
                </c:pt>
                <c:pt idx="103">
                  <c:v>22.700000000000003</c:v>
                </c:pt>
                <c:pt idx="104">
                  <c:v>22.6</c:v>
                </c:pt>
                <c:pt idx="105">
                  <c:v>22.6</c:v>
                </c:pt>
                <c:pt idx="106">
                  <c:v>22.6</c:v>
                </c:pt>
                <c:pt idx="107">
                  <c:v>22.6</c:v>
                </c:pt>
                <c:pt idx="108">
                  <c:v>22.6</c:v>
                </c:pt>
                <c:pt idx="109">
                  <c:v>22.6</c:v>
                </c:pt>
                <c:pt idx="110">
                  <c:v>22.700000000000003</c:v>
                </c:pt>
                <c:pt idx="111">
                  <c:v>22.700000000000003</c:v>
                </c:pt>
                <c:pt idx="112">
                  <c:v>22.700000000000003</c:v>
                </c:pt>
                <c:pt idx="113">
                  <c:v>22.700000000000003</c:v>
                </c:pt>
                <c:pt idx="114">
                  <c:v>22.700000000000003</c:v>
                </c:pt>
                <c:pt idx="115">
                  <c:v>22.700000000000003</c:v>
                </c:pt>
                <c:pt idx="116">
                  <c:v>22.700000000000003</c:v>
                </c:pt>
                <c:pt idx="117">
                  <c:v>22.700000000000003</c:v>
                </c:pt>
                <c:pt idx="118">
                  <c:v>22.700000000000003</c:v>
                </c:pt>
                <c:pt idx="119">
                  <c:v>22.700000000000003</c:v>
                </c:pt>
                <c:pt idx="120">
                  <c:v>22.700000000000003</c:v>
                </c:pt>
                <c:pt idx="121">
                  <c:v>22.700000000000003</c:v>
                </c:pt>
                <c:pt idx="122">
                  <c:v>22.700000000000003</c:v>
                </c:pt>
                <c:pt idx="123">
                  <c:v>22.700000000000003</c:v>
                </c:pt>
                <c:pt idx="124">
                  <c:v>22.6</c:v>
                </c:pt>
                <c:pt idx="125">
                  <c:v>22.700000000000003</c:v>
                </c:pt>
                <c:pt idx="126">
                  <c:v>22.700000000000003</c:v>
                </c:pt>
                <c:pt idx="127">
                  <c:v>22.700000000000003</c:v>
                </c:pt>
                <c:pt idx="128">
                  <c:v>22.700000000000003</c:v>
                </c:pt>
                <c:pt idx="129">
                  <c:v>22.700000000000003</c:v>
                </c:pt>
                <c:pt idx="130">
                  <c:v>22.700000000000003</c:v>
                </c:pt>
                <c:pt idx="131">
                  <c:v>22.700000000000003</c:v>
                </c:pt>
                <c:pt idx="132">
                  <c:v>22.700000000000003</c:v>
                </c:pt>
                <c:pt idx="133">
                  <c:v>22.700000000000003</c:v>
                </c:pt>
                <c:pt idx="134">
                  <c:v>22.700000000000003</c:v>
                </c:pt>
                <c:pt idx="135">
                  <c:v>22.700000000000003</c:v>
                </c:pt>
                <c:pt idx="136">
                  <c:v>22.700000000000003</c:v>
                </c:pt>
                <c:pt idx="137">
                  <c:v>22.700000000000003</c:v>
                </c:pt>
                <c:pt idx="138">
                  <c:v>22.700000000000003</c:v>
                </c:pt>
                <c:pt idx="139">
                  <c:v>22.700000000000003</c:v>
                </c:pt>
                <c:pt idx="140">
                  <c:v>22.700000000000003</c:v>
                </c:pt>
                <c:pt idx="141">
                  <c:v>22.700000000000003</c:v>
                </c:pt>
                <c:pt idx="142">
                  <c:v>22.700000000000003</c:v>
                </c:pt>
                <c:pt idx="143">
                  <c:v>22.700000000000003</c:v>
                </c:pt>
                <c:pt idx="144">
                  <c:v>22.700000000000003</c:v>
                </c:pt>
                <c:pt idx="145">
                  <c:v>22.8</c:v>
                </c:pt>
                <c:pt idx="146">
                  <c:v>22.700000000000003</c:v>
                </c:pt>
                <c:pt idx="147">
                  <c:v>22.700000000000003</c:v>
                </c:pt>
                <c:pt idx="148">
                  <c:v>22.8</c:v>
                </c:pt>
                <c:pt idx="149">
                  <c:v>22.8</c:v>
                </c:pt>
                <c:pt idx="150">
                  <c:v>22.700000000000003</c:v>
                </c:pt>
                <c:pt idx="151">
                  <c:v>22.700000000000003</c:v>
                </c:pt>
                <c:pt idx="152">
                  <c:v>22.700000000000003</c:v>
                </c:pt>
                <c:pt idx="153">
                  <c:v>22.700000000000003</c:v>
                </c:pt>
                <c:pt idx="154">
                  <c:v>22.700000000000003</c:v>
                </c:pt>
                <c:pt idx="155">
                  <c:v>22.700000000000003</c:v>
                </c:pt>
                <c:pt idx="156">
                  <c:v>22.700000000000003</c:v>
                </c:pt>
                <c:pt idx="157">
                  <c:v>22.700000000000003</c:v>
                </c:pt>
                <c:pt idx="158">
                  <c:v>22.700000000000003</c:v>
                </c:pt>
                <c:pt idx="159">
                  <c:v>22.700000000000003</c:v>
                </c:pt>
                <c:pt idx="160">
                  <c:v>22.8</c:v>
                </c:pt>
                <c:pt idx="161">
                  <c:v>22.700000000000003</c:v>
                </c:pt>
                <c:pt idx="162">
                  <c:v>22.700000000000003</c:v>
                </c:pt>
                <c:pt idx="163">
                  <c:v>22.700000000000003</c:v>
                </c:pt>
                <c:pt idx="164">
                  <c:v>22.700000000000003</c:v>
                </c:pt>
                <c:pt idx="165">
                  <c:v>22.700000000000003</c:v>
                </c:pt>
                <c:pt idx="166">
                  <c:v>22.700000000000003</c:v>
                </c:pt>
                <c:pt idx="167">
                  <c:v>22.700000000000003</c:v>
                </c:pt>
                <c:pt idx="168">
                  <c:v>22.700000000000003</c:v>
                </c:pt>
                <c:pt idx="169">
                  <c:v>22.8</c:v>
                </c:pt>
                <c:pt idx="170">
                  <c:v>22.700000000000003</c:v>
                </c:pt>
                <c:pt idx="171">
                  <c:v>22.8</c:v>
                </c:pt>
                <c:pt idx="172">
                  <c:v>22.700000000000003</c:v>
                </c:pt>
                <c:pt idx="173">
                  <c:v>22.700000000000003</c:v>
                </c:pt>
                <c:pt idx="174">
                  <c:v>22.8</c:v>
                </c:pt>
                <c:pt idx="175">
                  <c:v>22.8</c:v>
                </c:pt>
                <c:pt idx="176">
                  <c:v>22.8</c:v>
                </c:pt>
                <c:pt idx="177">
                  <c:v>22.8</c:v>
                </c:pt>
                <c:pt idx="178">
                  <c:v>22.8</c:v>
                </c:pt>
                <c:pt idx="179">
                  <c:v>22.8</c:v>
                </c:pt>
                <c:pt idx="180">
                  <c:v>22.8</c:v>
                </c:pt>
                <c:pt idx="181">
                  <c:v>22.8</c:v>
                </c:pt>
                <c:pt idx="182">
                  <c:v>23</c:v>
                </c:pt>
                <c:pt idx="183">
                  <c:v>23.3</c:v>
                </c:pt>
                <c:pt idx="184">
                  <c:v>23</c:v>
                </c:pt>
                <c:pt idx="185">
                  <c:v>22.900000000000002</c:v>
                </c:pt>
                <c:pt idx="186">
                  <c:v>22.8</c:v>
                </c:pt>
                <c:pt idx="187">
                  <c:v>22.8</c:v>
                </c:pt>
                <c:pt idx="188">
                  <c:v>22.8</c:v>
                </c:pt>
                <c:pt idx="189">
                  <c:v>22.8</c:v>
                </c:pt>
                <c:pt idx="190">
                  <c:v>22.700000000000003</c:v>
                </c:pt>
                <c:pt idx="191">
                  <c:v>22.700000000000003</c:v>
                </c:pt>
                <c:pt idx="192">
                  <c:v>22.700000000000003</c:v>
                </c:pt>
                <c:pt idx="193">
                  <c:v>22.8</c:v>
                </c:pt>
                <c:pt idx="194">
                  <c:v>22.8</c:v>
                </c:pt>
                <c:pt idx="195">
                  <c:v>22.700000000000003</c:v>
                </c:pt>
                <c:pt idx="196">
                  <c:v>22.8</c:v>
                </c:pt>
                <c:pt idx="197">
                  <c:v>22.700000000000003</c:v>
                </c:pt>
                <c:pt idx="198">
                  <c:v>22.8</c:v>
                </c:pt>
                <c:pt idx="199">
                  <c:v>22.8</c:v>
                </c:pt>
                <c:pt idx="200">
                  <c:v>22.700000000000003</c:v>
                </c:pt>
                <c:pt idx="201">
                  <c:v>22.700000000000003</c:v>
                </c:pt>
                <c:pt idx="202">
                  <c:v>22.700000000000003</c:v>
                </c:pt>
                <c:pt idx="203">
                  <c:v>22.8</c:v>
                </c:pt>
                <c:pt idx="204">
                  <c:v>22.8</c:v>
                </c:pt>
                <c:pt idx="205">
                  <c:v>22.700000000000003</c:v>
                </c:pt>
                <c:pt idx="206">
                  <c:v>22.8</c:v>
                </c:pt>
                <c:pt idx="207">
                  <c:v>22.8</c:v>
                </c:pt>
                <c:pt idx="208">
                  <c:v>22.8</c:v>
                </c:pt>
                <c:pt idx="209">
                  <c:v>22.8</c:v>
                </c:pt>
                <c:pt idx="210">
                  <c:v>22.8</c:v>
                </c:pt>
                <c:pt idx="211">
                  <c:v>22.8</c:v>
                </c:pt>
                <c:pt idx="212">
                  <c:v>22.8</c:v>
                </c:pt>
                <c:pt idx="213">
                  <c:v>22.8</c:v>
                </c:pt>
                <c:pt idx="214">
                  <c:v>22.8</c:v>
                </c:pt>
                <c:pt idx="215">
                  <c:v>22.700000000000003</c:v>
                </c:pt>
                <c:pt idx="216">
                  <c:v>22.700000000000003</c:v>
                </c:pt>
                <c:pt idx="217">
                  <c:v>22.700000000000003</c:v>
                </c:pt>
                <c:pt idx="218">
                  <c:v>22.6</c:v>
                </c:pt>
                <c:pt idx="219">
                  <c:v>22.700000000000003</c:v>
                </c:pt>
                <c:pt idx="220">
                  <c:v>22.6</c:v>
                </c:pt>
                <c:pt idx="221">
                  <c:v>22.700000000000003</c:v>
                </c:pt>
                <c:pt idx="222">
                  <c:v>22.700000000000003</c:v>
                </c:pt>
                <c:pt idx="223">
                  <c:v>22.700000000000003</c:v>
                </c:pt>
                <c:pt idx="224">
                  <c:v>22.700000000000003</c:v>
                </c:pt>
                <c:pt idx="225">
                  <c:v>22.8</c:v>
                </c:pt>
                <c:pt idx="226">
                  <c:v>22.700000000000003</c:v>
                </c:pt>
                <c:pt idx="227">
                  <c:v>22.700000000000003</c:v>
                </c:pt>
                <c:pt idx="228">
                  <c:v>22.6</c:v>
                </c:pt>
                <c:pt idx="229">
                  <c:v>22.6</c:v>
                </c:pt>
                <c:pt idx="230">
                  <c:v>22.700000000000003</c:v>
                </c:pt>
                <c:pt idx="231">
                  <c:v>22.6</c:v>
                </c:pt>
                <c:pt idx="232">
                  <c:v>22.6</c:v>
                </c:pt>
                <c:pt idx="233">
                  <c:v>22.700000000000003</c:v>
                </c:pt>
                <c:pt idx="234">
                  <c:v>22.6</c:v>
                </c:pt>
                <c:pt idx="235">
                  <c:v>22.700000000000003</c:v>
                </c:pt>
                <c:pt idx="236">
                  <c:v>22.6</c:v>
                </c:pt>
                <c:pt idx="237">
                  <c:v>22.6</c:v>
                </c:pt>
                <c:pt idx="238">
                  <c:v>22.6</c:v>
                </c:pt>
                <c:pt idx="239">
                  <c:v>22.6</c:v>
                </c:pt>
                <c:pt idx="240">
                  <c:v>22.700000000000003</c:v>
                </c:pt>
                <c:pt idx="241">
                  <c:v>22.700000000000003</c:v>
                </c:pt>
                <c:pt idx="242">
                  <c:v>22.700000000000003</c:v>
                </c:pt>
                <c:pt idx="243">
                  <c:v>22.700000000000003</c:v>
                </c:pt>
                <c:pt idx="244">
                  <c:v>22.700000000000003</c:v>
                </c:pt>
                <c:pt idx="245">
                  <c:v>22.700000000000003</c:v>
                </c:pt>
                <c:pt idx="246">
                  <c:v>22.700000000000003</c:v>
                </c:pt>
                <c:pt idx="247">
                  <c:v>22.8</c:v>
                </c:pt>
                <c:pt idx="248">
                  <c:v>22.700000000000003</c:v>
                </c:pt>
                <c:pt idx="249">
                  <c:v>22.8</c:v>
                </c:pt>
                <c:pt idx="250">
                  <c:v>22.700000000000003</c:v>
                </c:pt>
                <c:pt idx="251">
                  <c:v>22.700000000000003</c:v>
                </c:pt>
                <c:pt idx="252">
                  <c:v>22.700000000000003</c:v>
                </c:pt>
                <c:pt idx="253">
                  <c:v>22.700000000000003</c:v>
                </c:pt>
                <c:pt idx="254">
                  <c:v>22.700000000000003</c:v>
                </c:pt>
                <c:pt idx="255">
                  <c:v>22.700000000000003</c:v>
                </c:pt>
                <c:pt idx="256">
                  <c:v>22.700000000000003</c:v>
                </c:pt>
                <c:pt idx="257">
                  <c:v>22.700000000000003</c:v>
                </c:pt>
                <c:pt idx="258">
                  <c:v>22.700000000000003</c:v>
                </c:pt>
                <c:pt idx="259">
                  <c:v>22.700000000000003</c:v>
                </c:pt>
                <c:pt idx="260">
                  <c:v>22.700000000000003</c:v>
                </c:pt>
                <c:pt idx="261">
                  <c:v>22.8</c:v>
                </c:pt>
                <c:pt idx="262">
                  <c:v>22.8</c:v>
                </c:pt>
                <c:pt idx="263">
                  <c:v>22.700000000000003</c:v>
                </c:pt>
                <c:pt idx="264">
                  <c:v>22.700000000000003</c:v>
                </c:pt>
                <c:pt idx="265">
                  <c:v>22.700000000000003</c:v>
                </c:pt>
                <c:pt idx="266">
                  <c:v>22.700000000000003</c:v>
                </c:pt>
                <c:pt idx="267">
                  <c:v>22.700000000000003</c:v>
                </c:pt>
                <c:pt idx="268">
                  <c:v>22.700000000000003</c:v>
                </c:pt>
                <c:pt idx="269">
                  <c:v>22.8</c:v>
                </c:pt>
                <c:pt idx="270">
                  <c:v>22.8</c:v>
                </c:pt>
                <c:pt idx="271">
                  <c:v>22.700000000000003</c:v>
                </c:pt>
                <c:pt idx="272">
                  <c:v>22.8</c:v>
                </c:pt>
                <c:pt idx="273">
                  <c:v>22.8</c:v>
                </c:pt>
                <c:pt idx="274">
                  <c:v>22.700000000000003</c:v>
                </c:pt>
                <c:pt idx="275">
                  <c:v>22.700000000000003</c:v>
                </c:pt>
                <c:pt idx="276">
                  <c:v>22.8</c:v>
                </c:pt>
                <c:pt idx="277">
                  <c:v>22.8</c:v>
                </c:pt>
                <c:pt idx="278">
                  <c:v>22.700000000000003</c:v>
                </c:pt>
                <c:pt idx="279">
                  <c:v>22.700000000000003</c:v>
                </c:pt>
                <c:pt idx="280">
                  <c:v>22.700000000000003</c:v>
                </c:pt>
                <c:pt idx="281">
                  <c:v>22.700000000000003</c:v>
                </c:pt>
                <c:pt idx="282">
                  <c:v>22.700000000000003</c:v>
                </c:pt>
                <c:pt idx="283">
                  <c:v>22.700000000000003</c:v>
                </c:pt>
                <c:pt idx="284">
                  <c:v>22.700000000000003</c:v>
                </c:pt>
                <c:pt idx="285">
                  <c:v>22.700000000000003</c:v>
                </c:pt>
                <c:pt idx="286">
                  <c:v>22.700000000000003</c:v>
                </c:pt>
                <c:pt idx="287">
                  <c:v>22.700000000000003</c:v>
                </c:pt>
                <c:pt idx="288">
                  <c:v>22.8</c:v>
                </c:pt>
                <c:pt idx="289">
                  <c:v>22.700000000000003</c:v>
                </c:pt>
                <c:pt idx="290">
                  <c:v>22.700000000000003</c:v>
                </c:pt>
                <c:pt idx="291">
                  <c:v>22.8</c:v>
                </c:pt>
                <c:pt idx="292">
                  <c:v>22.700000000000003</c:v>
                </c:pt>
                <c:pt idx="293">
                  <c:v>22.8</c:v>
                </c:pt>
                <c:pt idx="294">
                  <c:v>22.8</c:v>
                </c:pt>
                <c:pt idx="295">
                  <c:v>22.8</c:v>
                </c:pt>
                <c:pt idx="296">
                  <c:v>22.8</c:v>
                </c:pt>
                <c:pt idx="297">
                  <c:v>22.8</c:v>
                </c:pt>
                <c:pt idx="298">
                  <c:v>22.8</c:v>
                </c:pt>
                <c:pt idx="299">
                  <c:v>22.8</c:v>
                </c:pt>
                <c:pt idx="300">
                  <c:v>22.900000000000002</c:v>
                </c:pt>
                <c:pt idx="301">
                  <c:v>22.900000000000002</c:v>
                </c:pt>
                <c:pt idx="302">
                  <c:v>22.8</c:v>
                </c:pt>
                <c:pt idx="303">
                  <c:v>22.900000000000002</c:v>
                </c:pt>
                <c:pt idx="304">
                  <c:v>22.8</c:v>
                </c:pt>
                <c:pt idx="305">
                  <c:v>22.8</c:v>
                </c:pt>
                <c:pt idx="306">
                  <c:v>22.8</c:v>
                </c:pt>
                <c:pt idx="307">
                  <c:v>22.8</c:v>
                </c:pt>
                <c:pt idx="308">
                  <c:v>22.8</c:v>
                </c:pt>
                <c:pt idx="309">
                  <c:v>22.8</c:v>
                </c:pt>
                <c:pt idx="310">
                  <c:v>22.8</c:v>
                </c:pt>
                <c:pt idx="311">
                  <c:v>22.8</c:v>
                </c:pt>
                <c:pt idx="312">
                  <c:v>22.900000000000002</c:v>
                </c:pt>
                <c:pt idx="313">
                  <c:v>22.900000000000002</c:v>
                </c:pt>
                <c:pt idx="314">
                  <c:v>22.900000000000002</c:v>
                </c:pt>
                <c:pt idx="315">
                  <c:v>22.900000000000002</c:v>
                </c:pt>
                <c:pt idx="316">
                  <c:v>22.8</c:v>
                </c:pt>
                <c:pt idx="317">
                  <c:v>22.8</c:v>
                </c:pt>
                <c:pt idx="318">
                  <c:v>22.8</c:v>
                </c:pt>
                <c:pt idx="319">
                  <c:v>22.900000000000002</c:v>
                </c:pt>
                <c:pt idx="320">
                  <c:v>22.8</c:v>
                </c:pt>
                <c:pt idx="321">
                  <c:v>22.900000000000002</c:v>
                </c:pt>
                <c:pt idx="322">
                  <c:v>22.900000000000002</c:v>
                </c:pt>
                <c:pt idx="323">
                  <c:v>22.8</c:v>
                </c:pt>
                <c:pt idx="324">
                  <c:v>22.8</c:v>
                </c:pt>
                <c:pt idx="325">
                  <c:v>22.8</c:v>
                </c:pt>
                <c:pt idx="326">
                  <c:v>22.8</c:v>
                </c:pt>
                <c:pt idx="327">
                  <c:v>22.8</c:v>
                </c:pt>
                <c:pt idx="328">
                  <c:v>22.8</c:v>
                </c:pt>
                <c:pt idx="329">
                  <c:v>22.8</c:v>
                </c:pt>
                <c:pt idx="330">
                  <c:v>22.8</c:v>
                </c:pt>
                <c:pt idx="331">
                  <c:v>22.8</c:v>
                </c:pt>
                <c:pt idx="332">
                  <c:v>22.8</c:v>
                </c:pt>
                <c:pt idx="333">
                  <c:v>22.900000000000002</c:v>
                </c:pt>
                <c:pt idx="334">
                  <c:v>22.8</c:v>
                </c:pt>
                <c:pt idx="335">
                  <c:v>22.900000000000002</c:v>
                </c:pt>
                <c:pt idx="336">
                  <c:v>22.900000000000002</c:v>
                </c:pt>
                <c:pt idx="337">
                  <c:v>22.900000000000002</c:v>
                </c:pt>
                <c:pt idx="338">
                  <c:v>22.900000000000002</c:v>
                </c:pt>
                <c:pt idx="339">
                  <c:v>22.900000000000002</c:v>
                </c:pt>
                <c:pt idx="340">
                  <c:v>22.900000000000002</c:v>
                </c:pt>
                <c:pt idx="341">
                  <c:v>22.900000000000002</c:v>
                </c:pt>
                <c:pt idx="342">
                  <c:v>22.900000000000002</c:v>
                </c:pt>
                <c:pt idx="343">
                  <c:v>22.900000000000002</c:v>
                </c:pt>
                <c:pt idx="344">
                  <c:v>22.900000000000002</c:v>
                </c:pt>
                <c:pt idx="345">
                  <c:v>22.900000000000002</c:v>
                </c:pt>
                <c:pt idx="346">
                  <c:v>22.900000000000002</c:v>
                </c:pt>
                <c:pt idx="347">
                  <c:v>22.900000000000002</c:v>
                </c:pt>
                <c:pt idx="348">
                  <c:v>22.900000000000002</c:v>
                </c:pt>
                <c:pt idx="349">
                  <c:v>22.900000000000002</c:v>
                </c:pt>
              </c:numCache>
            </c:numRef>
          </c:yVal>
          <c:smooth val="1"/>
          <c:extLst>
            <c:ext xmlns:c16="http://schemas.microsoft.com/office/drawing/2014/chart" uri="{C3380CC4-5D6E-409C-BE32-E72D297353CC}">
              <c16:uniqueId val="{00000002-5927-406D-89A4-137D9AA7F9B1}"/>
            </c:ext>
          </c:extLst>
        </c:ser>
        <c:dLbls>
          <c:showLegendKey val="0"/>
          <c:showVal val="0"/>
          <c:showCatName val="0"/>
          <c:showSerName val="0"/>
          <c:showPercent val="0"/>
          <c:showBubbleSize val="0"/>
        </c:dLbls>
        <c:axId val="332138432"/>
        <c:axId val="332139552"/>
      </c:scatterChart>
      <c:valAx>
        <c:axId val="332138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32139552"/>
        <c:crosses val="autoZero"/>
        <c:crossBetween val="midCat"/>
      </c:valAx>
      <c:valAx>
        <c:axId val="33213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Temperature, °C</a:t>
                </a:r>
                <a:endParaRPr lang="en-GB"/>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32138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r>
              <a:rPr lang="en-US"/>
              <a:t>Water OHP Average Temperature - Test 3</a:t>
            </a:r>
            <a:endParaRPr lang="en-GB"/>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scatterChart>
        <c:scatterStyle val="smoothMarker"/>
        <c:varyColors val="0"/>
        <c:ser>
          <c:idx val="0"/>
          <c:order val="0"/>
          <c:tx>
            <c:strRef>
              <c:f>Water!$K$3</c:f>
              <c:strCache>
                <c:ptCount val="1"/>
                <c:pt idx="0">
                  <c:v>Water OHP Condenser</c:v>
                </c:pt>
              </c:strCache>
            </c:strRef>
          </c:tx>
          <c:spPr>
            <a:ln w="19050" cap="rnd">
              <a:solidFill>
                <a:schemeClr val="accent1"/>
              </a:solidFill>
              <a:round/>
            </a:ln>
            <a:effectLst/>
          </c:spPr>
          <c:marker>
            <c:symbol val="none"/>
          </c:marker>
          <c:xVal>
            <c:numRef>
              <c:f>Water!$J$4:$J$353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Water!$K$4:$K$353</c:f>
              <c:numCache>
                <c:formatCode>General</c:formatCode>
                <c:ptCount val="350"/>
                <c:pt idx="0">
                  <c:v>27.166666666666668</c:v>
                </c:pt>
                <c:pt idx="1">
                  <c:v>27.200000000000003</c:v>
                </c:pt>
                <c:pt idx="2">
                  <c:v>27.200000000000003</c:v>
                </c:pt>
                <c:pt idx="3">
                  <c:v>27.200000000000003</c:v>
                </c:pt>
                <c:pt idx="4">
                  <c:v>27.200000000000003</c:v>
                </c:pt>
                <c:pt idx="5">
                  <c:v>27.200000000000003</c:v>
                </c:pt>
                <c:pt idx="6">
                  <c:v>27.166666666666668</c:v>
                </c:pt>
                <c:pt idx="7">
                  <c:v>27.200000000000003</c:v>
                </c:pt>
                <c:pt idx="8">
                  <c:v>27.233333333333334</c:v>
                </c:pt>
                <c:pt idx="9">
                  <c:v>27.200000000000003</c:v>
                </c:pt>
                <c:pt idx="10">
                  <c:v>27.266666666666666</c:v>
                </c:pt>
                <c:pt idx="11">
                  <c:v>27.333333333333339</c:v>
                </c:pt>
                <c:pt idx="12">
                  <c:v>27.333333333333332</c:v>
                </c:pt>
                <c:pt idx="13">
                  <c:v>27.3</c:v>
                </c:pt>
                <c:pt idx="14">
                  <c:v>27.333333333333339</c:v>
                </c:pt>
                <c:pt idx="15">
                  <c:v>27.366666666666671</c:v>
                </c:pt>
                <c:pt idx="16">
                  <c:v>27.400000000000002</c:v>
                </c:pt>
                <c:pt idx="17">
                  <c:v>27.433333333333337</c:v>
                </c:pt>
                <c:pt idx="18">
                  <c:v>27.5</c:v>
                </c:pt>
                <c:pt idx="19">
                  <c:v>27.566666666666666</c:v>
                </c:pt>
                <c:pt idx="20">
                  <c:v>27.599999999999998</c:v>
                </c:pt>
                <c:pt idx="21">
                  <c:v>27.633333333333336</c:v>
                </c:pt>
                <c:pt idx="22">
                  <c:v>27.733333333333334</c:v>
                </c:pt>
                <c:pt idx="23">
                  <c:v>27.733333333333334</c:v>
                </c:pt>
                <c:pt idx="24">
                  <c:v>27.866666666666664</c:v>
                </c:pt>
                <c:pt idx="25">
                  <c:v>27.900000000000006</c:v>
                </c:pt>
                <c:pt idx="26">
                  <c:v>27.900000000000006</c:v>
                </c:pt>
                <c:pt idx="27">
                  <c:v>28</c:v>
                </c:pt>
                <c:pt idx="28">
                  <c:v>28.066666666666666</c:v>
                </c:pt>
                <c:pt idx="29">
                  <c:v>28.066666666666666</c:v>
                </c:pt>
                <c:pt idx="30">
                  <c:v>28.100000000000005</c:v>
                </c:pt>
                <c:pt idx="31">
                  <c:v>28.2</c:v>
                </c:pt>
                <c:pt idx="32">
                  <c:v>28.3</c:v>
                </c:pt>
                <c:pt idx="33">
                  <c:v>28.266666666666666</c:v>
                </c:pt>
                <c:pt idx="34">
                  <c:v>28.3</c:v>
                </c:pt>
                <c:pt idx="35">
                  <c:v>28.333333333333332</c:v>
                </c:pt>
                <c:pt idx="36">
                  <c:v>28.366666666666671</c:v>
                </c:pt>
                <c:pt idx="37">
                  <c:v>28.433333333333334</c:v>
                </c:pt>
                <c:pt idx="38">
                  <c:v>28.5</c:v>
                </c:pt>
                <c:pt idx="39">
                  <c:v>28.5</c:v>
                </c:pt>
                <c:pt idx="40">
                  <c:v>28.533333333333335</c:v>
                </c:pt>
                <c:pt idx="41">
                  <c:v>28.666666666666668</c:v>
                </c:pt>
                <c:pt idx="42">
                  <c:v>28.666666666666668</c:v>
                </c:pt>
                <c:pt idx="43">
                  <c:v>28.666666666666668</c:v>
                </c:pt>
                <c:pt idx="44">
                  <c:v>28.733333333333334</c:v>
                </c:pt>
                <c:pt idx="45">
                  <c:v>28.866666666666671</c:v>
                </c:pt>
                <c:pt idx="46">
                  <c:v>29</c:v>
                </c:pt>
                <c:pt idx="47">
                  <c:v>29.133333333333336</c:v>
                </c:pt>
                <c:pt idx="48">
                  <c:v>29.133333333333336</c:v>
                </c:pt>
                <c:pt idx="49">
                  <c:v>29.233333333333334</c:v>
                </c:pt>
                <c:pt idx="50">
                  <c:v>29.166666666666668</c:v>
                </c:pt>
                <c:pt idx="51">
                  <c:v>29.200000000000003</c:v>
                </c:pt>
                <c:pt idx="52">
                  <c:v>29.233333333333334</c:v>
                </c:pt>
                <c:pt idx="53">
                  <c:v>29.3</c:v>
                </c:pt>
                <c:pt idx="54">
                  <c:v>29.366666666666664</c:v>
                </c:pt>
                <c:pt idx="55">
                  <c:v>29.366666666666664</c:v>
                </c:pt>
                <c:pt idx="56">
                  <c:v>29.633333333333336</c:v>
                </c:pt>
                <c:pt idx="57">
                  <c:v>29.433333333333337</c:v>
                </c:pt>
                <c:pt idx="58">
                  <c:v>29.566666666666666</c:v>
                </c:pt>
                <c:pt idx="59">
                  <c:v>29.5</c:v>
                </c:pt>
                <c:pt idx="60">
                  <c:v>29.533333333333335</c:v>
                </c:pt>
                <c:pt idx="61">
                  <c:v>29.566666666666666</c:v>
                </c:pt>
                <c:pt idx="62">
                  <c:v>29.566666666666666</c:v>
                </c:pt>
                <c:pt idx="63">
                  <c:v>29.600000000000005</c:v>
                </c:pt>
                <c:pt idx="64">
                  <c:v>29.7</c:v>
                </c:pt>
                <c:pt idx="65">
                  <c:v>29.766666666666669</c:v>
                </c:pt>
                <c:pt idx="66">
                  <c:v>29.766666666666669</c:v>
                </c:pt>
                <c:pt idx="67">
                  <c:v>29.766666666666669</c:v>
                </c:pt>
                <c:pt idx="68">
                  <c:v>29.900000000000002</c:v>
                </c:pt>
                <c:pt idx="69">
                  <c:v>29.900000000000002</c:v>
                </c:pt>
                <c:pt idx="70">
                  <c:v>29.900000000000002</c:v>
                </c:pt>
                <c:pt idx="71">
                  <c:v>30</c:v>
                </c:pt>
                <c:pt idx="72">
                  <c:v>30.100000000000005</c:v>
                </c:pt>
                <c:pt idx="73">
                  <c:v>30.233333333333334</c:v>
                </c:pt>
                <c:pt idx="74">
                  <c:v>30.066666666666666</c:v>
                </c:pt>
                <c:pt idx="75">
                  <c:v>30.133333333333336</c:v>
                </c:pt>
                <c:pt idx="76">
                  <c:v>30.266666666666666</c:v>
                </c:pt>
                <c:pt idx="77">
                  <c:v>30.3</c:v>
                </c:pt>
                <c:pt idx="78">
                  <c:v>30.366666666666671</c:v>
                </c:pt>
                <c:pt idx="79">
                  <c:v>30.466666666666669</c:v>
                </c:pt>
                <c:pt idx="80">
                  <c:v>30.5</c:v>
                </c:pt>
                <c:pt idx="81">
                  <c:v>30.533333333333331</c:v>
                </c:pt>
                <c:pt idx="82">
                  <c:v>30.566666666666666</c:v>
                </c:pt>
                <c:pt idx="83">
                  <c:v>30.866666666666664</c:v>
                </c:pt>
                <c:pt idx="84">
                  <c:v>30.733333333333338</c:v>
                </c:pt>
                <c:pt idx="85">
                  <c:v>30.7</c:v>
                </c:pt>
                <c:pt idx="86">
                  <c:v>30.733333333333334</c:v>
                </c:pt>
                <c:pt idx="87">
                  <c:v>30.700000000000003</c:v>
                </c:pt>
                <c:pt idx="88">
                  <c:v>30.700000000000003</c:v>
                </c:pt>
                <c:pt idx="89">
                  <c:v>30.733333333333334</c:v>
                </c:pt>
                <c:pt idx="90">
                  <c:v>30.733333333333334</c:v>
                </c:pt>
                <c:pt idx="91">
                  <c:v>30.8</c:v>
                </c:pt>
                <c:pt idx="92">
                  <c:v>30.8</c:v>
                </c:pt>
                <c:pt idx="93">
                  <c:v>30.833333333333332</c:v>
                </c:pt>
                <c:pt idx="94">
                  <c:v>30.766666666666666</c:v>
                </c:pt>
                <c:pt idx="95">
                  <c:v>30.733333333333334</c:v>
                </c:pt>
                <c:pt idx="96">
                  <c:v>30.733333333333334</c:v>
                </c:pt>
                <c:pt idx="97">
                  <c:v>30.700000000000003</c:v>
                </c:pt>
                <c:pt idx="98">
                  <c:v>30.700000000000003</c:v>
                </c:pt>
                <c:pt idx="99">
                  <c:v>30.666666666666668</c:v>
                </c:pt>
                <c:pt idx="100">
                  <c:v>30.600000000000005</c:v>
                </c:pt>
                <c:pt idx="101">
                  <c:v>30.433333333333337</c:v>
                </c:pt>
                <c:pt idx="102">
                  <c:v>30.566666666666666</c:v>
                </c:pt>
                <c:pt idx="103">
                  <c:v>30.633333333333336</c:v>
                </c:pt>
                <c:pt idx="104">
                  <c:v>30.666666666666668</c:v>
                </c:pt>
                <c:pt idx="105">
                  <c:v>30.766666666666666</c:v>
                </c:pt>
                <c:pt idx="106">
                  <c:v>30.8</c:v>
                </c:pt>
                <c:pt idx="107">
                  <c:v>30.900000000000002</c:v>
                </c:pt>
                <c:pt idx="108">
                  <c:v>30.900000000000002</c:v>
                </c:pt>
                <c:pt idx="109">
                  <c:v>30.966666666666669</c:v>
                </c:pt>
                <c:pt idx="110">
                  <c:v>31.166666666666668</c:v>
                </c:pt>
                <c:pt idx="111">
                  <c:v>31.266666666666669</c:v>
                </c:pt>
                <c:pt idx="112">
                  <c:v>31.333333333333332</c:v>
                </c:pt>
                <c:pt idx="113">
                  <c:v>31.399999999999995</c:v>
                </c:pt>
                <c:pt idx="114">
                  <c:v>31.366666666666664</c:v>
                </c:pt>
                <c:pt idx="115">
                  <c:v>31.333333333333332</c:v>
                </c:pt>
                <c:pt idx="116">
                  <c:v>31.333333333333332</c:v>
                </c:pt>
                <c:pt idx="117">
                  <c:v>31.333333333333332</c:v>
                </c:pt>
                <c:pt idx="118">
                  <c:v>31.333333333333332</c:v>
                </c:pt>
                <c:pt idx="119">
                  <c:v>31.366666666666664</c:v>
                </c:pt>
                <c:pt idx="120">
                  <c:v>31.366666666666664</c:v>
                </c:pt>
                <c:pt idx="121">
                  <c:v>31.399999999999995</c:v>
                </c:pt>
                <c:pt idx="122">
                  <c:v>31.399999999999995</c:v>
                </c:pt>
                <c:pt idx="123">
                  <c:v>31.399999999999995</c:v>
                </c:pt>
                <c:pt idx="124">
                  <c:v>31.5</c:v>
                </c:pt>
                <c:pt idx="125">
                  <c:v>31.599999999999998</c:v>
                </c:pt>
                <c:pt idx="126">
                  <c:v>31.566666666666666</c:v>
                </c:pt>
                <c:pt idx="127">
                  <c:v>31.533333333333335</c:v>
                </c:pt>
                <c:pt idx="128">
                  <c:v>31.533333333333335</c:v>
                </c:pt>
                <c:pt idx="129">
                  <c:v>31.533333333333335</c:v>
                </c:pt>
                <c:pt idx="130">
                  <c:v>31.599999999999998</c:v>
                </c:pt>
                <c:pt idx="131">
                  <c:v>31.533333333333331</c:v>
                </c:pt>
                <c:pt idx="132">
                  <c:v>31.700000000000003</c:v>
                </c:pt>
                <c:pt idx="133">
                  <c:v>31.8</c:v>
                </c:pt>
                <c:pt idx="134">
                  <c:v>31.733333333333334</c:v>
                </c:pt>
                <c:pt idx="135">
                  <c:v>31.766666666666666</c:v>
                </c:pt>
                <c:pt idx="136">
                  <c:v>31.666666666666671</c:v>
                </c:pt>
                <c:pt idx="137">
                  <c:v>31.599999999999998</c:v>
                </c:pt>
                <c:pt idx="138">
                  <c:v>31.700000000000003</c:v>
                </c:pt>
                <c:pt idx="139">
                  <c:v>31.666666666666668</c:v>
                </c:pt>
                <c:pt idx="140">
                  <c:v>31.700000000000003</c:v>
                </c:pt>
                <c:pt idx="141">
                  <c:v>31.700000000000003</c:v>
                </c:pt>
                <c:pt idx="142">
                  <c:v>31.700000000000003</c:v>
                </c:pt>
                <c:pt idx="143">
                  <c:v>31.733333333333338</c:v>
                </c:pt>
                <c:pt idx="144">
                  <c:v>31.666666666666668</c:v>
                </c:pt>
                <c:pt idx="145">
                  <c:v>31.700000000000003</c:v>
                </c:pt>
                <c:pt idx="146">
                  <c:v>31.700000000000003</c:v>
                </c:pt>
                <c:pt idx="147">
                  <c:v>31.733333333333338</c:v>
                </c:pt>
                <c:pt idx="148">
                  <c:v>31.700000000000003</c:v>
                </c:pt>
                <c:pt idx="149">
                  <c:v>31.8</c:v>
                </c:pt>
                <c:pt idx="150">
                  <c:v>31.8</c:v>
                </c:pt>
                <c:pt idx="151">
                  <c:v>31.8</c:v>
                </c:pt>
                <c:pt idx="152">
                  <c:v>31.666666666666668</c:v>
                </c:pt>
                <c:pt idx="153">
                  <c:v>31.666666666666668</c:v>
                </c:pt>
                <c:pt idx="154">
                  <c:v>31.766666666666669</c:v>
                </c:pt>
                <c:pt idx="155">
                  <c:v>31.8</c:v>
                </c:pt>
                <c:pt idx="156">
                  <c:v>31.8</c:v>
                </c:pt>
                <c:pt idx="157">
                  <c:v>31.833333333333332</c:v>
                </c:pt>
                <c:pt idx="158">
                  <c:v>31.866666666666664</c:v>
                </c:pt>
                <c:pt idx="159">
                  <c:v>31.8</c:v>
                </c:pt>
                <c:pt idx="160">
                  <c:v>31.833333333333332</c:v>
                </c:pt>
                <c:pt idx="161">
                  <c:v>31.866666666666664</c:v>
                </c:pt>
                <c:pt idx="162">
                  <c:v>32.033333333333331</c:v>
                </c:pt>
                <c:pt idx="163">
                  <c:v>32.06666666666667</c:v>
                </c:pt>
                <c:pt idx="164">
                  <c:v>32.133333333333333</c:v>
                </c:pt>
                <c:pt idx="165">
                  <c:v>31.899999999999995</c:v>
                </c:pt>
                <c:pt idx="166">
                  <c:v>31.8</c:v>
                </c:pt>
                <c:pt idx="167">
                  <c:v>31.7</c:v>
                </c:pt>
                <c:pt idx="168">
                  <c:v>31.633333333333336</c:v>
                </c:pt>
                <c:pt idx="169">
                  <c:v>31.533333333333335</c:v>
                </c:pt>
                <c:pt idx="170">
                  <c:v>31.666666666666671</c:v>
                </c:pt>
                <c:pt idx="171">
                  <c:v>31.666666666666671</c:v>
                </c:pt>
                <c:pt idx="172">
                  <c:v>31.633333333333336</c:v>
                </c:pt>
                <c:pt idx="173">
                  <c:v>31.700000000000003</c:v>
                </c:pt>
                <c:pt idx="174">
                  <c:v>32</c:v>
                </c:pt>
                <c:pt idx="175">
                  <c:v>32</c:v>
                </c:pt>
                <c:pt idx="176">
                  <c:v>31.866666666666671</c:v>
                </c:pt>
                <c:pt idx="177">
                  <c:v>31.766666666666666</c:v>
                </c:pt>
                <c:pt idx="178">
                  <c:v>31.933333333333334</c:v>
                </c:pt>
                <c:pt idx="179">
                  <c:v>31.833333333333332</c:v>
                </c:pt>
                <c:pt idx="180">
                  <c:v>31.933333333333334</c:v>
                </c:pt>
                <c:pt idx="181">
                  <c:v>32</c:v>
                </c:pt>
                <c:pt idx="182">
                  <c:v>31.900000000000002</c:v>
                </c:pt>
                <c:pt idx="183">
                  <c:v>31.833333333333332</c:v>
                </c:pt>
                <c:pt idx="184">
                  <c:v>31.8</c:v>
                </c:pt>
                <c:pt idx="185">
                  <c:v>31.8</c:v>
                </c:pt>
                <c:pt idx="186">
                  <c:v>31.866666666666671</c:v>
                </c:pt>
                <c:pt idx="187">
                  <c:v>31.966666666666669</c:v>
                </c:pt>
                <c:pt idx="188">
                  <c:v>31.933333333333337</c:v>
                </c:pt>
                <c:pt idx="189">
                  <c:v>31.933333333333337</c:v>
                </c:pt>
                <c:pt idx="190">
                  <c:v>31.966666666666669</c:v>
                </c:pt>
                <c:pt idx="191">
                  <c:v>31.900000000000006</c:v>
                </c:pt>
                <c:pt idx="192">
                  <c:v>31.900000000000006</c:v>
                </c:pt>
                <c:pt idx="193">
                  <c:v>31.766666666666669</c:v>
                </c:pt>
                <c:pt idx="194">
                  <c:v>31.833333333333332</c:v>
                </c:pt>
                <c:pt idx="195">
                  <c:v>31.833333333333332</c:v>
                </c:pt>
                <c:pt idx="196">
                  <c:v>31.833333333333332</c:v>
                </c:pt>
                <c:pt idx="197">
                  <c:v>31.899999999999995</c:v>
                </c:pt>
                <c:pt idx="198">
                  <c:v>32.06666666666667</c:v>
                </c:pt>
                <c:pt idx="199">
                  <c:v>32.033333333333339</c:v>
                </c:pt>
                <c:pt idx="200">
                  <c:v>32</c:v>
                </c:pt>
                <c:pt idx="201">
                  <c:v>31.966666666666669</c:v>
                </c:pt>
                <c:pt idx="202">
                  <c:v>31.966666666666669</c:v>
                </c:pt>
                <c:pt idx="203">
                  <c:v>32.000000000000007</c:v>
                </c:pt>
                <c:pt idx="204">
                  <c:v>32</c:v>
                </c:pt>
                <c:pt idx="205">
                  <c:v>32.133333333333333</c:v>
                </c:pt>
                <c:pt idx="206">
                  <c:v>32.033333333333331</c:v>
                </c:pt>
                <c:pt idx="207">
                  <c:v>31.966666666666669</c:v>
                </c:pt>
                <c:pt idx="208">
                  <c:v>31.933333333333334</c:v>
                </c:pt>
                <c:pt idx="209">
                  <c:v>31.900000000000002</c:v>
                </c:pt>
                <c:pt idx="210">
                  <c:v>31.966666666666669</c:v>
                </c:pt>
                <c:pt idx="211">
                  <c:v>32.033333333333339</c:v>
                </c:pt>
                <c:pt idx="212">
                  <c:v>32.133333333333333</c:v>
                </c:pt>
                <c:pt idx="213">
                  <c:v>32.1</c:v>
                </c:pt>
                <c:pt idx="214">
                  <c:v>32.133333333333333</c:v>
                </c:pt>
                <c:pt idx="215">
                  <c:v>32.133333333333333</c:v>
                </c:pt>
                <c:pt idx="216">
                  <c:v>32.266666666666673</c:v>
                </c:pt>
                <c:pt idx="217">
                  <c:v>32.266666666666673</c:v>
                </c:pt>
                <c:pt idx="218">
                  <c:v>32.366666666666667</c:v>
                </c:pt>
                <c:pt idx="219">
                  <c:v>32.266666666666673</c:v>
                </c:pt>
                <c:pt idx="220">
                  <c:v>32.366666666666667</c:v>
                </c:pt>
                <c:pt idx="221">
                  <c:v>32.266666666666673</c:v>
                </c:pt>
                <c:pt idx="222">
                  <c:v>32.366666666666667</c:v>
                </c:pt>
                <c:pt idx="223">
                  <c:v>32.366666666666667</c:v>
                </c:pt>
                <c:pt idx="224">
                  <c:v>32.4</c:v>
                </c:pt>
                <c:pt idx="225">
                  <c:v>32.300000000000004</c:v>
                </c:pt>
                <c:pt idx="226">
                  <c:v>32.233333333333334</c:v>
                </c:pt>
                <c:pt idx="227">
                  <c:v>32.300000000000004</c:v>
                </c:pt>
                <c:pt idx="228">
                  <c:v>32.333333333333336</c:v>
                </c:pt>
                <c:pt idx="229">
                  <c:v>32.366666666666667</c:v>
                </c:pt>
                <c:pt idx="230">
                  <c:v>32.366666666666667</c:v>
                </c:pt>
                <c:pt idx="231">
                  <c:v>32.333333333333336</c:v>
                </c:pt>
                <c:pt idx="232">
                  <c:v>32.300000000000004</c:v>
                </c:pt>
                <c:pt idx="233">
                  <c:v>32.366666666666667</c:v>
                </c:pt>
                <c:pt idx="234">
                  <c:v>32.4</c:v>
                </c:pt>
                <c:pt idx="235">
                  <c:v>32.56666666666667</c:v>
                </c:pt>
                <c:pt idx="236">
                  <c:v>32.56666666666667</c:v>
                </c:pt>
                <c:pt idx="237">
                  <c:v>32.6</c:v>
                </c:pt>
                <c:pt idx="238">
                  <c:v>32.6</c:v>
                </c:pt>
                <c:pt idx="239">
                  <c:v>32.533333333333339</c:v>
                </c:pt>
                <c:pt idx="240">
                  <c:v>32.56666666666667</c:v>
                </c:pt>
                <c:pt idx="241">
                  <c:v>32.56666666666667</c:v>
                </c:pt>
                <c:pt idx="242">
                  <c:v>32.6</c:v>
                </c:pt>
                <c:pt idx="243">
                  <c:v>32.6</c:v>
                </c:pt>
                <c:pt idx="244">
                  <c:v>32.633333333333333</c:v>
                </c:pt>
                <c:pt idx="245">
                  <c:v>32.6</c:v>
                </c:pt>
                <c:pt idx="246">
                  <c:v>32.56666666666667</c:v>
                </c:pt>
                <c:pt idx="247">
                  <c:v>32.5</c:v>
                </c:pt>
                <c:pt idx="248">
                  <c:v>32.466666666666669</c:v>
                </c:pt>
                <c:pt idx="249">
                  <c:v>32.433333333333337</c:v>
                </c:pt>
                <c:pt idx="250">
                  <c:v>32.5</c:v>
                </c:pt>
                <c:pt idx="251">
                  <c:v>32.4</c:v>
                </c:pt>
                <c:pt idx="252">
                  <c:v>32.466666666666669</c:v>
                </c:pt>
                <c:pt idx="253">
                  <c:v>32.466666666666669</c:v>
                </c:pt>
                <c:pt idx="254">
                  <c:v>32.6</c:v>
                </c:pt>
                <c:pt idx="255">
                  <c:v>32.56666666666667</c:v>
                </c:pt>
                <c:pt idx="256">
                  <c:v>32.56666666666667</c:v>
                </c:pt>
                <c:pt idx="257">
                  <c:v>32.700000000000003</c:v>
                </c:pt>
                <c:pt idx="258">
                  <c:v>32.666666666666664</c:v>
                </c:pt>
                <c:pt idx="259">
                  <c:v>32.699999999999996</c:v>
                </c:pt>
                <c:pt idx="260">
                  <c:v>32.666666666666664</c:v>
                </c:pt>
                <c:pt idx="261">
                  <c:v>32.633333333333333</c:v>
                </c:pt>
                <c:pt idx="262">
                  <c:v>32.56666666666667</c:v>
                </c:pt>
                <c:pt idx="263">
                  <c:v>32.6</c:v>
                </c:pt>
                <c:pt idx="264">
                  <c:v>32.5</c:v>
                </c:pt>
                <c:pt idx="265">
                  <c:v>32.433333333333337</c:v>
                </c:pt>
                <c:pt idx="266">
                  <c:v>32.466666666666669</c:v>
                </c:pt>
                <c:pt idx="267">
                  <c:v>32.433333333333337</c:v>
                </c:pt>
                <c:pt idx="268">
                  <c:v>32.43333333333333</c:v>
                </c:pt>
                <c:pt idx="269">
                  <c:v>32.5</c:v>
                </c:pt>
                <c:pt idx="270">
                  <c:v>32.43333333333333</c:v>
                </c:pt>
                <c:pt idx="271">
                  <c:v>32.56666666666667</c:v>
                </c:pt>
                <c:pt idx="272">
                  <c:v>32.533333333333331</c:v>
                </c:pt>
                <c:pt idx="273">
                  <c:v>32.533333333333339</c:v>
                </c:pt>
                <c:pt idx="274">
                  <c:v>32.43333333333333</c:v>
                </c:pt>
                <c:pt idx="275">
                  <c:v>32.4</c:v>
                </c:pt>
                <c:pt idx="276">
                  <c:v>32.366666666666667</c:v>
                </c:pt>
                <c:pt idx="277">
                  <c:v>32.43333333333333</c:v>
                </c:pt>
                <c:pt idx="278">
                  <c:v>32.6</c:v>
                </c:pt>
                <c:pt idx="279">
                  <c:v>32.533333333333339</c:v>
                </c:pt>
                <c:pt idx="280">
                  <c:v>32.666666666666671</c:v>
                </c:pt>
                <c:pt idx="281">
                  <c:v>32.56666666666667</c:v>
                </c:pt>
                <c:pt idx="282">
                  <c:v>32.633333333333333</c:v>
                </c:pt>
                <c:pt idx="283">
                  <c:v>32.6</c:v>
                </c:pt>
                <c:pt idx="284">
                  <c:v>32.500000000000007</c:v>
                </c:pt>
                <c:pt idx="285">
                  <c:v>32.6</c:v>
                </c:pt>
                <c:pt idx="286">
                  <c:v>32.633333333333333</c:v>
                </c:pt>
                <c:pt idx="287">
                  <c:v>32.666666666666664</c:v>
                </c:pt>
                <c:pt idx="288">
                  <c:v>32.6</c:v>
                </c:pt>
                <c:pt idx="289">
                  <c:v>32.43333333333333</c:v>
                </c:pt>
                <c:pt idx="290">
                  <c:v>32.333333333333336</c:v>
                </c:pt>
                <c:pt idx="291">
                  <c:v>32.300000000000004</c:v>
                </c:pt>
                <c:pt idx="292">
                  <c:v>32.4</c:v>
                </c:pt>
                <c:pt idx="293">
                  <c:v>32.466666666666669</c:v>
                </c:pt>
                <c:pt idx="294">
                  <c:v>32.4</c:v>
                </c:pt>
                <c:pt idx="295">
                  <c:v>32.43333333333333</c:v>
                </c:pt>
                <c:pt idx="296">
                  <c:v>32.333333333333336</c:v>
                </c:pt>
                <c:pt idx="297">
                  <c:v>32.233333333333327</c:v>
                </c:pt>
                <c:pt idx="298">
                  <c:v>32.166666666666664</c:v>
                </c:pt>
                <c:pt idx="299">
                  <c:v>32.266666666666666</c:v>
                </c:pt>
                <c:pt idx="300">
                  <c:v>32.299999999999997</c:v>
                </c:pt>
                <c:pt idx="301">
                  <c:v>32.333333333333336</c:v>
                </c:pt>
                <c:pt idx="302">
                  <c:v>32.4</c:v>
                </c:pt>
                <c:pt idx="303">
                  <c:v>32.300000000000004</c:v>
                </c:pt>
                <c:pt idx="304">
                  <c:v>32.333333333333336</c:v>
                </c:pt>
                <c:pt idx="305">
                  <c:v>32.43333333333333</c:v>
                </c:pt>
                <c:pt idx="306">
                  <c:v>32.366666666666667</c:v>
                </c:pt>
                <c:pt idx="307">
                  <c:v>32.4</c:v>
                </c:pt>
                <c:pt idx="308">
                  <c:v>32.4</c:v>
                </c:pt>
                <c:pt idx="309">
                  <c:v>32.366666666666667</c:v>
                </c:pt>
                <c:pt idx="310">
                  <c:v>32.366666666666667</c:v>
                </c:pt>
                <c:pt idx="311">
                  <c:v>32.43333333333333</c:v>
                </c:pt>
                <c:pt idx="312">
                  <c:v>32.466666666666669</c:v>
                </c:pt>
                <c:pt idx="313">
                  <c:v>32.466666666666669</c:v>
                </c:pt>
                <c:pt idx="314">
                  <c:v>32.433333333333337</c:v>
                </c:pt>
                <c:pt idx="315">
                  <c:v>32.43333333333333</c:v>
                </c:pt>
                <c:pt idx="316">
                  <c:v>32.43333333333333</c:v>
                </c:pt>
                <c:pt idx="317">
                  <c:v>32.43333333333333</c:v>
                </c:pt>
                <c:pt idx="318">
                  <c:v>32.5</c:v>
                </c:pt>
                <c:pt idx="319">
                  <c:v>32.466666666666669</c:v>
                </c:pt>
                <c:pt idx="320">
                  <c:v>32.433333333333337</c:v>
                </c:pt>
                <c:pt idx="321">
                  <c:v>32.466666666666669</c:v>
                </c:pt>
                <c:pt idx="322">
                  <c:v>32.43333333333333</c:v>
                </c:pt>
                <c:pt idx="323">
                  <c:v>32.466666666666669</c:v>
                </c:pt>
                <c:pt idx="324">
                  <c:v>32.433333333333337</c:v>
                </c:pt>
                <c:pt idx="325">
                  <c:v>32.433333333333337</c:v>
                </c:pt>
                <c:pt idx="326">
                  <c:v>32.433333333333337</c:v>
                </c:pt>
                <c:pt idx="327">
                  <c:v>32.5</c:v>
                </c:pt>
                <c:pt idx="328">
                  <c:v>32.400000000000006</c:v>
                </c:pt>
                <c:pt idx="329">
                  <c:v>32.400000000000006</c:v>
                </c:pt>
                <c:pt idx="330">
                  <c:v>32.5</c:v>
                </c:pt>
                <c:pt idx="331">
                  <c:v>32.5</c:v>
                </c:pt>
                <c:pt idx="332">
                  <c:v>32.633333333333333</c:v>
                </c:pt>
                <c:pt idx="333">
                  <c:v>32.533333333333339</c:v>
                </c:pt>
                <c:pt idx="334">
                  <c:v>32.4</c:v>
                </c:pt>
                <c:pt idx="335">
                  <c:v>32.533333333333331</c:v>
                </c:pt>
                <c:pt idx="336">
                  <c:v>32.466666666666669</c:v>
                </c:pt>
                <c:pt idx="337">
                  <c:v>32.333333333333336</c:v>
                </c:pt>
                <c:pt idx="338">
                  <c:v>32.4</c:v>
                </c:pt>
                <c:pt idx="339">
                  <c:v>32.433333333333337</c:v>
                </c:pt>
                <c:pt idx="340">
                  <c:v>32.56666666666667</c:v>
                </c:pt>
                <c:pt idx="341">
                  <c:v>32.466666666666669</c:v>
                </c:pt>
                <c:pt idx="342">
                  <c:v>32.4</c:v>
                </c:pt>
                <c:pt idx="343">
                  <c:v>32.4</c:v>
                </c:pt>
                <c:pt idx="344">
                  <c:v>32.366666666666667</c:v>
                </c:pt>
                <c:pt idx="345">
                  <c:v>32.5</c:v>
                </c:pt>
                <c:pt idx="346">
                  <c:v>32.466666666666669</c:v>
                </c:pt>
                <c:pt idx="347">
                  <c:v>32.466666666666669</c:v>
                </c:pt>
                <c:pt idx="348">
                  <c:v>32.5</c:v>
                </c:pt>
                <c:pt idx="349">
                  <c:v>32.56666666666667</c:v>
                </c:pt>
              </c:numCache>
            </c:numRef>
          </c:yVal>
          <c:smooth val="1"/>
          <c:extLst>
            <c:ext xmlns:c16="http://schemas.microsoft.com/office/drawing/2014/chart" uri="{C3380CC4-5D6E-409C-BE32-E72D297353CC}">
              <c16:uniqueId val="{00000000-64CD-4C2B-A579-7B0FD44CD860}"/>
            </c:ext>
          </c:extLst>
        </c:ser>
        <c:ser>
          <c:idx val="1"/>
          <c:order val="1"/>
          <c:tx>
            <c:strRef>
              <c:f>Water!$L$3</c:f>
              <c:strCache>
                <c:ptCount val="1"/>
                <c:pt idx="0">
                  <c:v>Water OHP Evaporator</c:v>
                </c:pt>
              </c:strCache>
            </c:strRef>
          </c:tx>
          <c:spPr>
            <a:ln w="19050" cap="rnd">
              <a:solidFill>
                <a:schemeClr val="accent2"/>
              </a:solidFill>
              <a:round/>
            </a:ln>
            <a:effectLst/>
          </c:spPr>
          <c:marker>
            <c:symbol val="none"/>
          </c:marker>
          <c:xVal>
            <c:numRef>
              <c:f>Water!$J$4:$J$353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Water!$L$4:$L$353</c:f>
              <c:numCache>
                <c:formatCode>General</c:formatCode>
                <c:ptCount val="350"/>
                <c:pt idx="0">
                  <c:v>31.066666666666666</c:v>
                </c:pt>
                <c:pt idx="1">
                  <c:v>31.166666666666668</c:v>
                </c:pt>
                <c:pt idx="2">
                  <c:v>31.166666666666668</c:v>
                </c:pt>
                <c:pt idx="3">
                  <c:v>31.433333333333337</c:v>
                </c:pt>
                <c:pt idx="4">
                  <c:v>31.8</c:v>
                </c:pt>
                <c:pt idx="5">
                  <c:v>32.233333333333334</c:v>
                </c:pt>
                <c:pt idx="6">
                  <c:v>32.666666666666664</c:v>
                </c:pt>
                <c:pt idx="7">
                  <c:v>33.166666666666664</c:v>
                </c:pt>
                <c:pt idx="8">
                  <c:v>33.800000000000004</c:v>
                </c:pt>
                <c:pt idx="9">
                  <c:v>34.366666666666667</c:v>
                </c:pt>
                <c:pt idx="10">
                  <c:v>34.933333333333337</c:v>
                </c:pt>
                <c:pt idx="11">
                  <c:v>35.5</c:v>
                </c:pt>
                <c:pt idx="12">
                  <c:v>36.133333333333333</c:v>
                </c:pt>
                <c:pt idx="13">
                  <c:v>36.800000000000004</c:v>
                </c:pt>
                <c:pt idx="14">
                  <c:v>37.400000000000006</c:v>
                </c:pt>
                <c:pt idx="15">
                  <c:v>37.866666666666674</c:v>
                </c:pt>
                <c:pt idx="16">
                  <c:v>38.533333333333331</c:v>
                </c:pt>
                <c:pt idx="17">
                  <c:v>39.166666666666664</c:v>
                </c:pt>
                <c:pt idx="18">
                  <c:v>39.733333333333341</c:v>
                </c:pt>
                <c:pt idx="19">
                  <c:v>40.333333333333336</c:v>
                </c:pt>
                <c:pt idx="20">
                  <c:v>40.933333333333337</c:v>
                </c:pt>
                <c:pt idx="21">
                  <c:v>41.466666666666669</c:v>
                </c:pt>
                <c:pt idx="22">
                  <c:v>41.966666666666669</c:v>
                </c:pt>
                <c:pt idx="23">
                  <c:v>42.533333333333339</c:v>
                </c:pt>
                <c:pt idx="24">
                  <c:v>43.06666666666667</c:v>
                </c:pt>
                <c:pt idx="25">
                  <c:v>43.666666666666664</c:v>
                </c:pt>
                <c:pt idx="26">
                  <c:v>44.233333333333327</c:v>
                </c:pt>
                <c:pt idx="27">
                  <c:v>44.833333333333336</c:v>
                </c:pt>
                <c:pt idx="28">
                  <c:v>45.233333333333341</c:v>
                </c:pt>
                <c:pt idx="29">
                  <c:v>45.866666666666674</c:v>
                </c:pt>
                <c:pt idx="30">
                  <c:v>46.400000000000006</c:v>
                </c:pt>
                <c:pt idx="31">
                  <c:v>46.900000000000006</c:v>
                </c:pt>
                <c:pt idx="32">
                  <c:v>47.366666666666674</c:v>
                </c:pt>
                <c:pt idx="33">
                  <c:v>47.900000000000006</c:v>
                </c:pt>
                <c:pt idx="34">
                  <c:v>48.333333333333336</c:v>
                </c:pt>
                <c:pt idx="35">
                  <c:v>48.866666666666674</c:v>
                </c:pt>
                <c:pt idx="36">
                  <c:v>49.366666666666674</c:v>
                </c:pt>
                <c:pt idx="37">
                  <c:v>49.900000000000006</c:v>
                </c:pt>
                <c:pt idx="38">
                  <c:v>50.266666666666673</c:v>
                </c:pt>
                <c:pt idx="39">
                  <c:v>50.666666666666664</c:v>
                </c:pt>
                <c:pt idx="40">
                  <c:v>51.266666666666673</c:v>
                </c:pt>
                <c:pt idx="41">
                  <c:v>51.733333333333341</c:v>
                </c:pt>
                <c:pt idx="42">
                  <c:v>52.1</c:v>
                </c:pt>
                <c:pt idx="43">
                  <c:v>52.533333333333331</c:v>
                </c:pt>
                <c:pt idx="44">
                  <c:v>52.9</c:v>
                </c:pt>
                <c:pt idx="45">
                  <c:v>53.466666666666669</c:v>
                </c:pt>
                <c:pt idx="46">
                  <c:v>53.866666666666674</c:v>
                </c:pt>
                <c:pt idx="47">
                  <c:v>54.20000000000001</c:v>
                </c:pt>
                <c:pt idx="48">
                  <c:v>54.6</c:v>
                </c:pt>
                <c:pt idx="49">
                  <c:v>55.066666666666663</c:v>
                </c:pt>
                <c:pt idx="50">
                  <c:v>55.433333333333337</c:v>
                </c:pt>
                <c:pt idx="51">
                  <c:v>55.833333333333336</c:v>
                </c:pt>
                <c:pt idx="52">
                  <c:v>56.300000000000004</c:v>
                </c:pt>
                <c:pt idx="53">
                  <c:v>56.6</c:v>
                </c:pt>
                <c:pt idx="54">
                  <c:v>56.900000000000006</c:v>
                </c:pt>
                <c:pt idx="55">
                  <c:v>57.20000000000001</c:v>
                </c:pt>
                <c:pt idx="56">
                  <c:v>57.633333333333333</c:v>
                </c:pt>
                <c:pt idx="57">
                  <c:v>57.866666666666674</c:v>
                </c:pt>
                <c:pt idx="58">
                  <c:v>58.366666666666674</c:v>
                </c:pt>
                <c:pt idx="59">
                  <c:v>58.566666666666663</c:v>
                </c:pt>
                <c:pt idx="60">
                  <c:v>58.966666666666669</c:v>
                </c:pt>
                <c:pt idx="61">
                  <c:v>59.1</c:v>
                </c:pt>
                <c:pt idx="62">
                  <c:v>59.366666666666674</c:v>
                </c:pt>
                <c:pt idx="63">
                  <c:v>59.733333333333341</c:v>
                </c:pt>
                <c:pt idx="64">
                  <c:v>60.333333333333336</c:v>
                </c:pt>
                <c:pt idx="65">
                  <c:v>60.733333333333341</c:v>
                </c:pt>
                <c:pt idx="66">
                  <c:v>60.933333333333337</c:v>
                </c:pt>
                <c:pt idx="67">
                  <c:v>61.20000000000001</c:v>
                </c:pt>
                <c:pt idx="68">
                  <c:v>61.366666666666667</c:v>
                </c:pt>
                <c:pt idx="69">
                  <c:v>61.70000000000001</c:v>
                </c:pt>
                <c:pt idx="70">
                  <c:v>62.033333333333339</c:v>
                </c:pt>
                <c:pt idx="71">
                  <c:v>62.366666666666667</c:v>
                </c:pt>
                <c:pt idx="72">
                  <c:v>62.800000000000011</c:v>
                </c:pt>
                <c:pt idx="73">
                  <c:v>62.833333333333336</c:v>
                </c:pt>
                <c:pt idx="74">
                  <c:v>63.4</c:v>
                </c:pt>
                <c:pt idx="75">
                  <c:v>63.533333333333339</c:v>
                </c:pt>
                <c:pt idx="76">
                  <c:v>63.766666666666673</c:v>
                </c:pt>
                <c:pt idx="77">
                  <c:v>64.033333333333346</c:v>
                </c:pt>
                <c:pt idx="78">
                  <c:v>64.233333333333334</c:v>
                </c:pt>
                <c:pt idx="79">
                  <c:v>64.533333333333346</c:v>
                </c:pt>
                <c:pt idx="80">
                  <c:v>64.8</c:v>
                </c:pt>
                <c:pt idx="81">
                  <c:v>64.966666666666669</c:v>
                </c:pt>
                <c:pt idx="82">
                  <c:v>65.266666666666666</c:v>
                </c:pt>
                <c:pt idx="83">
                  <c:v>65.399999999999991</c:v>
                </c:pt>
                <c:pt idx="84">
                  <c:v>65.666666666666671</c:v>
                </c:pt>
                <c:pt idx="85">
                  <c:v>65.933333333333337</c:v>
                </c:pt>
                <c:pt idx="86">
                  <c:v>66.066666666666677</c:v>
                </c:pt>
                <c:pt idx="87">
                  <c:v>66.366666666666674</c:v>
                </c:pt>
                <c:pt idx="88">
                  <c:v>66.533333333333331</c:v>
                </c:pt>
                <c:pt idx="89">
                  <c:v>66.533333333333331</c:v>
                </c:pt>
                <c:pt idx="90">
                  <c:v>66.733333333333334</c:v>
                </c:pt>
                <c:pt idx="91">
                  <c:v>67.166666666666671</c:v>
                </c:pt>
                <c:pt idx="92">
                  <c:v>67.399999999999991</c:v>
                </c:pt>
                <c:pt idx="93">
                  <c:v>67.466666666666683</c:v>
                </c:pt>
                <c:pt idx="94">
                  <c:v>67.766666666666666</c:v>
                </c:pt>
                <c:pt idx="95">
                  <c:v>68.066666666666677</c:v>
                </c:pt>
                <c:pt idx="96">
                  <c:v>68.3</c:v>
                </c:pt>
                <c:pt idx="97">
                  <c:v>68.233333333333334</c:v>
                </c:pt>
                <c:pt idx="98">
                  <c:v>68.600000000000009</c:v>
                </c:pt>
                <c:pt idx="99">
                  <c:v>68.666666666666671</c:v>
                </c:pt>
                <c:pt idx="100">
                  <c:v>68.800000000000011</c:v>
                </c:pt>
                <c:pt idx="101">
                  <c:v>67.266666666666666</c:v>
                </c:pt>
                <c:pt idx="102">
                  <c:v>69</c:v>
                </c:pt>
                <c:pt idx="103">
                  <c:v>69.266666666666666</c:v>
                </c:pt>
                <c:pt idx="104">
                  <c:v>69.533333333333346</c:v>
                </c:pt>
                <c:pt idx="105">
                  <c:v>69.766666666666666</c:v>
                </c:pt>
                <c:pt idx="106">
                  <c:v>69.899999999999991</c:v>
                </c:pt>
                <c:pt idx="107">
                  <c:v>70.066666666666663</c:v>
                </c:pt>
                <c:pt idx="108">
                  <c:v>70.300000000000011</c:v>
                </c:pt>
                <c:pt idx="109">
                  <c:v>70.399999999999991</c:v>
                </c:pt>
                <c:pt idx="110">
                  <c:v>70.5</c:v>
                </c:pt>
                <c:pt idx="111">
                  <c:v>70.600000000000009</c:v>
                </c:pt>
                <c:pt idx="112">
                  <c:v>70.600000000000009</c:v>
                </c:pt>
                <c:pt idx="113">
                  <c:v>70.766666666666666</c:v>
                </c:pt>
                <c:pt idx="114">
                  <c:v>70.899999999999991</c:v>
                </c:pt>
                <c:pt idx="115">
                  <c:v>71.100000000000009</c:v>
                </c:pt>
                <c:pt idx="116">
                  <c:v>71.433333333333337</c:v>
                </c:pt>
                <c:pt idx="117">
                  <c:v>71.533333333333346</c:v>
                </c:pt>
                <c:pt idx="118">
                  <c:v>71.400000000000006</c:v>
                </c:pt>
                <c:pt idx="119">
                  <c:v>71.5</c:v>
                </c:pt>
                <c:pt idx="120">
                  <c:v>71.666666666666671</c:v>
                </c:pt>
                <c:pt idx="121">
                  <c:v>71.966666666666683</c:v>
                </c:pt>
                <c:pt idx="122">
                  <c:v>71.966666666666669</c:v>
                </c:pt>
                <c:pt idx="123">
                  <c:v>72.100000000000009</c:v>
                </c:pt>
                <c:pt idx="124">
                  <c:v>72.2</c:v>
                </c:pt>
                <c:pt idx="125">
                  <c:v>72.266666666666666</c:v>
                </c:pt>
                <c:pt idx="126">
                  <c:v>72.400000000000006</c:v>
                </c:pt>
                <c:pt idx="127">
                  <c:v>72.566666666666677</c:v>
                </c:pt>
                <c:pt idx="128">
                  <c:v>72.5</c:v>
                </c:pt>
                <c:pt idx="129">
                  <c:v>72.733333333333334</c:v>
                </c:pt>
                <c:pt idx="130">
                  <c:v>72.866666666666674</c:v>
                </c:pt>
                <c:pt idx="131">
                  <c:v>72.866666666666674</c:v>
                </c:pt>
                <c:pt idx="132">
                  <c:v>72.900000000000006</c:v>
                </c:pt>
                <c:pt idx="133">
                  <c:v>73.166666666666671</c:v>
                </c:pt>
                <c:pt idx="134">
                  <c:v>73.2</c:v>
                </c:pt>
                <c:pt idx="135">
                  <c:v>73.266666666666666</c:v>
                </c:pt>
                <c:pt idx="136">
                  <c:v>73.433333333333337</c:v>
                </c:pt>
                <c:pt idx="137">
                  <c:v>73.600000000000009</c:v>
                </c:pt>
                <c:pt idx="138">
                  <c:v>73.566666666666677</c:v>
                </c:pt>
                <c:pt idx="139">
                  <c:v>73.600000000000009</c:v>
                </c:pt>
                <c:pt idx="140">
                  <c:v>73.833333333333329</c:v>
                </c:pt>
                <c:pt idx="141">
                  <c:v>73.900000000000006</c:v>
                </c:pt>
                <c:pt idx="142">
                  <c:v>73.966666666666683</c:v>
                </c:pt>
                <c:pt idx="143">
                  <c:v>73.899999999999991</c:v>
                </c:pt>
                <c:pt idx="144">
                  <c:v>74.166666666666671</c:v>
                </c:pt>
                <c:pt idx="145">
                  <c:v>74.166666666666671</c:v>
                </c:pt>
                <c:pt idx="146">
                  <c:v>74.2</c:v>
                </c:pt>
                <c:pt idx="147">
                  <c:v>74.266666666666666</c:v>
                </c:pt>
                <c:pt idx="148">
                  <c:v>74.266666666666666</c:v>
                </c:pt>
                <c:pt idx="149">
                  <c:v>74.433333333333337</c:v>
                </c:pt>
                <c:pt idx="150">
                  <c:v>74.566666666666677</c:v>
                </c:pt>
                <c:pt idx="151">
                  <c:v>74.7</c:v>
                </c:pt>
                <c:pt idx="152">
                  <c:v>74.833333333333329</c:v>
                </c:pt>
                <c:pt idx="153">
                  <c:v>74.766666666666666</c:v>
                </c:pt>
                <c:pt idx="154">
                  <c:v>74.833333333333329</c:v>
                </c:pt>
                <c:pt idx="155">
                  <c:v>74.933333333333337</c:v>
                </c:pt>
                <c:pt idx="156">
                  <c:v>74.933333333333337</c:v>
                </c:pt>
                <c:pt idx="157">
                  <c:v>74.866666666666674</c:v>
                </c:pt>
                <c:pt idx="158">
                  <c:v>75</c:v>
                </c:pt>
                <c:pt idx="159">
                  <c:v>75.2</c:v>
                </c:pt>
                <c:pt idx="160">
                  <c:v>75.233333333333348</c:v>
                </c:pt>
                <c:pt idx="161">
                  <c:v>75.333333333333329</c:v>
                </c:pt>
                <c:pt idx="162">
                  <c:v>75.266666666666666</c:v>
                </c:pt>
                <c:pt idx="163">
                  <c:v>75.333333333333357</c:v>
                </c:pt>
                <c:pt idx="164">
                  <c:v>75.433333333333337</c:v>
                </c:pt>
                <c:pt idx="165">
                  <c:v>75.63333333333334</c:v>
                </c:pt>
                <c:pt idx="166">
                  <c:v>75.333333333333329</c:v>
                </c:pt>
                <c:pt idx="167">
                  <c:v>75.600000000000009</c:v>
                </c:pt>
                <c:pt idx="168">
                  <c:v>75.566666666666663</c:v>
                </c:pt>
                <c:pt idx="169">
                  <c:v>75.90000000000002</c:v>
                </c:pt>
                <c:pt idx="170">
                  <c:v>76.033333333333346</c:v>
                </c:pt>
                <c:pt idx="171">
                  <c:v>75.966666666666669</c:v>
                </c:pt>
                <c:pt idx="172">
                  <c:v>76.13333333333334</c:v>
                </c:pt>
                <c:pt idx="173">
                  <c:v>76.13333333333334</c:v>
                </c:pt>
                <c:pt idx="174">
                  <c:v>76.066666666666677</c:v>
                </c:pt>
                <c:pt idx="175">
                  <c:v>76.133333333333326</c:v>
                </c:pt>
                <c:pt idx="176">
                  <c:v>76.26666666666668</c:v>
                </c:pt>
                <c:pt idx="177">
                  <c:v>76.40000000000002</c:v>
                </c:pt>
                <c:pt idx="178">
                  <c:v>76.366666666666674</c:v>
                </c:pt>
                <c:pt idx="179">
                  <c:v>76.566666666666663</c:v>
                </c:pt>
                <c:pt idx="180">
                  <c:v>76.63333333333334</c:v>
                </c:pt>
                <c:pt idx="181">
                  <c:v>76.833333333333329</c:v>
                </c:pt>
                <c:pt idx="182">
                  <c:v>76.766666666666666</c:v>
                </c:pt>
                <c:pt idx="183">
                  <c:v>76.966666666666654</c:v>
                </c:pt>
                <c:pt idx="184">
                  <c:v>77.033333333333346</c:v>
                </c:pt>
                <c:pt idx="185">
                  <c:v>76.900000000000006</c:v>
                </c:pt>
                <c:pt idx="186">
                  <c:v>77.033333333333346</c:v>
                </c:pt>
                <c:pt idx="187">
                  <c:v>77.033333333333346</c:v>
                </c:pt>
                <c:pt idx="188">
                  <c:v>76.866666666666674</c:v>
                </c:pt>
                <c:pt idx="189">
                  <c:v>76.933333333333337</c:v>
                </c:pt>
                <c:pt idx="190">
                  <c:v>77.033333333333346</c:v>
                </c:pt>
                <c:pt idx="191">
                  <c:v>77.100000000000009</c:v>
                </c:pt>
                <c:pt idx="192">
                  <c:v>77</c:v>
                </c:pt>
                <c:pt idx="193">
                  <c:v>77.13333333333334</c:v>
                </c:pt>
                <c:pt idx="194">
                  <c:v>77.266666666666666</c:v>
                </c:pt>
                <c:pt idx="195">
                  <c:v>77.266666666666666</c:v>
                </c:pt>
                <c:pt idx="196">
                  <c:v>77.333333333333329</c:v>
                </c:pt>
                <c:pt idx="197">
                  <c:v>77.266666666666666</c:v>
                </c:pt>
                <c:pt idx="198">
                  <c:v>77.266666666666666</c:v>
                </c:pt>
                <c:pt idx="199">
                  <c:v>77.399999999999991</c:v>
                </c:pt>
                <c:pt idx="200">
                  <c:v>77.63333333333334</c:v>
                </c:pt>
                <c:pt idx="201">
                  <c:v>77.566666666666663</c:v>
                </c:pt>
                <c:pt idx="202">
                  <c:v>77.5</c:v>
                </c:pt>
                <c:pt idx="203">
                  <c:v>77.566666666666677</c:v>
                </c:pt>
                <c:pt idx="204">
                  <c:v>77.666666666666671</c:v>
                </c:pt>
                <c:pt idx="205">
                  <c:v>77.666666666666686</c:v>
                </c:pt>
                <c:pt idx="206">
                  <c:v>77.766666666666666</c:v>
                </c:pt>
                <c:pt idx="207">
                  <c:v>77.800000000000011</c:v>
                </c:pt>
                <c:pt idx="208">
                  <c:v>77.86666666666666</c:v>
                </c:pt>
                <c:pt idx="209">
                  <c:v>78.066666666666663</c:v>
                </c:pt>
                <c:pt idx="210">
                  <c:v>78.066666666666663</c:v>
                </c:pt>
                <c:pt idx="211">
                  <c:v>78.066666666666677</c:v>
                </c:pt>
                <c:pt idx="212">
                  <c:v>77.933333333333337</c:v>
                </c:pt>
                <c:pt idx="213">
                  <c:v>78.066666666666677</c:v>
                </c:pt>
                <c:pt idx="214">
                  <c:v>78.3</c:v>
                </c:pt>
                <c:pt idx="215">
                  <c:v>78.2</c:v>
                </c:pt>
                <c:pt idx="216">
                  <c:v>78.26666666666668</c:v>
                </c:pt>
                <c:pt idx="217">
                  <c:v>78.333333333333329</c:v>
                </c:pt>
                <c:pt idx="218">
                  <c:v>78.433333333333337</c:v>
                </c:pt>
                <c:pt idx="219">
                  <c:v>78.333333333333329</c:v>
                </c:pt>
                <c:pt idx="220">
                  <c:v>78.433333333333337</c:v>
                </c:pt>
                <c:pt idx="221">
                  <c:v>78.366666666666674</c:v>
                </c:pt>
                <c:pt idx="222">
                  <c:v>78.5</c:v>
                </c:pt>
                <c:pt idx="223">
                  <c:v>78.500000000000014</c:v>
                </c:pt>
                <c:pt idx="224">
                  <c:v>78.333333333333329</c:v>
                </c:pt>
                <c:pt idx="225">
                  <c:v>78.566666666666677</c:v>
                </c:pt>
                <c:pt idx="226">
                  <c:v>78.566666666666677</c:v>
                </c:pt>
                <c:pt idx="227">
                  <c:v>78.566666666666677</c:v>
                </c:pt>
                <c:pt idx="228">
                  <c:v>78.666666666666671</c:v>
                </c:pt>
                <c:pt idx="229">
                  <c:v>78.566666666666663</c:v>
                </c:pt>
                <c:pt idx="230">
                  <c:v>78.533333333333346</c:v>
                </c:pt>
                <c:pt idx="231">
                  <c:v>78.666666666666671</c:v>
                </c:pt>
                <c:pt idx="232">
                  <c:v>78.7</c:v>
                </c:pt>
                <c:pt idx="233">
                  <c:v>78.7</c:v>
                </c:pt>
                <c:pt idx="234">
                  <c:v>78.533333333333346</c:v>
                </c:pt>
                <c:pt idx="235">
                  <c:v>78.600000000000009</c:v>
                </c:pt>
                <c:pt idx="236">
                  <c:v>78.63333333333334</c:v>
                </c:pt>
                <c:pt idx="237">
                  <c:v>78.500000000000014</c:v>
                </c:pt>
                <c:pt idx="238">
                  <c:v>78.600000000000009</c:v>
                </c:pt>
                <c:pt idx="239">
                  <c:v>78.8</c:v>
                </c:pt>
                <c:pt idx="240">
                  <c:v>78.733333333333334</c:v>
                </c:pt>
                <c:pt idx="241">
                  <c:v>78.833333333333343</c:v>
                </c:pt>
                <c:pt idx="242">
                  <c:v>78.7</c:v>
                </c:pt>
                <c:pt idx="243">
                  <c:v>78.766666666666666</c:v>
                </c:pt>
                <c:pt idx="244">
                  <c:v>78.63333333333334</c:v>
                </c:pt>
                <c:pt idx="245">
                  <c:v>78.733333333333334</c:v>
                </c:pt>
                <c:pt idx="246">
                  <c:v>78.5</c:v>
                </c:pt>
                <c:pt idx="247">
                  <c:v>78.666666666666671</c:v>
                </c:pt>
                <c:pt idx="248">
                  <c:v>78.833333333333329</c:v>
                </c:pt>
                <c:pt idx="249">
                  <c:v>78.90000000000002</c:v>
                </c:pt>
                <c:pt idx="250">
                  <c:v>78.933333333333337</c:v>
                </c:pt>
                <c:pt idx="251">
                  <c:v>79.033333333333346</c:v>
                </c:pt>
                <c:pt idx="252">
                  <c:v>79.033333333333346</c:v>
                </c:pt>
                <c:pt idx="253">
                  <c:v>78.800000000000011</c:v>
                </c:pt>
                <c:pt idx="254">
                  <c:v>78.666666666666671</c:v>
                </c:pt>
                <c:pt idx="255">
                  <c:v>78.933333333333337</c:v>
                </c:pt>
                <c:pt idx="256">
                  <c:v>78.966666666666683</c:v>
                </c:pt>
                <c:pt idx="257">
                  <c:v>78.966666666666669</c:v>
                </c:pt>
                <c:pt idx="258">
                  <c:v>79</c:v>
                </c:pt>
                <c:pt idx="259">
                  <c:v>78.733333333333334</c:v>
                </c:pt>
                <c:pt idx="260">
                  <c:v>78.900000000000006</c:v>
                </c:pt>
                <c:pt idx="261">
                  <c:v>78.866666666666674</c:v>
                </c:pt>
                <c:pt idx="262">
                  <c:v>79.100000000000009</c:v>
                </c:pt>
                <c:pt idx="263">
                  <c:v>79.100000000000009</c:v>
                </c:pt>
                <c:pt idx="264">
                  <c:v>79.000000000000014</c:v>
                </c:pt>
                <c:pt idx="265">
                  <c:v>79.100000000000009</c:v>
                </c:pt>
                <c:pt idx="266">
                  <c:v>79.2</c:v>
                </c:pt>
                <c:pt idx="267">
                  <c:v>79.233333333333348</c:v>
                </c:pt>
                <c:pt idx="268">
                  <c:v>79.266666666666666</c:v>
                </c:pt>
                <c:pt idx="269">
                  <c:v>79.166666666666671</c:v>
                </c:pt>
                <c:pt idx="270">
                  <c:v>79.3</c:v>
                </c:pt>
                <c:pt idx="271">
                  <c:v>79.100000000000009</c:v>
                </c:pt>
                <c:pt idx="272">
                  <c:v>79.233333333333348</c:v>
                </c:pt>
                <c:pt idx="273">
                  <c:v>79.2</c:v>
                </c:pt>
                <c:pt idx="274">
                  <c:v>79.2</c:v>
                </c:pt>
                <c:pt idx="275">
                  <c:v>79.233333333333334</c:v>
                </c:pt>
                <c:pt idx="276">
                  <c:v>79.266666666666666</c:v>
                </c:pt>
                <c:pt idx="277">
                  <c:v>79.333333333333329</c:v>
                </c:pt>
                <c:pt idx="278">
                  <c:v>79.333333333333343</c:v>
                </c:pt>
                <c:pt idx="279">
                  <c:v>79.100000000000009</c:v>
                </c:pt>
                <c:pt idx="280">
                  <c:v>79.066666666666677</c:v>
                </c:pt>
                <c:pt idx="281">
                  <c:v>79.333333333333343</c:v>
                </c:pt>
                <c:pt idx="282">
                  <c:v>79.333333333333329</c:v>
                </c:pt>
                <c:pt idx="283">
                  <c:v>79.333333333333329</c:v>
                </c:pt>
                <c:pt idx="284">
                  <c:v>79.266666666666666</c:v>
                </c:pt>
                <c:pt idx="285">
                  <c:v>79.333333333333329</c:v>
                </c:pt>
                <c:pt idx="286">
                  <c:v>79.166666666666671</c:v>
                </c:pt>
                <c:pt idx="287">
                  <c:v>79.266666666666666</c:v>
                </c:pt>
                <c:pt idx="288">
                  <c:v>79.066666666666663</c:v>
                </c:pt>
                <c:pt idx="289">
                  <c:v>79.266666666666666</c:v>
                </c:pt>
                <c:pt idx="290">
                  <c:v>79.033333333333346</c:v>
                </c:pt>
                <c:pt idx="291">
                  <c:v>79.2</c:v>
                </c:pt>
                <c:pt idx="292">
                  <c:v>79.366666666666674</c:v>
                </c:pt>
                <c:pt idx="293">
                  <c:v>79.466666666666683</c:v>
                </c:pt>
                <c:pt idx="294">
                  <c:v>79.433333333333337</c:v>
                </c:pt>
                <c:pt idx="295">
                  <c:v>79.466666666666683</c:v>
                </c:pt>
                <c:pt idx="296">
                  <c:v>79.600000000000009</c:v>
                </c:pt>
                <c:pt idx="297">
                  <c:v>79.600000000000009</c:v>
                </c:pt>
                <c:pt idx="298">
                  <c:v>79.233333333333348</c:v>
                </c:pt>
                <c:pt idx="299">
                  <c:v>79.366666666666674</c:v>
                </c:pt>
                <c:pt idx="300">
                  <c:v>79.63333333333334</c:v>
                </c:pt>
                <c:pt idx="301">
                  <c:v>79.633333333333326</c:v>
                </c:pt>
                <c:pt idx="302">
                  <c:v>79.600000000000009</c:v>
                </c:pt>
                <c:pt idx="303">
                  <c:v>79.466666666666683</c:v>
                </c:pt>
                <c:pt idx="304">
                  <c:v>79.466666666666669</c:v>
                </c:pt>
                <c:pt idx="305">
                  <c:v>79.13333333333334</c:v>
                </c:pt>
                <c:pt idx="306">
                  <c:v>79.233333333333348</c:v>
                </c:pt>
                <c:pt idx="307">
                  <c:v>79.40000000000002</c:v>
                </c:pt>
                <c:pt idx="308">
                  <c:v>79.466666666666683</c:v>
                </c:pt>
                <c:pt idx="309">
                  <c:v>79.666666666666671</c:v>
                </c:pt>
                <c:pt idx="310">
                  <c:v>79.733333333333334</c:v>
                </c:pt>
                <c:pt idx="311">
                  <c:v>79.800000000000011</c:v>
                </c:pt>
                <c:pt idx="312">
                  <c:v>79.566666666666677</c:v>
                </c:pt>
                <c:pt idx="313">
                  <c:v>79.5</c:v>
                </c:pt>
                <c:pt idx="314">
                  <c:v>79.466666666666669</c:v>
                </c:pt>
                <c:pt idx="315">
                  <c:v>79.566666666666677</c:v>
                </c:pt>
                <c:pt idx="316">
                  <c:v>79.533333333333346</c:v>
                </c:pt>
                <c:pt idx="317">
                  <c:v>79.566666666666663</c:v>
                </c:pt>
                <c:pt idx="318">
                  <c:v>79.633333333333326</c:v>
                </c:pt>
                <c:pt idx="319">
                  <c:v>79.7</c:v>
                </c:pt>
                <c:pt idx="320">
                  <c:v>79.733333333333334</c:v>
                </c:pt>
                <c:pt idx="321">
                  <c:v>79.533333333333346</c:v>
                </c:pt>
                <c:pt idx="322">
                  <c:v>79.63333333333334</c:v>
                </c:pt>
                <c:pt idx="323">
                  <c:v>79.600000000000009</c:v>
                </c:pt>
                <c:pt idx="324">
                  <c:v>79.466666666666683</c:v>
                </c:pt>
                <c:pt idx="325">
                  <c:v>79.566666666666677</c:v>
                </c:pt>
                <c:pt idx="326">
                  <c:v>79.566666666666663</c:v>
                </c:pt>
                <c:pt idx="327">
                  <c:v>79.600000000000009</c:v>
                </c:pt>
                <c:pt idx="328">
                  <c:v>79.7</c:v>
                </c:pt>
                <c:pt idx="329">
                  <c:v>79.600000000000009</c:v>
                </c:pt>
                <c:pt idx="330">
                  <c:v>79.666666666666671</c:v>
                </c:pt>
                <c:pt idx="331">
                  <c:v>79.333333333333329</c:v>
                </c:pt>
                <c:pt idx="332">
                  <c:v>79.40000000000002</c:v>
                </c:pt>
                <c:pt idx="333">
                  <c:v>79.600000000000009</c:v>
                </c:pt>
                <c:pt idx="334">
                  <c:v>79.600000000000009</c:v>
                </c:pt>
                <c:pt idx="335">
                  <c:v>79.500000000000014</c:v>
                </c:pt>
                <c:pt idx="336">
                  <c:v>79.63333333333334</c:v>
                </c:pt>
                <c:pt idx="337">
                  <c:v>79.63333333333334</c:v>
                </c:pt>
                <c:pt idx="338">
                  <c:v>79.600000000000009</c:v>
                </c:pt>
                <c:pt idx="339">
                  <c:v>79.766666666666666</c:v>
                </c:pt>
                <c:pt idx="340">
                  <c:v>79.600000000000009</c:v>
                </c:pt>
                <c:pt idx="341">
                  <c:v>79.600000000000009</c:v>
                </c:pt>
                <c:pt idx="342">
                  <c:v>79.733333333333348</c:v>
                </c:pt>
                <c:pt idx="343">
                  <c:v>79.666666666666671</c:v>
                </c:pt>
                <c:pt idx="344">
                  <c:v>79.566666666666677</c:v>
                </c:pt>
                <c:pt idx="345">
                  <c:v>79.533333333333346</c:v>
                </c:pt>
                <c:pt idx="346">
                  <c:v>79.533333333333346</c:v>
                </c:pt>
                <c:pt idx="347">
                  <c:v>79.566666666666677</c:v>
                </c:pt>
                <c:pt idx="348">
                  <c:v>79.300000000000011</c:v>
                </c:pt>
                <c:pt idx="349">
                  <c:v>79.3</c:v>
                </c:pt>
              </c:numCache>
            </c:numRef>
          </c:yVal>
          <c:smooth val="1"/>
          <c:extLst>
            <c:ext xmlns:c16="http://schemas.microsoft.com/office/drawing/2014/chart" uri="{C3380CC4-5D6E-409C-BE32-E72D297353CC}">
              <c16:uniqueId val="{00000001-64CD-4C2B-A579-7B0FD44CD860}"/>
            </c:ext>
          </c:extLst>
        </c:ser>
        <c:ser>
          <c:idx val="2"/>
          <c:order val="2"/>
          <c:tx>
            <c:strRef>
              <c:f>Water!$M$3</c:f>
              <c:strCache>
                <c:ptCount val="1"/>
                <c:pt idx="0">
                  <c:v>Ambient Air Temperature</c:v>
                </c:pt>
              </c:strCache>
            </c:strRef>
          </c:tx>
          <c:spPr>
            <a:ln w="19050" cap="rnd">
              <a:solidFill>
                <a:schemeClr val="accent3"/>
              </a:solidFill>
              <a:round/>
            </a:ln>
            <a:effectLst/>
          </c:spPr>
          <c:marker>
            <c:symbol val="none"/>
          </c:marker>
          <c:xVal>
            <c:numRef>
              <c:f>Water!$J$4:$J$353</c:f>
              <c:numCache>
                <c:formatCode>General</c:formatCode>
                <c:ptCount val="3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numCache>
            </c:numRef>
          </c:xVal>
          <c:yVal>
            <c:numRef>
              <c:f>Water!$M$4:$M$353</c:f>
              <c:numCache>
                <c:formatCode>0.0</c:formatCode>
                <c:ptCount val="350"/>
                <c:pt idx="0">
                  <c:v>25.700000000000003</c:v>
                </c:pt>
                <c:pt idx="1">
                  <c:v>25.700000000000003</c:v>
                </c:pt>
                <c:pt idx="2">
                  <c:v>25.400000000000002</c:v>
                </c:pt>
                <c:pt idx="3">
                  <c:v>25.400000000000002</c:v>
                </c:pt>
                <c:pt idx="4">
                  <c:v>25.5</c:v>
                </c:pt>
                <c:pt idx="5">
                  <c:v>25.5</c:v>
                </c:pt>
                <c:pt idx="6">
                  <c:v>25.3</c:v>
                </c:pt>
                <c:pt idx="7">
                  <c:v>25.3</c:v>
                </c:pt>
                <c:pt idx="8">
                  <c:v>25.400000000000002</c:v>
                </c:pt>
                <c:pt idx="9">
                  <c:v>25.3</c:v>
                </c:pt>
                <c:pt idx="10">
                  <c:v>25.400000000000002</c:v>
                </c:pt>
                <c:pt idx="11">
                  <c:v>25.3</c:v>
                </c:pt>
                <c:pt idx="12">
                  <c:v>25.3</c:v>
                </c:pt>
                <c:pt idx="13">
                  <c:v>25.3</c:v>
                </c:pt>
                <c:pt idx="14">
                  <c:v>25.3</c:v>
                </c:pt>
                <c:pt idx="15">
                  <c:v>25.3</c:v>
                </c:pt>
                <c:pt idx="16">
                  <c:v>25.200000000000003</c:v>
                </c:pt>
                <c:pt idx="17">
                  <c:v>25.3</c:v>
                </c:pt>
                <c:pt idx="18">
                  <c:v>25.3</c:v>
                </c:pt>
                <c:pt idx="19">
                  <c:v>25.3</c:v>
                </c:pt>
                <c:pt idx="20">
                  <c:v>25.200000000000003</c:v>
                </c:pt>
                <c:pt idx="21">
                  <c:v>25.200000000000003</c:v>
                </c:pt>
                <c:pt idx="22">
                  <c:v>25.3</c:v>
                </c:pt>
                <c:pt idx="23">
                  <c:v>25.3</c:v>
                </c:pt>
                <c:pt idx="24">
                  <c:v>25.3</c:v>
                </c:pt>
                <c:pt idx="25">
                  <c:v>25.200000000000003</c:v>
                </c:pt>
                <c:pt idx="26">
                  <c:v>25.3</c:v>
                </c:pt>
                <c:pt idx="27">
                  <c:v>25.200000000000003</c:v>
                </c:pt>
                <c:pt idx="28">
                  <c:v>25.200000000000003</c:v>
                </c:pt>
                <c:pt idx="29">
                  <c:v>25.3</c:v>
                </c:pt>
                <c:pt idx="30">
                  <c:v>25.3</c:v>
                </c:pt>
                <c:pt idx="31">
                  <c:v>25.3</c:v>
                </c:pt>
                <c:pt idx="32">
                  <c:v>25.3</c:v>
                </c:pt>
                <c:pt idx="33">
                  <c:v>25.3</c:v>
                </c:pt>
                <c:pt idx="34">
                  <c:v>25.200000000000003</c:v>
                </c:pt>
                <c:pt idx="35">
                  <c:v>25.3</c:v>
                </c:pt>
                <c:pt idx="36">
                  <c:v>25.200000000000003</c:v>
                </c:pt>
                <c:pt idx="37">
                  <c:v>25.200000000000003</c:v>
                </c:pt>
                <c:pt idx="38">
                  <c:v>25.3</c:v>
                </c:pt>
                <c:pt idx="39">
                  <c:v>25.3</c:v>
                </c:pt>
                <c:pt idx="40">
                  <c:v>25.3</c:v>
                </c:pt>
                <c:pt idx="41">
                  <c:v>25.3</c:v>
                </c:pt>
                <c:pt idx="42">
                  <c:v>25.3</c:v>
                </c:pt>
                <c:pt idx="43">
                  <c:v>25.3</c:v>
                </c:pt>
                <c:pt idx="44">
                  <c:v>25.3</c:v>
                </c:pt>
                <c:pt idx="45">
                  <c:v>25.200000000000003</c:v>
                </c:pt>
                <c:pt idx="46">
                  <c:v>25.3</c:v>
                </c:pt>
                <c:pt idx="47">
                  <c:v>25.3</c:v>
                </c:pt>
                <c:pt idx="48">
                  <c:v>25.400000000000002</c:v>
                </c:pt>
                <c:pt idx="49">
                  <c:v>25.3</c:v>
                </c:pt>
                <c:pt idx="50">
                  <c:v>25.3</c:v>
                </c:pt>
                <c:pt idx="51">
                  <c:v>25.3</c:v>
                </c:pt>
                <c:pt idx="52">
                  <c:v>25.400000000000002</c:v>
                </c:pt>
                <c:pt idx="53">
                  <c:v>25.3</c:v>
                </c:pt>
                <c:pt idx="54">
                  <c:v>25.3</c:v>
                </c:pt>
                <c:pt idx="55">
                  <c:v>25.200000000000003</c:v>
                </c:pt>
                <c:pt idx="56">
                  <c:v>25.400000000000002</c:v>
                </c:pt>
                <c:pt idx="57">
                  <c:v>25.400000000000002</c:v>
                </c:pt>
                <c:pt idx="58">
                  <c:v>25.400000000000002</c:v>
                </c:pt>
                <c:pt idx="59">
                  <c:v>25.400000000000002</c:v>
                </c:pt>
                <c:pt idx="60">
                  <c:v>25.3</c:v>
                </c:pt>
                <c:pt idx="61">
                  <c:v>25.400000000000002</c:v>
                </c:pt>
                <c:pt idx="62">
                  <c:v>25.3</c:v>
                </c:pt>
                <c:pt idx="63">
                  <c:v>25.400000000000002</c:v>
                </c:pt>
                <c:pt idx="64">
                  <c:v>25.400000000000002</c:v>
                </c:pt>
                <c:pt idx="65">
                  <c:v>25.400000000000002</c:v>
                </c:pt>
                <c:pt idx="66">
                  <c:v>25.400000000000002</c:v>
                </c:pt>
                <c:pt idx="67">
                  <c:v>25.400000000000002</c:v>
                </c:pt>
                <c:pt idx="68">
                  <c:v>25.400000000000002</c:v>
                </c:pt>
                <c:pt idx="69">
                  <c:v>25.400000000000002</c:v>
                </c:pt>
                <c:pt idx="70">
                  <c:v>25.400000000000002</c:v>
                </c:pt>
                <c:pt idx="71">
                  <c:v>25.400000000000002</c:v>
                </c:pt>
                <c:pt idx="72">
                  <c:v>25.200000000000003</c:v>
                </c:pt>
                <c:pt idx="73">
                  <c:v>25.3</c:v>
                </c:pt>
                <c:pt idx="74">
                  <c:v>25.400000000000002</c:v>
                </c:pt>
                <c:pt idx="75">
                  <c:v>25.400000000000002</c:v>
                </c:pt>
                <c:pt idx="76">
                  <c:v>25.400000000000002</c:v>
                </c:pt>
                <c:pt idx="77">
                  <c:v>25.5</c:v>
                </c:pt>
                <c:pt idx="78">
                  <c:v>25.5</c:v>
                </c:pt>
                <c:pt idx="79">
                  <c:v>25.5</c:v>
                </c:pt>
                <c:pt idx="80">
                  <c:v>25.400000000000002</c:v>
                </c:pt>
                <c:pt idx="81">
                  <c:v>25.400000000000002</c:v>
                </c:pt>
                <c:pt idx="82">
                  <c:v>25.5</c:v>
                </c:pt>
                <c:pt idx="83">
                  <c:v>25.400000000000002</c:v>
                </c:pt>
                <c:pt idx="84">
                  <c:v>25.400000000000002</c:v>
                </c:pt>
                <c:pt idx="85">
                  <c:v>25.3</c:v>
                </c:pt>
                <c:pt idx="86">
                  <c:v>25.400000000000002</c:v>
                </c:pt>
                <c:pt idx="87">
                  <c:v>25.5</c:v>
                </c:pt>
                <c:pt idx="88">
                  <c:v>25.5</c:v>
                </c:pt>
                <c:pt idx="89">
                  <c:v>25.400000000000002</c:v>
                </c:pt>
                <c:pt idx="90">
                  <c:v>25.5</c:v>
                </c:pt>
                <c:pt idx="91">
                  <c:v>25.400000000000002</c:v>
                </c:pt>
                <c:pt idx="92">
                  <c:v>25.3</c:v>
                </c:pt>
                <c:pt idx="93">
                  <c:v>25.3</c:v>
                </c:pt>
                <c:pt idx="94">
                  <c:v>25.400000000000002</c:v>
                </c:pt>
                <c:pt idx="95">
                  <c:v>25.400000000000002</c:v>
                </c:pt>
                <c:pt idx="96">
                  <c:v>25.400000000000002</c:v>
                </c:pt>
                <c:pt idx="97">
                  <c:v>25.400000000000002</c:v>
                </c:pt>
                <c:pt idx="98">
                  <c:v>25.5</c:v>
                </c:pt>
                <c:pt idx="99">
                  <c:v>25.6</c:v>
                </c:pt>
                <c:pt idx="100">
                  <c:v>25.6</c:v>
                </c:pt>
                <c:pt idx="101">
                  <c:v>25.5</c:v>
                </c:pt>
                <c:pt idx="102">
                  <c:v>25.8</c:v>
                </c:pt>
                <c:pt idx="103">
                  <c:v>25.6</c:v>
                </c:pt>
                <c:pt idx="104">
                  <c:v>25.400000000000002</c:v>
                </c:pt>
                <c:pt idx="105">
                  <c:v>25.3</c:v>
                </c:pt>
                <c:pt idx="106">
                  <c:v>25.400000000000002</c:v>
                </c:pt>
                <c:pt idx="107">
                  <c:v>25.5</c:v>
                </c:pt>
                <c:pt idx="108">
                  <c:v>25.5</c:v>
                </c:pt>
                <c:pt idx="109">
                  <c:v>25.5</c:v>
                </c:pt>
                <c:pt idx="110">
                  <c:v>25.400000000000002</c:v>
                </c:pt>
                <c:pt idx="111">
                  <c:v>25.400000000000002</c:v>
                </c:pt>
                <c:pt idx="112">
                  <c:v>25.3</c:v>
                </c:pt>
                <c:pt idx="113">
                  <c:v>25.400000000000002</c:v>
                </c:pt>
                <c:pt idx="114">
                  <c:v>25.3</c:v>
                </c:pt>
                <c:pt idx="115">
                  <c:v>25.3</c:v>
                </c:pt>
                <c:pt idx="116">
                  <c:v>25.3</c:v>
                </c:pt>
                <c:pt idx="117">
                  <c:v>25.400000000000002</c:v>
                </c:pt>
                <c:pt idx="118">
                  <c:v>25.400000000000002</c:v>
                </c:pt>
                <c:pt idx="119">
                  <c:v>25.400000000000002</c:v>
                </c:pt>
                <c:pt idx="120">
                  <c:v>25.3</c:v>
                </c:pt>
                <c:pt idx="121">
                  <c:v>25.200000000000003</c:v>
                </c:pt>
                <c:pt idx="122">
                  <c:v>25.3</c:v>
                </c:pt>
                <c:pt idx="123">
                  <c:v>25.3</c:v>
                </c:pt>
                <c:pt idx="124">
                  <c:v>25.3</c:v>
                </c:pt>
                <c:pt idx="125">
                  <c:v>25.3</c:v>
                </c:pt>
                <c:pt idx="126">
                  <c:v>25.3</c:v>
                </c:pt>
                <c:pt idx="127">
                  <c:v>25.3</c:v>
                </c:pt>
                <c:pt idx="128">
                  <c:v>25.200000000000003</c:v>
                </c:pt>
                <c:pt idx="129">
                  <c:v>25.200000000000003</c:v>
                </c:pt>
                <c:pt idx="130">
                  <c:v>25.200000000000003</c:v>
                </c:pt>
                <c:pt idx="131">
                  <c:v>25.200000000000003</c:v>
                </c:pt>
                <c:pt idx="132">
                  <c:v>25.200000000000003</c:v>
                </c:pt>
                <c:pt idx="133">
                  <c:v>25.200000000000003</c:v>
                </c:pt>
                <c:pt idx="134">
                  <c:v>25.200000000000003</c:v>
                </c:pt>
                <c:pt idx="135">
                  <c:v>25.200000000000003</c:v>
                </c:pt>
                <c:pt idx="136">
                  <c:v>25.200000000000003</c:v>
                </c:pt>
                <c:pt idx="137">
                  <c:v>25.3</c:v>
                </c:pt>
                <c:pt idx="138">
                  <c:v>25.200000000000003</c:v>
                </c:pt>
                <c:pt idx="139">
                  <c:v>25.200000000000003</c:v>
                </c:pt>
                <c:pt idx="140">
                  <c:v>25.200000000000003</c:v>
                </c:pt>
                <c:pt idx="141">
                  <c:v>25.200000000000003</c:v>
                </c:pt>
                <c:pt idx="142">
                  <c:v>25.200000000000003</c:v>
                </c:pt>
                <c:pt idx="143">
                  <c:v>25.200000000000003</c:v>
                </c:pt>
                <c:pt idx="144">
                  <c:v>25.200000000000003</c:v>
                </c:pt>
                <c:pt idx="145">
                  <c:v>25.200000000000003</c:v>
                </c:pt>
                <c:pt idx="146">
                  <c:v>25.200000000000003</c:v>
                </c:pt>
                <c:pt idx="147">
                  <c:v>25.3</c:v>
                </c:pt>
                <c:pt idx="148">
                  <c:v>25.200000000000003</c:v>
                </c:pt>
                <c:pt idx="149">
                  <c:v>25.200000000000003</c:v>
                </c:pt>
                <c:pt idx="150">
                  <c:v>25.200000000000003</c:v>
                </c:pt>
                <c:pt idx="151">
                  <c:v>25.200000000000003</c:v>
                </c:pt>
                <c:pt idx="152">
                  <c:v>25.200000000000003</c:v>
                </c:pt>
                <c:pt idx="153">
                  <c:v>25.200000000000003</c:v>
                </c:pt>
                <c:pt idx="154">
                  <c:v>25.200000000000003</c:v>
                </c:pt>
                <c:pt idx="155">
                  <c:v>25.200000000000003</c:v>
                </c:pt>
                <c:pt idx="156">
                  <c:v>25.200000000000003</c:v>
                </c:pt>
                <c:pt idx="157">
                  <c:v>25.1</c:v>
                </c:pt>
                <c:pt idx="158">
                  <c:v>25.200000000000003</c:v>
                </c:pt>
                <c:pt idx="159">
                  <c:v>25.200000000000003</c:v>
                </c:pt>
                <c:pt idx="160">
                  <c:v>25.1</c:v>
                </c:pt>
                <c:pt idx="161">
                  <c:v>25.1</c:v>
                </c:pt>
                <c:pt idx="162">
                  <c:v>25.1</c:v>
                </c:pt>
                <c:pt idx="163">
                  <c:v>25.200000000000003</c:v>
                </c:pt>
                <c:pt idx="164">
                  <c:v>25.200000000000003</c:v>
                </c:pt>
                <c:pt idx="165">
                  <c:v>25.200000000000003</c:v>
                </c:pt>
                <c:pt idx="166">
                  <c:v>25.200000000000003</c:v>
                </c:pt>
                <c:pt idx="167">
                  <c:v>25.400000000000002</c:v>
                </c:pt>
                <c:pt idx="168">
                  <c:v>25.3</c:v>
                </c:pt>
                <c:pt idx="169">
                  <c:v>25.400000000000002</c:v>
                </c:pt>
                <c:pt idx="170">
                  <c:v>25.400000000000002</c:v>
                </c:pt>
                <c:pt idx="171">
                  <c:v>25.5</c:v>
                </c:pt>
                <c:pt idx="172">
                  <c:v>25.400000000000002</c:v>
                </c:pt>
                <c:pt idx="173">
                  <c:v>25.1</c:v>
                </c:pt>
                <c:pt idx="174">
                  <c:v>25.200000000000003</c:v>
                </c:pt>
                <c:pt idx="175">
                  <c:v>25.200000000000003</c:v>
                </c:pt>
                <c:pt idx="176">
                  <c:v>25.200000000000003</c:v>
                </c:pt>
                <c:pt idx="177">
                  <c:v>25.3</c:v>
                </c:pt>
                <c:pt idx="178">
                  <c:v>25.400000000000002</c:v>
                </c:pt>
                <c:pt idx="179">
                  <c:v>25.3</c:v>
                </c:pt>
                <c:pt idx="180">
                  <c:v>25.200000000000003</c:v>
                </c:pt>
                <c:pt idx="181">
                  <c:v>25.3</c:v>
                </c:pt>
                <c:pt idx="182">
                  <c:v>25.200000000000003</c:v>
                </c:pt>
                <c:pt idx="183">
                  <c:v>25.200000000000003</c:v>
                </c:pt>
                <c:pt idx="184">
                  <c:v>25.200000000000003</c:v>
                </c:pt>
                <c:pt idx="185">
                  <c:v>25.3</c:v>
                </c:pt>
                <c:pt idx="186">
                  <c:v>25.200000000000003</c:v>
                </c:pt>
                <c:pt idx="187">
                  <c:v>25.200000000000003</c:v>
                </c:pt>
                <c:pt idx="188">
                  <c:v>25.200000000000003</c:v>
                </c:pt>
                <c:pt idx="189">
                  <c:v>25.200000000000003</c:v>
                </c:pt>
                <c:pt idx="190">
                  <c:v>25.200000000000003</c:v>
                </c:pt>
                <c:pt idx="191">
                  <c:v>25.200000000000003</c:v>
                </c:pt>
                <c:pt idx="192">
                  <c:v>25.200000000000003</c:v>
                </c:pt>
                <c:pt idx="193">
                  <c:v>25.200000000000003</c:v>
                </c:pt>
                <c:pt idx="194">
                  <c:v>25.200000000000003</c:v>
                </c:pt>
                <c:pt idx="195">
                  <c:v>25.1</c:v>
                </c:pt>
                <c:pt idx="196">
                  <c:v>25.200000000000003</c:v>
                </c:pt>
                <c:pt idx="197">
                  <c:v>25.1</c:v>
                </c:pt>
                <c:pt idx="198">
                  <c:v>25.200000000000003</c:v>
                </c:pt>
                <c:pt idx="199">
                  <c:v>25.200000000000003</c:v>
                </c:pt>
                <c:pt idx="200">
                  <c:v>25.200000000000003</c:v>
                </c:pt>
                <c:pt idx="201">
                  <c:v>25.1</c:v>
                </c:pt>
                <c:pt idx="202">
                  <c:v>25.200000000000003</c:v>
                </c:pt>
                <c:pt idx="203">
                  <c:v>25.1</c:v>
                </c:pt>
                <c:pt idx="204">
                  <c:v>25.200000000000003</c:v>
                </c:pt>
                <c:pt idx="205">
                  <c:v>25.200000000000003</c:v>
                </c:pt>
                <c:pt idx="206">
                  <c:v>25.1</c:v>
                </c:pt>
                <c:pt idx="207">
                  <c:v>25.1</c:v>
                </c:pt>
                <c:pt idx="208">
                  <c:v>25.1</c:v>
                </c:pt>
                <c:pt idx="209">
                  <c:v>25.200000000000003</c:v>
                </c:pt>
                <c:pt idx="210">
                  <c:v>25.1</c:v>
                </c:pt>
                <c:pt idx="211">
                  <c:v>25.200000000000003</c:v>
                </c:pt>
                <c:pt idx="212">
                  <c:v>25.200000000000003</c:v>
                </c:pt>
                <c:pt idx="213">
                  <c:v>25.200000000000003</c:v>
                </c:pt>
                <c:pt idx="214">
                  <c:v>25.3</c:v>
                </c:pt>
                <c:pt idx="215">
                  <c:v>25.3</c:v>
                </c:pt>
                <c:pt idx="216">
                  <c:v>25.3</c:v>
                </c:pt>
                <c:pt idx="217">
                  <c:v>25.3</c:v>
                </c:pt>
                <c:pt idx="218">
                  <c:v>25.3</c:v>
                </c:pt>
                <c:pt idx="219">
                  <c:v>25.200000000000003</c:v>
                </c:pt>
                <c:pt idx="220">
                  <c:v>25.3</c:v>
                </c:pt>
                <c:pt idx="221">
                  <c:v>25.3</c:v>
                </c:pt>
                <c:pt idx="222">
                  <c:v>25.400000000000002</c:v>
                </c:pt>
                <c:pt idx="223">
                  <c:v>25.400000000000002</c:v>
                </c:pt>
                <c:pt idx="224">
                  <c:v>25.200000000000003</c:v>
                </c:pt>
                <c:pt idx="225">
                  <c:v>25.3</c:v>
                </c:pt>
                <c:pt idx="226">
                  <c:v>25.200000000000003</c:v>
                </c:pt>
                <c:pt idx="227">
                  <c:v>25.3</c:v>
                </c:pt>
                <c:pt idx="228">
                  <c:v>25.3</c:v>
                </c:pt>
                <c:pt idx="229">
                  <c:v>25.200000000000003</c:v>
                </c:pt>
                <c:pt idx="230">
                  <c:v>25.3</c:v>
                </c:pt>
                <c:pt idx="231">
                  <c:v>25.3</c:v>
                </c:pt>
                <c:pt idx="232">
                  <c:v>25.3</c:v>
                </c:pt>
                <c:pt idx="233">
                  <c:v>25.3</c:v>
                </c:pt>
                <c:pt idx="234">
                  <c:v>25.3</c:v>
                </c:pt>
                <c:pt idx="235">
                  <c:v>25.200000000000003</c:v>
                </c:pt>
                <c:pt idx="236">
                  <c:v>25.200000000000003</c:v>
                </c:pt>
                <c:pt idx="237">
                  <c:v>25.3</c:v>
                </c:pt>
                <c:pt idx="238">
                  <c:v>25.200000000000003</c:v>
                </c:pt>
                <c:pt idx="239">
                  <c:v>25.3</c:v>
                </c:pt>
                <c:pt idx="240">
                  <c:v>25.3</c:v>
                </c:pt>
                <c:pt idx="241">
                  <c:v>25.200000000000003</c:v>
                </c:pt>
                <c:pt idx="242">
                  <c:v>25.200000000000003</c:v>
                </c:pt>
                <c:pt idx="243">
                  <c:v>25.1</c:v>
                </c:pt>
                <c:pt idx="244">
                  <c:v>25.200000000000003</c:v>
                </c:pt>
                <c:pt idx="245">
                  <c:v>25.1</c:v>
                </c:pt>
                <c:pt idx="246">
                  <c:v>25.1</c:v>
                </c:pt>
                <c:pt idx="247">
                  <c:v>25.200000000000003</c:v>
                </c:pt>
                <c:pt idx="248">
                  <c:v>25.200000000000003</c:v>
                </c:pt>
                <c:pt idx="249">
                  <c:v>25.200000000000003</c:v>
                </c:pt>
                <c:pt idx="250">
                  <c:v>25.200000000000003</c:v>
                </c:pt>
                <c:pt idx="251">
                  <c:v>25.200000000000003</c:v>
                </c:pt>
                <c:pt idx="252">
                  <c:v>25.200000000000003</c:v>
                </c:pt>
                <c:pt idx="253">
                  <c:v>25.200000000000003</c:v>
                </c:pt>
                <c:pt idx="254">
                  <c:v>25.200000000000003</c:v>
                </c:pt>
                <c:pt idx="255">
                  <c:v>25.200000000000003</c:v>
                </c:pt>
                <c:pt idx="256">
                  <c:v>25.200000000000003</c:v>
                </c:pt>
                <c:pt idx="257">
                  <c:v>25.200000000000003</c:v>
                </c:pt>
                <c:pt idx="258">
                  <c:v>25.200000000000003</c:v>
                </c:pt>
                <c:pt idx="259">
                  <c:v>25.200000000000003</c:v>
                </c:pt>
                <c:pt idx="260">
                  <c:v>25.200000000000003</c:v>
                </c:pt>
                <c:pt idx="261">
                  <c:v>25.1</c:v>
                </c:pt>
                <c:pt idx="262">
                  <c:v>25</c:v>
                </c:pt>
                <c:pt idx="263">
                  <c:v>25</c:v>
                </c:pt>
                <c:pt idx="264">
                  <c:v>25.1</c:v>
                </c:pt>
                <c:pt idx="265">
                  <c:v>25.200000000000003</c:v>
                </c:pt>
                <c:pt idx="266">
                  <c:v>25.200000000000003</c:v>
                </c:pt>
                <c:pt idx="267">
                  <c:v>25.200000000000003</c:v>
                </c:pt>
                <c:pt idx="268">
                  <c:v>25.200000000000003</c:v>
                </c:pt>
                <c:pt idx="269">
                  <c:v>25.3</c:v>
                </c:pt>
                <c:pt idx="270">
                  <c:v>25.200000000000003</c:v>
                </c:pt>
                <c:pt idx="271">
                  <c:v>25.200000000000003</c:v>
                </c:pt>
                <c:pt idx="272">
                  <c:v>25.200000000000003</c:v>
                </c:pt>
                <c:pt idx="273">
                  <c:v>25.200000000000003</c:v>
                </c:pt>
                <c:pt idx="274">
                  <c:v>25.200000000000003</c:v>
                </c:pt>
                <c:pt idx="275">
                  <c:v>25.200000000000003</c:v>
                </c:pt>
                <c:pt idx="276">
                  <c:v>25.200000000000003</c:v>
                </c:pt>
                <c:pt idx="277">
                  <c:v>25.200000000000003</c:v>
                </c:pt>
                <c:pt idx="278">
                  <c:v>25.200000000000003</c:v>
                </c:pt>
                <c:pt idx="279">
                  <c:v>25.200000000000003</c:v>
                </c:pt>
                <c:pt idx="280">
                  <c:v>25.200000000000003</c:v>
                </c:pt>
                <c:pt idx="281">
                  <c:v>25.200000000000003</c:v>
                </c:pt>
                <c:pt idx="282">
                  <c:v>25.200000000000003</c:v>
                </c:pt>
                <c:pt idx="283">
                  <c:v>25.200000000000003</c:v>
                </c:pt>
                <c:pt idx="284">
                  <c:v>25.200000000000003</c:v>
                </c:pt>
                <c:pt idx="285">
                  <c:v>25.200000000000003</c:v>
                </c:pt>
                <c:pt idx="286">
                  <c:v>25.3</c:v>
                </c:pt>
                <c:pt idx="287">
                  <c:v>25.400000000000002</c:v>
                </c:pt>
                <c:pt idx="288">
                  <c:v>25.5</c:v>
                </c:pt>
                <c:pt idx="289">
                  <c:v>25.6</c:v>
                </c:pt>
                <c:pt idx="290">
                  <c:v>25.5</c:v>
                </c:pt>
                <c:pt idx="291">
                  <c:v>25.3</c:v>
                </c:pt>
                <c:pt idx="292">
                  <c:v>25.400000000000002</c:v>
                </c:pt>
                <c:pt idx="293">
                  <c:v>25.3</c:v>
                </c:pt>
                <c:pt idx="294">
                  <c:v>25.200000000000003</c:v>
                </c:pt>
                <c:pt idx="295">
                  <c:v>25.3</c:v>
                </c:pt>
                <c:pt idx="296">
                  <c:v>25.3</c:v>
                </c:pt>
                <c:pt idx="297">
                  <c:v>25.3</c:v>
                </c:pt>
                <c:pt idx="298">
                  <c:v>25.3</c:v>
                </c:pt>
                <c:pt idx="299">
                  <c:v>25.200000000000003</c:v>
                </c:pt>
                <c:pt idx="300">
                  <c:v>25.3</c:v>
                </c:pt>
                <c:pt idx="301">
                  <c:v>25.3</c:v>
                </c:pt>
                <c:pt idx="302">
                  <c:v>25.3</c:v>
                </c:pt>
                <c:pt idx="303">
                  <c:v>25.200000000000003</c:v>
                </c:pt>
                <c:pt idx="304">
                  <c:v>25.200000000000003</c:v>
                </c:pt>
                <c:pt idx="305">
                  <c:v>25.3</c:v>
                </c:pt>
                <c:pt idx="306">
                  <c:v>25.3</c:v>
                </c:pt>
                <c:pt idx="307">
                  <c:v>25.3</c:v>
                </c:pt>
                <c:pt idx="308">
                  <c:v>25.200000000000003</c:v>
                </c:pt>
                <c:pt idx="309">
                  <c:v>25.200000000000003</c:v>
                </c:pt>
                <c:pt idx="310">
                  <c:v>25.200000000000003</c:v>
                </c:pt>
                <c:pt idx="311">
                  <c:v>25.200000000000003</c:v>
                </c:pt>
                <c:pt idx="312">
                  <c:v>25.200000000000003</c:v>
                </c:pt>
                <c:pt idx="313">
                  <c:v>25.200000000000003</c:v>
                </c:pt>
                <c:pt idx="314">
                  <c:v>25.200000000000003</c:v>
                </c:pt>
                <c:pt idx="315">
                  <c:v>25.3</c:v>
                </c:pt>
                <c:pt idx="316">
                  <c:v>25.3</c:v>
                </c:pt>
                <c:pt idx="317">
                  <c:v>25.200000000000003</c:v>
                </c:pt>
                <c:pt idx="318">
                  <c:v>25.200000000000003</c:v>
                </c:pt>
                <c:pt idx="319">
                  <c:v>25.200000000000003</c:v>
                </c:pt>
                <c:pt idx="320">
                  <c:v>25.200000000000003</c:v>
                </c:pt>
                <c:pt idx="321">
                  <c:v>25.200000000000003</c:v>
                </c:pt>
                <c:pt idx="322">
                  <c:v>25.200000000000003</c:v>
                </c:pt>
                <c:pt idx="323">
                  <c:v>25.3</c:v>
                </c:pt>
                <c:pt idx="324">
                  <c:v>25.200000000000003</c:v>
                </c:pt>
                <c:pt idx="325">
                  <c:v>25.200000000000003</c:v>
                </c:pt>
                <c:pt idx="326">
                  <c:v>25.200000000000003</c:v>
                </c:pt>
                <c:pt idx="327">
                  <c:v>25.200000000000003</c:v>
                </c:pt>
                <c:pt idx="328">
                  <c:v>25.200000000000003</c:v>
                </c:pt>
                <c:pt idx="329">
                  <c:v>25.200000000000003</c:v>
                </c:pt>
                <c:pt idx="330">
                  <c:v>25.200000000000003</c:v>
                </c:pt>
                <c:pt idx="331">
                  <c:v>25.200000000000003</c:v>
                </c:pt>
                <c:pt idx="332">
                  <c:v>25.200000000000003</c:v>
                </c:pt>
                <c:pt idx="333">
                  <c:v>25.200000000000003</c:v>
                </c:pt>
                <c:pt idx="334">
                  <c:v>25.200000000000003</c:v>
                </c:pt>
                <c:pt idx="335">
                  <c:v>25.200000000000003</c:v>
                </c:pt>
                <c:pt idx="336">
                  <c:v>25.200000000000003</c:v>
                </c:pt>
                <c:pt idx="337">
                  <c:v>25.200000000000003</c:v>
                </c:pt>
                <c:pt idx="338">
                  <c:v>25.200000000000003</c:v>
                </c:pt>
                <c:pt idx="339">
                  <c:v>25.200000000000003</c:v>
                </c:pt>
                <c:pt idx="340">
                  <c:v>25.200000000000003</c:v>
                </c:pt>
                <c:pt idx="341">
                  <c:v>25.200000000000003</c:v>
                </c:pt>
                <c:pt idx="342">
                  <c:v>25.200000000000003</c:v>
                </c:pt>
                <c:pt idx="343">
                  <c:v>25.200000000000003</c:v>
                </c:pt>
                <c:pt idx="344">
                  <c:v>25.3</c:v>
                </c:pt>
                <c:pt idx="345">
                  <c:v>25.200000000000003</c:v>
                </c:pt>
                <c:pt idx="346">
                  <c:v>25.200000000000003</c:v>
                </c:pt>
                <c:pt idx="347">
                  <c:v>25.200000000000003</c:v>
                </c:pt>
                <c:pt idx="348">
                  <c:v>25.200000000000003</c:v>
                </c:pt>
                <c:pt idx="349">
                  <c:v>25.200000000000003</c:v>
                </c:pt>
              </c:numCache>
            </c:numRef>
          </c:yVal>
          <c:smooth val="1"/>
          <c:extLst>
            <c:ext xmlns:c16="http://schemas.microsoft.com/office/drawing/2014/chart" uri="{C3380CC4-5D6E-409C-BE32-E72D297353CC}">
              <c16:uniqueId val="{00000002-64CD-4C2B-A579-7B0FD44CD860}"/>
            </c:ext>
          </c:extLst>
        </c:ser>
        <c:dLbls>
          <c:showLegendKey val="0"/>
          <c:showVal val="0"/>
          <c:showCatName val="0"/>
          <c:showSerName val="0"/>
          <c:showPercent val="0"/>
          <c:showBubbleSize val="0"/>
        </c:dLbls>
        <c:axId val="332136752"/>
        <c:axId val="332145152"/>
      </c:scatterChart>
      <c:valAx>
        <c:axId val="332136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Data Sampling Time,</a:t>
                </a:r>
                <a:r>
                  <a:rPr lang="en-US" baseline="0"/>
                  <a:t> </a:t>
                </a:r>
                <a:r>
                  <a:rPr lang="en-US"/>
                  <a:t>10.00s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32145152"/>
        <c:crosses val="autoZero"/>
        <c:crossBetween val="midCat"/>
      </c:valAx>
      <c:valAx>
        <c:axId val="33214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321367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ambria" panose="020405030504060302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E9007-99EB-4EF3-A059-2DB7DE229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29</Pages>
  <Words>9033</Words>
  <Characters>51491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UNNC</Company>
  <LinksUpToDate>false</LinksUpToDate>
  <CharactersWithSpaces>60404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Siegfried YEBOAH</dc:creator>
  <cp:keywords/>
  <dc:description/>
  <cp:lastModifiedBy>Zieg</cp:lastModifiedBy>
  <cp:revision>39</cp:revision>
  <cp:lastPrinted>2016-06-17T07:38:00Z</cp:lastPrinted>
  <dcterms:created xsi:type="dcterms:W3CDTF">2016-07-12T10:16:00Z</dcterms:created>
  <dcterms:modified xsi:type="dcterms:W3CDTF">2016-07-12T13:21:00Z</dcterms:modified>
</cp:coreProperties>
</file>