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D03" w:rsidRPr="00D13383" w:rsidRDefault="00FE0D03" w:rsidP="009F492B">
      <w:pPr>
        <w:pStyle w:val="BATitle"/>
        <w:jc w:val="both"/>
        <w:rPr>
          <w:b/>
          <w:lang w:val="en-GB"/>
        </w:rPr>
      </w:pPr>
      <w:bookmarkStart w:id="0" w:name="_GoBack"/>
      <w:bookmarkEnd w:id="0"/>
      <w:r w:rsidRPr="00D13383">
        <w:rPr>
          <w:b/>
          <w:bCs/>
          <w:lang w:val="en-GB"/>
        </w:rPr>
        <w:t xml:space="preserve">Low pH enhances the action of maximin H5 against </w:t>
      </w:r>
      <w:r w:rsidRPr="00D13383">
        <w:rPr>
          <w:b/>
          <w:bCs/>
          <w:i/>
          <w:lang w:val="en-GB"/>
        </w:rPr>
        <w:t xml:space="preserve">Staphylococcus aureus </w:t>
      </w:r>
      <w:r w:rsidRPr="00D13383">
        <w:rPr>
          <w:b/>
          <w:bCs/>
          <w:lang w:val="en-GB"/>
        </w:rPr>
        <w:t>and helps mediate lysyl</w:t>
      </w:r>
      <w:r w:rsidR="001E7771" w:rsidRPr="00D13383">
        <w:rPr>
          <w:b/>
          <w:bCs/>
          <w:lang w:val="en-GB"/>
        </w:rPr>
        <w:t xml:space="preserve">ated </w:t>
      </w:r>
      <w:r w:rsidRPr="00D13383">
        <w:rPr>
          <w:b/>
          <w:bCs/>
          <w:lang w:val="en-GB"/>
        </w:rPr>
        <w:t>phosphatidylglycerol induced resistance</w:t>
      </w:r>
    </w:p>
    <w:p w:rsidR="00FE0D03" w:rsidRPr="00D13383" w:rsidRDefault="00FE0D03" w:rsidP="009F492B">
      <w:pPr>
        <w:pStyle w:val="BBAuthorName"/>
        <w:jc w:val="both"/>
        <w:rPr>
          <w:vertAlign w:val="superscript"/>
          <w:lang w:val="en-GB"/>
        </w:rPr>
      </w:pPr>
      <w:r w:rsidRPr="00D13383">
        <w:t>Sarah R. Dennison</w:t>
      </w:r>
      <w:r w:rsidRPr="00D13383">
        <w:rPr>
          <w:vertAlign w:val="superscript"/>
        </w:rPr>
        <w:t>a</w:t>
      </w:r>
      <w:r w:rsidRPr="00D13383">
        <w:t>,</w:t>
      </w:r>
      <w:r w:rsidRPr="00D13383">
        <w:rPr>
          <w:vertAlign w:val="superscript"/>
        </w:rPr>
        <w:t xml:space="preserve"> </w:t>
      </w:r>
      <w:r w:rsidRPr="00D13383">
        <w:rPr>
          <w:lang w:val="en-GB"/>
        </w:rPr>
        <w:t>Leslie HG Morton</w:t>
      </w:r>
      <w:r w:rsidRPr="00D13383">
        <w:rPr>
          <w:vertAlign w:val="superscript"/>
          <w:lang w:val="en-GB"/>
        </w:rPr>
        <w:t>b</w:t>
      </w:r>
      <w:r w:rsidRPr="00D13383">
        <w:rPr>
          <w:lang w:val="en-GB"/>
        </w:rPr>
        <w:t>, Frederick Harris</w:t>
      </w:r>
      <w:r w:rsidRPr="00D13383">
        <w:rPr>
          <w:vertAlign w:val="superscript"/>
          <w:lang w:val="en-GB"/>
        </w:rPr>
        <w:t>b</w:t>
      </w:r>
      <w:r w:rsidRPr="00D13383">
        <w:rPr>
          <w:lang w:val="en-GB"/>
        </w:rPr>
        <w:t xml:space="preserve"> and David A. Phoenix</w:t>
      </w:r>
      <w:r w:rsidRPr="00D13383">
        <w:rPr>
          <w:vertAlign w:val="superscript"/>
          <w:lang w:val="en-GB"/>
        </w:rPr>
        <w:t>c*</w:t>
      </w:r>
    </w:p>
    <w:p w:rsidR="00FE0D03" w:rsidRPr="00D13383" w:rsidRDefault="009246AD" w:rsidP="00741A66">
      <w:pPr>
        <w:pStyle w:val="BCAuthorAddress"/>
        <w:spacing w:line="360" w:lineRule="auto"/>
        <w:jc w:val="both"/>
        <w:rPr>
          <w:bCs/>
          <w:lang w:val="en-GB"/>
        </w:rPr>
      </w:pPr>
      <w:proofErr w:type="gramStart"/>
      <w:r w:rsidRPr="00D13383">
        <w:rPr>
          <w:b/>
        </w:rPr>
        <w:t xml:space="preserve">AUTHOR ADDRESS </w:t>
      </w:r>
      <w:r w:rsidR="00FE0D03" w:rsidRPr="00D13383">
        <w:rPr>
          <w:bCs/>
          <w:vertAlign w:val="superscript"/>
          <w:lang w:val="en-GB"/>
        </w:rPr>
        <w:t>a</w:t>
      </w:r>
      <w:r w:rsidR="00FE0D03" w:rsidRPr="00D13383">
        <w:rPr>
          <w:lang w:val="en-GB"/>
        </w:rPr>
        <w:t>School of Pharmacy and Biomedical Sciences, University of Central Lancashire Preston, PR1 2HE, UK.</w:t>
      </w:r>
      <w:proofErr w:type="gramEnd"/>
    </w:p>
    <w:p w:rsidR="00FE0D03" w:rsidRPr="00D13383" w:rsidRDefault="00FE0D03" w:rsidP="00741A66">
      <w:pPr>
        <w:pStyle w:val="BCAuthorAddress"/>
        <w:spacing w:line="360" w:lineRule="auto"/>
        <w:jc w:val="both"/>
        <w:rPr>
          <w:lang w:val="en-GB"/>
        </w:rPr>
      </w:pPr>
      <w:proofErr w:type="gramStart"/>
      <w:r w:rsidRPr="00D13383">
        <w:rPr>
          <w:vertAlign w:val="superscript"/>
          <w:lang w:val="en-GB"/>
        </w:rPr>
        <w:t>b</w:t>
      </w:r>
      <w:r w:rsidRPr="00D13383">
        <w:rPr>
          <w:lang w:val="en-GB"/>
        </w:rPr>
        <w:t>School</w:t>
      </w:r>
      <w:proofErr w:type="gramEnd"/>
      <w:r w:rsidRPr="00D13383">
        <w:rPr>
          <w:lang w:val="en-GB"/>
        </w:rPr>
        <w:t xml:space="preserve"> of Forensic and Investigative Science, University of Central Lancashire Preston, PR1 2HE, UK.</w:t>
      </w:r>
    </w:p>
    <w:p w:rsidR="00FE0D03" w:rsidRPr="00D13383" w:rsidRDefault="00FE0D03" w:rsidP="00741A66">
      <w:pPr>
        <w:pStyle w:val="BCAuthorAddress"/>
        <w:spacing w:line="360" w:lineRule="auto"/>
        <w:jc w:val="both"/>
        <w:rPr>
          <w:b/>
          <w:iCs/>
        </w:rPr>
      </w:pPr>
      <w:proofErr w:type="gramStart"/>
      <w:r w:rsidRPr="00D13383">
        <w:rPr>
          <w:iCs/>
          <w:vertAlign w:val="superscript"/>
          <w:lang w:val="en-GB"/>
        </w:rPr>
        <w:t>c</w:t>
      </w:r>
      <w:r w:rsidRPr="00D13383">
        <w:rPr>
          <w:iCs/>
          <w:lang w:val="en-GB"/>
        </w:rPr>
        <w:t>School</w:t>
      </w:r>
      <w:proofErr w:type="gramEnd"/>
      <w:r w:rsidRPr="00D13383">
        <w:rPr>
          <w:iCs/>
          <w:lang w:val="en-GB"/>
        </w:rPr>
        <w:t xml:space="preserve"> of Applied Science, London South Bank University, 103 Borough Road, London SE1 0AA, UK</w:t>
      </w:r>
    </w:p>
    <w:p w:rsidR="00FE0D03" w:rsidRPr="00D13383" w:rsidRDefault="00FE0D03" w:rsidP="00741A66">
      <w:pPr>
        <w:pStyle w:val="FACorrespondingAuthorFootnote"/>
        <w:spacing w:line="360" w:lineRule="auto"/>
        <w:rPr>
          <w:b/>
        </w:rPr>
      </w:pPr>
      <w:r w:rsidRPr="00D13383">
        <w:rPr>
          <w:b/>
        </w:rPr>
        <w:t>CORRESPONDING AUTHOR FOOTNOTE</w:t>
      </w:r>
    </w:p>
    <w:p w:rsidR="00FE0D03" w:rsidRPr="00D13383" w:rsidRDefault="00FE0D03" w:rsidP="00741A66">
      <w:pPr>
        <w:pStyle w:val="Affilation"/>
        <w:spacing w:line="360" w:lineRule="auto"/>
        <w:jc w:val="both"/>
        <w:rPr>
          <w:rFonts w:ascii="Times New Roman" w:hAnsi="Times New Roman"/>
          <w:sz w:val="24"/>
          <w:szCs w:val="24"/>
          <w:lang w:val="en-GB"/>
        </w:rPr>
      </w:pPr>
      <w:r w:rsidRPr="00D13383">
        <w:rPr>
          <w:rFonts w:ascii="Times New Roman" w:hAnsi="Times New Roman"/>
          <w:sz w:val="24"/>
          <w:szCs w:val="24"/>
          <w:lang w:val="en-GB"/>
        </w:rPr>
        <w:t xml:space="preserve">Prof D A Phoenix, Office of the Vice Chancellor, London South Bank University, 103 Borough Road, London SE1 0AA, UK. </w:t>
      </w:r>
    </w:p>
    <w:p w:rsidR="00FE0D03" w:rsidRPr="00D13383" w:rsidRDefault="00FE0D03" w:rsidP="00741A66">
      <w:pPr>
        <w:pStyle w:val="FACorrespondingAuthorFootnote"/>
        <w:spacing w:line="360" w:lineRule="auto"/>
        <w:rPr>
          <w:rFonts w:ascii="Times New Roman" w:hAnsi="Times New Roman"/>
          <w:szCs w:val="24"/>
          <w:lang w:val="en-GB"/>
        </w:rPr>
      </w:pPr>
      <w:r w:rsidRPr="00D13383">
        <w:rPr>
          <w:rFonts w:ascii="Times New Roman" w:hAnsi="Times New Roman"/>
          <w:szCs w:val="24"/>
          <w:lang w:val="en-GB"/>
        </w:rPr>
        <w:t xml:space="preserve">Phone: +44 (0) </w:t>
      </w:r>
      <w:r w:rsidRPr="00D13383">
        <w:rPr>
          <w:rFonts w:ascii="Times New Roman" w:hAnsi="Times New Roman"/>
          <w:szCs w:val="24"/>
        </w:rPr>
        <w:t>20 7815 6001</w:t>
      </w:r>
      <w:r w:rsidRPr="00D13383">
        <w:rPr>
          <w:rFonts w:ascii="Times New Roman" w:hAnsi="Times New Roman"/>
          <w:szCs w:val="24"/>
          <w:lang w:val="en-GB"/>
        </w:rPr>
        <w:t xml:space="preserve">, Fax: +44 (0) </w:t>
      </w:r>
      <w:r w:rsidRPr="00D13383">
        <w:rPr>
          <w:rFonts w:ascii="Times New Roman" w:hAnsi="Times New Roman"/>
          <w:szCs w:val="24"/>
        </w:rPr>
        <w:t>20 7815 6099</w:t>
      </w:r>
      <w:r w:rsidRPr="00D13383">
        <w:rPr>
          <w:rFonts w:ascii="Times New Roman" w:hAnsi="Times New Roman"/>
          <w:szCs w:val="24"/>
          <w:lang w:val="en-GB"/>
        </w:rPr>
        <w:t>, E-mail: phoenixd@lsbu.ac.uk</w:t>
      </w:r>
    </w:p>
    <w:p w:rsidR="00741A66" w:rsidRPr="00D13383" w:rsidRDefault="00741A66" w:rsidP="00741A66">
      <w:pPr>
        <w:pStyle w:val="FAAuthorInfoSubtitle"/>
        <w:spacing w:line="360" w:lineRule="auto"/>
        <w:jc w:val="both"/>
      </w:pPr>
      <w:r w:rsidRPr="00D13383">
        <w:t>Author Contributions</w:t>
      </w:r>
    </w:p>
    <w:p w:rsidR="009246AD" w:rsidRPr="00D13383" w:rsidRDefault="00741A66" w:rsidP="00741A66">
      <w:pPr>
        <w:pStyle w:val="BCAuthorAddress"/>
        <w:spacing w:line="360" w:lineRule="auto"/>
        <w:jc w:val="both"/>
      </w:pPr>
      <w:r w:rsidRPr="00D13383">
        <w:t>The manuscript was written through contributions of all authors. All authors have given approval to the final version of the manuscript.</w:t>
      </w:r>
    </w:p>
    <w:p w:rsidR="00741A66" w:rsidRPr="00D13383" w:rsidRDefault="00741A66">
      <w:pPr>
        <w:spacing w:after="0"/>
        <w:jc w:val="left"/>
        <w:rPr>
          <w:rFonts w:ascii="Times New Roman" w:hAnsi="Times New Roman"/>
          <w:b/>
          <w:bCs/>
          <w:szCs w:val="24"/>
          <w:lang w:val="en-GB" w:eastAsia="en-GB"/>
        </w:rPr>
      </w:pPr>
      <w:r w:rsidRPr="00D13383">
        <w:rPr>
          <w:rFonts w:ascii="Times New Roman" w:hAnsi="Times New Roman"/>
          <w:b/>
          <w:bCs/>
          <w:szCs w:val="24"/>
          <w:lang w:val="en-GB" w:eastAsia="en-GB"/>
        </w:rPr>
        <w:br w:type="page"/>
      </w:r>
    </w:p>
    <w:p w:rsidR="009F492B" w:rsidRPr="00D13383" w:rsidRDefault="009F492B" w:rsidP="009F492B">
      <w:pPr>
        <w:spacing w:line="360" w:lineRule="auto"/>
        <w:contextualSpacing/>
        <w:rPr>
          <w:rFonts w:ascii="Times New Roman" w:hAnsi="Times New Roman"/>
          <w:b/>
          <w:bCs/>
          <w:szCs w:val="24"/>
          <w:lang w:val="en-GB" w:eastAsia="en-GB"/>
        </w:rPr>
      </w:pPr>
      <w:r w:rsidRPr="00D13383">
        <w:rPr>
          <w:rFonts w:ascii="Times New Roman" w:hAnsi="Times New Roman"/>
          <w:b/>
          <w:bCs/>
          <w:szCs w:val="24"/>
          <w:lang w:val="en-GB" w:eastAsia="en-GB"/>
        </w:rPr>
        <w:lastRenderedPageBreak/>
        <w:t xml:space="preserve">Abbreviations and Textual Footnotes </w:t>
      </w:r>
    </w:p>
    <w:p w:rsidR="009F492B" w:rsidRPr="00D13383" w:rsidRDefault="009F492B" w:rsidP="009F492B">
      <w:pPr>
        <w:spacing w:after="0"/>
        <w:rPr>
          <w:rFonts w:ascii="Times New Roman" w:hAnsi="Times New Roman"/>
          <w:szCs w:val="24"/>
        </w:rPr>
      </w:pPr>
      <w:r w:rsidRPr="00D13383">
        <w:rPr>
          <w:rFonts w:ascii="Times New Roman" w:hAnsi="Times New Roman"/>
        </w:rPr>
        <w:t xml:space="preserve">AMP, antimicrobial peptide; CD, circular dichroism; </w:t>
      </w:r>
      <w:r w:rsidRPr="00D13383">
        <w:rPr>
          <w:rFonts w:ascii="Times New Roman" w:hAnsi="Times New Roman"/>
          <w:szCs w:val="24"/>
        </w:rPr>
        <w:t>CL, cardiolipin; C</w:t>
      </w:r>
      <w:r w:rsidRPr="00D13383">
        <w:rPr>
          <w:rFonts w:ascii="Times New Roman" w:hAnsi="Times New Roman"/>
          <w:szCs w:val="24"/>
          <w:vertAlign w:val="subscript"/>
        </w:rPr>
        <w:t>s</w:t>
      </w:r>
      <w:r w:rsidRPr="00D13383">
        <w:rPr>
          <w:rFonts w:ascii="Times New Roman" w:hAnsi="Times New Roman"/>
          <w:szCs w:val="24"/>
          <w:vertAlign w:val="superscript"/>
        </w:rPr>
        <w:t>-1</w:t>
      </w:r>
      <w:r w:rsidRPr="00D13383">
        <w:rPr>
          <w:rFonts w:ascii="Times New Roman" w:hAnsi="Times New Roman"/>
          <w:szCs w:val="24"/>
        </w:rPr>
        <w:t>,</w:t>
      </w:r>
      <w:r w:rsidRPr="00D13383">
        <w:rPr>
          <w:rFonts w:ascii="Times New Roman" w:hAnsi="Times New Roman"/>
          <w:szCs w:val="24"/>
          <w:vertAlign w:val="superscript"/>
        </w:rPr>
        <w:t xml:space="preserve"> </w:t>
      </w:r>
      <w:r w:rsidRPr="00D13383">
        <w:rPr>
          <w:rFonts w:ascii="Times New Roman" w:hAnsi="Times New Roman"/>
          <w:szCs w:val="24"/>
        </w:rPr>
        <w:t xml:space="preserve">compressibility modulus; </w:t>
      </w:r>
      <w:r w:rsidRPr="00D13383">
        <w:rPr>
          <w:rFonts w:ascii="Times New Roman" w:hAnsi="Times New Roman"/>
        </w:rPr>
        <w:t xml:space="preserve">CM, cytoplasmic membrane; </w:t>
      </w:r>
      <w:r w:rsidRPr="00D13383">
        <w:rPr>
          <w:rFonts w:ascii="Times New Roman" w:hAnsi="Times New Roman"/>
          <w:szCs w:val="24"/>
        </w:rPr>
        <w:t>DOPG,</w:t>
      </w:r>
      <w:r w:rsidR="000C3EAD" w:rsidRPr="00D13383">
        <w:rPr>
          <w:lang w:val="en-GB"/>
        </w:rPr>
        <w:t xml:space="preserve"> 1,2-dioleoyl-sn-glycero-3-phospho-(1'-rac-glycerol)</w:t>
      </w:r>
      <w:r w:rsidRPr="00D13383">
        <w:rPr>
          <w:rFonts w:ascii="Times New Roman" w:hAnsi="Times New Roman"/>
          <w:szCs w:val="24"/>
        </w:rPr>
        <w:t xml:space="preserve">; </w:t>
      </w:r>
      <w:r w:rsidR="00936FEF" w:rsidRPr="00D13383">
        <w:rPr>
          <w:rFonts w:ascii="Times New Roman" w:hAnsi="Times New Roman"/>
          <w:szCs w:val="24"/>
        </w:rPr>
        <w:t>E</w:t>
      </w:r>
      <w:r w:rsidR="00936FEF" w:rsidRPr="00D13383">
        <w:rPr>
          <w:rFonts w:ascii="Times New Roman" w:hAnsi="Times New Roman"/>
          <w:szCs w:val="24"/>
          <w:vertAlign w:val="subscript"/>
        </w:rPr>
        <w:t>max</w:t>
      </w:r>
      <w:r w:rsidR="00936FEF" w:rsidRPr="00D13383">
        <w:rPr>
          <w:rFonts w:ascii="Times New Roman" w:hAnsi="Times New Roman"/>
          <w:szCs w:val="24"/>
        </w:rPr>
        <w:t xml:space="preserve">, maximal levels of lysis; </w:t>
      </w:r>
      <w:r w:rsidRPr="00D13383">
        <w:rPr>
          <w:rFonts w:ascii="Times New Roman" w:hAnsi="Times New Roman"/>
        </w:rPr>
        <w:t>ΔG</w:t>
      </w:r>
      <w:r w:rsidRPr="00D13383">
        <w:rPr>
          <w:rFonts w:ascii="Times New Roman" w:hAnsi="Times New Roman"/>
          <w:vertAlign w:val="subscript"/>
        </w:rPr>
        <w:t>mix</w:t>
      </w:r>
      <w:r w:rsidRPr="00D13383">
        <w:rPr>
          <w:rFonts w:ascii="Times New Roman" w:hAnsi="Times New Roman"/>
        </w:rPr>
        <w:t xml:space="preserve">, Gibbs free energy of mixing; </w:t>
      </w:r>
      <w:r w:rsidRPr="00D13383">
        <w:rPr>
          <w:rFonts w:ascii="Times New Roman" w:hAnsi="Times New Roman"/>
          <w:szCs w:val="24"/>
        </w:rPr>
        <w:sym w:font="Symbol" w:char="006D"/>
      </w:r>
      <w:r w:rsidRPr="00D13383">
        <w:rPr>
          <w:rFonts w:ascii="Times New Roman" w:hAnsi="Times New Roman"/>
          <w:szCs w:val="24"/>
          <w:vertAlign w:val="subscript"/>
        </w:rPr>
        <w:t xml:space="preserve">H, </w:t>
      </w:r>
      <w:r w:rsidRPr="00D13383">
        <w:rPr>
          <w:rFonts w:ascii="Times New Roman" w:hAnsi="Times New Roman"/>
          <w:szCs w:val="24"/>
        </w:rPr>
        <w:t>hydrophobic moment</w:t>
      </w:r>
      <w:r w:rsidRPr="00D13383">
        <w:rPr>
          <w:rFonts w:ascii="Times New Roman" w:hAnsi="Times New Roman"/>
          <w:szCs w:val="24"/>
          <w:vertAlign w:val="subscript"/>
        </w:rPr>
        <w:t xml:space="preserve">; </w:t>
      </w:r>
      <w:r w:rsidRPr="00D13383">
        <w:rPr>
          <w:rFonts w:ascii="Times New Roman" w:hAnsi="Times New Roman"/>
          <w:szCs w:val="24"/>
        </w:rPr>
        <w:sym w:font="Symbol" w:char="003C"/>
      </w:r>
      <w:r w:rsidRPr="00D13383">
        <w:rPr>
          <w:rFonts w:ascii="Times New Roman" w:hAnsi="Times New Roman"/>
          <w:szCs w:val="24"/>
        </w:rPr>
        <w:t xml:space="preserve"> H</w:t>
      </w:r>
      <w:r w:rsidRPr="00D13383">
        <w:rPr>
          <w:rFonts w:ascii="Times New Roman" w:hAnsi="Times New Roman"/>
          <w:szCs w:val="24"/>
          <w:vertAlign w:val="subscript"/>
        </w:rPr>
        <w:t xml:space="preserve"> </w:t>
      </w:r>
      <w:r w:rsidRPr="00D13383">
        <w:rPr>
          <w:rFonts w:ascii="Times New Roman" w:hAnsi="Times New Roman"/>
          <w:szCs w:val="24"/>
        </w:rPr>
        <w:sym w:font="Symbol" w:char="003E"/>
      </w:r>
      <w:r w:rsidRPr="00D13383">
        <w:rPr>
          <w:rFonts w:ascii="Times New Roman" w:hAnsi="Times New Roman"/>
          <w:szCs w:val="24"/>
        </w:rPr>
        <w:t xml:space="preserve"> mean hydrophobicity; </w:t>
      </w:r>
      <w:r w:rsidR="00C839B7" w:rsidRPr="00D13383">
        <w:rPr>
          <w:rFonts w:ascii="Times New Roman" w:hAnsi="Times New Roman"/>
          <w:szCs w:val="24"/>
        </w:rPr>
        <w:t>Lys-</w:t>
      </w:r>
      <w:r w:rsidRPr="00D13383">
        <w:rPr>
          <w:rFonts w:ascii="Times New Roman" w:hAnsi="Times New Roman"/>
          <w:szCs w:val="24"/>
        </w:rPr>
        <w:t>PG,</w:t>
      </w:r>
      <w:r w:rsidR="00C839B7" w:rsidRPr="00D13383">
        <w:rPr>
          <w:lang w:val="en-GB"/>
        </w:rPr>
        <w:t xml:space="preserve"> lysylated phosphatidylglycerol</w:t>
      </w:r>
      <w:r w:rsidRPr="00D13383">
        <w:rPr>
          <w:rFonts w:ascii="Times New Roman" w:hAnsi="Times New Roman"/>
          <w:szCs w:val="24"/>
        </w:rPr>
        <w:t xml:space="preserve">; </w:t>
      </w:r>
      <w:r w:rsidR="00936FEF" w:rsidRPr="00D13383">
        <w:rPr>
          <w:rFonts w:ascii="Times New Roman" w:hAnsi="Times New Roman"/>
          <w:szCs w:val="24"/>
        </w:rPr>
        <w:t xml:space="preserve">Km, lipid affinity; </w:t>
      </w:r>
      <w:r w:rsidR="002F04AE" w:rsidRPr="00D13383">
        <w:rPr>
          <w:rFonts w:ascii="Times New Roman" w:hAnsi="Times New Roman"/>
          <w:szCs w:val="24"/>
        </w:rPr>
        <w:t>Lys-</w:t>
      </w:r>
      <w:r w:rsidR="000C3EAD" w:rsidRPr="00D13383">
        <w:rPr>
          <w:rFonts w:ascii="Times New Roman" w:hAnsi="Times New Roman"/>
          <w:szCs w:val="24"/>
        </w:rPr>
        <w:t>DO</w:t>
      </w:r>
      <w:r w:rsidR="002F04AE" w:rsidRPr="00D13383">
        <w:rPr>
          <w:rFonts w:ascii="Times New Roman" w:hAnsi="Times New Roman"/>
          <w:szCs w:val="24"/>
        </w:rPr>
        <w:t>PG,</w:t>
      </w:r>
      <w:r w:rsidR="000C3EAD" w:rsidRPr="00D13383">
        <w:rPr>
          <w:lang w:val="en-GB"/>
        </w:rPr>
        <w:t xml:space="preserve"> 1,2-dioleoyl-sn-glycero-3-[phospho-ra</w:t>
      </w:r>
      <w:r w:rsidR="005D455D" w:rsidRPr="00D13383">
        <w:rPr>
          <w:lang w:val="en-GB"/>
        </w:rPr>
        <w:t>c-(3-lysyl(1-glycerol))]</w:t>
      </w:r>
      <w:r w:rsidR="000C3EAD" w:rsidRPr="00D13383">
        <w:rPr>
          <w:rFonts w:ascii="Times New Roman" w:hAnsi="Times New Roman"/>
          <w:szCs w:val="24"/>
        </w:rPr>
        <w:t xml:space="preserve">; </w:t>
      </w:r>
      <w:r w:rsidRPr="00D13383">
        <w:rPr>
          <w:rFonts w:ascii="Times New Roman" w:hAnsi="Times New Roman"/>
        </w:rPr>
        <w:t xml:space="preserve">MH5, Maximin H5; </w:t>
      </w:r>
      <w:r w:rsidRPr="00D13383">
        <w:rPr>
          <w:rFonts w:ascii="Times New Roman" w:hAnsi="Times New Roman"/>
          <w:szCs w:val="24"/>
        </w:rPr>
        <w:t xml:space="preserve">MIC, </w:t>
      </w:r>
      <w:r w:rsidRPr="00D13383">
        <w:rPr>
          <w:rFonts w:ascii="Times New Roman" w:hAnsi="Times New Roman"/>
        </w:rPr>
        <w:t xml:space="preserve"> </w:t>
      </w:r>
      <w:r w:rsidRPr="00D13383">
        <w:rPr>
          <w:rFonts w:ascii="Times New Roman" w:hAnsi="Times New Roman"/>
          <w:szCs w:val="24"/>
        </w:rPr>
        <w:t xml:space="preserve">minimum inhibitory concentration, </w:t>
      </w:r>
      <w:r w:rsidRPr="00D13383">
        <w:rPr>
          <w:rFonts w:ascii="Times New Roman" w:hAnsi="Times New Roman"/>
        </w:rPr>
        <w:t xml:space="preserve">PE, phosphatidylethanolamine; </w:t>
      </w:r>
      <w:r w:rsidRPr="00D13383">
        <w:rPr>
          <w:rFonts w:ascii="Times New Roman" w:hAnsi="Times New Roman"/>
          <w:szCs w:val="24"/>
        </w:rPr>
        <w:t xml:space="preserve">PG, phosphatidylglycerol; </w:t>
      </w:r>
      <w:r w:rsidR="00936FEF" w:rsidRPr="00D13383">
        <w:rPr>
          <w:rFonts w:ascii="Times New Roman" w:hAnsi="Times New Roman"/>
          <w:szCs w:val="24"/>
          <w:lang w:val="en-GB"/>
        </w:rPr>
        <w:t xml:space="preserve">PMF, proton motive force; </w:t>
      </w:r>
      <w:r w:rsidRPr="00D13383">
        <w:rPr>
          <w:rFonts w:ascii="Times New Roman" w:hAnsi="Times New Roman"/>
          <w:szCs w:val="24"/>
        </w:rPr>
        <w:t>SUVs, Small unilamellar vesicle</w:t>
      </w:r>
      <w:r w:rsidR="005D455D" w:rsidRPr="00D13383">
        <w:rPr>
          <w:rFonts w:ascii="Times New Roman" w:hAnsi="Times New Roman"/>
          <w:szCs w:val="24"/>
        </w:rPr>
        <w:t>s</w:t>
      </w:r>
      <w:r w:rsidR="00C839B7" w:rsidRPr="00D13383">
        <w:rPr>
          <w:rFonts w:ascii="Times New Roman" w:hAnsi="Times New Roman"/>
          <w:szCs w:val="24"/>
        </w:rPr>
        <w:t>.</w:t>
      </w:r>
    </w:p>
    <w:p w:rsidR="000C3EAD" w:rsidRPr="00D13383" w:rsidRDefault="000C3EAD" w:rsidP="009F492B">
      <w:pPr>
        <w:spacing w:after="0"/>
        <w:rPr>
          <w:rFonts w:ascii="Times New Roman" w:hAnsi="Times New Roman"/>
          <w:szCs w:val="24"/>
        </w:rPr>
      </w:pPr>
    </w:p>
    <w:p w:rsidR="000C3EAD" w:rsidRPr="00D13383" w:rsidRDefault="000C3EAD" w:rsidP="009F492B">
      <w:pPr>
        <w:spacing w:after="0"/>
        <w:rPr>
          <w:rFonts w:ascii="Times New Roman" w:hAnsi="Times New Roman"/>
          <w:szCs w:val="24"/>
        </w:rPr>
      </w:pPr>
    </w:p>
    <w:p w:rsidR="000C3EAD" w:rsidRPr="00D13383" w:rsidRDefault="000C3EAD" w:rsidP="009F492B">
      <w:pPr>
        <w:spacing w:after="0"/>
        <w:rPr>
          <w:rFonts w:ascii="Times New Roman" w:hAnsi="Times New Roman"/>
          <w:szCs w:val="24"/>
        </w:rPr>
      </w:pPr>
    </w:p>
    <w:p w:rsidR="0041244A" w:rsidRPr="00D13383" w:rsidRDefault="00AB34C5" w:rsidP="00D2698E">
      <w:pPr>
        <w:pStyle w:val="BGKeywords"/>
      </w:pPr>
      <w:r w:rsidRPr="00D13383">
        <w:rPr>
          <w:b/>
        </w:rPr>
        <w:t>KEYWORDS</w:t>
      </w:r>
      <w:r w:rsidRPr="00D13383">
        <w:t xml:space="preserve"> </w:t>
      </w:r>
      <w:r w:rsidR="00D2698E" w:rsidRPr="00D13383">
        <w:t xml:space="preserve">Antimicrobial peptide, </w:t>
      </w:r>
      <w:r w:rsidR="001E7771" w:rsidRPr="00D13383">
        <w:rPr>
          <w:lang w:val="en-GB"/>
        </w:rPr>
        <w:t xml:space="preserve">lysylated </w:t>
      </w:r>
      <w:r w:rsidR="00D2698E" w:rsidRPr="00D13383">
        <w:rPr>
          <w:lang w:val="en-GB"/>
        </w:rPr>
        <w:t xml:space="preserve">phosphatidylglycerol, monolayer interactions, pH effect, </w:t>
      </w:r>
      <w:r w:rsidR="00D2698E" w:rsidRPr="00D13383">
        <w:rPr>
          <w:i/>
          <w:lang w:val="en-GB"/>
        </w:rPr>
        <w:t xml:space="preserve">Staphylococcus aureus, </w:t>
      </w:r>
    </w:p>
    <w:p w:rsidR="000C05CC" w:rsidRPr="00D13383" w:rsidRDefault="000C05CC" w:rsidP="009F492B">
      <w:pPr>
        <w:pStyle w:val="FACorrespondingAuthorFootnote"/>
        <w:spacing w:after="240"/>
      </w:pPr>
    </w:p>
    <w:p w:rsidR="003600A7" w:rsidRPr="00D13383" w:rsidRDefault="003600A7" w:rsidP="009F492B">
      <w:pPr>
        <w:pStyle w:val="BDAbstract"/>
        <w:rPr>
          <w:b/>
        </w:rPr>
      </w:pPr>
    </w:p>
    <w:p w:rsidR="003600A7" w:rsidRPr="00D13383" w:rsidRDefault="003600A7" w:rsidP="009F492B">
      <w:pPr>
        <w:pStyle w:val="BDAbstract"/>
        <w:rPr>
          <w:b/>
        </w:rPr>
      </w:pPr>
    </w:p>
    <w:p w:rsidR="003600A7" w:rsidRPr="00D13383" w:rsidRDefault="003600A7" w:rsidP="009F492B">
      <w:pPr>
        <w:pStyle w:val="BDAbstract"/>
        <w:rPr>
          <w:b/>
        </w:rPr>
      </w:pPr>
    </w:p>
    <w:p w:rsidR="003600A7" w:rsidRPr="00D13383" w:rsidRDefault="003600A7" w:rsidP="009F492B">
      <w:pPr>
        <w:pStyle w:val="BDAbstract"/>
        <w:rPr>
          <w:b/>
        </w:rPr>
      </w:pPr>
    </w:p>
    <w:p w:rsidR="003600A7" w:rsidRPr="00D13383" w:rsidRDefault="003600A7" w:rsidP="009F492B">
      <w:pPr>
        <w:pStyle w:val="BDAbstract"/>
        <w:rPr>
          <w:b/>
        </w:rPr>
      </w:pPr>
    </w:p>
    <w:p w:rsidR="003600A7" w:rsidRPr="00D13383" w:rsidRDefault="003600A7" w:rsidP="009F492B">
      <w:pPr>
        <w:pStyle w:val="BDAbstract"/>
        <w:rPr>
          <w:b/>
        </w:rPr>
      </w:pPr>
    </w:p>
    <w:p w:rsidR="003600A7" w:rsidRPr="00D13383" w:rsidRDefault="003600A7" w:rsidP="009F492B">
      <w:pPr>
        <w:pStyle w:val="BDAbstract"/>
        <w:rPr>
          <w:b/>
        </w:rPr>
      </w:pPr>
    </w:p>
    <w:p w:rsidR="00936FEF" w:rsidRPr="00D13383" w:rsidRDefault="00936FEF" w:rsidP="009F492B">
      <w:pPr>
        <w:pStyle w:val="BDAbstract"/>
        <w:rPr>
          <w:b/>
        </w:rPr>
      </w:pPr>
    </w:p>
    <w:p w:rsidR="009F492B" w:rsidRPr="00D13383" w:rsidRDefault="00AB34C5" w:rsidP="009F492B">
      <w:pPr>
        <w:pStyle w:val="BDAbstract"/>
        <w:rPr>
          <w:lang w:val="en-GB"/>
        </w:rPr>
      </w:pPr>
      <w:r w:rsidRPr="00D13383">
        <w:rPr>
          <w:b/>
        </w:rPr>
        <w:lastRenderedPageBreak/>
        <w:t>ABSTRACT</w:t>
      </w:r>
      <w:r w:rsidRPr="00D13383">
        <w:t xml:space="preserve"> </w:t>
      </w:r>
      <w:r w:rsidR="009F492B" w:rsidRPr="00D13383">
        <w:rPr>
          <w:lang w:val="en-GB"/>
        </w:rPr>
        <w:t xml:space="preserve">Maximin H5 (MH5) is an amphibian antimicrobial peptide specifically targeting </w:t>
      </w:r>
      <w:r w:rsidR="009F492B" w:rsidRPr="00D13383">
        <w:rPr>
          <w:i/>
          <w:lang w:val="en-GB"/>
        </w:rPr>
        <w:t>Staphylococcus aureus</w:t>
      </w:r>
      <w:r w:rsidR="009F492B" w:rsidRPr="00D13383">
        <w:rPr>
          <w:lang w:val="en-GB"/>
        </w:rPr>
        <w:t>.  At pH</w:t>
      </w:r>
      <w:r w:rsidR="00ED6631" w:rsidRPr="00D13383">
        <w:rPr>
          <w:lang w:val="en-GB"/>
        </w:rPr>
        <w:t xml:space="preserve"> </w:t>
      </w:r>
      <w:r w:rsidR="009F492B" w:rsidRPr="00D13383">
        <w:rPr>
          <w:lang w:val="en-GB"/>
        </w:rPr>
        <w:t>6, the peptide showed an increased ability to penetrate (∆П = 6.2 mN m</w:t>
      </w:r>
      <w:r w:rsidR="009F492B" w:rsidRPr="00D13383">
        <w:rPr>
          <w:vertAlign w:val="superscript"/>
          <w:lang w:val="en-GB"/>
        </w:rPr>
        <w:t>-1</w:t>
      </w:r>
      <w:r w:rsidR="009F492B" w:rsidRPr="00D13383">
        <w:rPr>
          <w:lang w:val="en-GB"/>
        </w:rPr>
        <w:t>) and lyse</w:t>
      </w:r>
      <w:r w:rsidR="009F492B" w:rsidRPr="00D13383">
        <w:rPr>
          <w:i/>
          <w:lang w:val="en-GB"/>
        </w:rPr>
        <w:t xml:space="preserve"> </w:t>
      </w:r>
      <w:r w:rsidR="009F492B" w:rsidRPr="00D13383">
        <w:rPr>
          <w:lang w:val="en-GB"/>
        </w:rPr>
        <w:t>(lysis = 48</w:t>
      </w:r>
      <w:r w:rsidR="004B2369" w:rsidRPr="00D13383">
        <w:rPr>
          <w:lang w:val="en-GB"/>
        </w:rPr>
        <w:t xml:space="preserve"> %</w:t>
      </w:r>
      <w:r w:rsidR="009F492B" w:rsidRPr="00D13383">
        <w:rPr>
          <w:lang w:val="en-GB"/>
        </w:rPr>
        <w:t xml:space="preserve">) </w:t>
      </w:r>
      <w:r w:rsidR="009F492B" w:rsidRPr="00D13383">
        <w:rPr>
          <w:i/>
          <w:lang w:val="en-GB"/>
        </w:rPr>
        <w:t>S. aureus</w:t>
      </w:r>
      <w:r w:rsidR="009F492B" w:rsidRPr="00D13383">
        <w:rPr>
          <w:lang w:val="en-GB"/>
        </w:rPr>
        <w:t xml:space="preserve"> membrane mimics</w:t>
      </w:r>
      <w:r w:rsidR="008253BF" w:rsidRPr="00D13383">
        <w:rPr>
          <w:lang w:val="en-GB"/>
        </w:rPr>
        <w:t>,</w:t>
      </w:r>
      <w:r w:rsidR="009F492B" w:rsidRPr="00D13383">
        <w:rPr>
          <w:lang w:val="en-GB"/>
        </w:rPr>
        <w:t xml:space="preserve"> which incorporate</w:t>
      </w:r>
      <w:r w:rsidR="001E7771" w:rsidRPr="00D13383">
        <w:rPr>
          <w:lang w:val="en-GB"/>
        </w:rPr>
        <w:t xml:space="preserve">d physiological levels of lysylated </w:t>
      </w:r>
      <w:r w:rsidR="009F492B" w:rsidRPr="00D13383">
        <w:rPr>
          <w:lang w:val="en-GB"/>
        </w:rPr>
        <w:t>phosphatidylglycerol (</w:t>
      </w:r>
      <w:r w:rsidR="008253BF" w:rsidRPr="00D13383">
        <w:rPr>
          <w:lang w:val="en-GB"/>
        </w:rPr>
        <w:t xml:space="preserve">Lys-PG, </w:t>
      </w:r>
      <w:r w:rsidR="009F492B" w:rsidRPr="00D13383">
        <w:rPr>
          <w:lang w:val="en-GB"/>
        </w:rPr>
        <w:t>60</w:t>
      </w:r>
      <w:r w:rsidR="004B2369" w:rsidRPr="00D13383">
        <w:rPr>
          <w:lang w:val="en-GB"/>
        </w:rPr>
        <w:t xml:space="preserve"> %</w:t>
      </w:r>
      <w:r w:rsidR="009F492B" w:rsidRPr="00D13383">
        <w:rPr>
          <w:lang w:val="en-GB"/>
        </w:rPr>
        <w:t>) as compared to pH</w:t>
      </w:r>
      <w:r w:rsidR="00796EE4" w:rsidRPr="00D13383">
        <w:rPr>
          <w:lang w:val="en-GB"/>
        </w:rPr>
        <w:t xml:space="preserve"> </w:t>
      </w:r>
      <w:r w:rsidR="009F492B" w:rsidRPr="00D13383">
        <w:rPr>
          <w:lang w:val="en-GB"/>
        </w:rPr>
        <w:t>7 (∆П = 5.6 mN m</w:t>
      </w:r>
      <w:r w:rsidR="009F492B" w:rsidRPr="00D13383">
        <w:rPr>
          <w:vertAlign w:val="superscript"/>
          <w:lang w:val="en-GB"/>
        </w:rPr>
        <w:t>-1</w:t>
      </w:r>
      <w:r w:rsidR="009F492B" w:rsidRPr="00D13383">
        <w:rPr>
          <w:lang w:val="en-GB"/>
        </w:rPr>
        <w:t xml:space="preserve"> and lysis = 40</w:t>
      </w:r>
      <w:r w:rsidR="004B2369" w:rsidRPr="00D13383">
        <w:rPr>
          <w:lang w:val="en-GB"/>
        </w:rPr>
        <w:t xml:space="preserve"> %</w:t>
      </w:r>
      <w:r w:rsidR="009F492B" w:rsidRPr="00D13383">
        <w:rPr>
          <w:lang w:val="en-GB"/>
        </w:rPr>
        <w:t xml:space="preserve"> at pH</w:t>
      </w:r>
      <w:r w:rsidR="00ED6631" w:rsidRPr="00D13383">
        <w:rPr>
          <w:lang w:val="en-GB"/>
        </w:rPr>
        <w:t xml:space="preserve"> </w:t>
      </w:r>
      <w:r w:rsidR="009F492B" w:rsidRPr="00D13383">
        <w:rPr>
          <w:lang w:val="en-GB"/>
        </w:rPr>
        <w:t xml:space="preserve">7) where levels of </w:t>
      </w:r>
      <w:r w:rsidR="00BC3862" w:rsidRPr="00D13383">
        <w:rPr>
          <w:lang w:val="en-GB"/>
        </w:rPr>
        <w:t>Lys-PG</w:t>
      </w:r>
      <w:r w:rsidR="009F492B" w:rsidRPr="00D13383">
        <w:rPr>
          <w:lang w:val="en-GB"/>
        </w:rPr>
        <w:t xml:space="preserve"> are lower (40</w:t>
      </w:r>
      <w:r w:rsidR="004B2369" w:rsidRPr="00D13383">
        <w:rPr>
          <w:lang w:val="en-GB"/>
        </w:rPr>
        <w:t xml:space="preserve"> %</w:t>
      </w:r>
      <w:r w:rsidR="009F492B" w:rsidRPr="00D13383">
        <w:rPr>
          <w:lang w:val="en-GB"/>
        </w:rPr>
        <w:t xml:space="preserve">). The peptide therefore appears to have optimal function at pH levels known to be optimal for the organism’s growth. MH5 killed </w:t>
      </w:r>
      <w:r w:rsidR="009F492B" w:rsidRPr="00D13383">
        <w:rPr>
          <w:i/>
          <w:lang w:val="en-GB"/>
        </w:rPr>
        <w:t xml:space="preserve">S. aureus </w:t>
      </w:r>
      <w:r w:rsidR="009F492B" w:rsidRPr="00D13383">
        <w:rPr>
          <w:lang w:val="en-GB"/>
        </w:rPr>
        <w:t xml:space="preserve">(minimum inhibitory concentration = 90 µM) </w:t>
      </w:r>
      <w:r w:rsidR="009F492B" w:rsidRPr="00D13383">
        <w:rPr>
          <w:i/>
          <w:lang w:val="en-GB"/>
        </w:rPr>
        <w:t>via</w:t>
      </w:r>
      <w:r w:rsidR="009F492B" w:rsidRPr="00D13383">
        <w:rPr>
          <w:lang w:val="en-GB"/>
        </w:rPr>
        <w:t xml:space="preserve"> membranolytic mechanisms that involved the stabilization of α-helical structure (</w:t>
      </w:r>
      <w:r w:rsidR="009F492B" w:rsidRPr="00D13383">
        <w:rPr>
          <w:i/>
          <w:lang w:val="en-GB"/>
        </w:rPr>
        <w:t>c</w:t>
      </w:r>
      <w:r w:rsidR="00ED6631" w:rsidRPr="00D13383">
        <w:rPr>
          <w:i/>
          <w:lang w:val="en-GB"/>
        </w:rPr>
        <w:t>irca</w:t>
      </w:r>
      <w:r w:rsidR="00ED6631" w:rsidRPr="00D13383">
        <w:rPr>
          <w:lang w:val="en-GB"/>
        </w:rPr>
        <w:t xml:space="preserve"> </w:t>
      </w:r>
      <w:r w:rsidR="009F492B" w:rsidRPr="00D13383">
        <w:rPr>
          <w:lang w:val="en-GB"/>
        </w:rPr>
        <w:t>45-50</w:t>
      </w:r>
      <w:r w:rsidR="004B2369" w:rsidRPr="00D13383">
        <w:rPr>
          <w:lang w:val="en-GB"/>
        </w:rPr>
        <w:t xml:space="preserve"> %</w:t>
      </w:r>
      <w:r w:rsidR="009F492B" w:rsidRPr="00D13383">
        <w:rPr>
          <w:lang w:val="en-GB"/>
        </w:rPr>
        <w:t>)  and which showed similarities to the ‘Carpet’ mechanism based on its ability to increase the rigidity (C</w:t>
      </w:r>
      <w:r w:rsidR="009F492B" w:rsidRPr="00D13383">
        <w:rPr>
          <w:vertAlign w:val="subscript"/>
          <w:lang w:val="en-GB"/>
        </w:rPr>
        <w:t>s</w:t>
      </w:r>
      <w:r w:rsidR="009F492B" w:rsidRPr="00D13383">
        <w:rPr>
          <w:vertAlign w:val="superscript"/>
          <w:lang w:val="en-GB"/>
        </w:rPr>
        <w:t>-1</w:t>
      </w:r>
      <w:r w:rsidR="009F492B" w:rsidRPr="00D13383">
        <w:rPr>
          <w:lang w:val="en-GB"/>
        </w:rPr>
        <w:t xml:space="preserve"> = 109.94 mN m</w:t>
      </w:r>
      <w:r w:rsidR="009F492B" w:rsidRPr="00D13383">
        <w:rPr>
          <w:vertAlign w:val="superscript"/>
          <w:lang w:val="en-GB"/>
        </w:rPr>
        <w:t>-1</w:t>
      </w:r>
      <w:r w:rsidR="009F492B" w:rsidRPr="00D13383">
        <w:rPr>
          <w:lang w:val="en-GB"/>
        </w:rPr>
        <w:t>) and thermodynamic stability (∆G</w:t>
      </w:r>
      <w:r w:rsidR="009F492B" w:rsidRPr="00D13383">
        <w:rPr>
          <w:vertAlign w:val="subscript"/>
          <w:lang w:val="en-GB"/>
        </w:rPr>
        <w:t xml:space="preserve">mix </w:t>
      </w:r>
      <w:r w:rsidR="009F492B" w:rsidRPr="00D13383">
        <w:rPr>
          <w:lang w:val="en-GB"/>
        </w:rPr>
        <w:t xml:space="preserve"> = -3.0) of physiologically relevant</w:t>
      </w:r>
      <w:r w:rsidR="009F492B" w:rsidRPr="00D13383">
        <w:rPr>
          <w:i/>
          <w:lang w:val="en-GB"/>
        </w:rPr>
        <w:t xml:space="preserve"> S. aureus</w:t>
      </w:r>
      <w:r w:rsidR="009F492B" w:rsidRPr="00D13383">
        <w:rPr>
          <w:lang w:val="en-GB"/>
        </w:rPr>
        <w:t xml:space="preserve"> membrane mimics at pH</w:t>
      </w:r>
      <w:r w:rsidR="00ED6631" w:rsidRPr="00D13383">
        <w:rPr>
          <w:lang w:val="en-GB"/>
        </w:rPr>
        <w:t xml:space="preserve"> </w:t>
      </w:r>
      <w:r w:rsidR="009F492B" w:rsidRPr="00D13383">
        <w:rPr>
          <w:lang w:val="en-GB"/>
        </w:rPr>
        <w:t>6. Based on theoretical analysis this mechanism may involve the use of a tilted peptide structure and efficacy was noted to vary inversely with the</w:t>
      </w:r>
      <w:r w:rsidR="001E7771" w:rsidRPr="00D13383">
        <w:rPr>
          <w:lang w:val="en-GB"/>
        </w:rPr>
        <w:t xml:space="preserve"> </w:t>
      </w:r>
      <w:r w:rsidR="008253BF" w:rsidRPr="00D13383">
        <w:rPr>
          <w:lang w:val="en-GB"/>
        </w:rPr>
        <w:t xml:space="preserve">Lys-PG </w:t>
      </w:r>
      <w:r w:rsidR="009F492B" w:rsidRPr="00D13383">
        <w:rPr>
          <w:lang w:val="en-GB"/>
        </w:rPr>
        <w:t xml:space="preserve">content of </w:t>
      </w:r>
      <w:r w:rsidR="009F492B" w:rsidRPr="00D13383">
        <w:rPr>
          <w:i/>
          <w:lang w:val="en-GB"/>
        </w:rPr>
        <w:t>S. aureus</w:t>
      </w:r>
      <w:r w:rsidR="009F492B" w:rsidRPr="00D13383">
        <w:rPr>
          <w:lang w:val="en-GB"/>
        </w:rPr>
        <w:t xml:space="preserve"> membrane mimics for each pH studied (R</w:t>
      </w:r>
      <w:r w:rsidR="009F492B" w:rsidRPr="00D13383">
        <w:rPr>
          <w:vertAlign w:val="superscript"/>
          <w:lang w:val="en-GB"/>
        </w:rPr>
        <w:t>2</w:t>
      </w:r>
      <w:r w:rsidR="009F492B" w:rsidRPr="00D13383">
        <w:rPr>
          <w:lang w:val="en-GB"/>
        </w:rPr>
        <w:t xml:space="preserve"> </w:t>
      </w:r>
      <w:r w:rsidR="009F492B" w:rsidRPr="00D13383">
        <w:rPr>
          <w:i/>
          <w:lang w:val="en-GB"/>
        </w:rPr>
        <w:t>circa</w:t>
      </w:r>
      <w:r w:rsidR="009F492B" w:rsidRPr="00D13383">
        <w:rPr>
          <w:lang w:val="en-GB"/>
        </w:rPr>
        <w:t xml:space="preserve"> 0.97), which led to the suggestion that under biologically relevant conditions, l</w:t>
      </w:r>
      <w:r w:rsidR="009F492B" w:rsidRPr="00D13383">
        <w:rPr>
          <w:bCs/>
          <w:lang w:val="en-GB"/>
        </w:rPr>
        <w:t xml:space="preserve">ow pH helps mediate </w:t>
      </w:r>
      <w:r w:rsidR="008253BF" w:rsidRPr="00D13383">
        <w:rPr>
          <w:lang w:val="en-GB"/>
        </w:rPr>
        <w:t>Lys-PG</w:t>
      </w:r>
      <w:r w:rsidR="008253BF" w:rsidRPr="00D13383">
        <w:rPr>
          <w:bCs/>
          <w:lang w:val="en-GB"/>
        </w:rPr>
        <w:t xml:space="preserve"> </w:t>
      </w:r>
      <w:r w:rsidR="009F492B" w:rsidRPr="00D13383">
        <w:rPr>
          <w:bCs/>
          <w:lang w:val="en-GB"/>
        </w:rPr>
        <w:t xml:space="preserve">induced resistance in </w:t>
      </w:r>
      <w:r w:rsidR="009F492B" w:rsidRPr="00D13383">
        <w:rPr>
          <w:i/>
          <w:lang w:val="en-GB"/>
        </w:rPr>
        <w:t>S. aureus</w:t>
      </w:r>
      <w:r w:rsidR="009F492B" w:rsidRPr="00D13383">
        <w:rPr>
          <w:lang w:val="en-GB"/>
        </w:rPr>
        <w:t xml:space="preserve"> </w:t>
      </w:r>
      <w:r w:rsidR="009F492B" w:rsidRPr="00D13383">
        <w:rPr>
          <w:bCs/>
          <w:lang w:val="en-GB"/>
        </w:rPr>
        <w:t>to MH5 antibacterial action.</w:t>
      </w:r>
      <w:r w:rsidR="008253BF" w:rsidRPr="00D13383">
        <w:rPr>
          <w:bCs/>
          <w:lang w:val="en-GB"/>
        </w:rPr>
        <w:t xml:space="preserve"> </w:t>
      </w:r>
      <w:r w:rsidR="008A4CEE" w:rsidRPr="00D13383">
        <w:rPr>
          <w:bCs/>
          <w:lang w:val="en-GB"/>
        </w:rPr>
        <w:t xml:space="preserve">The peptide showed a lack of haemolytic activity (&lt; </w:t>
      </w:r>
      <w:proofErr w:type="gramStart"/>
      <w:r w:rsidR="008A4CEE" w:rsidRPr="00D13383">
        <w:rPr>
          <w:bCs/>
          <w:lang w:val="en-GB"/>
        </w:rPr>
        <w:t>2</w:t>
      </w:r>
      <w:r w:rsidR="004B2369" w:rsidRPr="00D13383">
        <w:rPr>
          <w:bCs/>
          <w:lang w:val="en-GB"/>
        </w:rPr>
        <w:t xml:space="preserve">  %</w:t>
      </w:r>
      <w:proofErr w:type="gramEnd"/>
      <w:r w:rsidR="008A4CEE" w:rsidRPr="00D13383">
        <w:rPr>
          <w:bCs/>
          <w:lang w:val="en-GB"/>
        </w:rPr>
        <w:t xml:space="preserve"> haemolysis) and merits further investigation as a potential template for development as an anti-staphylococcal agent in </w:t>
      </w:r>
      <w:r w:rsidR="000C3EAD" w:rsidRPr="00D13383">
        <w:rPr>
          <w:lang w:val="en-GB"/>
        </w:rPr>
        <w:t>medically and</w:t>
      </w:r>
      <w:r w:rsidR="008A4CEE" w:rsidRPr="00D13383">
        <w:rPr>
          <w:lang w:val="en-GB"/>
        </w:rPr>
        <w:t xml:space="preserve"> biotechnica</w:t>
      </w:r>
      <w:r w:rsidR="000C3EAD" w:rsidRPr="00D13383">
        <w:rPr>
          <w:lang w:val="en-GB"/>
        </w:rPr>
        <w:t>lly relevant areas.</w:t>
      </w:r>
    </w:p>
    <w:p w:rsidR="0041244A" w:rsidRPr="00D13383" w:rsidRDefault="0041244A" w:rsidP="009F492B">
      <w:pPr>
        <w:pStyle w:val="BDAbstract"/>
      </w:pPr>
    </w:p>
    <w:p w:rsidR="00AB34C5" w:rsidRPr="00D13383" w:rsidRDefault="00AB34C5" w:rsidP="009F492B">
      <w:pPr>
        <w:pStyle w:val="BGKeywords"/>
      </w:pPr>
    </w:p>
    <w:p w:rsidR="00BB7361" w:rsidRPr="00D13383" w:rsidRDefault="00BB7361" w:rsidP="009F492B">
      <w:pPr>
        <w:pStyle w:val="TAMainText"/>
        <w:spacing w:after="240"/>
        <w:rPr>
          <w:lang w:val="en-GB"/>
        </w:rPr>
      </w:pPr>
    </w:p>
    <w:p w:rsidR="008C68CA" w:rsidRPr="00D13383" w:rsidRDefault="008C68CA" w:rsidP="009F492B">
      <w:pPr>
        <w:pStyle w:val="TAMainText"/>
        <w:spacing w:after="240"/>
        <w:rPr>
          <w:lang w:val="en-GB"/>
        </w:rPr>
      </w:pPr>
    </w:p>
    <w:p w:rsidR="009F492B" w:rsidRPr="00D13383" w:rsidRDefault="009F492B" w:rsidP="009F492B">
      <w:pPr>
        <w:pStyle w:val="TAMainText"/>
        <w:spacing w:after="240"/>
        <w:rPr>
          <w:lang w:val="en-GB"/>
        </w:rPr>
      </w:pPr>
      <w:r w:rsidRPr="00D13383">
        <w:rPr>
          <w:lang w:val="en-GB"/>
        </w:rPr>
        <w:lastRenderedPageBreak/>
        <w:t xml:space="preserve">Many amphibians secrete a wide range of antimicrobial peptides (AMPs) and other biologically active compounds to protect the skin from bacterial infection </w:t>
      </w:r>
      <w:r w:rsidR="00930CF5" w:rsidRPr="00D13383">
        <w:rPr>
          <w:lang w:val="en-GB"/>
        </w:rPr>
        <w:fldChar w:fldCharType="begin">
          <w:fldData xml:space="preserve">PEVuZE5vdGU+PENpdGU+PEF1dGhvcj5Lw7ZuaWc8L0F1dGhvcj48WWVhcj4yMDE1PC9ZZWFyPjxS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PEVuZE5vdGU+PENpdGU+PEF1dGhvcj5Lw7ZuaWc8L0F1dGhvcj48WWVhcj4yMDE1PC9ZZWFyPjxS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1, 2</w:t>
      </w:r>
      <w:r w:rsidR="00930CF5" w:rsidRPr="00D13383">
        <w:fldChar w:fldCharType="end"/>
      </w:r>
      <w:r w:rsidRPr="00D13383">
        <w:rPr>
          <w:lang w:val="en-GB"/>
        </w:rPr>
        <w:t xml:space="preserve"> and these peptides have the potential for further commercial development, including roles as anti-infective, anticancer, anti-viral and </w:t>
      </w:r>
      <w:r w:rsidRPr="00D13383">
        <w:rPr>
          <w:bCs/>
          <w:lang w:val="en-GB"/>
        </w:rPr>
        <w:t>anti-diabetic agents</w:t>
      </w:r>
      <w:r w:rsidRPr="00D13383">
        <w:rPr>
          <w:b/>
          <w:bCs/>
          <w:lang w:val="en-GB"/>
        </w:rPr>
        <w:t xml:space="preserve"> </w:t>
      </w:r>
      <w:r w:rsidR="00930CF5" w:rsidRPr="00D13383">
        <w:rPr>
          <w:lang w:val="en-GB"/>
        </w:rPr>
        <w:fldChar w:fldCharType="begin">
          <w:fldData xml:space="preserve">PEVuZE5vdGU+PENpdGU+PEF1dGhvcj5PZWxrcnVnPC9BdXRob3I+PFllYXI+MjAxNTwvWWVhcj48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PEVuZE5vdGU+PENpdGU+PEF1dGhvcj5PZWxrcnVnPC9BdXRob3I+PFllYXI+MjAxNTwvWWVhcj48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3-6</w:t>
      </w:r>
      <w:r w:rsidR="00930CF5" w:rsidRPr="00D13383">
        <w:fldChar w:fldCharType="end"/>
      </w:r>
      <w:r w:rsidRPr="00D13383">
        <w:rPr>
          <w:lang w:val="en-GB"/>
        </w:rPr>
        <w:t xml:space="preserve">.  For example, </w:t>
      </w:r>
      <w:r w:rsidR="00EB6B02" w:rsidRPr="00D13383">
        <w:rPr>
          <w:lang w:val="en-GB"/>
        </w:rPr>
        <w:t>m</w:t>
      </w:r>
      <w:r w:rsidRPr="00D13383">
        <w:rPr>
          <w:lang w:val="en-GB"/>
        </w:rPr>
        <w:t xml:space="preserve">aximin H5 (MH5) is an anionic peptide that belongs to a family of AMPs identified in the skin secretions of the Chinese red belly toad, </w:t>
      </w:r>
      <w:r w:rsidRPr="00D13383">
        <w:rPr>
          <w:i/>
          <w:lang w:val="en-GB"/>
        </w:rPr>
        <w:t>Bombina maxima</w:t>
      </w:r>
      <w:r w:rsidRPr="00D13383">
        <w:rPr>
          <w:lang w:val="en-GB"/>
        </w:rPr>
        <w:t xml:space="preserve"> </w:t>
      </w:r>
      <w:r w:rsidR="00930CF5" w:rsidRPr="00D13383">
        <w:rPr>
          <w:lang w:val="en-GB"/>
        </w:rPr>
        <w:fldChar w:fldCharType="begin"/>
      </w:r>
      <w:r w:rsidR="00C72243" w:rsidRPr="00D13383">
        <w:rPr>
          <w:lang w:val="en-GB"/>
        </w:rPr>
        <w:instrText xml:space="preserve"> ADDIN EN.CITE &lt;EndNote&gt;&lt;Cite&gt;&lt;Author&gt;Lai&lt;/Author&gt;&lt;Year&gt;2002&lt;/Year&gt;&lt;RecNum&gt;752&lt;/RecNum&gt;&lt;DisplayText&gt;&lt;style face="italic superscript"&gt;7&lt;/style&gt;&lt;/DisplayText&gt;&lt;record&gt;&lt;rec-number&gt;752&lt;/rec-number&gt;&lt;foreign-keys&gt;&lt;key app="EN" db-id="svp90vdaoeffdleepewv9zw42zwrwzvvav0t" timestamp="1457458099"&gt;752&lt;/key&gt;&lt;/foreign-keys&gt;&lt;ref-type name="Journal Article"&gt;17&lt;/ref-type&gt;&lt;contributors&gt;&lt;authors&gt;&lt;author&gt;Lai, Ren&lt;/author&gt;&lt;author&gt;Liu, Hen&lt;/author&gt;&lt;author&gt;Hui Lee, Wen&lt;/author&gt;&lt;author&gt;Zhang, Yun&lt;/author&gt;&lt;/authors&gt;&lt;/contributors&gt;&lt;titles&gt;&lt;title&gt;An anionic antimicrobial peptide from toad Bombina maxima&lt;/title&gt;&lt;secondary-title&gt;Biochemical and Biophysical Research Communications&lt;/secondary-title&gt;&lt;/titles&gt;&lt;periodical&gt;&lt;full-title&gt;Biochemical and Biophysical Research Communications&lt;/full-title&gt;&lt;/periodical&gt;&lt;pages&gt;796-799&lt;/pages&gt;&lt;volume&gt;295&lt;/volume&gt;&lt;number&gt;4&lt;/number&gt;&lt;keywords&gt;&lt;keyword&gt;Anionic antimicrobial peptide&lt;/keyword&gt;&lt;keyword&gt;Cationic antimicrobial peptide&lt;/keyword&gt;&lt;keyword&gt;Amphibian&lt;/keyword&gt;&lt;keyword&gt;Bombina maxima&lt;/keyword&gt;&lt;keyword&gt;Maximin H&lt;/keyword&gt;&lt;keyword&gt;cDNA clone&lt;/keyword&gt;&lt;/keywords&gt;&lt;dates&gt;&lt;year&gt;2002&lt;/year&gt;&lt;pub-dates&gt;&lt;date&gt;7/26/&lt;/date&gt;&lt;/pub-dates&gt;&lt;/dates&gt;&lt;isbn&gt;0006-291X&lt;/isbn&gt;&lt;urls&gt;&lt;related-urls&gt;&lt;url&gt;http://www.sciencedirect.com/science/article/pii/S0006291X02007623&lt;/url&gt;&lt;/related-urls&gt;&lt;/urls&gt;&lt;electronic-resource-num&gt;http://dx.doi.org/10.1016/S0006-291X(02)00762-3&lt;/electronic-resource-num&gt;&lt;/record&gt;&lt;/Cite&gt;&lt;/EndNote&gt;</w:instrText>
      </w:r>
      <w:r w:rsidR="00930CF5" w:rsidRPr="00D13383">
        <w:rPr>
          <w:lang w:val="en-GB"/>
        </w:rPr>
        <w:fldChar w:fldCharType="separate"/>
      </w:r>
      <w:r w:rsidR="00C72243" w:rsidRPr="00D13383">
        <w:rPr>
          <w:i/>
          <w:noProof/>
          <w:vertAlign w:val="superscript"/>
          <w:lang w:val="en-GB"/>
        </w:rPr>
        <w:t>7</w:t>
      </w:r>
      <w:r w:rsidR="00930CF5" w:rsidRPr="00D13383">
        <w:fldChar w:fldCharType="end"/>
      </w:r>
      <w:r w:rsidRPr="00D13383">
        <w:rPr>
          <w:lang w:val="en-GB"/>
        </w:rPr>
        <w:t xml:space="preserve"> and in the brain of both </w:t>
      </w:r>
      <w:r w:rsidRPr="00D13383">
        <w:rPr>
          <w:i/>
          <w:lang w:val="en-GB"/>
        </w:rPr>
        <w:t>B. maxima</w:t>
      </w:r>
      <w:r w:rsidRPr="00D13383">
        <w:rPr>
          <w:lang w:val="en-GB"/>
        </w:rPr>
        <w:t xml:space="preserve"> and other toads of the same genus </w:t>
      </w:r>
      <w:r w:rsidR="00930CF5" w:rsidRPr="00D13383">
        <w:rPr>
          <w:lang w:val="en-GB"/>
        </w:rPr>
        <w:fldChar w:fldCharType="begin"/>
      </w:r>
      <w:r w:rsidR="00C72243" w:rsidRPr="00D13383">
        <w:rPr>
          <w:lang w:val="en-GB"/>
        </w:rPr>
        <w:instrText xml:space="preserve"> ADDIN EN.CITE &lt;EndNote&gt;&lt;Cite&gt;&lt;Author&gt;Liu&lt;/Author&gt;&lt;Year&gt;2011&lt;/Year&gt;&lt;RecNum&gt;28&lt;/RecNum&gt;&lt;DisplayText&gt;&lt;style face="italic superscript"&gt;8&lt;/style&gt;&lt;/DisplayText&gt;&lt;record&gt;&lt;rec-number&gt;28&lt;/rec-number&gt;&lt;foreign-keys&gt;&lt;key app="EN" db-id="fwp2e295vd5vr7evrxhpsdv9dd2ae9vt0w9w" timestamp="1350399028"&gt;28&lt;/key&gt;&lt;/foreign-keys&gt;&lt;ref-type name="Journal Article"&gt;17&lt;/ref-type&gt;&lt;contributors&gt;&lt;authors&gt;&lt;author&gt;Liu, Rui&lt;/author&gt;&lt;author&gt;Liu, Huan&lt;/author&gt;&lt;author&gt;Ma, Yufang&lt;/author&gt;&lt;author&gt;Wu, Jing&lt;/author&gt;&lt;author&gt;Yang, Hailong&lt;/author&gt;&lt;author&gt;Ye, Huahu&lt;/author&gt;&lt;author&gt;Lai, Ren&lt;/author&gt;&lt;/authors&gt;&lt;/contributors&gt;&lt;titles&gt;&lt;title&gt;There are Abundant Antimicrobial Peptides in Brains of Two Kinds of Bombina Toads&lt;/title&gt;&lt;secondary-title&gt;Journal of Proteome Research&lt;/secondary-title&gt;&lt;/titles&gt;&lt;pages&gt;1806-1815&lt;/pages&gt;&lt;volume&gt;10&lt;/volume&gt;&lt;number&gt;4&lt;/number&gt;&lt;dates&gt;&lt;year&gt;2011&lt;/year&gt;&lt;pub-dates&gt;&lt;date&gt;Apr&lt;/date&gt;&lt;/pub-dates&gt;&lt;/dates&gt;&lt;isbn&gt;1535-3893&lt;/isbn&gt;&lt;accession-num&gt;WOS:000288924000034&lt;/accession-num&gt;&lt;urls&gt;&lt;related-urls&gt;&lt;url&gt;&amp;lt;Go to ISI&amp;gt;://WOS:000288924000034&lt;/url&gt;&lt;/related-urls&gt;&lt;/urls&gt;&lt;electronic-resource-num&gt;10.1021/pr101285n&lt;/electronic-resource-num&gt;&lt;/record&gt;&lt;/Cite&gt;&lt;/EndNote&gt;</w:instrText>
      </w:r>
      <w:r w:rsidR="00930CF5" w:rsidRPr="00D13383">
        <w:rPr>
          <w:lang w:val="en-GB"/>
        </w:rPr>
        <w:fldChar w:fldCharType="separate"/>
      </w:r>
      <w:r w:rsidR="00C72243" w:rsidRPr="00D13383">
        <w:rPr>
          <w:i/>
          <w:noProof/>
          <w:vertAlign w:val="superscript"/>
          <w:lang w:val="en-GB"/>
        </w:rPr>
        <w:t>8</w:t>
      </w:r>
      <w:r w:rsidR="00930CF5" w:rsidRPr="00D13383">
        <w:fldChar w:fldCharType="end"/>
      </w:r>
      <w:r w:rsidRPr="00D13383">
        <w:rPr>
          <w:lang w:val="en-GB"/>
        </w:rPr>
        <w:t xml:space="preserve">. Several studies have shown MH5 to be effective against </w:t>
      </w:r>
      <w:r w:rsidRPr="00D13383">
        <w:rPr>
          <w:i/>
          <w:lang w:val="en-GB"/>
        </w:rPr>
        <w:t>Staphylococcus aureus</w:t>
      </w:r>
      <w:r w:rsidRPr="00D13383">
        <w:rPr>
          <w:lang w:val="en-GB"/>
        </w:rPr>
        <w:t xml:space="preserve"> but it exhibited no activity against other Gram-positive bacteria, Gram-negative bacteria, fungi or enveloped viruses </w:t>
      </w:r>
      <w:r w:rsidR="00930CF5" w:rsidRPr="00D13383">
        <w:rPr>
          <w:lang w:val="en-GB"/>
        </w:rPr>
        <w:fldChar w:fldCharType="begin">
          <w:fldData xml:space="preserve">PEVuZE5vdGU+PENpdGU+PEF1dGhvcj5MYWk8L0F1dGhvcj48WWVhcj4yMDAyPC9ZZWFyPjxSZWNO
dW0+NzUyPC9SZWNOdW0+PERpc3BsYXlUZXh0PjxzdHlsZSBmYWNlPSJpdGFsaWMgc3VwZXJzY3Jp
cHQiPjcsIDk8L3N0eWxlPjwvRGlzcGxheVRleHQ+PHJlY29yZD48cmVjLW51bWJlcj43NTI8L3Jl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aWMtcmVzb3VyY2UtbnVtPjwvcmVjb3JkPjwvQ2l0ZT48Q2l0ZT48QXV0aG9yPldhbmc8L0F1dGhv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</w:fldData>
        </w:fldChar>
      </w:r>
      <w:r w:rsidR="00C72243" w:rsidRPr="00D13383">
        <w:rPr>
          <w:lang w:val="en-GB"/>
        </w:rPr>
        <w:instrText xml:space="preserve"> ADDIN EN.CITE </w:instrText>
      </w:r>
      <w:r w:rsidR="00C72243" w:rsidRPr="00D13383">
        <w:rPr>
          <w:lang w:val="en-GB"/>
        </w:rPr>
        <w:fldChar w:fldCharType="begin">
          <w:fldData xml:space="preserve">PEVuZE5vdGU+PENpdGU+PEF1dGhvcj5MYWk8L0F1dGhvcj48WWVhcj4yMDAyPC9ZZWFyPjxSZWNO
dW0+NzUyPC9SZWNOdW0+PERpc3BsYXlUZXh0PjxzdHlsZSBmYWNlPSJpdGFsaWMgc3VwZXJzY3Jp
cHQiPjcsIDk8L3N0eWxlPjwvRGlzcGxheVRleHQ+PHJlY29yZD48cmVjLW51bWJlcj43NTI8L3Jl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aWMtcmVzb3VyY2UtbnVtPjwvcmVjb3JkPjwvQ2l0ZT48Q2l0ZT48QXV0aG9yPldhbmc8L0F1dGhv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7, 9</w:t>
      </w:r>
      <w:r w:rsidR="00930CF5" w:rsidRPr="00D13383">
        <w:fldChar w:fldCharType="end"/>
      </w:r>
      <w:r w:rsidRPr="00D13383">
        <w:rPr>
          <w:lang w:val="en-GB"/>
        </w:rPr>
        <w:t xml:space="preserve">. More recent work has suggested that that the peptide penetrates and disrupts membranes </w:t>
      </w:r>
      <w:r w:rsidRPr="00D13383">
        <w:rPr>
          <w:i/>
          <w:lang w:val="en-GB"/>
        </w:rPr>
        <w:t>via</w:t>
      </w:r>
      <w:r w:rsidRPr="00D13383">
        <w:rPr>
          <w:lang w:val="en-GB"/>
        </w:rPr>
        <w:t xml:space="preserve"> the adoption of a tilted structure </w:t>
      </w:r>
      <w:r w:rsidR="00930CF5" w:rsidRPr="00D13383">
        <w:rPr>
          <w:lang w:val="en-GB"/>
        </w:rPr>
        <w:fldChar w:fldCharType="begin"/>
      </w:r>
      <w:r w:rsidR="00F07CE3" w:rsidRPr="00D13383">
        <w:rPr>
          <w:lang w:val="en-GB"/>
        </w:rPr>
        <w:instrText xml:space="preserve"> ADDIN EN.CITE &lt;EndNote&gt;&lt;Cite&gt;&lt;Author&gt;Phoenix&lt;/Author&gt;&lt;Year&gt;2013&lt;/Year&gt;&lt;RecNum&gt;950&lt;/RecNum&gt;&lt;DisplayText&gt;&lt;style face="italic superscript"&gt;10&lt;/style&gt;&lt;/DisplayText&gt;&lt;record&gt;&lt;rec-number&gt;950&lt;/rec-number&gt;&lt;foreign-keys&gt;&lt;key app="EN" db-id="svp90vdaoeffdleepewv9zw42zwrwzvvav0t" timestamp="1461251594"&gt;950&lt;/key&gt;&lt;/foreign-keys&gt;&lt;ref-type name="Book Section"&gt;5&lt;/ref-type&gt;&lt;contributors&gt;&lt;authors&gt;&lt;author&gt;Phoenix, David A.&lt;/author&gt;&lt;author&gt;Dennison, Sarah R.&lt;/author&gt;&lt;author&gt;Harris, Frederick&lt;/author&gt;&lt;/authors&gt;&lt;/contributors&gt;&lt;titles&gt;&lt;title&gt;Graphical Techniques to Visualize the Amphiphilic Structures of Antimicrobial Peptides&lt;/title&gt;&lt;secondary-title&gt;Antimicrobial Peptides&lt;/secondary-title&gt;&lt;/titles&gt;&lt;pages&gt;115-144&lt;/pages&gt;&lt;keywords&gt;&lt;keyword&gt;amphiphilicity&lt;/keyword&gt;&lt;keyword&gt;computational techniques&lt;/keyword&gt;&lt;keyword&gt;prediction&lt;/keyword&gt;&lt;keyword&gt;α-helix&lt;/keyword&gt;&lt;keyword&gt;lytic peptide&lt;/keyword&gt;&lt;keyword&gt;tilted peptide&lt;/keyword&gt;&lt;/keywords&gt;&lt;dates&gt;&lt;year&gt;2013&lt;/year&gt;&lt;/dates&gt;&lt;publisher&gt;Wiley-VCH Verlag GmbH &amp;amp; Co. KGaA&lt;/publisher&gt;&lt;isbn&gt;9783527652853&lt;/isbn&gt;&lt;urls&gt;&lt;related-urls&gt;&lt;url&gt;http://dx.doi.org/10.1002/9783527652853.ch4&lt;/url&gt;&lt;/related-urls&gt;&lt;/urls&gt;&lt;electronic-resource-num&gt;10.1002/9783527652853.ch4&lt;/electronic-resource-num&gt;&lt;/record&gt;&lt;/Cite&gt;&lt;/EndNote&gt;</w:instrText>
      </w:r>
      <w:r w:rsidR="00930CF5" w:rsidRPr="00D13383">
        <w:rPr>
          <w:lang w:val="en-GB"/>
        </w:rPr>
        <w:fldChar w:fldCharType="separate"/>
      </w:r>
      <w:r w:rsidR="00C72243" w:rsidRPr="00D13383">
        <w:rPr>
          <w:i/>
          <w:noProof/>
          <w:vertAlign w:val="superscript"/>
          <w:lang w:val="en-GB"/>
        </w:rPr>
        <w:t>10</w:t>
      </w:r>
      <w:r w:rsidR="00930CF5" w:rsidRPr="00D13383">
        <w:fldChar w:fldCharType="end"/>
      </w:r>
      <w:r w:rsidRPr="00D13383">
        <w:rPr>
          <w:lang w:val="en-GB"/>
        </w:rPr>
        <w:t xml:space="preserve"> and is rendered inactive against </w:t>
      </w:r>
      <w:r w:rsidRPr="00D13383">
        <w:rPr>
          <w:i/>
          <w:lang w:val="en-GB"/>
        </w:rPr>
        <w:t>Escherichia coli</w:t>
      </w:r>
      <w:r w:rsidRPr="00D13383">
        <w:rPr>
          <w:lang w:val="en-GB"/>
        </w:rPr>
        <w:t xml:space="preserve"> </w:t>
      </w:r>
      <w:r w:rsidRPr="00D13383">
        <w:rPr>
          <w:i/>
          <w:lang w:val="en-GB"/>
        </w:rPr>
        <w:t>via</w:t>
      </w:r>
      <w:r w:rsidRPr="00D13383">
        <w:rPr>
          <w:lang w:val="en-GB"/>
        </w:rPr>
        <w:t xml:space="preserve"> a novel resistance mechanism involving phosphatidylethanolamine (PE) binding </w:t>
      </w:r>
      <w:r w:rsidR="00930CF5" w:rsidRPr="00D13383">
        <w:rPr>
          <w:lang w:val="en-GB"/>
        </w:rPr>
        <w:fldChar w:fldCharType="begin"/>
      </w:r>
      <w:r w:rsidR="00C72243" w:rsidRPr="00D13383">
        <w:rPr>
          <w:lang w:val="en-GB"/>
        </w:rPr>
        <w:instrText xml:space="preserve"> ADDIN EN.CITE &lt;EndNote&gt;&lt;Cite&gt;&lt;Author&gt;Dennison&lt;/Author&gt;&lt;Year&gt;2013&lt;/Year&gt;&lt;RecNum&gt;384&lt;/RecNum&gt;&lt;DisplayText&gt;&lt;style face="italic superscript"&gt;11&lt;/style&gt;&lt;/DisplayText&gt;&lt;record&gt;&lt;rec-number&gt;384&lt;/rec-number&gt;&lt;foreign-keys&gt;&lt;key app="EN" db-id="svp90vdaoeffdleepewv9zw42zwrwzvvav0t" timestamp="1441132581"&gt;384&lt;/key&gt;&lt;/foreign-keys&gt;&lt;ref-type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periodical&gt;&lt;pages&gt;6021-6029&lt;/pages&gt;&lt;volume&gt;52&lt;/volume&gt;&lt;number&gt;35&lt;/number&gt;&lt;dates&gt;&lt;year&gt;2013&lt;/year&gt;&lt;pub-dates&gt;&lt;date&gt;Sep 3&lt;/date&gt;&lt;/pub-dates&gt;&lt;/dates&gt;&lt;isbn&gt;0006-2960&lt;/isbn&gt;&lt;accession-num&gt;WOS:000330031000005&lt;/accession-num&gt;&lt;urls&gt;&lt;related-urls&gt;&lt;url&gt;&amp;lt;Go to ISI&amp;gt;://WOS:000330031000005&lt;/url&gt;&lt;/related-urls&gt;&lt;/urls&gt;&lt;electronic-resource-num&gt;10.1021/bi400719j&lt;/electronic-resource-num&gt;&lt;/record&gt;&lt;/Cite&gt;&lt;/EndNote&gt;</w:instrText>
      </w:r>
      <w:r w:rsidR="00930CF5" w:rsidRPr="00D13383">
        <w:rPr>
          <w:lang w:val="en-GB"/>
        </w:rPr>
        <w:fldChar w:fldCharType="separate"/>
      </w:r>
      <w:r w:rsidR="00C72243" w:rsidRPr="00D13383">
        <w:rPr>
          <w:i/>
          <w:noProof/>
          <w:vertAlign w:val="superscript"/>
          <w:lang w:val="en-GB"/>
        </w:rPr>
        <w:t>11</w:t>
      </w:r>
      <w:r w:rsidR="00930CF5" w:rsidRPr="00D13383">
        <w:fldChar w:fldCharType="end"/>
      </w:r>
      <w:r w:rsidRPr="00D13383">
        <w:rPr>
          <w:lang w:val="en-GB"/>
        </w:rPr>
        <w:t xml:space="preserve">. Essentially, charge-charge interactions together with a hydrogen bonding network between MH5 and PE in the cytoplasmic membrane (CM) of </w:t>
      </w:r>
      <w:r w:rsidRPr="00D13383">
        <w:rPr>
          <w:i/>
          <w:lang w:val="en-GB"/>
        </w:rPr>
        <w:t xml:space="preserve">E. coli </w:t>
      </w:r>
      <w:r w:rsidRPr="00D13383">
        <w:rPr>
          <w:lang w:val="en-GB"/>
        </w:rPr>
        <w:t xml:space="preserve">anchor the peptide to the bilayer surface thereby inhibiting its membranolytic action </w:t>
      </w:r>
      <w:r w:rsidR="00930CF5" w:rsidRPr="00D13383">
        <w:rPr>
          <w:lang w:val="en-GB"/>
        </w:rPr>
        <w:fldChar w:fldCharType="begin">
          <w:fldData xml:space="preserve">PEVuZE5vdGU+PENpdGU+PEF1dGhvcj5QaG9lbml4PC9BdXRob3I+PFllYXI+MjAxNTwvWWVhcj48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</w:fldData>
        </w:fldChar>
      </w:r>
      <w:r w:rsidR="00C72243" w:rsidRPr="00D13383">
        <w:rPr>
          <w:lang w:val="en-GB"/>
        </w:rPr>
        <w:instrText xml:space="preserve"> ADDIN EN.CITE </w:instrText>
      </w:r>
      <w:r w:rsidR="00C72243" w:rsidRPr="00D13383">
        <w:rPr>
          <w:lang w:val="en-GB"/>
        </w:rPr>
        <w:fldChar w:fldCharType="begin">
          <w:fldData xml:space="preserve">PEVuZE5vdGU+PENpdGU+PEF1dGhvcj5QaG9lbml4PC9BdXRob3I+PFllYXI+MjAxNTwvWWVhcj48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11, 12</w:t>
      </w:r>
      <w:r w:rsidR="00930CF5" w:rsidRPr="00D13383">
        <w:fldChar w:fldCharType="end"/>
      </w:r>
      <w:r w:rsidRPr="00D13383">
        <w:rPr>
          <w:lang w:val="en-GB"/>
        </w:rPr>
        <w:t xml:space="preserve">. </w:t>
      </w:r>
    </w:p>
    <w:p w:rsidR="009F492B" w:rsidRPr="00D13383" w:rsidRDefault="009F492B" w:rsidP="009F492B">
      <w:pPr>
        <w:pStyle w:val="TAMainText"/>
        <w:spacing w:after="240"/>
        <w:rPr>
          <w:lang w:val="en-GB"/>
        </w:rPr>
      </w:pPr>
      <w:r w:rsidRPr="00D13383">
        <w:rPr>
          <w:lang w:val="en-GB"/>
        </w:rPr>
        <w:t xml:space="preserve">It is generally accepted that the interaction with the CM of target bacteria is an essential step in the antimicrobial action of AMPs </w:t>
      </w:r>
      <w:r w:rsidR="00930CF5" w:rsidRPr="00D13383">
        <w:rPr>
          <w:lang w:val="en-GB"/>
        </w:rPr>
        <w:fldChar w:fldCharType="begin">
          <w:fldData xml:space="preserve">PEVuZE5vdGU+PENpdGU+PEF1dGhvcj5UZWl4ZWlyYTwvQXV0aG9yPjxZZWFyPjIwMTI8L1llYXI+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==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PEVuZE5vdGU+PENpdGU+PEF1dGhvcj5UZWl4ZWlyYTwvQXV0aG9yPjxZZWFyPjIwMTI8L1llYXI+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==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13-17</w:t>
      </w:r>
      <w:r w:rsidR="00930CF5" w:rsidRPr="00D13383">
        <w:fldChar w:fldCharType="end"/>
      </w:r>
      <w:r w:rsidRPr="00D13383">
        <w:rPr>
          <w:lang w:val="en-GB"/>
        </w:rPr>
        <w:t xml:space="preserve"> and interactions of this type have been investigated using a variety of model membranes </w:t>
      </w:r>
      <w:r w:rsidR="00930CF5" w:rsidRPr="00D13383">
        <w:rPr>
          <w:lang w:val="en-GB"/>
        </w:rPr>
        <w:fldChar w:fldCharType="begin">
          <w:fldData xml:space="preserve">PEVuZE5vdGU+PENpdGU+PEF1dGhvcj5EZW5uaXNvbjwvQXV0aG9yPjxZZWFyPjIwMTA8L1llYXI+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PEVuZE5vdGU+PENpdGU+PEF1dGhvcj5EZW5uaXNvbjwvQXV0aG9yPjxZZWFyPjIwMTA8L1llYXI+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18-23</w:t>
      </w:r>
      <w:r w:rsidR="00930CF5" w:rsidRPr="00D13383">
        <w:fldChar w:fldCharType="end"/>
      </w:r>
      <w:r w:rsidRPr="00D13383">
        <w:rPr>
          <w:lang w:val="en-GB"/>
        </w:rPr>
        <w:t xml:space="preserve">.  These model membranes are usually formed from lipid mixtures with a head-group composition that reflects the molar ratio of the major lipids in the bacterial membrane, namely PE, phosphatidylglycerol (PG), </w:t>
      </w:r>
      <w:r w:rsidR="00C839B7" w:rsidRPr="00D13383">
        <w:rPr>
          <w:lang w:val="en-GB"/>
        </w:rPr>
        <w:t>Lys-</w:t>
      </w:r>
      <w:r w:rsidR="000C3EAD" w:rsidRPr="00D13383">
        <w:rPr>
          <w:lang w:val="en-GB"/>
        </w:rPr>
        <w:t>PG</w:t>
      </w:r>
      <w:r w:rsidRPr="00D13383">
        <w:rPr>
          <w:lang w:val="en-GB"/>
        </w:rPr>
        <w:t xml:space="preserve"> and cardiolipin (CL). The CMs of Gram-negative bacteria are primarily composed of PE, such as that of </w:t>
      </w:r>
      <w:r w:rsidRPr="00D13383">
        <w:rPr>
          <w:i/>
          <w:lang w:val="en-GB"/>
        </w:rPr>
        <w:t>E. coli</w:t>
      </w:r>
      <w:r w:rsidRPr="00D13383">
        <w:rPr>
          <w:lang w:val="en-GB"/>
        </w:rPr>
        <w:t xml:space="preserve">, which typically contains approximately </w:t>
      </w:r>
      <w:proofErr w:type="gramStart"/>
      <w:r w:rsidRPr="00D13383">
        <w:rPr>
          <w:lang w:val="en-GB"/>
        </w:rPr>
        <w:t xml:space="preserve">80 </w:t>
      </w:r>
      <w:r w:rsidR="004B2369" w:rsidRPr="00D13383">
        <w:rPr>
          <w:lang w:val="en-GB"/>
        </w:rPr>
        <w:t xml:space="preserve"> %</w:t>
      </w:r>
      <w:proofErr w:type="gramEnd"/>
      <w:r w:rsidRPr="00D13383">
        <w:rPr>
          <w:lang w:val="en-GB"/>
        </w:rPr>
        <w:t xml:space="preserve"> PE, 6 </w:t>
      </w:r>
      <w:r w:rsidR="004B2369" w:rsidRPr="00D13383">
        <w:rPr>
          <w:lang w:val="en-GB"/>
        </w:rPr>
        <w:t xml:space="preserve"> %</w:t>
      </w:r>
      <w:r w:rsidRPr="00D13383">
        <w:rPr>
          <w:lang w:val="en-GB"/>
        </w:rPr>
        <w:t xml:space="preserve"> PG and 12 </w:t>
      </w:r>
      <w:r w:rsidR="004B2369" w:rsidRPr="00D13383">
        <w:rPr>
          <w:lang w:val="en-GB"/>
        </w:rPr>
        <w:t xml:space="preserve"> %</w:t>
      </w:r>
      <w:r w:rsidRPr="00D13383">
        <w:rPr>
          <w:lang w:val="en-GB"/>
        </w:rPr>
        <w:t xml:space="preserve"> CL at neutral pH. In contrast, the CMs of Gram-positive bacteria are mainly composed of lipids derived from PG, exemplified by that of </w:t>
      </w:r>
      <w:r w:rsidRPr="00D13383">
        <w:rPr>
          <w:i/>
          <w:lang w:val="en-GB"/>
        </w:rPr>
        <w:t>S. aureus</w:t>
      </w:r>
      <w:r w:rsidRPr="00D13383">
        <w:rPr>
          <w:lang w:val="en-GB"/>
        </w:rPr>
        <w:t xml:space="preserve">, which typically contains </w:t>
      </w:r>
      <w:r w:rsidRPr="00D13383">
        <w:rPr>
          <w:i/>
          <w:lang w:val="en-GB"/>
        </w:rPr>
        <w:t xml:space="preserve">circa </w:t>
      </w:r>
      <w:proofErr w:type="gramStart"/>
      <w:r w:rsidR="005D455D" w:rsidRPr="00D13383">
        <w:rPr>
          <w:lang w:val="en-GB"/>
        </w:rPr>
        <w:t>55</w:t>
      </w:r>
      <w:r w:rsidR="004B2369" w:rsidRPr="00D13383">
        <w:rPr>
          <w:lang w:val="en-GB"/>
        </w:rPr>
        <w:t xml:space="preserve">  %</w:t>
      </w:r>
      <w:proofErr w:type="gramEnd"/>
      <w:r w:rsidR="005D455D" w:rsidRPr="00D13383">
        <w:rPr>
          <w:lang w:val="en-GB"/>
        </w:rPr>
        <w:t xml:space="preserve"> PG, 40</w:t>
      </w:r>
      <w:r w:rsidR="004B2369" w:rsidRPr="00D13383">
        <w:rPr>
          <w:lang w:val="en-GB"/>
        </w:rPr>
        <w:t xml:space="preserve">  %</w:t>
      </w:r>
      <w:r w:rsidR="005D455D" w:rsidRPr="00D13383">
        <w:rPr>
          <w:lang w:val="en-GB"/>
        </w:rPr>
        <w:t xml:space="preserve"> Lys-</w:t>
      </w:r>
      <w:r w:rsidRPr="00D13383">
        <w:rPr>
          <w:lang w:val="en-GB"/>
        </w:rPr>
        <w:t>PG and 5</w:t>
      </w:r>
      <w:r w:rsidR="004B2369" w:rsidRPr="00D13383">
        <w:rPr>
          <w:lang w:val="en-GB"/>
        </w:rPr>
        <w:t xml:space="preserve">  %</w:t>
      </w:r>
      <w:r w:rsidRPr="00D13383">
        <w:rPr>
          <w:lang w:val="en-GB"/>
        </w:rPr>
        <w:t xml:space="preserve"> CL at neutral </w:t>
      </w:r>
      <w:r w:rsidRPr="00D13383">
        <w:rPr>
          <w:lang w:val="en-GB"/>
        </w:rPr>
        <w:lastRenderedPageBreak/>
        <w:t xml:space="preserve">pH </w:t>
      </w:r>
      <w:r w:rsidR="00930CF5" w:rsidRPr="00D13383">
        <w:rPr>
          <w:lang w:val="en-GB"/>
        </w:rPr>
        <w:fldChar w:fldCharType="begin">
          <w:fldData xml:space="preserve">PEVuZE5vdGU+PENpdGU+PEF1dGhvcj52YW4gTWVlcjwvQXV0aG9yPjxZZWFyPjIwMDg8L1llYXI+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PEVuZE5vdGU+PENpdGU+PEF1dGhvcj52YW4gTWVlcjwvQXV0aG9yPjxZZWFyPjIwMDg8L1llYXI+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14, 15, 24</w:t>
      </w:r>
      <w:r w:rsidR="00930CF5" w:rsidRPr="00D13383">
        <w:fldChar w:fldCharType="end"/>
      </w:r>
      <w:r w:rsidRPr="00D13383">
        <w:rPr>
          <w:lang w:val="en-GB"/>
        </w:rPr>
        <w:t>. In general, anionic lipids constitute over 80</w:t>
      </w:r>
      <w:r w:rsidR="004B2369" w:rsidRPr="00D13383">
        <w:rPr>
          <w:lang w:val="en-GB"/>
        </w:rPr>
        <w:t xml:space="preserve">  %</w:t>
      </w:r>
      <w:r w:rsidRPr="00D13383">
        <w:rPr>
          <w:lang w:val="en-GB"/>
        </w:rPr>
        <w:t xml:space="preserve"> of the total lipid found in the membranes of Gram-positive bacteria but less than 30</w:t>
      </w:r>
      <w:r w:rsidR="004B2369" w:rsidRPr="00D13383">
        <w:rPr>
          <w:lang w:val="en-GB"/>
        </w:rPr>
        <w:t xml:space="preserve">  %</w:t>
      </w:r>
      <w:r w:rsidRPr="00D13383">
        <w:rPr>
          <w:lang w:val="en-GB"/>
        </w:rPr>
        <w:t xml:space="preserve"> of the total lipid present in those of Gram-negative bacteria </w:t>
      </w:r>
      <w:r w:rsidR="00930CF5" w:rsidRPr="00D13383">
        <w:rPr>
          <w:lang w:val="en-GB"/>
        </w:rPr>
        <w:fldChar w:fldCharType="begin"/>
      </w:r>
      <w:r w:rsidR="00C72243" w:rsidRPr="00D13383">
        <w:rPr>
          <w:lang w:val="en-GB"/>
        </w:rPr>
        <w:instrText xml:space="preserve"> ADDIN EN.CITE &lt;EndNote&gt;&lt;Cite&gt;&lt;Author&gt;Epand&lt;/Author&gt;&lt;Year&gt;2011&lt;/Year&gt;&lt;RecNum&gt;397&lt;/RecNum&gt;&lt;DisplayText&gt;&lt;style face="italic superscript"&gt;15&lt;/style&gt;&lt;/DisplayText&gt;&lt;record&gt;&lt;rec-number&gt;397&lt;/rec-number&gt;&lt;foreign-keys&gt;&lt;key app="EN" db-id="svp90vdaoeffdleepewv9zw42zwrwzvvav0t" timestamp="1441215101"&gt;397&lt;/key&gt;&lt;/foreign-keys&gt;&lt;ref-type name="Journal Article"&gt;17&lt;/ref-type&gt;&lt;contributors&gt;&lt;authors&gt;&lt;author&gt;Epand, Richard M.&lt;/author&gt;&lt;author&gt;Epand, Raquel F.&lt;/author&gt;&lt;/authors&gt;&lt;/contributors&gt;&lt;titles&gt;&lt;title&gt;Bacterial membrane lipids in the action of antimicrobial agents&lt;/title&gt;&lt;secondary-title&gt;Journal of Peptide Science&lt;/secondary-title&gt;&lt;/titles&gt;&lt;periodical&gt;&lt;full-title&gt;Journal of Peptide Science&lt;/full-title&gt;&lt;/periodical&gt;&lt;pages&gt;298-305&lt;/pages&gt;&lt;volume&gt;17&lt;/volume&gt;&lt;number&gt;5&lt;/number&gt;&lt;keywords&gt;&lt;keyword&gt;antimicrobial peptide&lt;/keyword&gt;&lt;keyword&gt;membrane domain&lt;/keyword&gt;&lt;keyword&gt;bacterial membrane&lt;/keyword&gt;&lt;/keywords&gt;&lt;dates&gt;&lt;year&gt;2011&lt;/year&gt;&lt;/dates&gt;&lt;publisher&gt;John Wiley &amp;amp; Sons, Ltd.&lt;/publisher&gt;&lt;isbn&gt;1099-1387&lt;/isbn&gt;&lt;urls&gt;&lt;related-urls&gt;&lt;url&gt;http://dx.doi.org/10.1002/psc.1319&lt;/url&gt;&lt;/related-urls&gt;&lt;/urls&gt;&lt;electronic-resource-num&gt;10.1002/psc.1319&lt;/electronic-resource-num&gt;&lt;/record&gt;&lt;/Cite&gt;&lt;/EndNote&gt;</w:instrText>
      </w:r>
      <w:r w:rsidR="00930CF5" w:rsidRPr="00D13383">
        <w:rPr>
          <w:lang w:val="en-GB"/>
        </w:rPr>
        <w:fldChar w:fldCharType="separate"/>
      </w:r>
      <w:r w:rsidR="00C72243" w:rsidRPr="00D13383">
        <w:rPr>
          <w:i/>
          <w:noProof/>
          <w:vertAlign w:val="superscript"/>
          <w:lang w:val="en-GB"/>
        </w:rPr>
        <w:t>15</w:t>
      </w:r>
      <w:r w:rsidR="00930CF5" w:rsidRPr="00D13383">
        <w:fldChar w:fldCharType="end"/>
      </w:r>
      <w:r w:rsidRPr="00D13383">
        <w:rPr>
          <w:lang w:val="en-GB"/>
        </w:rPr>
        <w:t xml:space="preserve">. These varying levels of anionic lipid are thought to contribute to the differing bacterial specificities shown across AMPs </w:t>
      </w:r>
      <w:r w:rsidR="00930CF5" w:rsidRPr="00D13383">
        <w:rPr>
          <w:lang w:val="en-GB"/>
        </w:rPr>
        <w:fldChar w:fldCharType="begin">
          <w:fldData xml:space="preserve">PEVuZE5vdGU+PENpdGU+PEF1dGhvcj5XYW5nPC9BdXRob3I+PFllYXI+MjAwOTwvWWVhcj48UmVj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</w:fldData>
        </w:fldChar>
      </w:r>
      <w:r w:rsidR="00C72243" w:rsidRPr="00D13383">
        <w:rPr>
          <w:lang w:val="en-GB"/>
        </w:rPr>
        <w:instrText xml:space="preserve"> ADDIN EN.CITE </w:instrText>
      </w:r>
      <w:r w:rsidR="00C72243" w:rsidRPr="00D13383">
        <w:rPr>
          <w:lang w:val="en-GB"/>
        </w:rPr>
        <w:fldChar w:fldCharType="begin">
          <w:fldData xml:space="preserve">PEVuZE5vdGU+PENpdGU+PEF1dGhvcj5XYW5nPC9BdXRob3I+PFllYXI+MjAwOTwvWWVhcj48UmVj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25, 26</w:t>
      </w:r>
      <w:r w:rsidR="00930CF5" w:rsidRPr="00D13383">
        <w:fldChar w:fldCharType="end"/>
      </w:r>
      <w:r w:rsidRPr="00D13383">
        <w:rPr>
          <w:lang w:val="en-GB"/>
        </w:rPr>
        <w:t xml:space="preserve">, which are generally cationic and target the cells of bacteria </w:t>
      </w:r>
      <w:r w:rsidRPr="00D13383">
        <w:rPr>
          <w:i/>
          <w:lang w:val="en-GB"/>
        </w:rPr>
        <w:t>via</w:t>
      </w:r>
      <w:r w:rsidRPr="00D13383">
        <w:rPr>
          <w:lang w:val="en-GB"/>
        </w:rPr>
        <w:t xml:space="preserve"> electrostatic interactions with negatively charged components of the CM </w:t>
      </w:r>
      <w:r w:rsidR="00930CF5" w:rsidRPr="00D13383">
        <w:rPr>
          <w:lang w:val="en-GB"/>
        </w:rPr>
        <w:fldChar w:fldCharType="begin">
          <w:fldData xml:space="preserve">PEVuZE5vdGU+PENpdGU+PEF1dGhvcj5UZWl4ZWlyYTwvQXV0aG9yPjxZZWFyPjIwMTI8L1llYXI+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PEVuZE5vdGU+PENpdGU+PEF1dGhvcj5UZWl4ZWlyYTwvQXV0aG9yPjxZZWFyPjIwMTI8L1llYXI+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13-15, 17</w:t>
      </w:r>
      <w:r w:rsidR="00930CF5" w:rsidRPr="00D13383">
        <w:fldChar w:fldCharType="end"/>
      </w:r>
      <w:r w:rsidRPr="00D13383">
        <w:rPr>
          <w:lang w:val="en-GB"/>
        </w:rPr>
        <w:t xml:space="preserve">. </w:t>
      </w:r>
    </w:p>
    <w:p w:rsidR="009F492B" w:rsidRPr="00D13383" w:rsidRDefault="009F492B" w:rsidP="009F492B">
      <w:pPr>
        <w:pStyle w:val="TAMainText"/>
        <w:spacing w:after="240"/>
        <w:rPr>
          <w:bCs/>
          <w:lang w:val="en-GB"/>
        </w:rPr>
      </w:pPr>
      <w:r w:rsidRPr="00D13383">
        <w:rPr>
          <w:lang w:val="en-GB"/>
        </w:rPr>
        <w:t>In contrast to anionic lipids of the CM, it is well establishe</w:t>
      </w:r>
      <w:r w:rsidR="005D455D" w:rsidRPr="00D13383">
        <w:rPr>
          <w:lang w:val="en-GB"/>
        </w:rPr>
        <w:t>d that the cationic lipid, Lys-</w:t>
      </w:r>
      <w:r w:rsidRPr="00D13383">
        <w:rPr>
          <w:lang w:val="en-GB"/>
        </w:rPr>
        <w:t xml:space="preserve">PG, helps to provide </w:t>
      </w:r>
      <w:r w:rsidRPr="00D13383">
        <w:rPr>
          <w:i/>
          <w:lang w:val="en-GB"/>
        </w:rPr>
        <w:t>S. aureus</w:t>
      </w:r>
      <w:r w:rsidRPr="00D13383">
        <w:rPr>
          <w:lang w:val="en-GB"/>
        </w:rPr>
        <w:t xml:space="preserve"> with a major mechanism of resistance to AMPs and also helps deal with environmental stresses that are optimal for the growth of the organism particularly under the low pH conditions </w:t>
      </w:r>
      <w:r w:rsidR="00930CF5" w:rsidRPr="00D13383">
        <w:rPr>
          <w:bCs/>
          <w:lang w:val="en-GB"/>
        </w:rPr>
        <w:fldChar w:fldCharType="begin">
          <w:fldData xml:space="preserve">PEVuZE5vdGU+PENpdGU+PEF1dGhvcj5Sb3k8L0F1dGhvcj48WWVhcj4yMDA5PC9ZZWFyPjxSZWNO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</w:fldData>
        </w:fldChar>
      </w:r>
      <w:r w:rsidR="00C72243" w:rsidRPr="00D13383">
        <w:rPr>
          <w:bCs/>
          <w:lang w:val="en-GB"/>
        </w:rPr>
        <w:instrText xml:space="preserve"> ADDIN EN.CITE </w:instrText>
      </w:r>
      <w:r w:rsidR="00C72243" w:rsidRPr="00D13383">
        <w:rPr>
          <w:bCs/>
          <w:lang w:val="en-GB"/>
        </w:rPr>
        <w:fldChar w:fldCharType="begin">
          <w:fldData xml:space="preserve">PEVuZE5vdGU+PENpdGU+PEF1dGhvcj5Sb3k8L0F1dGhvcj48WWVhcj4yMDA5PC9ZZWFyPjxSZWNO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</w:fldData>
        </w:fldChar>
      </w:r>
      <w:r w:rsidR="00C72243" w:rsidRPr="00D13383">
        <w:rPr>
          <w:bCs/>
          <w:lang w:val="en-GB"/>
        </w:rPr>
        <w:instrText xml:space="preserve"> ADDIN EN.CITE.DATA </w:instrText>
      </w:r>
      <w:r w:rsidR="00C72243" w:rsidRPr="00D13383">
        <w:rPr>
          <w:bCs/>
          <w:lang w:val="en-GB"/>
        </w:rPr>
      </w:r>
      <w:r w:rsidR="00C72243" w:rsidRPr="00D13383">
        <w:rPr>
          <w:bCs/>
          <w:lang w:val="en-GB"/>
        </w:rPr>
        <w:fldChar w:fldCharType="end"/>
      </w:r>
      <w:r w:rsidR="00930CF5" w:rsidRPr="00D13383">
        <w:rPr>
          <w:bCs/>
          <w:lang w:val="en-GB"/>
        </w:rPr>
      </w:r>
      <w:r w:rsidR="00930CF5" w:rsidRPr="00D13383">
        <w:rPr>
          <w:bCs/>
          <w:lang w:val="en-GB"/>
        </w:rPr>
        <w:fldChar w:fldCharType="separate"/>
      </w:r>
      <w:r w:rsidR="00C72243" w:rsidRPr="00D13383">
        <w:rPr>
          <w:bCs/>
          <w:i/>
          <w:noProof/>
          <w:vertAlign w:val="superscript"/>
          <w:lang w:val="en-GB"/>
        </w:rPr>
        <w:t>27-30</w:t>
      </w:r>
      <w:r w:rsidR="00930CF5" w:rsidRPr="00D13383">
        <w:fldChar w:fldCharType="end"/>
      </w:r>
      <w:r w:rsidRPr="00D13383">
        <w:rPr>
          <w:bCs/>
          <w:lang w:val="en-GB"/>
        </w:rPr>
        <w:t xml:space="preserve">. </w:t>
      </w:r>
      <w:r w:rsidRPr="00D13383">
        <w:rPr>
          <w:lang w:val="en-GB"/>
        </w:rPr>
        <w:t xml:space="preserve">According to this mechanism of resistance, cationic AMPs activate a sensor histidine kinase (ApsS) of the ApsSR (GraSR) regulon, which leads to the up-regulated expression of the virulence factor </w:t>
      </w:r>
      <w:r w:rsidRPr="00D13383">
        <w:rPr>
          <w:i/>
          <w:lang w:val="en-GB"/>
        </w:rPr>
        <w:t>mprF</w:t>
      </w:r>
      <w:r w:rsidRPr="00D13383">
        <w:rPr>
          <w:lang w:val="en-GB"/>
        </w:rPr>
        <w:t>. The protein produc</w:t>
      </w:r>
      <w:r w:rsidR="005D455D" w:rsidRPr="00D13383">
        <w:rPr>
          <w:lang w:val="en-GB"/>
        </w:rPr>
        <w:t>t of this gene, mprF, is a Lys-</w:t>
      </w:r>
      <w:r w:rsidRPr="00D13383">
        <w:rPr>
          <w:lang w:val="en-GB"/>
        </w:rPr>
        <w:t>PG synthase that catalyses the transfer of lysine from lysyl-tRNA to the PG head-group and</w:t>
      </w:r>
      <w:r w:rsidR="005D455D" w:rsidRPr="00D13383">
        <w:rPr>
          <w:lang w:val="en-GB"/>
        </w:rPr>
        <w:t xml:space="preserve"> flipping of the resulting Lys-</w:t>
      </w:r>
      <w:r w:rsidRPr="00D13383">
        <w:rPr>
          <w:lang w:val="en-GB"/>
        </w:rPr>
        <w:t xml:space="preserve">PG to the outer leaflet of the </w:t>
      </w:r>
      <w:r w:rsidRPr="00D13383">
        <w:rPr>
          <w:i/>
          <w:lang w:val="en-GB"/>
        </w:rPr>
        <w:t>S. aureus</w:t>
      </w:r>
      <w:r w:rsidRPr="00D13383">
        <w:rPr>
          <w:lang w:val="en-GB"/>
        </w:rPr>
        <w:t xml:space="preserve"> CM </w:t>
      </w:r>
      <w:r w:rsidR="00930CF5" w:rsidRPr="00D13383">
        <w:rPr>
          <w:lang w:val="en-GB"/>
        </w:rPr>
        <w:fldChar w:fldCharType="begin">
          <w:fldData xml:space="preserve">PEVuZE5vdGU+PENpdGU+PEF1dGhvcj5ZYW5nPC9BdXRob3I+PFllYXI+MjAxMjwvWWVhcj48UmVj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==
</w:fldData>
        </w:fldChar>
      </w:r>
      <w:r w:rsidR="00C72243" w:rsidRPr="00D13383">
        <w:rPr>
          <w:lang w:val="en-GB"/>
        </w:rPr>
        <w:instrText xml:space="preserve"> ADDIN EN.CITE </w:instrText>
      </w:r>
      <w:r w:rsidR="00C72243" w:rsidRPr="00D13383">
        <w:rPr>
          <w:lang w:val="en-GB"/>
        </w:rPr>
        <w:fldChar w:fldCharType="begin">
          <w:fldData xml:space="preserve">PEVuZE5vdGU+PENpdGU+PEF1dGhvcj5ZYW5nPC9BdXRob3I+PFllYXI+MjAxMjwvWWVhcj48UmVj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==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23, 31-34</w:t>
      </w:r>
      <w:r w:rsidR="00930CF5" w:rsidRPr="00D13383">
        <w:fldChar w:fldCharType="end"/>
      </w:r>
      <w:r w:rsidRPr="00D13383">
        <w:rPr>
          <w:lang w:val="en-GB"/>
        </w:rPr>
        <w:t xml:space="preserve">.  The presence of the lipid in the CM of </w:t>
      </w:r>
      <w:r w:rsidRPr="00D13383">
        <w:rPr>
          <w:i/>
          <w:lang w:val="en-GB"/>
        </w:rPr>
        <w:t>S. aureus</w:t>
      </w:r>
      <w:r w:rsidRPr="00D13383">
        <w:rPr>
          <w:lang w:val="en-GB"/>
        </w:rPr>
        <w:t xml:space="preserve"> attenuates a number of membrane associated properties that inhibit the ability of cationic AMPs to bind and exert their membranolytic action against these membranes </w:t>
      </w:r>
      <w:r w:rsidR="00930CF5" w:rsidRPr="00D13383">
        <w:rPr>
          <w:bCs/>
          <w:lang w:val="en-GB"/>
        </w:rPr>
        <w:fldChar w:fldCharType="begin">
          <w:fldData xml:space="preserve">PEVuZE5vdGU+PENpdGU+PEF1dGhvcj5Sb3k8L0F1dGhvcj48WWVhcj4yMDA5PC9ZZWFyPjxSZWNO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</w:fldData>
        </w:fldChar>
      </w:r>
      <w:r w:rsidR="00F07CE3" w:rsidRPr="00D13383">
        <w:rPr>
          <w:bCs/>
          <w:lang w:val="en-GB"/>
        </w:rPr>
        <w:instrText xml:space="preserve"> ADDIN EN.CITE </w:instrText>
      </w:r>
      <w:r w:rsidR="00F07CE3" w:rsidRPr="00D13383">
        <w:rPr>
          <w:bCs/>
          <w:lang w:val="en-GB"/>
        </w:rPr>
        <w:fldChar w:fldCharType="begin">
          <w:fldData xml:space="preserve">PEVuZE5vdGU+PENpdGU+PEF1dGhvcj5Sb3k8L0F1dGhvcj48WWVhcj4yMDA5PC9ZZWFyPjxSZWNO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</w:fldData>
        </w:fldChar>
      </w:r>
      <w:r w:rsidR="00F07CE3" w:rsidRPr="00D13383">
        <w:rPr>
          <w:bCs/>
          <w:lang w:val="en-GB"/>
        </w:rPr>
        <w:instrText xml:space="preserve"> ADDIN EN.CITE.DATA </w:instrText>
      </w:r>
      <w:r w:rsidR="00F07CE3" w:rsidRPr="00D13383">
        <w:rPr>
          <w:bCs/>
          <w:lang w:val="en-GB"/>
        </w:rPr>
      </w:r>
      <w:r w:rsidR="00F07CE3" w:rsidRPr="00D13383">
        <w:rPr>
          <w:bCs/>
          <w:lang w:val="en-GB"/>
        </w:rPr>
        <w:fldChar w:fldCharType="end"/>
      </w:r>
      <w:r w:rsidR="00930CF5" w:rsidRPr="00D13383">
        <w:rPr>
          <w:bCs/>
          <w:lang w:val="en-GB"/>
        </w:rPr>
      </w:r>
      <w:r w:rsidR="00930CF5" w:rsidRPr="00D13383">
        <w:rPr>
          <w:bCs/>
          <w:lang w:val="en-GB"/>
        </w:rPr>
        <w:fldChar w:fldCharType="separate"/>
      </w:r>
      <w:r w:rsidR="00C72243" w:rsidRPr="00D13383">
        <w:rPr>
          <w:bCs/>
          <w:i/>
          <w:noProof/>
          <w:vertAlign w:val="superscript"/>
          <w:lang w:val="en-GB"/>
        </w:rPr>
        <w:t>27, 28, 31, 33-38</w:t>
      </w:r>
      <w:r w:rsidR="00930CF5" w:rsidRPr="00D13383">
        <w:fldChar w:fldCharType="end"/>
      </w:r>
      <w:r w:rsidRPr="00D13383">
        <w:rPr>
          <w:lang w:val="en-GB"/>
        </w:rPr>
        <w:t>. This effect in enhanced by low pH conditio</w:t>
      </w:r>
      <w:r w:rsidR="005D455D" w:rsidRPr="00D13383">
        <w:rPr>
          <w:lang w:val="en-GB"/>
        </w:rPr>
        <w:t>ns, when the production of Lys-</w:t>
      </w:r>
      <w:r w:rsidRPr="00D13383">
        <w:rPr>
          <w:lang w:val="en-GB"/>
        </w:rPr>
        <w:t xml:space="preserve">PG is upregulated and </w:t>
      </w:r>
      <w:r w:rsidR="00BC3862" w:rsidRPr="00D13383">
        <w:rPr>
          <w:lang w:val="en-GB"/>
        </w:rPr>
        <w:t xml:space="preserve">where </w:t>
      </w:r>
      <w:r w:rsidRPr="00D13383">
        <w:rPr>
          <w:lang w:val="en-GB"/>
        </w:rPr>
        <w:t xml:space="preserve">levels of the </w:t>
      </w:r>
      <w:r w:rsidR="00BC3862" w:rsidRPr="00D13383">
        <w:rPr>
          <w:lang w:val="en-GB"/>
        </w:rPr>
        <w:t>Lys-PG</w:t>
      </w:r>
      <w:r w:rsidRPr="00D13383">
        <w:rPr>
          <w:lang w:val="en-GB"/>
        </w:rPr>
        <w:t xml:space="preserve"> as high as </w:t>
      </w:r>
      <w:proofErr w:type="gramStart"/>
      <w:r w:rsidRPr="00D13383">
        <w:rPr>
          <w:lang w:val="en-GB"/>
        </w:rPr>
        <w:t>80</w:t>
      </w:r>
      <w:r w:rsidR="004B2369" w:rsidRPr="00D13383">
        <w:rPr>
          <w:lang w:val="en-GB"/>
        </w:rPr>
        <w:t xml:space="preserve">  %</w:t>
      </w:r>
      <w:proofErr w:type="gramEnd"/>
      <w:r w:rsidRPr="00D13383">
        <w:rPr>
          <w:lang w:val="en-GB"/>
        </w:rPr>
        <w:t xml:space="preserve"> of total membrane lipid have been reported for the organism </w:t>
      </w:r>
      <w:r w:rsidR="00930CF5" w:rsidRPr="00D13383">
        <w:rPr>
          <w:lang w:val="en-GB"/>
        </w:rPr>
        <w:fldChar w:fldCharType="begin">
          <w:fldData xml:space="preserve">PEVuZE5vdGU+PENpdGU+PEF1dGhvcj5SZWhhbDwvQXV0aG9yPjxZZWFyPjIwMTM8L1llYXI+PFJl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</w:fldData>
        </w:fldChar>
      </w:r>
      <w:r w:rsidR="00C72243" w:rsidRPr="00D13383">
        <w:rPr>
          <w:lang w:val="en-GB"/>
        </w:rPr>
        <w:instrText xml:space="preserve"> ADDIN EN.CITE </w:instrText>
      </w:r>
      <w:r w:rsidR="00C72243" w:rsidRPr="00D13383">
        <w:rPr>
          <w:lang w:val="en-GB"/>
        </w:rPr>
        <w:fldChar w:fldCharType="begin">
          <w:fldData xml:space="preserve">PEVuZE5vdGU+PENpdGU+PEF1dGhvcj5SZWhhbDwvQXV0aG9yPjxZZWFyPjIwMTM8L1llYXI+PFJl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29, 39-42</w:t>
      </w:r>
      <w:r w:rsidR="00930CF5" w:rsidRPr="00D13383">
        <w:fldChar w:fldCharType="end"/>
      </w:r>
      <w:r w:rsidRPr="00D13383">
        <w:rPr>
          <w:lang w:val="en-GB"/>
        </w:rPr>
        <w:t>.</w:t>
      </w:r>
    </w:p>
    <w:p w:rsidR="009F492B" w:rsidRPr="00D13383" w:rsidRDefault="005D455D" w:rsidP="009F492B">
      <w:pPr>
        <w:pStyle w:val="TAMainText"/>
        <w:spacing w:after="240"/>
        <w:rPr>
          <w:lang w:val="en-GB"/>
        </w:rPr>
      </w:pPr>
      <w:r w:rsidRPr="00D13383">
        <w:rPr>
          <w:bCs/>
          <w:lang w:val="en-GB"/>
        </w:rPr>
        <w:t>In general, the role of Lys-</w:t>
      </w:r>
      <w:r w:rsidR="009F492B" w:rsidRPr="00D13383">
        <w:rPr>
          <w:bCs/>
          <w:lang w:val="en-GB"/>
        </w:rPr>
        <w:t xml:space="preserve">PG in mediating resistance to cationic AMPs in </w:t>
      </w:r>
      <w:r w:rsidR="009F492B" w:rsidRPr="00D13383">
        <w:rPr>
          <w:bCs/>
          <w:i/>
          <w:lang w:val="en-GB"/>
        </w:rPr>
        <w:t>S. aureus</w:t>
      </w:r>
      <w:r w:rsidR="009F492B" w:rsidRPr="00D13383">
        <w:rPr>
          <w:bCs/>
          <w:lang w:val="en-GB"/>
        </w:rPr>
        <w:t xml:space="preserve"> has been well characterised </w:t>
      </w:r>
      <w:r w:rsidR="00930CF5" w:rsidRPr="00D13383">
        <w:rPr>
          <w:bCs/>
          <w:lang w:val="en-GB"/>
        </w:rPr>
        <w:fldChar w:fldCharType="begin">
          <w:fldData xml:space="preserve">PEVuZE5vdGU+PENpdGU+PEF1dGhvcj5SeXU8L0F1dGhvcj48WWVhcj4yMDE0PC9ZZWFyPjxSZWNO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</w:fldData>
        </w:fldChar>
      </w:r>
      <w:r w:rsidR="00F07CE3" w:rsidRPr="00D13383">
        <w:rPr>
          <w:bCs/>
          <w:lang w:val="en-GB"/>
        </w:rPr>
        <w:instrText xml:space="preserve"> ADDIN EN.CITE </w:instrText>
      </w:r>
      <w:r w:rsidR="00F07CE3" w:rsidRPr="00D13383">
        <w:rPr>
          <w:bCs/>
          <w:lang w:val="en-GB"/>
        </w:rPr>
        <w:fldChar w:fldCharType="begin">
          <w:fldData xml:space="preserve">PEVuZE5vdGU+PENpdGU+PEF1dGhvcj5SeXU8L0F1dGhvcj48WWVhcj4yMDE0PC9ZZWFyPjxSZWNO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</w:fldData>
        </w:fldChar>
      </w:r>
      <w:r w:rsidR="00F07CE3" w:rsidRPr="00D13383">
        <w:rPr>
          <w:bCs/>
          <w:lang w:val="en-GB"/>
        </w:rPr>
        <w:instrText xml:space="preserve"> ADDIN EN.CITE.DATA </w:instrText>
      </w:r>
      <w:r w:rsidR="00F07CE3" w:rsidRPr="00D13383">
        <w:rPr>
          <w:bCs/>
          <w:lang w:val="en-GB"/>
        </w:rPr>
      </w:r>
      <w:r w:rsidR="00F07CE3" w:rsidRPr="00D13383">
        <w:rPr>
          <w:bCs/>
          <w:lang w:val="en-GB"/>
        </w:rPr>
        <w:fldChar w:fldCharType="end"/>
      </w:r>
      <w:r w:rsidR="00930CF5" w:rsidRPr="00D13383">
        <w:rPr>
          <w:bCs/>
          <w:lang w:val="en-GB"/>
        </w:rPr>
      </w:r>
      <w:r w:rsidR="00930CF5" w:rsidRPr="00D13383">
        <w:rPr>
          <w:bCs/>
          <w:lang w:val="en-GB"/>
        </w:rPr>
        <w:fldChar w:fldCharType="separate"/>
      </w:r>
      <w:r w:rsidR="00C72243" w:rsidRPr="00D13383">
        <w:rPr>
          <w:bCs/>
          <w:i/>
          <w:noProof/>
          <w:vertAlign w:val="superscript"/>
          <w:lang w:val="en-GB"/>
        </w:rPr>
        <w:t>27, 31, 33, 35, 43-45</w:t>
      </w:r>
      <w:r w:rsidR="00930CF5" w:rsidRPr="00D13383">
        <w:fldChar w:fldCharType="end"/>
      </w:r>
      <w:r w:rsidR="009F492B" w:rsidRPr="00D13383">
        <w:rPr>
          <w:bCs/>
          <w:lang w:val="en-GB"/>
        </w:rPr>
        <w:t xml:space="preserve"> but there </w:t>
      </w:r>
      <w:r w:rsidR="00BC3862" w:rsidRPr="00D13383">
        <w:rPr>
          <w:bCs/>
          <w:lang w:val="en-GB"/>
        </w:rPr>
        <w:t xml:space="preserve">is limited information on what if any role this mechanism of resistance has against </w:t>
      </w:r>
      <w:r w:rsidR="009F492B" w:rsidRPr="00D13383">
        <w:rPr>
          <w:bCs/>
          <w:lang w:val="en-GB"/>
        </w:rPr>
        <w:t xml:space="preserve">anionic AMPs </w:t>
      </w:r>
      <w:r w:rsidR="00930CF5" w:rsidRPr="00D13383">
        <w:rPr>
          <w:lang w:val="en-GB"/>
        </w:rPr>
        <w:fldChar w:fldCharType="begin">
          <w:fldData xml:space="preserve">PEVuZE5vdGU+PENpdGU+PEF1dGhvcj5MaTwvQXV0aG9yPjxZZWFyPjIwMDc8L1llYXI+PFJlY051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PEVuZE5vdGU+PENpdGU+PEF1dGhvcj5MaTwvQXV0aG9yPjxZZWFyPjIwMDc8L1llYXI+PFJlY051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46-48</w:t>
      </w:r>
      <w:r w:rsidR="00930CF5" w:rsidRPr="00D13383">
        <w:fldChar w:fldCharType="end"/>
      </w:r>
      <w:r w:rsidR="009F492B" w:rsidRPr="00D13383">
        <w:rPr>
          <w:lang w:val="en-GB"/>
        </w:rPr>
        <w:t xml:space="preserve">. Accordingly, here, we have characterised the action of MH5 against </w:t>
      </w:r>
      <w:r w:rsidR="009F492B" w:rsidRPr="00D13383">
        <w:rPr>
          <w:bCs/>
          <w:i/>
          <w:lang w:val="en-GB"/>
        </w:rPr>
        <w:t>S. aureus</w:t>
      </w:r>
      <w:r w:rsidR="009F492B" w:rsidRPr="00D13383">
        <w:rPr>
          <w:bCs/>
          <w:lang w:val="en-GB"/>
        </w:rPr>
        <w:t xml:space="preserve"> and </w:t>
      </w:r>
      <w:r w:rsidRPr="00D13383">
        <w:rPr>
          <w:bCs/>
          <w:lang w:val="en-GB"/>
        </w:rPr>
        <w:t>investigated the role of Lys-</w:t>
      </w:r>
      <w:r w:rsidR="009F492B" w:rsidRPr="00D13383">
        <w:rPr>
          <w:bCs/>
          <w:lang w:val="en-GB"/>
        </w:rPr>
        <w:t>PG</w:t>
      </w:r>
      <w:r w:rsidR="00BC3862" w:rsidRPr="00D13383">
        <w:rPr>
          <w:bCs/>
          <w:lang w:val="en-GB"/>
        </w:rPr>
        <w:t xml:space="preserve"> its </w:t>
      </w:r>
      <w:r w:rsidR="00BC3862" w:rsidRPr="00D13383">
        <w:rPr>
          <w:bCs/>
          <w:lang w:val="en-GB"/>
        </w:rPr>
        <w:lastRenderedPageBreak/>
        <w:t>activity</w:t>
      </w:r>
      <w:r w:rsidR="009F492B" w:rsidRPr="00D13383">
        <w:rPr>
          <w:bCs/>
          <w:lang w:val="en-GB"/>
        </w:rPr>
        <w:t>.</w:t>
      </w:r>
      <w:r w:rsidR="009F492B" w:rsidRPr="00D13383">
        <w:rPr>
          <w:lang w:val="en-GB"/>
        </w:rPr>
        <w:t xml:space="preserve"> Our results show that MH5 adopts lipid interactive α-helical structure and kills </w:t>
      </w:r>
      <w:r w:rsidR="009F492B" w:rsidRPr="00D13383">
        <w:rPr>
          <w:i/>
          <w:lang w:val="en-GB"/>
        </w:rPr>
        <w:t>S. aureus</w:t>
      </w:r>
      <w:r w:rsidR="009F492B" w:rsidRPr="00D13383">
        <w:rPr>
          <w:lang w:val="en-GB"/>
        </w:rPr>
        <w:t xml:space="preserve"> </w:t>
      </w:r>
      <w:r w:rsidR="009F492B" w:rsidRPr="00D13383">
        <w:rPr>
          <w:i/>
          <w:lang w:val="en-GB"/>
        </w:rPr>
        <w:t>via</w:t>
      </w:r>
      <w:r w:rsidR="009F492B" w:rsidRPr="00D13383">
        <w:rPr>
          <w:lang w:val="en-GB"/>
        </w:rPr>
        <w:t xml:space="preserve"> a membranolytic mode of action that is similar to the ‘Carpet mechanism’ and</w:t>
      </w:r>
      <w:r w:rsidR="00BC3862" w:rsidRPr="00D13383">
        <w:rPr>
          <w:lang w:val="en-GB"/>
        </w:rPr>
        <w:t xml:space="preserve"> furthermore</w:t>
      </w:r>
      <w:r w:rsidR="00EB6B02" w:rsidRPr="00D13383">
        <w:rPr>
          <w:lang w:val="en-GB"/>
        </w:rPr>
        <w:t>,</w:t>
      </w:r>
      <w:r w:rsidR="00BC3862" w:rsidRPr="00D13383">
        <w:rPr>
          <w:lang w:val="en-GB"/>
        </w:rPr>
        <w:t xml:space="preserve"> activity</w:t>
      </w:r>
      <w:r w:rsidR="009F492B" w:rsidRPr="00D13383">
        <w:rPr>
          <w:lang w:val="en-GB"/>
        </w:rPr>
        <w:t xml:space="preserve"> is enhanced by low pH. However, our results also suggest that the action of MH5 is att</w:t>
      </w:r>
      <w:r w:rsidRPr="00D13383">
        <w:rPr>
          <w:lang w:val="en-GB"/>
        </w:rPr>
        <w:t>enuated by the presence of Lys-</w:t>
      </w:r>
      <w:r w:rsidR="009F492B" w:rsidRPr="00D13383">
        <w:rPr>
          <w:lang w:val="en-GB"/>
        </w:rPr>
        <w:t xml:space="preserve">PG in the CM of the organism, which inhibits insertion by the peptide through membrane stabilization and lipid packing effects. </w:t>
      </w:r>
    </w:p>
    <w:p w:rsidR="009F492B" w:rsidRPr="00D13383" w:rsidRDefault="009F492B" w:rsidP="009F492B">
      <w:pPr>
        <w:pStyle w:val="TAMainText"/>
        <w:spacing w:after="240"/>
        <w:rPr>
          <w:b/>
          <w:lang w:val="en-GB"/>
        </w:rPr>
      </w:pPr>
    </w:p>
    <w:p w:rsidR="009F492B" w:rsidRPr="00D13383" w:rsidRDefault="009F492B" w:rsidP="009F492B">
      <w:pPr>
        <w:pStyle w:val="TAMainText"/>
        <w:spacing w:after="240"/>
        <w:rPr>
          <w:b/>
          <w:lang w:val="en-GB"/>
        </w:rPr>
      </w:pPr>
      <w:r w:rsidRPr="00D13383">
        <w:rPr>
          <w:b/>
          <w:lang w:val="en-GB"/>
        </w:rPr>
        <w:t>EXPERIMENTAL PROCEDURES</w:t>
      </w:r>
    </w:p>
    <w:p w:rsidR="009F492B" w:rsidRPr="00D13383" w:rsidRDefault="009F492B" w:rsidP="00ED6631">
      <w:pPr>
        <w:pStyle w:val="TAMainText"/>
        <w:spacing w:after="240"/>
        <w:rPr>
          <w:lang w:val="en-GB"/>
        </w:rPr>
      </w:pPr>
      <w:r w:rsidRPr="00D13383">
        <w:rPr>
          <w:i/>
          <w:lang w:val="en-GB"/>
        </w:rPr>
        <w:t xml:space="preserve">Materials - </w:t>
      </w:r>
      <w:r w:rsidRPr="00D13383">
        <w:rPr>
          <w:lang w:val="en-GB"/>
        </w:rPr>
        <w:t>The peptide homologue of maximin H5, MH5 (ILGPVLGLVSDTLDDVLGIL-NH</w:t>
      </w:r>
      <w:r w:rsidRPr="00D13383">
        <w:rPr>
          <w:vertAlign w:val="subscript"/>
          <w:lang w:val="en-GB"/>
        </w:rPr>
        <w:t>2</w:t>
      </w:r>
      <w:r w:rsidRPr="00D13383">
        <w:rPr>
          <w:lang w:val="en-GB"/>
        </w:rPr>
        <w:t xml:space="preserve">) to purity greater than </w:t>
      </w:r>
      <w:proofErr w:type="gramStart"/>
      <w:r w:rsidRPr="00D13383">
        <w:rPr>
          <w:lang w:val="en-GB"/>
        </w:rPr>
        <w:t xml:space="preserve">95 </w:t>
      </w:r>
      <w:r w:rsidR="004B2369" w:rsidRPr="00D13383">
        <w:rPr>
          <w:lang w:val="en-GB"/>
        </w:rPr>
        <w:t xml:space="preserve"> %</w:t>
      </w:r>
      <w:proofErr w:type="gramEnd"/>
      <w:r w:rsidRPr="00D13383">
        <w:rPr>
          <w:lang w:val="en-GB"/>
        </w:rPr>
        <w:t xml:space="preserve"> was purchased from Pepceuticals (Leice</w:t>
      </w:r>
      <w:r w:rsidR="002F04AE" w:rsidRPr="00D13383">
        <w:rPr>
          <w:lang w:val="en-GB"/>
        </w:rPr>
        <w:t>stershire, UK).   Solvents and p</w:t>
      </w:r>
      <w:r w:rsidRPr="00D13383">
        <w:rPr>
          <w:lang w:val="en-GB"/>
        </w:rPr>
        <w:t xml:space="preserve">hospholipids </w:t>
      </w:r>
      <w:r w:rsidR="00ED6631" w:rsidRPr="00D13383">
        <w:rPr>
          <w:lang w:val="en-GB"/>
        </w:rPr>
        <w:t>including: cardiolipin (CL); 1</w:t>
      </w:r>
      <w:proofErr w:type="gramStart"/>
      <w:r w:rsidR="00ED6631" w:rsidRPr="00D13383">
        <w:rPr>
          <w:lang w:val="en-GB"/>
        </w:rPr>
        <w:t>,2</w:t>
      </w:r>
      <w:proofErr w:type="gramEnd"/>
      <w:r w:rsidR="00ED6631" w:rsidRPr="00D13383">
        <w:rPr>
          <w:lang w:val="en-GB"/>
        </w:rPr>
        <w:t xml:space="preserve">-dioleoyl-sn-glycero-3-phospho-(1'-rac-glycerol) (DOPG); and 1,2-dioleoyl-sn-glycero-3-[phospho-rac-(3-lysyl(1-glycerol))] (Lys-DOPG) </w:t>
      </w:r>
      <w:r w:rsidRPr="00D13383">
        <w:rPr>
          <w:lang w:val="en-GB"/>
        </w:rPr>
        <w:t>were purchased from Avanti Polar Lipids (Alabaster, AL) and were used without further purification.  Solvents were obtained from VWR (HPLC grade) and unless otherwise stated, all other regents were purchased from SIGMA-ALDRICH (UK).</w:t>
      </w:r>
    </w:p>
    <w:p w:rsidR="009F492B" w:rsidRPr="00D13383" w:rsidRDefault="009F492B" w:rsidP="009F492B">
      <w:pPr>
        <w:pStyle w:val="TAMainText"/>
        <w:spacing w:after="240"/>
        <w:rPr>
          <w:b/>
          <w:lang w:val="en-GB"/>
        </w:rPr>
      </w:pPr>
    </w:p>
    <w:p w:rsidR="009F492B" w:rsidRPr="00D13383" w:rsidRDefault="009F492B" w:rsidP="009F492B">
      <w:pPr>
        <w:pStyle w:val="TAMainText"/>
        <w:spacing w:after="240"/>
        <w:rPr>
          <w:lang w:val="en-GB"/>
        </w:rPr>
      </w:pPr>
      <w:r w:rsidRPr="00D13383">
        <w:rPr>
          <w:i/>
          <w:lang w:val="en-GB"/>
        </w:rPr>
        <w:t xml:space="preserve">The antibacterial properties of MH5 - </w:t>
      </w:r>
      <w:r w:rsidRPr="00D13383">
        <w:rPr>
          <w:lang w:val="en-GB"/>
        </w:rPr>
        <w:t xml:space="preserve">Cultures of </w:t>
      </w:r>
      <w:r w:rsidRPr="00D13383">
        <w:rPr>
          <w:i/>
          <w:lang w:val="en-GB"/>
        </w:rPr>
        <w:t>S. aureus</w:t>
      </w:r>
      <w:r w:rsidRPr="00D13383">
        <w:rPr>
          <w:lang w:val="en-GB"/>
        </w:rPr>
        <w:t>, strain UL12, which had been freeze-dried in 20</w:t>
      </w:r>
      <w:r w:rsidR="004B2369" w:rsidRPr="00D13383">
        <w:rPr>
          <w:lang w:val="en-GB"/>
        </w:rPr>
        <w:t xml:space="preserve">  %</w:t>
      </w:r>
      <w:r w:rsidRPr="00D13383">
        <w:rPr>
          <w:lang w:val="en-GB"/>
        </w:rPr>
        <w:t xml:space="preserve"> (v/v) glycerol and stored at −80 ºC, were used to inoculate 10 ml aliquots of sterile Nutrient broth and incubated at 37 °C until the exponential phase </w:t>
      </w:r>
      <w:r w:rsidRPr="00D13383">
        <w:rPr>
          <w:bCs/>
          <w:lang w:val="en-GB"/>
        </w:rPr>
        <w:t xml:space="preserve">(OD = 0.6; λ = 600 nm) </w:t>
      </w:r>
      <w:r w:rsidRPr="00D13383">
        <w:rPr>
          <w:lang w:val="en-GB"/>
        </w:rPr>
        <w:t xml:space="preserve">was reached.  Using a bench top centrifuge, these cell suspensions were centrifuged at 15,000 × </w:t>
      </w:r>
      <w:r w:rsidRPr="00D13383">
        <w:rPr>
          <w:iCs/>
          <w:lang w:val="en-GB"/>
        </w:rPr>
        <w:t>g at</w:t>
      </w:r>
      <w:r w:rsidRPr="00D13383">
        <w:rPr>
          <w:lang w:val="en-GB"/>
        </w:rPr>
        <w:t xml:space="preserve"> 4 °C for 10 minutes.  The resulting pellet was washed three times in </w:t>
      </w:r>
      <w:proofErr w:type="gramStart"/>
      <w:r w:rsidRPr="00D13383">
        <w:rPr>
          <w:lang w:val="en-GB"/>
        </w:rPr>
        <w:t>25</w:t>
      </w:r>
      <w:r w:rsidR="004B2369" w:rsidRPr="00D13383">
        <w:rPr>
          <w:lang w:val="en-GB"/>
        </w:rPr>
        <w:t xml:space="preserve">  %</w:t>
      </w:r>
      <w:proofErr w:type="gramEnd"/>
      <w:r w:rsidRPr="00D13383">
        <w:rPr>
          <w:lang w:val="en-GB"/>
        </w:rPr>
        <w:t xml:space="preserve"> Ringer’s solution and then resuspended in 500 μl of the same medium. Aliquots (10µl) of these cell </w:t>
      </w:r>
      <w:r w:rsidRPr="00D13383">
        <w:rPr>
          <w:lang w:val="en-GB"/>
        </w:rPr>
        <w:lastRenderedPageBreak/>
        <w:t>suspensions were then used to inoculate samples of MH5, which were solubilised in 25</w:t>
      </w:r>
      <w:r w:rsidR="004B2369" w:rsidRPr="00D13383">
        <w:rPr>
          <w:lang w:val="en-GB"/>
        </w:rPr>
        <w:t xml:space="preserve">  %</w:t>
      </w:r>
      <w:r w:rsidRPr="00D13383">
        <w:rPr>
          <w:lang w:val="en-GB"/>
        </w:rPr>
        <w:t xml:space="preserve"> strength Ringer’s solution (0 µM to 1000 µM), and incubated at 37 °C overnight. After incubation, each bacterial culture was streaked on to a nutrient agar plated and incubated at 37 °C for 12 h.</w:t>
      </w:r>
    </w:p>
    <w:p w:rsidR="0061559B" w:rsidRPr="00D13383" w:rsidRDefault="0061559B" w:rsidP="00F47238">
      <w:pPr>
        <w:pStyle w:val="TAMainText"/>
        <w:spacing w:after="240" w:line="240" w:lineRule="auto"/>
        <w:ind w:firstLine="0"/>
        <w:rPr>
          <w:lang w:val="en-GB"/>
        </w:rPr>
      </w:pPr>
      <w:r w:rsidRPr="00D13383">
        <w:rPr>
          <w:lang w:val="en-GB"/>
        </w:rPr>
        <w:t xml:space="preserve">                                       </w:t>
      </w:r>
    </w:p>
    <w:p w:rsidR="009F492B" w:rsidRPr="00D13383" w:rsidRDefault="009F492B" w:rsidP="009F492B">
      <w:pPr>
        <w:pStyle w:val="TAMainText"/>
        <w:spacing w:after="240"/>
        <w:rPr>
          <w:bCs/>
          <w:lang w:val="en-GB"/>
        </w:rPr>
      </w:pPr>
      <w:r w:rsidRPr="00D13383">
        <w:rPr>
          <w:bCs/>
          <w:i/>
          <w:lang w:val="en-GB"/>
        </w:rPr>
        <w:t xml:space="preserve">Total lipid extracts from cells of </w:t>
      </w:r>
      <w:r w:rsidRPr="00D13383">
        <w:rPr>
          <w:i/>
          <w:iCs/>
          <w:lang w:val="en-GB"/>
        </w:rPr>
        <w:t xml:space="preserve">S. aureus  - </w:t>
      </w:r>
      <w:r w:rsidRPr="00D13383">
        <w:rPr>
          <w:bCs/>
          <w:lang w:val="en-GB"/>
        </w:rPr>
        <w:t xml:space="preserve">Lipid extracts from membranes of </w:t>
      </w:r>
      <w:r w:rsidRPr="00D13383">
        <w:rPr>
          <w:bCs/>
          <w:i/>
          <w:lang w:val="en-GB"/>
        </w:rPr>
        <w:t>S. aureus</w:t>
      </w:r>
      <w:r w:rsidRPr="00D13383">
        <w:rPr>
          <w:bCs/>
          <w:lang w:val="en-GB"/>
        </w:rPr>
        <w:t xml:space="preserve"> were prepared using a protocol based on the technique of Bligh and Dyer </w:t>
      </w:r>
      <w:r w:rsidR="00930CF5" w:rsidRPr="00D13383">
        <w:rPr>
          <w:bCs/>
          <w:lang w:val="en-GB"/>
        </w:rPr>
        <w:fldChar w:fldCharType="begin"/>
      </w:r>
      <w:r w:rsidR="00C72243" w:rsidRPr="00D13383">
        <w:rPr>
          <w:bCs/>
          <w:lang w:val="en-GB"/>
        </w:rPr>
        <w:instrText xml:space="preserve"> ADDIN EN.CITE &lt;EndNote&gt;&lt;Cite&gt;&lt;Author&gt;Bligh&lt;/Author&gt;&lt;Year&gt;1959&lt;/Year&gt;&lt;RecNum&gt;215&lt;/RecNum&gt;&lt;DisplayText&gt;&lt;style face="italic superscript"&gt;49&lt;/style&gt;&lt;/DisplayText&gt;&lt;record&gt;&lt;rec-number&gt;215&lt;/rec-number&gt;&lt;foreign-keys&gt;&lt;key app="EN" db-id="p5zxwpdfutafv1et59bxd5f70s0vdas9d9va" timestamp="0"&gt;215&lt;/key&gt;&lt;/foreign-keys&gt;&lt;ref-type name="Journal Article"&gt;17&lt;/ref-type&gt;&lt;contributors&gt;&lt;authors&gt;&lt;author&gt;Bligh, E. G.&lt;/author&gt;&lt;author&gt;Dyer, W. J.&lt;/author&gt;&lt;/authors&gt;&lt;/contributors&gt;&lt;titles&gt;&lt;title&gt;A rapid method of total lipid extraction and purification&lt;/title&gt;&lt;secondary-title&gt;Can J Med Sci&lt;/secondary-title&gt;&lt;/titles&gt;&lt;periodical&gt;&lt;full-title&gt;Can J Med Sci&lt;/full-title&gt;&lt;/periodical&gt;&lt;pages&gt;911-7&lt;/pages&gt;&lt;volume&gt;37&lt;/volume&gt;&lt;number&gt;8&lt;/number&gt;&lt;dates&gt;&lt;year&gt;1959&lt;/year&gt;&lt;pub-dates&gt;&lt;date&gt;Aug&lt;/date&gt;&lt;/pub-dates&gt;&lt;/dates&gt;&lt;accession-num&gt;13671378&lt;/accession-num&gt;&lt;urls&gt;&lt;related-urls&gt;&lt;url&gt;http://www.ncbi.nlm.nih.gov/entrez/query.fcgi?cmd=Retrieve&amp;amp;db=PubMed&amp;amp;dopt=Citation&amp;amp;list_uids=13671378&lt;/url&gt;&lt;/related-urls&gt;&lt;/urls&gt;&lt;/record&gt;&lt;/Cite&gt;&lt;/EndNote&gt;</w:instrText>
      </w:r>
      <w:r w:rsidR="00930CF5" w:rsidRPr="00D13383">
        <w:rPr>
          <w:bCs/>
          <w:lang w:val="en-GB"/>
        </w:rPr>
        <w:fldChar w:fldCharType="separate"/>
      </w:r>
      <w:r w:rsidR="00C72243" w:rsidRPr="00D13383">
        <w:rPr>
          <w:bCs/>
          <w:i/>
          <w:noProof/>
          <w:vertAlign w:val="superscript"/>
          <w:lang w:val="en-GB"/>
        </w:rPr>
        <w:t>49</w:t>
      </w:r>
      <w:r w:rsidR="00930CF5" w:rsidRPr="00D13383">
        <w:fldChar w:fldCharType="end"/>
      </w:r>
      <w:r w:rsidRPr="00D13383">
        <w:rPr>
          <w:bCs/>
          <w:lang w:val="en-GB"/>
        </w:rPr>
        <w:t xml:space="preserve">. Essentially, bacterial cultures were grown, washed and </w:t>
      </w:r>
      <w:r w:rsidRPr="00D13383">
        <w:rPr>
          <w:lang w:val="en-GB"/>
        </w:rPr>
        <w:t xml:space="preserve">resuspended in 500 μl </w:t>
      </w:r>
      <w:r w:rsidRPr="00D13383">
        <w:rPr>
          <w:bCs/>
          <w:lang w:val="en-GB"/>
        </w:rPr>
        <w:t xml:space="preserve">of </w:t>
      </w:r>
      <w:proofErr w:type="gramStart"/>
      <w:r w:rsidRPr="00D13383">
        <w:rPr>
          <w:lang w:val="en-GB"/>
        </w:rPr>
        <w:t>25</w:t>
      </w:r>
      <w:r w:rsidR="004B2369" w:rsidRPr="00D13383">
        <w:rPr>
          <w:lang w:val="en-GB"/>
        </w:rPr>
        <w:t xml:space="preserve">  %</w:t>
      </w:r>
      <w:proofErr w:type="gramEnd"/>
      <w:r w:rsidRPr="00D13383">
        <w:rPr>
          <w:lang w:val="en-GB"/>
        </w:rPr>
        <w:t xml:space="preserve"> strength Ringer’s solution, all as described above. T</w:t>
      </w:r>
      <w:r w:rsidRPr="00D13383">
        <w:rPr>
          <w:iCs/>
          <w:lang w:val="en-GB"/>
        </w:rPr>
        <w:t xml:space="preserve">hese cell suspensions were then vortexed with </w:t>
      </w:r>
      <w:r w:rsidRPr="00D13383">
        <w:rPr>
          <w:bCs/>
          <w:lang w:val="en-GB"/>
        </w:rPr>
        <w:t>1.5 ml of chloroform: methanol (2:1) for 5 minutes, water (</w:t>
      </w:r>
      <w:r w:rsidRPr="00D13383">
        <w:rPr>
          <w:lang w:val="en-GB"/>
        </w:rPr>
        <w:t>500 μl</w:t>
      </w:r>
      <w:r w:rsidRPr="00D13383">
        <w:rPr>
          <w:bCs/>
          <w:lang w:val="en-GB"/>
        </w:rPr>
        <w:t>) was then added and the whole vortexed for 5 minutes before being centrifuged at low speed (660 × g, 5 min) to produce two phases.  The lower organic layer was concentrated by removing the solvent with N</w:t>
      </w:r>
      <w:r w:rsidRPr="00D13383">
        <w:rPr>
          <w:bCs/>
          <w:vertAlign w:val="subscript"/>
          <w:lang w:val="en-GB"/>
        </w:rPr>
        <w:t>2</w:t>
      </w:r>
      <w:r w:rsidRPr="00D13383">
        <w:rPr>
          <w:bCs/>
          <w:lang w:val="en-GB"/>
        </w:rPr>
        <w:t xml:space="preserve"> (g).  </w:t>
      </w:r>
    </w:p>
    <w:p w:rsidR="009F492B" w:rsidRPr="00D13383" w:rsidRDefault="009F492B" w:rsidP="009F492B">
      <w:pPr>
        <w:pStyle w:val="TAMainText"/>
        <w:spacing w:after="240"/>
        <w:rPr>
          <w:bCs/>
          <w:lang w:val="en-GB"/>
        </w:rPr>
      </w:pPr>
    </w:p>
    <w:p w:rsidR="009F492B" w:rsidRPr="00D13383" w:rsidRDefault="009F492B" w:rsidP="009F492B">
      <w:pPr>
        <w:pStyle w:val="TAMainText"/>
        <w:spacing w:after="240"/>
        <w:rPr>
          <w:lang w:val="en-GB"/>
        </w:rPr>
      </w:pPr>
      <w:r w:rsidRPr="00D13383">
        <w:rPr>
          <w:i/>
          <w:lang w:val="en-GB"/>
        </w:rPr>
        <w:t xml:space="preserve">Theoretical analyses of MH5 – </w:t>
      </w:r>
      <w:r w:rsidRPr="00D13383">
        <w:rPr>
          <w:lang w:val="en-GB"/>
        </w:rPr>
        <w:t xml:space="preserve">The potential of MH5 to form a membrane interactive α-helix was determined using the hydrophobic moment methodology of Eisenberg </w:t>
      </w:r>
      <w:r w:rsidRPr="00D13383">
        <w:rPr>
          <w:i/>
          <w:lang w:val="en-GB"/>
        </w:rPr>
        <w:t>et al.,</w:t>
      </w:r>
      <w:r w:rsidRPr="00D13383">
        <w:rPr>
          <w:lang w:val="en-GB"/>
        </w:rPr>
        <w:t xml:space="preserve"> </w:t>
      </w:r>
      <w:r w:rsidR="00930CF5" w:rsidRPr="00D13383">
        <w:rPr>
          <w:lang w:val="en-GB"/>
        </w:rPr>
        <w:fldChar w:fldCharType="begin">
          <w:fldData xml:space="preserve">PEVuZE5vdGU+PENpdGU+PEF1dGhvcj5FaXNlbmJlcmc8L0F1dGhvcj48WWVhcj4xOTg0PC9ZZWFy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PEVuZE5vdGU+PENpdGU+PEF1dGhvcj5FaXNlbmJlcmc8L0F1dGhvcj48WWVhcj4xOTg0PC9ZZWFy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50, 51</w:t>
      </w:r>
      <w:r w:rsidR="00930CF5" w:rsidRPr="00D13383">
        <w:fldChar w:fldCharType="end"/>
      </w:r>
      <w:r w:rsidRPr="00D13383">
        <w:rPr>
          <w:lang w:val="en-GB"/>
        </w:rPr>
        <w:t>. According to this methodology, the hydrophobicity of successive amino acids in a protein sequence are treated as vectors and summed in two dimensions, assuming an amino acid side chain periodicity of 100</w:t>
      </w:r>
      <w:r w:rsidRPr="00D13383">
        <w:rPr>
          <w:lang w:val="en-GB"/>
        </w:rPr>
        <w:sym w:font="Symbol" w:char="00B0"/>
      </w:r>
      <w:r w:rsidRPr="00D13383">
        <w:rPr>
          <w:lang w:val="en-GB"/>
        </w:rPr>
        <w:t xml:space="preserve">. This summation leads to the mean hydrophobic moment, </w:t>
      </w:r>
      <w:r w:rsidRPr="00D13383">
        <w:rPr>
          <w:lang w:val="en-GB"/>
        </w:rPr>
        <w:sym w:font="Symbol" w:char="003C"/>
      </w:r>
      <w:r w:rsidRPr="00D13383">
        <w:rPr>
          <w:lang w:val="en-GB"/>
        </w:rPr>
        <w:t xml:space="preserve"> </w:t>
      </w:r>
      <w:r w:rsidRPr="00D13383">
        <w:rPr>
          <w:lang w:val="en-GB"/>
        </w:rPr>
        <w:sym w:font="Symbol" w:char="006D"/>
      </w:r>
      <w:proofErr w:type="gramStart"/>
      <w:r w:rsidRPr="00D13383">
        <w:rPr>
          <w:vertAlign w:val="subscript"/>
          <w:lang w:val="en-GB"/>
        </w:rPr>
        <w:t xml:space="preserve">H </w:t>
      </w:r>
      <w:proofErr w:type="gramEnd"/>
      <w:r w:rsidRPr="00D13383">
        <w:rPr>
          <w:lang w:val="en-GB"/>
        </w:rPr>
        <w:sym w:font="Symbol" w:char="003E"/>
      </w:r>
      <w:r w:rsidRPr="00D13383">
        <w:rPr>
          <w:lang w:val="en-GB"/>
        </w:rPr>
        <w:t xml:space="preserve">, which provides a measure of </w:t>
      </w:r>
      <w:r w:rsidRPr="00D13383">
        <w:rPr>
          <w:lang w:val="en-GB"/>
        </w:rPr>
        <w:sym w:font="Symbol" w:char="0061"/>
      </w:r>
      <w:r w:rsidRPr="00D13383">
        <w:rPr>
          <w:lang w:val="en-GB"/>
        </w:rPr>
        <w:t xml:space="preserve">-helix amphiphilicity. Using the normalised consensus hydrophobicity scale of Eisenberg </w:t>
      </w:r>
      <w:r w:rsidRPr="00D13383">
        <w:rPr>
          <w:i/>
          <w:lang w:val="en-GB"/>
        </w:rPr>
        <w:t xml:space="preserve">et al., </w:t>
      </w:r>
      <w:r w:rsidR="00930CF5" w:rsidRPr="00D13383">
        <w:rPr>
          <w:lang w:val="en-GB"/>
        </w:rPr>
        <w:fldChar w:fldCharType="begin"/>
      </w:r>
      <w:r w:rsidR="00C72243" w:rsidRPr="00D13383">
        <w:rPr>
          <w:lang w:val="en-GB"/>
        </w:rPr>
        <w:instrText xml:space="preserve"> ADDIN EN.CITE &lt;EndNote&gt;&lt;Cite&gt;&lt;Author&gt;Eisenberg&lt;/Author&gt;&lt;Year&gt;1982&lt;/Year&gt;&lt;RecNum&gt;13&lt;/RecNum&gt;&lt;DisplayText&gt;&lt;style face="italic superscript"&gt;52&lt;/style&gt;&lt;/DisplayText&gt;&lt;record&gt;&lt;rec-number&gt;13&lt;/rec-number&gt;&lt;foreign-keys&gt;&lt;key app="EN" db-id="p5zxwpdfutafv1et59bxd5f70s0vdas9d9va" timestamp="0"&gt;13&lt;/key&gt;&lt;/foreign-keys&gt;&lt;ref-type name="Journal Article"&gt;17&lt;/ref-type&gt;&lt;contributors&gt;&lt;authors&gt;&lt;author&gt;Eisenberg, D.&lt;/author&gt;&lt;author&gt;Weiss, R. M.&lt;/author&gt;&lt;author&gt;Terwilliger, T. C.&lt;/author&gt;&lt;/authors&gt;&lt;/contributors&gt;&lt;titles&gt;&lt;title&gt;The helical hydrophobic moment: a measure of the amphiphilicity of a helix&lt;/title&gt;&lt;secondary-title&gt;Nature&lt;/secondary-title&gt;&lt;/titles&gt;&lt;periodical&gt;&lt;full-title&gt;Nature&lt;/full-title&gt;&lt;/periodical&gt;&lt;pages&gt;371-4&lt;/pages&gt;&lt;volume&gt;299&lt;/volume&gt;&lt;number&gt;5881&lt;/number&gt;&lt;keywords&gt;&lt;keyword&gt;Membrane Proteins&lt;/keyword&gt;&lt;keyword&gt;Protein Conformation&lt;/keyword&gt;&lt;keyword&gt;*Proteins&lt;/keyword&gt;&lt;/keywords&gt;&lt;dates&gt;&lt;year&gt;1982&lt;/year&gt;&lt;pub-dates&gt;&lt;date&gt;Sep 23&lt;/date&gt;&lt;/pub-dates&gt;&lt;/dates&gt;&lt;accession-num&gt;7110359&lt;/accession-num&gt;&lt;urls&gt;&lt;related-urls&gt;&lt;url&gt;http://www.ncbi.nlm.nih.gov/entrez/query.fcgi?cmd=Retrieve&amp;amp;db=PubMed&amp;amp;dopt=Citation&amp;amp;list_uids=7110359&lt;/url&gt;&lt;/related-urls&gt;&lt;/urls&gt;&lt;/record&gt;&lt;/Cite&gt;&lt;/EndNote&gt;</w:instrText>
      </w:r>
      <w:r w:rsidR="00930CF5" w:rsidRPr="00D13383">
        <w:rPr>
          <w:lang w:val="en-GB"/>
        </w:rPr>
        <w:fldChar w:fldCharType="separate"/>
      </w:r>
      <w:r w:rsidR="00C72243" w:rsidRPr="00D13383">
        <w:rPr>
          <w:i/>
          <w:noProof/>
          <w:vertAlign w:val="superscript"/>
          <w:lang w:val="en-GB"/>
        </w:rPr>
        <w:t>52</w:t>
      </w:r>
      <w:r w:rsidR="00930CF5" w:rsidRPr="00D13383">
        <w:fldChar w:fldCharType="end"/>
      </w:r>
      <w:r w:rsidRPr="00D13383">
        <w:rPr>
          <w:lang w:val="en-GB"/>
        </w:rPr>
        <w:t xml:space="preserve"> and a moving window of 11 residues, the window in the sequence of MH5 with the highest value of </w:t>
      </w:r>
      <w:r w:rsidRPr="00D13383">
        <w:rPr>
          <w:lang w:val="en-GB"/>
        </w:rPr>
        <w:sym w:font="Symbol" w:char="003C"/>
      </w:r>
      <w:r w:rsidRPr="00D13383">
        <w:rPr>
          <w:lang w:val="en-GB"/>
        </w:rPr>
        <w:t xml:space="preserve"> </w:t>
      </w:r>
      <w:r w:rsidRPr="00D13383">
        <w:rPr>
          <w:lang w:val="en-GB"/>
        </w:rPr>
        <w:sym w:font="Symbol" w:char="006D"/>
      </w:r>
      <w:r w:rsidRPr="00D13383">
        <w:rPr>
          <w:vertAlign w:val="subscript"/>
          <w:lang w:val="en-GB"/>
        </w:rPr>
        <w:t xml:space="preserve">H </w:t>
      </w:r>
      <w:r w:rsidRPr="00D13383">
        <w:rPr>
          <w:lang w:val="en-GB"/>
        </w:rPr>
        <w:sym w:font="Symbol" w:char="003E"/>
      </w:r>
      <w:r w:rsidRPr="00D13383">
        <w:rPr>
          <w:lang w:val="en-GB"/>
        </w:rPr>
        <w:t xml:space="preserve"> was computed along with its mean hydrophobicity, </w:t>
      </w:r>
      <w:r w:rsidRPr="00D13383">
        <w:rPr>
          <w:lang w:val="en-GB"/>
        </w:rPr>
        <w:sym w:font="Symbol" w:char="003C"/>
      </w:r>
      <w:r w:rsidRPr="00D13383">
        <w:rPr>
          <w:lang w:val="en-GB"/>
        </w:rPr>
        <w:t xml:space="preserve"> H</w:t>
      </w:r>
      <w:r w:rsidRPr="00D13383">
        <w:rPr>
          <w:vertAlign w:val="subscript"/>
          <w:lang w:val="en-GB"/>
        </w:rPr>
        <w:t xml:space="preserve"> </w:t>
      </w:r>
      <w:r w:rsidRPr="00D13383">
        <w:rPr>
          <w:lang w:val="en-GB"/>
        </w:rPr>
        <w:sym w:font="Symbol" w:char="003E"/>
      </w:r>
      <w:r w:rsidRPr="00D13383">
        <w:rPr>
          <w:lang w:val="en-GB"/>
        </w:rPr>
        <w:t xml:space="preserve">. Using these values of </w:t>
      </w:r>
      <w:r w:rsidRPr="00D13383">
        <w:rPr>
          <w:lang w:val="en-GB"/>
        </w:rPr>
        <w:sym w:font="Symbol" w:char="003C"/>
      </w:r>
      <w:r w:rsidRPr="00D13383">
        <w:rPr>
          <w:lang w:val="en-GB"/>
        </w:rPr>
        <w:t xml:space="preserve"> </w:t>
      </w:r>
      <w:r w:rsidRPr="00D13383">
        <w:rPr>
          <w:lang w:val="en-GB"/>
        </w:rPr>
        <w:sym w:font="Symbol" w:char="006D"/>
      </w:r>
      <w:r w:rsidRPr="00D13383">
        <w:rPr>
          <w:vertAlign w:val="subscript"/>
          <w:lang w:val="en-GB"/>
        </w:rPr>
        <w:t xml:space="preserve">H </w:t>
      </w:r>
      <w:r w:rsidRPr="00D13383">
        <w:rPr>
          <w:lang w:val="en-GB"/>
        </w:rPr>
        <w:sym w:font="Symbol" w:char="003E"/>
      </w:r>
      <w:r w:rsidRPr="00D13383">
        <w:rPr>
          <w:lang w:val="en-GB"/>
        </w:rPr>
        <w:t xml:space="preserve"> and </w:t>
      </w:r>
      <w:r w:rsidRPr="00D13383">
        <w:rPr>
          <w:lang w:val="en-GB"/>
        </w:rPr>
        <w:sym w:font="Symbol" w:char="003C"/>
      </w:r>
      <w:r w:rsidRPr="00D13383">
        <w:rPr>
          <w:lang w:val="en-GB"/>
        </w:rPr>
        <w:t xml:space="preserve"> H</w:t>
      </w:r>
      <w:r w:rsidRPr="00D13383">
        <w:rPr>
          <w:vertAlign w:val="subscript"/>
          <w:lang w:val="en-GB"/>
        </w:rPr>
        <w:t xml:space="preserve"> </w:t>
      </w:r>
      <w:r w:rsidRPr="00D13383">
        <w:rPr>
          <w:lang w:val="en-GB"/>
        </w:rPr>
        <w:sym w:font="Symbol" w:char="003E"/>
      </w:r>
      <w:r w:rsidRPr="00D13383">
        <w:rPr>
          <w:lang w:val="en-GB"/>
        </w:rPr>
        <w:t xml:space="preserve"> as coordinates, a data point </w:t>
      </w:r>
      <w:r w:rsidRPr="00D13383">
        <w:rPr>
          <w:lang w:val="en-GB"/>
        </w:rPr>
        <w:lastRenderedPageBreak/>
        <w:t xml:space="preserve">representing MH5 was plotted on the hydrophobic moment plot diagram of Eisenberg </w:t>
      </w:r>
      <w:r w:rsidRPr="00D13383">
        <w:rPr>
          <w:i/>
          <w:lang w:val="en-GB"/>
        </w:rPr>
        <w:t>et al.</w:t>
      </w:r>
      <w:r w:rsidRPr="00D13383">
        <w:rPr>
          <w:lang w:val="en-GB"/>
        </w:rPr>
        <w:t xml:space="preserve"> </w:t>
      </w:r>
      <w:r w:rsidR="00930CF5" w:rsidRPr="00D13383">
        <w:rPr>
          <w:lang w:val="en-GB"/>
        </w:rPr>
        <w:fldChar w:fldCharType="begin"/>
      </w:r>
      <w:r w:rsidR="00C72243" w:rsidRPr="00D13383">
        <w:rPr>
          <w:lang w:val="en-GB"/>
        </w:rPr>
        <w:instrText xml:space="preserve"> ADDIN EN.CITE &lt;EndNote&gt;&lt;Cite&gt;&lt;Author&gt;Eisenberg&lt;/Author&gt;&lt;Year&gt;1984&lt;/Year&gt;&lt;RecNum&gt;12&lt;/RecNum&gt;&lt;DisplayText&gt;&lt;style face="italic superscript"&gt;50&lt;/style&gt;&lt;/DisplayText&gt;&lt;record&gt;&lt;rec-number&gt;12&lt;/rec-number&gt;&lt;foreign-keys&gt;&lt;key app="EN" db-id="p5zxwpdfutafv1et59bxd5f70s0vdas9d9va" timestamp="0"&gt;12&lt;/key&gt;&lt;/foreign-keys&gt;&lt;ref-type name="Journal Article"&gt;17&lt;/ref-type&gt;&lt;contributors&gt;&lt;authors&gt;&lt;author&gt;Eisenberg, D.&lt;/author&gt;&lt;author&gt;Schwarz, E.&lt;/author&gt;&lt;author&gt;Komaromy, M.&lt;/author&gt;&lt;author&gt;Wall, R.&lt;/author&gt;&lt;/authors&gt;&lt;/contributors&gt;&lt;titles&gt;&lt;title&gt;Analysis of membrane and surface protein sequences with the hydrophobic moment plot&lt;/title&gt;&lt;secondary-title&gt;J Mol Biol&lt;/secondary-title&gt;&lt;/titles&gt;&lt;periodical&gt;&lt;full-title&gt;J Mol Biol&lt;/full-title&gt;&lt;/periodical&gt;&lt;pages&gt;125-42&lt;/pages&gt;&lt;volume&gt;179&lt;/volume&gt;&lt;number&gt;1&lt;/number&gt;&lt;keywords&gt;&lt;keyword&gt;Amino Acid Sequence&lt;/keyword&gt;&lt;keyword&gt;Diphtheria Toxin&lt;/keyword&gt;&lt;keyword&gt;Lipid Bilayers&lt;/keyword&gt;&lt;keyword&gt;Macromolecular Substances&lt;/keyword&gt;&lt;keyword&gt;Mathematics&lt;/keyword&gt;&lt;keyword&gt;Membrane Lipids&lt;/keyword&gt;&lt;keyword&gt;*Membrane Proteins&lt;/keyword&gt;&lt;keyword&gt;Protein Conformation&lt;/keyword&gt;&lt;keyword&gt;Water&lt;/keyword&gt;&lt;/keywords&gt;&lt;dates&gt;&lt;year&gt;1984&lt;/year&gt;&lt;pub-dates&gt;&lt;date&gt;Oct 15&lt;/date&gt;&lt;/pub-dates&gt;&lt;/dates&gt;&lt;accession-num&gt;6502707&lt;/accession-num&gt;&lt;urls&gt;&lt;related-urls&gt;&lt;url&gt;http://www.ncbi.nlm.nih.gov/entrez/query.fcgi?cmd=Retrieve&amp;amp;db=PubMed&amp;amp;dopt=Citation&amp;amp;list_uids=6502707&lt;/url&gt;&lt;/related-urls&gt;&lt;/urls&gt;&lt;/record&gt;&lt;/Cite&gt;&lt;/EndNote&gt;</w:instrText>
      </w:r>
      <w:r w:rsidR="00930CF5" w:rsidRPr="00D13383">
        <w:rPr>
          <w:lang w:val="en-GB"/>
        </w:rPr>
        <w:fldChar w:fldCharType="separate"/>
      </w:r>
      <w:r w:rsidR="00C72243" w:rsidRPr="00D13383">
        <w:rPr>
          <w:i/>
          <w:noProof/>
          <w:vertAlign w:val="superscript"/>
          <w:lang w:val="en-GB"/>
        </w:rPr>
        <w:t>50</w:t>
      </w:r>
      <w:r w:rsidR="00930CF5" w:rsidRPr="00D13383">
        <w:fldChar w:fldCharType="end"/>
      </w:r>
      <w:r w:rsidRPr="00D13383">
        <w:rPr>
          <w:lang w:val="en-GB"/>
        </w:rPr>
        <w:t xml:space="preserve">, as modified by Harris </w:t>
      </w:r>
      <w:r w:rsidRPr="00D13383">
        <w:rPr>
          <w:i/>
          <w:lang w:val="en-GB"/>
        </w:rPr>
        <w:t>et al.</w:t>
      </w:r>
      <w:r w:rsidRPr="00D13383">
        <w:rPr>
          <w:lang w:val="en-GB"/>
        </w:rPr>
        <w:t xml:space="preserve"> </w:t>
      </w:r>
      <w:r w:rsidR="00930CF5" w:rsidRPr="00D13383">
        <w:rPr>
          <w:lang w:val="en-GB"/>
        </w:rPr>
        <w:fldChar w:fldCharType="begin"/>
      </w:r>
      <w:r w:rsidR="00C72243" w:rsidRPr="00D13383">
        <w:rPr>
          <w:lang w:val="en-GB"/>
        </w:rPr>
        <w:instrText xml:space="preserve"> ADDIN EN.CITE &lt;EndNote&gt;&lt;Cite&gt;&lt;Author&gt;Harris&lt;/Author&gt;&lt;Year&gt;2000&lt;/Year&gt;&lt;RecNum&gt;15&lt;/RecNum&gt;&lt;DisplayText&gt;&lt;style face="italic superscript"&gt;53&lt;/style&gt;&lt;/DisplayText&gt;&lt;record&gt;&lt;rec-number&gt;15&lt;/rec-number&gt;&lt;ref-type name="Journal Article"&gt;17&lt;/ref-type&gt;&lt;contributors&gt;&lt;authors&gt;&lt;author&gt;Harris, F.&lt;/author&gt;&lt;author&gt;Wallace, J.&lt;/author&gt;&lt;author&gt;Phoenix, D. A&lt;/author&gt;&lt;/authors&gt;&lt;/contributors&gt;&lt;auth-address&gt;Centre for Forensic Science, University of Central Lancashire, Preston, UK.&lt;/auth-address&gt;&lt;titles&gt;&lt;title&gt;Use of hydrophobic moment plot methodology to aid the identification of oblique orientated alpha-helices&lt;/title&gt;&lt;secondary-title&gt;Mol Membr Biol&lt;/secondary-title&gt;&lt;/titles&gt;&lt;pages&gt;201-7&lt;/pages&gt;&lt;volume&gt;17&lt;/volume&gt;&lt;number&gt;4&lt;/number&gt;&lt;keywords&gt;&lt;keyword&gt;Amino Acid Sequence&lt;/keyword&gt;&lt;keyword&gt;Animal&lt;/keyword&gt;&lt;keyword&gt;Chemistry, Physical&lt;/keyword&gt;&lt;keyword&gt;Glycine/chemistry&lt;/keyword&gt;&lt;keyword&gt;Human&lt;/keyword&gt;&lt;keyword&gt;Membrane Proteins/chemistry&lt;/keyword&gt;&lt;keyword&gt;Molecular Sequence Data&lt;/keyword&gt;&lt;keyword&gt;Peptides/chemistry&lt;/keyword&gt;&lt;keyword&gt;Protein Sorting Signals&lt;/keyword&gt;&lt;keyword&gt;*Protein Structure, Secondary&lt;/keyword&gt;&lt;keyword&gt;Viral Proteins/chemistry&lt;/keyword&gt;&lt;/keywords&gt;&lt;dates&gt;&lt;year&gt;2000&lt;/year&gt;&lt;pub-dates&gt;&lt;date&gt;Oct-Dec&lt;/date&gt;&lt;/pub-dates&gt;&lt;/dates&gt;&lt;accession-num&gt;11302373&lt;/accession-num&gt;&lt;urls&gt;&lt;related-urls&gt;&lt;url&gt;http://www.ncbi.nlm.nih.gov/entrez/query.fcgi?cmd=Retrieve&amp;amp;db=PubMed&amp;amp;dopt=Citation&amp;amp;list_uids=11302373&lt;/url&gt;&lt;/related-urls&gt;&lt;/urls&gt;&lt;/record&gt;&lt;/Cite&gt;&lt;/EndNote&gt;</w:instrText>
      </w:r>
      <w:r w:rsidR="00930CF5" w:rsidRPr="00D13383">
        <w:rPr>
          <w:lang w:val="en-GB"/>
        </w:rPr>
        <w:fldChar w:fldCharType="separate"/>
      </w:r>
      <w:r w:rsidR="00C72243" w:rsidRPr="00D13383">
        <w:rPr>
          <w:i/>
          <w:noProof/>
          <w:vertAlign w:val="superscript"/>
          <w:lang w:val="en-GB"/>
        </w:rPr>
        <w:t>53</w:t>
      </w:r>
      <w:r w:rsidR="00930CF5" w:rsidRPr="00D13383">
        <w:fldChar w:fldCharType="end"/>
      </w:r>
      <w:r w:rsidRPr="00D13383">
        <w:rPr>
          <w:lang w:val="en-GB"/>
        </w:rPr>
        <w:t xml:space="preserve">, to identify candidate tilted α-helix forming segments. Graphical representation of MH5 as a two-dimensional axial projection taken perpendicular to the helical long axis and assuming an amino acid periodicity of 100° was undertaken according to the methodology of Schiffer and Edmundson </w:t>
      </w:r>
      <w:r w:rsidR="00930CF5" w:rsidRPr="00D13383">
        <w:rPr>
          <w:lang w:val="en-GB"/>
        </w:rPr>
        <w:fldChar w:fldCharType="begin"/>
      </w:r>
      <w:r w:rsidR="00C72243" w:rsidRPr="00D13383">
        <w:rPr>
          <w:lang w:val="en-GB"/>
        </w:rPr>
        <w:instrText xml:space="preserve"> ADDIN EN.CITE &lt;EndNote&gt;&lt;Cite&gt;&lt;Author&gt;Schiffer&lt;/Author&gt;&lt;Year&gt;1967&lt;/Year&gt;&lt;RecNum&gt;11&lt;/RecNum&gt;&lt;DisplayText&gt;&lt;style face="italic superscript"&gt;54&lt;/style&gt;&lt;/DisplayText&gt;&lt;record&gt;&lt;rec-number&gt;11&lt;/rec-number&gt;&lt;foreign-keys&gt;&lt;key app="EN" db-id="p5zxwpdfutafv1et59bxd5f70s0vdas9d9va" timestamp="0"&gt;11&lt;/key&gt;&lt;/foreign-keys&gt;&lt;ref-type name="Journal Article"&gt;17&lt;/ref-type&gt;&lt;contributors&gt;&lt;authors&gt;&lt;author&gt;Schiffer, M.&lt;/author&gt;&lt;author&gt;Edmundson, A. B.&lt;/author&gt;&lt;/authors&gt;&lt;/contributors&gt;&lt;titles&gt;&lt;title&gt;Use of helical wheels to represent the structures of proteins and to identify segments with helical potential&lt;/title&gt;&lt;secondary-title&gt;Biophys J&lt;/secondary-title&gt;&lt;/titles&gt;&lt;periodical&gt;&lt;full-title&gt;Biophys J&lt;/full-title&gt;&lt;/periodical&gt;&lt;pages&gt;121-35&lt;/pages&gt;&lt;volume&gt;7&lt;/volume&gt;&lt;number&gt;2&lt;/number&gt;&lt;keywords&gt;&lt;keyword&gt;*Amino Acid Sequence&lt;/keyword&gt;&lt;keyword&gt;Animals&lt;/keyword&gt;&lt;keyword&gt;Cattle&lt;/keyword&gt;&lt;keyword&gt;Cetacea&lt;/keyword&gt;&lt;keyword&gt;Chymotrypsin/analysis&lt;/keyword&gt;&lt;keyword&gt;Cytochromes/analysis&lt;/keyword&gt;&lt;keyword&gt;Growth Hormone/analysis&lt;/keyword&gt;&lt;keyword&gt;Horses&lt;/keyword&gt;&lt;keyword&gt;Humans&lt;/keyword&gt;&lt;keyword&gt;Insulin/analysis&lt;/keyword&gt;&lt;keyword&gt;*Models, Chemical&lt;/keyword&gt;&lt;keyword&gt;Muramidase/analysis&lt;/keyword&gt;&lt;keyword&gt;Myoglobin/analysis&lt;/keyword&gt;&lt;keyword&gt;Proteins/*analysis&lt;/keyword&gt;&lt;keyword&gt;Ribonucleases/analysis&lt;/keyword&gt;&lt;keyword&gt;Tobacco Mosaic Virus/analysis&lt;/keyword&gt;&lt;keyword&gt;Viral Proteins/analysis&lt;/keyword&gt;&lt;/keywords&gt;&lt;dates&gt;&lt;year&gt;1967&lt;/year&gt;&lt;pub-dates&gt;&lt;date&gt;Mar&lt;/date&gt;&lt;/pub-dates&gt;&lt;/dates&gt;&lt;accession-num&gt;6048867&lt;/accession-num&gt;&lt;urls&gt;&lt;related-urls&gt;&lt;url&gt;http://www.ncbi.nlm.nih.gov/entrez/query.fcgi?cmd=Retrieve&amp;amp;db=PubMed&amp;amp;dopt=Citation&amp;amp;list_uids=6048867&lt;/url&gt;&lt;/related-urls&gt;&lt;/urls&gt;&lt;/record&gt;&lt;/Cite&gt;&lt;/EndNote&gt;</w:instrText>
      </w:r>
      <w:r w:rsidR="00930CF5" w:rsidRPr="00D13383">
        <w:rPr>
          <w:lang w:val="en-GB"/>
        </w:rPr>
        <w:fldChar w:fldCharType="separate"/>
      </w:r>
      <w:r w:rsidR="00C72243" w:rsidRPr="00D13383">
        <w:rPr>
          <w:i/>
          <w:noProof/>
          <w:vertAlign w:val="superscript"/>
          <w:lang w:val="en-GB"/>
        </w:rPr>
        <w:t>54</w:t>
      </w:r>
      <w:r w:rsidR="00930CF5" w:rsidRPr="00D13383">
        <w:fldChar w:fldCharType="end"/>
      </w:r>
      <w:r w:rsidRPr="00D13383">
        <w:rPr>
          <w:i/>
          <w:lang w:val="en-GB"/>
        </w:rPr>
        <w:t xml:space="preserve">.   </w:t>
      </w:r>
    </w:p>
    <w:p w:rsidR="009F492B" w:rsidRPr="00D13383" w:rsidRDefault="009F492B" w:rsidP="009F492B">
      <w:pPr>
        <w:pStyle w:val="TAMainText"/>
        <w:spacing w:after="240"/>
        <w:rPr>
          <w:lang w:val="en-GB"/>
        </w:rPr>
      </w:pPr>
    </w:p>
    <w:p w:rsidR="009F492B" w:rsidRPr="00D13383" w:rsidRDefault="009F492B" w:rsidP="009F492B">
      <w:pPr>
        <w:pStyle w:val="TAMainText"/>
        <w:spacing w:after="240"/>
        <w:rPr>
          <w:lang w:val="en-GB"/>
        </w:rPr>
      </w:pPr>
      <w:r w:rsidRPr="00D13383">
        <w:rPr>
          <w:i/>
          <w:lang w:val="en-GB"/>
        </w:rPr>
        <w:t xml:space="preserve">The structural determination of MH5- </w:t>
      </w:r>
      <w:r w:rsidRPr="00D13383">
        <w:rPr>
          <w:lang w:val="en-GB"/>
        </w:rPr>
        <w:t xml:space="preserve">Small unilamellar vesicle (SUVs) were prepared from either lipid extracts of </w:t>
      </w:r>
      <w:r w:rsidRPr="00D13383">
        <w:rPr>
          <w:i/>
          <w:lang w:val="en-GB"/>
        </w:rPr>
        <w:t xml:space="preserve">S. aureus </w:t>
      </w:r>
      <w:r w:rsidRPr="00D13383">
        <w:rPr>
          <w:lang w:val="en-GB"/>
        </w:rPr>
        <w:t>me</w:t>
      </w:r>
      <w:r w:rsidR="005D455D" w:rsidRPr="00D13383">
        <w:rPr>
          <w:lang w:val="en-GB"/>
        </w:rPr>
        <w:t>mbranes or CL, DOPG, Lys-DOPG, or DOPG</w:t>
      </w:r>
      <w:proofErr w:type="gramStart"/>
      <w:r w:rsidR="005D455D" w:rsidRPr="00D13383">
        <w:rPr>
          <w:lang w:val="en-GB"/>
        </w:rPr>
        <w:t>:CL:Lys</w:t>
      </w:r>
      <w:proofErr w:type="gramEnd"/>
      <w:r w:rsidR="005D455D" w:rsidRPr="00D13383">
        <w:rPr>
          <w:lang w:val="en-GB"/>
        </w:rPr>
        <w:t>-DO</w:t>
      </w:r>
      <w:r w:rsidRPr="00D13383">
        <w:rPr>
          <w:lang w:val="en-GB"/>
        </w:rPr>
        <w:t>PG in the molar ratio 55:5:X where X = 0 , 20, 40, 60, 80 or 100. These single lipids and lipid mixtures were dissolved separately in chloroform and dried under N</w:t>
      </w:r>
      <w:r w:rsidRPr="00D13383">
        <w:rPr>
          <w:vertAlign w:val="subscript"/>
          <w:lang w:val="en-GB"/>
        </w:rPr>
        <w:t>2</w:t>
      </w:r>
      <w:r w:rsidRPr="00D13383">
        <w:rPr>
          <w:lang w:val="en-GB"/>
        </w:rPr>
        <w:t xml:space="preserve"> </w:t>
      </w:r>
      <w:r w:rsidR="004B2369" w:rsidRPr="00D13383">
        <w:rPr>
          <w:lang w:val="en-GB"/>
        </w:rPr>
        <w:t>(</w:t>
      </w:r>
      <w:r w:rsidRPr="00D13383">
        <w:rPr>
          <w:lang w:val="en-GB"/>
        </w:rPr>
        <w:t>g</w:t>
      </w:r>
      <w:r w:rsidR="004B2369" w:rsidRPr="00D13383">
        <w:rPr>
          <w:lang w:val="en-GB"/>
        </w:rPr>
        <w:t>)</w:t>
      </w:r>
      <w:r w:rsidRPr="00D13383">
        <w:rPr>
          <w:lang w:val="en-GB"/>
        </w:rPr>
        <w:t xml:space="preserve"> before being placed under vacuum for 4 hours.  The resulting lipid films were rehydrated using 1 × phosphate buffered saline (PBS) at pH values of either pH 6, pH 7 or pH 8, sonicated for an hour or until the solution was no longer turbid, and then subjected to 5 cycles of freeze-thawing. MH5 (0.1 mg ml</w:t>
      </w:r>
      <w:r w:rsidRPr="00D13383">
        <w:rPr>
          <w:vertAlign w:val="superscript"/>
          <w:lang w:val="en-GB"/>
        </w:rPr>
        <w:t>-1</w:t>
      </w:r>
      <w:r w:rsidRPr="00D13383">
        <w:rPr>
          <w:lang w:val="en-GB"/>
        </w:rPr>
        <w:t xml:space="preserve">) was then solubilised in these SUVs to give a peptide to lipid ratio of 1:100 and these samples used for circular dichroism (CD) analysis.  These analyses were </w:t>
      </w:r>
      <w:r w:rsidRPr="00D13383">
        <w:rPr>
          <w:bCs/>
          <w:lang w:val="en-GB"/>
        </w:rPr>
        <w:t xml:space="preserve">performed </w:t>
      </w:r>
      <w:r w:rsidRPr="00D13383">
        <w:rPr>
          <w:lang w:val="en-GB"/>
        </w:rPr>
        <w:t xml:space="preserve">using a J-815 spectropolarimeter (Jasco, UK) at 20 °C, all as previously described </w:t>
      </w:r>
      <w:r w:rsidR="00930CF5" w:rsidRPr="00D13383">
        <w:rPr>
          <w:lang w:val="en-GB"/>
        </w:rPr>
        <w:fldChar w:fldCharType="begin"/>
      </w:r>
      <w:r w:rsidR="00C72243" w:rsidRPr="00D13383">
        <w:rPr>
          <w:lang w:val="en-GB"/>
        </w:rPr>
        <w:instrText xml:space="preserve"> ADDIN EN.CITE &lt;EndNote&gt;&lt;Cite&gt;&lt;Author&gt;Greenfield&lt;/Author&gt;&lt;Year&gt;2006&lt;/Year&gt;&lt;RecNum&gt;542&lt;/RecNum&gt;&lt;DisplayText&gt;&lt;style face="italic superscript"&gt;55&lt;/style&gt;&lt;/DisplayText&gt;&lt;record&gt;&lt;rec-number&gt;542&lt;/rec-number&gt;&lt;ref-type name="Journal Article"&gt;17&lt;/ref-type&gt;&lt;contributors&gt;&lt;authors&gt;&lt;author&gt;Greenfield, N.J.&lt;/author&gt;&lt;/authors&gt;&lt;/contributors&gt;&lt;titles&gt;&lt;title&gt;Using circular dichroism spectra to estimate protein secondary structure&lt;/title&gt;&lt;secondary-title&gt;Nature protocols &lt;/secondary-title&gt;&lt;/titles&gt;&lt;periodical&gt;&lt;full-title&gt;Nature protocols&lt;/full-title&gt;&lt;/periodical&gt;&lt;pages&gt;2876–2890&lt;/pages&gt;&lt;volume&gt;6&lt;/volume&gt;&lt;number&gt;1&lt;/number&gt;&lt;dates&gt;&lt;year&gt;2006&lt;/year&gt;&lt;/dates&gt;&lt;urls&gt;&lt;/urls&gt;&lt;/record&gt;&lt;/Cite&gt;&lt;/EndNote&gt;</w:instrText>
      </w:r>
      <w:r w:rsidR="00930CF5" w:rsidRPr="00D13383">
        <w:rPr>
          <w:lang w:val="en-GB"/>
        </w:rPr>
        <w:fldChar w:fldCharType="separate"/>
      </w:r>
      <w:r w:rsidR="00C72243" w:rsidRPr="00D13383">
        <w:rPr>
          <w:i/>
          <w:noProof/>
          <w:vertAlign w:val="superscript"/>
          <w:lang w:val="en-GB"/>
        </w:rPr>
        <w:t>55</w:t>
      </w:r>
      <w:r w:rsidR="00930CF5" w:rsidRPr="00D13383">
        <w:fldChar w:fldCharType="end"/>
      </w:r>
      <w:r w:rsidRPr="00D13383">
        <w:rPr>
          <w:lang w:val="en-GB"/>
        </w:rPr>
        <w:t>.  Far-UV CD spectra were collated, for MH5 in the presence and absence of lipid.  Four scans per sample were performed using a 10 mm path-length cell, over a wavelength range 260 to 180 nm at 0.5 nm intervals using a band width of 1 nm and a scan speed 50 nm min</w:t>
      </w:r>
      <w:r w:rsidRPr="00D13383">
        <w:rPr>
          <w:vertAlign w:val="superscript"/>
          <w:lang w:val="en-GB"/>
        </w:rPr>
        <w:t>-1</w:t>
      </w:r>
      <w:r w:rsidRPr="00D13383">
        <w:rPr>
          <w:lang w:val="en-GB"/>
        </w:rPr>
        <w:t xml:space="preserve">.  </w:t>
      </w:r>
      <w:r w:rsidRPr="00D13383">
        <w:rPr>
          <w:bCs/>
          <w:lang w:val="en-GB"/>
        </w:rPr>
        <w:t xml:space="preserve">For all spectra acquired, the baseline acquired in the absence of peptide was subtracted </w:t>
      </w:r>
      <w:r w:rsidR="00930CF5" w:rsidRPr="00D13383">
        <w:rPr>
          <w:bCs/>
          <w:lang w:val="en-GB"/>
        </w:rPr>
        <w:fldChar w:fldCharType="begin">
          <w:fldData xml:space="preserve">PEVuZE5vdGU+PENpdGU+PEF1dGhvcj5IZW56bGVyIFdpbGRtYW48L0F1dGhvcj48WWVhcj4yMDAz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</w:fldData>
        </w:fldChar>
      </w:r>
      <w:r w:rsidR="00C72243" w:rsidRPr="00D13383">
        <w:rPr>
          <w:bCs/>
          <w:lang w:val="en-GB"/>
        </w:rPr>
        <w:instrText xml:space="preserve"> ADDIN EN.CITE </w:instrText>
      </w:r>
      <w:r w:rsidR="00C72243" w:rsidRPr="00D13383">
        <w:rPr>
          <w:bCs/>
          <w:lang w:val="en-GB"/>
        </w:rPr>
        <w:fldChar w:fldCharType="begin">
          <w:fldData xml:space="preserve">PEVuZE5vdGU+PENpdGU+PEF1dGhvcj5IZW56bGVyIFdpbGRtYW48L0F1dGhvcj48WWVhcj4yMDAz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</w:fldData>
        </w:fldChar>
      </w:r>
      <w:r w:rsidR="00C72243" w:rsidRPr="00D13383">
        <w:rPr>
          <w:bCs/>
          <w:lang w:val="en-GB"/>
        </w:rPr>
        <w:instrText xml:space="preserve"> ADDIN EN.CITE.DATA </w:instrText>
      </w:r>
      <w:r w:rsidR="00C72243" w:rsidRPr="00D13383">
        <w:rPr>
          <w:bCs/>
          <w:lang w:val="en-GB"/>
        </w:rPr>
      </w:r>
      <w:r w:rsidR="00C72243" w:rsidRPr="00D13383">
        <w:rPr>
          <w:bCs/>
          <w:lang w:val="en-GB"/>
        </w:rPr>
        <w:fldChar w:fldCharType="end"/>
      </w:r>
      <w:r w:rsidR="00930CF5" w:rsidRPr="00D13383">
        <w:rPr>
          <w:bCs/>
          <w:lang w:val="en-GB"/>
        </w:rPr>
      </w:r>
      <w:r w:rsidR="00930CF5" w:rsidRPr="00D13383">
        <w:rPr>
          <w:bCs/>
          <w:lang w:val="en-GB"/>
        </w:rPr>
        <w:fldChar w:fldCharType="separate"/>
      </w:r>
      <w:r w:rsidR="00C72243" w:rsidRPr="00D13383">
        <w:rPr>
          <w:bCs/>
          <w:i/>
          <w:noProof/>
          <w:vertAlign w:val="superscript"/>
          <w:lang w:val="en-GB"/>
        </w:rPr>
        <w:t>56</w:t>
      </w:r>
      <w:r w:rsidR="00930CF5" w:rsidRPr="00D13383">
        <w:fldChar w:fldCharType="end"/>
      </w:r>
      <w:r w:rsidRPr="00D13383">
        <w:rPr>
          <w:bCs/>
          <w:lang w:val="en-GB"/>
        </w:rPr>
        <w:t xml:space="preserve">.  The percentage </w:t>
      </w:r>
      <w:r w:rsidR="00CD6039" w:rsidRPr="00D13383">
        <w:rPr>
          <w:lang w:val="en-GB"/>
        </w:rPr>
        <w:t>α-</w:t>
      </w:r>
      <w:r w:rsidRPr="00D13383">
        <w:rPr>
          <w:bCs/>
          <w:lang w:val="en-GB"/>
        </w:rPr>
        <w:t>helical content was estimated</w:t>
      </w:r>
      <w:r w:rsidRPr="00D13383">
        <w:rPr>
          <w:lang w:val="en-GB"/>
        </w:rPr>
        <w:t xml:space="preserve"> using the CDSSTR method (protein reference set 3) from the DichroWeb server </w:t>
      </w:r>
      <w:r w:rsidR="00930CF5" w:rsidRPr="00D13383">
        <w:rPr>
          <w:lang w:val="en-GB"/>
        </w:rPr>
        <w:fldChar w:fldCharType="begin">
          <w:fldData xml:space="preserve">PEVuZE5vdGU+PENpdGU+PEF1dGhvcj5XaGl0bW9yZTwvQXV0aG9yPjxZZWFyPjIwMTA8L1llYXI+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</w:fldData>
        </w:fldChar>
      </w:r>
      <w:r w:rsidR="00C72243" w:rsidRPr="00D13383">
        <w:rPr>
          <w:lang w:val="en-GB"/>
        </w:rPr>
        <w:instrText xml:space="preserve"> ADDIN EN.CITE </w:instrText>
      </w:r>
      <w:r w:rsidR="00C72243" w:rsidRPr="00D13383">
        <w:rPr>
          <w:lang w:val="en-GB"/>
        </w:rPr>
        <w:fldChar w:fldCharType="begin">
          <w:fldData xml:space="preserve">PEVuZE5vdGU+PENpdGU+PEF1dGhvcj5XaGl0bW9yZTwvQXV0aG9yPjxZZWFyPjIwMTA8L1llYXI+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57-59</w:t>
      </w:r>
      <w:r w:rsidR="00930CF5" w:rsidRPr="00D13383">
        <w:fldChar w:fldCharType="end"/>
      </w:r>
      <w:r w:rsidRPr="00D13383">
        <w:rPr>
          <w:lang w:val="en-GB"/>
        </w:rPr>
        <w:t>.</w:t>
      </w:r>
      <w:r w:rsidRPr="00D13383">
        <w:rPr>
          <w:bCs/>
          <w:lang w:val="en-GB"/>
        </w:rPr>
        <w:t xml:space="preserve"> These experiments were repeated </w:t>
      </w:r>
      <w:r w:rsidRPr="00D13383">
        <w:rPr>
          <w:lang w:val="en-GB"/>
        </w:rPr>
        <w:t>in quintuplicate</w:t>
      </w:r>
      <w:r w:rsidRPr="00D13383">
        <w:rPr>
          <w:bCs/>
          <w:lang w:val="en-GB"/>
        </w:rPr>
        <w:t xml:space="preserve"> and the percentage</w:t>
      </w:r>
      <w:r w:rsidR="00CD6039" w:rsidRPr="00D13383">
        <w:rPr>
          <w:lang w:val="en-GB"/>
        </w:rPr>
        <w:t xml:space="preserve"> α-</w:t>
      </w:r>
      <w:r w:rsidRPr="00D13383">
        <w:rPr>
          <w:bCs/>
          <w:lang w:val="en-GB"/>
        </w:rPr>
        <w:t xml:space="preserve"> helicity was averaged. </w:t>
      </w:r>
    </w:p>
    <w:p w:rsidR="009F492B" w:rsidRPr="00D13383" w:rsidRDefault="009F492B" w:rsidP="009F492B">
      <w:pPr>
        <w:pStyle w:val="TAMainText"/>
        <w:spacing w:after="240"/>
        <w:rPr>
          <w:lang w:val="en-GB"/>
        </w:rPr>
      </w:pPr>
      <w:r w:rsidRPr="00D13383">
        <w:rPr>
          <w:i/>
          <w:lang w:val="en-GB"/>
        </w:rPr>
        <w:lastRenderedPageBreak/>
        <w:t xml:space="preserve">Langmuir trough analysis of MH5 - </w:t>
      </w:r>
      <w:r w:rsidRPr="00D13383">
        <w:rPr>
          <w:lang w:val="en-GB"/>
        </w:rPr>
        <w:t xml:space="preserve">All monolayer experiments were performed at room temperature (20 °C) using a Teflon 601M Langmuir </w:t>
      </w:r>
      <w:r w:rsidR="004B2369" w:rsidRPr="00D13383">
        <w:rPr>
          <w:lang w:val="en-GB"/>
        </w:rPr>
        <w:t xml:space="preserve">Blodgett </w:t>
      </w:r>
      <w:r w:rsidRPr="00D13383">
        <w:rPr>
          <w:lang w:val="en-GB"/>
        </w:rPr>
        <w:t>trough (</w:t>
      </w:r>
      <w:r w:rsidR="00BB7361" w:rsidRPr="00D13383">
        <w:rPr>
          <w:lang w:val="en-GB"/>
        </w:rPr>
        <w:t xml:space="preserve">Biolin Scientific </w:t>
      </w:r>
      <w:r w:rsidRPr="00D13383">
        <w:rPr>
          <w:lang w:val="en-GB"/>
        </w:rPr>
        <w:t xml:space="preserve">KSV NIMA, UK) equipped with moveable barriers and the surface pressure measured using a Wilhelmy plate made of Whatman’s CH1 filter paper, all as previously described </w:t>
      </w:r>
      <w:r w:rsidR="00930CF5" w:rsidRPr="00D13383">
        <w:rPr>
          <w:lang w:val="en-GB"/>
        </w:rPr>
        <w:fldChar w:fldCharType="begin"/>
      </w:r>
      <w:r w:rsidR="00C72243" w:rsidRPr="00D13383">
        <w:rPr>
          <w:lang w:val="en-GB"/>
        </w:rPr>
        <w:instrText xml:space="preserve"> ADDIN EN.CITE &lt;EndNote&gt;&lt;Cite&gt;&lt;Author&gt;Dennison&lt;/Author&gt;&lt;Year&gt;2013&lt;/Year&gt;&lt;RecNum&gt;384&lt;/RecNum&gt;&lt;DisplayText&gt;&lt;style face="italic superscript"&gt;11&lt;/style&gt;&lt;/DisplayText&gt;&lt;record&gt;&lt;rec-number&gt;384&lt;/rec-number&gt;&lt;foreign-keys&gt;&lt;key app="EN" db-id="svp90vdaoeffdleepewv9zw42zwrwzvvav0t" timestamp="1441132581"&gt;384&lt;/key&gt;&lt;/foreign-keys&gt;&lt;ref-type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periodical&gt;&lt;pages&gt;6021-6029&lt;/pages&gt;&lt;volume&gt;52&lt;/volume&gt;&lt;number&gt;35&lt;/number&gt;&lt;dates&gt;&lt;year&gt;2013&lt;/year&gt;&lt;pub-dates&gt;&lt;date&gt;Sep 3&lt;/date&gt;&lt;/pub-dates&gt;&lt;/dates&gt;&lt;isbn&gt;0006-2960&lt;/isbn&gt;&lt;accession-num&gt;WOS:000330031000005&lt;/accession-num&gt;&lt;urls&gt;&lt;related-urls&gt;&lt;url&gt;&amp;lt;Go to ISI&amp;gt;://WOS:000330031000005&lt;/url&gt;&lt;/related-urls&gt;&lt;/urls&gt;&lt;electronic-resource-num&gt;10.1021/bi400719j&lt;/electronic-resource-num&gt;&lt;/record&gt;&lt;/Cite&gt;&lt;/EndNote&gt;</w:instrText>
      </w:r>
      <w:r w:rsidR="00930CF5" w:rsidRPr="00D13383">
        <w:rPr>
          <w:lang w:val="en-GB"/>
        </w:rPr>
        <w:fldChar w:fldCharType="separate"/>
      </w:r>
      <w:r w:rsidR="00C72243" w:rsidRPr="00D13383">
        <w:rPr>
          <w:i/>
          <w:noProof/>
          <w:vertAlign w:val="superscript"/>
          <w:lang w:val="en-GB"/>
        </w:rPr>
        <w:t>11</w:t>
      </w:r>
      <w:r w:rsidR="00930CF5" w:rsidRPr="00D13383">
        <w:fldChar w:fldCharType="end"/>
      </w:r>
      <w:r w:rsidRPr="00D13383">
        <w:rPr>
          <w:lang w:val="en-GB"/>
        </w:rPr>
        <w:t xml:space="preserve">. In all experiments, the trough subphase consisted of PBS prepared with Milli-Q-water (resistivity ≈ 18 MΩ cm) and was at </w:t>
      </w:r>
      <w:r w:rsidRPr="00D13383">
        <w:rPr>
          <w:bCs/>
          <w:lang w:val="en-GB"/>
        </w:rPr>
        <w:t xml:space="preserve">pH values of </w:t>
      </w:r>
      <w:proofErr w:type="gramStart"/>
      <w:r w:rsidRPr="00D13383">
        <w:rPr>
          <w:bCs/>
          <w:lang w:val="en-GB"/>
        </w:rPr>
        <w:t xml:space="preserve">either </w:t>
      </w:r>
      <w:r w:rsidRPr="00D13383">
        <w:rPr>
          <w:lang w:val="en-GB"/>
        </w:rPr>
        <w:t>6</w:t>
      </w:r>
      <w:proofErr w:type="gramEnd"/>
      <w:r w:rsidRPr="00D13383">
        <w:rPr>
          <w:lang w:val="en-GB"/>
        </w:rPr>
        <w:t xml:space="preserve">, 7 or 8. </w:t>
      </w:r>
    </w:p>
    <w:p w:rsidR="009F492B" w:rsidRPr="00D13383" w:rsidRDefault="009F492B" w:rsidP="009F492B">
      <w:pPr>
        <w:pStyle w:val="TAMainText"/>
        <w:spacing w:after="240"/>
        <w:rPr>
          <w:lang w:val="en-GB"/>
        </w:rPr>
      </w:pPr>
      <w:r w:rsidRPr="00D13383">
        <w:rPr>
          <w:i/>
          <w:lang w:val="en-GB"/>
        </w:rPr>
        <w:t xml:space="preserve">The surface activity of MH5 - </w:t>
      </w:r>
      <w:r w:rsidRPr="00D13383">
        <w:rPr>
          <w:lang w:val="en-GB"/>
        </w:rPr>
        <w:t xml:space="preserve">To determine the surface activity of MH5, the peptide was injected into the Langmuir trough PBS subphase at </w:t>
      </w:r>
      <w:r w:rsidRPr="00D13383">
        <w:rPr>
          <w:bCs/>
          <w:lang w:val="en-GB"/>
        </w:rPr>
        <w:t xml:space="preserve">pH values of either </w:t>
      </w:r>
      <w:r w:rsidRPr="00D13383">
        <w:rPr>
          <w:lang w:val="en-GB"/>
        </w:rPr>
        <w:t>pH 6, pH 7 or pH 8 v</w:t>
      </w:r>
      <w:r w:rsidRPr="00D13383">
        <w:rPr>
          <w:i/>
          <w:lang w:val="en-GB"/>
        </w:rPr>
        <w:t>ia</w:t>
      </w:r>
      <w:r w:rsidRPr="00D13383">
        <w:rPr>
          <w:lang w:val="en-GB"/>
        </w:rPr>
        <w:t xml:space="preserve"> an injection port using a Hamilton syringe to give final MH5 concentrations ranging between 1.0 and 18 </w:t>
      </w:r>
      <w:r w:rsidRPr="00D13383">
        <w:rPr>
          <w:lang w:val="en-GB"/>
        </w:rPr>
        <w:sym w:font="Symbol" w:char="F06D"/>
      </w:r>
      <w:r w:rsidRPr="00D13383">
        <w:rPr>
          <w:lang w:val="en-GB"/>
        </w:rPr>
        <w:t xml:space="preserve">M.  After injection, the maximal surface pressures induced by the peptide were recorded as a function of the final MH5 concentration in the subphase. Each experiment was repeated in quintuplicate and the mean taken. </w:t>
      </w:r>
    </w:p>
    <w:p w:rsidR="009F492B" w:rsidRPr="00D13383" w:rsidRDefault="009F492B" w:rsidP="009F492B">
      <w:pPr>
        <w:pStyle w:val="TAMainText"/>
        <w:spacing w:after="240"/>
        <w:rPr>
          <w:lang w:val="en-GB"/>
        </w:rPr>
      </w:pPr>
      <w:r w:rsidRPr="00D13383">
        <w:rPr>
          <w:lang w:val="en-GB"/>
        </w:rPr>
        <w:t>To determine the interfacial orientation of MH5, chloroformic solutions of the peptide (1.5 × 10</w:t>
      </w:r>
      <w:r w:rsidRPr="00D13383">
        <w:rPr>
          <w:vertAlign w:val="superscript"/>
          <w:lang w:val="en-GB"/>
        </w:rPr>
        <w:t>15</w:t>
      </w:r>
      <w:r w:rsidRPr="00D13383">
        <w:rPr>
          <w:lang w:val="en-GB"/>
        </w:rPr>
        <w:t xml:space="preserve"> molecules) were spread onto the Langmuir trough PBS subphase at </w:t>
      </w:r>
      <w:r w:rsidRPr="00D13383">
        <w:rPr>
          <w:bCs/>
          <w:lang w:val="en-GB"/>
        </w:rPr>
        <w:t xml:space="preserve">pH values of </w:t>
      </w:r>
      <w:proofErr w:type="gramStart"/>
      <w:r w:rsidRPr="00D13383">
        <w:rPr>
          <w:bCs/>
          <w:lang w:val="en-GB"/>
        </w:rPr>
        <w:t xml:space="preserve">either </w:t>
      </w:r>
      <w:r w:rsidRPr="00D13383">
        <w:rPr>
          <w:lang w:val="en-GB"/>
        </w:rPr>
        <w:t>pH</w:t>
      </w:r>
      <w:proofErr w:type="gramEnd"/>
      <w:r w:rsidRPr="00D13383">
        <w:rPr>
          <w:lang w:val="en-GB"/>
        </w:rPr>
        <w:t xml:space="preserve"> 6, pH 7 or pH 8. In each case, the peptide film was allowed to stabilize for 10 minutes and the trough barriers compressed at a constant speed </w:t>
      </w:r>
      <w:r w:rsidRPr="00D13383">
        <w:rPr>
          <w:bCs/>
          <w:lang w:val="en-GB"/>
        </w:rPr>
        <w:t>of 0.33 nm</w:t>
      </w:r>
      <w:r w:rsidRPr="00D13383">
        <w:rPr>
          <w:bCs/>
          <w:vertAlign w:val="superscript"/>
          <w:lang w:val="en-GB"/>
        </w:rPr>
        <w:t>2</w:t>
      </w:r>
      <w:r w:rsidRPr="00D13383">
        <w:rPr>
          <w:bCs/>
          <w:lang w:val="en-GB"/>
        </w:rPr>
        <w:t xml:space="preserve"> min</w:t>
      </w:r>
      <w:r w:rsidRPr="00D13383">
        <w:rPr>
          <w:bCs/>
          <w:vertAlign w:val="superscript"/>
          <w:lang w:val="en-GB"/>
        </w:rPr>
        <w:t>-1</w:t>
      </w:r>
      <w:r w:rsidRPr="00D13383">
        <w:rPr>
          <w:bCs/>
          <w:lang w:val="en-GB"/>
        </w:rPr>
        <w:t xml:space="preserve"> until the collapse pressure was achieved. </w:t>
      </w:r>
      <w:r w:rsidRPr="00D13383">
        <w:rPr>
          <w:lang w:val="en-GB"/>
        </w:rPr>
        <w:t>Each experiment was repeated in quintuplicate and the mean value taken.</w:t>
      </w:r>
    </w:p>
    <w:p w:rsidR="009F492B" w:rsidRPr="00D13383" w:rsidRDefault="009F492B" w:rsidP="009F492B">
      <w:pPr>
        <w:pStyle w:val="TAMainText"/>
        <w:spacing w:after="240"/>
        <w:rPr>
          <w:lang w:val="en-GB"/>
        </w:rPr>
      </w:pPr>
    </w:p>
    <w:p w:rsidR="009F492B" w:rsidRPr="00D13383" w:rsidRDefault="009F492B" w:rsidP="009F492B">
      <w:pPr>
        <w:pStyle w:val="TAMainText"/>
        <w:spacing w:after="240"/>
        <w:rPr>
          <w:lang w:val="en-GB"/>
        </w:rPr>
      </w:pPr>
      <w:r w:rsidRPr="00D13383">
        <w:rPr>
          <w:i/>
          <w:lang w:val="en-GB"/>
        </w:rPr>
        <w:t xml:space="preserve">The interaction of MH5 with lipid monolayers - </w:t>
      </w:r>
      <w:r w:rsidRPr="00D13383">
        <w:rPr>
          <w:lang w:val="en-GB"/>
        </w:rPr>
        <w:t xml:space="preserve">Monolayers were formed by spreading the chloroformic solutions of lipid onto the Langmuir trough PBS subphase at </w:t>
      </w:r>
      <w:r w:rsidRPr="00D13383">
        <w:rPr>
          <w:bCs/>
          <w:lang w:val="en-GB"/>
        </w:rPr>
        <w:t xml:space="preserve">pH values of either </w:t>
      </w:r>
      <w:r w:rsidRPr="00D13383">
        <w:rPr>
          <w:lang w:val="en-GB"/>
        </w:rPr>
        <w:t xml:space="preserve">pH 6, pH 7 or pH 8. These chloroformic solutions contained either lipid extracts of membranes of </w:t>
      </w:r>
      <w:r w:rsidRPr="00D13383">
        <w:rPr>
          <w:i/>
          <w:lang w:val="en-GB"/>
        </w:rPr>
        <w:t>S. aureus</w:t>
      </w:r>
      <w:r w:rsidR="005D455D" w:rsidRPr="00D13383">
        <w:rPr>
          <w:lang w:val="en-GB"/>
        </w:rPr>
        <w:t xml:space="preserve"> or CL, DOPG, Lys-DOPG or DOPG</w:t>
      </w:r>
      <w:proofErr w:type="gramStart"/>
      <w:r w:rsidR="005D455D" w:rsidRPr="00D13383">
        <w:rPr>
          <w:lang w:val="en-GB"/>
        </w:rPr>
        <w:t>:CL:Lys</w:t>
      </w:r>
      <w:proofErr w:type="gramEnd"/>
      <w:r w:rsidR="005D455D" w:rsidRPr="00D13383">
        <w:rPr>
          <w:lang w:val="en-GB"/>
        </w:rPr>
        <w:t>-DO</w:t>
      </w:r>
      <w:r w:rsidRPr="00D13383">
        <w:rPr>
          <w:lang w:val="en-GB"/>
        </w:rPr>
        <w:t xml:space="preserve">PG in the molar ratio 55:5:X </w:t>
      </w:r>
      <w:r w:rsidRPr="00D13383">
        <w:rPr>
          <w:lang w:val="en-GB"/>
        </w:rPr>
        <w:lastRenderedPageBreak/>
        <w:t>where X = 0 , 20, 40, 60, 80 or 100.  The trough barriers were closed at a rate of 5 cm</w:t>
      </w:r>
      <w:r w:rsidRPr="00D13383">
        <w:rPr>
          <w:vertAlign w:val="superscript"/>
          <w:lang w:val="en-GB"/>
        </w:rPr>
        <w:t>2</w:t>
      </w:r>
      <w:r w:rsidRPr="00D13383">
        <w:rPr>
          <w:lang w:val="en-GB"/>
        </w:rPr>
        <w:t xml:space="preserve"> min</w:t>
      </w:r>
      <w:r w:rsidRPr="00D13383">
        <w:rPr>
          <w:vertAlign w:val="superscript"/>
          <w:lang w:val="en-GB"/>
        </w:rPr>
        <w:t>-1</w:t>
      </w:r>
      <w:r w:rsidRPr="00D13383">
        <w:rPr>
          <w:lang w:val="en-GB"/>
        </w:rPr>
        <w:t xml:space="preserve"> until a starting pressure of 30 mN m</w:t>
      </w:r>
      <w:r w:rsidRPr="00D13383">
        <w:rPr>
          <w:vertAlign w:val="superscript"/>
          <w:lang w:val="en-GB"/>
        </w:rPr>
        <w:t>-1</w:t>
      </w:r>
      <w:r w:rsidRPr="00D13383">
        <w:rPr>
          <w:lang w:val="en-GB"/>
        </w:rPr>
        <w:t xml:space="preserve"> was achieved, which is generally taken as that of naturally occurring membranes </w:t>
      </w:r>
      <w:r w:rsidR="00930CF5" w:rsidRPr="00D13383">
        <w:rPr>
          <w:lang w:val="en-GB"/>
        </w:rPr>
        <w:fldChar w:fldCharType="begin"/>
      </w:r>
      <w:r w:rsidR="00C72243" w:rsidRPr="00D13383">
        <w:rPr>
          <w:lang w:val="en-GB"/>
        </w:rPr>
        <w:instrText xml:space="preserve"> ADDIN EN.CITE &lt;EndNote&gt;&lt;Cite&gt;&lt;Author&gt;Seelig&lt;/Author&gt;&lt;Year&gt;1987&lt;/Year&gt;&lt;RecNum&gt;1493&lt;/RecNum&gt;&lt;DisplayText&gt;&lt;style face="italic superscript"&gt;60&lt;/style&gt;&lt;/DisplayText&gt;&lt;record&gt;&lt;rec-number&gt;1493&lt;/rec-number&gt;&lt;foreign-keys&gt;&lt;key app="EN" db-id="p5zxwpdfutafv1et59bxd5f70s0vdas9d9va" timestamp="1328286788"&gt;1493&lt;/key&gt;&lt;/foreign-keys&gt;&lt;ref-type name="Journal Article"&gt;17&lt;/ref-type&gt;&lt;contributors&gt;&lt;authors&gt;&lt;author&gt;Seelig, A.&lt;/author&gt;&lt;/authors&gt;&lt;/contributors&gt;&lt;titles&gt;&lt;title&gt;Local anesthetics and pressure: a comparison of dibucaine binding to lipid monolayers and bilayers&lt;/title&gt;&lt;secondary-title&gt;Biochim Biophys Acta&lt;/secondary-title&gt;&lt;alt-title&gt;Biochimica et biophysica acta&lt;/alt-title&gt;&lt;/titles&gt;&lt;periodical&gt;&lt;full-title&gt;Biochim Biophys Acta&lt;/full-title&gt;&lt;/periodical&gt;&lt;alt-periodical&gt;&lt;full-title&gt;Biochimica et Biophysica Acta&lt;/full-title&gt;&lt;/alt-periodical&gt;&lt;pages&gt;196-204&lt;/pages&gt;&lt;volume&gt;899&lt;/volume&gt;&lt;number&gt;2&lt;/number&gt;&lt;edition&gt;1987/05/29&lt;/edition&gt;&lt;keywords&gt;&lt;keyword&gt;*Dibucaine&lt;/keyword&gt;&lt;keyword&gt;Kinetics&lt;/keyword&gt;&lt;keyword&gt;*Lipid Bilayers&lt;/keyword&gt;&lt;keyword&gt;*Liposomes&lt;/keyword&gt;&lt;keyword&gt;Models, Molecular&lt;/keyword&gt;&lt;keyword&gt;Molecular Conformation&lt;/keyword&gt;&lt;keyword&gt;*Phosphatidylcholines&lt;/keyword&gt;&lt;keyword&gt;Pressure&lt;/keyword&gt;&lt;keyword&gt;Structure-Activity Relationship&lt;/keyword&gt;&lt;keyword&gt;Surface Properties&lt;/keyword&gt;&lt;/keywords&gt;&lt;dates&gt;&lt;year&gt;1987&lt;/year&gt;&lt;pub-dates&gt;&lt;date&gt;May 29&lt;/date&gt;&lt;/pub-dates&gt;&lt;/dates&gt;&lt;isbn&gt;0006-3002 (Print)&amp;#xD;0006-3002 (Linking)&lt;/isbn&gt;&lt;accession-num&gt;3580365&lt;/accession-num&gt;&lt;work-type&gt;Comparative Study&amp;#xD;Research Support, Non-U.S. Gov&amp;apos;t&lt;/work-type&gt;&lt;urls&gt;&lt;related-urls&gt;&lt;url&gt;http://www.ncbi.nlm.nih.gov/pubmed/3580365&lt;/url&gt;&lt;/related-urls&gt;&lt;/urls&gt;&lt;language&gt;eng&lt;/language&gt;&lt;/record&gt;&lt;/Cite&gt;&lt;/EndNote&gt;</w:instrText>
      </w:r>
      <w:r w:rsidR="00930CF5" w:rsidRPr="00D13383">
        <w:rPr>
          <w:lang w:val="en-GB"/>
        </w:rPr>
        <w:fldChar w:fldCharType="separate"/>
      </w:r>
      <w:r w:rsidR="00C72243" w:rsidRPr="00D13383">
        <w:rPr>
          <w:i/>
          <w:noProof/>
          <w:vertAlign w:val="superscript"/>
          <w:lang w:val="en-GB"/>
        </w:rPr>
        <w:t>60</w:t>
      </w:r>
      <w:r w:rsidR="00930CF5" w:rsidRPr="00D13383">
        <w:fldChar w:fldCharType="end"/>
      </w:r>
      <w:r w:rsidRPr="00D13383">
        <w:rPr>
          <w:lang w:val="en-GB"/>
        </w:rPr>
        <w:t xml:space="preserve">.  Monolayers were allowed to equilibrate for 30 minutes and using a Hamilton syringe, MH5 was injected into the trough subphase without disruption of the monolayer to give a final peptide concentration of 2.0 </w:t>
      </w:r>
      <w:r w:rsidRPr="00D13383">
        <w:rPr>
          <w:lang w:val="en-GB"/>
        </w:rPr>
        <w:sym w:font="Symbol" w:char="F06D"/>
      </w:r>
      <w:r w:rsidRPr="00D13383">
        <w:rPr>
          <w:lang w:val="en-GB"/>
        </w:rPr>
        <w:t>M. The subphase was continuously mixed with a magnetic stirrer at 5 rpm, each experiment repeated in quintuplicate and the mean value taken.</w:t>
      </w:r>
    </w:p>
    <w:p w:rsidR="009F492B" w:rsidRPr="00D13383" w:rsidRDefault="009F492B" w:rsidP="009F492B">
      <w:pPr>
        <w:pStyle w:val="TAMainText"/>
        <w:spacing w:after="240"/>
      </w:pPr>
      <w:r w:rsidRPr="00D13383">
        <w:rPr>
          <w:bCs/>
          <w:iCs/>
          <w:lang w:val="en-GB"/>
        </w:rPr>
        <w:t xml:space="preserve">For compression isotherm analysis, </w:t>
      </w:r>
      <w:r w:rsidRPr="00D13383">
        <w:t>monolayers were formed by spreading chloroformic solutions of lipid (</w:t>
      </w:r>
      <w:r w:rsidRPr="00D13383">
        <w:rPr>
          <w:bCs/>
          <w:lang w:val="en-GB"/>
        </w:rPr>
        <w:t>2.6 x 10</w:t>
      </w:r>
      <w:r w:rsidRPr="00D13383">
        <w:rPr>
          <w:bCs/>
          <w:vertAlign w:val="superscript"/>
          <w:lang w:val="en-GB"/>
        </w:rPr>
        <w:t>15</w:t>
      </w:r>
      <w:r w:rsidRPr="00D13383">
        <w:rPr>
          <w:bCs/>
          <w:lang w:val="en-GB"/>
        </w:rPr>
        <w:t xml:space="preserve"> </w:t>
      </w:r>
      <w:r w:rsidRPr="00D13383">
        <w:t xml:space="preserve">molecules) onto the Langmuir trough PBS subphase at </w:t>
      </w:r>
      <w:r w:rsidRPr="00D13383">
        <w:rPr>
          <w:bCs/>
        </w:rPr>
        <w:t xml:space="preserve">pH values of </w:t>
      </w:r>
      <w:proofErr w:type="gramStart"/>
      <w:r w:rsidRPr="00D13383">
        <w:rPr>
          <w:bCs/>
        </w:rPr>
        <w:t xml:space="preserve">either </w:t>
      </w:r>
      <w:r w:rsidRPr="00D13383">
        <w:t>pH</w:t>
      </w:r>
      <w:proofErr w:type="gramEnd"/>
      <w:r w:rsidRPr="00D13383">
        <w:t xml:space="preserve"> 6, pH 7 or pH 8. These chloroformic solutions </w:t>
      </w:r>
      <w:r w:rsidR="005D455D" w:rsidRPr="00D13383">
        <w:t>contained either CL, DOPG, Lys-DOPG or DOPG</w:t>
      </w:r>
      <w:proofErr w:type="gramStart"/>
      <w:r w:rsidR="005D455D" w:rsidRPr="00D13383">
        <w:t>:CL:Lys</w:t>
      </w:r>
      <w:proofErr w:type="gramEnd"/>
      <w:r w:rsidR="005D455D" w:rsidRPr="00D13383">
        <w:t>-DO</w:t>
      </w:r>
      <w:r w:rsidRPr="00D13383">
        <w:t xml:space="preserve">PG in the molar ratio 55:5:X where X = 0 , 20, 40, 60, 80 or 100. </w:t>
      </w:r>
      <w:r w:rsidRPr="00D13383">
        <w:rPr>
          <w:bCs/>
          <w:lang w:val="en-GB"/>
        </w:rPr>
        <w:t xml:space="preserve">These lipid monolayers were allowed to settle for 30 min </w:t>
      </w:r>
      <w:r w:rsidRPr="00D13383">
        <w:t xml:space="preserve">and the trough barriers were closed </w:t>
      </w:r>
      <w:r w:rsidRPr="00D13383">
        <w:rPr>
          <w:bCs/>
          <w:lang w:val="en-GB"/>
        </w:rPr>
        <w:t>at a rate of 0.22 nm</w:t>
      </w:r>
      <w:r w:rsidRPr="00D13383">
        <w:rPr>
          <w:bCs/>
          <w:vertAlign w:val="superscript"/>
          <w:lang w:val="en-GB"/>
        </w:rPr>
        <w:t>2</w:t>
      </w:r>
      <w:r w:rsidRPr="00D13383">
        <w:rPr>
          <w:bCs/>
          <w:lang w:val="en-GB"/>
        </w:rPr>
        <w:t xml:space="preserve"> min</w:t>
      </w:r>
      <w:r w:rsidRPr="00D13383">
        <w:rPr>
          <w:bCs/>
          <w:vertAlign w:val="superscript"/>
          <w:lang w:val="en-GB"/>
        </w:rPr>
        <w:t xml:space="preserve">-1 </w:t>
      </w:r>
      <w:r w:rsidRPr="00D13383">
        <w:rPr>
          <w:bCs/>
          <w:lang w:val="en-GB"/>
        </w:rPr>
        <w:t>until the monolayer collapse pressure was achieved.  These experiments were then repeated with MH5 in the</w:t>
      </w:r>
      <w:r w:rsidRPr="00D13383">
        <w:t xml:space="preserve"> trough PBS subphase</w:t>
      </w:r>
      <w:r w:rsidRPr="00D13383">
        <w:rPr>
          <w:bCs/>
          <w:lang w:val="en-GB"/>
        </w:rPr>
        <w:t xml:space="preserve"> after </w:t>
      </w:r>
      <w:r w:rsidRPr="00D13383">
        <w:t xml:space="preserve">introduction </w:t>
      </w:r>
      <w:r w:rsidRPr="00D13383">
        <w:rPr>
          <w:i/>
        </w:rPr>
        <w:t>via</w:t>
      </w:r>
      <w:r w:rsidRPr="00D13383">
        <w:t xml:space="preserve"> an injection port using a Hamilton syringe to give a final peptide concentration of</w:t>
      </w:r>
      <w:r w:rsidRPr="00D13383">
        <w:rPr>
          <w:bCs/>
          <w:lang w:val="en-GB"/>
        </w:rPr>
        <w:t xml:space="preserve"> 8 µM</w:t>
      </w:r>
      <w:r w:rsidRPr="00D13383">
        <w:rPr>
          <w:bCs/>
          <w:vertAlign w:val="subscript"/>
          <w:lang w:val="en-GB"/>
        </w:rPr>
        <w:t xml:space="preserve">. </w:t>
      </w:r>
      <w:r w:rsidRPr="00D13383">
        <w:rPr>
          <w:lang w:val="en-GB"/>
        </w:rPr>
        <w:t xml:space="preserve"> The compressibility modulus (C</w:t>
      </w:r>
      <w:r w:rsidRPr="00D13383">
        <w:rPr>
          <w:vertAlign w:val="subscript"/>
          <w:lang w:val="en-GB"/>
        </w:rPr>
        <w:t>s</w:t>
      </w:r>
      <w:r w:rsidRPr="00D13383">
        <w:rPr>
          <w:vertAlign w:val="superscript"/>
          <w:lang w:val="en-GB"/>
        </w:rPr>
        <w:t>-1</w:t>
      </w:r>
      <w:r w:rsidRPr="00D13383">
        <w:rPr>
          <w:lang w:val="en-GB"/>
        </w:rPr>
        <w:t xml:space="preserve">) at each of the experimental mixing ratios was then calculated by applying the following equation </w:t>
      </w:r>
      <w:r w:rsidR="00930CF5" w:rsidRPr="00D13383">
        <w:rPr>
          <w:lang w:val="en-GB"/>
        </w:rPr>
        <w:fldChar w:fldCharType="begin"/>
      </w:r>
      <w:r w:rsidR="00C72243" w:rsidRPr="00D13383">
        <w:rPr>
          <w:lang w:val="en-GB"/>
        </w:rPr>
        <w:instrText xml:space="preserve"> ADDIN EN.CITE &lt;EndNote&gt;&lt;Cite&gt;&lt;Author&gt;Davies&lt;/Author&gt;&lt;Year&gt;1963&lt;/Year&gt;&lt;RecNum&gt;404&lt;/RecNum&gt;&lt;DisplayText&gt;&lt;style face="italic superscript"&gt;61&lt;/style&gt;&lt;/DisplayText&gt;&lt;record&gt;&lt;rec-number&gt;404&lt;/rec-number&gt;&lt;foreign-keys&gt;&lt;key app="EN" db-id="p5zxwpdfutafv1et59bxd5f70s0vdas9d9va" timestamp="0"&gt;404&lt;/key&gt;&lt;/foreign-keys&gt;&lt;ref-type name="Book"&gt;6&lt;/ref-type&gt;&lt;contributors&gt;&lt;authors&gt;&lt;author&gt;Davies, J.T.&lt;/author&gt;&lt;author&gt;Rideal, E.K.&lt;/author&gt;&lt;/authors&gt;&lt;/contributors&gt;&lt;titles&gt;&lt;title&gt;Interfacial Phenomena&lt;/title&gt;&lt;/titles&gt;&lt;edition&gt;2nd &lt;/edition&gt;&lt;dates&gt;&lt;year&gt;1963&lt;/year&gt;&lt;/dates&gt;&lt;pub-location&gt;New York&lt;/pub-location&gt;&lt;publisher&gt;Academic Press&lt;/publisher&gt;&lt;urls&gt;&lt;/urls&gt;&lt;/record&gt;&lt;/Cite&gt;&lt;/EndNote&gt;</w:instrText>
      </w:r>
      <w:r w:rsidR="00930CF5" w:rsidRPr="00D13383">
        <w:rPr>
          <w:lang w:val="en-GB"/>
        </w:rPr>
        <w:fldChar w:fldCharType="separate"/>
      </w:r>
      <w:r w:rsidR="00C72243" w:rsidRPr="00D13383">
        <w:rPr>
          <w:i/>
          <w:noProof/>
          <w:vertAlign w:val="superscript"/>
          <w:lang w:val="en-GB"/>
        </w:rPr>
        <w:t>61</w:t>
      </w:r>
      <w:r w:rsidR="00930CF5" w:rsidRPr="00D13383">
        <w:fldChar w:fldCharType="end"/>
      </w:r>
      <w:r w:rsidRPr="00D13383">
        <w:rPr>
          <w:lang w:val="en-GB"/>
        </w:rPr>
        <w:t>.</w:t>
      </w:r>
      <w:r w:rsidRPr="00D13383">
        <w:t xml:space="preserve"> </w:t>
      </w:r>
    </w:p>
    <w:p w:rsidR="009F492B" w:rsidRPr="00D13383" w:rsidRDefault="009F492B" w:rsidP="009F492B">
      <w:pPr>
        <w:pStyle w:val="TAMainText"/>
        <w:spacing w:after="240"/>
        <w:ind w:firstLine="0"/>
        <w:rPr>
          <w:b/>
          <w:lang w:val="en-GB"/>
        </w:rPr>
      </w:pPr>
      <w:r w:rsidRPr="00D13383">
        <w:rPr>
          <w:b/>
          <w:lang w:val="en-GB"/>
        </w:rPr>
        <w:t xml:space="preserve">                                                                  </w:t>
      </w:r>
      <w:r w:rsidRPr="00D13383">
        <w:rPr>
          <w:b/>
          <w:lang w:val="en-GB"/>
        </w:rPr>
        <w:object w:dxaOrig="14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8.5pt" o:ole="">
            <v:imagedata r:id="rId9" o:title=""/>
          </v:shape>
          <o:OLEObject Type="Embed" ProgID="Equation.3" ShapeID="_x0000_i1025" DrawAspect="Content" ObjectID="_1528615420" r:id="rId10"/>
        </w:object>
      </w:r>
      <w:r w:rsidRPr="00D13383">
        <w:rPr>
          <w:b/>
          <w:lang w:val="en-GB"/>
        </w:rPr>
        <w:tab/>
      </w:r>
      <w:r w:rsidRPr="00D13383">
        <w:rPr>
          <w:b/>
          <w:lang w:val="en-GB"/>
        </w:rPr>
        <w:tab/>
      </w:r>
      <w:r w:rsidRPr="00D13383">
        <w:rPr>
          <w:b/>
          <w:lang w:val="en-GB"/>
        </w:rPr>
        <w:tab/>
      </w:r>
      <w:r w:rsidRPr="00D13383">
        <w:rPr>
          <w:b/>
          <w:lang w:val="en-GB"/>
        </w:rPr>
        <w:tab/>
      </w:r>
      <w:r w:rsidRPr="00D13383">
        <w:rPr>
          <w:lang w:val="en-GB"/>
        </w:rPr>
        <w:t>(1)</w:t>
      </w:r>
    </w:p>
    <w:p w:rsidR="009F492B" w:rsidRPr="00D13383" w:rsidRDefault="009F492B" w:rsidP="009F492B">
      <w:pPr>
        <w:pStyle w:val="TAMainText"/>
        <w:spacing w:after="240"/>
        <w:ind w:firstLine="0"/>
        <w:rPr>
          <w:lang w:val="en-GB"/>
        </w:rPr>
      </w:pPr>
      <w:proofErr w:type="gramStart"/>
      <w:r w:rsidRPr="00D13383">
        <w:rPr>
          <w:lang w:val="en-GB"/>
        </w:rPr>
        <w:t>where</w:t>
      </w:r>
      <w:proofErr w:type="gramEnd"/>
      <w:r w:rsidRPr="00D13383">
        <w:rPr>
          <w:lang w:val="en-GB"/>
        </w:rPr>
        <w:t xml:space="preserve"> A is the area per molecule at a given surface pressure (π). </w:t>
      </w:r>
    </w:p>
    <w:p w:rsidR="009F492B" w:rsidRPr="00D13383" w:rsidRDefault="009F492B" w:rsidP="009F492B">
      <w:pPr>
        <w:pStyle w:val="TAMainText"/>
        <w:spacing w:after="240"/>
        <w:rPr>
          <w:bCs/>
          <w:lang w:val="en-GB"/>
        </w:rPr>
      </w:pPr>
      <w:r w:rsidRPr="00D13383">
        <w:rPr>
          <w:bCs/>
          <w:lang w:val="en-GB"/>
        </w:rPr>
        <w:t>Using these isotherms, the thermodynamic stability of monolayers was then investigated by applying the Gibbs equation:</w:t>
      </w:r>
    </w:p>
    <w:p w:rsidR="009F492B" w:rsidRPr="00D13383" w:rsidRDefault="009F492B" w:rsidP="009F492B">
      <w:pPr>
        <w:pStyle w:val="TAMainText"/>
        <w:spacing w:after="240"/>
        <w:ind w:firstLine="0"/>
        <w:rPr>
          <w:bCs/>
          <w:lang w:val="en-GB"/>
        </w:rPr>
      </w:pPr>
      <w:r w:rsidRPr="00D13383">
        <w:rPr>
          <w:bCs/>
          <w:lang w:val="en-GB"/>
        </w:rPr>
        <w:lastRenderedPageBreak/>
        <w:t xml:space="preserve">                              </w:t>
      </w:r>
      <w:r w:rsidRPr="00D13383">
        <w:rPr>
          <w:bCs/>
          <w:lang w:val="en-GB"/>
        </w:rPr>
        <w:object w:dxaOrig="3360" w:dyaOrig="440">
          <v:shape id="_x0000_i1026" type="#_x0000_t75" style="width:165.75pt;height:21.75pt" o:ole="">
            <v:imagedata r:id="rId11" o:title=""/>
          </v:shape>
          <o:OLEObject Type="Embed" ProgID="Equation.3" ShapeID="_x0000_i1026" DrawAspect="Content" ObjectID="_1528615421" r:id="rId12"/>
        </w:object>
      </w:r>
      <w:r w:rsidRPr="00D13383">
        <w:rPr>
          <w:bCs/>
          <w:lang w:val="en-GB"/>
        </w:rPr>
        <w:t xml:space="preserve"> </w:t>
      </w:r>
      <w:r w:rsidRPr="00D13383">
        <w:rPr>
          <w:bCs/>
          <w:lang w:val="en-GB"/>
        </w:rPr>
        <w:tab/>
      </w:r>
      <w:r w:rsidRPr="00D13383">
        <w:rPr>
          <w:bCs/>
          <w:lang w:val="en-GB"/>
        </w:rPr>
        <w:tab/>
      </w:r>
      <w:r w:rsidRPr="00D13383">
        <w:rPr>
          <w:bCs/>
          <w:lang w:val="en-GB"/>
        </w:rPr>
        <w:tab/>
      </w:r>
      <w:r w:rsidRPr="00D13383">
        <w:rPr>
          <w:bCs/>
          <w:lang w:val="en-GB"/>
        </w:rPr>
        <w:tab/>
        <w:t>(2)</w:t>
      </w:r>
    </w:p>
    <w:p w:rsidR="009F492B" w:rsidRPr="00D13383" w:rsidRDefault="009F492B" w:rsidP="009F492B">
      <w:pPr>
        <w:pStyle w:val="TAMainText"/>
        <w:spacing w:after="240"/>
        <w:ind w:firstLine="0"/>
        <w:rPr>
          <w:bCs/>
          <w:lang w:val="en-GB"/>
        </w:rPr>
      </w:pPr>
      <w:r w:rsidRPr="00D13383">
        <w:rPr>
          <w:bCs/>
          <w:lang w:val="en-GB"/>
        </w:rPr>
        <w:t xml:space="preserve">where </w:t>
      </w:r>
      <w:r w:rsidRPr="00D13383">
        <w:rPr>
          <w:bCs/>
          <w:i/>
          <w:lang w:val="en-GB"/>
        </w:rPr>
        <w:t>A</w:t>
      </w:r>
      <w:r w:rsidRPr="00D13383">
        <w:rPr>
          <w:bCs/>
          <w:i/>
          <w:vertAlign w:val="subscript"/>
          <w:lang w:val="en-GB"/>
        </w:rPr>
        <w:t>1,2, ...n</w:t>
      </w:r>
      <w:r w:rsidRPr="00D13383">
        <w:rPr>
          <w:bCs/>
          <w:i/>
          <w:lang w:val="en-GB"/>
        </w:rPr>
        <w:t xml:space="preserve"> </w:t>
      </w:r>
      <w:r w:rsidRPr="00D13383">
        <w:rPr>
          <w:bCs/>
          <w:lang w:val="en-GB"/>
        </w:rPr>
        <w:t>is the molecular area occupied by the mixed monolayer, A</w:t>
      </w:r>
      <w:r w:rsidRPr="00D13383">
        <w:rPr>
          <w:bCs/>
          <w:i/>
          <w:vertAlign w:val="subscript"/>
          <w:lang w:val="en-GB"/>
        </w:rPr>
        <w:t>1</w:t>
      </w:r>
      <w:r w:rsidRPr="00D13383">
        <w:rPr>
          <w:bCs/>
          <w:lang w:val="en-GB"/>
        </w:rPr>
        <w:t>, A</w:t>
      </w:r>
      <w:r w:rsidRPr="00D13383">
        <w:rPr>
          <w:bCs/>
          <w:i/>
          <w:vertAlign w:val="subscript"/>
          <w:lang w:val="en-GB"/>
        </w:rPr>
        <w:t>2</w:t>
      </w:r>
      <w:r w:rsidRPr="00D13383">
        <w:rPr>
          <w:bCs/>
          <w:lang w:val="en-GB"/>
        </w:rPr>
        <w:t xml:space="preserve"> …A</w:t>
      </w:r>
      <w:r w:rsidRPr="00D13383">
        <w:rPr>
          <w:bCs/>
          <w:i/>
          <w:vertAlign w:val="subscript"/>
          <w:lang w:val="en-GB"/>
        </w:rPr>
        <w:t>n</w:t>
      </w:r>
      <w:r w:rsidRPr="00D13383">
        <w:rPr>
          <w:bCs/>
          <w:lang w:val="en-GB"/>
        </w:rPr>
        <w:t xml:space="preserve"> are the area per molecule in the pure monolayers of component 1, 2,…n, </w:t>
      </w:r>
      <w:r w:rsidRPr="00D13383">
        <w:rPr>
          <w:bCs/>
          <w:i/>
          <w:lang w:val="en-GB"/>
        </w:rPr>
        <w:t>X</w:t>
      </w:r>
      <w:r w:rsidRPr="00D13383">
        <w:rPr>
          <w:bCs/>
          <w:i/>
          <w:vertAlign w:val="subscript"/>
          <w:lang w:val="en-GB"/>
        </w:rPr>
        <w:t>1</w:t>
      </w:r>
      <w:r w:rsidRPr="00D13383">
        <w:rPr>
          <w:bCs/>
          <w:lang w:val="en-GB"/>
        </w:rPr>
        <w:t xml:space="preserve">, </w:t>
      </w:r>
      <w:r w:rsidRPr="00D13383">
        <w:rPr>
          <w:bCs/>
          <w:i/>
          <w:lang w:val="en-GB"/>
        </w:rPr>
        <w:t>X</w:t>
      </w:r>
      <w:r w:rsidRPr="00D13383">
        <w:rPr>
          <w:bCs/>
          <w:i/>
          <w:vertAlign w:val="subscript"/>
          <w:lang w:val="en-GB"/>
        </w:rPr>
        <w:t>2</w:t>
      </w:r>
      <w:r w:rsidRPr="00D13383">
        <w:rPr>
          <w:bCs/>
          <w:lang w:val="en-GB"/>
        </w:rPr>
        <w:t>…X</w:t>
      </w:r>
      <w:r w:rsidRPr="00D13383">
        <w:rPr>
          <w:bCs/>
          <w:i/>
          <w:vertAlign w:val="subscript"/>
          <w:lang w:val="en-GB"/>
        </w:rPr>
        <w:t>n</w:t>
      </w:r>
      <w:r w:rsidRPr="00D13383">
        <w:rPr>
          <w:bCs/>
          <w:lang w:val="en-GB"/>
        </w:rPr>
        <w:t xml:space="preserve"> are the molar fractions of the components and </w:t>
      </w:r>
      <w:r w:rsidRPr="00D13383">
        <w:rPr>
          <w:lang w:val="en-GB"/>
        </w:rPr>
        <w:t>π</w:t>
      </w:r>
      <w:r w:rsidRPr="00D13383">
        <w:rPr>
          <w:bCs/>
          <w:lang w:val="en-GB"/>
        </w:rPr>
        <w:t xml:space="preserve"> is the surface pressure.  Numerical data were calculated from the compression isotherms according to the mathematical method of Simpson </w:t>
      </w:r>
      <w:r w:rsidR="00930CF5" w:rsidRPr="00D13383">
        <w:rPr>
          <w:bCs/>
          <w:lang w:val="en-GB"/>
        </w:rPr>
        <w:fldChar w:fldCharType="begin"/>
      </w:r>
      <w:r w:rsidR="00C72243" w:rsidRPr="00D13383">
        <w:rPr>
          <w:bCs/>
          <w:lang w:val="en-GB"/>
        </w:rPr>
        <w:instrText xml:space="preserve"> ADDIN EN.CITE &lt;EndNote&gt;&lt;Cite&gt;&lt;Author&gt;Todd&lt;/Author&gt;&lt;Year&gt;1963&lt;/Year&gt;&lt;RecNum&gt;435&lt;/RecNum&gt;&lt;DisplayText&gt;&lt;style face="italic superscript"&gt;62&lt;/style&gt;&lt;/DisplayText&gt;&lt;record&gt;&lt;rec-number&gt;435&lt;/rec-number&gt;&lt;foreign-keys&gt;&lt;key app="EN" db-id="p5zxwpdfutafv1et59bxd5f70s0vdas9d9va" timestamp="0"&gt;435&lt;/key&gt;&lt;/foreign-keys&gt;&lt;ref-type name="Book"&gt;6&lt;/ref-type&gt;&lt;contributors&gt;&lt;authors&gt;&lt;author&gt;Todd, J.&lt;/author&gt;&lt;/authors&gt;&lt;/contributors&gt;&lt;titles&gt;&lt;title&gt;Introduction to the Constructive Theory of Functions&lt;/title&gt;&lt;/titles&gt;&lt;pages&gt;&lt;style face="normal" font="Arial" size="100%"&gt;122&lt;/style&gt;&lt;/pages&gt;&lt;dates&gt;&lt;year&gt;1963&lt;/year&gt;&lt;/dates&gt;&lt;pub-location&gt;&lt;style face="normal" font="Arial" size="100%"&gt;New York&lt;/style&gt;&lt;/pub-location&gt;&lt;publisher&gt;&lt;style face="normal" font="Arial" size="100%"&gt;Academic Press&lt;/style&gt;&lt;/publisher&gt;&lt;urls&gt;&lt;/urls&gt;&lt;/record&gt;&lt;/Cite&gt;&lt;/EndNote&gt;</w:instrText>
      </w:r>
      <w:r w:rsidR="00930CF5" w:rsidRPr="00D13383">
        <w:rPr>
          <w:bCs/>
          <w:lang w:val="en-GB"/>
        </w:rPr>
        <w:fldChar w:fldCharType="separate"/>
      </w:r>
      <w:r w:rsidR="00C72243" w:rsidRPr="00D13383">
        <w:rPr>
          <w:bCs/>
          <w:i/>
          <w:noProof/>
          <w:vertAlign w:val="superscript"/>
          <w:lang w:val="en-GB"/>
        </w:rPr>
        <w:t>62</w:t>
      </w:r>
      <w:r w:rsidR="00930CF5" w:rsidRPr="00D13383">
        <w:fldChar w:fldCharType="end"/>
      </w:r>
      <w:r w:rsidRPr="00D13383">
        <w:rPr>
          <w:bCs/>
          <w:lang w:val="en-GB"/>
        </w:rPr>
        <w:t xml:space="preserve">.  </w:t>
      </w:r>
    </w:p>
    <w:p w:rsidR="009F492B" w:rsidRPr="00D13383" w:rsidRDefault="009F492B" w:rsidP="009F492B">
      <w:pPr>
        <w:pStyle w:val="TAMainText"/>
        <w:spacing w:after="240"/>
        <w:rPr>
          <w:b/>
          <w:lang w:val="en-GB"/>
        </w:rPr>
      </w:pPr>
    </w:p>
    <w:p w:rsidR="009F492B" w:rsidRPr="00D13383" w:rsidRDefault="009F492B" w:rsidP="009F492B">
      <w:pPr>
        <w:pStyle w:val="TAMainText"/>
        <w:spacing w:after="240"/>
        <w:rPr>
          <w:lang w:val="en-GB"/>
        </w:rPr>
      </w:pPr>
      <w:r w:rsidRPr="00D13383">
        <w:rPr>
          <w:i/>
          <w:lang w:val="en-GB"/>
        </w:rPr>
        <w:t xml:space="preserve">The lytic activity of MH5 - </w:t>
      </w:r>
      <w:r w:rsidRPr="00D13383">
        <w:rPr>
          <w:lang w:val="en-GB"/>
        </w:rPr>
        <w:t xml:space="preserve">To determine the lytic ability of MH5, chloroformic solutions were prepared from either lipid extracts of </w:t>
      </w:r>
      <w:r w:rsidRPr="00D13383">
        <w:rPr>
          <w:i/>
          <w:lang w:val="en-GB"/>
        </w:rPr>
        <w:t>S. aureus</w:t>
      </w:r>
      <w:r w:rsidRPr="00D13383">
        <w:rPr>
          <w:lang w:val="en-GB"/>
        </w:rPr>
        <w:t xml:space="preserve"> mem</w:t>
      </w:r>
      <w:r w:rsidR="005D455D" w:rsidRPr="00D13383">
        <w:rPr>
          <w:lang w:val="en-GB"/>
        </w:rPr>
        <w:t>branes, or DOPG:CL:Lys-DO</w:t>
      </w:r>
      <w:r w:rsidRPr="00D13383">
        <w:rPr>
          <w:lang w:val="en-GB"/>
        </w:rPr>
        <w:t>PG in the molar ratio 55:5:X where X = 0 , 20, 40, 60, 80 or 100. These various lipid solutions were taken and the chloroform evaporated off under a stream of nitrogen before further drying under vacuum for 1 hour to form a thin film.  The lipid film was then hydrated with 1 ml of 5.0 mM HEPES containing 70 mM calcein at either pH 6, 7 or 8.  The resulting suspension was vortexed for 5 minutes, sonicated for 30 minutes and then subjected to 3 cycles of freeze-thawing.  Liposomes were extruded 11 times through a 0.1 µm polycarbonate filter using an Avanti polar lipids min-extruder apparatus.  Calcein entrapped vesicles were separated from free calcein by gel filtration using a Sephadex G75 column (</w:t>
      </w:r>
      <w:r w:rsidR="004B2369" w:rsidRPr="00D13383">
        <w:rPr>
          <w:lang w:val="en-GB"/>
        </w:rPr>
        <w:t>SIGMA-ALDRICH (UK)</w:t>
      </w:r>
      <w:r w:rsidRPr="00D13383">
        <w:rPr>
          <w:lang w:val="en-GB"/>
        </w:rPr>
        <w:t>), which was rehydrated overnight in 20 mM HEPES, 150 mM NaCl and 1.0 mM EDTA at either pH 6, 7 or 8. The column was eluted with 5 mM HEPES either pH 6, 7 or 8.</w:t>
      </w:r>
    </w:p>
    <w:p w:rsidR="009F492B" w:rsidRPr="00D13383" w:rsidRDefault="009F492B" w:rsidP="009F492B">
      <w:pPr>
        <w:pStyle w:val="TAMainText"/>
        <w:spacing w:after="240"/>
        <w:rPr>
          <w:lang w:val="en-GB"/>
        </w:rPr>
      </w:pPr>
      <w:r w:rsidRPr="00D13383">
        <w:rPr>
          <w:lang w:val="en-GB"/>
        </w:rPr>
        <w:t xml:space="preserve">The calcein release assay was performed by combining 2 ml of 20 mM HEPES, 150 mM NaCl and 1.0 mM EDTA with 20 µl calcein vesicles at either pH 6, 7 or 8.  MH5 was then added to these mixtures to give final peptide concentrations ranging from 0 to 1 mM and the whole </w:t>
      </w:r>
      <w:r w:rsidRPr="00D13383">
        <w:rPr>
          <w:lang w:val="en-GB"/>
        </w:rPr>
        <w:lastRenderedPageBreak/>
        <w:t>incubated for 2 hours at room temperature (20 °C). The fluorescence intensities of calcein were measured using an FP-6500 spectrofluorometer (J</w:t>
      </w:r>
      <w:r w:rsidR="004B2369" w:rsidRPr="00D13383">
        <w:rPr>
          <w:lang w:val="en-GB"/>
        </w:rPr>
        <w:t>asco</w:t>
      </w:r>
      <w:r w:rsidRPr="00D13383">
        <w:rPr>
          <w:lang w:val="en-GB"/>
        </w:rPr>
        <w:t>, UK), with an excitation wavelength of 490 nm and an emission wavelength of 520 nm.  To measure maximum fluorescence, 20 µl of Triton ×100 was used to dissolve the vesicles. Each experiment was repeated in quintuplicate and the mean percentage of dye leakage was then calculated taken.</w:t>
      </w:r>
    </w:p>
    <w:p w:rsidR="00F47238" w:rsidRPr="00D13383" w:rsidRDefault="00F47238" w:rsidP="00F47238">
      <w:pPr>
        <w:pStyle w:val="TAMainText"/>
        <w:spacing w:after="240"/>
        <w:ind w:firstLine="0"/>
        <w:rPr>
          <w:b/>
          <w:lang w:val="en-GB"/>
        </w:rPr>
      </w:pPr>
    </w:p>
    <w:p w:rsidR="00F47238" w:rsidRPr="00D13383" w:rsidRDefault="00F47238" w:rsidP="00F47238">
      <w:pPr>
        <w:spacing w:line="480" w:lineRule="auto"/>
        <w:rPr>
          <w:rFonts w:ascii="Times New Roman" w:hAnsi="Times New Roman"/>
          <w:b/>
          <w:szCs w:val="24"/>
        </w:rPr>
      </w:pPr>
      <w:r w:rsidRPr="00D13383">
        <w:rPr>
          <w:rFonts w:ascii="Times New Roman" w:hAnsi="Times New Roman"/>
          <w:i/>
          <w:lang w:val="en-GB"/>
        </w:rPr>
        <w:t xml:space="preserve">The haemolytic properties of MH5 - </w:t>
      </w:r>
      <w:r w:rsidRPr="00D13383">
        <w:rPr>
          <w:rFonts w:ascii="Times New Roman" w:hAnsi="Times New Roman"/>
          <w:lang w:val="en-GB"/>
        </w:rPr>
        <w:t xml:space="preserve">The activity of the peptide against </w:t>
      </w:r>
      <w:r w:rsidRPr="00D13383">
        <w:rPr>
          <w:rFonts w:ascii="Times New Roman" w:hAnsi="Times New Roman"/>
          <w:szCs w:val="24"/>
          <w:lang w:val="en-GB"/>
        </w:rPr>
        <w:t xml:space="preserve">ovine erythrocytes was determined as previously described </w:t>
      </w:r>
      <w:r w:rsidR="00930CF5" w:rsidRPr="00D13383">
        <w:rPr>
          <w:rFonts w:ascii="Times New Roman" w:hAnsi="Times New Roman"/>
          <w:szCs w:val="24"/>
          <w:lang w:val="en-GB"/>
        </w:rPr>
        <w:fldChar w:fldCharType="begin">
          <w:fldData xml:space="preserve">PEVuZE5vdGU+PENpdGU+PEF1dGhvcj5EZW5uaXNvbjwvQXV0aG9yPjxZZWFyPjIwMTQ8L1llYXI+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</w:fldData>
        </w:fldChar>
      </w:r>
      <w:r w:rsidR="00C72243" w:rsidRPr="00D13383">
        <w:rPr>
          <w:rFonts w:ascii="Times New Roman" w:hAnsi="Times New Roman"/>
          <w:szCs w:val="24"/>
          <w:lang w:val="en-GB"/>
        </w:rPr>
        <w:instrText xml:space="preserve"> ADDIN EN.CITE </w:instrText>
      </w:r>
      <w:r w:rsidR="00C72243" w:rsidRPr="00D13383">
        <w:rPr>
          <w:rFonts w:ascii="Times New Roman" w:hAnsi="Times New Roman"/>
          <w:szCs w:val="24"/>
          <w:lang w:val="en-GB"/>
        </w:rPr>
        <w:fldChar w:fldCharType="begin">
          <w:fldData xml:space="preserve">PEVuZE5vdGU+PENpdGU+PEF1dGhvcj5EZW5uaXNvbjwvQXV0aG9yPjxZZWFyPjIwMTQ8L1llYXI+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</w:fldData>
        </w:fldChar>
      </w:r>
      <w:r w:rsidR="00C72243" w:rsidRPr="00D13383">
        <w:rPr>
          <w:rFonts w:ascii="Times New Roman" w:hAnsi="Times New Roman"/>
          <w:szCs w:val="24"/>
          <w:lang w:val="en-GB"/>
        </w:rPr>
        <w:instrText xml:space="preserve"> ADDIN EN.CITE.DATA </w:instrText>
      </w:r>
      <w:r w:rsidR="00C72243" w:rsidRPr="00D13383">
        <w:rPr>
          <w:rFonts w:ascii="Times New Roman" w:hAnsi="Times New Roman"/>
          <w:szCs w:val="24"/>
          <w:lang w:val="en-GB"/>
        </w:rPr>
      </w:r>
      <w:r w:rsidR="00C72243" w:rsidRPr="00D13383">
        <w:rPr>
          <w:rFonts w:ascii="Times New Roman" w:hAnsi="Times New Roman"/>
          <w:szCs w:val="24"/>
          <w:lang w:val="en-GB"/>
        </w:rPr>
        <w:fldChar w:fldCharType="end"/>
      </w:r>
      <w:r w:rsidR="00930CF5" w:rsidRPr="00D13383">
        <w:rPr>
          <w:rFonts w:ascii="Times New Roman" w:hAnsi="Times New Roman"/>
          <w:szCs w:val="24"/>
          <w:lang w:val="en-GB"/>
        </w:rPr>
      </w:r>
      <w:r w:rsidR="00930CF5"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63</w:t>
      </w:r>
      <w:r w:rsidR="00930CF5" w:rsidRPr="00D13383">
        <w:rPr>
          <w:rFonts w:ascii="Times New Roman" w:hAnsi="Times New Roman"/>
          <w:szCs w:val="24"/>
          <w:lang w:val="en-GB"/>
        </w:rPr>
        <w:fldChar w:fldCharType="end"/>
      </w:r>
      <w:r w:rsidRPr="00D13383">
        <w:rPr>
          <w:rFonts w:ascii="Times New Roman" w:hAnsi="Times New Roman"/>
          <w:szCs w:val="24"/>
          <w:lang w:val="en-GB"/>
        </w:rPr>
        <w:t xml:space="preserve">. Essentially, these erythrocytes (3 ml) were taken and washed three times with PBS (35 mM phosphate buffered saline, 0.15 M NaCl, pH 7.4) by centrifugation (1,200 × </w:t>
      </w:r>
      <w:r w:rsidRPr="00D13383">
        <w:rPr>
          <w:rFonts w:ascii="Times New Roman" w:hAnsi="Times New Roman"/>
          <w:iCs/>
          <w:szCs w:val="24"/>
          <w:lang w:val="en-GB"/>
        </w:rPr>
        <w:t>g,</w:t>
      </w:r>
      <w:r w:rsidRPr="00D13383">
        <w:rPr>
          <w:rFonts w:ascii="Times New Roman" w:hAnsi="Times New Roman"/>
          <w:i/>
          <w:iCs/>
          <w:szCs w:val="24"/>
          <w:lang w:val="en-GB"/>
        </w:rPr>
        <w:t xml:space="preserve"> </w:t>
      </w:r>
      <w:r w:rsidRPr="00D13383">
        <w:rPr>
          <w:rFonts w:ascii="Times New Roman" w:hAnsi="Times New Roman"/>
          <w:szCs w:val="24"/>
          <w:lang w:val="en-GB"/>
        </w:rPr>
        <w:t xml:space="preserve">5 min) until the supernatant was clear. Washed erythrocytes were then resuspended in PBS to a final volume of 20 ml. Solutions (10 μl) containing MH5 at appropriate concentrations were added to  suspension of washed erythrocytes (190 μl) and were incubated for 1 h at 37 °C. The samples were then centrifuged (12,000 </w:t>
      </w:r>
      <w:r w:rsidRPr="00D13383">
        <w:rPr>
          <w:rFonts w:ascii="Times New Roman" w:hAnsi="Times New Roman"/>
          <w:bCs/>
          <w:lang w:val="en-GB"/>
        </w:rPr>
        <w:t>× g, 5 min</w:t>
      </w:r>
      <w:r w:rsidRPr="00D13383">
        <w:rPr>
          <w:rFonts w:ascii="Times New Roman" w:hAnsi="Times New Roman"/>
          <w:szCs w:val="24"/>
          <w:lang w:val="en-GB"/>
        </w:rPr>
        <w:t>). The release of haemoglobin was monitored by diluting 100 μl of supernatant with 900 μl PBS and absorbance measured at 576 nm. For negative and positive controls, PBS buffer [</w:t>
      </w:r>
      <w:r w:rsidRPr="00D13383">
        <w:rPr>
          <w:rFonts w:ascii="Times New Roman" w:hAnsi="Times New Roman"/>
          <w:i/>
          <w:iCs/>
          <w:szCs w:val="24"/>
          <w:lang w:val="en-GB"/>
        </w:rPr>
        <w:t>A</w:t>
      </w:r>
      <w:r w:rsidRPr="00D13383">
        <w:rPr>
          <w:rFonts w:ascii="Times New Roman" w:hAnsi="Times New Roman"/>
          <w:szCs w:val="24"/>
          <w:vertAlign w:val="subscript"/>
          <w:lang w:val="en-GB"/>
        </w:rPr>
        <w:t>PBS</w:t>
      </w:r>
      <w:r w:rsidRPr="00D13383">
        <w:rPr>
          <w:rFonts w:ascii="Times New Roman" w:hAnsi="Times New Roman"/>
          <w:szCs w:val="24"/>
          <w:lang w:val="en-GB"/>
        </w:rPr>
        <w:t xml:space="preserve">] and </w:t>
      </w:r>
      <w:proofErr w:type="gramStart"/>
      <w:r w:rsidRPr="00D13383">
        <w:rPr>
          <w:rFonts w:ascii="Times New Roman" w:hAnsi="Times New Roman"/>
          <w:szCs w:val="24"/>
          <w:lang w:val="en-GB"/>
        </w:rPr>
        <w:t xml:space="preserve">0.1 </w:t>
      </w:r>
      <w:r w:rsidR="004B2369" w:rsidRPr="00D13383">
        <w:rPr>
          <w:rFonts w:ascii="Times New Roman" w:hAnsi="Times New Roman"/>
          <w:szCs w:val="24"/>
          <w:lang w:val="en-GB"/>
        </w:rPr>
        <w:t xml:space="preserve"> %</w:t>
      </w:r>
      <w:proofErr w:type="gramEnd"/>
      <w:r w:rsidRPr="00D13383">
        <w:rPr>
          <w:rFonts w:ascii="Times New Roman" w:hAnsi="Times New Roman"/>
          <w:szCs w:val="24"/>
          <w:lang w:val="en-GB"/>
        </w:rPr>
        <w:t xml:space="preserve"> Triton X-100 [</w:t>
      </w:r>
      <w:r w:rsidRPr="00D13383">
        <w:rPr>
          <w:rFonts w:ascii="Times New Roman" w:hAnsi="Times New Roman"/>
          <w:i/>
          <w:iCs/>
          <w:szCs w:val="24"/>
          <w:lang w:val="en-GB"/>
        </w:rPr>
        <w:t>A</w:t>
      </w:r>
      <w:r w:rsidRPr="00D13383">
        <w:rPr>
          <w:rFonts w:ascii="Times New Roman" w:hAnsi="Times New Roman"/>
          <w:szCs w:val="24"/>
          <w:vertAlign w:val="subscript"/>
          <w:lang w:val="en-GB"/>
        </w:rPr>
        <w:t>Triton</w:t>
      </w:r>
      <w:r w:rsidRPr="00D13383">
        <w:rPr>
          <w:rFonts w:ascii="Times New Roman" w:hAnsi="Times New Roman"/>
          <w:szCs w:val="24"/>
          <w:lang w:val="en-GB"/>
        </w:rPr>
        <w:t>] were used. The percentage haemolysis was calculated according to the following equation:</w:t>
      </w:r>
      <w:r w:rsidRPr="00D13383">
        <w:rPr>
          <w:rFonts w:ascii="Times New Roman" w:hAnsi="Times New Roman"/>
          <w:b/>
          <w:szCs w:val="24"/>
        </w:rPr>
        <w:t> </w:t>
      </w:r>
    </w:p>
    <w:p w:rsidR="00F47238" w:rsidRPr="00D13383" w:rsidRDefault="00F47238" w:rsidP="00F47238">
      <w:pPr>
        <w:pStyle w:val="TAMainText"/>
        <w:spacing w:after="240"/>
        <w:jc w:val="center"/>
        <w:rPr>
          <w:rFonts w:ascii="Times New Roman" w:hAnsi="Times New Roman"/>
          <w:lang w:val="en-GB"/>
        </w:rPr>
      </w:pPr>
      <w:r w:rsidRPr="00D13383">
        <w:rPr>
          <w:rFonts w:ascii="Times New Roman" w:hAnsi="Times New Roman"/>
          <w:lang w:val="en-GB"/>
        </w:rPr>
        <w:t>Percentage haemolysis = [</w:t>
      </w:r>
      <w:r w:rsidRPr="00D13383">
        <w:rPr>
          <w:rFonts w:ascii="Times New Roman" w:hAnsi="Times New Roman"/>
          <w:i/>
          <w:lang w:val="en-GB"/>
        </w:rPr>
        <w:t>A</w:t>
      </w:r>
      <w:r w:rsidRPr="00D13383">
        <w:rPr>
          <w:rFonts w:ascii="Times New Roman" w:hAnsi="Times New Roman"/>
          <w:vertAlign w:val="subscript"/>
          <w:lang w:val="en-GB"/>
        </w:rPr>
        <w:t>Peptide</w:t>
      </w:r>
      <w:r w:rsidRPr="00D13383">
        <w:rPr>
          <w:rFonts w:ascii="Times New Roman" w:hAnsi="Times New Roman"/>
          <w:lang w:val="en-GB"/>
        </w:rPr>
        <w:t>] − [</w:t>
      </w:r>
      <w:r w:rsidRPr="00D13383">
        <w:rPr>
          <w:rFonts w:ascii="Times New Roman" w:hAnsi="Times New Roman"/>
          <w:i/>
          <w:lang w:val="en-GB"/>
        </w:rPr>
        <w:t>A</w:t>
      </w:r>
      <w:r w:rsidRPr="00D13383">
        <w:rPr>
          <w:rFonts w:ascii="Times New Roman" w:hAnsi="Times New Roman"/>
          <w:vertAlign w:val="subscript"/>
          <w:lang w:val="en-GB"/>
        </w:rPr>
        <w:t>PBS</w:t>
      </w:r>
      <w:r w:rsidRPr="00D13383">
        <w:rPr>
          <w:rFonts w:ascii="Times New Roman" w:hAnsi="Times New Roman"/>
          <w:lang w:val="en-GB"/>
        </w:rPr>
        <w:t>] / [</w:t>
      </w:r>
      <w:r w:rsidRPr="00D13383">
        <w:rPr>
          <w:rFonts w:ascii="Times New Roman" w:hAnsi="Times New Roman"/>
          <w:i/>
          <w:lang w:val="en-GB"/>
        </w:rPr>
        <w:t>A</w:t>
      </w:r>
      <w:r w:rsidRPr="00D13383">
        <w:rPr>
          <w:rFonts w:ascii="Times New Roman" w:hAnsi="Times New Roman"/>
          <w:vertAlign w:val="subscript"/>
          <w:lang w:val="en-GB"/>
        </w:rPr>
        <w:t>Triton</w:t>
      </w:r>
      <w:r w:rsidRPr="00D13383">
        <w:rPr>
          <w:rFonts w:ascii="Times New Roman" w:hAnsi="Times New Roman"/>
          <w:lang w:val="en-GB"/>
        </w:rPr>
        <w:t>] − [</w:t>
      </w:r>
      <w:r w:rsidRPr="00D13383">
        <w:rPr>
          <w:rFonts w:ascii="Times New Roman" w:hAnsi="Times New Roman"/>
          <w:i/>
          <w:lang w:val="en-GB"/>
        </w:rPr>
        <w:t>A</w:t>
      </w:r>
      <w:r w:rsidRPr="00D13383">
        <w:rPr>
          <w:rFonts w:ascii="Times New Roman" w:hAnsi="Times New Roman"/>
          <w:vertAlign w:val="subscript"/>
          <w:lang w:val="en-GB"/>
        </w:rPr>
        <w:t>PBS</w:t>
      </w:r>
      <w:r w:rsidRPr="00D13383">
        <w:rPr>
          <w:rFonts w:ascii="Times New Roman" w:hAnsi="Times New Roman"/>
          <w:lang w:val="en-GB"/>
        </w:rPr>
        <w:t>]   × 100.</w:t>
      </w:r>
    </w:p>
    <w:p w:rsidR="00F47238" w:rsidRPr="00D13383" w:rsidRDefault="00F47238" w:rsidP="00F47238">
      <w:pPr>
        <w:pStyle w:val="TAMainText"/>
        <w:spacing w:after="240"/>
        <w:ind w:firstLine="0"/>
        <w:rPr>
          <w:rFonts w:ascii="Times New Roman" w:hAnsi="Times New Roman"/>
          <w:lang w:val="en-GB"/>
        </w:rPr>
      </w:pPr>
      <w:r w:rsidRPr="00D13383">
        <w:rPr>
          <w:rFonts w:ascii="Times New Roman" w:hAnsi="Times New Roman"/>
          <w:lang w:val="en-GB"/>
        </w:rPr>
        <w:t xml:space="preserve">In all cases, values of </w:t>
      </w:r>
      <w:proofErr w:type="gramStart"/>
      <w:r w:rsidRPr="00D13383">
        <w:rPr>
          <w:rFonts w:ascii="Times New Roman" w:hAnsi="Times New Roman"/>
          <w:lang w:val="en-GB"/>
        </w:rPr>
        <w:t xml:space="preserve">the </w:t>
      </w:r>
      <w:r w:rsidR="004B2369" w:rsidRPr="00D13383">
        <w:rPr>
          <w:rFonts w:ascii="Times New Roman" w:hAnsi="Times New Roman"/>
          <w:lang w:val="en-GB"/>
        </w:rPr>
        <w:t xml:space="preserve"> %</w:t>
      </w:r>
      <w:proofErr w:type="gramEnd"/>
      <w:r w:rsidRPr="00D13383">
        <w:rPr>
          <w:rFonts w:ascii="Times New Roman" w:hAnsi="Times New Roman"/>
          <w:lang w:val="en-GB"/>
        </w:rPr>
        <w:t xml:space="preserve"> haemolysis were determined in quadruplicate and the mean value derived.</w:t>
      </w:r>
    </w:p>
    <w:p w:rsidR="00F47238" w:rsidRPr="00D13383" w:rsidRDefault="00F47238" w:rsidP="009F492B">
      <w:pPr>
        <w:pStyle w:val="TAMainText"/>
        <w:spacing w:after="240"/>
        <w:rPr>
          <w:b/>
          <w:lang w:val="en-GB"/>
        </w:rPr>
      </w:pPr>
    </w:p>
    <w:p w:rsidR="009F492B" w:rsidRPr="00D13383" w:rsidRDefault="009F492B" w:rsidP="009F492B">
      <w:pPr>
        <w:pStyle w:val="TAMainText"/>
        <w:spacing w:after="240"/>
        <w:rPr>
          <w:b/>
          <w:lang w:val="en-GB"/>
        </w:rPr>
      </w:pPr>
      <w:r w:rsidRPr="00D13383">
        <w:rPr>
          <w:b/>
          <w:lang w:val="en-GB"/>
        </w:rPr>
        <w:lastRenderedPageBreak/>
        <w:t>RESULTS</w:t>
      </w:r>
    </w:p>
    <w:p w:rsidR="00E84248" w:rsidRPr="00D13383" w:rsidRDefault="009F492B" w:rsidP="00F47238">
      <w:pPr>
        <w:pStyle w:val="TAMainText"/>
        <w:spacing w:after="240"/>
        <w:rPr>
          <w:lang w:val="en-GB"/>
        </w:rPr>
      </w:pPr>
      <w:r w:rsidRPr="00D13383">
        <w:rPr>
          <w:i/>
          <w:lang w:val="en-GB"/>
        </w:rPr>
        <w:t xml:space="preserve">The antimicrobial properties of MH5 </w:t>
      </w:r>
      <w:r w:rsidR="002E120B" w:rsidRPr="00D13383">
        <w:rPr>
          <w:i/>
          <w:lang w:val="en-GB"/>
        </w:rPr>
        <w:t>–</w:t>
      </w:r>
      <w:r w:rsidRPr="00D13383">
        <w:rPr>
          <w:i/>
          <w:lang w:val="en-GB"/>
        </w:rPr>
        <w:t xml:space="preserve"> </w:t>
      </w:r>
      <w:r w:rsidR="002E120B" w:rsidRPr="00D13383">
        <w:rPr>
          <w:lang w:val="en-GB"/>
        </w:rPr>
        <w:t>The peptide belongs to a suite of AMPs</w:t>
      </w:r>
      <w:r w:rsidRPr="00D13383">
        <w:rPr>
          <w:lang w:val="en-GB"/>
        </w:rPr>
        <w:t xml:space="preserve"> that are known to have activity against a variety of prokaryotic microorganisms </w:t>
      </w:r>
      <w:r w:rsidR="00930CF5" w:rsidRPr="00D13383">
        <w:fldChar w:fldCharType="begin">
          <w:fldData xml:space="preserve">PEVuZE5vdGU+PENpdGU+PEF1dGhvcj5MYWk8L0F1dGhvcj48WWVhcj4yMDAyPC9ZZWFyPjxSZWNO
dW0+NzUyPC9SZWNOdW0+PERpc3BsYXlUZXh0PjxzdHlsZSBmYWNlPSJpdGFsaWMgc3VwZXJzY3Jp
cHQiPjcsIDg8L3N0eWxlPjwvRGlzcGxheVRleHQ+PHJlY29yZD48cmVjLW51bWJlcj43NTI8L3Jl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aWMtcmVzb3VyY2UtbnVtPjwvcmVjb3JkPjwvQ2l0ZT48Q2l0ZT48QXV0aG9yPkxpdTwvQXV0aG9y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</w:fldData>
        </w:fldChar>
      </w:r>
      <w:r w:rsidR="00C72243" w:rsidRPr="00D13383">
        <w:instrText xml:space="preserve"> ADDIN EN.CITE </w:instrText>
      </w:r>
      <w:r w:rsidR="00C72243" w:rsidRPr="00D13383">
        <w:fldChar w:fldCharType="begin">
          <w:fldData xml:space="preserve">PEVuZE5vdGU+PENpdGU+PEF1dGhvcj5MYWk8L0F1dGhvcj48WWVhcj4yMDAyPC9ZZWFyPjxSZWNO
dW0+NzUyPC9SZWNOdW0+PERpc3BsYXlUZXh0PjxzdHlsZSBmYWNlPSJpdGFsaWMgc3VwZXJzY3Jp
cHQiPjcsIDg8L3N0eWxlPjwvRGlzcGxheVRleHQ+PHJlY29yZD48cmVjLW51bWJlcj43NTI8L3Jl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aWMtcmVzb3VyY2UtbnVtPjwvcmVjb3JkPjwvQ2l0ZT48Q2l0ZT48QXV0aG9yPkxpdTwvQXV0aG9y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</w:fldData>
        </w:fldChar>
      </w:r>
      <w:r w:rsidR="00C72243" w:rsidRPr="00D13383">
        <w:instrText xml:space="preserve"> ADDIN EN.CITE.DATA </w:instrText>
      </w:r>
      <w:r w:rsidR="00C72243" w:rsidRPr="00D13383">
        <w:fldChar w:fldCharType="end"/>
      </w:r>
      <w:r w:rsidR="00930CF5" w:rsidRPr="00D13383">
        <w:fldChar w:fldCharType="separate"/>
      </w:r>
      <w:r w:rsidR="00C72243" w:rsidRPr="00D13383">
        <w:rPr>
          <w:i/>
          <w:noProof/>
          <w:vertAlign w:val="superscript"/>
        </w:rPr>
        <w:t>7, 8</w:t>
      </w:r>
      <w:r w:rsidR="00930CF5" w:rsidRPr="00D13383">
        <w:fldChar w:fldCharType="end"/>
      </w:r>
      <w:r w:rsidR="002D17FF" w:rsidRPr="00D13383">
        <w:t xml:space="preserve"> and </w:t>
      </w:r>
      <w:r w:rsidRPr="00D13383">
        <w:t>during the course of this investigation</w:t>
      </w:r>
      <w:r w:rsidRPr="00D13383">
        <w:rPr>
          <w:lang w:val="en-GB"/>
        </w:rPr>
        <w:t xml:space="preserve"> the peptide was tested against strains of </w:t>
      </w:r>
      <w:r w:rsidRPr="00D13383">
        <w:rPr>
          <w:i/>
          <w:lang w:val="en-GB"/>
        </w:rPr>
        <w:t xml:space="preserve">S. aureus </w:t>
      </w:r>
      <w:r w:rsidRPr="00D13383">
        <w:rPr>
          <w:lang w:val="en-GB"/>
        </w:rPr>
        <w:t xml:space="preserve">using a standard antimicrobial assay. After 12 hours of incubation with the organism, MH5 exhibited activity against </w:t>
      </w:r>
      <w:r w:rsidRPr="00D13383">
        <w:rPr>
          <w:i/>
          <w:lang w:val="en-GB"/>
        </w:rPr>
        <w:t>S. aureus</w:t>
      </w:r>
      <w:r w:rsidRPr="00D13383">
        <w:rPr>
          <w:lang w:val="en-GB"/>
        </w:rPr>
        <w:t xml:space="preserve"> with a minimum inhibitory concentration (MIC) of 90 μM</w:t>
      </w:r>
      <w:r w:rsidR="007477DB" w:rsidRPr="00D13383">
        <w:rPr>
          <w:lang w:val="en-GB"/>
        </w:rPr>
        <w:t>.</w:t>
      </w:r>
    </w:p>
    <w:p w:rsidR="00F47238" w:rsidRPr="00D13383" w:rsidRDefault="00F47238" w:rsidP="00F47238">
      <w:pPr>
        <w:pStyle w:val="TAMainText"/>
        <w:spacing w:after="240"/>
        <w:rPr>
          <w:lang w:val="en-GB"/>
        </w:rPr>
      </w:pPr>
    </w:p>
    <w:p w:rsidR="009F492B" w:rsidRPr="00D13383" w:rsidRDefault="009F492B" w:rsidP="009F492B">
      <w:pPr>
        <w:pStyle w:val="TAMainText"/>
        <w:spacing w:after="240"/>
        <w:rPr>
          <w:lang w:val="en-GB"/>
        </w:rPr>
      </w:pPr>
      <w:r w:rsidRPr="00D13383">
        <w:rPr>
          <w:rFonts w:ascii="Times New Roman" w:hAnsi="Times New Roman"/>
          <w:i/>
          <w:lang w:val="en-GB"/>
        </w:rPr>
        <w:t xml:space="preserve">Theoretical analyses of MH5 - </w:t>
      </w:r>
      <w:r w:rsidRPr="00D13383">
        <w:rPr>
          <w:rFonts w:ascii="Times New Roman" w:hAnsi="Times New Roman"/>
          <w:lang w:val="en-GB"/>
        </w:rPr>
        <w:t>The sequence of MH5 was analysed according to hydrophobic moment plot methodology and was found to exhibit an amphiphilicity of 0.44, measured as &lt; μ</w:t>
      </w:r>
      <w:r w:rsidRPr="00D13383">
        <w:rPr>
          <w:rFonts w:ascii="Times New Roman" w:hAnsi="Times New Roman"/>
          <w:vertAlign w:val="subscript"/>
          <w:lang w:val="en-GB"/>
        </w:rPr>
        <w:t>H</w:t>
      </w:r>
      <w:r w:rsidRPr="00D13383">
        <w:rPr>
          <w:rFonts w:ascii="Times New Roman" w:hAnsi="Times New Roman"/>
          <w:lang w:val="en-GB"/>
        </w:rPr>
        <w:t xml:space="preserve"> &gt;, and a hydrophobicity of 0.29, quantified as &lt; H &gt; </w:t>
      </w:r>
      <w:r w:rsidR="00930CF5" w:rsidRPr="00D13383">
        <w:rPr>
          <w:rFonts w:ascii="Times New Roman" w:hAnsi="Times New Roman"/>
          <w:lang w:val="en-GB"/>
        </w:rPr>
        <w:fldChar w:fldCharType="begin">
          <w:fldData xml:space="preserve">PEVuZE5vdGU+PENpdGU+PEF1dGhvcj5QaG9lbml4PC9BdXRob3I+PFllYXI+MjAwMjwvWWVhcj48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</w:fldData>
        </w:fldChar>
      </w:r>
      <w:r w:rsidR="00F07CE3" w:rsidRPr="00D13383">
        <w:rPr>
          <w:rFonts w:ascii="Times New Roman" w:hAnsi="Times New Roman"/>
          <w:lang w:val="en-GB"/>
        </w:rPr>
        <w:instrText xml:space="preserve"> ADDIN EN.CITE </w:instrText>
      </w:r>
      <w:r w:rsidR="00F07CE3" w:rsidRPr="00D13383">
        <w:rPr>
          <w:rFonts w:ascii="Times New Roman" w:hAnsi="Times New Roman"/>
          <w:lang w:val="en-GB"/>
        </w:rPr>
        <w:fldChar w:fldCharType="begin">
          <w:fldData xml:space="preserve">PEVuZE5vdGU+PENpdGU+PEF1dGhvcj5QaG9lbml4PC9BdXRob3I+PFllYXI+MjAwMjwvWWVhcj48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</w:fldData>
        </w:fldChar>
      </w:r>
      <w:r w:rsidR="00F07CE3" w:rsidRPr="00D13383">
        <w:rPr>
          <w:rFonts w:ascii="Times New Roman" w:hAnsi="Times New Roman"/>
          <w:lang w:val="en-GB"/>
        </w:rPr>
        <w:instrText xml:space="preserve"> ADDIN EN.CITE.DATA </w:instrText>
      </w:r>
      <w:r w:rsidR="00F07CE3" w:rsidRPr="00D13383">
        <w:rPr>
          <w:rFonts w:ascii="Times New Roman" w:hAnsi="Times New Roman"/>
          <w:lang w:val="en-GB"/>
        </w:rPr>
      </w:r>
      <w:r w:rsidR="00F07CE3" w:rsidRPr="00D13383">
        <w:rPr>
          <w:rFonts w:ascii="Times New Roman" w:hAnsi="Times New Roman"/>
          <w:lang w:val="en-GB"/>
        </w:rPr>
        <w:fldChar w:fldCharType="end"/>
      </w:r>
      <w:r w:rsidR="00930CF5" w:rsidRPr="00D13383">
        <w:rPr>
          <w:rFonts w:ascii="Times New Roman" w:hAnsi="Times New Roman"/>
          <w:lang w:val="en-GB"/>
        </w:rPr>
      </w:r>
      <w:r w:rsidR="00930CF5" w:rsidRPr="00D13383">
        <w:rPr>
          <w:rFonts w:ascii="Times New Roman" w:hAnsi="Times New Roman"/>
          <w:lang w:val="en-GB"/>
        </w:rPr>
        <w:fldChar w:fldCharType="separate"/>
      </w:r>
      <w:r w:rsidR="00C72243" w:rsidRPr="00D13383">
        <w:rPr>
          <w:rFonts w:ascii="Times New Roman" w:hAnsi="Times New Roman"/>
          <w:i/>
          <w:noProof/>
          <w:vertAlign w:val="superscript"/>
          <w:lang w:val="en-GB"/>
        </w:rPr>
        <w:t>64, 65</w:t>
      </w:r>
      <w:r w:rsidR="00930CF5" w:rsidRPr="00D13383">
        <w:rPr>
          <w:rFonts w:ascii="Times New Roman" w:hAnsi="Times New Roman"/>
        </w:rPr>
        <w:fldChar w:fldCharType="end"/>
      </w:r>
      <w:r w:rsidRPr="00D13383">
        <w:rPr>
          <w:rFonts w:ascii="Times New Roman" w:hAnsi="Times New Roman"/>
          <w:lang w:val="en-GB"/>
        </w:rPr>
        <w:t>. Values of &lt; μ</w:t>
      </w:r>
      <w:r w:rsidRPr="00D13383">
        <w:rPr>
          <w:rFonts w:ascii="Times New Roman" w:hAnsi="Times New Roman"/>
          <w:vertAlign w:val="subscript"/>
          <w:lang w:val="en-GB"/>
        </w:rPr>
        <w:t>H</w:t>
      </w:r>
      <w:r w:rsidRPr="00D13383">
        <w:rPr>
          <w:rFonts w:ascii="Times New Roman" w:hAnsi="Times New Roman"/>
          <w:lang w:val="en-GB"/>
        </w:rPr>
        <w:t xml:space="preserve"> &gt; with this order of magnitude have been reported for other anionic AMPs and are generally indicative of the potential to form α-helical structure in an anisotropic environment with activity at an aqueous or membrane interface </w:t>
      </w:r>
      <w:r w:rsidR="00930CF5" w:rsidRPr="00D13383">
        <w:rPr>
          <w:rFonts w:ascii="Times New Roman" w:hAnsi="Times New Roman"/>
          <w:lang w:val="en-GB"/>
        </w:rPr>
        <w:fldChar w:fldCharType="begin"/>
      </w:r>
      <w:r w:rsidR="00C72243" w:rsidRPr="00D13383">
        <w:rPr>
          <w:rFonts w:ascii="Times New Roman" w:hAnsi="Times New Roman"/>
          <w:lang w:val="en-GB"/>
        </w:rPr>
        <w:instrText xml:space="preserve"> ADDIN EN.CITE &lt;EndNote&gt;&lt;Cite&gt;&lt;Author&gt;Dennison&lt;/Author&gt;&lt;Year&gt;2006&lt;/Year&gt;&lt;RecNum&gt;738&lt;/RecNum&gt;&lt;DisplayText&gt;&lt;style face="italic superscript"&gt;66&lt;/style&gt;&lt;/DisplayText&gt;&lt;record&gt;&lt;rec-number&gt;738&lt;/rec-number&gt;&lt;foreign-keys&gt;&lt;key app="EN" db-id="svp90vdaoeffdleepewv9zw42zwrwzvvav0t" timestamp="1452184873"&gt;738&lt;/key&gt;&lt;/foreign-keys&gt;&lt;ref-type name="Journal Article"&gt;17&lt;/ref-type&gt;&lt;contributors&gt;&lt;authors&gt;&lt;author&gt;Dennison, Sarah R.&lt;/author&gt;&lt;author&gt;Morton, Leslie H. G.&lt;/author&gt;&lt;author&gt;Brandenburg, Klaus&lt;/author&gt;&lt;author&gt;Harris, Frederick&lt;/author&gt;&lt;author&gt;Phoenix, David A.&lt;/author&gt;&lt;/authors&gt;&lt;/contributors&gt;&lt;titles&gt;&lt;title&gt;Investigations into the ability of an oblique alpha-helical template to provide the basis for design of an antimicrobial anionic amphiphilic peptide&lt;/title&gt;&lt;secondary-title&gt;Febs Journal&lt;/secondary-title&gt;&lt;/titles&gt;&lt;periodical&gt;&lt;full-title&gt;Febs Journal&lt;/full-title&gt;&lt;/periodical&gt;&lt;pages&gt;3792-3803&lt;/pages&gt;&lt;volume&gt;273&lt;/volume&gt;&lt;number&gt;16&lt;/number&gt;&lt;dates&gt;&lt;year&gt;2006&lt;/year&gt;&lt;pub-dates&gt;&lt;date&gt;Aug&lt;/date&gt;&lt;/pub-dates&gt;&lt;/dates&gt;&lt;isbn&gt;1742-464X&lt;/isbn&gt;&lt;accession-num&gt;WOS:000239487000014&lt;/accession-num&gt;&lt;urls&gt;&lt;related-urls&gt;&lt;url&gt;&amp;lt;Go to ISI&amp;gt;://WOS:000239487000014&lt;/url&gt;&lt;/related-urls&gt;&lt;/urls&gt;&lt;electronic-resource-num&gt;10.1111/j.1742-4658.2006.05387.x&lt;/electronic-resource-num&gt;&lt;/record&gt;&lt;/Cite&gt;&lt;/EndNote&gt;</w:instrText>
      </w:r>
      <w:r w:rsidR="00930CF5" w:rsidRPr="00D13383">
        <w:rPr>
          <w:rFonts w:ascii="Times New Roman" w:hAnsi="Times New Roman"/>
          <w:lang w:val="en-GB"/>
        </w:rPr>
        <w:fldChar w:fldCharType="separate"/>
      </w:r>
      <w:r w:rsidR="00C72243" w:rsidRPr="00D13383">
        <w:rPr>
          <w:rFonts w:ascii="Times New Roman" w:hAnsi="Times New Roman"/>
          <w:i/>
          <w:noProof/>
          <w:vertAlign w:val="superscript"/>
          <w:lang w:val="en-GB"/>
        </w:rPr>
        <w:t>66</w:t>
      </w:r>
      <w:r w:rsidR="00930CF5" w:rsidRPr="00D13383">
        <w:rPr>
          <w:rFonts w:ascii="Times New Roman" w:hAnsi="Times New Roman"/>
        </w:rPr>
        <w:fldChar w:fldCharType="end"/>
      </w:r>
      <w:r w:rsidRPr="00D13383">
        <w:rPr>
          <w:rFonts w:ascii="Times New Roman" w:hAnsi="Times New Roman"/>
          <w:lang w:val="en-GB"/>
        </w:rPr>
        <w:t>. Using the values of &lt; μ</w:t>
      </w:r>
      <w:r w:rsidRPr="00D13383">
        <w:rPr>
          <w:rFonts w:ascii="Times New Roman" w:hAnsi="Times New Roman"/>
          <w:vertAlign w:val="subscript"/>
          <w:lang w:val="en-GB"/>
        </w:rPr>
        <w:t>H</w:t>
      </w:r>
      <w:r w:rsidRPr="00D13383">
        <w:rPr>
          <w:rFonts w:ascii="Times New Roman" w:hAnsi="Times New Roman"/>
          <w:lang w:val="en-GB"/>
        </w:rPr>
        <w:t xml:space="preserve"> &gt; and &lt; H &gt; determined for MH5 as coordinates, this α-helix was plotted on the extended hydrophobic moment plot diagram of Harris </w:t>
      </w:r>
      <w:r w:rsidRPr="00D13383">
        <w:rPr>
          <w:rFonts w:ascii="Times New Roman" w:hAnsi="Times New Roman"/>
          <w:i/>
          <w:lang w:val="en-GB"/>
        </w:rPr>
        <w:t>et al.</w:t>
      </w:r>
      <w:r w:rsidRPr="00D13383">
        <w:rPr>
          <w:rFonts w:ascii="Times New Roman" w:hAnsi="Times New Roman"/>
          <w:lang w:val="en-GB"/>
        </w:rPr>
        <w:t xml:space="preserve"> </w:t>
      </w:r>
      <w:r w:rsidR="00930CF5" w:rsidRPr="00D13383">
        <w:rPr>
          <w:rFonts w:ascii="Times New Roman" w:hAnsi="Times New Roman"/>
          <w:lang w:val="en-GB"/>
        </w:rPr>
        <w:fldChar w:fldCharType="begin"/>
      </w:r>
      <w:r w:rsidR="00C72243" w:rsidRPr="00D13383">
        <w:rPr>
          <w:rFonts w:ascii="Times New Roman" w:hAnsi="Times New Roman"/>
          <w:lang w:val="en-GB"/>
        </w:rPr>
        <w:instrText xml:space="preserve"> ADDIN EN.CITE &lt;EndNote&gt;&lt;Cite&gt;&lt;Author&gt;Harris&lt;/Author&gt;&lt;Year&gt;2000&lt;/Year&gt;&lt;RecNum&gt;15&lt;/RecNum&gt;&lt;DisplayText&gt;&lt;style face="italic superscript"&gt;53&lt;/style&gt;&lt;/DisplayText&gt;&lt;record&gt;&lt;rec-number&gt;15&lt;/rec-number&gt;&lt;ref-type name="Journal Article"&gt;17&lt;/ref-type&gt;&lt;contributors&gt;&lt;authors&gt;&lt;author&gt;Harris, F.&lt;/author&gt;&lt;author&gt;Wallace, J.&lt;/author&gt;&lt;author&gt;Phoenix, D. A&lt;/author&gt;&lt;/authors&gt;&lt;/contributors&gt;&lt;auth-address&gt;Centre for Forensic Science, University of Central Lancashire, Preston, UK.&lt;/auth-address&gt;&lt;titles&gt;&lt;title&gt;Use of hydrophobic moment plot methodology to aid the identification of oblique orientated alpha-helices&lt;/title&gt;&lt;secondary-title&gt;Mol Membr Biol&lt;/secondary-title&gt;&lt;/titles&gt;&lt;pages&gt;201-7&lt;/pages&gt;&lt;volume&gt;17&lt;/volume&gt;&lt;number&gt;4&lt;/number&gt;&lt;keywords&gt;&lt;keyword&gt;Amino Acid Sequence&lt;/keyword&gt;&lt;keyword&gt;Animal&lt;/keyword&gt;&lt;keyword&gt;Chemistry, Physical&lt;/keyword&gt;&lt;keyword&gt;Glycine/chemistry&lt;/keyword&gt;&lt;keyword&gt;Human&lt;/keyword&gt;&lt;keyword&gt;Membrane Proteins/chemistry&lt;/keyword&gt;&lt;keyword&gt;Molecular Sequence Data&lt;/keyword&gt;&lt;keyword&gt;Peptides/chemistry&lt;/keyword&gt;&lt;keyword&gt;Protein Sorting Signals&lt;/keyword&gt;&lt;keyword&gt;*Protein Structure, Secondary&lt;/keyword&gt;&lt;keyword&gt;Viral Proteins/chemistry&lt;/keyword&gt;&lt;/keywords&gt;&lt;dates&gt;&lt;year&gt;2000&lt;/year&gt;&lt;pub-dates&gt;&lt;date&gt;Oct-Dec&lt;/date&gt;&lt;/pub-dates&gt;&lt;/dates&gt;&lt;accession-num&gt;11302373&lt;/accession-num&gt;&lt;urls&gt;&lt;related-urls&gt;&lt;url&gt;http://www.ncbi.nlm.nih.gov/entrez/query.fcgi?cmd=Retrieve&amp;amp;db=PubMed&amp;amp;dopt=Citation&amp;amp;list_uids=11302373&lt;/url&gt;&lt;/related-urls&gt;&lt;/urls&gt;&lt;/record&gt;&lt;/Cite&gt;&lt;/EndNote&gt;</w:instrText>
      </w:r>
      <w:r w:rsidR="00930CF5" w:rsidRPr="00D13383">
        <w:rPr>
          <w:rFonts w:ascii="Times New Roman" w:hAnsi="Times New Roman"/>
          <w:lang w:val="en-GB"/>
        </w:rPr>
        <w:fldChar w:fldCharType="separate"/>
      </w:r>
      <w:r w:rsidR="00C72243" w:rsidRPr="00D13383">
        <w:rPr>
          <w:rFonts w:ascii="Times New Roman" w:hAnsi="Times New Roman"/>
          <w:i/>
          <w:noProof/>
          <w:vertAlign w:val="superscript"/>
          <w:lang w:val="en-GB"/>
        </w:rPr>
        <w:t>53</w:t>
      </w:r>
      <w:r w:rsidR="00930CF5" w:rsidRPr="00D13383">
        <w:rPr>
          <w:rFonts w:ascii="Times New Roman" w:hAnsi="Times New Roman"/>
        </w:rPr>
        <w:fldChar w:fldCharType="end"/>
      </w:r>
      <w:r w:rsidRPr="00D13383">
        <w:rPr>
          <w:rFonts w:ascii="Times New Roman" w:hAnsi="Times New Roman"/>
          <w:lang w:val="en-GB"/>
        </w:rPr>
        <w:t xml:space="preserve"> a</w:t>
      </w:r>
      <w:r w:rsidRPr="00D13383">
        <w:rPr>
          <w:lang w:val="en-GB"/>
        </w:rPr>
        <w:t>nd the location of the data point indicated the potential to form a tilted peptide with similar parameters to HA2, a viral fusion peptide and known tilted peptide (Figure 1A). Tilted peptides are a class of amphiphilic α-helices that also possess a hydrophobicity gradient along the α-helical long axis.  This structural feature causes the α-helix to penetrate membranes at a shallow angle of between 20</w:t>
      </w:r>
      <w:r w:rsidRPr="00D13383">
        <w:rPr>
          <w:lang w:val="en-GB"/>
        </w:rPr>
        <w:sym w:font="Symbol" w:char="F0B0"/>
      </w:r>
      <w:r w:rsidRPr="00D13383">
        <w:rPr>
          <w:lang w:val="en-GB"/>
        </w:rPr>
        <w:t xml:space="preserve"> and 80</w:t>
      </w:r>
      <w:r w:rsidRPr="00D13383">
        <w:rPr>
          <w:lang w:val="en-GB"/>
        </w:rPr>
        <w:sym w:font="Symbol" w:char="F0B0"/>
      </w:r>
      <w:r w:rsidRPr="00D13383">
        <w:rPr>
          <w:lang w:val="en-GB"/>
        </w:rPr>
        <w:t xml:space="preserve">, thereby promoting a range of membrane destabilizing effects including the disturbance of lipid organisation and the compromise of bilayer integrity </w:t>
      </w:r>
      <w:r w:rsidR="00930CF5" w:rsidRPr="00D13383">
        <w:rPr>
          <w:lang w:val="en-GB"/>
        </w:rPr>
        <w:fldChar w:fldCharType="begin">
          <w:fldData xml:space="preserve">PEVuZE5vdGU+PENpdGU+PEF1dGhvcj5QaG9lbml4PC9BdXRob3I+PFllYXI+MjAxMzwvWWVhcj48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PEVuZE5vdGU+PENpdGU+PEF1dGhvcj5QaG9lbml4PC9BdXRob3I+PFllYXI+MjAxMzwvWWVhcj48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14, 67-71</w:t>
      </w:r>
      <w:r w:rsidR="00930CF5" w:rsidRPr="00D13383">
        <w:fldChar w:fldCharType="end"/>
      </w:r>
      <w:r w:rsidRPr="00D13383">
        <w:rPr>
          <w:lang w:val="en-GB"/>
        </w:rPr>
        <w:t xml:space="preserve">. To characterise the potential for tilted peptide formation, amphiphilic profiling of MH5 was undertaken, which essentially visualises potential hydrophobicity gradients </w:t>
      </w:r>
      <w:r w:rsidRPr="00D13383">
        <w:rPr>
          <w:i/>
          <w:lang w:val="en-GB"/>
        </w:rPr>
        <w:t>via</w:t>
      </w:r>
      <w:r w:rsidRPr="00D13383">
        <w:rPr>
          <w:lang w:val="en-GB"/>
        </w:rPr>
        <w:t xml:space="preserve"> plots of - </w:t>
      </w:r>
      <w:r w:rsidRPr="00D13383">
        <w:rPr>
          <w:lang w:val="en-GB"/>
        </w:rPr>
        <w:sym w:font="Symbol" w:char="F03C"/>
      </w:r>
      <w:r w:rsidRPr="00D13383">
        <w:rPr>
          <w:lang w:val="en-GB"/>
        </w:rPr>
        <w:t xml:space="preserve"> </w:t>
      </w:r>
      <w:r w:rsidRPr="00D13383">
        <w:rPr>
          <w:iCs/>
          <w:lang w:val="en-GB"/>
        </w:rPr>
        <w:sym w:font="Symbol" w:char="F06D"/>
      </w:r>
      <w:r w:rsidRPr="00D13383">
        <w:rPr>
          <w:iCs/>
          <w:vertAlign w:val="subscript"/>
          <w:lang w:val="en-GB"/>
        </w:rPr>
        <w:t>H</w:t>
      </w:r>
      <w:r w:rsidRPr="00D13383">
        <w:rPr>
          <w:lang w:val="en-GB"/>
        </w:rPr>
        <w:t xml:space="preserve"> </w:t>
      </w:r>
      <w:r w:rsidRPr="00D13383">
        <w:rPr>
          <w:lang w:val="en-GB"/>
        </w:rPr>
        <w:sym w:font="Symbol" w:char="F03E"/>
      </w:r>
      <w:r w:rsidRPr="00D13383">
        <w:rPr>
          <w:lang w:val="en-GB"/>
        </w:rPr>
        <w:t xml:space="preserve">  </w:t>
      </w:r>
      <w:r w:rsidRPr="00D13383">
        <w:rPr>
          <w:lang w:val="en-GB"/>
        </w:rPr>
        <w:lastRenderedPageBreak/>
        <w:t xml:space="preserve">along a peptide’s sequence </w:t>
      </w:r>
      <w:r w:rsidR="00930CF5" w:rsidRPr="00D13383">
        <w:rPr>
          <w:lang w:val="en-GB"/>
        </w:rPr>
        <w:fldChar w:fldCharType="begin"/>
      </w:r>
      <w:r w:rsidR="00C72243" w:rsidRPr="00D13383">
        <w:rPr>
          <w:lang w:val="en-GB"/>
        </w:rPr>
        <w:instrText xml:space="preserve"> ADDIN EN.CITE &lt;EndNote&gt;&lt;Cite&gt;&lt;Author&gt;Harris&lt;/Author&gt;&lt;Year&gt;2006&lt;/Year&gt;&lt;RecNum&gt;744&lt;/RecNum&gt;&lt;DisplayText&gt;&lt;style face="italic superscript"&gt;72&lt;/style&gt;&lt;/DisplayText&gt;&lt;record&gt;&lt;rec-number&gt;744&lt;/rec-number&gt;&lt;foreign-keys&gt;&lt;key app="EN" db-id="svp90vdaoeffdleepewv9zw42zwrwzvvav0t" timestamp="1453832873"&gt;744&lt;/key&gt;&lt;/foreign-keys&gt;&lt;ref-type name="Journal Article"&gt;17&lt;/ref-type&gt;&lt;contributors&gt;&lt;authors&gt;&lt;author&gt;Harris, Frederick&lt;/author&gt;&lt;author&gt;Dennison, Sarah&lt;/author&gt;&lt;author&gt;Phoenix, David A.&lt;/author&gt;&lt;/authors&gt;&lt;/contributors&gt;&lt;titles&gt;&lt;title&gt;The prediction of hydrophobicity gradients within membrane interactive protein alpha-helices using a novel graphical technique&lt;/title&gt;&lt;secondary-title&gt;Protein and Peptide Letters&lt;/secondary-title&gt;&lt;/titles&gt;&lt;periodical&gt;&lt;full-title&gt;Protein Pept Lett&lt;/full-title&gt;&lt;abbr-1&gt;Protein and peptide letters&lt;/abbr-1&gt;&lt;/periodical&gt;&lt;pages&gt;595-600&lt;/pages&gt;&lt;volume&gt;13&lt;/volume&gt;&lt;number&gt;6&lt;/number&gt;&lt;dates&gt;&lt;year&gt;2006&lt;/year&gt;&lt;pub-dates&gt;&lt;date&gt;2006&lt;/date&gt;&lt;/pub-dates&gt;&lt;/dates&gt;&lt;isbn&gt;0929-8665&lt;/isbn&gt;&lt;accession-num&gt;WOS:000238215700012&lt;/accession-num&gt;&lt;urls&gt;&lt;related-urls&gt;&lt;url&gt;&amp;lt;Go to ISI&amp;gt;://WOS:000238215700012&lt;/url&gt;&lt;/related-urls&gt;&lt;/urls&gt;&lt;electronic-resource-num&gt;10.2174/092986606777145832&lt;/electronic-resource-num&gt;&lt;/record&gt;&lt;/Cite&gt;&lt;/EndNote&gt;</w:instrText>
      </w:r>
      <w:r w:rsidR="00930CF5" w:rsidRPr="00D13383">
        <w:rPr>
          <w:lang w:val="en-GB"/>
        </w:rPr>
        <w:fldChar w:fldCharType="separate"/>
      </w:r>
      <w:r w:rsidR="00C72243" w:rsidRPr="00D13383">
        <w:rPr>
          <w:i/>
          <w:noProof/>
          <w:vertAlign w:val="superscript"/>
          <w:lang w:val="en-GB"/>
        </w:rPr>
        <w:t>72</w:t>
      </w:r>
      <w:r w:rsidR="00930CF5" w:rsidRPr="00D13383">
        <w:fldChar w:fldCharType="end"/>
      </w:r>
      <w:r w:rsidRPr="00D13383">
        <w:rPr>
          <w:lang w:val="en-GB"/>
        </w:rPr>
        <w:t xml:space="preserve">. This analysis revealed that MH5 possessed a strong hydrophobicity gradient, which decreased in the direction of the N terminus to the C terminus and extended over most of the peptide’s primary structure (Figure 1B). MH5 was then represented as a two-dimensional axial projection, assuming a residue periodicity of 100° </w:t>
      </w:r>
      <w:r w:rsidR="00930CF5" w:rsidRPr="00D13383">
        <w:rPr>
          <w:lang w:val="en-GB"/>
        </w:rPr>
        <w:fldChar w:fldCharType="begin"/>
      </w:r>
      <w:r w:rsidR="00C72243" w:rsidRPr="00D13383">
        <w:rPr>
          <w:lang w:val="en-GB"/>
        </w:rPr>
        <w:instrText xml:space="preserve"> ADDIN EN.CITE &lt;EndNote&gt;&lt;Cite&gt;&lt;Author&gt;Schiffer&lt;/Author&gt;&lt;Year&gt;1967&lt;/Year&gt;&lt;RecNum&gt;11&lt;/RecNum&gt;&lt;DisplayText&gt;&lt;style face="italic superscript"&gt;54&lt;/style&gt;&lt;/DisplayText&gt;&lt;record&gt;&lt;rec-number&gt;11&lt;/rec-number&gt;&lt;foreign-keys&gt;&lt;key app="EN" db-id="p5zxwpdfutafv1et59bxd5f70s0vdas9d9va" timestamp="0"&gt;11&lt;/key&gt;&lt;/foreign-keys&gt;&lt;ref-type name="Journal Article"&gt;17&lt;/ref-type&gt;&lt;contributors&gt;&lt;authors&gt;&lt;author&gt;Schiffer, M.&lt;/author&gt;&lt;author&gt;Edmundson, A. B.&lt;/author&gt;&lt;/authors&gt;&lt;/contributors&gt;&lt;titles&gt;&lt;title&gt;Use of helical wheels to represent the structures of proteins and to identify segments with helical potential&lt;/title&gt;&lt;secondary-title&gt;Biophys J&lt;/secondary-title&gt;&lt;/titles&gt;&lt;periodical&gt;&lt;full-title&gt;Biophys J&lt;/full-title&gt;&lt;/periodical&gt;&lt;pages&gt;121-35&lt;/pages&gt;&lt;volume&gt;7&lt;/volume&gt;&lt;number&gt;2&lt;/number&gt;&lt;keywords&gt;&lt;keyword&gt;*Amino Acid Sequence&lt;/keyword&gt;&lt;keyword&gt;Animals&lt;/keyword&gt;&lt;keyword&gt;Cattle&lt;/keyword&gt;&lt;keyword&gt;Cetacea&lt;/keyword&gt;&lt;keyword&gt;Chymotrypsin/analysis&lt;/keyword&gt;&lt;keyword&gt;Cytochromes/analysis&lt;/keyword&gt;&lt;keyword&gt;Growth Hormone/analysis&lt;/keyword&gt;&lt;keyword&gt;Horses&lt;/keyword&gt;&lt;keyword&gt;Humans&lt;/keyword&gt;&lt;keyword&gt;Insulin/analysis&lt;/keyword&gt;&lt;keyword&gt;*Models, Chemical&lt;/keyword&gt;&lt;keyword&gt;Muramidase/analysis&lt;/keyword&gt;&lt;keyword&gt;Myoglobin/analysis&lt;/keyword&gt;&lt;keyword&gt;Proteins/*analysis&lt;/keyword&gt;&lt;keyword&gt;Ribonucleases/analysis&lt;/keyword&gt;&lt;keyword&gt;Tobacco Mosaic Virus/analysis&lt;/keyword&gt;&lt;keyword&gt;Viral Proteins/analysis&lt;/keyword&gt;&lt;/keywords&gt;&lt;dates&gt;&lt;year&gt;1967&lt;/year&gt;&lt;pub-dates&gt;&lt;date&gt;Mar&lt;/date&gt;&lt;/pub-dates&gt;&lt;/dates&gt;&lt;accession-num&gt;6048867&lt;/accession-num&gt;&lt;urls&gt;&lt;related-urls&gt;&lt;url&gt;http://www.ncbi.nlm.nih.gov/entrez/query.fcgi?cmd=Retrieve&amp;amp;db=PubMed&amp;amp;dopt=Citation&amp;amp;list_uids=6048867&lt;/url&gt;&lt;/related-urls&gt;&lt;/urls&gt;&lt;/record&gt;&lt;/Cite&gt;&lt;/EndNote&gt;</w:instrText>
      </w:r>
      <w:r w:rsidR="00930CF5" w:rsidRPr="00D13383">
        <w:rPr>
          <w:lang w:val="en-GB"/>
        </w:rPr>
        <w:fldChar w:fldCharType="separate"/>
      </w:r>
      <w:r w:rsidR="00C72243" w:rsidRPr="00D13383">
        <w:rPr>
          <w:i/>
          <w:noProof/>
          <w:vertAlign w:val="superscript"/>
          <w:lang w:val="en-GB"/>
        </w:rPr>
        <w:t>54</w:t>
      </w:r>
      <w:r w:rsidR="00930CF5" w:rsidRPr="00D13383">
        <w:fldChar w:fldCharType="end"/>
      </w:r>
      <w:r w:rsidRPr="00D13383">
        <w:rPr>
          <w:lang w:val="en-GB"/>
        </w:rPr>
        <w:t xml:space="preserve"> and this α-helix showed well defined amphiphilicity (Figure 1C). Consistent with the ability to form a tilted peptide, the MH5 α-helix possessed a wide apolar face, predominantly formed from strongly hydrophobic residues such as leucine, isoleucine and valine (Figure 1C). The α-helix poss</w:t>
      </w:r>
      <w:r w:rsidR="007327DD" w:rsidRPr="00D13383">
        <w:rPr>
          <w:lang w:val="en-GB"/>
        </w:rPr>
        <w:t xml:space="preserve">essed a narrower polar face with multiple glycine residues and a triplet of aspartic acid residues, which rendered this α-helical face </w:t>
      </w:r>
      <w:r w:rsidRPr="00D13383">
        <w:rPr>
          <w:lang w:val="en-GB"/>
        </w:rPr>
        <w:t>stro</w:t>
      </w:r>
      <w:r w:rsidR="007327DD" w:rsidRPr="00D13383">
        <w:rPr>
          <w:lang w:val="en-GB"/>
        </w:rPr>
        <w:t>ngly anionic</w:t>
      </w:r>
      <w:r w:rsidRPr="00D13383">
        <w:rPr>
          <w:lang w:val="en-GB"/>
        </w:rPr>
        <w:t>. These residues, D11, D14 and D15, essentially define the polar face of the MH5 α-helix and are centrally clustered in relation to the long axis of this α-helix (Figure 1C). The M5 α-helix showed structural similarities to that of HA2, which also includes a wide apolar face formed from strongly hydrophobic residues and a narro</w:t>
      </w:r>
      <w:r w:rsidR="007327DD" w:rsidRPr="00D13383">
        <w:rPr>
          <w:lang w:val="en-GB"/>
        </w:rPr>
        <w:t xml:space="preserve">wer anionic polar face with multiple </w:t>
      </w:r>
      <w:r w:rsidRPr="00D13383">
        <w:rPr>
          <w:lang w:val="en-GB"/>
        </w:rPr>
        <w:t xml:space="preserve">glycine residues (Figure 1C). It is believed that the lack of charge and conformational flexibility provided by glycine residues plays an important role in facilitating the oblique membrane insertion of tilted peptides </w:t>
      </w:r>
      <w:r w:rsidR="00930CF5" w:rsidRPr="00D13383">
        <w:rPr>
          <w:lang w:val="en-GB"/>
        </w:rPr>
        <w:fldChar w:fldCharType="begin">
          <w:fldData xml:space="preserve">PEVuZE5vdGU+PENpdGU+PEF1dGhvcj5QaG9lbml4PC9BdXRob3I+PFllYXI+MjAxMzwvWWVhcj48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PEVuZE5vdGU+PENpdGU+PEF1dGhvcj5QaG9lbml4PC9BdXRob3I+PFllYXI+MjAxMzwvWWVhcj48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14, 67-71</w:t>
      </w:r>
      <w:r w:rsidR="00930CF5" w:rsidRPr="00D13383">
        <w:fldChar w:fldCharType="end"/>
      </w:r>
      <w:r w:rsidRPr="00D13383">
        <w:rPr>
          <w:lang w:val="en-GB"/>
        </w:rPr>
        <w:t xml:space="preserve">. </w:t>
      </w:r>
    </w:p>
    <w:p w:rsidR="009F492B" w:rsidRPr="00D13383" w:rsidRDefault="009F492B" w:rsidP="009F492B">
      <w:pPr>
        <w:pStyle w:val="TAMainText"/>
        <w:spacing w:after="240"/>
        <w:rPr>
          <w:b/>
          <w:lang w:val="en-GB"/>
        </w:rPr>
      </w:pPr>
    </w:p>
    <w:p w:rsidR="00D929EF" w:rsidRPr="00D13383" w:rsidRDefault="009F492B" w:rsidP="00D929EF">
      <w:pPr>
        <w:pStyle w:val="TAMainText"/>
        <w:spacing w:after="240"/>
        <w:rPr>
          <w:lang w:val="en-GB"/>
        </w:rPr>
      </w:pPr>
      <w:r w:rsidRPr="00D13383">
        <w:rPr>
          <w:i/>
          <w:lang w:val="en-GB"/>
        </w:rPr>
        <w:t xml:space="preserve">The surface </w:t>
      </w:r>
      <w:proofErr w:type="gramStart"/>
      <w:r w:rsidRPr="00D13383">
        <w:rPr>
          <w:i/>
          <w:lang w:val="en-GB"/>
        </w:rPr>
        <w:t xml:space="preserve">activity of MH5 - </w:t>
      </w:r>
      <w:r w:rsidRPr="00D13383">
        <w:rPr>
          <w:lang w:val="en-GB"/>
        </w:rPr>
        <w:t>Amphiphilic AMPs are</w:t>
      </w:r>
      <w:proofErr w:type="gramEnd"/>
      <w:r w:rsidRPr="00D13383">
        <w:rPr>
          <w:lang w:val="en-GB"/>
        </w:rPr>
        <w:t xml:space="preserve"> generally highly surface active </w:t>
      </w:r>
      <w:r w:rsidR="00930CF5" w:rsidRPr="00D13383">
        <w:rPr>
          <w:lang w:val="en-GB"/>
        </w:rPr>
        <w:fldChar w:fldCharType="begin">
          <w:fldData xml:space="preserve">PEVuZE5vdGU+PENpdGU+PEF1dGhvcj5EZW5uaXNvbjwvQXV0aG9yPjxZZWFyPjIwMTA8L1llYXI+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PEVuZE5vdGU+PENpdGU+PEF1dGhvcj5EZW5uaXNvbjwvQXV0aG9yPjxZZWFyPjIwMTA8L1llYXI+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18, 22</w:t>
      </w:r>
      <w:r w:rsidR="00930CF5" w:rsidRPr="00D13383">
        <w:fldChar w:fldCharType="end"/>
      </w:r>
      <w:r w:rsidRPr="00D13383">
        <w:rPr>
          <w:lang w:val="en-GB"/>
        </w:rPr>
        <w:t xml:space="preserve"> and here, MH5 was investigated for such activity at an air / buffer interface (Figure 2A). It was found that at pH 6, pH 7 and pH 8, the surface pressure changes induced by the peptide increased rapidly up to concentrations of 2 µM.  Above this concentration, surface pressure became independent of MH5 levels, indicating that the air / buffer interface was saturated with molecules of the peptide.  These surface pressure changes were maximal at pH 6 with a value of 28.0 mN m</w:t>
      </w:r>
      <w:r w:rsidRPr="00D13383">
        <w:rPr>
          <w:vertAlign w:val="superscript"/>
          <w:lang w:val="en-GB"/>
        </w:rPr>
        <w:t>-1</w:t>
      </w:r>
      <w:r w:rsidRPr="00D13383">
        <w:rPr>
          <w:lang w:val="en-GB"/>
        </w:rPr>
        <w:t xml:space="preserve"> and dropped to 26.0 mN m</w:t>
      </w:r>
      <w:r w:rsidRPr="00D13383">
        <w:rPr>
          <w:vertAlign w:val="superscript"/>
          <w:lang w:val="en-GB"/>
        </w:rPr>
        <w:t>-1</w:t>
      </w:r>
      <w:r w:rsidRPr="00D13383">
        <w:rPr>
          <w:lang w:val="en-GB"/>
        </w:rPr>
        <w:t xml:space="preserve"> at pH 8, indicating that MH5 possesses generally high surface </w:t>
      </w:r>
      <w:r w:rsidRPr="00D13383">
        <w:rPr>
          <w:lang w:val="en-GB"/>
        </w:rPr>
        <w:lastRenderedPageBreak/>
        <w:t xml:space="preserve">activity, which was enhanced by acid conditions (Figure 2A). Saturation surface pressures of this order are generally characteristic of peptides with membrane interactive structure, such as AMPs </w:t>
      </w:r>
      <w:r w:rsidR="00930CF5" w:rsidRPr="00D13383">
        <w:rPr>
          <w:lang w:val="en-GB"/>
        </w:rPr>
        <w:fldChar w:fldCharType="begin">
          <w:fldData xml:space="preserve">PEVuZE5vdGU+PENpdGU+PEF1dGhvcj5NdXJhPC9BdXRob3I+PFllYXI+MjAxMzwvWWVhcj48UmVj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PEVuZE5vdGU+PENpdGU+PEF1dGhvcj5NdXJhPC9BdXRob3I+PFllYXI+MjAxMzwvWWVhcj48UmVj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73, 74</w:t>
      </w:r>
      <w:r w:rsidR="00930CF5" w:rsidRPr="00D13383">
        <w:fldChar w:fldCharType="end"/>
      </w:r>
      <w:r w:rsidRPr="00D13383">
        <w:rPr>
          <w:lang w:val="en-GB"/>
        </w:rPr>
        <w:t xml:space="preserve">.  </w:t>
      </w:r>
      <w:r w:rsidR="00D929EF" w:rsidRPr="00D13383">
        <w:rPr>
          <w:lang w:val="en-GB"/>
        </w:rPr>
        <w:t xml:space="preserve">  </w:t>
      </w:r>
    </w:p>
    <w:p w:rsidR="009F492B" w:rsidRPr="00D13383" w:rsidRDefault="009F492B" w:rsidP="009F492B">
      <w:pPr>
        <w:pStyle w:val="TAMainText"/>
        <w:spacing w:after="240"/>
        <w:rPr>
          <w:lang w:val="en-GB"/>
        </w:rPr>
      </w:pPr>
      <w:r w:rsidRPr="00D13383">
        <w:rPr>
          <w:lang w:val="en-GB"/>
        </w:rPr>
        <w:t xml:space="preserve">The orientation of MH5 at an air / buffer interface was investigated using compression isotherms and it was found that at pH 6, pH 7 and pH 8, these isotherms have a generally sigmoidal shape indicating that the peptide forms stable monolayers (Figure 2B) </w:t>
      </w:r>
      <w:r w:rsidR="00930CF5" w:rsidRPr="00D13383">
        <w:rPr>
          <w:lang w:val="en-GB"/>
        </w:rPr>
        <w:fldChar w:fldCharType="begin">
          <w:fldData xml:space="preserve">PEVuZE5vdGU+PENpdGU+PEF1dGhvcj5EZW5uaXNvbjwvQXV0aG9yPjxZZWFyPjIwMTA8L1llYXI+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PEVuZE5vdGU+PENpdGU+PEF1dGhvcj5EZW5uaXNvbjwvQXV0aG9yPjxZZWFyPjIwMTA8L1llYXI+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18, 22</w:t>
      </w:r>
      <w:r w:rsidR="00930CF5" w:rsidRPr="00D13383">
        <w:fldChar w:fldCharType="end"/>
      </w:r>
      <w:r w:rsidRPr="00D13383">
        <w:rPr>
          <w:lang w:val="en-GB"/>
        </w:rPr>
        <w:t>. Under compression, these monolayers showed collapse surface pressures that indicated the presence of well-ordered peptide films with a maximal value of 26.8 mN m</w:t>
      </w:r>
      <w:r w:rsidRPr="00D13383">
        <w:rPr>
          <w:vertAlign w:val="superscript"/>
          <w:lang w:val="en-GB"/>
        </w:rPr>
        <w:t>-1</w:t>
      </w:r>
      <w:r w:rsidRPr="00D13383">
        <w:rPr>
          <w:lang w:val="en-GB"/>
        </w:rPr>
        <w:t xml:space="preserve"> at pH 6, which dropped to 24.1 mN m</w:t>
      </w:r>
      <w:r w:rsidRPr="00D13383">
        <w:rPr>
          <w:vertAlign w:val="superscript"/>
          <w:lang w:val="en-GB"/>
        </w:rPr>
        <w:t>-1</w:t>
      </w:r>
      <w:r w:rsidRPr="00D13383">
        <w:rPr>
          <w:lang w:val="en-GB"/>
        </w:rPr>
        <w:t xml:space="preserve"> at pH 8 </w:t>
      </w:r>
      <w:r w:rsidR="00930CF5" w:rsidRPr="00D13383">
        <w:rPr>
          <w:lang w:val="en-GB"/>
        </w:rPr>
        <w:fldChar w:fldCharType="begin"/>
      </w:r>
      <w:r w:rsidR="00C72243" w:rsidRPr="00D13383">
        <w:rPr>
          <w:lang w:val="en-GB"/>
        </w:rPr>
        <w:instrText xml:space="preserve"> ADDIN EN.CITE &lt;EndNote&gt;&lt;Cite&gt;&lt;Author&gt;Alminana&lt;/Author&gt;&lt;Year&gt;2004&lt;/Year&gt;&lt;RecNum&gt;396&lt;/RecNum&gt;&lt;DisplayText&gt;&lt;style face="italic superscript"&gt;75&lt;/style&gt;&lt;/DisplayText&gt;&lt;record&gt;&lt;rec-number&gt;396&lt;/rec-number&gt;&lt;foreign-keys&gt;&lt;key app="EN" db-id="p5zxwpdfutafv1et59bxd5f70s0vdas9d9va" timestamp="0"&gt;396&lt;/key&gt;&lt;/foreign-keys&gt;&lt;ref-type name="Journal Article"&gt;17&lt;/ref-type&gt;&lt;contributors&gt;&lt;authors&gt;&lt;author&gt;Alminana, N.&lt;/author&gt;&lt;author&gt;Alsina, M. A.&lt;/author&gt;&lt;author&gt;Ortiz, A.&lt;/author&gt;&lt;author&gt;Reig, F.&lt;/author&gt;&lt;/authors&gt;&lt;/contributors&gt;&lt;titles&gt;&lt;title&gt;Comparative physicochemical study of SIKVAV peptide and its retro and retro-enantio analogues&lt;/title&gt;&lt;secondary-title&gt;Colloids and Surfaces A: Physicochemical and Engineering Aspects&lt;/secondary-title&gt;&lt;/titles&gt;&lt;periodical&gt;&lt;full-title&gt;Colloids and Surfaces A: Physicochemical and Engineering Aspects&lt;/full-title&gt;&lt;/periodical&gt;&lt;pages&gt;19-24&lt;/pages&gt;&lt;volume&gt;249&lt;/volume&gt;&lt;number&gt;1-3&lt;/number&gt;&lt;keywords&gt;&lt;keyword&gt;SIKVAV&lt;/keyword&gt;&lt;keyword&gt;Retro and retro-enantio peptides&lt;/keyword&gt;&lt;keyword&gt;Surface activity&lt;/keyword&gt;&lt;keyword&gt;Compression isotherms&lt;/keyword&gt;&lt;keyword&gt;Kinetic penetration&lt;/keyword&gt;&lt;keyword&gt;Miscibility&lt;/keyword&gt;&lt;/keywords&gt;&lt;dates&gt;&lt;year&gt;2004&lt;/year&gt;&lt;/dates&gt;&lt;urls&gt;&lt;related-urls&gt;&lt;url&gt;http://www.sciencedirect.com/science/article/B6TFR-4DTB9WJ-2/2/89e2e6d369b3ac9437209f53b89928ae &lt;/url&gt;&lt;/related-urls&gt;&lt;/urls&gt;&lt;/record&gt;&lt;/Cite&gt;&lt;/EndNote&gt;</w:instrText>
      </w:r>
      <w:r w:rsidR="00930CF5" w:rsidRPr="00D13383">
        <w:rPr>
          <w:lang w:val="en-GB"/>
        </w:rPr>
        <w:fldChar w:fldCharType="separate"/>
      </w:r>
      <w:r w:rsidR="00C72243" w:rsidRPr="00D13383">
        <w:rPr>
          <w:i/>
          <w:noProof/>
          <w:vertAlign w:val="superscript"/>
          <w:lang w:val="en-GB"/>
        </w:rPr>
        <w:t>75</w:t>
      </w:r>
      <w:r w:rsidR="00930CF5" w:rsidRPr="00D13383">
        <w:fldChar w:fldCharType="end"/>
      </w:r>
      <w:r w:rsidRPr="00D13383">
        <w:rPr>
          <w:lang w:val="en-GB"/>
        </w:rPr>
        <w:t>. The corresponding surface areas per molecule of MH5 ranged between 1.9 nm</w:t>
      </w:r>
      <w:r w:rsidRPr="00D13383">
        <w:rPr>
          <w:vertAlign w:val="superscript"/>
          <w:lang w:val="en-GB"/>
        </w:rPr>
        <w:t xml:space="preserve">2 </w:t>
      </w:r>
      <w:r w:rsidRPr="00D13383">
        <w:rPr>
          <w:lang w:val="en-GB"/>
        </w:rPr>
        <w:t xml:space="preserve"> and 1.6 nm</w:t>
      </w:r>
      <w:r w:rsidRPr="00D13383">
        <w:rPr>
          <w:vertAlign w:val="superscript"/>
          <w:lang w:val="en-GB"/>
        </w:rPr>
        <w:t>2</w:t>
      </w:r>
      <w:r w:rsidRPr="00D13383">
        <w:rPr>
          <w:lang w:val="en-GB"/>
        </w:rPr>
        <w:t xml:space="preserve">, which is comparable to that reported for other AMPs, such as aurein 2.5 (Figure 2B) </w:t>
      </w:r>
      <w:r w:rsidR="00930CF5" w:rsidRPr="00D13383">
        <w:rPr>
          <w:lang w:val="en-GB"/>
        </w:rPr>
        <w:fldChar w:fldCharType="begin"/>
      </w:r>
      <w:r w:rsidR="00C72243" w:rsidRPr="00D13383">
        <w:rPr>
          <w:lang w:val="en-GB"/>
        </w:rPr>
        <w:instrText xml:space="preserve"> ADDIN EN.CITE &lt;EndNote&gt;&lt;Cite&gt;&lt;Author&gt;Dennison&lt;/Author&gt;&lt;Year&gt;2009&lt;/Year&gt;&lt;RecNum&gt;8&lt;/RecNum&gt;&lt;DisplayText&gt;&lt;style face="italic superscript"&gt;76&lt;/style&gt;&lt;/DisplayText&gt;&lt;record&gt;&lt;rec-number&gt;8&lt;/rec-number&gt;&lt;foreign-keys&gt;&lt;key app="EN" db-id="0vrf9rvsmrrsepeevd4pfvs7tvet5vexazdz" timestamp="1453389909"&gt;8&lt;/key&gt;&lt;/foreign-keys&gt;&lt;ref-type name="Journal Article"&gt;17&lt;/ref-type&gt;&lt;contributors&gt;&lt;authors&gt;&lt;author&gt;Dennison, S. R.&lt;/author&gt;&lt;author&gt;Morton, L. H.&lt;/author&gt;&lt;author&gt;Shorrocks, A. J.&lt;/author&gt;&lt;author&gt;Harris, F.&lt;/author&gt;&lt;author&gt;Phoenix, D. A.&lt;/author&gt;&lt;/authors&gt;&lt;/contributors&gt;&lt;auth-address&gt;School of Pharmacy and Pharmaceutical Sciences, University of Central Lancashire, Preston PR1 2HE, UK.&lt;/auth-address&gt;&lt;titles&gt;&lt;title&gt;A study on the interactions of Aurein 2.5 with bacterial membranes&lt;/title&gt;&lt;secondary-title&gt;Colloids Surf B Biointerfaces&lt;/secondary-title&gt;&lt;/titles&gt;&lt;periodical&gt;&lt;full-title&gt;Colloids Surf B Biointerfaces&lt;/full-title&gt;&lt;/periodical&gt;&lt;pages&gt;225-30&lt;/pages&gt;&lt;volume&gt;68&lt;/volume&gt;&lt;number&gt;2&lt;/number&gt;&lt;keywords&gt;&lt;keyword&gt;Antimicrobial Cationic Peptides/*pharmacology&lt;/keyword&gt;&lt;keyword&gt;Bacillus subtilis/*cytology/*drug effects&lt;/keyword&gt;&lt;keyword&gt;Biofilms/drug effects&lt;/keyword&gt;&lt;keyword&gt;Cell Membrane/*drug effects&lt;/keyword&gt;&lt;keyword&gt;Escherichia coli/*cytology/*drug effects&lt;/keyword&gt;&lt;keyword&gt;Lipids/chemistry&lt;/keyword&gt;&lt;keyword&gt;Plankton/cytology/drug effects&lt;/keyword&gt;&lt;keyword&gt;Pressure&lt;/keyword&gt;&lt;keyword&gt;Surface Properties/drug effects&lt;/keyword&gt;&lt;keyword&gt;Temperature&lt;/keyword&gt;&lt;keyword&gt;Thermodynamics&lt;/keyword&gt;&lt;/keywords&gt;&lt;dates&gt;&lt;year&gt;2009&lt;/year&gt;&lt;pub-dates&gt;&lt;date&gt;Feb 1&lt;/date&gt;&lt;/pub-dates&gt;&lt;/dates&gt;&lt;isbn&gt;1873-4367 (Electronic)&amp;#xD;0927-7765 (Linking)&lt;/isbn&gt;&lt;accession-num&gt;19056250&lt;/accession-num&gt;&lt;urls&gt;&lt;related-urls&gt;&lt;url&gt;http://www.ncbi.nlm.nih.gov/pubmed/19056250&lt;/url&gt;&lt;/related-urls&gt;&lt;/urls&gt;&lt;electronic-resource-num&gt;10.1016/j.colsurfb.2008.10.007&lt;/electronic-resource-num&gt;&lt;/record&gt;&lt;/Cite&gt;&lt;/EndNote&gt;</w:instrText>
      </w:r>
      <w:r w:rsidR="00930CF5" w:rsidRPr="00D13383">
        <w:rPr>
          <w:lang w:val="en-GB"/>
        </w:rPr>
        <w:fldChar w:fldCharType="separate"/>
      </w:r>
      <w:r w:rsidR="00C72243" w:rsidRPr="00D13383">
        <w:rPr>
          <w:i/>
          <w:noProof/>
          <w:vertAlign w:val="superscript"/>
          <w:lang w:val="en-GB"/>
        </w:rPr>
        <w:t>76</w:t>
      </w:r>
      <w:r w:rsidR="00930CF5" w:rsidRPr="00D13383">
        <w:fldChar w:fldCharType="end"/>
      </w:r>
      <w:r w:rsidRPr="00D13383">
        <w:rPr>
          <w:lang w:val="en-GB"/>
        </w:rPr>
        <w:t xml:space="preserve">, and would be expected if MH5 were in an α-helical conformation, orientated perpendicular to the interface </w:t>
      </w:r>
      <w:r w:rsidR="00930CF5" w:rsidRPr="00D13383">
        <w:rPr>
          <w:lang w:val="en-GB"/>
        </w:rPr>
        <w:fldChar w:fldCharType="begin"/>
      </w:r>
      <w:r w:rsidR="00C72243" w:rsidRPr="00D13383">
        <w:rPr>
          <w:lang w:val="en-GB"/>
        </w:rPr>
        <w:instrText xml:space="preserve"> ADDIN EN.CITE &lt;EndNote&gt;&lt;Cite&gt;&lt;Author&gt;Casas&lt;/Author&gt;&lt;Year&gt;2006&lt;/Year&gt;&lt;RecNum&gt;276&lt;/RecNum&gt;&lt;DisplayText&gt;&lt;style face="italic superscript"&gt;77&lt;/style&gt;&lt;/DisplayText&gt;&lt;record&gt;&lt;rec-number&gt;276&lt;/rec-number&gt;&lt;foreign-keys&gt;&lt;key app="EN" db-id="p5zxwpdfutafv1et59bxd5f70s0vdas9d9va" timestamp="0"&gt;276&lt;/key&gt;&lt;/foreign-keys&gt;&lt;ref-type name="Journal Article"&gt;17&lt;/ref-type&gt;&lt;contributors&gt;&lt;authors&gt;&lt;author&gt;Casas, J.&lt;/author&gt;&lt;author&gt;Espina, M.&lt;/author&gt;&lt;author&gt;Haro, M.&lt;/author&gt;&lt;author&gt;Royo, F.&lt;/author&gt;&lt;author&gt;Alsina, M. A.&lt;/author&gt;&lt;author&gt;Haro, I.&lt;/author&gt;&lt;author&gt;Mestres, C.&lt;/author&gt;&lt;/authors&gt;&lt;/contributors&gt;&lt;auth-address&gt;CSIC Associate Unity Peptides &amp;amp; Proteins, Physicochemical Studies, Physicochemistry Department, Faculty of Pharmacy, 08028 Barcelona, Spain.&lt;/auth-address&gt;&lt;titles&gt;&lt;title&gt;Interfacial properties of a synthetic peptide derived from hepatitis G virus E2 protein: interaction with lipid monolayers&lt;/title&gt;&lt;secondary-title&gt;Langmuir&lt;/secondary-title&gt;&lt;/titles&gt;&lt;periodical&gt;&lt;full-title&gt;Langmuir&lt;/full-title&gt;&lt;/periodical&gt;&lt;pages&gt;246-54&lt;/pages&gt;&lt;volume&gt;22&lt;/volume&gt;&lt;number&gt;1&lt;/number&gt;&lt;keywords&gt;&lt;keyword&gt;Amino Acid Sequence&lt;/keyword&gt;&lt;keyword&gt;Chemistry, Physical&lt;/keyword&gt;&lt;keyword&gt;Dimyristoylphosphatidylcholine/chemistry&lt;/keyword&gt;&lt;keyword&gt;GB virus C/chemistry/genetics&lt;/keyword&gt;&lt;keyword&gt;Hydrogen-Ion Concentration&lt;/keyword&gt;&lt;keyword&gt;Lipids/chemistry&lt;/keyword&gt;&lt;keyword&gt;Membranes, Artificial&lt;/keyword&gt;&lt;keyword&gt;Molecular Sequence Data&lt;/keyword&gt;&lt;keyword&gt;Myristates/chemistry&lt;/keyword&gt;&lt;keyword&gt;Peptide Fragments/chemistry/genetics&lt;/keyword&gt;&lt;keyword&gt;Phosphatidylglycerols/chemistry&lt;/keyword&gt;&lt;keyword&gt;Quaternary Ammonium Compounds/chemistry&lt;/keyword&gt;&lt;keyword&gt;Viral Envelope Proteins/*chemistry/genetics&lt;/keyword&gt;&lt;/keywords&gt;&lt;dates&gt;&lt;year&gt;2006&lt;/year&gt;&lt;pub-dates&gt;&lt;date&gt;Jan 3&lt;/date&gt;&lt;/pub-dates&gt;&lt;/dates&gt;&lt;accession-num&gt;16378428&lt;/accession-num&gt;&lt;urls&gt;&lt;related-urls&gt;&lt;url&gt;http://www.ncbi.nlm.nih.gov/entrez/query.fcgi?cmd=Retrieve&amp;amp;db=PubMed&amp;amp;dopt=Citation&amp;amp;list_uids=16378428 &lt;/url&gt;&lt;/related-urls&gt;&lt;/urls&gt;&lt;/record&gt;&lt;/Cite&gt;&lt;/EndNote&gt;</w:instrText>
      </w:r>
      <w:r w:rsidR="00930CF5" w:rsidRPr="00D13383">
        <w:rPr>
          <w:lang w:val="en-GB"/>
        </w:rPr>
        <w:fldChar w:fldCharType="separate"/>
      </w:r>
      <w:r w:rsidR="00C72243" w:rsidRPr="00D13383">
        <w:rPr>
          <w:i/>
          <w:noProof/>
          <w:vertAlign w:val="superscript"/>
          <w:lang w:val="en-GB"/>
        </w:rPr>
        <w:t>77</w:t>
      </w:r>
      <w:r w:rsidR="00930CF5" w:rsidRPr="00D13383">
        <w:fldChar w:fldCharType="end"/>
      </w:r>
      <w:r w:rsidRPr="00D13383">
        <w:rPr>
          <w:lang w:val="en-GB"/>
        </w:rPr>
        <w:t xml:space="preserve">.  </w:t>
      </w:r>
    </w:p>
    <w:p w:rsidR="009F492B" w:rsidRDefault="009F492B" w:rsidP="009F492B">
      <w:pPr>
        <w:pStyle w:val="TAMainText"/>
        <w:spacing w:after="240"/>
        <w:rPr>
          <w:lang w:val="en-GB"/>
        </w:rPr>
      </w:pPr>
      <w:r w:rsidRPr="00D13383">
        <w:rPr>
          <w:lang w:val="en-GB"/>
        </w:rPr>
        <w:t>The extrapolated area at п = 0 mN m</w:t>
      </w:r>
      <w:r w:rsidRPr="00D13383">
        <w:rPr>
          <w:vertAlign w:val="superscript"/>
          <w:lang w:val="en-GB"/>
        </w:rPr>
        <w:t>-1</w:t>
      </w:r>
      <w:r w:rsidRPr="00D13383">
        <w:rPr>
          <w:lang w:val="en-GB"/>
        </w:rPr>
        <w:t xml:space="preserve"> for these isotherms provides a measure of the mean monolayer surface area per MH5 molecule and it was found that this area is maximal at pH 6 with a value 4.5 nm</w:t>
      </w:r>
      <w:r w:rsidRPr="00D13383">
        <w:rPr>
          <w:vertAlign w:val="superscript"/>
          <w:lang w:val="en-GB"/>
        </w:rPr>
        <w:t>2</w:t>
      </w:r>
      <w:r w:rsidRPr="00D13383">
        <w:rPr>
          <w:lang w:val="en-GB"/>
        </w:rPr>
        <w:t xml:space="preserve"> which drops to  4.1 nm</w:t>
      </w:r>
      <w:r w:rsidRPr="00D13383">
        <w:rPr>
          <w:vertAlign w:val="superscript"/>
          <w:lang w:val="en-GB"/>
        </w:rPr>
        <w:t>2</w:t>
      </w:r>
      <w:r w:rsidRPr="00D13383">
        <w:rPr>
          <w:lang w:val="en-GB"/>
        </w:rPr>
        <w:t xml:space="preserve"> at pH 8 (Figure 2B). Mean molecular areas of this order are comparable to those reported for other AMPs </w:t>
      </w:r>
      <w:r w:rsidR="00930CF5" w:rsidRPr="00D13383">
        <w:rPr>
          <w:lang w:val="en-GB"/>
        </w:rPr>
        <w:fldChar w:fldCharType="begin"/>
      </w:r>
      <w:r w:rsidR="00C72243" w:rsidRPr="00D13383">
        <w:rPr>
          <w:lang w:val="en-GB"/>
        </w:rPr>
        <w:instrText xml:space="preserve"> ADDIN EN.CITE &lt;EndNote&gt;&lt;Cite&gt;&lt;Author&gt;Dennison&lt;/Author&gt;&lt;Year&gt;2008&lt;/Year&gt;&lt;RecNum&gt;1145&lt;/RecNum&gt;&lt;DisplayText&gt;&lt;style face="italic superscript"&gt;78&lt;/style&gt;&lt;/DisplayText&gt;&lt;record&gt;&lt;rec-number&gt;1145&lt;/rec-number&gt;&lt;foreign-keys&gt;&lt;key app="EN" db-id="p5zxwpdfutafv1et59bxd5f70s0vdas9d9va"&gt;1145&lt;/key&gt;&lt;/foreign-keys&gt;&lt;ref-type name="Journal Article"&gt;17&lt;/ref-type&gt;&lt;contributors&gt;&lt;authors&gt;&lt;author&gt;Dennison, S. R.&lt;/author&gt;&lt;author&gt;Kim, Y. S.&lt;/author&gt;&lt;author&gt;Cha, H. J.&lt;/author&gt;&lt;author&gt;Phoenix, D. A.&lt;/author&gt;&lt;/authors&gt;&lt;/contributors&gt;&lt;auth-address&gt;Faculty of Science and Technology, University of Central Lancashire, Preston, UK.&lt;/auth-address&gt;&lt;titles&gt;&lt;title&gt;Investigations into the ability of the peptide, HAL18, to interact with bacterial membranes&lt;/title&gt;&lt;secondary-title&gt;Eur Biophys J&lt;/secondary-title&gt;&lt;/titles&gt;&lt;periodical&gt;&lt;full-title&gt;Eur Biophys J&lt;/full-title&gt;&lt;/periodical&gt;&lt;pages&gt;37-43&lt;/pages&gt;&lt;volume&gt;38&lt;/volume&gt;&lt;number&gt;1&lt;/number&gt;&lt;edition&gt;2008/07/05&lt;/edition&gt;&lt;keywords&gt;&lt;keyword&gt;Binding Sites&lt;/keyword&gt;&lt;keyword&gt;Cell Membrane/*chemistry&lt;/keyword&gt;&lt;keyword&gt;Computer Simulation&lt;/keyword&gt;&lt;keyword&gt;Lipid Bilayers/*chemistry&lt;/keyword&gt;&lt;keyword&gt;*Membrane Fluidity&lt;/keyword&gt;&lt;keyword&gt;*Models, Chemical&lt;/keyword&gt;&lt;keyword&gt;Peptides/*chemistry&lt;/keyword&gt;&lt;keyword&gt;Phospholipids/*chemistry&lt;/keyword&gt;&lt;keyword&gt;Protein Binding&lt;/keyword&gt;&lt;/keywords&gt;&lt;dates&gt;&lt;year&gt;2008&lt;/year&gt;&lt;pub-dates&gt;&lt;date&gt;Nov&lt;/date&gt;&lt;/pub-dates&gt;&lt;/dates&gt;&lt;isbn&gt;1432-1017 (Electronic)&amp;#xD;0175-7571 (Linking)&lt;/isbn&gt;&lt;accession-num&gt;18600320&lt;/accession-num&gt;&lt;urls&gt;&lt;related-urls&gt;&lt;url&gt;http://www.ncbi.nlm.nih.gov/entrez/query.fcgi?cmd=Retrieve&amp;amp;db=PubMed&amp;amp;dopt=Citation&amp;amp;list_uids=18600320&lt;/url&gt;&lt;/related-urls&gt;&lt;/urls&gt;&lt;electronic-resource-num&gt;10.1007/s00249-008-0352-6&lt;/electronic-resource-num&gt;&lt;language&gt;eng&lt;/language&gt;&lt;/record&gt;&lt;/Cite&gt;&lt;/EndNote&gt;</w:instrText>
      </w:r>
      <w:r w:rsidR="00930CF5" w:rsidRPr="00D13383">
        <w:rPr>
          <w:lang w:val="en-GB"/>
        </w:rPr>
        <w:fldChar w:fldCharType="separate"/>
      </w:r>
      <w:r w:rsidR="00C72243" w:rsidRPr="00D13383">
        <w:rPr>
          <w:i/>
          <w:noProof/>
          <w:vertAlign w:val="superscript"/>
          <w:lang w:val="en-GB"/>
        </w:rPr>
        <w:t>78</w:t>
      </w:r>
      <w:r w:rsidR="00930CF5" w:rsidRPr="00D13383">
        <w:fldChar w:fldCharType="end"/>
      </w:r>
      <w:r w:rsidRPr="00D13383">
        <w:rPr>
          <w:lang w:val="en-GB"/>
        </w:rPr>
        <w:t xml:space="preserve"> and would be expected for MH5 in an α-helical conformation that was orientated parallel to the interface </w:t>
      </w:r>
      <w:r w:rsidR="00930CF5" w:rsidRPr="00D13383">
        <w:rPr>
          <w:lang w:val="en-GB"/>
        </w:rPr>
        <w:fldChar w:fldCharType="begin"/>
      </w:r>
      <w:r w:rsidR="00C72243" w:rsidRPr="00D13383">
        <w:rPr>
          <w:lang w:val="en-GB"/>
        </w:rPr>
        <w:instrText xml:space="preserve"> ADDIN EN.CITE &lt;EndNote&gt;&lt;Cite&gt;&lt;Author&gt;Vie&lt;/Author&gt;&lt;Year&gt;2000&lt;/Year&gt;&lt;RecNum&gt;529&lt;/RecNum&gt;&lt;DisplayText&gt;&lt;style face="italic superscript"&gt;79&lt;/style&gt;&lt;/DisplayText&gt;&lt;record&gt;&lt;rec-number&gt;529&lt;/rec-number&gt;&lt;foreign-keys&gt;&lt;key app="EN" db-id="p5zxwpdfutafv1et59bxd5f70s0vdas9d9va" timestamp="0"&gt;529&lt;/key&gt;&lt;/foreign-keys&gt;&lt;ref-type name="Journal Article"&gt;17&lt;/ref-type&gt;&lt;contributors&gt;&lt;authors&gt;&lt;author&gt;Vie, V.&lt;/author&gt;&lt;author&gt;Van Mau, N.&lt;/author&gt;&lt;author&gt;Chaloin, L.&lt;/author&gt;&lt;author&gt;Lesniewska, E.&lt;/author&gt;&lt;author&gt;Le Grimellec, C.&lt;/author&gt;&lt;author&gt;Heitz, F.&lt;/author&gt;&lt;/authors&gt;&lt;/contributors&gt;&lt;auth-address&gt;CBS, INSERM-U414, IURC, 34093 Montpellier Cedex 5, 21011 Dijon Cedex, France.&lt;/auth-address&gt;&lt;titles&gt;&lt;title&gt;Detection of peptide-lipid interactions in mixed monolayers, using isotherms, atomic force microscopy, and fourier transform infrared analyses&lt;/title&gt;&lt;secondary-title&gt;Biophys J&lt;/secondary-title&gt;&lt;/titles&gt;&lt;periodical&gt;&lt;full-title&gt;Biophys J&lt;/full-title&gt;&lt;/periodical&gt;&lt;pages&gt;846-56&lt;/pages&gt;&lt;volume&gt;78&lt;/volume&gt;&lt;number&gt;2&lt;/number&gt;&lt;keywords&gt;&lt;keyword&gt;1,2-Dipalmitoylphosphatidylcholine/chemistry&lt;/keyword&gt;&lt;keyword&gt;Amino Acid Sequence&lt;/keyword&gt;&lt;keyword&gt;Circular Dichroism&lt;/keyword&gt;&lt;keyword&gt;Microscopy, Atomic Force&lt;/keyword&gt;&lt;keyword&gt;Molecular Conformation&lt;/keyword&gt;&lt;keyword&gt;Molecular Sequence Data&lt;/keyword&gt;&lt;keyword&gt;Peptides/*chemistry&lt;/keyword&gt;&lt;keyword&gt;Phosphatidylglycerols/chemistry&lt;/keyword&gt;&lt;keyword&gt;Phospholipids/*chemistry&lt;/keyword&gt;&lt;keyword&gt;Spectroscopy, Fourier Transform Infrared&lt;/keyword&gt;&lt;keyword&gt;Surface Properties&lt;/keyword&gt;&lt;/keywords&gt;&lt;dates&gt;&lt;year&gt;2000&lt;/year&gt;&lt;pub-dates&gt;&lt;date&gt;Feb&lt;/date&gt;&lt;/pub-dates&gt;&lt;/dates&gt;&lt;accession-num&gt;10653797&lt;/accession-num&gt;&lt;urls&gt;&lt;related-urls&gt;&lt;url&gt;http://www.ncbi.nlm.nih.gov/entrez/query.fcgi?cmd=Retrieve&amp;amp;db=PubMed&amp;amp;dopt=Citation&amp;amp;list_uids=10653797 &lt;/url&gt;&lt;/related-urls&gt;&lt;/urls&gt;&lt;/record&gt;&lt;/Cite&gt;&lt;/EndNote&gt;</w:instrText>
      </w:r>
      <w:r w:rsidR="00930CF5" w:rsidRPr="00D13383">
        <w:rPr>
          <w:lang w:val="en-GB"/>
        </w:rPr>
        <w:fldChar w:fldCharType="separate"/>
      </w:r>
      <w:r w:rsidR="00C72243" w:rsidRPr="00D13383">
        <w:rPr>
          <w:i/>
          <w:noProof/>
          <w:vertAlign w:val="superscript"/>
          <w:lang w:val="en-GB"/>
        </w:rPr>
        <w:t>79</w:t>
      </w:r>
      <w:r w:rsidR="00930CF5" w:rsidRPr="00D13383">
        <w:fldChar w:fldCharType="end"/>
      </w:r>
      <w:r w:rsidRPr="00D13383">
        <w:rPr>
          <w:lang w:val="en-GB"/>
        </w:rPr>
        <w:t xml:space="preserve">. In combination, these results imply that under all the pH conditions studied here, the amphiphilic characteristics possessed by MH5 in </w:t>
      </w:r>
      <w:proofErr w:type="gramStart"/>
      <w:r w:rsidRPr="00D13383">
        <w:rPr>
          <w:lang w:val="en-GB"/>
        </w:rPr>
        <w:t>an</w:t>
      </w:r>
      <w:proofErr w:type="gramEnd"/>
      <w:r w:rsidRPr="00D13383">
        <w:rPr>
          <w:lang w:val="en-GB"/>
        </w:rPr>
        <w:t xml:space="preserve"> α-helical conformation are able to influence the orientation of the peptide in the anisotropic environment provided by an interface</w:t>
      </w:r>
      <w:r w:rsidR="007477DB" w:rsidRPr="00D13383">
        <w:rPr>
          <w:lang w:val="en-GB"/>
        </w:rPr>
        <w:t>.</w:t>
      </w:r>
    </w:p>
    <w:p w:rsidR="00527021" w:rsidRPr="00D13383" w:rsidRDefault="00527021" w:rsidP="009F492B">
      <w:pPr>
        <w:pStyle w:val="TAMainText"/>
        <w:spacing w:after="240"/>
        <w:rPr>
          <w:lang w:val="en-GB"/>
        </w:rPr>
      </w:pPr>
    </w:p>
    <w:p w:rsidR="009F492B" w:rsidRPr="00D13383" w:rsidRDefault="009F492B" w:rsidP="009F492B">
      <w:pPr>
        <w:pStyle w:val="TAMainText"/>
        <w:spacing w:after="240"/>
        <w:rPr>
          <w:lang w:val="en-GB"/>
        </w:rPr>
      </w:pPr>
      <w:r w:rsidRPr="00D13383">
        <w:rPr>
          <w:i/>
          <w:lang w:val="en-GB"/>
        </w:rPr>
        <w:lastRenderedPageBreak/>
        <w:t xml:space="preserve">Secondary structure of MH5 in the presence of lipid mimics of S. aureus membranes - </w:t>
      </w:r>
      <w:r w:rsidRPr="00D13383">
        <w:rPr>
          <w:lang w:val="en-GB"/>
        </w:rPr>
        <w:t xml:space="preserve">The conformational behaviour of MH5 was studied and at pH 6, pH 7 and pH 8, and </w:t>
      </w:r>
      <w:r w:rsidR="00FF56CE" w:rsidRPr="00D13383">
        <w:rPr>
          <w:lang w:val="en-GB"/>
        </w:rPr>
        <w:t>in</w:t>
      </w:r>
      <w:r w:rsidRPr="00D13383">
        <w:rPr>
          <w:lang w:val="en-GB"/>
        </w:rPr>
        <w:t xml:space="preserve"> aqueous </w:t>
      </w:r>
      <w:r w:rsidR="00FF56CE" w:rsidRPr="00D13383">
        <w:rPr>
          <w:lang w:val="en-GB"/>
        </w:rPr>
        <w:t xml:space="preserve">solution the </w:t>
      </w:r>
      <w:r w:rsidRPr="00D13383">
        <w:rPr>
          <w:lang w:val="en-GB"/>
        </w:rPr>
        <w:t xml:space="preserve">peptide was predominantly formed from β-strands, β-turns and unordered structure, consistent with previous reports </w:t>
      </w:r>
      <w:r w:rsidR="00930CF5" w:rsidRPr="00D13383">
        <w:rPr>
          <w:lang w:val="en-GB"/>
        </w:rPr>
        <w:fldChar w:fldCharType="begin"/>
      </w:r>
      <w:r w:rsidR="00C72243" w:rsidRPr="00D13383">
        <w:rPr>
          <w:lang w:val="en-GB"/>
        </w:rPr>
        <w:instrText xml:space="preserve"> ADDIN EN.CITE &lt;EndNote&gt;&lt;Cite&gt;&lt;Author&gt;Dennison&lt;/Author&gt;&lt;Year&gt;2013&lt;/Year&gt;&lt;RecNum&gt;384&lt;/RecNum&gt;&lt;DisplayText&gt;&lt;style face="italic superscript"&gt;11&lt;/style&gt;&lt;/DisplayText&gt;&lt;record&gt;&lt;rec-number&gt;384&lt;/rec-number&gt;&lt;foreign-keys&gt;&lt;key app="EN" db-id="svp90vdaoeffdleepewv9zw42zwrwzvvav0t" timestamp="1441132581"&gt;384&lt;/key&gt;&lt;/foreign-keys&gt;&lt;ref-type name="Journal Article"&gt;17&lt;/ref-type&gt;&lt;contributors&gt;&lt;authors&gt;&lt;author&gt;Dennison, Sarah R.&lt;/author&gt;&lt;author&gt;Harris, Frederick&lt;/author&gt;&lt;author&gt;Mura, Manuela&lt;/author&gt;&lt;author&gt;Morton, Leslie H. G.&lt;/author&gt;&lt;author&gt;Zvelindovsky, Andrei&lt;/author&gt;&lt;author&gt;Phoenix, David A.&lt;/author&gt;&lt;/authors&gt;&lt;/contributors&gt;&lt;titles&gt;&lt;title&gt;A Novel Form of Bacterial Resistance to the Action of Eukaryotic Host Defense Peptides, the Use of a Lipid Receptor&lt;/title&gt;&lt;secondary-title&gt;Biochemistry&lt;/secondary-title&gt;&lt;/titles&gt;&lt;periodical&gt;&lt;full-title&gt;Biochemistry&lt;/full-title&gt;&lt;/periodical&gt;&lt;pages&gt;6021-6029&lt;/pages&gt;&lt;volume&gt;52&lt;/volume&gt;&lt;number&gt;35&lt;/number&gt;&lt;dates&gt;&lt;year&gt;2013&lt;/year&gt;&lt;pub-dates&gt;&lt;date&gt;Sep 3&lt;/date&gt;&lt;/pub-dates&gt;&lt;/dates&gt;&lt;isbn&gt;0006-2960&lt;/isbn&gt;&lt;accession-num&gt;WOS:000330031000005&lt;/accession-num&gt;&lt;urls&gt;&lt;related-urls&gt;&lt;url&gt;&amp;lt;Go to ISI&amp;gt;://WOS:000330031000005&lt;/url&gt;&lt;/related-urls&gt;&lt;/urls&gt;&lt;electronic-resource-num&gt;10.1021/bi400719j&lt;/electronic-resource-num&gt;&lt;/record&gt;&lt;/Cite&gt;&lt;/EndNote&gt;</w:instrText>
      </w:r>
      <w:r w:rsidR="00930CF5" w:rsidRPr="00D13383">
        <w:rPr>
          <w:lang w:val="en-GB"/>
        </w:rPr>
        <w:fldChar w:fldCharType="separate"/>
      </w:r>
      <w:r w:rsidR="00C72243" w:rsidRPr="00D13383">
        <w:rPr>
          <w:i/>
          <w:noProof/>
          <w:vertAlign w:val="superscript"/>
          <w:lang w:val="en-GB"/>
        </w:rPr>
        <w:t>11</w:t>
      </w:r>
      <w:r w:rsidR="00930CF5" w:rsidRPr="00D13383">
        <w:fldChar w:fldCharType="end"/>
      </w:r>
      <w:r w:rsidRPr="00D13383">
        <w:rPr>
          <w:lang w:val="en-GB"/>
        </w:rPr>
        <w:t xml:space="preserve">. However, in the presence of SUVs formed from lipid extracts of </w:t>
      </w:r>
      <w:r w:rsidRPr="00D13383">
        <w:rPr>
          <w:i/>
          <w:lang w:val="en-GB"/>
        </w:rPr>
        <w:t xml:space="preserve">S. aureus </w:t>
      </w:r>
      <w:r w:rsidRPr="00D13383">
        <w:rPr>
          <w:lang w:val="en-GB"/>
        </w:rPr>
        <w:t xml:space="preserve">membranes, at pH 6, pH 7 and pH 8, CD spectra showed minima at 221 - 222 and 209 – 210 nm (Figure 3), which is indicative of α-helical structure in MH5 </w:t>
      </w:r>
      <w:r w:rsidR="00930CF5" w:rsidRPr="00D13383">
        <w:rPr>
          <w:lang w:val="en-GB"/>
        </w:rPr>
        <w:fldChar w:fldCharType="begin"/>
      </w:r>
      <w:r w:rsidR="00C72243" w:rsidRPr="00D13383">
        <w:rPr>
          <w:lang w:val="en-GB"/>
        </w:rPr>
        <w:instrText xml:space="preserve"> ADDIN EN.CITE &lt;EndNote&gt;&lt;Cite&gt;&lt;Author&gt;Greenfield&lt;/Author&gt;&lt;Year&gt;2006&lt;/Year&gt;&lt;RecNum&gt;542&lt;/RecNum&gt;&lt;DisplayText&gt;&lt;style face="italic superscript"&gt;55&lt;/style&gt;&lt;/DisplayText&gt;&lt;record&gt;&lt;rec-number&gt;542&lt;/rec-number&gt;&lt;ref-type name="Journal Article"&gt;17&lt;/ref-type&gt;&lt;contributors&gt;&lt;authors&gt;&lt;author&gt;Greenfield, N.J.&lt;/author&gt;&lt;/authors&gt;&lt;/contributors&gt;&lt;titles&gt;&lt;title&gt;Using circular dichroism spectra to estimate protein secondary structure&lt;/title&gt;&lt;secondary-title&gt;Nature protocols &lt;/secondary-title&gt;&lt;/titles&gt;&lt;periodical&gt;&lt;full-title&gt;Nature protocols&lt;/full-title&gt;&lt;/periodical&gt;&lt;pages&gt;2876–2890&lt;/pages&gt;&lt;volume&gt;6&lt;/volume&gt;&lt;number&gt;1&lt;/number&gt;&lt;dates&gt;&lt;year&gt;2006&lt;/year&gt;&lt;/dates&gt;&lt;urls&gt;&lt;/urls&gt;&lt;/record&gt;&lt;/Cite&gt;&lt;/EndNote&gt;</w:instrText>
      </w:r>
      <w:r w:rsidR="00930CF5" w:rsidRPr="00D13383">
        <w:rPr>
          <w:lang w:val="en-GB"/>
        </w:rPr>
        <w:fldChar w:fldCharType="separate"/>
      </w:r>
      <w:r w:rsidR="00C72243" w:rsidRPr="00D13383">
        <w:rPr>
          <w:i/>
          <w:noProof/>
          <w:vertAlign w:val="superscript"/>
          <w:lang w:val="en-GB"/>
        </w:rPr>
        <w:t>55</w:t>
      </w:r>
      <w:r w:rsidR="00930CF5" w:rsidRPr="00D13383">
        <w:fldChar w:fldCharType="end"/>
      </w:r>
      <w:r w:rsidRPr="00D13383">
        <w:rPr>
          <w:lang w:val="en-GB"/>
        </w:rPr>
        <w:t>.  Analysis of these CD spectra revealed that the levels of α-helicity were around 48</w:t>
      </w:r>
      <w:r w:rsidR="004B2369" w:rsidRPr="00D13383">
        <w:rPr>
          <w:lang w:val="en-GB"/>
        </w:rPr>
        <w:t xml:space="preserve"> %</w:t>
      </w:r>
      <w:r w:rsidRPr="00D13383">
        <w:rPr>
          <w:lang w:val="en-GB"/>
        </w:rPr>
        <w:t xml:space="preserve"> at pH 8, but increased to 58</w:t>
      </w:r>
      <w:r w:rsidR="004B2369" w:rsidRPr="00D13383">
        <w:rPr>
          <w:lang w:val="en-GB"/>
        </w:rPr>
        <w:t xml:space="preserve"> %</w:t>
      </w:r>
      <w:r w:rsidRPr="00D13383">
        <w:rPr>
          <w:lang w:val="en-GB"/>
        </w:rPr>
        <w:t xml:space="preserve"> as pH was decreased to pH 6, showing clearly that MH5 is able to form an α-helical structure in the presence of an asymmetric interface tha</w:t>
      </w:r>
      <w:r w:rsidR="00190F03" w:rsidRPr="00D13383">
        <w:rPr>
          <w:lang w:val="en-GB"/>
        </w:rPr>
        <w:t>t is enhanced by low pH (Table 1</w:t>
      </w:r>
      <w:r w:rsidRPr="00D13383">
        <w:rPr>
          <w:lang w:val="en-GB"/>
        </w:rPr>
        <w:t xml:space="preserve">). </w:t>
      </w:r>
    </w:p>
    <w:p w:rsidR="009F492B" w:rsidRPr="00D13383" w:rsidRDefault="009F492B" w:rsidP="009F492B">
      <w:pPr>
        <w:pStyle w:val="TAMainText"/>
        <w:spacing w:after="240"/>
        <w:rPr>
          <w:lang w:val="en-GB"/>
        </w:rPr>
      </w:pPr>
      <w:r w:rsidRPr="00D13383">
        <w:rPr>
          <w:lang w:val="en-GB"/>
        </w:rPr>
        <w:t xml:space="preserve">To form lipid mimics of </w:t>
      </w:r>
      <w:r w:rsidRPr="00D13383">
        <w:rPr>
          <w:i/>
          <w:lang w:val="en-GB"/>
        </w:rPr>
        <w:t>S. aureus</w:t>
      </w:r>
      <w:r w:rsidRPr="00D13383">
        <w:rPr>
          <w:lang w:val="en-GB"/>
        </w:rPr>
        <w:t xml:space="preserve"> membranes with known compositions, SUVs wer</w:t>
      </w:r>
      <w:r w:rsidR="00E4535B" w:rsidRPr="00D13383">
        <w:rPr>
          <w:lang w:val="en-GB"/>
        </w:rPr>
        <w:t>e constructed from DOPG</w:t>
      </w:r>
      <w:proofErr w:type="gramStart"/>
      <w:r w:rsidR="00E4535B" w:rsidRPr="00D13383">
        <w:rPr>
          <w:lang w:val="en-GB"/>
        </w:rPr>
        <w:t>:CL:Lys</w:t>
      </w:r>
      <w:proofErr w:type="gramEnd"/>
      <w:r w:rsidR="00E4535B" w:rsidRPr="00D13383">
        <w:rPr>
          <w:lang w:val="en-GB"/>
        </w:rPr>
        <w:t>-DO</w:t>
      </w:r>
      <w:r w:rsidRPr="00D13383">
        <w:rPr>
          <w:lang w:val="en-GB"/>
        </w:rPr>
        <w:t xml:space="preserve">PG in the molar ratio 55:5:X where X =  0 , 20, 40, 60, 80 or 100, and the conformational behaviour of MH5 in the presence of these lipid bodies investigated (Figure 4). For a given value of X, it was found that the peptide adopted α-helical structure in a pH dependent manner that closely mimicked that observed for MH5 in the case of SUVs formed from lipid extracts of </w:t>
      </w:r>
      <w:r w:rsidRPr="00D13383">
        <w:rPr>
          <w:i/>
          <w:lang w:val="en-GB"/>
        </w:rPr>
        <w:t>S. aureus</w:t>
      </w:r>
      <w:r w:rsidRPr="00D13383">
        <w:rPr>
          <w:lang w:val="en-GB"/>
        </w:rPr>
        <w:t xml:space="preserve"> membranes (Table </w:t>
      </w:r>
      <w:r w:rsidR="00190F03" w:rsidRPr="00D13383">
        <w:rPr>
          <w:lang w:val="en-GB"/>
        </w:rPr>
        <w:t>1</w:t>
      </w:r>
      <w:r w:rsidRPr="00D13383">
        <w:rPr>
          <w:lang w:val="en-GB"/>
        </w:rPr>
        <w:t xml:space="preserve">). These observations confirmed that synthetic lipid mixes were able to simulate the naturally occurring membranes of </w:t>
      </w:r>
      <w:r w:rsidRPr="00D13383">
        <w:rPr>
          <w:i/>
          <w:lang w:val="en-GB"/>
        </w:rPr>
        <w:t>S. aureus</w:t>
      </w:r>
      <w:r w:rsidRPr="00D13383">
        <w:rPr>
          <w:lang w:val="en-GB"/>
        </w:rPr>
        <w:t>, which were then used to in</w:t>
      </w:r>
      <w:r w:rsidR="00E4535B" w:rsidRPr="00D13383">
        <w:rPr>
          <w:lang w:val="en-GB"/>
        </w:rPr>
        <w:t>vestigate the influence of Lys-DO</w:t>
      </w:r>
      <w:r w:rsidRPr="00D13383">
        <w:rPr>
          <w:lang w:val="en-GB"/>
        </w:rPr>
        <w:t xml:space="preserve">PG levels in these membranes on the conformational behaviour of MH5 at pH 6, pH 7 and pH 8. For each pH studied, it was found that MH5 was predominantly α-helical and possessed similar levels of this structure for all values of X (Figure 4). However, for a given level of X, a statistically significant difference in levels of MH5 α-helicity was observed as pH was varied (Figure 4B), decreasing from </w:t>
      </w:r>
      <w:r w:rsidRPr="00D13383">
        <w:rPr>
          <w:i/>
          <w:lang w:val="en-GB"/>
        </w:rPr>
        <w:t>circa</w:t>
      </w:r>
      <w:r w:rsidRPr="00D13383">
        <w:rPr>
          <w:lang w:val="en-GB"/>
        </w:rPr>
        <w:t xml:space="preserve"> 50</w:t>
      </w:r>
      <w:r w:rsidR="004B2369" w:rsidRPr="00D13383">
        <w:rPr>
          <w:lang w:val="en-GB"/>
        </w:rPr>
        <w:t xml:space="preserve"> %</w:t>
      </w:r>
      <w:r w:rsidRPr="00D13383">
        <w:rPr>
          <w:lang w:val="en-GB"/>
        </w:rPr>
        <w:t xml:space="preserve"> at pH 6 to </w:t>
      </w:r>
      <w:r w:rsidRPr="00D13383">
        <w:rPr>
          <w:i/>
          <w:lang w:val="en-GB"/>
        </w:rPr>
        <w:t xml:space="preserve">circa </w:t>
      </w:r>
      <w:r w:rsidRPr="00D13383">
        <w:rPr>
          <w:lang w:val="en-GB"/>
        </w:rPr>
        <w:t>40</w:t>
      </w:r>
      <w:r w:rsidR="004B2369" w:rsidRPr="00D13383">
        <w:rPr>
          <w:lang w:val="en-GB"/>
        </w:rPr>
        <w:t xml:space="preserve"> %</w:t>
      </w:r>
      <w:r w:rsidRPr="00D13383">
        <w:rPr>
          <w:lang w:val="en-GB"/>
        </w:rPr>
        <w:t xml:space="preserve"> at pH 8 [F = 98.376; p = 0.001]. In relation to physiological levels of the lipid in membranes of </w:t>
      </w:r>
      <w:r w:rsidRPr="00D13383">
        <w:rPr>
          <w:i/>
          <w:lang w:val="en-GB"/>
        </w:rPr>
        <w:t>S. aureus</w:t>
      </w:r>
      <w:r w:rsidRPr="00D13383">
        <w:rPr>
          <w:lang w:val="en-GB"/>
        </w:rPr>
        <w:t xml:space="preserve">, which are typically X = 60 at pH 6, </w:t>
      </w:r>
      <w:r w:rsidRPr="00D13383">
        <w:rPr>
          <w:lang w:val="en-GB"/>
        </w:rPr>
        <w:lastRenderedPageBreak/>
        <w:t xml:space="preserve">and X = 40 at pH 7 </w:t>
      </w:r>
      <w:r w:rsidR="00930CF5" w:rsidRPr="00D13383">
        <w:rPr>
          <w:lang w:val="en-GB"/>
        </w:rPr>
        <w:fldChar w:fldCharType="begin">
          <w:fldData xml:space="preserve">PEVuZE5vdGU+PENpdGU+PEF1dGhvcj5SZWhhbDwvQXV0aG9yPjxZZWFyPjIwMTM8L1llYXI+PFJl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</w:fldData>
        </w:fldChar>
      </w:r>
      <w:r w:rsidR="00C72243" w:rsidRPr="00D13383">
        <w:rPr>
          <w:lang w:val="en-GB"/>
        </w:rPr>
        <w:instrText xml:space="preserve"> ADDIN EN.CITE </w:instrText>
      </w:r>
      <w:r w:rsidR="00C72243" w:rsidRPr="00D13383">
        <w:rPr>
          <w:lang w:val="en-GB"/>
        </w:rPr>
        <w:fldChar w:fldCharType="begin">
          <w:fldData xml:space="preserve">PEVuZE5vdGU+PENpdGU+PEF1dGhvcj5SZWhhbDwvQXV0aG9yPjxZZWFyPjIwMTM8L1llYXI+PFJl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29, 39-42</w:t>
      </w:r>
      <w:r w:rsidR="00930CF5" w:rsidRPr="00D13383">
        <w:fldChar w:fldCharType="end"/>
      </w:r>
      <w:r w:rsidRPr="00D13383">
        <w:rPr>
          <w:lang w:val="en-GB"/>
        </w:rPr>
        <w:t>, MH5 possessed levels of α-helicity</w:t>
      </w:r>
      <w:r w:rsidRPr="00D13383">
        <w:rPr>
          <w:i/>
          <w:lang w:val="en-GB"/>
        </w:rPr>
        <w:t xml:space="preserve"> </w:t>
      </w:r>
      <w:r w:rsidRPr="00D13383">
        <w:rPr>
          <w:lang w:val="en-GB"/>
        </w:rPr>
        <w:t xml:space="preserve">of </w:t>
      </w:r>
      <w:r w:rsidRPr="00D13383">
        <w:rPr>
          <w:i/>
          <w:lang w:val="en-GB"/>
        </w:rPr>
        <w:t>circa</w:t>
      </w:r>
      <w:r w:rsidRPr="00D13383">
        <w:rPr>
          <w:lang w:val="en-GB"/>
        </w:rPr>
        <w:t xml:space="preserve"> 45</w:t>
      </w:r>
      <w:r w:rsidR="004B2369" w:rsidRPr="00D13383">
        <w:rPr>
          <w:lang w:val="en-GB"/>
        </w:rPr>
        <w:t xml:space="preserve"> %</w:t>
      </w:r>
      <w:r w:rsidRPr="00D13383">
        <w:rPr>
          <w:lang w:val="en-GB"/>
        </w:rPr>
        <w:t xml:space="preserve"> at pH 7 (X = 40), which increased by around 5</w:t>
      </w:r>
      <w:r w:rsidR="004B2369" w:rsidRPr="00D13383">
        <w:rPr>
          <w:lang w:val="en-GB"/>
        </w:rPr>
        <w:t xml:space="preserve"> %</w:t>
      </w:r>
      <w:r w:rsidRPr="00D13383">
        <w:rPr>
          <w:lang w:val="en-GB"/>
        </w:rPr>
        <w:t xml:space="preserve"> at pH 6 (X = 60) (Figure 4B).  These results indicate that the levels of α-helicity</w:t>
      </w:r>
      <w:r w:rsidRPr="00D13383">
        <w:rPr>
          <w:i/>
          <w:lang w:val="en-GB"/>
        </w:rPr>
        <w:t xml:space="preserve"> </w:t>
      </w:r>
      <w:r w:rsidRPr="00D13383">
        <w:rPr>
          <w:lang w:val="en-GB"/>
        </w:rPr>
        <w:t xml:space="preserve">possessed by MH5 were enhanced by low </w:t>
      </w:r>
      <w:r w:rsidR="00E4535B" w:rsidRPr="00D13383">
        <w:rPr>
          <w:lang w:val="en-GB"/>
        </w:rPr>
        <w:t>pH conditions with varying Lys-DO</w:t>
      </w:r>
      <w:r w:rsidRPr="00D13383">
        <w:rPr>
          <w:lang w:val="en-GB"/>
        </w:rPr>
        <w:t xml:space="preserve">PG having limited influence on </w:t>
      </w:r>
      <w:r w:rsidR="00321FEF" w:rsidRPr="00D13383">
        <w:rPr>
          <w:lang w:val="en-GB"/>
        </w:rPr>
        <w:t>α-</w:t>
      </w:r>
      <w:r w:rsidRPr="00D13383">
        <w:rPr>
          <w:lang w:val="en-GB"/>
        </w:rPr>
        <w:t>helicity.</w:t>
      </w:r>
    </w:p>
    <w:p w:rsidR="009F492B" w:rsidRPr="00D13383" w:rsidRDefault="009F492B" w:rsidP="009F492B">
      <w:pPr>
        <w:pStyle w:val="TAMainText"/>
        <w:spacing w:after="240"/>
        <w:rPr>
          <w:lang w:val="en-GB"/>
        </w:rPr>
      </w:pPr>
    </w:p>
    <w:p w:rsidR="009F492B" w:rsidRPr="00D13383" w:rsidRDefault="009F492B" w:rsidP="009F492B">
      <w:pPr>
        <w:pStyle w:val="TAMainText"/>
        <w:spacing w:after="240"/>
        <w:rPr>
          <w:lang w:val="en-GB"/>
        </w:rPr>
      </w:pPr>
      <w:r w:rsidRPr="00D13383">
        <w:rPr>
          <w:i/>
          <w:lang w:val="en-GB"/>
        </w:rPr>
        <w:t xml:space="preserve">The interaction of MH5 with </w:t>
      </w:r>
      <w:r w:rsidRPr="00D13383">
        <w:rPr>
          <w:i/>
        </w:rPr>
        <w:t xml:space="preserve">lipid mimics of S. aureus membranes - </w:t>
      </w:r>
      <w:r w:rsidRPr="00D13383">
        <w:rPr>
          <w:lang w:val="en-GB"/>
        </w:rPr>
        <w:t xml:space="preserve">The levels of amphiphilicity predicted for MH5 are consistent with membrane interactive potential (Figure 1) and lipid monolayers formed from lipid extracts of </w:t>
      </w:r>
      <w:r w:rsidRPr="00D13383">
        <w:rPr>
          <w:i/>
          <w:lang w:val="en-GB"/>
        </w:rPr>
        <w:t>S. aureus</w:t>
      </w:r>
      <w:r w:rsidRPr="00D13383">
        <w:rPr>
          <w:lang w:val="en-GB"/>
        </w:rPr>
        <w:t xml:space="preserve"> membranes were used to investigate this potential at pH 6, pH 7 and pH 8 (Figure 5A). At each pH studied, the peptide rapidly induced pressure changes in these monolayers until they became saturated with MH5. At pH 7 and pH 8, MH5 partitioned into these monolayers, inducing maximal surface pressure changes of </w:t>
      </w:r>
      <w:r w:rsidRPr="00D13383">
        <w:rPr>
          <w:i/>
          <w:lang w:val="en-GB"/>
        </w:rPr>
        <w:t>circa</w:t>
      </w:r>
      <w:r w:rsidRPr="00D13383">
        <w:rPr>
          <w:lang w:val="en-GB"/>
        </w:rPr>
        <w:t xml:space="preserve"> 4.0 mN m</w:t>
      </w:r>
      <w:r w:rsidRPr="00D13383">
        <w:rPr>
          <w:vertAlign w:val="superscript"/>
          <w:lang w:val="en-GB"/>
        </w:rPr>
        <w:t>-1</w:t>
      </w:r>
      <w:r w:rsidRPr="00D13383">
        <w:rPr>
          <w:lang w:val="en-GB"/>
        </w:rPr>
        <w:t xml:space="preserve"> to 3.5 mN m</w:t>
      </w:r>
      <w:r w:rsidRPr="00D13383">
        <w:rPr>
          <w:vertAlign w:val="superscript"/>
          <w:lang w:val="en-GB"/>
        </w:rPr>
        <w:t>-1</w:t>
      </w:r>
      <w:r w:rsidRPr="00D13383">
        <w:rPr>
          <w:lang w:val="en-GB"/>
        </w:rPr>
        <w:t xml:space="preserve"> over 400 seconds. However, at pH 6, MH5 induced maximal surface pressures in monolayers of the order of 8.0 mN m</w:t>
      </w:r>
      <w:r w:rsidRPr="00D13383">
        <w:rPr>
          <w:vertAlign w:val="superscript"/>
          <w:lang w:val="en-GB"/>
        </w:rPr>
        <w:t>-1</w:t>
      </w:r>
      <w:r w:rsidRPr="00D13383">
        <w:rPr>
          <w:lang w:val="en-GB"/>
        </w:rPr>
        <w:t xml:space="preserve"> over 120 seconds, showing clearly that the ability of the peptide to partition into lipid mimics of </w:t>
      </w:r>
      <w:r w:rsidRPr="00D13383">
        <w:rPr>
          <w:i/>
          <w:lang w:val="en-GB"/>
        </w:rPr>
        <w:t>S. aureus</w:t>
      </w:r>
      <w:r w:rsidRPr="00D13383">
        <w:rPr>
          <w:lang w:val="en-GB"/>
        </w:rPr>
        <w:t xml:space="preserve"> membranes monolayers was enhanced by low pH conditions (Figure 5A).</w:t>
      </w:r>
    </w:p>
    <w:p w:rsidR="009F492B" w:rsidRPr="00D13383" w:rsidRDefault="009F492B" w:rsidP="009F492B">
      <w:pPr>
        <w:pStyle w:val="TAMainText"/>
        <w:spacing w:after="240"/>
        <w:rPr>
          <w:lang w:val="en-GB"/>
        </w:rPr>
      </w:pPr>
      <w:r w:rsidRPr="00D13383">
        <w:rPr>
          <w:lang w:val="en-GB"/>
        </w:rPr>
        <w:t xml:space="preserve">Monolayers formed from lipid mimics of </w:t>
      </w:r>
      <w:r w:rsidRPr="00D13383">
        <w:rPr>
          <w:i/>
          <w:lang w:val="en-GB"/>
        </w:rPr>
        <w:t>S. aureus</w:t>
      </w:r>
      <w:r w:rsidRPr="00D13383">
        <w:rPr>
          <w:lang w:val="en-GB"/>
        </w:rPr>
        <w:t xml:space="preserve"> membranes with known compositions were constructed from DOPG:CL:L</w:t>
      </w:r>
      <w:r w:rsidR="00E4535B" w:rsidRPr="00D13383">
        <w:rPr>
          <w:lang w:val="en-GB"/>
        </w:rPr>
        <w:t>ys-DO</w:t>
      </w:r>
      <w:r w:rsidRPr="00D13383">
        <w:rPr>
          <w:lang w:val="en-GB"/>
        </w:rPr>
        <w:t>PG in the molar ratio 55:5:X where X =  0 , 20, 40, 60, 80 or 100, and were used to investigat</w:t>
      </w:r>
      <w:r w:rsidR="00E4535B" w:rsidRPr="00D13383">
        <w:rPr>
          <w:lang w:val="en-GB"/>
        </w:rPr>
        <w:t>e the influence of varying Lys-DO</w:t>
      </w:r>
      <w:r w:rsidRPr="00D13383">
        <w:rPr>
          <w:lang w:val="en-GB"/>
        </w:rPr>
        <w:t>PG levels on the membrane interactions of MH5 at pH 6, pH 7 and pH 8 (Figure 5B). For each pH studied, it was found that the maximal pressure change induced by the peptide showed a strong negative correlation with X, which was R</w:t>
      </w:r>
      <w:r w:rsidRPr="00D13383">
        <w:rPr>
          <w:vertAlign w:val="superscript"/>
          <w:lang w:val="en-GB"/>
        </w:rPr>
        <w:t>2</w:t>
      </w:r>
      <w:r w:rsidRPr="00D13383">
        <w:rPr>
          <w:lang w:val="en-GB"/>
        </w:rPr>
        <w:t xml:space="preserve"> = 0.95 at pH 6</w:t>
      </w:r>
      <w:r w:rsidR="00321FEF" w:rsidRPr="00D13383">
        <w:rPr>
          <w:lang w:val="en-GB"/>
        </w:rPr>
        <w:t>, 0.97 at pH 7 and 0.99 at pH 8</w:t>
      </w:r>
      <w:r w:rsidRPr="00D13383">
        <w:rPr>
          <w:lang w:val="en-GB"/>
        </w:rPr>
        <w:t>. This inverse correlation shows cl</w:t>
      </w:r>
      <w:r w:rsidR="00E4535B" w:rsidRPr="00D13383">
        <w:rPr>
          <w:lang w:val="en-GB"/>
        </w:rPr>
        <w:t>early that the presence of Lys-DO</w:t>
      </w:r>
      <w:r w:rsidRPr="00D13383">
        <w:rPr>
          <w:lang w:val="en-GB"/>
        </w:rPr>
        <w:t xml:space="preserve">PG in lipid mimics of </w:t>
      </w:r>
      <w:r w:rsidRPr="00D13383">
        <w:rPr>
          <w:i/>
          <w:lang w:val="en-GB"/>
        </w:rPr>
        <w:t>S. aureus</w:t>
      </w:r>
      <w:r w:rsidRPr="00D13383">
        <w:rPr>
          <w:lang w:val="en-GB"/>
        </w:rPr>
        <w:t xml:space="preserve"> membranes is able to inhibit </w:t>
      </w:r>
      <w:r w:rsidRPr="00D13383">
        <w:rPr>
          <w:lang w:val="en-GB"/>
        </w:rPr>
        <w:lastRenderedPageBreak/>
        <w:t>the ability of MH5 to insert into these membranes. However, for a given level of X, the ability of MH5 to partition into membranes was observed to vary with pH, for example, at X = 20, the pressure changes induced by the peptide decreased from 7.4 mN m</w:t>
      </w:r>
      <w:r w:rsidRPr="00D13383">
        <w:rPr>
          <w:vertAlign w:val="superscript"/>
          <w:lang w:val="en-GB"/>
        </w:rPr>
        <w:t>-1</w:t>
      </w:r>
      <w:r w:rsidRPr="00D13383">
        <w:rPr>
          <w:lang w:val="en-GB"/>
        </w:rPr>
        <w:t xml:space="preserve"> at pH 6 to 6.15 mN m</w:t>
      </w:r>
      <w:r w:rsidRPr="00D13383">
        <w:rPr>
          <w:vertAlign w:val="superscript"/>
          <w:lang w:val="en-GB"/>
        </w:rPr>
        <w:t>-1</w:t>
      </w:r>
      <w:r w:rsidRPr="00D13383">
        <w:rPr>
          <w:lang w:val="en-GB"/>
        </w:rPr>
        <w:t xml:space="preserve"> at pH 8 (Figure 5B), In relation </w:t>
      </w:r>
      <w:r w:rsidR="00E4535B" w:rsidRPr="00D13383">
        <w:rPr>
          <w:lang w:val="en-GB"/>
        </w:rPr>
        <w:t>to physiological levels of Lys-DO</w:t>
      </w:r>
      <w:r w:rsidRPr="00D13383">
        <w:rPr>
          <w:lang w:val="en-GB"/>
        </w:rPr>
        <w:t xml:space="preserve">PG in membranes of </w:t>
      </w:r>
      <w:r w:rsidRPr="00D13383">
        <w:rPr>
          <w:i/>
          <w:lang w:val="en-GB"/>
        </w:rPr>
        <w:t>S. aureus</w:t>
      </w:r>
      <w:r w:rsidRPr="00D13383">
        <w:rPr>
          <w:lang w:val="en-GB"/>
        </w:rPr>
        <w:t>, MH5 induced maximal surface pressure changes of 5.6 mN m</w:t>
      </w:r>
      <w:r w:rsidRPr="00D13383">
        <w:rPr>
          <w:vertAlign w:val="superscript"/>
          <w:lang w:val="en-GB"/>
        </w:rPr>
        <w:t>-1</w:t>
      </w:r>
      <w:r w:rsidRPr="00D13383">
        <w:rPr>
          <w:lang w:val="en-GB"/>
        </w:rPr>
        <w:t xml:space="preserve"> at pH 7 (X = 40), which increased to 6.2 mN m</w:t>
      </w:r>
      <w:r w:rsidRPr="00D13383">
        <w:rPr>
          <w:vertAlign w:val="superscript"/>
          <w:lang w:val="en-GB"/>
        </w:rPr>
        <w:t>-1</w:t>
      </w:r>
      <w:r w:rsidRPr="00D13383">
        <w:rPr>
          <w:lang w:val="en-GB"/>
        </w:rPr>
        <w:t xml:space="preserve"> at pH 6 (X = 60) (Figure 5B). These results clearly indicate that the ability of the peptide to partition into </w:t>
      </w:r>
      <w:r w:rsidRPr="00D13383">
        <w:rPr>
          <w:i/>
          <w:lang w:val="en-GB"/>
        </w:rPr>
        <w:t>S. aureus</w:t>
      </w:r>
      <w:r w:rsidRPr="00D13383">
        <w:rPr>
          <w:lang w:val="en-GB"/>
        </w:rPr>
        <w:t xml:space="preserve"> membranes is enhanced by low pH conditions.</w:t>
      </w:r>
    </w:p>
    <w:p w:rsidR="009F492B" w:rsidRPr="00D13383" w:rsidRDefault="009F492B" w:rsidP="009F492B">
      <w:pPr>
        <w:pStyle w:val="TAMainText"/>
        <w:spacing w:after="240"/>
        <w:rPr>
          <w:b/>
          <w:lang w:val="en-GB"/>
        </w:rPr>
      </w:pPr>
    </w:p>
    <w:p w:rsidR="009F492B" w:rsidRPr="00D13383" w:rsidRDefault="009F492B" w:rsidP="009F492B">
      <w:pPr>
        <w:pStyle w:val="TAMainText"/>
        <w:spacing w:after="240"/>
      </w:pPr>
      <w:r w:rsidRPr="00D13383">
        <w:rPr>
          <w:i/>
          <w:lang w:val="en-GB"/>
        </w:rPr>
        <w:t xml:space="preserve">Thermodynamic analysis of MH5 interactions with </w:t>
      </w:r>
      <w:r w:rsidRPr="00D13383">
        <w:rPr>
          <w:i/>
        </w:rPr>
        <w:t>lipid mimics of S. aureus membranes</w:t>
      </w:r>
      <w:r w:rsidRPr="00D13383">
        <w:rPr>
          <w:i/>
          <w:lang w:val="en-GB"/>
        </w:rPr>
        <w:t xml:space="preserve"> - </w:t>
      </w:r>
      <w:r w:rsidRPr="00D13383">
        <w:rPr>
          <w:lang w:val="en-GB"/>
        </w:rPr>
        <w:t>Monolayers were</w:t>
      </w:r>
      <w:r w:rsidR="00E4535B" w:rsidRPr="00D13383">
        <w:rPr>
          <w:lang w:val="en-GB"/>
        </w:rPr>
        <w:t xml:space="preserve"> constructed from DOPG</w:t>
      </w:r>
      <w:proofErr w:type="gramStart"/>
      <w:r w:rsidR="00E4535B" w:rsidRPr="00D13383">
        <w:rPr>
          <w:lang w:val="en-GB"/>
        </w:rPr>
        <w:t>:CL:Lys</w:t>
      </w:r>
      <w:proofErr w:type="gramEnd"/>
      <w:r w:rsidR="00E4535B" w:rsidRPr="00D13383">
        <w:rPr>
          <w:lang w:val="en-GB"/>
        </w:rPr>
        <w:t>-DO</w:t>
      </w:r>
      <w:r w:rsidRPr="00D13383">
        <w:rPr>
          <w:lang w:val="en-GB"/>
        </w:rPr>
        <w:t>PG in the molar ratio 55:5:X where X =  0, 20, 40, 60 or 80, and were compressed in the presence and absence of MH5 to produce isotherms at pH 6, pH 7 and pH 8 (Figure 6). For each of these experimental systems, the isotherms produced were then used to derive values for C</w:t>
      </w:r>
      <w:r w:rsidRPr="00D13383">
        <w:rPr>
          <w:vertAlign w:val="subscript"/>
          <w:lang w:val="en-GB"/>
        </w:rPr>
        <w:t>s</w:t>
      </w:r>
      <w:r w:rsidRPr="00D13383">
        <w:rPr>
          <w:vertAlign w:val="superscript"/>
          <w:lang w:val="en-GB"/>
        </w:rPr>
        <w:t>-1</w:t>
      </w:r>
      <w:r w:rsidRPr="00D13383">
        <w:rPr>
          <w:lang w:val="en-GB"/>
        </w:rPr>
        <w:t>, the compressibility modulus, at 20 mN m</w:t>
      </w:r>
      <w:r w:rsidRPr="00D13383">
        <w:rPr>
          <w:vertAlign w:val="superscript"/>
          <w:lang w:val="en-GB"/>
        </w:rPr>
        <w:t>-1</w:t>
      </w:r>
      <w:r w:rsidRPr="00D13383">
        <w:t xml:space="preserve"> </w:t>
      </w:r>
      <w:r w:rsidRPr="00D13383">
        <w:rPr>
          <w:lang w:val="en-GB"/>
        </w:rPr>
        <w:t>(</w:t>
      </w:r>
      <w:r w:rsidR="00DC2864" w:rsidRPr="00D13383">
        <w:rPr>
          <w:lang w:val="en-GB"/>
        </w:rPr>
        <w:t xml:space="preserve">Table </w:t>
      </w:r>
      <w:r w:rsidR="00190F03" w:rsidRPr="00D13383">
        <w:rPr>
          <w:lang w:val="en-GB"/>
        </w:rPr>
        <w:t>2</w:t>
      </w:r>
      <w:r w:rsidRPr="00D13383">
        <w:rPr>
          <w:lang w:val="en-GB"/>
        </w:rPr>
        <w:t>). It was found that at each pH studied, in the absence of MH5, increasing X led to elevations in the C</w:t>
      </w:r>
      <w:r w:rsidRPr="00D13383">
        <w:rPr>
          <w:vertAlign w:val="subscript"/>
          <w:lang w:val="en-GB"/>
        </w:rPr>
        <w:t>s</w:t>
      </w:r>
      <w:r w:rsidRPr="00D13383">
        <w:rPr>
          <w:vertAlign w:val="superscript"/>
          <w:lang w:val="en-GB"/>
        </w:rPr>
        <w:t>-1</w:t>
      </w:r>
      <w:r w:rsidRPr="00D13383">
        <w:rPr>
          <w:lang w:val="en-GB"/>
        </w:rPr>
        <w:t xml:space="preserve"> values of these monolayers. This trend indicated</w:t>
      </w:r>
      <w:r w:rsidR="00E4535B" w:rsidRPr="00D13383">
        <w:rPr>
          <w:lang w:val="en-GB"/>
        </w:rPr>
        <w:t xml:space="preserve"> that increasing levels of Lys-DO</w:t>
      </w:r>
      <w:r w:rsidRPr="00D13383">
        <w:rPr>
          <w:lang w:val="en-GB"/>
        </w:rPr>
        <w:t>PG decreased the area per lipid molecule in these monolayers and hence promoted increasingly denser lipid packing. Similar trends were observed for corresponding monolayers in the presence of MH5 except that higher C</w:t>
      </w:r>
      <w:r w:rsidRPr="00D13383">
        <w:rPr>
          <w:vertAlign w:val="subscript"/>
          <w:lang w:val="en-GB"/>
        </w:rPr>
        <w:t>s</w:t>
      </w:r>
      <w:r w:rsidRPr="00D13383">
        <w:rPr>
          <w:vertAlign w:val="superscript"/>
          <w:lang w:val="en-GB"/>
        </w:rPr>
        <w:t>-1</w:t>
      </w:r>
      <w:r w:rsidRPr="00D13383">
        <w:rPr>
          <w:lang w:val="en-GB"/>
        </w:rPr>
        <w:t xml:space="preserve"> values were generated, indicating that the presence of the peptide promoted relatively denser lipid packing as compared to that in the absence of MH5 (</w:t>
      </w:r>
      <w:r w:rsidR="00DC2864" w:rsidRPr="00D13383">
        <w:rPr>
          <w:lang w:val="en-GB"/>
        </w:rPr>
        <w:t xml:space="preserve">Table </w:t>
      </w:r>
      <w:r w:rsidR="00190F03" w:rsidRPr="00D13383">
        <w:rPr>
          <w:lang w:val="en-GB"/>
        </w:rPr>
        <w:t>2</w:t>
      </w:r>
      <w:r w:rsidRPr="00D13383">
        <w:rPr>
          <w:lang w:val="en-GB"/>
        </w:rPr>
        <w:t>). For a given level of X, it was found that decreasing pH also led to increases in the C</w:t>
      </w:r>
      <w:r w:rsidRPr="00D13383">
        <w:rPr>
          <w:vertAlign w:val="subscript"/>
          <w:lang w:val="en-GB"/>
        </w:rPr>
        <w:t>s</w:t>
      </w:r>
      <w:r w:rsidRPr="00D13383">
        <w:rPr>
          <w:vertAlign w:val="superscript"/>
          <w:lang w:val="en-GB"/>
        </w:rPr>
        <w:t>-1</w:t>
      </w:r>
      <w:r w:rsidRPr="00D13383">
        <w:rPr>
          <w:lang w:val="en-GB"/>
        </w:rPr>
        <w:t xml:space="preserve"> values of monolayers and hence</w:t>
      </w:r>
      <w:r w:rsidRPr="00D13383">
        <w:t xml:space="preserve"> </w:t>
      </w:r>
      <w:r w:rsidRPr="00D13383">
        <w:rPr>
          <w:lang w:val="en-GB"/>
        </w:rPr>
        <w:t>relatively denser lipid packing. For corresponding monolayers in the presence of MH5, similar trends were observed, except that higher C</w:t>
      </w:r>
      <w:r w:rsidRPr="00D13383">
        <w:rPr>
          <w:vertAlign w:val="subscript"/>
          <w:lang w:val="en-GB"/>
        </w:rPr>
        <w:t>s</w:t>
      </w:r>
      <w:r w:rsidRPr="00D13383">
        <w:rPr>
          <w:vertAlign w:val="superscript"/>
          <w:lang w:val="en-GB"/>
        </w:rPr>
        <w:t>-1</w:t>
      </w:r>
      <w:r w:rsidRPr="00D13383">
        <w:rPr>
          <w:lang w:val="en-GB"/>
        </w:rPr>
        <w:t xml:space="preserve"> values were generated, indicating that the presence of the peptide led to relatively denser lipid packing </w:t>
      </w:r>
      <w:r w:rsidRPr="00D13383">
        <w:rPr>
          <w:lang w:val="en-GB"/>
        </w:rPr>
        <w:lastRenderedPageBreak/>
        <w:t>as compared to that in the absence of MH5 (</w:t>
      </w:r>
      <w:r w:rsidR="00DC2864" w:rsidRPr="00D13383">
        <w:rPr>
          <w:lang w:val="en-GB"/>
        </w:rPr>
        <w:t xml:space="preserve">Table </w:t>
      </w:r>
      <w:r w:rsidR="00190F03" w:rsidRPr="00D13383">
        <w:rPr>
          <w:lang w:val="en-GB"/>
        </w:rPr>
        <w:t>2</w:t>
      </w:r>
      <w:r w:rsidRPr="00D13383">
        <w:rPr>
          <w:lang w:val="en-GB"/>
        </w:rPr>
        <w:t xml:space="preserve">). In relation </w:t>
      </w:r>
      <w:r w:rsidR="00E4535B" w:rsidRPr="00D13383">
        <w:rPr>
          <w:lang w:val="en-GB"/>
        </w:rPr>
        <w:t>t</w:t>
      </w:r>
      <w:r w:rsidR="006668E0" w:rsidRPr="00D13383">
        <w:rPr>
          <w:lang w:val="en-GB"/>
        </w:rPr>
        <w:t>o physiological levels of Lys-</w:t>
      </w:r>
      <w:r w:rsidRPr="00D13383">
        <w:rPr>
          <w:lang w:val="en-GB"/>
        </w:rPr>
        <w:t xml:space="preserve">PG in membranes of </w:t>
      </w:r>
      <w:r w:rsidRPr="00D13383">
        <w:rPr>
          <w:i/>
          <w:lang w:val="en-GB"/>
        </w:rPr>
        <w:t>S. aureus</w:t>
      </w:r>
      <w:r w:rsidRPr="00D13383">
        <w:rPr>
          <w:lang w:val="en-GB"/>
        </w:rPr>
        <w:t>, in the absence of MH5, the Cs</w:t>
      </w:r>
      <w:r w:rsidRPr="00D13383">
        <w:rPr>
          <w:vertAlign w:val="superscript"/>
          <w:lang w:val="en-GB"/>
        </w:rPr>
        <w:t>-1</w:t>
      </w:r>
      <w:r w:rsidRPr="00D13383">
        <w:rPr>
          <w:lang w:val="en-GB"/>
        </w:rPr>
        <w:t xml:space="preserve"> of monolayers were </w:t>
      </w:r>
      <w:r w:rsidRPr="00D13383">
        <w:t>36.1</w:t>
      </w:r>
      <w:r w:rsidRPr="00D13383">
        <w:rPr>
          <w:lang w:val="en-GB"/>
        </w:rPr>
        <w:t xml:space="preserve"> </w:t>
      </w:r>
      <w:r w:rsidRPr="00D13383">
        <w:t>mN m</w:t>
      </w:r>
      <w:r w:rsidRPr="00D13383">
        <w:rPr>
          <w:vertAlign w:val="superscript"/>
        </w:rPr>
        <w:t>-1</w:t>
      </w:r>
      <w:r w:rsidRPr="00D13383">
        <w:rPr>
          <w:lang w:val="en-GB"/>
        </w:rPr>
        <w:t xml:space="preserve"> (X = 40) at pH 7 and 42.9 </w:t>
      </w:r>
      <w:r w:rsidRPr="00D13383">
        <w:t>mN m</w:t>
      </w:r>
      <w:r w:rsidRPr="00D13383">
        <w:rPr>
          <w:vertAlign w:val="superscript"/>
        </w:rPr>
        <w:t>-1</w:t>
      </w:r>
      <w:r w:rsidRPr="00D13383">
        <w:rPr>
          <w:lang w:val="en-GB"/>
        </w:rPr>
        <w:t xml:space="preserve"> (X = 60) at pH 6, indicating that the latter monolayers were more rigid and possessed relatively denser lipid packing than the former (</w:t>
      </w:r>
      <w:r w:rsidR="00DC2864" w:rsidRPr="00D13383">
        <w:rPr>
          <w:lang w:val="en-GB"/>
        </w:rPr>
        <w:t>Table</w:t>
      </w:r>
      <w:r w:rsidR="00190F03" w:rsidRPr="00D13383">
        <w:rPr>
          <w:lang w:val="en-GB"/>
        </w:rPr>
        <w:t xml:space="preserve"> 2</w:t>
      </w:r>
      <w:r w:rsidRPr="00D13383">
        <w:rPr>
          <w:lang w:val="en-GB"/>
        </w:rPr>
        <w:t>). The presence of MH5 led to increases in the C</w:t>
      </w:r>
      <w:r w:rsidRPr="00D13383">
        <w:rPr>
          <w:vertAlign w:val="subscript"/>
          <w:lang w:val="en-GB"/>
        </w:rPr>
        <w:t>s</w:t>
      </w:r>
      <w:r w:rsidRPr="00D13383">
        <w:rPr>
          <w:vertAlign w:val="superscript"/>
          <w:lang w:val="en-GB"/>
        </w:rPr>
        <w:t>-1</w:t>
      </w:r>
      <w:r w:rsidRPr="00D13383">
        <w:rPr>
          <w:lang w:val="en-GB"/>
        </w:rPr>
        <w:t xml:space="preserve"> of both these monolayers, which were 43.54 </w:t>
      </w:r>
      <w:r w:rsidRPr="00D13383">
        <w:t>mN m</w:t>
      </w:r>
      <w:r w:rsidRPr="00D13383">
        <w:rPr>
          <w:vertAlign w:val="superscript"/>
        </w:rPr>
        <w:t>-1</w:t>
      </w:r>
      <w:r w:rsidRPr="00D13383">
        <w:rPr>
          <w:lang w:val="en-GB"/>
        </w:rPr>
        <w:t xml:space="preserve"> (X = 40) at pH 7 and 109.9 at </w:t>
      </w:r>
      <w:r w:rsidRPr="00D13383">
        <w:t>mN m</w:t>
      </w:r>
      <w:r w:rsidRPr="00D13383">
        <w:rPr>
          <w:vertAlign w:val="superscript"/>
        </w:rPr>
        <w:t>-1</w:t>
      </w:r>
      <w:r w:rsidRPr="00D13383">
        <w:rPr>
          <w:lang w:val="en-GB"/>
        </w:rPr>
        <w:t xml:space="preserve"> (X = 60). These latter results indicate that the presence of MH5 increased the rigidity and lipid packing density of both monolayers, which is consistent with the peptide partitioning into these membranes. Moreover, this effect was of the order of ten-fold greater at pH 6 (change in C</w:t>
      </w:r>
      <w:r w:rsidRPr="00D13383">
        <w:rPr>
          <w:vertAlign w:val="subscript"/>
          <w:lang w:val="en-GB"/>
        </w:rPr>
        <w:t>s</w:t>
      </w:r>
      <w:r w:rsidRPr="00D13383">
        <w:rPr>
          <w:vertAlign w:val="superscript"/>
          <w:lang w:val="en-GB"/>
        </w:rPr>
        <w:t>-1</w:t>
      </w:r>
      <w:r w:rsidRPr="00D13383">
        <w:rPr>
          <w:lang w:val="en-GB"/>
        </w:rPr>
        <w:t xml:space="preserve"> of 63.0) as compared to pH 7 (change in C</w:t>
      </w:r>
      <w:r w:rsidRPr="00D13383">
        <w:rPr>
          <w:vertAlign w:val="subscript"/>
          <w:lang w:val="en-GB"/>
        </w:rPr>
        <w:t>s</w:t>
      </w:r>
      <w:r w:rsidRPr="00D13383">
        <w:rPr>
          <w:vertAlign w:val="superscript"/>
          <w:lang w:val="en-GB"/>
        </w:rPr>
        <w:t>-1</w:t>
      </w:r>
      <w:r w:rsidRPr="00D13383">
        <w:rPr>
          <w:lang w:val="en-GB"/>
        </w:rPr>
        <w:t xml:space="preserve"> of 7.5), indicating that the ability of MH5 to partition into membranes of </w:t>
      </w:r>
      <w:r w:rsidRPr="00D13383">
        <w:rPr>
          <w:i/>
          <w:lang w:val="en-GB"/>
        </w:rPr>
        <w:t xml:space="preserve">S. aureus </w:t>
      </w:r>
      <w:r w:rsidRPr="00D13383">
        <w:rPr>
          <w:lang w:val="en-GB"/>
        </w:rPr>
        <w:t xml:space="preserve">is strongly enhanced </w:t>
      </w:r>
      <w:r w:rsidRPr="00D13383">
        <w:t>by low pH conditions (</w:t>
      </w:r>
      <w:r w:rsidR="00DC2864" w:rsidRPr="00D13383">
        <w:t xml:space="preserve">Table </w:t>
      </w:r>
      <w:r w:rsidR="00190F03" w:rsidRPr="00D13383">
        <w:t>2</w:t>
      </w:r>
      <w:r w:rsidRPr="00D13383">
        <w:t>).</w:t>
      </w:r>
    </w:p>
    <w:p w:rsidR="009F492B" w:rsidRPr="00D13383" w:rsidRDefault="009F492B" w:rsidP="009F492B">
      <w:pPr>
        <w:pStyle w:val="TAMainText"/>
        <w:spacing w:after="240"/>
        <w:rPr>
          <w:lang w:val="en-GB"/>
        </w:rPr>
      </w:pPr>
      <w:r w:rsidRPr="00D13383">
        <w:rPr>
          <w:lang w:val="en-GB"/>
        </w:rPr>
        <w:t>The compression isotherms of Figure 6 were also used to derive values for the Gibbs free energy of mixing, ∆G</w:t>
      </w:r>
      <w:r w:rsidRPr="00D13383">
        <w:rPr>
          <w:vertAlign w:val="subscript"/>
          <w:lang w:val="en-GB"/>
        </w:rPr>
        <w:t>mix</w:t>
      </w:r>
      <w:r w:rsidRPr="00D13383">
        <w:rPr>
          <w:lang w:val="en-GB"/>
        </w:rPr>
        <w:t>, at 20 mN m</w:t>
      </w:r>
      <w:r w:rsidRPr="00D13383">
        <w:rPr>
          <w:vertAlign w:val="superscript"/>
          <w:lang w:val="en-GB"/>
        </w:rPr>
        <w:t>-1</w:t>
      </w:r>
      <w:r w:rsidRPr="00D13383">
        <w:t xml:space="preserve"> for mono</w:t>
      </w:r>
      <w:r w:rsidR="00E4535B" w:rsidRPr="00D13383">
        <w:t>layers formed from DOPG:CL:Lys-DO</w:t>
      </w:r>
      <w:r w:rsidRPr="00D13383">
        <w:t xml:space="preserve">PG in the molar ratio 55:5:X where X =  0 </w:t>
      </w:r>
      <w:r w:rsidRPr="00D13383">
        <w:rPr>
          <w:lang w:val="en-GB"/>
        </w:rPr>
        <w:t>, 20, 40, 60 or 80 at pH 6, pH 7 and pH 8 (Figure 7). A pH dependent threshold lev</w:t>
      </w:r>
      <w:r w:rsidR="00E4535B" w:rsidRPr="00D13383">
        <w:rPr>
          <w:lang w:val="en-GB"/>
        </w:rPr>
        <w:t>el of Lys-DO</w:t>
      </w:r>
      <w:r w:rsidRPr="00D13383">
        <w:rPr>
          <w:lang w:val="en-GB"/>
        </w:rPr>
        <w:t>PG was observed at which these monolayers become thermodynamically stable, rising from X = 0 at pH 7 to X = 20 at pH 8 (Figure 7). At each pH studied, in the absence of MH5, increasing X led to elevations in the ∆G</w:t>
      </w:r>
      <w:r w:rsidRPr="00D13383">
        <w:rPr>
          <w:vertAlign w:val="subscript"/>
          <w:lang w:val="en-GB"/>
        </w:rPr>
        <w:t>mix</w:t>
      </w:r>
      <w:r w:rsidRPr="00D13383">
        <w:rPr>
          <w:lang w:val="en-GB"/>
        </w:rPr>
        <w:t xml:space="preserve"> values of these monolayers. This trend i</w:t>
      </w:r>
      <w:r w:rsidR="00E4535B" w:rsidRPr="00D13383">
        <w:rPr>
          <w:lang w:val="en-GB"/>
        </w:rPr>
        <w:t>ndicated that as levels of Lys-DO</w:t>
      </w:r>
      <w:r w:rsidRPr="00D13383">
        <w:rPr>
          <w:lang w:val="en-GB"/>
        </w:rPr>
        <w:t>PG were increased, the thermodynamic stability of these monolayers became progressively higher. Similar trends were observed for corresponding monolayers in the presence of MH5 except that higher ∆G</w:t>
      </w:r>
      <w:r w:rsidRPr="00D13383">
        <w:rPr>
          <w:vertAlign w:val="subscript"/>
          <w:lang w:val="en-GB"/>
        </w:rPr>
        <w:t>mix</w:t>
      </w:r>
      <w:r w:rsidRPr="00D13383">
        <w:rPr>
          <w:lang w:val="en-GB"/>
        </w:rPr>
        <w:t xml:space="preserve"> values were generated, indicating that the presence of the peptide promoted relatively higher levels of thermodynamic stability in these monolayers, as compared to those formed in the absence of MH5 (Figure 7). For a given level of X, it was found that decreasing pH also led to increases in </w:t>
      </w:r>
      <w:r w:rsidRPr="00D13383">
        <w:rPr>
          <w:lang w:val="en-GB"/>
        </w:rPr>
        <w:lastRenderedPageBreak/>
        <w:t>the ∆G</w:t>
      </w:r>
      <w:r w:rsidRPr="00D13383">
        <w:rPr>
          <w:vertAlign w:val="subscript"/>
          <w:lang w:val="en-GB"/>
        </w:rPr>
        <w:t>mix</w:t>
      </w:r>
      <w:r w:rsidRPr="00D13383">
        <w:rPr>
          <w:lang w:val="en-GB"/>
        </w:rPr>
        <w:t xml:space="preserve"> values of monolayers and hence</w:t>
      </w:r>
      <w:r w:rsidRPr="00D13383">
        <w:t xml:space="preserve"> </w:t>
      </w:r>
      <w:r w:rsidRPr="00D13383">
        <w:rPr>
          <w:lang w:val="en-GB"/>
        </w:rPr>
        <w:t>relatively higher levels of thermodynamic stability. For corresponding monolayers in the presence of MH5, similar trends were observed except that higher ∆G</w:t>
      </w:r>
      <w:r w:rsidRPr="00D13383">
        <w:rPr>
          <w:vertAlign w:val="subscript"/>
          <w:lang w:val="en-GB"/>
        </w:rPr>
        <w:t>mix</w:t>
      </w:r>
      <w:r w:rsidRPr="00D13383">
        <w:rPr>
          <w:lang w:val="en-GB"/>
        </w:rPr>
        <w:t xml:space="preserve"> values were generated, indicating that the presence of the peptide promoted relatively higher levels of thermodynamic stability in these monolayers when compared to those formed in the absence of MH5 (Figure 7). </w:t>
      </w:r>
      <w:r w:rsidRPr="00D13383">
        <w:t xml:space="preserve">In relation </w:t>
      </w:r>
      <w:r w:rsidR="00E4535B" w:rsidRPr="00D13383">
        <w:t>to physiological levels of Lys-DO</w:t>
      </w:r>
      <w:r w:rsidRPr="00D13383">
        <w:t xml:space="preserve">PG in membranes of </w:t>
      </w:r>
      <w:r w:rsidRPr="00D13383">
        <w:rPr>
          <w:i/>
        </w:rPr>
        <w:t>S. aureus</w:t>
      </w:r>
      <w:r w:rsidRPr="00D13383">
        <w:rPr>
          <w:lang w:val="en-GB"/>
        </w:rPr>
        <w:t>, in the absence of MH5, the ∆G</w:t>
      </w:r>
      <w:r w:rsidRPr="00D13383">
        <w:rPr>
          <w:vertAlign w:val="subscript"/>
          <w:lang w:val="en-GB"/>
        </w:rPr>
        <w:t>mix</w:t>
      </w:r>
      <w:r w:rsidRPr="00D13383">
        <w:rPr>
          <w:lang w:val="en-GB"/>
        </w:rPr>
        <w:t xml:space="preserve"> of monolayers were </w:t>
      </w:r>
      <w:r w:rsidRPr="00D13383">
        <w:t xml:space="preserve">-2.0 </w:t>
      </w:r>
      <w:r w:rsidRPr="00D13383">
        <w:rPr>
          <w:lang w:val="en-GB"/>
        </w:rPr>
        <w:t>(X = 40) at pH 7 and -5.0 (X = 60) at pH 6, indicating that the latter monolayers were thermodynamically more stable than the former monolayers (Figure 7). The presence of MH5 led to increases in the ∆G</w:t>
      </w:r>
      <w:r w:rsidRPr="00D13383">
        <w:rPr>
          <w:vertAlign w:val="subscript"/>
          <w:lang w:val="en-GB"/>
        </w:rPr>
        <w:t>mix</w:t>
      </w:r>
      <w:r w:rsidRPr="00D13383">
        <w:rPr>
          <w:lang w:val="en-GB"/>
        </w:rPr>
        <w:t xml:space="preserve"> values of both these monolayers, which were -3.0 (X = 40) at pH 7 and -8.0 (X = 60). These latter results indicate that the presence of MH5 increased the thermodynamic stability of both monolayers and that this effect was in the order of three-times greater at pH 6 (change in ∆G</w:t>
      </w:r>
      <w:r w:rsidRPr="00D13383">
        <w:rPr>
          <w:vertAlign w:val="subscript"/>
          <w:lang w:val="en-GB"/>
        </w:rPr>
        <w:t>mix</w:t>
      </w:r>
      <w:r w:rsidRPr="00D13383">
        <w:rPr>
          <w:lang w:val="en-GB"/>
        </w:rPr>
        <w:t xml:space="preserve"> of -1) when compared to pH 7 (change in ∆G</w:t>
      </w:r>
      <w:r w:rsidRPr="00D13383">
        <w:rPr>
          <w:vertAlign w:val="subscript"/>
          <w:lang w:val="en-GB"/>
        </w:rPr>
        <w:t>mix</w:t>
      </w:r>
      <w:r w:rsidRPr="00D13383">
        <w:rPr>
          <w:lang w:val="en-GB"/>
        </w:rPr>
        <w:t xml:space="preserve"> of -3). These results show that the ability of MH5 to increase the thermodynamic stability of membranes of </w:t>
      </w:r>
      <w:r w:rsidRPr="00D13383">
        <w:rPr>
          <w:i/>
          <w:lang w:val="en-GB"/>
        </w:rPr>
        <w:t xml:space="preserve">S. aureus </w:t>
      </w:r>
      <w:r w:rsidRPr="00D13383">
        <w:rPr>
          <w:lang w:val="en-GB"/>
        </w:rPr>
        <w:t xml:space="preserve">is strongly enhanced </w:t>
      </w:r>
      <w:r w:rsidRPr="00D13383">
        <w:t>by low pH conditions (Figure 7).</w:t>
      </w:r>
    </w:p>
    <w:p w:rsidR="009F492B" w:rsidRPr="00D13383" w:rsidRDefault="009F492B" w:rsidP="009F492B">
      <w:pPr>
        <w:pStyle w:val="TAMainText"/>
        <w:spacing w:after="240"/>
        <w:ind w:firstLine="0"/>
        <w:rPr>
          <w:lang w:val="en-GB"/>
        </w:rPr>
      </w:pPr>
    </w:p>
    <w:p w:rsidR="009F492B" w:rsidRPr="00D13383" w:rsidRDefault="009F492B" w:rsidP="009F492B">
      <w:pPr>
        <w:pStyle w:val="TAMainText"/>
        <w:spacing w:after="240"/>
      </w:pPr>
      <w:r w:rsidRPr="00D13383">
        <w:rPr>
          <w:i/>
          <w:lang w:val="en-GB"/>
        </w:rPr>
        <w:t xml:space="preserve">The ability of MH5 to permeabilise </w:t>
      </w:r>
      <w:r w:rsidRPr="00D13383">
        <w:rPr>
          <w:i/>
        </w:rPr>
        <w:t xml:space="preserve">lipid mimics of S. aureus membranes - </w:t>
      </w:r>
      <w:r w:rsidRPr="00D13383">
        <w:t xml:space="preserve">Calcein entrapped in vesicles, which were </w:t>
      </w:r>
      <w:r w:rsidRPr="00D13383">
        <w:rPr>
          <w:lang w:val="en-GB"/>
        </w:rPr>
        <w:t xml:space="preserve">constructed from either, lipid extracts of </w:t>
      </w:r>
      <w:r w:rsidRPr="00D13383">
        <w:rPr>
          <w:i/>
          <w:lang w:val="en-GB"/>
        </w:rPr>
        <w:t xml:space="preserve">S. aureus </w:t>
      </w:r>
      <w:r w:rsidR="00E4535B" w:rsidRPr="00D13383">
        <w:rPr>
          <w:lang w:val="en-GB"/>
        </w:rPr>
        <w:t>membranes, or DOPG</w:t>
      </w:r>
      <w:proofErr w:type="gramStart"/>
      <w:r w:rsidR="00E4535B" w:rsidRPr="00D13383">
        <w:rPr>
          <w:lang w:val="en-GB"/>
        </w:rPr>
        <w:t>:CL:Lys</w:t>
      </w:r>
      <w:proofErr w:type="gramEnd"/>
      <w:r w:rsidR="00E4535B" w:rsidRPr="00D13383">
        <w:rPr>
          <w:lang w:val="en-GB"/>
        </w:rPr>
        <w:t>-DO</w:t>
      </w:r>
      <w:r w:rsidRPr="00D13383">
        <w:rPr>
          <w:lang w:val="en-GB"/>
        </w:rPr>
        <w:t>PG in the molar ratio 55:5:X where X =  0, 20, 40, 60 and 80 or 100, were used to investigate the lytic ability of MH5 at pH 6, pH 7 and pH 8. I</w:t>
      </w:r>
      <w:r w:rsidRPr="00D13383">
        <w:t xml:space="preserve">n the case of vesicles formed from lipid extracts of </w:t>
      </w:r>
      <w:r w:rsidRPr="00D13383">
        <w:rPr>
          <w:i/>
          <w:lang w:val="en-GB"/>
        </w:rPr>
        <w:t xml:space="preserve">S. aureus </w:t>
      </w:r>
      <w:r w:rsidRPr="00D13383">
        <w:rPr>
          <w:lang w:val="en-GB"/>
        </w:rPr>
        <w:t>membranes</w:t>
      </w:r>
      <w:r w:rsidRPr="00D13383">
        <w:t>, it</w:t>
      </w:r>
      <w:r w:rsidRPr="00D13383">
        <w:rPr>
          <w:lang w:val="en-GB"/>
        </w:rPr>
        <w:t xml:space="preserve"> was found that at each pH studied, the peptide induced the release of calcein from these vesicles with the level of the dye released increasing as the concentration of MH5 became progressively higher, showing that MH5 was generally lytic to these membranes. At MH5 concentrations of </w:t>
      </w:r>
      <w:r w:rsidRPr="00D13383">
        <w:rPr>
          <w:i/>
          <w:lang w:val="en-GB"/>
        </w:rPr>
        <w:t>circa</w:t>
      </w:r>
      <w:r w:rsidRPr="00D13383">
        <w:rPr>
          <w:lang w:val="en-GB"/>
        </w:rPr>
        <w:t xml:space="preserve"> 500 μM, the release of </w:t>
      </w:r>
      <w:r w:rsidRPr="00D13383">
        <w:rPr>
          <w:lang w:val="en-GB"/>
        </w:rPr>
        <w:lastRenderedPageBreak/>
        <w:t>calcein from these vesicles became independent of peptide concentration, indicating that membranes were saturated with MH5 and levels of dye release were maximal</w:t>
      </w:r>
      <w:r w:rsidRPr="00D13383">
        <w:t>, ranging from 40.3</w:t>
      </w:r>
      <w:r w:rsidR="004B2369" w:rsidRPr="00D13383">
        <w:t xml:space="preserve"> %</w:t>
      </w:r>
      <w:r w:rsidRPr="00D13383">
        <w:t xml:space="preserve"> at pH 8 to 72.6</w:t>
      </w:r>
      <w:r w:rsidR="004B2369" w:rsidRPr="00D13383">
        <w:t xml:space="preserve"> %</w:t>
      </w:r>
      <w:r w:rsidRPr="00D13383">
        <w:t xml:space="preserve"> at pH 6 (Figure 8). It was also found that the levels of lysis induced by</w:t>
      </w:r>
      <w:r w:rsidR="003B559A" w:rsidRPr="00D13383">
        <w:t xml:space="preserve"> the peptide were enhanced by de</w:t>
      </w:r>
      <w:r w:rsidRPr="00D13383">
        <w:t xml:space="preserve">creasing pH, for example, at the MIC of MH5 for </w:t>
      </w:r>
      <w:r w:rsidRPr="00D13383">
        <w:rPr>
          <w:i/>
        </w:rPr>
        <w:t xml:space="preserve">S. aureus </w:t>
      </w:r>
      <w:r w:rsidRPr="00D13383">
        <w:t>(90</w:t>
      </w:r>
      <w:r w:rsidR="00527021">
        <w:t xml:space="preserve"> </w:t>
      </w:r>
      <w:r w:rsidR="00527021">
        <w:rPr>
          <w:rFonts w:cs="Times"/>
        </w:rPr>
        <w:t>µ</w:t>
      </w:r>
      <w:r w:rsidRPr="00D13383">
        <w:t xml:space="preserve">M), </w:t>
      </w:r>
      <w:r w:rsidRPr="00D13383">
        <w:rPr>
          <w:lang w:val="en-GB"/>
        </w:rPr>
        <w:t>levels of dye release induced by the peptide</w:t>
      </w:r>
      <w:r w:rsidRPr="00D13383">
        <w:t xml:space="preserve"> were </w:t>
      </w:r>
      <w:r w:rsidRPr="00D13383">
        <w:rPr>
          <w:i/>
        </w:rPr>
        <w:t>circa</w:t>
      </w:r>
      <w:r w:rsidRPr="00D13383">
        <w:t xml:space="preserve"> 30</w:t>
      </w:r>
      <w:r w:rsidR="004B2369" w:rsidRPr="00D13383">
        <w:t xml:space="preserve"> %</w:t>
      </w:r>
      <w:r w:rsidRPr="00D13383">
        <w:t xml:space="preserve"> at pH 8 but rose to 57</w:t>
      </w:r>
      <w:r w:rsidR="004B2369" w:rsidRPr="00D13383">
        <w:t xml:space="preserve"> %</w:t>
      </w:r>
      <w:r w:rsidRPr="00D13383">
        <w:t xml:space="preserve"> at pH 6 (Figure 8).</w:t>
      </w:r>
      <w:r w:rsidR="00821757" w:rsidRPr="00D13383">
        <w:t xml:space="preserve"> </w:t>
      </w:r>
    </w:p>
    <w:p w:rsidR="009F492B" w:rsidRPr="00D13383" w:rsidRDefault="009F492B" w:rsidP="00C60F6F">
      <w:pPr>
        <w:pStyle w:val="TAMainText"/>
        <w:spacing w:after="240"/>
        <w:rPr>
          <w:rFonts w:ascii="Times New Roman" w:hAnsi="Times New Roman"/>
          <w:szCs w:val="24"/>
        </w:rPr>
      </w:pPr>
      <w:r w:rsidRPr="00D13383">
        <w:rPr>
          <w:lang w:val="en-GB"/>
        </w:rPr>
        <w:t>To gain further insight into the membranolytic ability of MH5, vesicles were con</w:t>
      </w:r>
      <w:r w:rsidR="00E4535B" w:rsidRPr="00D13383">
        <w:rPr>
          <w:lang w:val="en-GB"/>
        </w:rPr>
        <w:t>structed from DOPG</w:t>
      </w:r>
      <w:proofErr w:type="gramStart"/>
      <w:r w:rsidR="00E4535B" w:rsidRPr="00D13383">
        <w:rPr>
          <w:lang w:val="en-GB"/>
        </w:rPr>
        <w:t>:CL:Lys</w:t>
      </w:r>
      <w:proofErr w:type="gramEnd"/>
      <w:r w:rsidR="00E4535B" w:rsidRPr="00D13383">
        <w:rPr>
          <w:lang w:val="en-GB"/>
        </w:rPr>
        <w:t>-DO</w:t>
      </w:r>
      <w:r w:rsidRPr="00D13383">
        <w:rPr>
          <w:lang w:val="en-GB"/>
        </w:rPr>
        <w:t xml:space="preserve">PG, and it was found that at each pH studied, the peptide induced the release of calcein from these vesicles for all values of X (Figure 9). </w:t>
      </w:r>
      <w:r w:rsidRPr="00D13383">
        <w:rPr>
          <w:rFonts w:ascii="Times New Roman" w:hAnsi="Times New Roman"/>
          <w:lang w:val="en-GB"/>
        </w:rPr>
        <w:t xml:space="preserve">In </w:t>
      </w:r>
      <w:r w:rsidR="00BB7361" w:rsidRPr="00D13383">
        <w:rPr>
          <w:rFonts w:ascii="Times New Roman" w:hAnsi="Times New Roman"/>
          <w:lang w:val="en-GB"/>
        </w:rPr>
        <w:t>the case of both Figure 8 and F</w:t>
      </w:r>
      <w:r w:rsidR="00CB1F6E" w:rsidRPr="00D13383">
        <w:rPr>
          <w:rFonts w:ascii="Times New Roman" w:hAnsi="Times New Roman"/>
          <w:lang w:val="en-GB"/>
        </w:rPr>
        <w:t xml:space="preserve">igure 9, calcein release from </w:t>
      </w:r>
      <w:r w:rsidRPr="00D13383">
        <w:rPr>
          <w:rFonts w:ascii="Times New Roman" w:hAnsi="Times New Roman"/>
          <w:lang w:val="en-GB"/>
        </w:rPr>
        <w:t>vesic</w:t>
      </w:r>
      <w:r w:rsidR="00CB1F6E" w:rsidRPr="00D13383">
        <w:rPr>
          <w:rFonts w:ascii="Times New Roman" w:hAnsi="Times New Roman"/>
          <w:lang w:val="en-GB"/>
        </w:rPr>
        <w:t xml:space="preserve">les by MH5 showed kinetics </w:t>
      </w:r>
      <w:r w:rsidR="00A0748C" w:rsidRPr="00D13383">
        <w:rPr>
          <w:rFonts w:ascii="Times New Roman" w:hAnsi="Times New Roman"/>
          <w:lang w:val="en-GB"/>
        </w:rPr>
        <w:t xml:space="preserve">that were </w:t>
      </w:r>
      <w:r w:rsidRPr="00D13383">
        <w:rPr>
          <w:rFonts w:ascii="Times New Roman" w:hAnsi="Times New Roman"/>
          <w:lang w:val="en-GB"/>
        </w:rPr>
        <w:t xml:space="preserve">similar to </w:t>
      </w:r>
      <w:r w:rsidR="002F7D5F" w:rsidRPr="00D13383">
        <w:rPr>
          <w:rFonts w:ascii="Times New Roman" w:hAnsi="Times New Roman"/>
          <w:szCs w:val="24"/>
        </w:rPr>
        <w:t xml:space="preserve">the Michaelis-Menten-type kinetics </w:t>
      </w:r>
      <w:r w:rsidR="0035081F" w:rsidRPr="00D13383">
        <w:rPr>
          <w:rFonts w:ascii="Times New Roman" w:hAnsi="Times New Roman"/>
          <w:szCs w:val="24"/>
        </w:rPr>
        <w:t xml:space="preserve">of </w:t>
      </w:r>
      <w:r w:rsidR="00CB1F6E" w:rsidRPr="00D13383">
        <w:rPr>
          <w:rFonts w:ascii="Times New Roman" w:hAnsi="Times New Roman"/>
          <w:szCs w:val="24"/>
        </w:rPr>
        <w:t xml:space="preserve">lytic </w:t>
      </w:r>
      <w:r w:rsidR="0035081F" w:rsidRPr="00D13383">
        <w:rPr>
          <w:rFonts w:ascii="Times New Roman" w:hAnsi="Times New Roman"/>
        </w:rPr>
        <w:t xml:space="preserve">AMPs that utilise ‘Carpet’-like mechanisms in their antimicrobial action </w:t>
      </w:r>
      <w:r w:rsidR="00930CF5" w:rsidRPr="00D13383">
        <w:rPr>
          <w:rFonts w:ascii="Times New Roman" w:hAnsi="Times New Roman"/>
          <w:szCs w:val="24"/>
        </w:rPr>
        <w:fldChar w:fldCharType="begin">
          <w:fldData xml:space="preserve">PEVuZE5vdGU+PENpdGU+PEF1dGhvcj5EZW5uaXNvbjwvQXV0aG9yPjxZZWFyPjIwMDk8L1llYXI+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</w:fldData>
        </w:fldChar>
      </w:r>
      <w:r w:rsidR="00C72243" w:rsidRPr="00D13383">
        <w:rPr>
          <w:rFonts w:ascii="Times New Roman" w:hAnsi="Times New Roman"/>
          <w:szCs w:val="24"/>
        </w:rPr>
        <w:instrText xml:space="preserve"> ADDIN EN.CITE </w:instrText>
      </w:r>
      <w:r w:rsidR="00C72243" w:rsidRPr="00D13383">
        <w:rPr>
          <w:rFonts w:ascii="Times New Roman" w:hAnsi="Times New Roman"/>
          <w:szCs w:val="24"/>
        </w:rPr>
        <w:fldChar w:fldCharType="begin">
          <w:fldData xml:space="preserve">PEVuZE5vdGU+PENpdGU+PEF1dGhvcj5EZW5uaXNvbjwvQXV0aG9yPjxZZWFyPjIwMDk8L1llYXI+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</w:fldData>
        </w:fldChar>
      </w:r>
      <w:r w:rsidR="00C72243" w:rsidRPr="00D13383">
        <w:rPr>
          <w:rFonts w:ascii="Times New Roman" w:hAnsi="Times New Roman"/>
          <w:szCs w:val="24"/>
        </w:rPr>
        <w:instrText xml:space="preserve"> ADDIN EN.CITE.DATA </w:instrText>
      </w:r>
      <w:r w:rsidR="00C72243" w:rsidRPr="00D13383">
        <w:rPr>
          <w:rFonts w:ascii="Times New Roman" w:hAnsi="Times New Roman"/>
          <w:szCs w:val="24"/>
        </w:rPr>
      </w:r>
      <w:r w:rsidR="00C72243" w:rsidRPr="00D13383">
        <w:rPr>
          <w:rFonts w:ascii="Times New Roman" w:hAnsi="Times New Roman"/>
          <w:szCs w:val="24"/>
        </w:rPr>
        <w:fldChar w:fldCharType="end"/>
      </w:r>
      <w:r w:rsidR="00930CF5" w:rsidRPr="00D13383">
        <w:rPr>
          <w:rFonts w:ascii="Times New Roman" w:hAnsi="Times New Roman"/>
          <w:szCs w:val="24"/>
        </w:rPr>
      </w:r>
      <w:r w:rsidR="00930CF5" w:rsidRPr="00D13383">
        <w:rPr>
          <w:rFonts w:ascii="Times New Roman" w:hAnsi="Times New Roman"/>
          <w:szCs w:val="24"/>
        </w:rPr>
        <w:fldChar w:fldCharType="separate"/>
      </w:r>
      <w:r w:rsidR="00C72243" w:rsidRPr="00D13383">
        <w:rPr>
          <w:rFonts w:ascii="Times New Roman" w:hAnsi="Times New Roman"/>
          <w:i/>
          <w:noProof/>
          <w:szCs w:val="24"/>
          <w:vertAlign w:val="superscript"/>
        </w:rPr>
        <w:t>74, 76, 80</w:t>
      </w:r>
      <w:r w:rsidR="00930CF5" w:rsidRPr="00D13383">
        <w:rPr>
          <w:rFonts w:ascii="Times New Roman" w:hAnsi="Times New Roman"/>
          <w:szCs w:val="24"/>
        </w:rPr>
        <w:fldChar w:fldCharType="end"/>
      </w:r>
      <w:r w:rsidR="00D929EF" w:rsidRPr="00D13383">
        <w:rPr>
          <w:lang w:val="en-GB"/>
        </w:rPr>
        <w:t xml:space="preserve">. </w:t>
      </w:r>
      <w:r w:rsidR="00CB1F6E" w:rsidRPr="00D13383">
        <w:rPr>
          <w:rFonts w:ascii="Times New Roman" w:hAnsi="Times New Roman"/>
          <w:szCs w:val="24"/>
        </w:rPr>
        <w:t xml:space="preserve">For </w:t>
      </w:r>
      <w:r w:rsidR="00C34D39" w:rsidRPr="00D13383">
        <w:rPr>
          <w:rFonts w:ascii="Times New Roman" w:hAnsi="Times New Roman"/>
          <w:szCs w:val="24"/>
        </w:rPr>
        <w:t xml:space="preserve">membranes formed from </w:t>
      </w:r>
      <w:r w:rsidR="00C34D39" w:rsidRPr="00D13383">
        <w:rPr>
          <w:rFonts w:ascii="Times New Roman" w:hAnsi="Times New Roman"/>
          <w:lang w:val="en-GB"/>
        </w:rPr>
        <w:t xml:space="preserve">DOPG:CL:Lys-DOPG, </w:t>
      </w:r>
      <w:r w:rsidR="00BF5A9B" w:rsidRPr="00D13383">
        <w:rPr>
          <w:rFonts w:ascii="Times New Roman" w:hAnsi="Times New Roman"/>
          <w:lang w:val="en-GB"/>
        </w:rPr>
        <w:t xml:space="preserve">the kinetics of </w:t>
      </w:r>
      <w:r w:rsidR="00C34D39" w:rsidRPr="00D13383">
        <w:rPr>
          <w:rFonts w:ascii="Times New Roman" w:hAnsi="Times New Roman"/>
          <w:szCs w:val="24"/>
        </w:rPr>
        <w:t xml:space="preserve">MH5 </w:t>
      </w:r>
      <w:r w:rsidR="00CB1F6E" w:rsidRPr="00D13383">
        <w:rPr>
          <w:rFonts w:ascii="Times New Roman" w:hAnsi="Times New Roman"/>
          <w:szCs w:val="24"/>
        </w:rPr>
        <w:t xml:space="preserve">lytic action </w:t>
      </w:r>
      <w:r w:rsidR="00C34D39" w:rsidRPr="00D13383">
        <w:rPr>
          <w:rFonts w:ascii="Times New Roman" w:hAnsi="Times New Roman"/>
          <w:szCs w:val="24"/>
        </w:rPr>
        <w:t>were</w:t>
      </w:r>
      <w:r w:rsidR="0035081F" w:rsidRPr="00D13383">
        <w:rPr>
          <w:rFonts w:ascii="Times New Roman" w:hAnsi="Times New Roman"/>
          <w:szCs w:val="24"/>
        </w:rPr>
        <w:t xml:space="preserve"> characterized by K</w:t>
      </w:r>
      <w:r w:rsidR="0035081F" w:rsidRPr="00D13383">
        <w:rPr>
          <w:rFonts w:ascii="Times New Roman" w:hAnsi="Times New Roman"/>
          <w:szCs w:val="24"/>
          <w:vertAlign w:val="subscript"/>
        </w:rPr>
        <w:t>m</w:t>
      </w:r>
      <w:r w:rsidR="0035081F" w:rsidRPr="00D13383">
        <w:rPr>
          <w:rFonts w:ascii="Times New Roman" w:hAnsi="Times New Roman"/>
          <w:szCs w:val="24"/>
        </w:rPr>
        <w:t xml:space="preserve"> values, which </w:t>
      </w:r>
      <w:r w:rsidR="00924C91" w:rsidRPr="00D13383">
        <w:rPr>
          <w:rFonts w:ascii="Times New Roman" w:hAnsi="Times New Roman"/>
          <w:szCs w:val="24"/>
        </w:rPr>
        <w:t xml:space="preserve">provides an inverse measure of </w:t>
      </w:r>
      <w:r w:rsidR="0035081F" w:rsidRPr="00D13383">
        <w:rPr>
          <w:rFonts w:ascii="Times New Roman" w:hAnsi="Times New Roman"/>
          <w:szCs w:val="24"/>
        </w:rPr>
        <w:t>the lipid affinity of the peptide and range</w:t>
      </w:r>
      <w:r w:rsidR="007207D9" w:rsidRPr="00D13383">
        <w:rPr>
          <w:rFonts w:ascii="Times New Roman" w:hAnsi="Times New Roman"/>
          <w:szCs w:val="24"/>
        </w:rPr>
        <w:t>d</w:t>
      </w:r>
      <w:r w:rsidR="0035081F" w:rsidRPr="00D13383">
        <w:rPr>
          <w:rFonts w:ascii="Times New Roman" w:hAnsi="Times New Roman"/>
          <w:szCs w:val="24"/>
        </w:rPr>
        <w:t xml:space="preserve"> from</w:t>
      </w:r>
      <w:r w:rsidR="00924C91" w:rsidRPr="00D13383">
        <w:rPr>
          <w:rFonts w:ascii="Times New Roman" w:hAnsi="Times New Roman"/>
          <w:szCs w:val="24"/>
        </w:rPr>
        <w:t xml:space="preserve"> 38 to 60 </w:t>
      </w:r>
      <w:r w:rsidR="00C907A1" w:rsidRPr="00D13383">
        <w:rPr>
          <w:rFonts w:ascii="Times New Roman" w:hAnsi="Times New Roman"/>
          <w:szCs w:val="24"/>
        </w:rPr>
        <w:t>µM</w:t>
      </w:r>
      <w:r w:rsidR="0035081F" w:rsidRPr="00D13383">
        <w:rPr>
          <w:rFonts w:ascii="Times New Roman" w:hAnsi="Times New Roman"/>
          <w:szCs w:val="24"/>
        </w:rPr>
        <w:t xml:space="preserve"> </w:t>
      </w:r>
      <w:r w:rsidR="00C907A1" w:rsidRPr="00D13383">
        <w:rPr>
          <w:rFonts w:ascii="Times New Roman" w:hAnsi="Times New Roman"/>
          <w:szCs w:val="24"/>
        </w:rPr>
        <w:t>at pH 6,</w:t>
      </w:r>
      <w:r w:rsidR="00C34D39" w:rsidRPr="00D13383">
        <w:rPr>
          <w:rFonts w:ascii="Times New Roman" w:hAnsi="Times New Roman"/>
          <w:szCs w:val="24"/>
        </w:rPr>
        <w:t xml:space="preserve"> </w:t>
      </w:r>
      <w:r w:rsidR="00924C91" w:rsidRPr="00D13383">
        <w:rPr>
          <w:rFonts w:ascii="Times New Roman" w:hAnsi="Times New Roman"/>
          <w:szCs w:val="24"/>
        </w:rPr>
        <w:t>42 to 65</w:t>
      </w:r>
      <w:r w:rsidR="00C907A1" w:rsidRPr="00D13383">
        <w:rPr>
          <w:rFonts w:ascii="Times New Roman" w:hAnsi="Times New Roman"/>
          <w:szCs w:val="24"/>
        </w:rPr>
        <w:t xml:space="preserve"> µM </w:t>
      </w:r>
      <w:r w:rsidR="00C34D39" w:rsidRPr="00D13383">
        <w:rPr>
          <w:rFonts w:ascii="Times New Roman" w:hAnsi="Times New Roman"/>
          <w:szCs w:val="24"/>
        </w:rPr>
        <w:t xml:space="preserve">at pH 7 and </w:t>
      </w:r>
      <w:r w:rsidR="00924C91" w:rsidRPr="00D13383">
        <w:rPr>
          <w:rFonts w:ascii="Times New Roman" w:hAnsi="Times New Roman"/>
          <w:szCs w:val="24"/>
        </w:rPr>
        <w:t>45 to 68</w:t>
      </w:r>
      <w:r w:rsidR="00C907A1" w:rsidRPr="00D13383">
        <w:rPr>
          <w:rFonts w:ascii="Times New Roman" w:hAnsi="Times New Roman"/>
          <w:szCs w:val="24"/>
        </w:rPr>
        <w:t xml:space="preserve"> µM  </w:t>
      </w:r>
      <w:r w:rsidR="00C34D39" w:rsidRPr="00D13383">
        <w:rPr>
          <w:rFonts w:ascii="Times New Roman" w:hAnsi="Times New Roman"/>
          <w:szCs w:val="24"/>
        </w:rPr>
        <w:t xml:space="preserve">at pH 8. </w:t>
      </w:r>
      <w:r w:rsidR="00CB1F6E" w:rsidRPr="00D13383">
        <w:rPr>
          <w:rFonts w:ascii="Times New Roman" w:hAnsi="Times New Roman"/>
          <w:szCs w:val="24"/>
        </w:rPr>
        <w:t xml:space="preserve">These kinetics were </w:t>
      </w:r>
      <w:r w:rsidR="00C34D39" w:rsidRPr="00D13383">
        <w:rPr>
          <w:rFonts w:ascii="Times New Roman" w:hAnsi="Times New Roman"/>
          <w:szCs w:val="24"/>
        </w:rPr>
        <w:t xml:space="preserve">also characterized by </w:t>
      </w:r>
      <w:r w:rsidR="0035081F" w:rsidRPr="00D13383">
        <w:rPr>
          <w:rFonts w:ascii="Times New Roman" w:hAnsi="Times New Roman"/>
          <w:szCs w:val="24"/>
        </w:rPr>
        <w:t>E</w:t>
      </w:r>
      <w:r w:rsidR="0035081F" w:rsidRPr="00D13383">
        <w:rPr>
          <w:rFonts w:ascii="Times New Roman" w:hAnsi="Times New Roman"/>
          <w:szCs w:val="24"/>
          <w:vertAlign w:val="subscript"/>
        </w:rPr>
        <w:t>max</w:t>
      </w:r>
      <w:r w:rsidR="0035081F" w:rsidRPr="00D13383">
        <w:rPr>
          <w:rFonts w:ascii="Times New Roman" w:hAnsi="Times New Roman"/>
          <w:szCs w:val="24"/>
        </w:rPr>
        <w:t xml:space="preserve"> values, which represent the lytic effi</w:t>
      </w:r>
      <w:r w:rsidR="00C907A1" w:rsidRPr="00D13383">
        <w:rPr>
          <w:rFonts w:ascii="Times New Roman" w:hAnsi="Times New Roman"/>
          <w:szCs w:val="24"/>
        </w:rPr>
        <w:t>ciency of MH5 and</w:t>
      </w:r>
      <w:r w:rsidR="0098513D" w:rsidRPr="00D13383">
        <w:rPr>
          <w:rFonts w:ascii="Times New Roman" w:hAnsi="Times New Roman"/>
          <w:szCs w:val="24"/>
        </w:rPr>
        <w:t xml:space="preserve"> varied</w:t>
      </w:r>
      <w:r w:rsidR="00924C91" w:rsidRPr="00D13383">
        <w:rPr>
          <w:rFonts w:ascii="Times New Roman" w:hAnsi="Times New Roman"/>
          <w:szCs w:val="24"/>
        </w:rPr>
        <w:t xml:space="preserve"> between 58 and 73</w:t>
      </w:r>
      <w:r w:rsidR="00C907A1" w:rsidRPr="00D13383">
        <w:rPr>
          <w:rFonts w:ascii="Times New Roman" w:hAnsi="Times New Roman"/>
          <w:szCs w:val="24"/>
        </w:rPr>
        <w:t xml:space="preserve"> </w:t>
      </w:r>
      <w:r w:rsidR="004B2369" w:rsidRPr="00D13383">
        <w:rPr>
          <w:rFonts w:ascii="Times New Roman" w:hAnsi="Times New Roman"/>
          <w:szCs w:val="24"/>
        </w:rPr>
        <w:t xml:space="preserve"> %</w:t>
      </w:r>
      <w:r w:rsidR="0035081F" w:rsidRPr="00D13383">
        <w:rPr>
          <w:rFonts w:ascii="Times New Roman" w:hAnsi="Times New Roman"/>
          <w:szCs w:val="24"/>
        </w:rPr>
        <w:t xml:space="preserve"> lysis </w:t>
      </w:r>
      <w:r w:rsidR="00924C91" w:rsidRPr="00D13383">
        <w:rPr>
          <w:rFonts w:ascii="Times New Roman" w:hAnsi="Times New Roman"/>
          <w:szCs w:val="24"/>
        </w:rPr>
        <w:t>at pH 6;</w:t>
      </w:r>
      <w:r w:rsidR="00C34D39" w:rsidRPr="00D13383">
        <w:rPr>
          <w:rFonts w:ascii="Times New Roman" w:hAnsi="Times New Roman"/>
          <w:szCs w:val="24"/>
        </w:rPr>
        <w:t xml:space="preserve"> </w:t>
      </w:r>
      <w:r w:rsidR="00924C91" w:rsidRPr="00D13383">
        <w:rPr>
          <w:rFonts w:ascii="Times New Roman" w:hAnsi="Times New Roman"/>
          <w:szCs w:val="24"/>
        </w:rPr>
        <w:t>45 and 62</w:t>
      </w:r>
      <w:r w:rsidR="00C907A1" w:rsidRPr="00D13383">
        <w:rPr>
          <w:rFonts w:ascii="Times New Roman" w:hAnsi="Times New Roman"/>
          <w:szCs w:val="24"/>
        </w:rPr>
        <w:t xml:space="preserve"> </w:t>
      </w:r>
      <w:r w:rsidR="004B2369" w:rsidRPr="00D13383">
        <w:rPr>
          <w:rFonts w:ascii="Times New Roman" w:hAnsi="Times New Roman"/>
          <w:szCs w:val="24"/>
        </w:rPr>
        <w:t xml:space="preserve"> %</w:t>
      </w:r>
      <w:r w:rsidR="00C907A1" w:rsidRPr="00D13383">
        <w:rPr>
          <w:rFonts w:ascii="Times New Roman" w:hAnsi="Times New Roman"/>
          <w:szCs w:val="24"/>
        </w:rPr>
        <w:t xml:space="preserve"> lysis </w:t>
      </w:r>
      <w:r w:rsidR="00C34D39" w:rsidRPr="00D13383">
        <w:rPr>
          <w:rFonts w:ascii="Times New Roman" w:hAnsi="Times New Roman"/>
          <w:szCs w:val="24"/>
        </w:rPr>
        <w:t>at pH 7</w:t>
      </w:r>
      <w:r w:rsidR="00924C91" w:rsidRPr="00D13383">
        <w:rPr>
          <w:rFonts w:ascii="Times New Roman" w:hAnsi="Times New Roman"/>
          <w:szCs w:val="24"/>
        </w:rPr>
        <w:t>;</w:t>
      </w:r>
      <w:r w:rsidR="00C34D39" w:rsidRPr="00D13383">
        <w:rPr>
          <w:rFonts w:ascii="Times New Roman" w:hAnsi="Times New Roman"/>
          <w:szCs w:val="24"/>
        </w:rPr>
        <w:t xml:space="preserve"> and </w:t>
      </w:r>
      <w:r w:rsidR="00924C91" w:rsidRPr="00D13383">
        <w:rPr>
          <w:rFonts w:ascii="Times New Roman" w:hAnsi="Times New Roman"/>
          <w:szCs w:val="24"/>
        </w:rPr>
        <w:t>40 and 58</w:t>
      </w:r>
      <w:r w:rsidR="00C907A1" w:rsidRPr="00D13383">
        <w:rPr>
          <w:rFonts w:ascii="Times New Roman" w:hAnsi="Times New Roman"/>
          <w:szCs w:val="24"/>
        </w:rPr>
        <w:t xml:space="preserve"> </w:t>
      </w:r>
      <w:r w:rsidR="004B2369" w:rsidRPr="00D13383">
        <w:rPr>
          <w:rFonts w:ascii="Times New Roman" w:hAnsi="Times New Roman"/>
          <w:szCs w:val="24"/>
        </w:rPr>
        <w:t xml:space="preserve"> %</w:t>
      </w:r>
      <w:r w:rsidR="00C907A1" w:rsidRPr="00D13383">
        <w:rPr>
          <w:rFonts w:ascii="Times New Roman" w:hAnsi="Times New Roman"/>
          <w:szCs w:val="24"/>
        </w:rPr>
        <w:t xml:space="preserve"> lysis </w:t>
      </w:r>
      <w:r w:rsidR="00C34D39" w:rsidRPr="00D13383">
        <w:rPr>
          <w:rFonts w:ascii="Times New Roman" w:hAnsi="Times New Roman"/>
          <w:szCs w:val="24"/>
        </w:rPr>
        <w:t>at pH 8</w:t>
      </w:r>
      <w:r w:rsidR="00224F41" w:rsidRPr="00D13383">
        <w:rPr>
          <w:rFonts w:ascii="Times New Roman" w:hAnsi="Times New Roman"/>
          <w:szCs w:val="24"/>
        </w:rPr>
        <w:t xml:space="preserve"> (Figure 9)</w:t>
      </w:r>
      <w:r w:rsidR="00C34D39" w:rsidRPr="00D13383">
        <w:rPr>
          <w:rFonts w:ascii="Times New Roman" w:hAnsi="Times New Roman"/>
          <w:szCs w:val="24"/>
        </w:rPr>
        <w:t xml:space="preserve">. </w:t>
      </w:r>
      <w:r w:rsidR="00821757" w:rsidRPr="00D13383">
        <w:rPr>
          <w:rFonts w:ascii="Times New Roman" w:hAnsi="Times New Roman"/>
          <w:szCs w:val="24"/>
        </w:rPr>
        <w:t xml:space="preserve">For the data in </w:t>
      </w:r>
      <w:r w:rsidR="004B2369" w:rsidRPr="00D13383">
        <w:rPr>
          <w:rFonts w:ascii="Times New Roman" w:hAnsi="Times New Roman"/>
          <w:szCs w:val="24"/>
        </w:rPr>
        <w:t>F</w:t>
      </w:r>
      <w:r w:rsidR="00821757" w:rsidRPr="00D13383">
        <w:rPr>
          <w:rFonts w:ascii="Times New Roman" w:hAnsi="Times New Roman"/>
          <w:szCs w:val="24"/>
        </w:rPr>
        <w:t xml:space="preserve">igure 9, a comparison between pH 6 </w:t>
      </w:r>
      <w:r w:rsidR="00C60F6F" w:rsidRPr="00D13383">
        <w:rPr>
          <w:rFonts w:ascii="Times New Roman" w:hAnsi="Times New Roman"/>
          <w:szCs w:val="24"/>
        </w:rPr>
        <w:t xml:space="preserve">(Figure 6A) </w:t>
      </w:r>
      <w:r w:rsidR="00821757" w:rsidRPr="00D13383">
        <w:rPr>
          <w:rFonts w:ascii="Times New Roman" w:hAnsi="Times New Roman"/>
          <w:szCs w:val="24"/>
        </w:rPr>
        <w:t xml:space="preserve">and pH 8 </w:t>
      </w:r>
      <w:r w:rsidR="00C60F6F" w:rsidRPr="00D13383">
        <w:rPr>
          <w:rFonts w:ascii="Times New Roman" w:hAnsi="Times New Roman"/>
          <w:szCs w:val="24"/>
        </w:rPr>
        <w:t xml:space="preserve">(Figure 6C) </w:t>
      </w:r>
      <w:r w:rsidR="00821757" w:rsidRPr="00D13383">
        <w:rPr>
          <w:rFonts w:ascii="Times New Roman" w:hAnsi="Times New Roman"/>
          <w:szCs w:val="24"/>
        </w:rPr>
        <w:t>showed that there was a significant difference between K</w:t>
      </w:r>
      <w:r w:rsidR="00821757" w:rsidRPr="00D13383">
        <w:rPr>
          <w:rFonts w:ascii="Times New Roman" w:hAnsi="Times New Roman"/>
          <w:szCs w:val="24"/>
          <w:vertAlign w:val="subscript"/>
        </w:rPr>
        <w:t>m</w:t>
      </w:r>
      <w:r w:rsidR="00821757" w:rsidRPr="00D13383">
        <w:rPr>
          <w:rFonts w:ascii="Times New Roman" w:hAnsi="Times New Roman"/>
          <w:szCs w:val="24"/>
        </w:rPr>
        <w:t xml:space="preserve"> </w:t>
      </w:r>
      <w:r w:rsidR="00C60F6F" w:rsidRPr="00D13383">
        <w:rPr>
          <w:rFonts w:ascii="Times New Roman" w:hAnsi="Times New Roman"/>
          <w:szCs w:val="24"/>
        </w:rPr>
        <w:t xml:space="preserve">values </w:t>
      </w:r>
      <w:r w:rsidR="00821757" w:rsidRPr="00D13383">
        <w:rPr>
          <w:rFonts w:ascii="Times New Roman" w:hAnsi="Times New Roman"/>
          <w:szCs w:val="24"/>
        </w:rPr>
        <w:t>(p = 0.033) and E</w:t>
      </w:r>
      <w:r w:rsidR="00821757" w:rsidRPr="00D13383">
        <w:rPr>
          <w:rFonts w:ascii="Times New Roman" w:hAnsi="Times New Roman"/>
          <w:szCs w:val="24"/>
          <w:vertAlign w:val="subscript"/>
        </w:rPr>
        <w:t>max</w:t>
      </w:r>
      <w:r w:rsidR="00821757" w:rsidRPr="00D13383">
        <w:rPr>
          <w:rFonts w:ascii="Times New Roman" w:hAnsi="Times New Roman"/>
          <w:szCs w:val="24"/>
        </w:rPr>
        <w:t xml:space="preserve"> values</w:t>
      </w:r>
      <w:r w:rsidR="00C60F6F" w:rsidRPr="00D13383">
        <w:rPr>
          <w:rFonts w:ascii="Times New Roman" w:hAnsi="Times New Roman"/>
          <w:szCs w:val="24"/>
        </w:rPr>
        <w:t xml:space="preserve"> </w:t>
      </w:r>
      <w:r w:rsidR="00821757" w:rsidRPr="00D13383">
        <w:rPr>
          <w:rFonts w:ascii="Times New Roman" w:hAnsi="Times New Roman"/>
          <w:szCs w:val="24"/>
        </w:rPr>
        <w:t>(</w:t>
      </w:r>
      <w:r w:rsidR="00C60F6F" w:rsidRPr="00D13383">
        <w:rPr>
          <w:rFonts w:ascii="Times New Roman" w:hAnsi="Times New Roman"/>
          <w:szCs w:val="24"/>
        </w:rPr>
        <w:t xml:space="preserve">p = </w:t>
      </w:r>
      <w:r w:rsidR="00821757" w:rsidRPr="00D13383">
        <w:rPr>
          <w:rFonts w:ascii="Times New Roman" w:hAnsi="Times New Roman"/>
          <w:szCs w:val="24"/>
        </w:rPr>
        <w:t xml:space="preserve">0.002). </w:t>
      </w:r>
      <w:r w:rsidR="00924C91" w:rsidRPr="00D13383">
        <w:rPr>
          <w:rFonts w:ascii="Times New Roman" w:hAnsi="Times New Roman"/>
          <w:szCs w:val="24"/>
        </w:rPr>
        <w:t>These data showed that maximal levels of lysis and the lipid affinity of the peptide for a given Lys-DOPG concentration were highest at pH 6 and generally decreased with increasing pH.</w:t>
      </w:r>
      <w:r w:rsidR="00924C91" w:rsidRPr="00D13383">
        <w:rPr>
          <w:rFonts w:ascii="Times New Roman" w:hAnsi="Times New Roman"/>
          <w:lang w:val="en-GB"/>
        </w:rPr>
        <w:t xml:space="preserve"> For example, at X = 20 and an MH5 concentration of 250 µM, the maximal levels of calcein released by the peptide, </w:t>
      </w:r>
      <w:r w:rsidR="00924C91" w:rsidRPr="00D13383">
        <w:rPr>
          <w:rFonts w:ascii="Times New Roman" w:hAnsi="Times New Roman"/>
          <w:szCs w:val="24"/>
        </w:rPr>
        <w:t>E</w:t>
      </w:r>
      <w:r w:rsidR="00924C91" w:rsidRPr="00D13383">
        <w:rPr>
          <w:rFonts w:ascii="Times New Roman" w:hAnsi="Times New Roman"/>
          <w:szCs w:val="24"/>
          <w:vertAlign w:val="subscript"/>
        </w:rPr>
        <w:t>max</w:t>
      </w:r>
      <w:r w:rsidR="00924C91" w:rsidRPr="00D13383">
        <w:rPr>
          <w:rFonts w:ascii="Times New Roman" w:hAnsi="Times New Roman"/>
          <w:lang w:val="en-GB"/>
        </w:rPr>
        <w:t>, increased from</w:t>
      </w:r>
      <w:r w:rsidR="00224F41" w:rsidRPr="00D13383">
        <w:rPr>
          <w:rFonts w:ascii="Times New Roman" w:hAnsi="Times New Roman"/>
          <w:lang w:val="en-GB"/>
        </w:rPr>
        <w:t xml:space="preserve"> </w:t>
      </w:r>
      <w:r w:rsidR="00924C91" w:rsidRPr="00D13383">
        <w:rPr>
          <w:rFonts w:ascii="Times New Roman" w:hAnsi="Times New Roman"/>
          <w:lang w:val="en-GB"/>
        </w:rPr>
        <w:t xml:space="preserve">58.0 </w:t>
      </w:r>
      <w:r w:rsidR="004B2369" w:rsidRPr="00D13383">
        <w:rPr>
          <w:rFonts w:ascii="Times New Roman" w:hAnsi="Times New Roman"/>
          <w:lang w:val="en-GB"/>
        </w:rPr>
        <w:t xml:space="preserve"> %</w:t>
      </w:r>
      <w:r w:rsidR="00924C91" w:rsidRPr="00D13383">
        <w:rPr>
          <w:rFonts w:ascii="Times New Roman" w:hAnsi="Times New Roman"/>
          <w:lang w:val="en-GB"/>
        </w:rPr>
        <w:t xml:space="preserve"> at pH 8 to 73.0 </w:t>
      </w:r>
      <w:r w:rsidR="004B2369" w:rsidRPr="00D13383">
        <w:rPr>
          <w:rFonts w:ascii="Times New Roman" w:hAnsi="Times New Roman"/>
          <w:lang w:val="en-GB"/>
        </w:rPr>
        <w:t xml:space="preserve"> %</w:t>
      </w:r>
      <w:r w:rsidR="00924C91" w:rsidRPr="00D13383">
        <w:rPr>
          <w:rFonts w:ascii="Times New Roman" w:hAnsi="Times New Roman"/>
          <w:lang w:val="en-GB"/>
        </w:rPr>
        <w:t xml:space="preserve"> at pH 6</w:t>
      </w:r>
      <w:r w:rsidR="00924C91" w:rsidRPr="00D13383">
        <w:rPr>
          <w:rFonts w:ascii="Times New Roman" w:hAnsi="Times New Roman"/>
          <w:szCs w:val="24"/>
        </w:rPr>
        <w:t xml:space="preserve"> </w:t>
      </w:r>
      <w:r w:rsidR="00224F41" w:rsidRPr="00D13383">
        <w:rPr>
          <w:rFonts w:ascii="Times New Roman" w:hAnsi="Times New Roman"/>
          <w:szCs w:val="24"/>
        </w:rPr>
        <w:t xml:space="preserve">(Figures 9A, </w:t>
      </w:r>
      <w:r w:rsidR="00924C91" w:rsidRPr="00D13383">
        <w:rPr>
          <w:rFonts w:ascii="Times New Roman" w:hAnsi="Times New Roman"/>
          <w:szCs w:val="24"/>
        </w:rPr>
        <w:t>and 9C).  For the same lytic curve, K</w:t>
      </w:r>
      <w:r w:rsidR="00924C91" w:rsidRPr="00D13383">
        <w:rPr>
          <w:rFonts w:ascii="Times New Roman" w:hAnsi="Times New Roman"/>
          <w:szCs w:val="24"/>
          <w:vertAlign w:val="subscript"/>
        </w:rPr>
        <w:t xml:space="preserve">m </w:t>
      </w:r>
      <w:r w:rsidR="00924C91" w:rsidRPr="00D13383">
        <w:rPr>
          <w:rFonts w:ascii="Times New Roman" w:hAnsi="Times New Roman"/>
          <w:szCs w:val="24"/>
        </w:rPr>
        <w:t xml:space="preserve">decreased from 45 </w:t>
      </w:r>
      <w:r w:rsidR="00924C91" w:rsidRPr="00D13383">
        <w:rPr>
          <w:rFonts w:ascii="Times New Roman" w:hAnsi="Times New Roman"/>
          <w:szCs w:val="24"/>
        </w:rPr>
        <w:lastRenderedPageBreak/>
        <w:t>μM at pH 8 to 38 μM at pH 6, indicating an increase in the lipid affinit</w:t>
      </w:r>
      <w:r w:rsidR="00224F41" w:rsidRPr="00D13383">
        <w:rPr>
          <w:rFonts w:ascii="Times New Roman" w:hAnsi="Times New Roman"/>
          <w:szCs w:val="24"/>
        </w:rPr>
        <w:t xml:space="preserve">y of the peptide </w:t>
      </w:r>
      <w:r w:rsidR="002570BF" w:rsidRPr="00D13383">
        <w:rPr>
          <w:rFonts w:ascii="Times New Roman" w:hAnsi="Times New Roman"/>
          <w:lang w:val="en-GB"/>
        </w:rPr>
        <w:t>(Figures 9A and 9C).</w:t>
      </w:r>
      <w:r w:rsidR="002570BF" w:rsidRPr="00D13383">
        <w:rPr>
          <w:lang w:val="en-GB"/>
        </w:rPr>
        <w:t xml:space="preserve"> </w:t>
      </w:r>
      <w:r w:rsidR="00BF5A9B" w:rsidRPr="00D13383">
        <w:rPr>
          <w:lang w:val="en-GB"/>
        </w:rPr>
        <w:t>T</w:t>
      </w:r>
      <w:r w:rsidR="007207D9" w:rsidRPr="00D13383">
        <w:rPr>
          <w:lang w:val="en-GB"/>
        </w:rPr>
        <w:t xml:space="preserve">he data in </w:t>
      </w:r>
      <w:r w:rsidR="00BB7361" w:rsidRPr="00D13383">
        <w:rPr>
          <w:lang w:val="en-GB"/>
        </w:rPr>
        <w:t>F</w:t>
      </w:r>
      <w:r w:rsidR="0098513D" w:rsidRPr="00D13383">
        <w:rPr>
          <w:rFonts w:ascii="Times New Roman" w:hAnsi="Times New Roman"/>
          <w:lang w:val="en-GB"/>
        </w:rPr>
        <w:t xml:space="preserve">igure 9 </w:t>
      </w:r>
      <w:r w:rsidR="00BF5A9B" w:rsidRPr="00D13383">
        <w:rPr>
          <w:lang w:val="en-GB"/>
        </w:rPr>
        <w:t xml:space="preserve">also showed </w:t>
      </w:r>
      <w:r w:rsidRPr="00D13383">
        <w:rPr>
          <w:lang w:val="en-GB"/>
        </w:rPr>
        <w:t xml:space="preserve">that at each pH studied, for a given peptide concentration, the levels of calcein release induced by MH5 varied inversely with X. </w:t>
      </w:r>
      <w:r w:rsidRPr="00D13383">
        <w:t>This inverse correlation shows cl</w:t>
      </w:r>
      <w:r w:rsidR="00E4535B" w:rsidRPr="00D13383">
        <w:t>early that the presence of Lys-DO</w:t>
      </w:r>
      <w:r w:rsidRPr="00D13383">
        <w:t xml:space="preserve">PG in lipid mimics of </w:t>
      </w:r>
      <w:r w:rsidRPr="00D13383">
        <w:rPr>
          <w:i/>
        </w:rPr>
        <w:t>S. aureus</w:t>
      </w:r>
      <w:r w:rsidRPr="00D13383">
        <w:t xml:space="preserve"> membranes is able to inhibit the ability of MH5 to induce the lysis of these membranes (Figure 9).</w:t>
      </w:r>
      <w:r w:rsidRPr="00D13383">
        <w:rPr>
          <w:lang w:val="en-GB"/>
        </w:rPr>
        <w:t xml:space="preserve"> To investigate t</w:t>
      </w:r>
      <w:r w:rsidRPr="00D13383">
        <w:t>he membranolytic ability of MH5 under bio</w:t>
      </w:r>
      <w:r w:rsidR="00BB7361" w:rsidRPr="00D13383">
        <w:t>logically relevant conditions, F</w:t>
      </w:r>
      <w:r w:rsidRPr="00D13383">
        <w:t>igures 9A, 9</w:t>
      </w:r>
      <w:r w:rsidR="00BB7361" w:rsidRPr="00D13383">
        <w:t>B and 9C were used to generate F</w:t>
      </w:r>
      <w:r w:rsidRPr="00D13383">
        <w:t xml:space="preserve">igure 9D. This figure shows </w:t>
      </w:r>
      <w:proofErr w:type="gramStart"/>
      <w:r w:rsidRPr="00D13383">
        <w:t xml:space="preserve">the </w:t>
      </w:r>
      <w:r w:rsidR="004B2369" w:rsidRPr="00D13383">
        <w:t xml:space="preserve"> %</w:t>
      </w:r>
      <w:proofErr w:type="gramEnd"/>
      <w:r w:rsidRPr="00D13383">
        <w:t xml:space="preserve"> lysis induced by MH5 at its MIC of 90 µM </w:t>
      </w:r>
      <w:r w:rsidR="00E4535B" w:rsidRPr="00D13383">
        <w:t>in vesicles formed DOPG:CL:Lys-DO</w:t>
      </w:r>
      <w:r w:rsidRPr="00D13383">
        <w:t>PG in the molar ratio 55:5:X  with varying X at pH 6 (black crosses), pH 7 (dark grey crosses) and pH 8 (light grey crosses). At the physiologi</w:t>
      </w:r>
      <w:r w:rsidR="00E4535B" w:rsidRPr="00D13383">
        <w:t>cal levels of Lys-</w:t>
      </w:r>
      <w:r w:rsidRPr="00D13383">
        <w:t xml:space="preserve">PG found in membranes of </w:t>
      </w:r>
      <w:r w:rsidRPr="00D13383">
        <w:rPr>
          <w:i/>
        </w:rPr>
        <w:t>S. aureus</w:t>
      </w:r>
      <w:r w:rsidRPr="00D13383">
        <w:t>, this concentration of MH5 induced</w:t>
      </w:r>
      <w:r w:rsidRPr="00D13383">
        <w:rPr>
          <w:vertAlign w:val="superscript"/>
        </w:rPr>
        <w:t xml:space="preserve"> </w:t>
      </w:r>
      <w:r w:rsidRPr="00D13383">
        <w:t xml:space="preserve">levels of lysis of </w:t>
      </w:r>
      <w:r w:rsidRPr="00D13383">
        <w:rPr>
          <w:i/>
        </w:rPr>
        <w:t>circa</w:t>
      </w:r>
      <w:r w:rsidRPr="00D13383">
        <w:t xml:space="preserve"> </w:t>
      </w:r>
      <w:proofErr w:type="gramStart"/>
      <w:r w:rsidRPr="00D13383">
        <w:t>40</w:t>
      </w:r>
      <w:r w:rsidR="004B2369" w:rsidRPr="00D13383">
        <w:t xml:space="preserve">  %</w:t>
      </w:r>
      <w:proofErr w:type="gramEnd"/>
      <w:r w:rsidRPr="00D13383">
        <w:t xml:space="preserve"> (X = 40) at pH 7, which rose to 48</w:t>
      </w:r>
      <w:r w:rsidR="004B2369" w:rsidRPr="00D13383">
        <w:t xml:space="preserve">  %</w:t>
      </w:r>
      <w:r w:rsidRPr="00D13383">
        <w:t xml:space="preserve"> (X = 60) at pH 6, indicating that the ability of the peptide to lyse membranes of the organism is strongly enhanced by the low pH conditions that are optimal for its growth (Figure 9D). </w:t>
      </w:r>
    </w:p>
    <w:p w:rsidR="002F1160" w:rsidRPr="00D13383" w:rsidRDefault="002F1160" w:rsidP="002F1160">
      <w:pPr>
        <w:pStyle w:val="TAMainText"/>
        <w:spacing w:after="240"/>
        <w:rPr>
          <w:lang w:val="en-GB"/>
        </w:rPr>
      </w:pPr>
      <w:r w:rsidRPr="00D13383">
        <w:rPr>
          <w:i/>
          <w:lang w:val="en-GB"/>
        </w:rPr>
        <w:t xml:space="preserve">The haemolytic </w:t>
      </w:r>
      <w:proofErr w:type="gramStart"/>
      <w:r w:rsidRPr="00D13383">
        <w:rPr>
          <w:i/>
          <w:lang w:val="en-GB"/>
        </w:rPr>
        <w:t xml:space="preserve">properties of MH5 - </w:t>
      </w:r>
      <w:r w:rsidRPr="00D13383">
        <w:rPr>
          <w:lang w:val="en-GB"/>
        </w:rPr>
        <w:t>The peptide was</w:t>
      </w:r>
      <w:proofErr w:type="gramEnd"/>
      <w:r w:rsidRPr="00D13383">
        <w:rPr>
          <w:lang w:val="en-GB"/>
        </w:rPr>
        <w:t xml:space="preserve"> assayed for activity against ovine erythrocytes at pH 6, pH 7 and pH 8</w:t>
      </w:r>
      <w:r w:rsidR="00C75FF8" w:rsidRPr="00D13383">
        <w:rPr>
          <w:lang w:val="en-GB"/>
        </w:rPr>
        <w:t xml:space="preserve"> (Figure 10</w:t>
      </w:r>
      <w:r w:rsidRPr="00D13383">
        <w:rPr>
          <w:lang w:val="en-GB"/>
        </w:rPr>
        <w:t xml:space="preserve">). In each case, the peptide showed similar kinetics with haemolysis increasing up to MH5 concentrations of </w:t>
      </w:r>
      <w:r w:rsidRPr="00D13383">
        <w:rPr>
          <w:i/>
          <w:lang w:val="en-GB"/>
        </w:rPr>
        <w:t xml:space="preserve">circa </w:t>
      </w:r>
      <w:r w:rsidRPr="00D13383">
        <w:rPr>
          <w:lang w:val="en-GB"/>
        </w:rPr>
        <w:t>1000 μM and then becoming independent of peptide concentration. Levels of haemolysis were generally very low (&gt; 2</w:t>
      </w:r>
      <w:r w:rsidR="004B2369" w:rsidRPr="00D13383">
        <w:rPr>
          <w:lang w:val="en-GB"/>
        </w:rPr>
        <w:t xml:space="preserve">  %</w:t>
      </w:r>
      <w:r w:rsidRPr="00D13383">
        <w:rPr>
          <w:lang w:val="en-GB"/>
        </w:rPr>
        <w:t xml:space="preserve">) and increased with decreasing pH, for example, at the MIC of MH5 (90 </w:t>
      </w:r>
      <w:r w:rsidRPr="00D13383">
        <w:rPr>
          <w:rFonts w:cs="Times"/>
          <w:lang w:val="en-GB"/>
        </w:rPr>
        <w:t>μ</w:t>
      </w:r>
      <w:r w:rsidRPr="00D13383">
        <w:rPr>
          <w:lang w:val="en-GB"/>
        </w:rPr>
        <w:t xml:space="preserve">M), the </w:t>
      </w:r>
      <w:r w:rsidR="004B2369" w:rsidRPr="00D13383">
        <w:rPr>
          <w:lang w:val="en-GB"/>
        </w:rPr>
        <w:t xml:space="preserve"> %</w:t>
      </w:r>
      <w:r w:rsidRPr="00D13383">
        <w:rPr>
          <w:lang w:val="en-GB"/>
        </w:rPr>
        <w:t xml:space="preserve"> haemolysis induced by the peptide varied between 1.6</w:t>
      </w:r>
      <w:r w:rsidR="004B2369" w:rsidRPr="00D13383">
        <w:rPr>
          <w:lang w:val="en-GB"/>
        </w:rPr>
        <w:t xml:space="preserve">  %</w:t>
      </w:r>
      <w:r w:rsidRPr="00D13383">
        <w:rPr>
          <w:lang w:val="en-GB"/>
        </w:rPr>
        <w:t xml:space="preserve"> at</w:t>
      </w:r>
      <w:r w:rsidR="00C75FF8" w:rsidRPr="00D13383">
        <w:rPr>
          <w:lang w:val="en-GB"/>
        </w:rPr>
        <w:t xml:space="preserve"> pH 6 and 1.2</w:t>
      </w:r>
      <w:r w:rsidR="004B2369" w:rsidRPr="00D13383">
        <w:rPr>
          <w:lang w:val="en-GB"/>
        </w:rPr>
        <w:t xml:space="preserve">  %</w:t>
      </w:r>
      <w:r w:rsidR="00C75FF8" w:rsidRPr="00D13383">
        <w:rPr>
          <w:lang w:val="en-GB"/>
        </w:rPr>
        <w:t xml:space="preserve"> at pH 8 (Figure 10</w:t>
      </w:r>
      <w:r w:rsidRPr="00D13383">
        <w:rPr>
          <w:lang w:val="en-GB"/>
        </w:rPr>
        <w:t xml:space="preserve">). These levels of haemolysis are comparable to those recently reported for other anionic amphibian AMPs </w:t>
      </w:r>
      <w:r w:rsidR="00930CF5" w:rsidRPr="00D13383">
        <w:rPr>
          <w:lang w:val="en-GB"/>
        </w:rPr>
        <w:fldChar w:fldCharType="begin">
          <w:fldData xml:space="preserve">PEVuZE5vdGU+PENpdGU+PEF1dGhvcj5XZWk8L0F1dGhvcj48WWVhcj4yMDE1PC9ZZWFyPjxSZWNO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==
</w:fldData>
        </w:fldChar>
      </w:r>
      <w:r w:rsidR="00C72243" w:rsidRPr="00D13383">
        <w:rPr>
          <w:lang w:val="en-GB"/>
        </w:rPr>
        <w:instrText xml:space="preserve"> ADDIN EN.CITE </w:instrText>
      </w:r>
      <w:r w:rsidR="00C72243" w:rsidRPr="00D13383">
        <w:rPr>
          <w:lang w:val="en-GB"/>
        </w:rPr>
        <w:fldChar w:fldCharType="begin">
          <w:fldData xml:space="preserve">PEVuZE5vdGU+PENpdGU+PEF1dGhvcj5XZWk8L0F1dGhvcj48WWVhcj4yMDE1PC9ZZWFyPjxSZWNO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==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81</w:t>
      </w:r>
      <w:r w:rsidR="00930CF5" w:rsidRPr="00D13383">
        <w:rPr>
          <w:lang w:val="en-GB"/>
        </w:rPr>
        <w:fldChar w:fldCharType="end"/>
      </w:r>
      <w:r w:rsidRPr="00D13383">
        <w:rPr>
          <w:lang w:val="en-GB"/>
        </w:rPr>
        <w:t>.</w:t>
      </w:r>
    </w:p>
    <w:p w:rsidR="009F492B" w:rsidRPr="00D13383" w:rsidRDefault="009F492B" w:rsidP="009F492B">
      <w:pPr>
        <w:pStyle w:val="TAMainText"/>
        <w:spacing w:after="240"/>
        <w:ind w:firstLine="0"/>
        <w:rPr>
          <w:lang w:val="en-GB"/>
        </w:rPr>
      </w:pPr>
    </w:p>
    <w:p w:rsidR="009F492B" w:rsidRPr="00D13383" w:rsidRDefault="009F492B" w:rsidP="009F492B">
      <w:pPr>
        <w:pStyle w:val="TAMainText"/>
        <w:spacing w:after="240"/>
        <w:ind w:firstLine="0"/>
        <w:rPr>
          <w:b/>
          <w:lang w:val="en-GB"/>
        </w:rPr>
      </w:pPr>
      <w:r w:rsidRPr="00D13383">
        <w:rPr>
          <w:b/>
          <w:lang w:val="en-GB"/>
        </w:rPr>
        <w:lastRenderedPageBreak/>
        <w:t>DISCUSSION</w:t>
      </w:r>
    </w:p>
    <w:p w:rsidR="009F492B" w:rsidRPr="00D13383" w:rsidRDefault="009F492B" w:rsidP="009F492B">
      <w:pPr>
        <w:pStyle w:val="TAMainText"/>
        <w:spacing w:after="240"/>
        <w:rPr>
          <w:lang w:val="en-GB"/>
        </w:rPr>
      </w:pPr>
      <w:r w:rsidRPr="00D13383">
        <w:rPr>
          <w:bCs/>
          <w:lang w:val="en-GB"/>
        </w:rPr>
        <w:t xml:space="preserve">The ability of </w:t>
      </w:r>
      <w:r w:rsidRPr="00D13383">
        <w:rPr>
          <w:bCs/>
          <w:i/>
          <w:lang w:val="en-GB"/>
        </w:rPr>
        <w:t>S. aureus</w:t>
      </w:r>
      <w:r w:rsidRPr="00D13383">
        <w:rPr>
          <w:bCs/>
          <w:lang w:val="en-GB"/>
        </w:rPr>
        <w:t xml:space="preserve"> to proliferate under acidic conditions enables the organism to colonize human epidermal surfaces such as the skin and the anterior </w:t>
      </w:r>
      <w:r w:rsidRPr="00D13383">
        <w:rPr>
          <w:bCs/>
          <w:i/>
          <w:lang w:val="en-GB"/>
        </w:rPr>
        <w:t>nares</w:t>
      </w:r>
      <w:r w:rsidRPr="00D13383">
        <w:rPr>
          <w:bCs/>
          <w:lang w:val="en-GB"/>
        </w:rPr>
        <w:t xml:space="preserve"> of the nasal cavity </w:t>
      </w:r>
      <w:r w:rsidR="00930CF5" w:rsidRPr="00D13383">
        <w:rPr>
          <w:bCs/>
          <w:lang w:val="en-GB"/>
        </w:rPr>
        <w:fldChar w:fldCharType="begin">
          <w:fldData xml:space="preserve">PEVuZE5vdGU+PENpdGU+PEF1dGhvcj5GcmFuazwvQXV0aG9yPjxZZWFyPjIwMTA8L1llYXI+PFJl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bHQtcGVyaW9kaWNhbD48cGFnZXM+ZTEwNTk4PC9wYWdlcz48dm9sdW1lPjU8L3ZvbHVtZT48bnVt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</w:fldData>
        </w:fldChar>
      </w:r>
      <w:r w:rsidR="00C72243" w:rsidRPr="00D13383">
        <w:rPr>
          <w:bCs/>
          <w:lang w:val="en-GB"/>
        </w:rPr>
        <w:instrText xml:space="preserve"> ADDIN EN.CITE </w:instrText>
      </w:r>
      <w:r w:rsidR="00C72243" w:rsidRPr="00D13383">
        <w:rPr>
          <w:bCs/>
          <w:lang w:val="en-GB"/>
        </w:rPr>
        <w:fldChar w:fldCharType="begin">
          <w:fldData xml:space="preserve">PEVuZE5vdGU+PENpdGU+PEF1dGhvcj5GcmFuazwvQXV0aG9yPjxZZWFyPjIwMTA8L1llYXI+PFJl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bHQtcGVyaW9kaWNhbD48cGFnZXM+ZTEwNTk4PC9wYWdlcz48dm9sdW1lPjU8L3ZvbHVtZT48bnVt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</w:fldData>
        </w:fldChar>
      </w:r>
      <w:r w:rsidR="00C72243" w:rsidRPr="00D13383">
        <w:rPr>
          <w:bCs/>
          <w:lang w:val="en-GB"/>
        </w:rPr>
        <w:instrText xml:space="preserve"> ADDIN EN.CITE.DATA </w:instrText>
      </w:r>
      <w:r w:rsidR="00C72243" w:rsidRPr="00D13383">
        <w:rPr>
          <w:bCs/>
          <w:lang w:val="en-GB"/>
        </w:rPr>
      </w:r>
      <w:r w:rsidR="00C72243" w:rsidRPr="00D13383">
        <w:rPr>
          <w:bCs/>
          <w:lang w:val="en-GB"/>
        </w:rPr>
        <w:fldChar w:fldCharType="end"/>
      </w:r>
      <w:r w:rsidR="00930CF5" w:rsidRPr="00D13383">
        <w:rPr>
          <w:bCs/>
          <w:lang w:val="en-GB"/>
        </w:rPr>
      </w:r>
      <w:r w:rsidR="00930CF5" w:rsidRPr="00D13383">
        <w:rPr>
          <w:bCs/>
          <w:lang w:val="en-GB"/>
        </w:rPr>
        <w:fldChar w:fldCharType="separate"/>
      </w:r>
      <w:r w:rsidR="00C72243" w:rsidRPr="00D13383">
        <w:rPr>
          <w:bCs/>
          <w:i/>
          <w:noProof/>
          <w:vertAlign w:val="superscript"/>
          <w:lang w:val="en-GB"/>
        </w:rPr>
        <w:t>82, 83</w:t>
      </w:r>
      <w:r w:rsidR="00930CF5" w:rsidRPr="00D13383">
        <w:fldChar w:fldCharType="end"/>
      </w:r>
      <w:r w:rsidRPr="00D13383">
        <w:rPr>
          <w:bCs/>
          <w:lang w:val="en-GB"/>
        </w:rPr>
        <w:t>.</w:t>
      </w:r>
      <w:r w:rsidRPr="00D13383">
        <w:rPr>
          <w:lang w:val="en-GB"/>
        </w:rPr>
        <w:t xml:space="preserve"> </w:t>
      </w:r>
      <w:r w:rsidRPr="00D13383">
        <w:rPr>
          <w:bCs/>
          <w:lang w:val="en-GB"/>
        </w:rPr>
        <w:t xml:space="preserve">Strains of the organism, including those with methicillin resistance, are responsible </w:t>
      </w:r>
      <w:r w:rsidRPr="00D13383">
        <w:rPr>
          <w:lang w:val="en-GB"/>
        </w:rPr>
        <w:t xml:space="preserve">for the vast majority of bacterial skin infections in humans </w:t>
      </w:r>
      <w:r w:rsidR="00930CF5" w:rsidRPr="00D13383">
        <w:rPr>
          <w:lang w:val="en-GB"/>
        </w:rPr>
        <w:fldChar w:fldCharType="begin">
          <w:fldData xml:space="preserve">PEVuZE5vdGU+PENpdGU+PEF1dGhvcj5kZSBsYSBHYW5kYXJhPC9BdXRob3I+PFllYXI+MjAxNTwv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PEVuZE5vdGU+PENpdGU+PEF1dGhvcj5kZSBsYSBHYW5kYXJhPC9BdXRob3I+PFllYXI+MjAxNTwv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84, 85</w:t>
      </w:r>
      <w:r w:rsidR="00930CF5" w:rsidRPr="00D13383">
        <w:fldChar w:fldCharType="end"/>
      </w:r>
      <w:r w:rsidRPr="00D13383">
        <w:rPr>
          <w:lang w:val="en-GB"/>
        </w:rPr>
        <w:t xml:space="preserve"> and have developed multiple mechanisms to evade antibiotics </w:t>
      </w:r>
      <w:r w:rsidR="00930CF5" w:rsidRPr="00D13383">
        <w:rPr>
          <w:lang w:val="en-GB"/>
        </w:rPr>
        <w:fldChar w:fldCharType="begin">
          <w:fldData xml:space="preserve">PEVuZE5vdGU+PENpdGU+PEF1dGhvcj5IaXJhbWF0c3U8L0F1dGhvcj48WWVhcj4yMDE0PC9ZZWFy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=
</w:fldData>
        </w:fldChar>
      </w:r>
      <w:r w:rsidR="00C72243" w:rsidRPr="00D13383">
        <w:rPr>
          <w:lang w:val="en-GB"/>
        </w:rPr>
        <w:instrText xml:space="preserve"> ADDIN EN.CITE </w:instrText>
      </w:r>
      <w:r w:rsidR="00C72243" w:rsidRPr="00D13383">
        <w:rPr>
          <w:lang w:val="en-GB"/>
        </w:rPr>
        <w:fldChar w:fldCharType="begin">
          <w:fldData xml:space="preserve">PEVuZE5vdGU+PENpdGU+PEF1dGhvcj5IaXJhbWF0c3U8L0F1dGhvcj48WWVhcj4yMDE0PC9ZZWFy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=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86, 87</w:t>
      </w:r>
      <w:r w:rsidR="00930CF5" w:rsidRPr="00D13383">
        <w:fldChar w:fldCharType="end"/>
      </w:r>
      <w:r w:rsidRPr="00D13383">
        <w:rPr>
          <w:lang w:val="en-GB"/>
        </w:rPr>
        <w:t xml:space="preserve">, the adaptive immune response and the action of endogenous AMPs </w:t>
      </w:r>
      <w:r w:rsidR="00930CF5" w:rsidRPr="00D13383">
        <w:rPr>
          <w:lang w:val="en-GB"/>
        </w:rPr>
        <w:fldChar w:fldCharType="begin">
          <w:fldData xml:space="preserve">PEVuZE5vdGU+PENpdGU+PEF1dGhvcj5SeXU8L0F1dGhvcj48WWVhcj4yMDE0PC9ZZWFyPjxSZWNO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</w:fldData>
        </w:fldChar>
      </w:r>
      <w:r w:rsidR="00C72243" w:rsidRPr="00D13383">
        <w:rPr>
          <w:lang w:val="en-GB"/>
        </w:rPr>
        <w:instrText xml:space="preserve"> ADDIN EN.CITE </w:instrText>
      </w:r>
      <w:r w:rsidR="00C72243" w:rsidRPr="00D13383">
        <w:rPr>
          <w:lang w:val="en-GB"/>
        </w:rPr>
        <w:fldChar w:fldCharType="begin">
          <w:fldData xml:space="preserve">PEVuZE5vdGU+PENpdGU+PEF1dGhvcj5SeXU8L0F1dGhvcj48WWVhcj4yMDE0PC9ZZWFyPjxSZWNO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43, 88</w:t>
      </w:r>
      <w:r w:rsidR="00930CF5" w:rsidRPr="00D13383">
        <w:fldChar w:fldCharType="end"/>
      </w:r>
      <w:r w:rsidRPr="00D13383">
        <w:rPr>
          <w:lang w:val="en-GB"/>
        </w:rPr>
        <w:t>.</w:t>
      </w:r>
      <w:r w:rsidRPr="00D13383">
        <w:rPr>
          <w:bCs/>
          <w:lang w:val="en-GB"/>
        </w:rPr>
        <w:t xml:space="preserve"> Currently, therefore, there is a clear need for new drugs with novel mechanisms of action</w:t>
      </w:r>
      <w:r w:rsidRPr="00D13383">
        <w:rPr>
          <w:lang w:val="en-GB"/>
        </w:rPr>
        <w:t xml:space="preserve"> against </w:t>
      </w:r>
      <w:r w:rsidRPr="00D13383">
        <w:rPr>
          <w:bCs/>
          <w:lang w:val="en-GB"/>
        </w:rPr>
        <w:t xml:space="preserve">strains of </w:t>
      </w:r>
      <w:r w:rsidRPr="00D13383">
        <w:rPr>
          <w:bCs/>
          <w:i/>
          <w:lang w:val="en-GB"/>
        </w:rPr>
        <w:t xml:space="preserve">S. aureus </w:t>
      </w:r>
      <w:r w:rsidR="00930CF5" w:rsidRPr="00D13383">
        <w:rPr>
          <w:lang w:val="en-GB"/>
        </w:rPr>
        <w:fldChar w:fldCharType="begin"/>
      </w:r>
      <w:r w:rsidR="00C72243" w:rsidRPr="00D13383">
        <w:rPr>
          <w:lang w:val="en-GB"/>
        </w:rPr>
        <w:instrText xml:space="preserve"> ADDIN EN.CITE &lt;EndNote&gt;&lt;Cite&gt;&lt;Author&gt;World Health Organization&lt;/Author&gt;&lt;Year&gt;2014&lt;/Year&gt;&lt;RecNum&gt;3&lt;/RecNum&gt;&lt;DisplayText&gt;&lt;style face="italic superscript"&gt;89&lt;/style&gt;&lt;/DisplayText&gt;&lt;record&gt;&lt;rec-number&gt;3&lt;/rec-number&gt;&lt;foreign-keys&gt;&lt;key app="EN" db-id="svp90vdaoeffdleepewv9zw42zwrwzvvav0t" timestamp="1427906129"&gt;3&lt;/key&gt;&lt;/foreign-keys&gt;&lt;ref-type name="Report"&gt;27&lt;/ref-type&gt;&lt;contributors&gt;&lt;authors&gt;&lt;author&gt;World Health Organization,&lt;/author&gt;&lt;/authors&gt;&lt;tertiary-authors&gt;&lt;author&gt;WHO Press&lt;/author&gt;&lt;/tertiary-authors&gt;&lt;/contributors&gt;&lt;titles&gt;&lt;title&gt;Antimicrobial resistance: global report on surveillance 2014.&lt;/title&gt;&lt;/titles&gt;&lt;dates&gt;&lt;year&gt;2014&lt;/year&gt;&lt;/dates&gt;&lt;pub-location&gt;Geneva, Switzerland.&lt;/pub-location&gt;&lt;urls&gt;&lt;related-urls&gt;&lt;url&gt;http://apps.who.int/iris/bitstream/10665/112642/1/9789241564748_eng.pdf?ua=1&lt;/url&gt;&lt;/related-urls&gt;&lt;/urls&gt;&lt;/record&gt;&lt;/Cite&gt;&lt;/EndNote&gt;</w:instrText>
      </w:r>
      <w:r w:rsidR="00930CF5" w:rsidRPr="00D13383">
        <w:rPr>
          <w:lang w:val="en-GB"/>
        </w:rPr>
        <w:fldChar w:fldCharType="separate"/>
      </w:r>
      <w:r w:rsidR="00C72243" w:rsidRPr="00D13383">
        <w:rPr>
          <w:i/>
          <w:noProof/>
          <w:vertAlign w:val="superscript"/>
          <w:lang w:val="en-GB"/>
        </w:rPr>
        <w:t>89</w:t>
      </w:r>
      <w:r w:rsidR="00930CF5" w:rsidRPr="00D13383">
        <w:fldChar w:fldCharType="end"/>
      </w:r>
      <w:r w:rsidRPr="00D13383">
        <w:rPr>
          <w:lang w:val="en-GB"/>
        </w:rPr>
        <w:t xml:space="preserve"> and based on its apparent specificity for the organism </w:t>
      </w:r>
      <w:r w:rsidR="00930CF5" w:rsidRPr="00D13383">
        <w:rPr>
          <w:lang w:val="en-GB"/>
        </w:rPr>
        <w:fldChar w:fldCharType="begin">
          <w:fldData xml:space="preserve">PEVuZE5vdGU+PENpdGU+PEF1dGhvcj5MYWk8L0F1dGhvcj48WWVhcj4yMDAyPC9ZZWFyPjxSZWNO
dW0+NzUyPC9SZWNOdW0+PERpc3BsYXlUZXh0PjxzdHlsZSBmYWNlPSJpdGFsaWMgc3VwZXJzY3Jp
cHQiPjcsIDk8L3N0eWxlPjwvRGlzcGxheVRleHQ+PHJlY29yZD48cmVjLW51bWJlcj43NTI8L3Jl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aWMtcmVzb3VyY2UtbnVtPjwvcmVjb3JkPjwvQ2l0ZT48Q2l0ZT48QXV0aG9yPldhbmc8L0F1dGhv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</w:fldData>
        </w:fldChar>
      </w:r>
      <w:r w:rsidR="00C72243" w:rsidRPr="00D13383">
        <w:rPr>
          <w:lang w:val="en-GB"/>
        </w:rPr>
        <w:instrText xml:space="preserve"> ADDIN EN.CITE </w:instrText>
      </w:r>
      <w:r w:rsidR="00C72243" w:rsidRPr="00D13383">
        <w:rPr>
          <w:lang w:val="en-GB"/>
        </w:rPr>
        <w:fldChar w:fldCharType="begin">
          <w:fldData xml:space="preserve">PEVuZE5vdGU+PENpdGU+PEF1dGhvcj5MYWk8L0F1dGhvcj48WWVhcj4yMDAyPC9ZZWFyPjxSZWNO
dW0+NzUyPC9SZWNOdW0+PERpc3BsYXlUZXh0PjxzdHlsZSBmYWNlPSJpdGFsaWMgc3VwZXJzY3Jp
cHQiPjcsIDk8L3N0eWxlPjwvRGlzcGxheVRleHQ+PHJlY29yZD48cmVjLW51bWJlcj43NTI8L3Jl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aWMtcmVzb3VyY2UtbnVtPjwvcmVjb3JkPjwvQ2l0ZT48Q2l0ZT48QXV0aG9yPldhbmc8L0F1dGhv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7, 9</w:t>
      </w:r>
      <w:r w:rsidR="00930CF5" w:rsidRPr="00D13383">
        <w:fldChar w:fldCharType="end"/>
      </w:r>
      <w:r w:rsidRPr="00D13383">
        <w:rPr>
          <w:lang w:val="en-GB"/>
        </w:rPr>
        <w:t xml:space="preserve">, here, we have investigated the potential of MH5 to meet this need. </w:t>
      </w:r>
      <w:r w:rsidRPr="00D13383">
        <w:rPr>
          <w:lang w:val="en-GB"/>
        </w:rPr>
        <w:tab/>
      </w:r>
    </w:p>
    <w:p w:rsidR="009F492B" w:rsidRPr="00D13383" w:rsidRDefault="00215FFD" w:rsidP="001F0980">
      <w:pPr>
        <w:pStyle w:val="TAMainText"/>
        <w:spacing w:after="240"/>
        <w:rPr>
          <w:bCs/>
          <w:lang w:val="en-GB"/>
        </w:rPr>
      </w:pPr>
      <w:r w:rsidRPr="00D13383">
        <w:rPr>
          <w:rFonts w:ascii="Times New Roman" w:hAnsi="Times New Roman"/>
          <w:bCs/>
          <w:lang w:val="en-GB"/>
        </w:rPr>
        <w:t xml:space="preserve">Bacterial membranes are complex and dynamic structures and it is generally accepted that </w:t>
      </w:r>
      <w:r w:rsidR="001768C9" w:rsidRPr="00D13383">
        <w:rPr>
          <w:rFonts w:ascii="Times New Roman" w:hAnsi="Times New Roman"/>
          <w:bCs/>
          <w:lang w:val="en-GB"/>
        </w:rPr>
        <w:t xml:space="preserve">lipid </w:t>
      </w:r>
      <w:r w:rsidRPr="00D13383">
        <w:rPr>
          <w:rFonts w:ascii="Times New Roman" w:hAnsi="Times New Roman"/>
          <w:bCs/>
          <w:lang w:val="en-GB"/>
        </w:rPr>
        <w:t>monolayer and vesicle systems</w:t>
      </w:r>
      <w:r w:rsidR="00D65F75" w:rsidRPr="00D13383">
        <w:rPr>
          <w:rFonts w:ascii="Times New Roman" w:hAnsi="Times New Roman"/>
          <w:bCs/>
          <w:lang w:val="en-GB"/>
        </w:rPr>
        <w:t xml:space="preserve"> </w:t>
      </w:r>
      <w:r w:rsidR="001768C9" w:rsidRPr="00D13383">
        <w:rPr>
          <w:rFonts w:ascii="Times New Roman" w:hAnsi="Times New Roman"/>
          <w:bCs/>
          <w:lang w:val="en-GB"/>
        </w:rPr>
        <w:t>provide good mimics of these membranes</w:t>
      </w:r>
      <w:r w:rsidR="00572A3B" w:rsidRPr="00D13383">
        <w:rPr>
          <w:rFonts w:ascii="Times New Roman" w:hAnsi="Times New Roman"/>
          <w:bCs/>
          <w:lang w:val="en-GB"/>
        </w:rPr>
        <w:t xml:space="preserve"> under </w:t>
      </w:r>
      <w:r w:rsidR="00572A3B" w:rsidRPr="00D13383">
        <w:rPr>
          <w:rFonts w:ascii="Times New Roman" w:hAnsi="Times New Roman"/>
          <w:bCs/>
          <w:i/>
          <w:lang w:val="en-GB"/>
        </w:rPr>
        <w:t>in vivo</w:t>
      </w:r>
      <w:r w:rsidR="00572A3B" w:rsidRPr="00D13383">
        <w:rPr>
          <w:rFonts w:ascii="Times New Roman" w:hAnsi="Times New Roman"/>
          <w:bCs/>
          <w:lang w:val="en-GB"/>
        </w:rPr>
        <w:t xml:space="preserve"> conditions</w:t>
      </w:r>
      <w:r w:rsidR="001768C9" w:rsidRPr="00D13383">
        <w:rPr>
          <w:rFonts w:ascii="Times New Roman" w:hAnsi="Times New Roman"/>
          <w:bCs/>
          <w:lang w:val="en-GB"/>
        </w:rPr>
        <w:t xml:space="preserve">. These lipid systems </w:t>
      </w:r>
      <w:r w:rsidR="00572A3B" w:rsidRPr="00D13383">
        <w:rPr>
          <w:rFonts w:ascii="Times New Roman" w:hAnsi="Times New Roman"/>
          <w:bCs/>
          <w:lang w:val="en-GB"/>
        </w:rPr>
        <w:t xml:space="preserve">have the advantage that they </w:t>
      </w:r>
      <w:r w:rsidR="001768C9" w:rsidRPr="00D13383">
        <w:rPr>
          <w:rFonts w:ascii="Times New Roman" w:hAnsi="Times New Roman"/>
          <w:bCs/>
          <w:lang w:val="en-GB"/>
        </w:rPr>
        <w:t>adequately reflect the structural characteristics of the membranes they mimic whilst possessing sufficient simplicity to permit systematic analysis of changes in their properties in response to interaction with AMPs</w:t>
      </w:r>
      <w:r w:rsidR="00572A3B" w:rsidRPr="00D13383">
        <w:rPr>
          <w:rFonts w:ascii="Times New Roman" w:hAnsi="Times New Roman"/>
          <w:bCs/>
          <w:lang w:val="en-GB"/>
        </w:rPr>
        <w:t xml:space="preserve"> </w:t>
      </w:r>
      <w:r w:rsidR="00930CF5" w:rsidRPr="00D13383">
        <w:rPr>
          <w:rFonts w:ascii="Times New Roman" w:hAnsi="Times New Roman"/>
          <w:szCs w:val="24"/>
        </w:rPr>
        <w:fldChar w:fldCharType="begin">
          <w:fldData xml:space="preserve">PEVuZE5vdGU+PENpdGU+PEF1dGhvcj5EZW5uaXNvbjwvQXV0aG9yPjxZZWFyPjIwMTA8L1llYXI+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</w:fldData>
        </w:fldChar>
      </w:r>
      <w:r w:rsidR="00C72243" w:rsidRPr="00D13383">
        <w:rPr>
          <w:rFonts w:ascii="Times New Roman" w:hAnsi="Times New Roman"/>
          <w:szCs w:val="24"/>
        </w:rPr>
        <w:instrText xml:space="preserve"> ADDIN EN.CITE </w:instrText>
      </w:r>
      <w:r w:rsidR="00C72243" w:rsidRPr="00D13383">
        <w:rPr>
          <w:rFonts w:ascii="Times New Roman" w:hAnsi="Times New Roman"/>
          <w:szCs w:val="24"/>
        </w:rPr>
        <w:fldChar w:fldCharType="begin">
          <w:fldData xml:space="preserve">PEVuZE5vdGU+PENpdGU+PEF1dGhvcj5EZW5uaXNvbjwvQXV0aG9yPjxZZWFyPjIwMTA8L1llYXI+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</w:fldData>
        </w:fldChar>
      </w:r>
      <w:r w:rsidR="00C72243" w:rsidRPr="00D13383">
        <w:rPr>
          <w:rFonts w:ascii="Times New Roman" w:hAnsi="Times New Roman"/>
          <w:szCs w:val="24"/>
        </w:rPr>
        <w:instrText xml:space="preserve"> ADDIN EN.CITE.DATA </w:instrText>
      </w:r>
      <w:r w:rsidR="00C72243" w:rsidRPr="00D13383">
        <w:rPr>
          <w:rFonts w:ascii="Times New Roman" w:hAnsi="Times New Roman"/>
          <w:szCs w:val="24"/>
        </w:rPr>
      </w:r>
      <w:r w:rsidR="00C72243" w:rsidRPr="00D13383">
        <w:rPr>
          <w:rFonts w:ascii="Times New Roman" w:hAnsi="Times New Roman"/>
          <w:szCs w:val="24"/>
        </w:rPr>
        <w:fldChar w:fldCharType="end"/>
      </w:r>
      <w:r w:rsidR="00930CF5" w:rsidRPr="00D13383">
        <w:rPr>
          <w:rFonts w:ascii="Times New Roman" w:hAnsi="Times New Roman"/>
          <w:szCs w:val="24"/>
        </w:rPr>
      </w:r>
      <w:r w:rsidR="00930CF5" w:rsidRPr="00D13383">
        <w:rPr>
          <w:rFonts w:ascii="Times New Roman" w:hAnsi="Times New Roman"/>
          <w:szCs w:val="24"/>
        </w:rPr>
        <w:fldChar w:fldCharType="separate"/>
      </w:r>
      <w:r w:rsidR="00C72243" w:rsidRPr="00D13383">
        <w:rPr>
          <w:rFonts w:ascii="Times New Roman" w:hAnsi="Times New Roman"/>
          <w:i/>
          <w:noProof/>
          <w:szCs w:val="24"/>
          <w:vertAlign w:val="superscript"/>
        </w:rPr>
        <w:t>18-23, 90, 91</w:t>
      </w:r>
      <w:r w:rsidR="00930CF5" w:rsidRPr="00D13383">
        <w:rPr>
          <w:rFonts w:ascii="Times New Roman" w:hAnsi="Times New Roman"/>
          <w:szCs w:val="24"/>
        </w:rPr>
        <w:fldChar w:fldCharType="end"/>
      </w:r>
      <w:r w:rsidR="001768C9" w:rsidRPr="00D13383">
        <w:rPr>
          <w:rFonts w:ascii="Times New Roman" w:hAnsi="Times New Roman"/>
          <w:bCs/>
          <w:lang w:val="en-GB"/>
        </w:rPr>
        <w:t>.</w:t>
      </w:r>
      <w:r w:rsidR="001F0980" w:rsidRPr="00D13383">
        <w:rPr>
          <w:rFonts w:ascii="Times New Roman" w:hAnsi="Times New Roman"/>
          <w:bCs/>
          <w:lang w:val="en-GB"/>
        </w:rPr>
        <w:t xml:space="preserve"> Using these model membrane systems</w:t>
      </w:r>
      <w:r w:rsidR="001F0980" w:rsidRPr="00D13383">
        <w:rPr>
          <w:bCs/>
          <w:lang w:val="en-GB"/>
        </w:rPr>
        <w:t xml:space="preserve">, </w:t>
      </w:r>
      <w:r w:rsidR="001F0980" w:rsidRPr="00D13383">
        <w:rPr>
          <w:lang w:val="en-GB"/>
        </w:rPr>
        <w:t xml:space="preserve">our data would suggest that the protective effects afforded </w:t>
      </w:r>
      <w:r w:rsidR="001F0980" w:rsidRPr="00D13383">
        <w:rPr>
          <w:i/>
          <w:lang w:val="en-GB"/>
        </w:rPr>
        <w:t>S. aureus</w:t>
      </w:r>
      <w:r w:rsidR="001F0980" w:rsidRPr="00D13383">
        <w:rPr>
          <w:lang w:val="en-GB"/>
        </w:rPr>
        <w:t xml:space="preserve"> against cationic AMPs by </w:t>
      </w:r>
      <w:r w:rsidR="009F492B" w:rsidRPr="00D13383">
        <w:rPr>
          <w:lang w:val="en-GB"/>
        </w:rPr>
        <w:t>t</w:t>
      </w:r>
      <w:r w:rsidR="00E4535B" w:rsidRPr="00D13383">
        <w:rPr>
          <w:lang w:val="en-GB"/>
        </w:rPr>
        <w:t>he physiological levels of Lys-</w:t>
      </w:r>
      <w:r w:rsidR="001F0980" w:rsidRPr="00D13383">
        <w:rPr>
          <w:lang w:val="en-GB"/>
        </w:rPr>
        <w:t xml:space="preserve">PG </w:t>
      </w:r>
      <w:r w:rsidR="009F492B" w:rsidRPr="00D13383">
        <w:rPr>
          <w:lang w:val="en-GB"/>
        </w:rPr>
        <w:t xml:space="preserve"> </w:t>
      </w:r>
      <w:r w:rsidR="001F0980" w:rsidRPr="00D13383">
        <w:rPr>
          <w:lang w:val="en-GB"/>
        </w:rPr>
        <w:t xml:space="preserve">found in </w:t>
      </w:r>
      <w:r w:rsidR="009F492B" w:rsidRPr="00D13383">
        <w:rPr>
          <w:lang w:val="en-GB"/>
        </w:rPr>
        <w:t>membranes of</w:t>
      </w:r>
      <w:r w:rsidR="001F0980" w:rsidRPr="00D13383">
        <w:rPr>
          <w:lang w:val="en-GB"/>
        </w:rPr>
        <w:t xml:space="preserve"> </w:t>
      </w:r>
      <w:r w:rsidR="009F492B" w:rsidRPr="00D13383">
        <w:rPr>
          <w:lang w:val="en-GB"/>
        </w:rPr>
        <w:t xml:space="preserve">the organism are enhanced by low pH, as recently reported for other bacteria </w:t>
      </w:r>
      <w:r w:rsidR="00930CF5" w:rsidRPr="00D13383">
        <w:rPr>
          <w:lang w:val="en-GB"/>
        </w:rPr>
        <w:fldChar w:fldCharType="begin"/>
      </w:r>
      <w:r w:rsidR="00C72243" w:rsidRPr="00D13383">
        <w:rPr>
          <w:lang w:val="en-GB"/>
        </w:rPr>
        <w:instrText xml:space="preserve"> ADDIN EN.CITE &lt;EndNote&gt;&lt;Cite&gt;&lt;Author&gt;Sohlenkamp&lt;/Author&gt;&lt;Year&gt;2007&lt;/Year&gt;&lt;RecNum&gt;628&lt;/RecNum&gt;&lt;DisplayText&gt;&lt;style face="italic superscript"&gt;92&lt;/style&gt;&lt;/DisplayText&gt;&lt;record&gt;&lt;rec-number&gt;628&lt;/rec-number&gt;&lt;foreign-keys&gt;&lt;key app="EN" db-id="svp90vdaoeffdleepewv9zw42zwrwzvvav0t" timestamp="1442857278"&gt;628&lt;/key&gt;&lt;/foreign-keys&gt;&lt;ref-type name="Journal Article"&gt;17&lt;/ref-type&gt;&lt;contributors&gt;&lt;authors&gt;&lt;author&gt;Sohlenkamp, Christian&lt;/author&gt;&lt;author&gt;Galindo-Lagunas, Kanaan A.&lt;/author&gt;&lt;author&gt;Guan, Ziqiang&lt;/author&gt;&lt;author&gt;Vinuesa, Pablo&lt;/author&gt;&lt;author&gt;Robinson, Sally&lt;/author&gt;&lt;author&gt;Thomas-Oates, Jane&lt;/author&gt;&lt;author&gt;Raetz, Christian R. H.&lt;/author&gt;&lt;author&gt;Geiger, Otto&lt;/author&gt;&lt;/authors&gt;&lt;/contributors&gt;&lt;titles&gt;&lt;title&gt;The Lipid Lysyl-Phosphatidylglycerol Is Present in Membranes of Rhizobium tropici CIAT899 and Confers Increased Resistance to Polymyxin B Under Acidic Growth Conditions&lt;/title&gt;&lt;secondary-title&gt;Molecular Plant-Microbe Interactions&lt;/secondary-title&gt;&lt;/titles&gt;&lt;periodical&gt;&lt;full-title&gt;Molecular Plant-Microbe Interactions&lt;/full-title&gt;&lt;/periodical&gt;&lt;pages&gt;1421-1430&lt;/pages&gt;&lt;volume&gt;20&lt;/volume&gt;&lt;number&gt;11&lt;/number&gt;&lt;dates&gt;&lt;year&gt;2007&lt;/year&gt;&lt;pub-dates&gt;&lt;date&gt;2007/11/01&lt;/date&gt;&lt;/pub-dates&gt;&lt;/dates&gt;&lt;publisher&gt;Scientific Societies&lt;/publisher&gt;&lt;isbn&gt;0894-0282&lt;/isbn&gt;&lt;urls&gt;&lt;related-urls&gt;&lt;url&gt;http://dx.doi.org/10.1094/MPMI-20-11-1421&lt;/url&gt;&lt;/related-urls&gt;&lt;/urls&gt;&lt;electronic-resource-num&gt;10.1094/MPMI-20-11-1421&lt;/electronic-resource-num&gt;&lt;access-date&gt;2015/09/21&lt;/access-date&gt;&lt;/record&gt;&lt;/Cite&gt;&lt;/EndNote&gt;</w:instrText>
      </w:r>
      <w:r w:rsidR="00930CF5" w:rsidRPr="00D13383">
        <w:rPr>
          <w:lang w:val="en-GB"/>
        </w:rPr>
        <w:fldChar w:fldCharType="separate"/>
      </w:r>
      <w:r w:rsidR="00C72243" w:rsidRPr="00D13383">
        <w:rPr>
          <w:i/>
          <w:noProof/>
          <w:vertAlign w:val="superscript"/>
          <w:lang w:val="en-GB"/>
        </w:rPr>
        <w:t>92</w:t>
      </w:r>
      <w:r w:rsidR="00930CF5" w:rsidRPr="00D13383">
        <w:fldChar w:fldCharType="end"/>
      </w:r>
      <w:r w:rsidR="009F492B" w:rsidRPr="00D13383">
        <w:rPr>
          <w:lang w:val="en-GB"/>
        </w:rPr>
        <w:t>. Here, under acid conditions, t</w:t>
      </w:r>
      <w:r w:rsidR="006668E0" w:rsidRPr="00D13383">
        <w:rPr>
          <w:lang w:val="en-GB"/>
        </w:rPr>
        <w:t>he physiological levels of Lys-</w:t>
      </w:r>
      <w:r w:rsidR="009F492B" w:rsidRPr="00D13383">
        <w:rPr>
          <w:lang w:val="en-GB"/>
        </w:rPr>
        <w:t xml:space="preserve">PG found in membranes of </w:t>
      </w:r>
      <w:r w:rsidR="009F492B" w:rsidRPr="00D13383">
        <w:rPr>
          <w:i/>
          <w:lang w:val="en-GB"/>
        </w:rPr>
        <w:t>S. aureus</w:t>
      </w:r>
      <w:r w:rsidR="009F492B" w:rsidRPr="00D13383">
        <w:rPr>
          <w:lang w:val="en-GB"/>
        </w:rPr>
        <w:t xml:space="preserve"> (60</w:t>
      </w:r>
      <w:r w:rsidR="004B2369" w:rsidRPr="00D13383">
        <w:rPr>
          <w:lang w:val="en-GB"/>
        </w:rPr>
        <w:t xml:space="preserve">  %</w:t>
      </w:r>
      <w:r w:rsidR="009F492B" w:rsidRPr="00D13383">
        <w:rPr>
          <w:lang w:val="en-GB"/>
        </w:rPr>
        <w:t>) promoted a ten-fold increase in the lipid packing density and a three-fold increase in the thermodynamic stability of lipid mimics of these membranes as compared to lipid mimics containing the levels of LyslyPG present in membranes of the organism at pH 7 (40</w:t>
      </w:r>
      <w:r w:rsidR="004B2369" w:rsidRPr="00D13383">
        <w:rPr>
          <w:lang w:val="en-GB"/>
        </w:rPr>
        <w:t xml:space="preserve">  %</w:t>
      </w:r>
      <w:r w:rsidR="009F492B" w:rsidRPr="00D13383">
        <w:rPr>
          <w:lang w:val="en-GB"/>
        </w:rPr>
        <w:t>) (</w:t>
      </w:r>
      <w:r w:rsidR="00190F03" w:rsidRPr="00D13383">
        <w:rPr>
          <w:lang w:val="en-GB"/>
        </w:rPr>
        <w:t>Table 2</w:t>
      </w:r>
      <w:r w:rsidR="009F492B" w:rsidRPr="00D13383">
        <w:rPr>
          <w:lang w:val="en-GB"/>
        </w:rPr>
        <w:t xml:space="preserve">, </w:t>
      </w:r>
      <w:r w:rsidR="004B2369" w:rsidRPr="00D13383">
        <w:rPr>
          <w:lang w:val="en-GB"/>
        </w:rPr>
        <w:t>F</w:t>
      </w:r>
      <w:r w:rsidR="009F492B" w:rsidRPr="00D13383">
        <w:rPr>
          <w:lang w:val="en-GB"/>
        </w:rPr>
        <w:t>igure 7). It has recently been shown</w:t>
      </w:r>
      <w:r w:rsidR="00E4535B" w:rsidRPr="00D13383">
        <w:rPr>
          <w:lang w:val="en-GB"/>
        </w:rPr>
        <w:t xml:space="preserve"> that increasing levels of Lys-</w:t>
      </w:r>
      <w:r w:rsidR="009F492B" w:rsidRPr="00D13383">
        <w:rPr>
          <w:lang w:val="en-GB"/>
        </w:rPr>
        <w:t xml:space="preserve">PG and other lysylated phospholipids promote the rigidification and stabilisation of bacterial membranes through the </w:t>
      </w:r>
      <w:r w:rsidR="009F492B" w:rsidRPr="00D13383">
        <w:rPr>
          <w:lang w:val="en-GB"/>
        </w:rPr>
        <w:lastRenderedPageBreak/>
        <w:t xml:space="preserve">reduction of electrostatic repulsion between anionic lipid head-groups, thereby inhibiting the ability of AMPs to penetrate these membranes </w:t>
      </w:r>
      <w:r w:rsidR="00930CF5" w:rsidRPr="00D13383">
        <w:rPr>
          <w:lang w:val="en-GB"/>
        </w:rPr>
        <w:fldChar w:fldCharType="begin">
          <w:fldData xml:space="preserve">PEVuZE5vdGU+PENpdGU+PEF1dGhvcj5LaWxlbGVlPC9BdXRob3I+PFllYXI+MjAxMDwvWWVhcj48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=
</w:fldData>
        </w:fldChar>
      </w:r>
      <w:r w:rsidR="00F07CE3" w:rsidRPr="00D13383">
        <w:rPr>
          <w:lang w:val="en-GB"/>
        </w:rPr>
        <w:instrText xml:space="preserve"> ADDIN EN.CITE </w:instrText>
      </w:r>
      <w:r w:rsidR="00F07CE3" w:rsidRPr="00D13383">
        <w:rPr>
          <w:lang w:val="en-GB"/>
        </w:rPr>
        <w:fldChar w:fldCharType="begin">
          <w:fldData xml:space="preserve">PEVuZE5vdGU+PENpdGU+PEF1dGhvcj5LaWxlbGVlPC9BdXRob3I+PFllYXI+MjAxMDwvWWVhcj48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=
</w:fldData>
        </w:fldChar>
      </w:r>
      <w:r w:rsidR="00F07CE3" w:rsidRPr="00D13383">
        <w:rPr>
          <w:lang w:val="en-GB"/>
        </w:rPr>
        <w:instrText xml:space="preserve"> ADDIN EN.CITE.DATA </w:instrText>
      </w:r>
      <w:r w:rsidR="00F07CE3" w:rsidRPr="00D13383">
        <w:rPr>
          <w:lang w:val="en-GB"/>
        </w:rPr>
      </w:r>
      <w:r w:rsidR="00F07CE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35, 36</w:t>
      </w:r>
      <w:r w:rsidR="00930CF5" w:rsidRPr="00D13383">
        <w:fldChar w:fldCharType="end"/>
      </w:r>
      <w:r w:rsidR="009F492B" w:rsidRPr="00D13383">
        <w:rPr>
          <w:lang w:val="en-GB"/>
        </w:rPr>
        <w:t>.  Moreover, it is generally accepted that a contribution to the protec</w:t>
      </w:r>
      <w:r w:rsidR="00E4535B" w:rsidRPr="00D13383">
        <w:rPr>
          <w:lang w:val="en-GB"/>
        </w:rPr>
        <w:t>tive mechanism provided by Lys-</w:t>
      </w:r>
      <w:r w:rsidR="009F492B" w:rsidRPr="00D13383">
        <w:rPr>
          <w:lang w:val="en-GB"/>
        </w:rPr>
        <w:t xml:space="preserve">PG derives from a ‘charge effect’ whereby the positively charged head-group carried by the lipid is able to reduce the net negative charge of host bacterial membranes thus inhibiting the binding of cationic AMPs to these membranes </w:t>
      </w:r>
      <w:r w:rsidR="00930CF5" w:rsidRPr="00D13383">
        <w:rPr>
          <w:bCs/>
          <w:lang w:val="en-GB"/>
        </w:rPr>
        <w:fldChar w:fldCharType="begin">
          <w:fldData xml:space="preserve">PEVuZE5vdGU+PENpdGU+PEF1dGhvcj5Sb3k8L0F1dGhvcj48WWVhcj4yMDA5PC9ZZWFyPjxSZWNO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</w:fldData>
        </w:fldChar>
      </w:r>
      <w:r w:rsidR="00F07CE3" w:rsidRPr="00D13383">
        <w:rPr>
          <w:bCs/>
          <w:lang w:val="en-GB"/>
        </w:rPr>
        <w:instrText xml:space="preserve"> ADDIN EN.CITE </w:instrText>
      </w:r>
      <w:r w:rsidR="00F07CE3" w:rsidRPr="00D13383">
        <w:rPr>
          <w:bCs/>
          <w:lang w:val="en-GB"/>
        </w:rPr>
        <w:fldChar w:fldCharType="begin">
          <w:fldData xml:space="preserve">PEVuZE5vdGU+PENpdGU+PEF1dGhvcj5Sb3k8L0F1dGhvcj48WWVhcj4yMDA5PC9ZZWFyPjxSZWNO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</w:fldData>
        </w:fldChar>
      </w:r>
      <w:r w:rsidR="00F07CE3" w:rsidRPr="00D13383">
        <w:rPr>
          <w:bCs/>
          <w:lang w:val="en-GB"/>
        </w:rPr>
        <w:instrText xml:space="preserve"> ADDIN EN.CITE.DATA </w:instrText>
      </w:r>
      <w:r w:rsidR="00F07CE3" w:rsidRPr="00D13383">
        <w:rPr>
          <w:bCs/>
          <w:lang w:val="en-GB"/>
        </w:rPr>
      </w:r>
      <w:r w:rsidR="00F07CE3" w:rsidRPr="00D13383">
        <w:rPr>
          <w:bCs/>
          <w:lang w:val="en-GB"/>
        </w:rPr>
        <w:fldChar w:fldCharType="end"/>
      </w:r>
      <w:r w:rsidR="00930CF5" w:rsidRPr="00D13383">
        <w:rPr>
          <w:bCs/>
          <w:lang w:val="en-GB"/>
        </w:rPr>
      </w:r>
      <w:r w:rsidR="00930CF5" w:rsidRPr="00D13383">
        <w:rPr>
          <w:bCs/>
          <w:lang w:val="en-GB"/>
        </w:rPr>
        <w:fldChar w:fldCharType="separate"/>
      </w:r>
      <w:r w:rsidR="00C72243" w:rsidRPr="00D13383">
        <w:rPr>
          <w:bCs/>
          <w:i/>
          <w:noProof/>
          <w:vertAlign w:val="superscript"/>
          <w:lang w:val="en-GB"/>
        </w:rPr>
        <w:t>27, 28, 31, 33-38</w:t>
      </w:r>
      <w:r w:rsidR="00930CF5" w:rsidRPr="00D13383">
        <w:fldChar w:fldCharType="end"/>
      </w:r>
      <w:r w:rsidR="009F492B" w:rsidRPr="00D13383">
        <w:rPr>
          <w:lang w:val="en-GB"/>
        </w:rPr>
        <w:t>. It therefore seems likely that the contribution made by ‘charge effects’ to this protective mechanism is further enhanced by low pH g</w:t>
      </w:r>
      <w:r w:rsidR="00E4535B" w:rsidRPr="00D13383">
        <w:rPr>
          <w:lang w:val="en-GB"/>
        </w:rPr>
        <w:t>iven that the Lys-</w:t>
      </w:r>
      <w:r w:rsidR="009F492B" w:rsidRPr="00D13383">
        <w:rPr>
          <w:lang w:val="en-GB"/>
        </w:rPr>
        <w:t xml:space="preserve">PG head-group is predominantly cationic under acid conditions but becomes more zwitterionic in character as pH </w:t>
      </w:r>
      <w:r w:rsidR="00C147B8" w:rsidRPr="00D13383">
        <w:rPr>
          <w:lang w:val="en-GB"/>
        </w:rPr>
        <w:t>is increas</w:t>
      </w:r>
      <w:r w:rsidR="009F492B" w:rsidRPr="00D13383">
        <w:rPr>
          <w:lang w:val="en-GB"/>
        </w:rPr>
        <w:t xml:space="preserve">ed </w:t>
      </w:r>
      <w:r w:rsidR="00930CF5" w:rsidRPr="00D13383">
        <w:rPr>
          <w:lang w:val="en-GB"/>
        </w:rPr>
        <w:fldChar w:fldCharType="begin">
          <w:fldData xml:space="preserve">PEVuZE5vdGU+PENpdGU+PEF1dGhvcj5Ub2Nhbm5lPC9BdXRob3I+PFllYXI+MTk3NDwvWWVhcj48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</w:fldData>
        </w:fldChar>
      </w:r>
      <w:r w:rsidR="00C72243" w:rsidRPr="00D13383">
        <w:rPr>
          <w:lang w:val="en-GB"/>
        </w:rPr>
        <w:instrText xml:space="preserve"> ADDIN EN.CITE </w:instrText>
      </w:r>
      <w:r w:rsidR="00C72243" w:rsidRPr="00D13383">
        <w:rPr>
          <w:lang w:val="en-GB"/>
        </w:rPr>
        <w:fldChar w:fldCharType="begin">
          <w:fldData xml:space="preserve">PEVuZE5vdGU+PENpdGU+PEF1dGhvcj5Ub2Nhbm5lPC9BdXRob3I+PFllYXI+MTk3NDwvWWVhcj48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29, 93</w:t>
      </w:r>
      <w:r w:rsidR="00930CF5" w:rsidRPr="00D13383">
        <w:fldChar w:fldCharType="end"/>
      </w:r>
      <w:r w:rsidR="009F492B" w:rsidRPr="00D13383">
        <w:rPr>
          <w:lang w:val="en-GB"/>
        </w:rPr>
        <w:t>. Taken in combination, these data clearly suggest that the abi</w:t>
      </w:r>
      <w:r w:rsidR="00E4535B" w:rsidRPr="00D13383">
        <w:rPr>
          <w:lang w:val="en-GB"/>
        </w:rPr>
        <w:t>lity of Lys-</w:t>
      </w:r>
      <w:r w:rsidR="009F492B" w:rsidRPr="00D13383">
        <w:rPr>
          <w:lang w:val="en-GB"/>
        </w:rPr>
        <w:t xml:space="preserve">PG to attenuate the surface charge and lipid packing properties of </w:t>
      </w:r>
      <w:r w:rsidR="009F492B" w:rsidRPr="00D13383">
        <w:rPr>
          <w:i/>
          <w:lang w:val="en-GB"/>
        </w:rPr>
        <w:t>S. aureus</w:t>
      </w:r>
      <w:r w:rsidR="009F492B" w:rsidRPr="00D13383">
        <w:rPr>
          <w:lang w:val="en-GB"/>
        </w:rPr>
        <w:t xml:space="preserve"> membranes provides the organism with resistance to the action of MH5, which is enhanced under the low pH conditions that are optimal for the growth of the organism.  </w:t>
      </w:r>
    </w:p>
    <w:p w:rsidR="009F492B" w:rsidRPr="00D13383" w:rsidRDefault="009F492B" w:rsidP="009F492B">
      <w:pPr>
        <w:pStyle w:val="TAMainText"/>
        <w:spacing w:after="240"/>
        <w:rPr>
          <w:lang w:val="en-GB"/>
        </w:rPr>
      </w:pPr>
      <w:r w:rsidRPr="00D13383">
        <w:rPr>
          <w:lang w:val="en-GB"/>
        </w:rPr>
        <w:t xml:space="preserve">A fundamental requirement in the antimicrobial action of AMPs is the ability to accommodate both the polar and apolar compartments of target microbial cells </w:t>
      </w:r>
      <w:r w:rsidR="00930CF5" w:rsidRPr="00D13383">
        <w:rPr>
          <w:lang w:val="en-GB"/>
        </w:rPr>
        <w:fldChar w:fldCharType="begin">
          <w:fldData xml:space="preserve">PEVuZE5vdGU+PENpdGU+PEF1dGhvcj5IYXJyaXM8L0F1dGhvcj48WWVhcj4yMDA5PC9ZZWFyPjxS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PEVuZE5vdGU+PENpdGU+PEF1dGhvcj5IYXJyaXM8L0F1dGhvcj48WWVhcj4yMDA5PC9ZZWFyPjxS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14, 94-97</w:t>
      </w:r>
      <w:r w:rsidR="00930CF5" w:rsidRPr="00D13383">
        <w:fldChar w:fldCharType="end"/>
      </w:r>
      <w:r w:rsidRPr="00D13383">
        <w:rPr>
          <w:lang w:val="en-GB"/>
        </w:rPr>
        <w:t xml:space="preserve">. Consistent with this ability, MH5 was predicted to adopt amphiphilic α-helical structure in an anisotropic environment (Figure 1) and has the potential to form a tilted structure as seen for other membrane interactive α-helices </w:t>
      </w:r>
      <w:r w:rsidR="00930CF5" w:rsidRPr="00D13383">
        <w:rPr>
          <w:lang w:val="en-GB"/>
        </w:rPr>
        <w:fldChar w:fldCharType="begin"/>
      </w:r>
      <w:r w:rsidR="00C72243" w:rsidRPr="00D13383">
        <w:rPr>
          <w:lang w:val="en-GB"/>
        </w:rPr>
        <w:instrText xml:space="preserve"> ADDIN EN.CITE &lt;EndNote&gt;&lt;Cite&gt;&lt;Author&gt;Dennison&lt;/Author&gt;&lt;Year&gt;2005&lt;/Year&gt;&lt;RecNum&gt;749&lt;/RecNum&gt;&lt;DisplayText&gt;&lt;style face="italic superscript"&gt;98&lt;/style&gt;&lt;/DisplayText&gt;&lt;record&gt;&lt;rec-number&gt;749&lt;/rec-number&gt;&lt;foreign-keys&gt;&lt;key app="EN" db-id="svp90vdaoeffdleepewv9zw42zwrwzvvav0t" timestamp="1454436344"&gt;749&lt;/key&gt;&lt;/foreign-keys&gt;&lt;ref-type name="Journal Article"&gt;17&lt;/ref-type&gt;&lt;contributors&gt;&lt;authors&gt;&lt;author&gt;Dennison, Sarah R.&lt;/author&gt;&lt;author&gt;Dante, Silvia&lt;/author&gt;&lt;author&gt;Hauß, Thomas&lt;/author&gt;&lt;author&gt;Brandenburg, Klaus&lt;/author&gt;&lt;author&gt;Harris, Frederick&lt;/author&gt;&lt;author&gt;Phoenix, David A.&lt;/author&gt;&lt;/authors&gt;&lt;/contributors&gt;&lt;titles&gt;&lt;title&gt;Investigations into the Membrane Interactions of m-Calpain Domain V&lt;/title&gt;&lt;secondary-title&gt;Biophysical Journal&lt;/secondary-title&gt;&lt;/titles&gt;&lt;periodical&gt;&lt;full-title&gt;Biophysical Journal&lt;/full-title&gt;&lt;/periodical&gt;&lt;pages&gt;3008-3017&lt;/pages&gt;&lt;volume&gt;88&lt;/volume&gt;&lt;number&gt;4&lt;/number&gt;&lt;dates&gt;&lt;year&gt;2005&lt;/year&gt;&lt;pub-dates&gt;&lt;date&gt;4//&lt;/date&gt;&lt;/pub-dates&gt;&lt;/dates&gt;&lt;isbn&gt;0006-3495&lt;/isbn&gt;&lt;urls&gt;&lt;related-urls&gt;&lt;url&gt;http://www.sciencedirect.com/science/article/pii/S000634950573352X&lt;/url&gt;&lt;/related-urls&gt;&lt;/urls&gt;&lt;electronic-resource-num&gt;http://dx.doi.org/10.1529/biophysj.104.049957&lt;/electronic-resource-num&gt;&lt;/record&gt;&lt;/Cite&gt;&lt;/EndNote&gt;</w:instrText>
      </w:r>
      <w:r w:rsidR="00930CF5" w:rsidRPr="00D13383">
        <w:rPr>
          <w:lang w:val="en-GB"/>
        </w:rPr>
        <w:fldChar w:fldCharType="separate"/>
      </w:r>
      <w:r w:rsidR="00C72243" w:rsidRPr="00D13383">
        <w:rPr>
          <w:i/>
          <w:noProof/>
          <w:vertAlign w:val="superscript"/>
          <w:lang w:val="en-GB"/>
        </w:rPr>
        <w:t>98</w:t>
      </w:r>
      <w:r w:rsidR="00930CF5" w:rsidRPr="00D13383">
        <w:fldChar w:fldCharType="end"/>
      </w:r>
      <w:r w:rsidRPr="00D13383">
        <w:rPr>
          <w:lang w:val="en-GB"/>
        </w:rPr>
        <w:t xml:space="preserve">. Supporting this prediction, the peptide appeared to adopt such secondary structure at an aqueous interface across the pH range, pH 6 to pH 8, and exhibit high levels of surface activity (Figure 2A). Across the same pH range, MH5 also showed a strong ability to adopt amphiphilic α-helical structure in the presence of model </w:t>
      </w:r>
      <w:r w:rsidRPr="00D13383">
        <w:rPr>
          <w:i/>
          <w:lang w:val="en-GB"/>
        </w:rPr>
        <w:t>S. aureus</w:t>
      </w:r>
      <w:r w:rsidRPr="00D13383">
        <w:rPr>
          <w:lang w:val="en-GB"/>
        </w:rPr>
        <w:t xml:space="preserve"> membranes (Figures 3 and 4) and to </w:t>
      </w:r>
      <w:r w:rsidRPr="00D13383">
        <w:rPr>
          <w:bCs/>
          <w:lang w:val="en-GB"/>
        </w:rPr>
        <w:t xml:space="preserve">partition into these membranes (Figure 5). These observations suggest quite clearly that the activity of MH5 against </w:t>
      </w:r>
      <w:r w:rsidRPr="00D13383">
        <w:rPr>
          <w:bCs/>
          <w:i/>
          <w:lang w:val="en-GB"/>
        </w:rPr>
        <w:t>S. aureus</w:t>
      </w:r>
      <w:r w:rsidRPr="00D13383">
        <w:rPr>
          <w:bCs/>
          <w:lang w:val="en-GB"/>
        </w:rPr>
        <w:t xml:space="preserve"> may involve membranolytic action, which is the predominant antimicrobial mechanism employed by AMPs </w:t>
      </w:r>
      <w:r w:rsidR="00930CF5" w:rsidRPr="00D13383">
        <w:rPr>
          <w:bCs/>
          <w:lang w:val="en-GB"/>
        </w:rPr>
        <w:fldChar w:fldCharType="begin">
          <w:fldData xml:space="preserve">PEVuZE5vdGU+PENpdGU+PEF1dGhvcj5MZWU8L0F1dGhvcj48WWVhcj4yMDE2PC9ZZWFyPjxSZWNO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=
</w:fldData>
        </w:fldChar>
      </w:r>
      <w:r w:rsidR="00C72243" w:rsidRPr="00D13383">
        <w:rPr>
          <w:bCs/>
          <w:lang w:val="en-GB"/>
        </w:rPr>
        <w:instrText xml:space="preserve"> ADDIN EN.CITE </w:instrText>
      </w:r>
      <w:r w:rsidR="00C72243" w:rsidRPr="00D13383">
        <w:rPr>
          <w:bCs/>
          <w:lang w:val="en-GB"/>
        </w:rPr>
        <w:fldChar w:fldCharType="begin">
          <w:fldData xml:space="preserve">PEVuZE5vdGU+PENpdGU+PEF1dGhvcj5MZWU8L0F1dGhvcj48WWVhcj4yMDE2PC9ZZWFyPjxSZWNO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=
</w:fldData>
        </w:fldChar>
      </w:r>
      <w:r w:rsidR="00C72243" w:rsidRPr="00D13383">
        <w:rPr>
          <w:bCs/>
          <w:lang w:val="en-GB"/>
        </w:rPr>
        <w:instrText xml:space="preserve"> ADDIN EN.CITE.DATA </w:instrText>
      </w:r>
      <w:r w:rsidR="00C72243" w:rsidRPr="00D13383">
        <w:rPr>
          <w:bCs/>
          <w:lang w:val="en-GB"/>
        </w:rPr>
      </w:r>
      <w:r w:rsidR="00C72243" w:rsidRPr="00D13383">
        <w:rPr>
          <w:bCs/>
          <w:lang w:val="en-GB"/>
        </w:rPr>
        <w:fldChar w:fldCharType="end"/>
      </w:r>
      <w:r w:rsidR="00930CF5" w:rsidRPr="00D13383">
        <w:rPr>
          <w:bCs/>
          <w:lang w:val="en-GB"/>
        </w:rPr>
      </w:r>
      <w:r w:rsidR="00930CF5" w:rsidRPr="00D13383">
        <w:rPr>
          <w:bCs/>
          <w:lang w:val="en-GB"/>
        </w:rPr>
        <w:fldChar w:fldCharType="separate"/>
      </w:r>
      <w:r w:rsidR="00C72243" w:rsidRPr="00D13383">
        <w:rPr>
          <w:bCs/>
          <w:i/>
          <w:noProof/>
          <w:vertAlign w:val="superscript"/>
          <w:lang w:val="en-GB"/>
        </w:rPr>
        <w:t>14, 96</w:t>
      </w:r>
      <w:r w:rsidR="00930CF5" w:rsidRPr="00D13383">
        <w:fldChar w:fldCharType="end"/>
      </w:r>
      <w:r w:rsidRPr="00D13383">
        <w:rPr>
          <w:bCs/>
          <w:lang w:val="en-GB"/>
        </w:rPr>
        <w:t xml:space="preserve">. Confirming this </w:t>
      </w:r>
      <w:r w:rsidRPr="00D13383">
        <w:rPr>
          <w:bCs/>
          <w:lang w:val="en-GB"/>
        </w:rPr>
        <w:lastRenderedPageBreak/>
        <w:t xml:space="preserve">suggestion, </w:t>
      </w:r>
      <w:r w:rsidRPr="00D13383">
        <w:rPr>
          <w:lang w:val="en-GB"/>
        </w:rPr>
        <w:t xml:space="preserve">the peptide exhibited pH dependent lytic action against model </w:t>
      </w:r>
      <w:r w:rsidRPr="00D13383">
        <w:rPr>
          <w:i/>
          <w:lang w:val="en-GB"/>
        </w:rPr>
        <w:t>S. aureus</w:t>
      </w:r>
      <w:r w:rsidRPr="00D13383">
        <w:rPr>
          <w:lang w:val="en-GB"/>
        </w:rPr>
        <w:t xml:space="preserve"> membranes that </w:t>
      </w:r>
      <w:r w:rsidRPr="00D13383">
        <w:rPr>
          <w:bCs/>
          <w:lang w:val="en-GB"/>
        </w:rPr>
        <w:t xml:space="preserve">appeared to be contingent upon the properties of both the peptide itself and these target membranes (Figures 8 and 9). In relation to MH5, the highest levels of this </w:t>
      </w:r>
      <w:r w:rsidRPr="00D13383">
        <w:rPr>
          <w:lang w:val="en-GB"/>
        </w:rPr>
        <w:t xml:space="preserve">membranolytic activity were </w:t>
      </w:r>
      <w:r w:rsidRPr="00D13383">
        <w:rPr>
          <w:bCs/>
          <w:lang w:val="en-GB"/>
        </w:rPr>
        <w:t xml:space="preserve">observed </w:t>
      </w:r>
      <w:r w:rsidRPr="00D13383">
        <w:rPr>
          <w:lang w:val="en-GB"/>
        </w:rPr>
        <w:t xml:space="preserve">at low pH </w:t>
      </w:r>
      <w:r w:rsidRPr="00D13383">
        <w:rPr>
          <w:bCs/>
          <w:lang w:val="en-GB"/>
        </w:rPr>
        <w:t>(</w:t>
      </w:r>
      <w:r w:rsidR="00BB7361" w:rsidRPr="00D13383">
        <w:rPr>
          <w:bCs/>
          <w:i/>
          <w:lang w:val="en-GB"/>
        </w:rPr>
        <w:t>c</w:t>
      </w:r>
      <w:r w:rsidRPr="00D13383">
        <w:rPr>
          <w:bCs/>
          <w:i/>
          <w:lang w:val="en-GB"/>
        </w:rPr>
        <w:t>irca</w:t>
      </w:r>
      <w:r w:rsidR="00BB7361" w:rsidRPr="00D13383">
        <w:rPr>
          <w:bCs/>
          <w:lang w:val="en-GB"/>
        </w:rPr>
        <w:t xml:space="preserve"> </w:t>
      </w:r>
      <w:proofErr w:type="gramStart"/>
      <w:r w:rsidR="00BB7361" w:rsidRPr="00D13383">
        <w:rPr>
          <w:bCs/>
          <w:lang w:val="en-GB"/>
        </w:rPr>
        <w:t>80</w:t>
      </w:r>
      <w:r w:rsidR="004B2369" w:rsidRPr="00D13383">
        <w:rPr>
          <w:bCs/>
          <w:lang w:val="en-GB"/>
        </w:rPr>
        <w:t xml:space="preserve">  %</w:t>
      </w:r>
      <w:proofErr w:type="gramEnd"/>
      <w:r w:rsidR="00BB7361" w:rsidRPr="00D13383">
        <w:rPr>
          <w:bCs/>
          <w:lang w:val="en-GB"/>
        </w:rPr>
        <w:t xml:space="preserve"> to 90</w:t>
      </w:r>
      <w:r w:rsidR="004B2369" w:rsidRPr="00D13383">
        <w:rPr>
          <w:bCs/>
          <w:lang w:val="en-GB"/>
        </w:rPr>
        <w:t xml:space="preserve">  %</w:t>
      </w:r>
      <w:r w:rsidR="00BB7361" w:rsidRPr="00D13383">
        <w:rPr>
          <w:bCs/>
          <w:lang w:val="en-GB"/>
        </w:rPr>
        <w:t>, F</w:t>
      </w:r>
      <w:r w:rsidRPr="00D13383">
        <w:rPr>
          <w:bCs/>
          <w:lang w:val="en-GB"/>
        </w:rPr>
        <w:t xml:space="preserve">igure 9A; </w:t>
      </w:r>
      <w:r w:rsidR="00BB7361" w:rsidRPr="00D13383">
        <w:rPr>
          <w:bCs/>
          <w:lang w:val="en-GB"/>
        </w:rPr>
        <w:t>F</w:t>
      </w:r>
      <w:r w:rsidRPr="00D13383">
        <w:rPr>
          <w:bCs/>
          <w:lang w:val="en-GB"/>
        </w:rPr>
        <w:t xml:space="preserve">igures 9B and </w:t>
      </w:r>
      <w:r w:rsidR="004B2369" w:rsidRPr="00D13383">
        <w:rPr>
          <w:bCs/>
          <w:lang w:val="en-GB"/>
        </w:rPr>
        <w:t>9</w:t>
      </w:r>
      <w:r w:rsidRPr="00D13383">
        <w:rPr>
          <w:bCs/>
          <w:lang w:val="en-GB"/>
        </w:rPr>
        <w:t xml:space="preserve">C) </w:t>
      </w:r>
      <w:r w:rsidRPr="00D13383">
        <w:rPr>
          <w:lang w:val="en-GB"/>
        </w:rPr>
        <w:t xml:space="preserve">when the </w:t>
      </w:r>
      <w:r w:rsidRPr="00D13383">
        <w:rPr>
          <w:bCs/>
          <w:lang w:val="en-GB"/>
        </w:rPr>
        <w:t xml:space="preserve">levels of amphiphilic </w:t>
      </w:r>
      <w:r w:rsidRPr="00D13383">
        <w:rPr>
          <w:lang w:val="en-GB"/>
        </w:rPr>
        <w:t>α-helical structure adopted by the peptide were also at their highest (</w:t>
      </w:r>
      <w:r w:rsidR="00BB7361" w:rsidRPr="00D13383">
        <w:rPr>
          <w:i/>
          <w:lang w:val="en-GB"/>
        </w:rPr>
        <w:t>c</w:t>
      </w:r>
      <w:r w:rsidRPr="00D13383">
        <w:rPr>
          <w:i/>
          <w:lang w:val="en-GB"/>
        </w:rPr>
        <w:t>irca</w:t>
      </w:r>
      <w:r w:rsidR="00DC2864" w:rsidRPr="00D13383">
        <w:rPr>
          <w:lang w:val="en-GB"/>
        </w:rPr>
        <w:t xml:space="preserve"> 50</w:t>
      </w:r>
      <w:r w:rsidR="004B2369" w:rsidRPr="00D13383">
        <w:rPr>
          <w:lang w:val="en-GB"/>
        </w:rPr>
        <w:t xml:space="preserve">  %</w:t>
      </w:r>
      <w:r w:rsidR="00DC2864" w:rsidRPr="00D13383">
        <w:rPr>
          <w:lang w:val="en-GB"/>
        </w:rPr>
        <w:t xml:space="preserve"> to 60</w:t>
      </w:r>
      <w:r w:rsidR="004B2369" w:rsidRPr="00D13383">
        <w:rPr>
          <w:lang w:val="en-GB"/>
        </w:rPr>
        <w:t xml:space="preserve">  %</w:t>
      </w:r>
      <w:r w:rsidR="00DC2864" w:rsidRPr="00D13383">
        <w:rPr>
          <w:lang w:val="en-GB"/>
        </w:rPr>
        <w:t xml:space="preserve">, Table </w:t>
      </w:r>
      <w:r w:rsidR="00190F03" w:rsidRPr="00D13383">
        <w:rPr>
          <w:lang w:val="en-GB"/>
        </w:rPr>
        <w:t>1</w:t>
      </w:r>
      <w:r w:rsidRPr="00D13383">
        <w:rPr>
          <w:lang w:val="en-GB"/>
        </w:rPr>
        <w:t xml:space="preserve">; Figures 3 and 4). This conformational behaviour would maximise the area of the hydrophilic and hydrophobic sites on the surface of MH5 and thereby its ability to penetrate and perturb </w:t>
      </w:r>
      <w:r w:rsidRPr="00D13383">
        <w:rPr>
          <w:i/>
          <w:lang w:val="en-GB"/>
        </w:rPr>
        <w:t>S. aureus</w:t>
      </w:r>
      <w:r w:rsidRPr="00D13383">
        <w:rPr>
          <w:lang w:val="en-GB"/>
        </w:rPr>
        <w:t xml:space="preserve"> membranes. It is well established that similar structural arrangements play a key role in facilitating the bacteriolytic action of many other α-helical AMPs </w:t>
      </w:r>
      <w:r w:rsidR="00930CF5" w:rsidRPr="00D13383">
        <w:rPr>
          <w:lang w:val="en-GB"/>
        </w:rPr>
        <w:fldChar w:fldCharType="begin"/>
      </w:r>
      <w:r w:rsidR="00C72243" w:rsidRPr="00D13383">
        <w:rPr>
          <w:lang w:val="en-GB"/>
        </w:rPr>
        <w:instrText xml:space="preserve"> ADDIN EN.CITE &lt;EndNote&gt;&lt;Cite&gt;&lt;Author&gt;Phoenix&lt;/Author&gt;&lt;Year&gt;2013&lt;/Year&gt;&lt;RecNum&gt;396&lt;/RecNum&gt;&lt;DisplayText&gt;&lt;style face="italic superscript"&gt;14&lt;/style&gt;&lt;/DisplayText&gt;&lt;record&gt;&lt;rec-number&gt;396&lt;/rec-number&gt;&lt;foreign-keys&gt;&lt;key app="EN" db-id="svp90vdaoeffdleepewv9zw42zwrwzvvav0t" timestamp="1441214818"&gt;396&lt;/key&gt;&lt;/foreign-keys&gt;&lt;ref-type name="Book Section"&gt;5&lt;/ref-type&gt;&lt;contributors&gt;&lt;authors&gt;&lt;author&gt;Phoenix, David A.&lt;/author&gt;&lt;author&gt;Dennison, Sarah R.&lt;/author&gt;&lt;author&gt;Harris, Frederick&lt;/author&gt;&lt;/authors&gt;&lt;/contributors&gt;&lt;titles&gt;&lt;title&gt;Models for the Membrane Interactions of Antimicrobial Peptides&lt;/title&gt;&lt;secondary-title&gt;Antimicrobial Peptides&lt;/secondary-title&gt;&lt;/titles&gt;&lt;pages&gt;145-180&lt;/pages&gt;&lt;keywords&gt;&lt;keyword&gt;cytoplasmic membrane&lt;/keyword&gt;&lt;keyword&gt;antimicrobial&lt;/keyword&gt;&lt;keyword&gt;model&lt;/keyword&gt;&lt;keyword&gt;barrel-stave&lt;/keyword&gt;&lt;keyword&gt;toroidal pore&lt;/keyword&gt;&lt;keyword&gt;carpet mechanism&lt;/keyword&gt;&lt;keyword&gt;amyloidogenesis&lt;/keyword&gt;&lt;/keywords&gt;&lt;dates&gt;&lt;year&gt;2013&lt;/year&gt;&lt;/dates&gt;&lt;publisher&gt;Wiley-VCH Verlag GmbH &amp;amp; Co. KGaA&lt;/publisher&gt;&lt;isbn&gt;9783527652853&lt;/isbn&gt;&lt;urls&gt;&lt;related-urls&gt;&lt;url&gt;http://dx.doi.org/10.1002/9783527652853.ch5&lt;/url&gt;&lt;/related-urls&gt;&lt;/urls&gt;&lt;electronic-resource-num&gt;10.1002/9783527652853.ch5&lt;/electronic-resource-num&gt;&lt;/record&gt;&lt;/Cite&gt;&lt;/EndNote&gt;</w:instrText>
      </w:r>
      <w:r w:rsidR="00930CF5" w:rsidRPr="00D13383">
        <w:rPr>
          <w:lang w:val="en-GB"/>
        </w:rPr>
        <w:fldChar w:fldCharType="separate"/>
      </w:r>
      <w:r w:rsidR="00C72243" w:rsidRPr="00D13383">
        <w:rPr>
          <w:i/>
          <w:noProof/>
          <w:vertAlign w:val="superscript"/>
          <w:lang w:val="en-GB"/>
        </w:rPr>
        <w:t>14</w:t>
      </w:r>
      <w:r w:rsidR="00930CF5" w:rsidRPr="00D13383">
        <w:fldChar w:fldCharType="end"/>
      </w:r>
      <w:r w:rsidRPr="00D13383">
        <w:rPr>
          <w:lang w:val="en-GB"/>
        </w:rPr>
        <w:t xml:space="preserve">. In combination, these observations strongly suggest that the low pH mediated stabilisation of amphiphilic α-helical structure plays a major role in the membranolytic activity of MH5 towards </w:t>
      </w:r>
      <w:r w:rsidRPr="00D13383">
        <w:rPr>
          <w:i/>
          <w:lang w:val="en-GB"/>
        </w:rPr>
        <w:t>S. aureus</w:t>
      </w:r>
      <w:r w:rsidRPr="00D13383">
        <w:rPr>
          <w:lang w:val="en-GB"/>
        </w:rPr>
        <w:t xml:space="preserve">. </w:t>
      </w:r>
    </w:p>
    <w:p w:rsidR="00F64760" w:rsidRPr="00D13383" w:rsidRDefault="008B373A" w:rsidP="00F64760">
      <w:pPr>
        <w:pStyle w:val="TAMainText"/>
        <w:spacing w:after="240"/>
      </w:pPr>
      <w:r w:rsidRPr="00D13383">
        <w:rPr>
          <w:i/>
        </w:rPr>
        <w:t>S. aureus</w:t>
      </w:r>
      <w:r w:rsidRPr="00D13383">
        <w:t xml:space="preserve"> appears to have a number of mechanisms that protect it from the action of cationic AMPs </w:t>
      </w:r>
      <w:r w:rsidR="00245F2F" w:rsidRPr="00D13383">
        <w:t xml:space="preserve">that involve </w:t>
      </w:r>
      <w:r w:rsidRPr="00D13383">
        <w:t>re</w:t>
      </w:r>
      <w:r w:rsidR="00987767" w:rsidRPr="00D13383">
        <w:t xml:space="preserve">duction in the negative </w:t>
      </w:r>
      <w:r w:rsidR="00E53B53" w:rsidRPr="00D13383">
        <w:t xml:space="preserve">surface </w:t>
      </w:r>
      <w:r w:rsidRPr="00D13383">
        <w:t>charge of its membrane</w:t>
      </w:r>
      <w:r w:rsidR="00245F2F" w:rsidRPr="00D13383">
        <w:t xml:space="preserve"> and outer layers </w:t>
      </w:r>
      <w:r w:rsidR="00930CF5" w:rsidRPr="00D13383">
        <w:fldChar w:fldCharType="begin">
          <w:fldData xml:space="preserve">PEVuZE5vdGU+PENpdGU+PEF1dGhvcj5OYXdyb2NraTwvQXV0aG9yPjxZZWFyPjIwMTQ8L1llYXI+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</w:fldData>
        </w:fldChar>
      </w:r>
      <w:r w:rsidR="00C72243" w:rsidRPr="00D13383">
        <w:instrText xml:space="preserve"> ADDIN EN.CITE </w:instrText>
      </w:r>
      <w:r w:rsidR="00C72243" w:rsidRPr="00D13383">
        <w:fldChar w:fldCharType="begin">
          <w:fldData xml:space="preserve">PEVuZE5vdGU+PENpdGU+PEF1dGhvcj5OYXdyb2NraTwvQXV0aG9yPjxZZWFyPjIwMTQ8L1llYXI+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</w:fldData>
        </w:fldChar>
      </w:r>
      <w:r w:rsidR="00C72243" w:rsidRPr="00D13383">
        <w:instrText xml:space="preserve"> ADDIN EN.CITE.DATA </w:instrText>
      </w:r>
      <w:r w:rsidR="00C72243" w:rsidRPr="00D13383">
        <w:fldChar w:fldCharType="end"/>
      </w:r>
      <w:r w:rsidR="00930CF5" w:rsidRPr="00D13383">
        <w:fldChar w:fldCharType="separate"/>
      </w:r>
      <w:r w:rsidR="00C72243" w:rsidRPr="00D13383">
        <w:rPr>
          <w:i/>
          <w:noProof/>
          <w:vertAlign w:val="superscript"/>
        </w:rPr>
        <w:t>99, 100</w:t>
      </w:r>
      <w:r w:rsidR="00930CF5" w:rsidRPr="00D13383">
        <w:fldChar w:fldCharType="end"/>
      </w:r>
      <w:r w:rsidRPr="00D13383">
        <w:t xml:space="preserve">. For example, a recent study suggested that low pH mediated </w:t>
      </w:r>
      <w:r w:rsidR="00792952" w:rsidRPr="00D13383">
        <w:t xml:space="preserve">a decrease in the anionicity of teichoic acids in the organism’s peptidoglycan layer, thereby inhibiting the </w:t>
      </w:r>
      <w:r w:rsidR="00FD60D4" w:rsidRPr="00D13383">
        <w:t>activity of a number of positively charged AMPs</w:t>
      </w:r>
      <w:r w:rsidR="0098513D" w:rsidRPr="00D13383">
        <w:t xml:space="preserve"> </w:t>
      </w:r>
      <w:r w:rsidR="00930CF5" w:rsidRPr="00D13383">
        <w:fldChar w:fldCharType="begin"/>
      </w:r>
      <w:r w:rsidR="00C72243" w:rsidRPr="00D13383">
        <w:instrText xml:space="preserve"> ADDIN EN.CITE &lt;EndNote&gt;&lt;Cite&gt;&lt;Author&gt;Walkenhorst&lt;/Author&gt;&lt;Year&gt;2013&lt;/Year&gt;&lt;RecNum&gt;773&lt;/RecNum&gt;&lt;DisplayText&gt;&lt;style face="italic superscript"&gt;101&lt;/style&gt;&lt;/DisplayText&gt;&lt;record&gt;&lt;rec-number&gt;773&lt;/rec-number&gt;&lt;foreign-keys&gt;&lt;key app="EN" db-id="svp90vdaoeffdleepewv9zw42zwrwzvvav0t" timestamp="1459686989"&gt;773&lt;/key&gt;&lt;/foreign-keys&gt;&lt;ref-type name="Journal Article"&gt;17&lt;/ref-type&gt;&lt;contributors&gt;&lt;authors&gt;&lt;author&gt;Walkenhorst, W. F.&lt;/author&gt;&lt;author&gt;Klein, J. W.&lt;/author&gt;&lt;author&gt;Vo, P.&lt;/author&gt;&lt;author&gt;Wimley, W. C.&lt;/author&gt;&lt;/authors&gt;&lt;/contributors&gt;&lt;auth-address&gt;Loyola University New Orleans, Department of Chemistry, New Orleans, Louisiana, USA. walken@loyno.edu&lt;/auth-address&gt;&lt;titles&gt;&lt;title&gt;pH Dependence of microbe sterilization by cationic antimicrobial peptides&lt;/title&gt;&lt;secondary-title&gt;Antimicrob Agents Chemother&lt;/secondary-title&gt;&lt;/titles&gt;&lt;periodical&gt;&lt;full-title&gt;Antimicrob Agents Chemother&lt;/full-title&gt;&lt;/periodical&gt;&lt;pages&gt;3312-20&lt;/pages&gt;&lt;volume&gt;57&lt;/volume&gt;&lt;number&gt;7&lt;/number&gt;&lt;edition&gt;2013/05/08&lt;/edition&gt;&lt;keywords&gt;&lt;keyword&gt;Antimicrobial Cationic Peptides/chemistry/ pharmacology/ physiology&lt;/keyword&gt;&lt;keyword&gt;Candida albicans/drug effects/physiology&lt;/keyword&gt;&lt;keyword&gt;Escherichia coli/drug effects/physiology&lt;/keyword&gt;&lt;keyword&gt;Gram-Negative Bacteria/ drug effects/physiology&lt;/keyword&gt;&lt;keyword&gt;Hydrogen-Ion Concentration&lt;/keyword&gt;&lt;keyword&gt;Microbial Sensitivity Tests&lt;/keyword&gt;&lt;keyword&gt;Osmolar Concentration&lt;/keyword&gt;&lt;keyword&gt;Pseudomonas aeruginosa/drug effects/physiology&lt;/keyword&gt;&lt;keyword&gt;Staphylococcus aureus/ drug effects/physiology&lt;/keyword&gt;&lt;/keywords&gt;&lt;dates&gt;&lt;year&gt;2013&lt;/year&gt;&lt;pub-dates&gt;&lt;date&gt;Jul&lt;/date&gt;&lt;/pub-dates&gt;&lt;/dates&gt;&lt;isbn&gt;1098-6596 (Electronic)&amp;#xD;0066-4804 (Linking)&lt;/isbn&gt;&lt;accession-num&gt;23650166&lt;/accession-num&gt;&lt;urls&gt;&lt;/urls&gt;&lt;custom2&gt;PMC3697317&lt;/custom2&gt;&lt;electronic-resource-num&gt;10.1128/aac.00063-13&lt;/electronic-resource-num&gt;&lt;remote-database-provider&gt;NLM&lt;/remote-database-provider&gt;&lt;language&gt;eng&lt;/language&gt;&lt;/record&gt;&lt;/Cite&gt;&lt;/EndNote&gt;</w:instrText>
      </w:r>
      <w:r w:rsidR="00930CF5" w:rsidRPr="00D13383">
        <w:fldChar w:fldCharType="separate"/>
      </w:r>
      <w:r w:rsidR="00C72243" w:rsidRPr="00D13383">
        <w:rPr>
          <w:i/>
          <w:noProof/>
          <w:vertAlign w:val="superscript"/>
        </w:rPr>
        <w:t>101</w:t>
      </w:r>
      <w:r w:rsidR="00930CF5" w:rsidRPr="00D13383">
        <w:fldChar w:fldCharType="end"/>
      </w:r>
      <w:r w:rsidR="00FD60D4" w:rsidRPr="00D13383">
        <w:t xml:space="preserve">. </w:t>
      </w:r>
      <w:r w:rsidR="00B1323A" w:rsidRPr="00D13383">
        <w:t xml:space="preserve">It may therefore be </w:t>
      </w:r>
      <w:r w:rsidR="002A2C82" w:rsidRPr="00D13383">
        <w:t xml:space="preserve">predicted </w:t>
      </w:r>
      <w:r w:rsidR="00B1323A" w:rsidRPr="00D13383">
        <w:t xml:space="preserve">that such protective mechanisms </w:t>
      </w:r>
      <w:r w:rsidR="009D1B29" w:rsidRPr="00D13383">
        <w:t xml:space="preserve">may </w:t>
      </w:r>
      <w:r w:rsidR="00BB7361" w:rsidRPr="00D13383">
        <w:t xml:space="preserve">have </w:t>
      </w:r>
      <w:r w:rsidR="00041390" w:rsidRPr="00D13383">
        <w:t xml:space="preserve">a contrary </w:t>
      </w:r>
      <w:r w:rsidR="00B1323A" w:rsidRPr="00D13383">
        <w:t xml:space="preserve">effect in the case of anionic AMPs and enhance the ability of these peptides to target and kill </w:t>
      </w:r>
      <w:r w:rsidR="00B1323A" w:rsidRPr="00D13383">
        <w:rPr>
          <w:i/>
        </w:rPr>
        <w:t>S. aureus</w:t>
      </w:r>
      <w:r w:rsidR="00B1323A" w:rsidRPr="00D13383">
        <w:t xml:space="preserve">. However, our data showed that the </w:t>
      </w:r>
      <w:r w:rsidR="009F492B" w:rsidRPr="00D13383">
        <w:rPr>
          <w:bCs/>
          <w:lang w:val="en-GB"/>
        </w:rPr>
        <w:t xml:space="preserve">membranolytic action of MH5 </w:t>
      </w:r>
      <w:r w:rsidR="00B1323A" w:rsidRPr="00D13383">
        <w:rPr>
          <w:bCs/>
          <w:lang w:val="en-GB"/>
        </w:rPr>
        <w:t>varied inversely with the</w:t>
      </w:r>
      <w:r w:rsidR="009F492B" w:rsidRPr="00D13383">
        <w:rPr>
          <w:bCs/>
          <w:lang w:val="en-GB"/>
        </w:rPr>
        <w:t xml:space="preserve"> </w:t>
      </w:r>
      <w:r w:rsidR="00E4535B" w:rsidRPr="00D13383">
        <w:rPr>
          <w:lang w:val="en-GB"/>
        </w:rPr>
        <w:t>Lys-</w:t>
      </w:r>
      <w:r w:rsidR="009F492B" w:rsidRPr="00D13383">
        <w:rPr>
          <w:lang w:val="en-GB"/>
        </w:rPr>
        <w:t xml:space="preserve">PG content </w:t>
      </w:r>
      <w:r w:rsidR="00B1323A" w:rsidRPr="00D13383">
        <w:rPr>
          <w:lang w:val="en-GB"/>
        </w:rPr>
        <w:t xml:space="preserve">of </w:t>
      </w:r>
      <w:r w:rsidR="00B1323A" w:rsidRPr="00D13383">
        <w:rPr>
          <w:i/>
          <w:lang w:val="en-GB"/>
        </w:rPr>
        <w:t>S. aureus</w:t>
      </w:r>
      <w:r w:rsidR="00B1323A" w:rsidRPr="00D13383">
        <w:rPr>
          <w:lang w:val="en-GB"/>
        </w:rPr>
        <w:t xml:space="preserve"> membranes </w:t>
      </w:r>
      <w:r w:rsidR="009F492B" w:rsidRPr="00D13383">
        <w:rPr>
          <w:lang w:val="en-GB"/>
        </w:rPr>
        <w:t xml:space="preserve">at any given </w:t>
      </w:r>
      <w:r w:rsidR="009F492B" w:rsidRPr="00D13383">
        <w:rPr>
          <w:bCs/>
          <w:lang w:val="en-GB"/>
        </w:rPr>
        <w:t xml:space="preserve">pH in the range, pH </w:t>
      </w:r>
      <w:r w:rsidR="00E4535B" w:rsidRPr="00D13383">
        <w:rPr>
          <w:bCs/>
          <w:lang w:val="en-GB"/>
        </w:rPr>
        <w:t>6 to pH 8, suggesting that Lys-</w:t>
      </w:r>
      <w:r w:rsidR="009F492B" w:rsidRPr="00D13383">
        <w:rPr>
          <w:bCs/>
          <w:lang w:val="en-GB"/>
        </w:rPr>
        <w:t>PG has provided a protective effect (Figure 5B)</w:t>
      </w:r>
      <w:r w:rsidR="002A2C82" w:rsidRPr="00D13383">
        <w:rPr>
          <w:lang w:val="en-GB"/>
        </w:rPr>
        <w:t>. T</w:t>
      </w:r>
      <w:r w:rsidR="009F492B" w:rsidRPr="00D13383">
        <w:rPr>
          <w:lang w:val="en-GB"/>
        </w:rPr>
        <w:t>his effect is the opposite to what might be expected for MH5, which is overall ani</w:t>
      </w:r>
      <w:r w:rsidR="00E4535B" w:rsidRPr="00D13383">
        <w:rPr>
          <w:lang w:val="en-GB"/>
        </w:rPr>
        <w:t>onic, given the ability of Lys-</w:t>
      </w:r>
      <w:r w:rsidR="009F492B" w:rsidRPr="00D13383">
        <w:rPr>
          <w:lang w:val="en-GB"/>
        </w:rPr>
        <w:t xml:space="preserve">PG to protect </w:t>
      </w:r>
      <w:r w:rsidR="009F492B" w:rsidRPr="00D13383">
        <w:rPr>
          <w:i/>
          <w:lang w:val="en-GB"/>
        </w:rPr>
        <w:t>S. aureus</w:t>
      </w:r>
      <w:r w:rsidR="009F492B" w:rsidRPr="00D13383">
        <w:rPr>
          <w:lang w:val="en-GB"/>
        </w:rPr>
        <w:t xml:space="preserve"> from the action of cationic AMPs. In combination, these </w:t>
      </w:r>
      <w:r w:rsidR="009F492B" w:rsidRPr="00D13383">
        <w:rPr>
          <w:lang w:val="en-GB"/>
        </w:rPr>
        <w:lastRenderedPageBreak/>
        <w:t>observations may imply that the membranolytic form of MH5 eff</w:t>
      </w:r>
      <w:r w:rsidR="001C62C0" w:rsidRPr="00D13383">
        <w:rPr>
          <w:lang w:val="en-GB"/>
        </w:rPr>
        <w:t xml:space="preserve">ectively acts as a cationic AMP, which would appear to be the first report of such behaviour for an amphibian peptide although it has been described for anionic AMPs from plants </w:t>
      </w:r>
      <w:r w:rsidR="00930CF5" w:rsidRPr="00D13383">
        <w:rPr>
          <w:lang w:val="en-GB"/>
        </w:rPr>
        <w:fldChar w:fldCharType="begin">
          <w:fldData xml:space="preserve">PEVuZE5vdGU+PENpdGU+PEF1dGhvcj5IYXJyaXM8L0F1dGhvcj48WWVhcj4yMDA5PC9ZZWFyPjxS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</w:fldData>
        </w:fldChar>
      </w:r>
      <w:r w:rsidR="00C72243" w:rsidRPr="00D13383">
        <w:rPr>
          <w:lang w:val="en-GB"/>
        </w:rPr>
        <w:instrText xml:space="preserve"> ADDIN EN.CITE </w:instrText>
      </w:r>
      <w:r w:rsidR="00C72243" w:rsidRPr="00D13383">
        <w:rPr>
          <w:lang w:val="en-GB"/>
        </w:rPr>
        <w:fldChar w:fldCharType="begin">
          <w:fldData xml:space="preserve">PEVuZE5vdGU+PENpdGU+PEF1dGhvcj5IYXJyaXM8L0F1dGhvcj48WWVhcj4yMDA5PC9ZZWFyPjxS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94, 95</w:t>
      </w:r>
      <w:r w:rsidR="00930CF5" w:rsidRPr="00D13383">
        <w:rPr>
          <w:lang w:val="en-GB"/>
        </w:rPr>
        <w:fldChar w:fldCharType="end"/>
      </w:r>
      <w:r w:rsidR="007D26FB" w:rsidRPr="00D13383">
        <w:rPr>
          <w:lang w:val="en-GB"/>
        </w:rPr>
        <w:t>.</w:t>
      </w:r>
      <w:r w:rsidR="001C62C0" w:rsidRPr="00D13383">
        <w:rPr>
          <w:lang w:val="en-GB"/>
        </w:rPr>
        <w:t xml:space="preserve"> </w:t>
      </w:r>
      <w:r w:rsidR="007D26FB" w:rsidRPr="00D13383">
        <w:rPr>
          <w:lang w:val="en-GB"/>
        </w:rPr>
        <w:t xml:space="preserve">Functioning as a </w:t>
      </w:r>
      <w:r w:rsidR="00F72952" w:rsidRPr="00D13383">
        <w:rPr>
          <w:lang w:val="en-GB"/>
        </w:rPr>
        <w:t>cationic AMP</w:t>
      </w:r>
      <w:r w:rsidR="007D26FB" w:rsidRPr="00D13383">
        <w:rPr>
          <w:lang w:val="en-GB"/>
        </w:rPr>
        <w:t xml:space="preserve"> </w:t>
      </w:r>
      <w:r w:rsidR="00257028" w:rsidRPr="00D13383">
        <w:rPr>
          <w:lang w:val="en-GB"/>
        </w:rPr>
        <w:t>c</w:t>
      </w:r>
      <w:r w:rsidR="007D26FB" w:rsidRPr="00D13383">
        <w:rPr>
          <w:lang w:val="en-GB"/>
        </w:rPr>
        <w:t xml:space="preserve">ould involve </w:t>
      </w:r>
      <w:r w:rsidR="009F492B" w:rsidRPr="00D13383">
        <w:rPr>
          <w:lang w:val="en-GB"/>
        </w:rPr>
        <w:t xml:space="preserve">the amidated residues at the termini of </w:t>
      </w:r>
      <w:r w:rsidR="007D26FB" w:rsidRPr="00D13383">
        <w:rPr>
          <w:lang w:val="en-GB"/>
        </w:rPr>
        <w:t>the MH5</w:t>
      </w:r>
      <w:r w:rsidR="009F492B" w:rsidRPr="00D13383">
        <w:rPr>
          <w:lang w:val="en-GB"/>
        </w:rPr>
        <w:t xml:space="preserve"> pr</w:t>
      </w:r>
      <w:r w:rsidR="007D26FB" w:rsidRPr="00D13383">
        <w:rPr>
          <w:lang w:val="en-GB"/>
        </w:rPr>
        <w:t xml:space="preserve">imary structure, which </w:t>
      </w:r>
      <w:r w:rsidR="009F492B" w:rsidRPr="00D13383">
        <w:rPr>
          <w:lang w:val="en-GB"/>
        </w:rPr>
        <w:t xml:space="preserve">are positively charged </w:t>
      </w:r>
      <w:r w:rsidR="009F492B" w:rsidRPr="00D13383">
        <w:rPr>
          <w:bCs/>
          <w:lang w:val="en-GB"/>
        </w:rPr>
        <w:t>across the pH range studied here</w:t>
      </w:r>
      <w:r w:rsidR="007D26FB" w:rsidRPr="00D13383">
        <w:rPr>
          <w:bCs/>
          <w:lang w:val="en-GB"/>
        </w:rPr>
        <w:t xml:space="preserve">. Moreover, </w:t>
      </w:r>
      <w:r w:rsidR="007D26FB" w:rsidRPr="00D13383">
        <w:rPr>
          <w:lang w:val="en-GB"/>
        </w:rPr>
        <w:t xml:space="preserve">these amidated residues </w:t>
      </w:r>
      <w:r w:rsidR="009F492B" w:rsidRPr="00D13383">
        <w:rPr>
          <w:lang w:val="en-GB"/>
        </w:rPr>
        <w:t xml:space="preserve">are relatively more accessible to external molecules than the anionic residues possessed by the peptide, which are more centrally located in relation to the longitudinal axis of α-helical MH5 </w:t>
      </w:r>
      <w:r w:rsidR="00930CF5" w:rsidRPr="00D13383">
        <w:rPr>
          <w:lang w:val="en-GB"/>
        </w:rPr>
        <w:fldChar w:fldCharType="begin">
          <w:fldData xml:space="preserve">PEVuZE5vdGU+PENpdGU+PEF1dGhvcj5QaG9lbml4PC9BdXRob3I+PFllYXI+MjAxNTwvWWVhcj48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PEVuZE5vdGU+PENpdGU+PEF1dGhvcj5QaG9lbml4PC9BdXRob3I+PFllYXI+MjAxNTwvWWVhcj48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11, 12, 102</w:t>
      </w:r>
      <w:r w:rsidR="00930CF5" w:rsidRPr="00D13383">
        <w:fldChar w:fldCharType="end"/>
      </w:r>
      <w:r w:rsidR="00175180" w:rsidRPr="00D13383">
        <w:rPr>
          <w:lang w:val="en-GB"/>
        </w:rPr>
        <w:t>. I</w:t>
      </w:r>
      <w:r w:rsidR="009F492B" w:rsidRPr="00D13383">
        <w:rPr>
          <w:lang w:val="en-GB"/>
        </w:rPr>
        <w:t xml:space="preserve">t </w:t>
      </w:r>
      <w:r w:rsidR="00257028" w:rsidRPr="00D13383">
        <w:rPr>
          <w:lang w:val="en-GB"/>
        </w:rPr>
        <w:t xml:space="preserve">also </w:t>
      </w:r>
      <w:r w:rsidR="009F492B" w:rsidRPr="00D13383">
        <w:rPr>
          <w:lang w:val="en-GB"/>
        </w:rPr>
        <w:t xml:space="preserve">seems likely that the amide moiety at the C-terminus of MH5 helps promote stabilisation of the peptide’s α-helical secondary structure. It is well established that C-terminal amidation </w:t>
      </w:r>
      <w:r w:rsidR="009F492B" w:rsidRPr="00D13383">
        <w:rPr>
          <w:bCs/>
          <w:lang w:val="en-GB"/>
        </w:rPr>
        <w:t>provides an extra hydrogen bonding capability</w:t>
      </w:r>
      <w:r w:rsidR="009F492B" w:rsidRPr="00D13383">
        <w:rPr>
          <w:lang w:val="en-GB"/>
        </w:rPr>
        <w:t xml:space="preserve"> that stabilizes amphiphilic α-helix formation by AMPs upon membrane binding, thereby enhancing their membranolytic action and antimicrobial activity </w:t>
      </w:r>
      <w:r w:rsidR="00930CF5" w:rsidRPr="00D13383">
        <w:rPr>
          <w:lang w:val="en-GB"/>
        </w:rPr>
        <w:fldChar w:fldCharType="begin">
          <w:fldData xml:space="preserve">PEVuZE5vdGU+PENpdGU+PEF1dGhvcj5Bb2tpPC9BdXRob3I+PFllYXI+MjAxMzwvWWVhcj48UmVj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</w:fldData>
        </w:fldChar>
      </w:r>
      <w:r w:rsidR="00C72243" w:rsidRPr="00D13383">
        <w:rPr>
          <w:lang w:val="en-GB"/>
        </w:rPr>
        <w:instrText xml:space="preserve"> ADDIN EN.CITE </w:instrText>
      </w:r>
      <w:r w:rsidR="00C72243" w:rsidRPr="00D13383">
        <w:rPr>
          <w:lang w:val="en-GB"/>
        </w:rPr>
        <w:fldChar w:fldCharType="begin">
          <w:fldData xml:space="preserve">PEVuZE5vdGU+PENpdGU+PEF1dGhvcj5Bb2tpPC9BdXRob3I+PFllYXI+MjAxMzwvWWVhcj48UmVj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103, 104</w:t>
      </w:r>
      <w:r w:rsidR="00930CF5" w:rsidRPr="00D13383">
        <w:fldChar w:fldCharType="end"/>
      </w:r>
      <w:r w:rsidR="00B2122F" w:rsidRPr="00D13383">
        <w:rPr>
          <w:lang w:val="en-GB"/>
        </w:rPr>
        <w:t xml:space="preserve">. </w:t>
      </w:r>
      <w:r w:rsidR="009F492B" w:rsidRPr="00D13383">
        <w:rPr>
          <w:lang w:val="en-GB"/>
        </w:rPr>
        <w:t xml:space="preserve"> Together, these observations could help explain why MH5 appears able to evade some adaptive mechanisms of resistance possessed by </w:t>
      </w:r>
      <w:r w:rsidR="009F492B" w:rsidRPr="00D13383">
        <w:rPr>
          <w:i/>
          <w:lang w:val="en-GB"/>
        </w:rPr>
        <w:t>S. aureus</w:t>
      </w:r>
      <w:r w:rsidR="009F492B" w:rsidRPr="00D13383">
        <w:rPr>
          <w:lang w:val="en-GB"/>
        </w:rPr>
        <w:t xml:space="preserve"> to combat anionic AMPs and how the peptide targets membranes of the organism </w:t>
      </w:r>
      <w:r w:rsidR="00930CF5" w:rsidRPr="00D13383">
        <w:rPr>
          <w:lang w:val="en-GB"/>
        </w:rPr>
        <w:fldChar w:fldCharType="begin">
          <w:fldData xml:space="preserve">PEVuZE5vdGU+PENpdGU+PEF1dGhvcj5Kb288L0F1dGhvcj48WWVhcj4yMDE1PC9ZZWFyPjxSZWNO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</w:fldData>
        </w:fldChar>
      </w:r>
      <w:r w:rsidR="00C72243" w:rsidRPr="00D13383">
        <w:rPr>
          <w:lang w:val="en-GB"/>
        </w:rPr>
        <w:instrText xml:space="preserve"> ADDIN EN.CITE </w:instrText>
      </w:r>
      <w:r w:rsidR="00C72243" w:rsidRPr="00D13383">
        <w:rPr>
          <w:lang w:val="en-GB"/>
        </w:rPr>
        <w:fldChar w:fldCharType="begin">
          <w:fldData xml:space="preserve">PEVuZE5vdGU+PENpdGU+PEF1dGhvcj5Kb288L0F1dGhvcj48WWVhcj4yMDE1PC9ZZWFyPjxSZWNO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33, 105</w:t>
      </w:r>
      <w:r w:rsidR="00930CF5" w:rsidRPr="00D13383">
        <w:fldChar w:fldCharType="end"/>
      </w:r>
      <w:r w:rsidR="009F492B" w:rsidRPr="00D13383">
        <w:rPr>
          <w:lang w:val="en-GB"/>
        </w:rPr>
        <w:t>.</w:t>
      </w:r>
      <w:r w:rsidR="009F492B" w:rsidRPr="00D13383">
        <w:rPr>
          <w:bCs/>
          <w:lang w:val="en-GB"/>
        </w:rPr>
        <w:t xml:space="preserve"> Indeed, it may also be that the stabilisation of MH5 </w:t>
      </w:r>
      <w:r w:rsidR="009F492B" w:rsidRPr="00D13383">
        <w:rPr>
          <w:lang w:val="en-GB"/>
        </w:rPr>
        <w:t xml:space="preserve">α-helical structure by low pH optimises the orientation of these amide groups for </w:t>
      </w:r>
      <w:r w:rsidR="009F492B" w:rsidRPr="00D13383">
        <w:rPr>
          <w:bCs/>
          <w:lang w:val="en-GB"/>
        </w:rPr>
        <w:t xml:space="preserve">targeting and binding </w:t>
      </w:r>
      <w:r w:rsidR="009F492B" w:rsidRPr="00D13383">
        <w:rPr>
          <w:i/>
          <w:lang w:val="en-GB"/>
        </w:rPr>
        <w:t>S. aureus</w:t>
      </w:r>
      <w:r w:rsidR="009F492B" w:rsidRPr="00D13383">
        <w:rPr>
          <w:lang w:val="en-GB"/>
        </w:rPr>
        <w:t xml:space="preserve"> membranes, thereby promoting maximal membranolytic activity of the peptide against this organism under pH conditions optimal for its growth.</w:t>
      </w:r>
    </w:p>
    <w:p w:rsidR="009F492B" w:rsidRPr="00D13383" w:rsidRDefault="00312C31" w:rsidP="00F96A3D">
      <w:pPr>
        <w:pStyle w:val="TAMainText"/>
        <w:spacing w:after="240"/>
        <w:rPr>
          <w:rFonts w:ascii="Times New Roman" w:hAnsi="Times New Roman"/>
          <w:szCs w:val="24"/>
          <w:lang w:val="en-GB"/>
        </w:rPr>
      </w:pPr>
      <w:r w:rsidRPr="00D13383">
        <w:rPr>
          <w:rFonts w:ascii="Times New Roman" w:hAnsi="Times New Roman"/>
          <w:szCs w:val="24"/>
          <w:lang w:val="en-GB"/>
        </w:rPr>
        <w:t xml:space="preserve">Conditions of pH </w:t>
      </w:r>
      <w:r w:rsidR="007219FC" w:rsidRPr="00D13383">
        <w:rPr>
          <w:rFonts w:ascii="Times New Roman" w:hAnsi="Times New Roman"/>
          <w:szCs w:val="24"/>
          <w:lang w:val="en-GB"/>
        </w:rPr>
        <w:t>play a variable role in the i</w:t>
      </w:r>
      <w:r w:rsidR="002D7272" w:rsidRPr="00D13383">
        <w:rPr>
          <w:rFonts w:ascii="Times New Roman" w:hAnsi="Times New Roman"/>
          <w:szCs w:val="24"/>
          <w:lang w:val="en-GB"/>
        </w:rPr>
        <w:t>nteractions of AMPs and microbes</w:t>
      </w:r>
      <w:r w:rsidR="007219FC" w:rsidRPr="00D13383">
        <w:rPr>
          <w:rFonts w:ascii="Times New Roman" w:hAnsi="Times New Roman"/>
          <w:szCs w:val="24"/>
          <w:lang w:val="en-GB"/>
        </w:rPr>
        <w:t>. One the o</w:t>
      </w:r>
      <w:r w:rsidR="00912B8F" w:rsidRPr="00D13383">
        <w:rPr>
          <w:rFonts w:ascii="Times New Roman" w:hAnsi="Times New Roman"/>
          <w:szCs w:val="24"/>
          <w:lang w:val="en-GB"/>
        </w:rPr>
        <w:t>ne hand</w:t>
      </w:r>
      <w:r w:rsidR="00BB7396" w:rsidRPr="00D13383">
        <w:rPr>
          <w:rFonts w:ascii="Times New Roman" w:hAnsi="Times New Roman"/>
          <w:szCs w:val="24"/>
          <w:lang w:val="en-GB"/>
        </w:rPr>
        <w:t xml:space="preserve">, </w:t>
      </w:r>
      <w:r w:rsidR="007219FC" w:rsidRPr="00D13383">
        <w:rPr>
          <w:rFonts w:ascii="Times New Roman" w:hAnsi="Times New Roman"/>
          <w:szCs w:val="24"/>
          <w:lang w:val="en-GB"/>
        </w:rPr>
        <w:t xml:space="preserve">it can play a role in the protection of these organisms by contributing to the </w:t>
      </w:r>
      <w:r w:rsidR="00367865" w:rsidRPr="00D13383">
        <w:rPr>
          <w:rFonts w:ascii="Times New Roman" w:hAnsi="Times New Roman"/>
          <w:szCs w:val="24"/>
          <w:lang w:val="en-GB"/>
        </w:rPr>
        <w:t>proton motive force</w:t>
      </w:r>
      <w:r w:rsidR="007219FC" w:rsidRPr="00D13383">
        <w:rPr>
          <w:rFonts w:ascii="Times New Roman" w:hAnsi="Times New Roman"/>
          <w:szCs w:val="24"/>
          <w:lang w:val="en-GB"/>
        </w:rPr>
        <w:t xml:space="preserve"> </w:t>
      </w:r>
      <w:r w:rsidR="00262CD6" w:rsidRPr="00D13383">
        <w:rPr>
          <w:rFonts w:ascii="Times New Roman" w:hAnsi="Times New Roman"/>
          <w:szCs w:val="24"/>
          <w:lang w:val="en-GB"/>
        </w:rPr>
        <w:t xml:space="preserve">(PMF) </w:t>
      </w:r>
      <w:r w:rsidR="007219FC" w:rsidRPr="00D13383">
        <w:rPr>
          <w:rFonts w:ascii="Times New Roman" w:hAnsi="Times New Roman"/>
          <w:szCs w:val="24"/>
          <w:lang w:val="en-GB"/>
        </w:rPr>
        <w:t xml:space="preserve">of the </w:t>
      </w:r>
      <w:r w:rsidR="00A144D8" w:rsidRPr="00D13383">
        <w:rPr>
          <w:rFonts w:ascii="Times New Roman" w:hAnsi="Times New Roman"/>
          <w:szCs w:val="24"/>
          <w:lang w:val="en-GB"/>
        </w:rPr>
        <w:t>CM</w:t>
      </w:r>
      <w:r w:rsidR="00FD3E3E" w:rsidRPr="00D13383">
        <w:rPr>
          <w:rFonts w:ascii="Times New Roman" w:hAnsi="Times New Roman"/>
          <w:szCs w:val="24"/>
          <w:lang w:val="en-GB"/>
        </w:rPr>
        <w:t xml:space="preserve"> </w:t>
      </w:r>
      <w:r w:rsidR="00BB7396"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&lt;EndNote&gt;&lt;Cite&gt;&lt;Author&gt;Krulwich&lt;/Author&gt;&lt;Year&gt;2012&lt;/Year&gt;&lt;RecNum&gt;4&lt;/RecNum&gt;&lt;DisplayText&gt;&lt;style face="italic superscript"&gt;106&lt;/style&gt;&lt;/DisplayText&gt;&lt;record&gt;&lt;rec-number&gt;4&lt;/rec-number&gt;&lt;foreign-keys&gt;&lt;key app="EN" db-id="2wverdfempt5zceerpupxzasxw9evpw05as9" timestamp="1459859063"&gt;4&lt;/key&gt;&lt;/foreign-keys&gt;&lt;ref-type name="Book"&gt;6&lt;/ref-type&gt;&lt;contributors&gt;&lt;authors&gt;&lt;author&gt;Krulwich, T.&lt;/author&gt;&lt;/authors&gt;&lt;/contributors&gt;&lt;titles&gt;&lt;title&gt;Bacterial Energetics: A Treatise on Structure and Function&lt;/title&gt;&lt;/titles&gt;&lt;dates&gt;&lt;year&gt;2012&lt;/year&gt;&lt;/dates&gt;&lt;publisher&gt;Elsevier Science&lt;/publisher&gt;&lt;isbn&gt;9780323145305&lt;/isbn&gt;&lt;urls&gt;&lt;related-urls&gt;&lt;url&gt;https://books.google.co.uk/books?id=lqJyvjW1DbYC&lt;/url&gt;&lt;/related-urls&gt;&lt;/urls&gt;&lt;/record&gt;&lt;/Cite&gt;&lt;/EndNote&gt;</w:instrText>
      </w:r>
      <w:r w:rsidR="00BB7396"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106</w:t>
      </w:r>
      <w:r w:rsidR="00BB7396" w:rsidRPr="00D13383">
        <w:rPr>
          <w:rFonts w:ascii="Times New Roman" w:hAnsi="Times New Roman"/>
          <w:szCs w:val="24"/>
          <w:lang w:val="en-GB"/>
        </w:rPr>
        <w:fldChar w:fldCharType="end"/>
      </w:r>
      <w:r w:rsidR="00A144D8" w:rsidRPr="00D13383">
        <w:rPr>
          <w:rFonts w:ascii="Times New Roman" w:hAnsi="Times New Roman"/>
          <w:szCs w:val="24"/>
          <w:lang w:val="en-GB"/>
        </w:rPr>
        <w:t xml:space="preserve"> </w:t>
      </w:r>
      <w:r w:rsidR="007219FC" w:rsidRPr="00D13383">
        <w:rPr>
          <w:rFonts w:ascii="Times New Roman" w:hAnsi="Times New Roman"/>
          <w:szCs w:val="24"/>
          <w:lang w:val="en-GB"/>
        </w:rPr>
        <w:t>and thereby power efflux pumps that extrude AMPs</w:t>
      </w:r>
      <w:r w:rsidR="00F140BF" w:rsidRPr="00D13383">
        <w:rPr>
          <w:rFonts w:ascii="Times New Roman" w:hAnsi="Times New Roman"/>
          <w:szCs w:val="24"/>
          <w:lang w:val="en-GB"/>
        </w:rPr>
        <w:t xml:space="preserve"> </w:t>
      </w:r>
      <w:r w:rsidR="00DE4231"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&lt;EndNote&gt;&lt;Cite&gt;&lt;Author&gt;Phoenix&lt;/Author&gt;&lt;Year&gt;2016&lt;/Year&gt;&lt;RecNum&gt;24&lt;/RecNum&gt;&lt;DisplayText&gt;&lt;style face="italic superscript"&gt;107&lt;/style&gt;&lt;/DisplayText&gt;&lt;record&gt;&lt;rec-number&gt;24&lt;/rec-number&gt;&lt;foreign-keys&gt;&lt;key app="EN" db-id="0vrf9rvsmrrsepeevd4pfvs7tvet5vexazdz" timestamp="1460041867"&gt;24&lt;/key&gt;&lt;/foreign-keys&gt;&lt;ref-type name="Book Section"&gt;5&lt;/ref-type&gt;&lt;contributors&gt;&lt;authors&gt;&lt;author&gt;Phoenix, D. A.&lt;/author&gt;&lt;author&gt;Dennison, S. R.&lt;/author&gt;&lt;author&gt;Harris, F.&lt;/author&gt;&lt;/authors&gt;&lt;secondary-authors&gt;&lt;author&gt;Epand, R. M.&lt;/author&gt;&lt;/secondary-authors&gt;&lt;/contributors&gt;&lt;titles&gt;&lt;title&gt;Bacterial resistance to host defence peptides&lt;/title&gt;&lt;secondary-title&gt;Host Defense Peptides and Their Potential as Therapeutic Agents&lt;/secondary-title&gt;&lt;/titles&gt;&lt;pages&gt;386&lt;/pages&gt;&lt;dates&gt;&lt;year&gt;2016&lt;/year&gt;&lt;/dates&gt;&lt;publisher&gt;Springer International Publishing&lt;/publisher&gt;&lt;isbn&gt;978-3-319-32947-5&lt;/isbn&gt;&lt;urls&gt;&lt;/urls&gt;&lt;electronic-resource-num&gt;10.1007/978-3-319-32949-9&lt;/electronic-resource-num&gt;&lt;/record&gt;&lt;/Cite&gt;&lt;/EndNote&gt;</w:instrText>
      </w:r>
      <w:r w:rsidR="00DE4231"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107</w:t>
      </w:r>
      <w:r w:rsidR="00DE4231" w:rsidRPr="00D13383">
        <w:rPr>
          <w:rFonts w:ascii="Times New Roman" w:hAnsi="Times New Roman"/>
          <w:szCs w:val="24"/>
          <w:lang w:val="en-GB"/>
        </w:rPr>
        <w:fldChar w:fldCharType="end"/>
      </w:r>
      <w:r w:rsidR="007219FC" w:rsidRPr="00D13383">
        <w:rPr>
          <w:rFonts w:ascii="Times New Roman" w:hAnsi="Times New Roman"/>
          <w:szCs w:val="24"/>
          <w:lang w:val="en-GB"/>
        </w:rPr>
        <w:t xml:space="preserve">. Low pH can exert a protective effect by promoting the membrane anchoring of cell wall enzymes and thereby shield these organisms from AMPs </w:t>
      </w:r>
      <w:r w:rsidR="00930CF5" w:rsidRPr="00D13383">
        <w:rPr>
          <w:rFonts w:ascii="Times New Roman" w:hAnsi="Times New Roman"/>
          <w:szCs w:val="24"/>
          <w:lang w:val="en-GB"/>
        </w:rPr>
        <w:fldChar w:fldCharType="begin">
          <w:fldData xml:space="preserve">PEVuZE5vdGU+PENpdGU+PEF1dGhvcj5TaWxpZ2FyZGk8L0F1dGhvcj48WWVhcj4xOTk3PC9ZZWFy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</w:fldData>
        </w:fldChar>
      </w:r>
      <w:r w:rsidR="00C72243" w:rsidRPr="00D13383">
        <w:rPr>
          <w:rFonts w:ascii="Times New Roman" w:hAnsi="Times New Roman"/>
          <w:szCs w:val="24"/>
          <w:lang w:val="en-GB"/>
        </w:rPr>
        <w:instrText xml:space="preserve"> ADDIN EN.CITE </w:instrText>
      </w:r>
      <w:r w:rsidR="00C72243" w:rsidRPr="00D13383">
        <w:rPr>
          <w:rFonts w:ascii="Times New Roman" w:hAnsi="Times New Roman"/>
          <w:szCs w:val="24"/>
          <w:lang w:val="en-GB"/>
        </w:rPr>
        <w:fldChar w:fldCharType="begin">
          <w:fldData xml:space="preserve">PEVuZE5vdGU+PENpdGU+PEF1dGhvcj5TaWxpZ2FyZGk8L0F1dGhvcj48WWVhcj4xOTk3PC9ZZWFy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</w:fldData>
        </w:fldChar>
      </w:r>
      <w:r w:rsidR="00C72243" w:rsidRPr="00D13383">
        <w:rPr>
          <w:rFonts w:ascii="Times New Roman" w:hAnsi="Times New Roman"/>
          <w:szCs w:val="24"/>
          <w:lang w:val="en-GB"/>
        </w:rPr>
        <w:instrText xml:space="preserve"> ADDIN EN.CITE.DATA </w:instrText>
      </w:r>
      <w:r w:rsidR="00C72243" w:rsidRPr="00D13383">
        <w:rPr>
          <w:rFonts w:ascii="Times New Roman" w:hAnsi="Times New Roman"/>
          <w:szCs w:val="24"/>
          <w:lang w:val="en-GB"/>
        </w:rPr>
      </w:r>
      <w:r w:rsidR="00C72243" w:rsidRPr="00D13383">
        <w:rPr>
          <w:rFonts w:ascii="Times New Roman" w:hAnsi="Times New Roman"/>
          <w:szCs w:val="24"/>
          <w:lang w:val="en-GB"/>
        </w:rPr>
        <w:fldChar w:fldCharType="end"/>
      </w:r>
      <w:r w:rsidR="00930CF5" w:rsidRPr="00D13383">
        <w:rPr>
          <w:rFonts w:ascii="Times New Roman" w:hAnsi="Times New Roman"/>
          <w:szCs w:val="24"/>
          <w:lang w:val="en-GB"/>
        </w:rPr>
      </w:r>
      <w:r w:rsidR="00930CF5"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108, 109</w:t>
      </w:r>
      <w:r w:rsidR="00930CF5" w:rsidRPr="00D13383">
        <w:rPr>
          <w:rFonts w:ascii="Times New Roman" w:hAnsi="Times New Roman"/>
          <w:szCs w:val="24"/>
          <w:lang w:val="en-GB"/>
        </w:rPr>
        <w:fldChar w:fldCharType="end"/>
      </w:r>
      <w:r w:rsidR="007219FC" w:rsidRPr="00D13383">
        <w:rPr>
          <w:rFonts w:ascii="Times New Roman" w:hAnsi="Times New Roman"/>
          <w:szCs w:val="24"/>
          <w:lang w:val="en-GB"/>
        </w:rPr>
        <w:t xml:space="preserve">. </w:t>
      </w:r>
      <w:r w:rsidR="004B2CE6" w:rsidRPr="00D13383">
        <w:rPr>
          <w:rFonts w:ascii="Times New Roman" w:hAnsi="Times New Roman"/>
          <w:szCs w:val="24"/>
          <w:lang w:val="en-GB"/>
        </w:rPr>
        <w:t>Acid conditions have</w:t>
      </w:r>
      <w:r w:rsidR="00755F61" w:rsidRPr="00D13383">
        <w:rPr>
          <w:rFonts w:ascii="Times New Roman" w:hAnsi="Times New Roman"/>
          <w:szCs w:val="24"/>
          <w:lang w:val="en-GB"/>
        </w:rPr>
        <w:t xml:space="preserve"> </w:t>
      </w:r>
      <w:r w:rsidR="004B2CE6" w:rsidRPr="00D13383">
        <w:rPr>
          <w:rFonts w:ascii="Times New Roman" w:hAnsi="Times New Roman"/>
          <w:szCs w:val="24"/>
          <w:lang w:val="en-GB"/>
        </w:rPr>
        <w:t xml:space="preserve">also </w:t>
      </w:r>
      <w:r w:rsidR="00755F61" w:rsidRPr="00D13383">
        <w:rPr>
          <w:rFonts w:ascii="Times New Roman" w:hAnsi="Times New Roman"/>
          <w:szCs w:val="24"/>
          <w:lang w:val="en-GB"/>
        </w:rPr>
        <w:t xml:space="preserve">been shown to promote </w:t>
      </w:r>
      <w:r w:rsidR="00755F61" w:rsidRPr="00D13383">
        <w:rPr>
          <w:rFonts w:ascii="Times New Roman" w:hAnsi="Times New Roman"/>
          <w:szCs w:val="24"/>
          <w:lang w:val="en-GB"/>
        </w:rPr>
        <w:lastRenderedPageBreak/>
        <w:t xml:space="preserve">resistance to AMPs in soil bacteria </w:t>
      </w:r>
      <w:r w:rsidR="00930CF5"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&lt;EndNote&gt;&lt;Cite&gt;&lt;Author&gt;Sohlenkamp&lt;/Author&gt;&lt;Year&gt;2007&lt;/Year&gt;&lt;RecNum&gt;628&lt;/RecNum&gt;&lt;DisplayText&gt;&lt;style face="italic superscript"&gt;92&lt;/style&gt;&lt;/DisplayText&gt;&lt;record&gt;&lt;rec-number&gt;628&lt;/rec-number&gt;&lt;foreign-keys&gt;&lt;key app="EN" db-id="svp90vdaoeffdleepewv9zw42zwrwzvvav0t" timestamp="1442857278"&gt;628&lt;/key&gt;&lt;/foreign-keys&gt;&lt;ref-type name="Journal Article"&gt;17&lt;/ref-type&gt;&lt;contributors&gt;&lt;authors&gt;&lt;author&gt;Sohlenkamp, Christian&lt;/author&gt;&lt;author&gt;Galindo-Lagunas, Kanaan A.&lt;/author&gt;&lt;author&gt;Guan, Ziqiang&lt;/author&gt;&lt;author&gt;Vinuesa, Pablo&lt;/author&gt;&lt;author&gt;Robinson, Sally&lt;/author&gt;&lt;author&gt;Thomas-Oates, Jane&lt;/author&gt;&lt;author&gt;Raetz, Christian R. H.&lt;/author&gt;&lt;author&gt;Geiger, Otto&lt;/author&gt;&lt;/authors&gt;&lt;/contributors&gt;&lt;titles&gt;&lt;title&gt;The Lipid Lysyl-Phosphatidylglycerol Is Present in Membranes of Rhizobium tropici CIAT899 and Confers Increased Resistance to Polymyxin B Under Acidic Growth Conditions&lt;/title&gt;&lt;secondary-title&gt;Molecular Plant-Microbe Interactions&lt;/secondary-title&gt;&lt;/titles&gt;&lt;periodical&gt;&lt;full-title&gt;Molecular Plant-Microbe Interactions&lt;/full-title&gt;&lt;/periodical&gt;&lt;pages&gt;1421-1430&lt;/pages&gt;&lt;volume&gt;20&lt;/volume&gt;&lt;number&gt;11&lt;/number&gt;&lt;dates&gt;&lt;year&gt;2007&lt;/year&gt;&lt;pub-dates&gt;&lt;date&gt;2007/11/01&lt;/date&gt;&lt;/pub-dates&gt;&lt;/dates&gt;&lt;publisher&gt;Scientific Societies&lt;/publisher&gt;&lt;isbn&gt;0894-0282&lt;/isbn&gt;&lt;urls&gt;&lt;related-urls&gt;&lt;url&gt;http://dx.doi.org/10.1094/MPMI-20-11-1421&lt;/url&gt;&lt;/related-urls&gt;&lt;/urls&gt;&lt;electronic-resource-num&gt;10.1094/MPMI-20-11-1421&lt;/electronic-resource-num&gt;&lt;access-date&gt;2015/09/21&lt;/access-date&gt;&lt;/record&gt;&lt;/Cite&gt;&lt;/EndNote&gt;</w:instrText>
      </w:r>
      <w:r w:rsidR="00930CF5"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92</w:t>
      </w:r>
      <w:r w:rsidR="00930CF5" w:rsidRPr="00D13383">
        <w:rPr>
          <w:rFonts w:ascii="Times New Roman" w:hAnsi="Times New Roman"/>
          <w:szCs w:val="24"/>
        </w:rPr>
        <w:fldChar w:fldCharType="end"/>
      </w:r>
      <w:r w:rsidR="00755F61" w:rsidRPr="00D13383">
        <w:rPr>
          <w:rFonts w:ascii="Times New Roman" w:hAnsi="Times New Roman"/>
          <w:szCs w:val="24"/>
          <w:lang w:val="en-GB"/>
        </w:rPr>
        <w:t xml:space="preserve"> </w:t>
      </w:r>
      <w:r w:rsidR="00BE2B16" w:rsidRPr="00D13383">
        <w:rPr>
          <w:rFonts w:ascii="Times New Roman" w:hAnsi="Times New Roman"/>
          <w:szCs w:val="24"/>
          <w:lang w:val="en-GB"/>
        </w:rPr>
        <w:t xml:space="preserve">and to inhibit </w:t>
      </w:r>
      <w:r w:rsidR="007219FC" w:rsidRPr="00D13383">
        <w:rPr>
          <w:rFonts w:ascii="Times New Roman" w:hAnsi="Times New Roman"/>
          <w:szCs w:val="24"/>
          <w:lang w:val="en-GB"/>
        </w:rPr>
        <w:t xml:space="preserve">the </w:t>
      </w:r>
      <w:r w:rsidR="002D7272" w:rsidRPr="00D13383">
        <w:rPr>
          <w:rFonts w:ascii="Times New Roman" w:hAnsi="Times New Roman"/>
          <w:szCs w:val="24"/>
          <w:lang w:val="en-GB"/>
        </w:rPr>
        <w:t xml:space="preserve">antibacterial </w:t>
      </w:r>
      <w:r w:rsidR="007219FC" w:rsidRPr="00D13383">
        <w:rPr>
          <w:rFonts w:ascii="Times New Roman" w:hAnsi="Times New Roman"/>
          <w:szCs w:val="24"/>
          <w:lang w:val="en-GB"/>
        </w:rPr>
        <w:t xml:space="preserve">activity of </w:t>
      </w:r>
      <w:r w:rsidR="00401828" w:rsidRPr="00D13383">
        <w:rPr>
          <w:rFonts w:ascii="Times New Roman" w:hAnsi="Times New Roman"/>
          <w:szCs w:val="24"/>
          <w:lang w:val="en-GB"/>
        </w:rPr>
        <w:t xml:space="preserve">endogenous human </w:t>
      </w:r>
      <w:r w:rsidR="00495B36" w:rsidRPr="00D13383">
        <w:rPr>
          <w:rFonts w:ascii="Times New Roman" w:hAnsi="Times New Roman"/>
          <w:szCs w:val="24"/>
          <w:lang w:val="en-GB"/>
        </w:rPr>
        <w:t>peptides</w:t>
      </w:r>
      <w:r w:rsidR="00BE2B16" w:rsidRPr="00D13383">
        <w:rPr>
          <w:rFonts w:ascii="Times New Roman" w:hAnsi="Times New Roman"/>
          <w:szCs w:val="24"/>
          <w:lang w:val="en-GB"/>
        </w:rPr>
        <w:t>,</w:t>
      </w:r>
      <w:r w:rsidR="00F140BF" w:rsidRPr="00D13383">
        <w:rPr>
          <w:rFonts w:ascii="Times New Roman" w:hAnsi="Times New Roman"/>
          <w:szCs w:val="24"/>
          <w:lang w:val="en-GB"/>
        </w:rPr>
        <w:t xml:space="preserve"> such as def</w:t>
      </w:r>
      <w:r w:rsidR="008D4664" w:rsidRPr="00D13383">
        <w:rPr>
          <w:rFonts w:ascii="Times New Roman" w:hAnsi="Times New Roman"/>
          <w:szCs w:val="24"/>
          <w:lang w:val="en-GB"/>
        </w:rPr>
        <w:t>e</w:t>
      </w:r>
      <w:r w:rsidR="00F140BF" w:rsidRPr="00D13383">
        <w:rPr>
          <w:rFonts w:ascii="Times New Roman" w:hAnsi="Times New Roman"/>
          <w:szCs w:val="24"/>
          <w:lang w:val="en-GB"/>
        </w:rPr>
        <w:t>nsins and LL-37</w:t>
      </w:r>
      <w:r w:rsidR="00BE2B16" w:rsidRPr="00D13383">
        <w:rPr>
          <w:rFonts w:ascii="Times New Roman" w:hAnsi="Times New Roman"/>
          <w:szCs w:val="24"/>
          <w:lang w:val="en-GB"/>
        </w:rPr>
        <w:t>, to organisms found in lungs</w:t>
      </w:r>
      <w:r w:rsidR="00F140BF" w:rsidRPr="00D13383">
        <w:rPr>
          <w:rFonts w:ascii="Times New Roman" w:hAnsi="Times New Roman"/>
          <w:szCs w:val="24"/>
          <w:lang w:val="en-GB"/>
        </w:rPr>
        <w:t xml:space="preserve"> </w:t>
      </w:r>
      <w:r w:rsidR="0056606D" w:rsidRPr="00D13383">
        <w:rPr>
          <w:rFonts w:ascii="Times New Roman" w:hAnsi="Times New Roman"/>
          <w:szCs w:val="24"/>
          <w:lang w:val="en-GB"/>
        </w:rPr>
        <w:fldChar w:fldCharType="begin">
          <w:fldData xml:space="preserve">PEVuZE5vdGU+PENpdGU+PEF1dGhvcj5QZXp6dWxvPC9BdXRob3I+PFllYXI+MjAxMjwvWWVhcj48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</w:fldData>
        </w:fldChar>
      </w:r>
      <w:r w:rsidR="00C72243" w:rsidRPr="00D13383">
        <w:rPr>
          <w:rFonts w:ascii="Times New Roman" w:hAnsi="Times New Roman"/>
          <w:szCs w:val="24"/>
          <w:lang w:val="en-GB"/>
        </w:rPr>
        <w:instrText xml:space="preserve"> ADDIN EN.CITE </w:instrText>
      </w:r>
      <w:r w:rsidR="00C72243" w:rsidRPr="00D13383">
        <w:rPr>
          <w:rFonts w:ascii="Times New Roman" w:hAnsi="Times New Roman"/>
          <w:szCs w:val="24"/>
          <w:lang w:val="en-GB"/>
        </w:rPr>
        <w:fldChar w:fldCharType="begin">
          <w:fldData xml:space="preserve">PEVuZE5vdGU+PENpdGU+PEF1dGhvcj5QZXp6dWxvPC9BdXRob3I+PFllYXI+MjAxMjwvWWVhcj48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</w:fldData>
        </w:fldChar>
      </w:r>
      <w:r w:rsidR="00C72243" w:rsidRPr="00D13383">
        <w:rPr>
          <w:rFonts w:ascii="Times New Roman" w:hAnsi="Times New Roman"/>
          <w:szCs w:val="24"/>
          <w:lang w:val="en-GB"/>
        </w:rPr>
        <w:instrText xml:space="preserve"> ADDIN EN.CITE.DATA </w:instrText>
      </w:r>
      <w:r w:rsidR="00C72243" w:rsidRPr="00D13383">
        <w:rPr>
          <w:rFonts w:ascii="Times New Roman" w:hAnsi="Times New Roman"/>
          <w:szCs w:val="24"/>
          <w:lang w:val="en-GB"/>
        </w:rPr>
      </w:r>
      <w:r w:rsidR="00C72243" w:rsidRPr="00D13383">
        <w:rPr>
          <w:rFonts w:ascii="Times New Roman" w:hAnsi="Times New Roman"/>
          <w:szCs w:val="24"/>
          <w:lang w:val="en-GB"/>
        </w:rPr>
        <w:fldChar w:fldCharType="end"/>
      </w:r>
      <w:r w:rsidR="0056606D" w:rsidRPr="00D13383">
        <w:rPr>
          <w:rFonts w:ascii="Times New Roman" w:hAnsi="Times New Roman"/>
          <w:szCs w:val="24"/>
          <w:lang w:val="en-GB"/>
        </w:rPr>
      </w:r>
      <w:r w:rsidR="0056606D"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110, 111</w:t>
      </w:r>
      <w:r w:rsidR="0056606D" w:rsidRPr="00D13383">
        <w:rPr>
          <w:rFonts w:ascii="Times New Roman" w:hAnsi="Times New Roman"/>
          <w:szCs w:val="24"/>
          <w:lang w:val="en-GB"/>
        </w:rPr>
        <w:fldChar w:fldCharType="end"/>
      </w:r>
      <w:r w:rsidR="00F140BF" w:rsidRPr="00D13383">
        <w:rPr>
          <w:rFonts w:ascii="Times New Roman" w:hAnsi="Times New Roman"/>
          <w:szCs w:val="24"/>
          <w:lang w:val="en-GB"/>
        </w:rPr>
        <w:t>.</w:t>
      </w:r>
      <w:r w:rsidR="00262CD6" w:rsidRPr="00D13383">
        <w:rPr>
          <w:rFonts w:ascii="Times New Roman" w:hAnsi="Times New Roman"/>
          <w:szCs w:val="24"/>
          <w:lang w:val="en-GB"/>
        </w:rPr>
        <w:t xml:space="preserve"> On the other hand, PMF dependent efflux pumps</w:t>
      </w:r>
      <w:r w:rsidR="00AF3BB9" w:rsidRPr="00D13383">
        <w:rPr>
          <w:rFonts w:ascii="Times New Roman" w:hAnsi="Times New Roman"/>
          <w:szCs w:val="24"/>
          <w:lang w:val="en-GB"/>
        </w:rPr>
        <w:t xml:space="preserve"> also appear able to import porcine, bovine and other AMPs, thereby promoting their activity </w:t>
      </w:r>
      <w:r w:rsidR="00930CF5" w:rsidRPr="00D13383">
        <w:rPr>
          <w:rFonts w:ascii="Times New Roman" w:hAnsi="Times New Roman"/>
          <w:szCs w:val="24"/>
          <w:lang w:eastAsia="en-GB"/>
        </w:rPr>
        <w:fldChar w:fldCharType="begin">
          <w:fldData xml:space="preserve">PEVuZE5vdGU+PENpdGU+PEF1dGhvcj5NYXR0aXV6em88L0F1dGhvcj48WWVhcj4yMDA3PC9ZZWFy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</w:fldData>
        </w:fldChar>
      </w:r>
      <w:r w:rsidR="00C72243" w:rsidRPr="00D13383">
        <w:rPr>
          <w:rFonts w:ascii="Times New Roman" w:hAnsi="Times New Roman"/>
          <w:szCs w:val="24"/>
          <w:lang w:eastAsia="en-GB"/>
        </w:rPr>
        <w:instrText xml:space="preserve"> ADDIN EN.CITE </w:instrText>
      </w:r>
      <w:r w:rsidR="00C72243" w:rsidRPr="00D13383">
        <w:rPr>
          <w:rFonts w:ascii="Times New Roman" w:hAnsi="Times New Roman"/>
          <w:szCs w:val="24"/>
          <w:lang w:eastAsia="en-GB"/>
        </w:rPr>
        <w:fldChar w:fldCharType="begin">
          <w:fldData xml:space="preserve">PEVuZE5vdGU+PENpdGU+PEF1dGhvcj5NYXR0aXV6em88L0F1dGhvcj48WWVhcj4yMDA3PC9ZZWFy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</w:fldData>
        </w:fldChar>
      </w:r>
      <w:r w:rsidR="00C72243" w:rsidRPr="00D13383">
        <w:rPr>
          <w:rFonts w:ascii="Times New Roman" w:hAnsi="Times New Roman"/>
          <w:szCs w:val="24"/>
          <w:lang w:eastAsia="en-GB"/>
        </w:rPr>
        <w:instrText xml:space="preserve"> ADDIN EN.CITE.DATA </w:instrText>
      </w:r>
      <w:r w:rsidR="00C72243" w:rsidRPr="00D13383">
        <w:rPr>
          <w:rFonts w:ascii="Times New Roman" w:hAnsi="Times New Roman"/>
          <w:szCs w:val="24"/>
          <w:lang w:eastAsia="en-GB"/>
        </w:rPr>
      </w:r>
      <w:r w:rsidR="00C72243" w:rsidRPr="00D13383">
        <w:rPr>
          <w:rFonts w:ascii="Times New Roman" w:hAnsi="Times New Roman"/>
          <w:szCs w:val="24"/>
          <w:lang w:eastAsia="en-GB"/>
        </w:rPr>
        <w:fldChar w:fldCharType="end"/>
      </w:r>
      <w:r w:rsidR="00930CF5" w:rsidRPr="00D13383">
        <w:rPr>
          <w:rFonts w:ascii="Times New Roman" w:hAnsi="Times New Roman"/>
          <w:szCs w:val="24"/>
          <w:lang w:eastAsia="en-GB"/>
        </w:rPr>
      </w:r>
      <w:r w:rsidR="00930CF5" w:rsidRPr="00D13383">
        <w:rPr>
          <w:rFonts w:ascii="Times New Roman" w:hAnsi="Times New Roman"/>
          <w:szCs w:val="24"/>
          <w:lang w:eastAsia="en-GB"/>
        </w:rPr>
        <w:fldChar w:fldCharType="separate"/>
      </w:r>
      <w:r w:rsidR="00C72243" w:rsidRPr="00D13383">
        <w:rPr>
          <w:rFonts w:ascii="Times New Roman" w:hAnsi="Times New Roman"/>
          <w:i/>
          <w:noProof/>
          <w:szCs w:val="24"/>
          <w:vertAlign w:val="superscript"/>
          <w:lang w:eastAsia="en-GB"/>
        </w:rPr>
        <w:t>112-114</w:t>
      </w:r>
      <w:r w:rsidR="00930CF5" w:rsidRPr="00D13383">
        <w:rPr>
          <w:rFonts w:ascii="Times New Roman" w:hAnsi="Times New Roman"/>
          <w:szCs w:val="24"/>
          <w:lang w:eastAsia="en-GB"/>
        </w:rPr>
        <w:fldChar w:fldCharType="end"/>
      </w:r>
      <w:r w:rsidR="00AF3BB9" w:rsidRPr="00D13383">
        <w:rPr>
          <w:rFonts w:ascii="Times New Roman" w:hAnsi="Times New Roman"/>
          <w:szCs w:val="24"/>
          <w:lang w:eastAsia="en-GB"/>
        </w:rPr>
        <w:t xml:space="preserve">. </w:t>
      </w:r>
      <w:r w:rsidR="00BE2B16" w:rsidRPr="00D13383">
        <w:rPr>
          <w:rFonts w:ascii="Times New Roman" w:hAnsi="Times New Roman"/>
          <w:szCs w:val="24"/>
          <w:lang w:eastAsia="en-GB"/>
        </w:rPr>
        <w:t xml:space="preserve">The </w:t>
      </w:r>
      <w:r w:rsidR="00BE2B16" w:rsidRPr="00D13383">
        <w:rPr>
          <w:rFonts w:ascii="Times New Roman" w:hAnsi="Times New Roman"/>
          <w:szCs w:val="24"/>
          <w:lang w:val="en-GB"/>
        </w:rPr>
        <w:t xml:space="preserve">promotion of  antimicrobial action </w:t>
      </w:r>
      <w:r w:rsidR="00BE2B16" w:rsidRPr="00D13383">
        <w:rPr>
          <w:rFonts w:ascii="Times New Roman" w:hAnsi="Times New Roman"/>
          <w:szCs w:val="24"/>
          <w:lang w:eastAsia="en-GB"/>
        </w:rPr>
        <w:t>by l</w:t>
      </w:r>
      <w:r w:rsidR="00AF3BB9" w:rsidRPr="00D13383">
        <w:rPr>
          <w:rFonts w:ascii="Times New Roman" w:hAnsi="Times New Roman"/>
          <w:szCs w:val="24"/>
          <w:lang w:eastAsia="en-GB"/>
        </w:rPr>
        <w:t xml:space="preserve">ow pH has been </w:t>
      </w:r>
      <w:r w:rsidR="00BE2B16" w:rsidRPr="00D13383">
        <w:rPr>
          <w:rFonts w:ascii="Times New Roman" w:hAnsi="Times New Roman"/>
          <w:szCs w:val="24"/>
          <w:lang w:eastAsia="en-GB"/>
        </w:rPr>
        <w:t xml:space="preserve">reported for </w:t>
      </w:r>
      <w:r w:rsidR="00AF3BB9" w:rsidRPr="00D13383">
        <w:rPr>
          <w:rFonts w:ascii="Times New Roman" w:hAnsi="Times New Roman"/>
          <w:szCs w:val="24"/>
          <w:lang w:val="en-GB"/>
        </w:rPr>
        <w:t xml:space="preserve">a number of AMPs, including human hepcidins </w:t>
      </w:r>
      <w:r w:rsidR="002C208F"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&lt;EndNote&gt;&lt;Cite&gt;&lt;Author&gt;Maisetta&lt;/Author&gt;&lt;Year&gt;2013&lt;/Year&gt;&lt;RecNum&gt;786&lt;/RecNum&gt;&lt;DisplayText&gt;&lt;style face="italic superscript"&gt;115&lt;/style&gt;&lt;/DisplayText&gt;&lt;record&gt;&lt;rec-number&gt;786&lt;/rec-number&gt;&lt;foreign-keys&gt;&lt;key app="EN" db-id="svp90vdaoeffdleepewv9zw42zwrwzvvav0t" timestamp="1459860371"&gt;786&lt;/key&gt;&lt;/foreign-keys&gt;&lt;ref-type name="Journal Article"&gt;17&lt;/ref-type&gt;&lt;contributors&gt;&lt;authors&gt;&lt;author&gt;Maisetta, Giuseppantonio&lt;/author&gt;&lt;author&gt;Vitali, Alberto&lt;/author&gt;&lt;author&gt;Scorciapino, Mariano A.&lt;/author&gt;&lt;author&gt;Rinaldi, Andrea C.&lt;/author&gt;&lt;author&gt;Petruzzelli, Raffaele&lt;/author&gt;&lt;author&gt;Brancatisano, Franca L.&lt;/author&gt;&lt;author&gt;Esin, Semih&lt;/author&gt;&lt;author&gt;Stringaro, Annarita&lt;/author&gt;&lt;author&gt;Colone, Marisa&lt;/author&gt;&lt;author&gt;Luzi, Carla&lt;/author&gt;&lt;author&gt;Bozzi, Argante&lt;/author&gt;&lt;author&gt;Campa, Mario&lt;/author&gt;&lt;author&gt;Batoni, Giovanna&lt;/author&gt;&lt;/authors&gt;&lt;/contributors&gt;&lt;titles&gt;&lt;title&gt;pH-dependent disruption of Escherichiacoli ATCC 25922 and model membranes by the human antimicrobial peptides hepcidin 20 and 25&lt;/title&gt;&lt;secondary-title&gt;Febs Journal&lt;/secondary-title&gt;&lt;/titles&gt;&lt;periodical&gt;&lt;full-title&gt;Febs Journal&lt;/full-title&gt;&lt;/periodical&gt;&lt;pages&gt;2842-2854&lt;/pages&gt;&lt;volume&gt;280&lt;/volume&gt;&lt;number&gt;12&lt;/number&gt;&lt;dates&gt;&lt;year&gt;2013&lt;/year&gt;&lt;pub-dates&gt;&lt;date&gt;Jun&lt;/date&gt;&lt;/pub-dates&gt;&lt;/dates&gt;&lt;isbn&gt;1742-464X&lt;/isbn&gt;&lt;accession-num&gt;WOS:000320037900011&lt;/accession-num&gt;&lt;urls&gt;&lt;related-urls&gt;&lt;url&gt;&amp;lt;Go to ISI&amp;gt;://WOS:000320037900011&lt;/url&gt;&lt;/related-urls&gt;&lt;/urls&gt;&lt;electronic-resource-num&gt;10.1111/febs.12288&lt;/electronic-resource-num&gt;&lt;/record&gt;&lt;/Cite&gt;&lt;/EndNote&gt;</w:instrText>
      </w:r>
      <w:r w:rsidR="002C208F"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115</w:t>
      </w:r>
      <w:r w:rsidR="002C208F" w:rsidRPr="00D13383">
        <w:rPr>
          <w:rFonts w:ascii="Times New Roman" w:hAnsi="Times New Roman"/>
          <w:szCs w:val="24"/>
          <w:lang w:val="en-GB"/>
        </w:rPr>
        <w:fldChar w:fldCharType="end"/>
      </w:r>
      <w:r w:rsidR="00AF3BB9" w:rsidRPr="00D13383">
        <w:rPr>
          <w:rFonts w:ascii="Times New Roman" w:hAnsi="Times New Roman"/>
          <w:szCs w:val="24"/>
          <w:lang w:val="en-GB"/>
        </w:rPr>
        <w:t xml:space="preserve">, </w:t>
      </w:r>
      <w:r w:rsidR="002C208F" w:rsidRPr="00D13383">
        <w:rPr>
          <w:rFonts w:ascii="Times New Roman" w:hAnsi="Times New Roman"/>
          <w:szCs w:val="24"/>
          <w:lang w:val="en-GB"/>
        </w:rPr>
        <w:t xml:space="preserve">gads </w:t>
      </w:r>
      <w:r w:rsidR="002C208F" w:rsidRPr="00D13383">
        <w:rPr>
          <w:rFonts w:ascii="Times New Roman" w:hAnsi="Times New Roman"/>
          <w:szCs w:val="24"/>
          <w:lang w:val="en-GB"/>
        </w:rPr>
        <w:fldChar w:fldCharType="begin">
          <w:fldData xml:space="preserve">PEVuZE5vdGU+PENpdGU+PEF1dGhvcj5NY0RvbmFsZDwvQXV0aG9yPjxZZWFyPjIwMTU8L1llYXI+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</w:fldData>
        </w:fldChar>
      </w:r>
      <w:r w:rsidR="00C72243" w:rsidRPr="00D13383">
        <w:rPr>
          <w:rFonts w:ascii="Times New Roman" w:hAnsi="Times New Roman"/>
          <w:szCs w:val="24"/>
          <w:lang w:val="en-GB"/>
        </w:rPr>
        <w:instrText xml:space="preserve"> ADDIN EN.CITE </w:instrText>
      </w:r>
      <w:r w:rsidR="00C72243" w:rsidRPr="00D13383">
        <w:rPr>
          <w:rFonts w:ascii="Times New Roman" w:hAnsi="Times New Roman"/>
          <w:szCs w:val="24"/>
          <w:lang w:val="en-GB"/>
        </w:rPr>
        <w:fldChar w:fldCharType="begin">
          <w:fldData xml:space="preserve">PEVuZE5vdGU+PENpdGU+PEF1dGhvcj5NY0RvbmFsZDwvQXV0aG9yPjxZZWFyPjIwMTU8L1llYXI+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</w:fldData>
        </w:fldChar>
      </w:r>
      <w:r w:rsidR="00C72243" w:rsidRPr="00D13383">
        <w:rPr>
          <w:rFonts w:ascii="Times New Roman" w:hAnsi="Times New Roman"/>
          <w:szCs w:val="24"/>
          <w:lang w:val="en-GB"/>
        </w:rPr>
        <w:instrText xml:space="preserve"> ADDIN EN.CITE.DATA </w:instrText>
      </w:r>
      <w:r w:rsidR="00C72243" w:rsidRPr="00D13383">
        <w:rPr>
          <w:rFonts w:ascii="Times New Roman" w:hAnsi="Times New Roman"/>
          <w:szCs w:val="24"/>
          <w:lang w:val="en-GB"/>
        </w:rPr>
      </w:r>
      <w:r w:rsidR="00C72243" w:rsidRPr="00D13383">
        <w:rPr>
          <w:rFonts w:ascii="Times New Roman" w:hAnsi="Times New Roman"/>
          <w:szCs w:val="24"/>
          <w:lang w:val="en-GB"/>
        </w:rPr>
        <w:fldChar w:fldCharType="end"/>
      </w:r>
      <w:r w:rsidR="002C208F" w:rsidRPr="00D13383">
        <w:rPr>
          <w:rFonts w:ascii="Times New Roman" w:hAnsi="Times New Roman"/>
          <w:szCs w:val="24"/>
          <w:lang w:val="en-GB"/>
        </w:rPr>
      </w:r>
      <w:r w:rsidR="002C208F"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116</w:t>
      </w:r>
      <w:r w:rsidR="002C208F" w:rsidRPr="00D13383">
        <w:rPr>
          <w:rFonts w:ascii="Times New Roman" w:hAnsi="Times New Roman"/>
          <w:szCs w:val="24"/>
          <w:lang w:val="en-GB"/>
        </w:rPr>
        <w:fldChar w:fldCharType="end"/>
      </w:r>
      <w:r w:rsidR="002C208F" w:rsidRPr="00D13383">
        <w:rPr>
          <w:rFonts w:ascii="Times New Roman" w:hAnsi="Times New Roman"/>
          <w:szCs w:val="24"/>
          <w:lang w:val="en-GB"/>
        </w:rPr>
        <w:t xml:space="preserve"> </w:t>
      </w:r>
      <w:r w:rsidR="009378FA" w:rsidRPr="00D13383">
        <w:rPr>
          <w:rFonts w:ascii="Times New Roman" w:hAnsi="Times New Roman"/>
          <w:szCs w:val="24"/>
          <w:lang w:val="en-GB"/>
        </w:rPr>
        <w:t>clavanins and styelins</w:t>
      </w:r>
      <w:r w:rsidR="00AF3BB9" w:rsidRPr="00D13383">
        <w:rPr>
          <w:rFonts w:ascii="Times New Roman" w:hAnsi="Times New Roman"/>
          <w:szCs w:val="24"/>
          <w:lang w:val="en-GB"/>
        </w:rPr>
        <w:t xml:space="preserve"> </w:t>
      </w:r>
      <w:r w:rsidR="002C208F"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&lt;EndNote&gt;&lt;Cite&gt;&lt;Author&gt;Lehrer&lt;/Author&gt;&lt;Year&gt;2003&lt;/Year&gt;&lt;RecNum&gt;785&lt;/RecNum&gt;&lt;DisplayText&gt;&lt;style face="italic superscript"&gt;117&lt;/style&gt;&lt;/DisplayText&gt;&lt;record&gt;&lt;rec-number&gt;785&lt;/rec-number&gt;&lt;foreign-keys&gt;&lt;key app="EN" db-id="svp90vdaoeffdleepewv9zw42zwrwzvvav0t" timestamp="1459860178"&gt;785&lt;/key&gt;&lt;/foreign-keys&gt;&lt;ref-type name="Journal Article"&gt;17&lt;/ref-type&gt;&lt;contributors&gt;&lt;authors&gt;&lt;author&gt;Lehrer, Robert I.&lt;/author&gt;&lt;author&gt;Andrew Tincu, J.&lt;/author&gt;&lt;author&gt;Taylor, Steven W.&lt;/author&gt;&lt;author&gt;Menzel, Lorenzo P.&lt;/author&gt;&lt;author&gt;Waring, Alan J.&lt;/author&gt;&lt;/authors&gt;&lt;/contributors&gt;&lt;titles&gt;&lt;title&gt;Natural Peptide Antibiotics from Tunicates: Structures, Functions and Potential Uses&lt;/title&gt;&lt;secondary-title&gt;Integrative and Comparative Biology&lt;/secondary-title&gt;&lt;/titles&gt;&lt;periodical&gt;&lt;full-title&gt;Integrative and Comparative Biology&lt;/full-title&gt;&lt;/periodical&gt;&lt;pages&gt;313-322&lt;/pages&gt;&lt;volume&gt;43&lt;/volume&gt;&lt;number&gt;2&lt;/number&gt;&lt;dates&gt;&lt;year&gt;2003&lt;/year&gt;&lt;pub-dates&gt;&lt;date&gt;April 1, 2003&lt;/date&gt;&lt;/pub-dates&gt;&lt;/dates&gt;&lt;urls&gt;&lt;related-urls&gt;&lt;url&gt;http://icb.oxfordjournals.org/content/43/2/313.abstract&lt;/url&gt;&lt;/related-urls&gt;&lt;/urls&gt;&lt;electronic-resource-num&gt;10.1093/icb/43.2.313&lt;/electronic-resource-num&gt;&lt;/record&gt;&lt;/Cite&gt;&lt;/EndNote&gt;</w:instrText>
      </w:r>
      <w:r w:rsidR="002C208F"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117</w:t>
      </w:r>
      <w:r w:rsidR="002C208F" w:rsidRPr="00D13383">
        <w:rPr>
          <w:rFonts w:ascii="Times New Roman" w:hAnsi="Times New Roman"/>
          <w:szCs w:val="24"/>
          <w:lang w:val="en-GB"/>
        </w:rPr>
        <w:fldChar w:fldCharType="end"/>
      </w:r>
      <w:r w:rsidR="000C1AA6" w:rsidRPr="00D13383">
        <w:rPr>
          <w:rFonts w:ascii="Times New Roman" w:hAnsi="Times New Roman"/>
          <w:szCs w:val="24"/>
          <w:lang w:val="en-GB"/>
        </w:rPr>
        <w:t xml:space="preserve"> from marine organisms</w:t>
      </w:r>
      <w:r w:rsidR="00D229BE" w:rsidRPr="00D13383">
        <w:rPr>
          <w:rFonts w:ascii="Times New Roman" w:hAnsi="Times New Roman"/>
          <w:b/>
          <w:bCs/>
          <w:szCs w:val="24"/>
          <w:lang w:val="en-GB"/>
        </w:rPr>
        <w:t>,</w:t>
      </w:r>
      <w:r w:rsidR="00AF3BB9" w:rsidRPr="00D13383">
        <w:rPr>
          <w:rFonts w:ascii="Times New Roman" w:hAnsi="Times New Roman"/>
          <w:b/>
          <w:bCs/>
          <w:szCs w:val="24"/>
          <w:lang w:val="en-GB"/>
        </w:rPr>
        <w:t xml:space="preserve"> </w:t>
      </w:r>
      <w:r w:rsidR="00AF3BB9" w:rsidRPr="00D13383">
        <w:rPr>
          <w:rFonts w:ascii="Times New Roman" w:hAnsi="Times New Roman"/>
          <w:bCs/>
          <w:szCs w:val="24"/>
          <w:lang w:val="en-GB"/>
        </w:rPr>
        <w:t>and</w:t>
      </w:r>
      <w:r w:rsidR="00AF3BB9" w:rsidRPr="00D13383">
        <w:rPr>
          <w:rFonts w:ascii="Times New Roman" w:hAnsi="Times New Roman"/>
          <w:b/>
          <w:bCs/>
          <w:szCs w:val="24"/>
          <w:lang w:val="en-GB"/>
        </w:rPr>
        <w:t xml:space="preserve"> </w:t>
      </w:r>
      <w:r w:rsidR="00BE2B16" w:rsidRPr="00D13383">
        <w:rPr>
          <w:rFonts w:ascii="Times New Roman" w:hAnsi="Times New Roman"/>
          <w:szCs w:val="24"/>
          <w:lang w:val="en-GB"/>
        </w:rPr>
        <w:t xml:space="preserve">a range </w:t>
      </w:r>
      <w:r w:rsidR="00960C4E" w:rsidRPr="00D13383">
        <w:rPr>
          <w:rFonts w:ascii="Times New Roman" w:hAnsi="Times New Roman"/>
          <w:szCs w:val="24"/>
          <w:lang w:val="en-GB"/>
        </w:rPr>
        <w:t xml:space="preserve">of </w:t>
      </w:r>
      <w:r w:rsidR="00492059" w:rsidRPr="00D13383">
        <w:rPr>
          <w:rFonts w:ascii="Times New Roman" w:hAnsi="Times New Roman"/>
          <w:szCs w:val="24"/>
          <w:lang w:val="en-GB"/>
        </w:rPr>
        <w:t xml:space="preserve">synthetic </w:t>
      </w:r>
      <w:r w:rsidR="00BE2B16" w:rsidRPr="00D13383">
        <w:rPr>
          <w:rFonts w:ascii="Times New Roman" w:hAnsi="Times New Roman"/>
          <w:szCs w:val="24"/>
          <w:lang w:val="en-GB"/>
        </w:rPr>
        <w:t>peptides</w:t>
      </w:r>
      <w:r w:rsidR="002C208F" w:rsidRPr="00D13383">
        <w:rPr>
          <w:rFonts w:ascii="Times New Roman" w:hAnsi="Times New Roman"/>
          <w:szCs w:val="24"/>
          <w:lang w:val="en-GB"/>
        </w:rPr>
        <w:t xml:space="preserve"> </w:t>
      </w:r>
      <w:r w:rsidR="002C208F" w:rsidRPr="00D13383">
        <w:rPr>
          <w:rFonts w:ascii="Times New Roman" w:hAnsi="Times New Roman"/>
          <w:szCs w:val="24"/>
          <w:lang w:val="en-GB"/>
        </w:rPr>
        <w:fldChar w:fldCharType="begin">
          <w:fldData xml:space="preserve">PEVuZE5vdGU+PENpdGU+PEF1dGhvcj5Bcm51c2NoPC9BdXRob3I+PFllYXI+MjAxMjwvWWVhcj48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Yi4gQWdlbnRzIENoZW1vdGhlci48L2FiYnItMT48L3BlcmlvZGljYWw+PHBhZ2VzPjMzMDUtMzMx
MTwvcGFnZXM+PHZvbHVtZT41MDwvdm9sdW1lPjxudW1iZXI+MTA8L251bWJlcj48ZGF0ZXM+PHll
YXI+MjAwNjwveWVhcj48cHViLWRhdGVzPjxkYXRlPk9jdDwvZGF0ZT48L3B1Yi1kYXRlcz48L2Rh
dGVzPjxpc2JuPjAwNjYtNDgwNDwvaXNibj48YWNjZXNzaW9uLW51bT5XT1M6MDAwMjQxMDIxNzAw
MDExPC9hY2Nlc3Npb24tbnVtPjx1cmxzPjxyZWxhdGVkLXVybHM+PHVybD4mbHQ7R28gdG8gSVNJ
Jmd0OzovL1dPUzowMDAyNDEwMjE3MDAwMTE8L3VybD48L3JlbGF0ZWQtdXJscz48L3VybHM+PGVs
ZWN0cm9uaWMtcmVzb3VyY2UtbnVtPjEwLjExMjgvYWFjLjAwNDkwLTA2PC9lbGVjdHJvbmljLXJl
c291cmNlLW51bT48L3JlY29yZD48L0NpdGU+PC9FbmROb3RlPgB=
</w:fldData>
        </w:fldChar>
      </w:r>
      <w:r w:rsidR="00C72243" w:rsidRPr="00D13383">
        <w:rPr>
          <w:rFonts w:ascii="Times New Roman" w:hAnsi="Times New Roman"/>
          <w:szCs w:val="24"/>
          <w:lang w:val="en-GB"/>
        </w:rPr>
        <w:instrText xml:space="preserve"> ADDIN EN.CITE </w:instrText>
      </w:r>
      <w:r w:rsidR="00C72243" w:rsidRPr="00D13383">
        <w:rPr>
          <w:rFonts w:ascii="Times New Roman" w:hAnsi="Times New Roman"/>
          <w:szCs w:val="24"/>
          <w:lang w:val="en-GB"/>
        </w:rPr>
        <w:fldChar w:fldCharType="begin">
          <w:fldData xml:space="preserve">PEVuZE5vdGU+PENpdGU+PEF1dGhvcj5Bcm51c2NoPC9BdXRob3I+PFllYXI+MjAxMjwvWWVhcj48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Yi4gQWdlbnRzIENoZW1vdGhlci48L2FiYnItMT48L3BlcmlvZGljYWw+PHBhZ2VzPjMzMDUtMzMx
MTwvcGFnZXM+PHZvbHVtZT41MDwvdm9sdW1lPjxudW1iZXI+MTA8L251bWJlcj48ZGF0ZXM+PHll
YXI+MjAwNjwveWVhcj48cHViLWRhdGVzPjxkYXRlPk9jdDwvZGF0ZT48L3B1Yi1kYXRlcz48L2Rh
dGVzPjxpc2JuPjAwNjYtNDgwNDwvaXNibj48YWNjZXNzaW9uLW51bT5XT1M6MDAwMjQxMDIxNzAw
MDExPC9hY2Nlc3Npb24tbnVtPjx1cmxzPjxyZWxhdGVkLXVybHM+PHVybD4mbHQ7R28gdG8gSVNJ
Jmd0OzovL1dPUzowMDAyNDEwMjE3MDAwMTE8L3VybD48L3JlbGF0ZWQtdXJscz48L3VybHM+PGVs
ZWN0cm9uaWMtcmVzb3VyY2UtbnVtPjEwLjExMjgvYWFjLjAwNDkwLTA2PC9lbGVjdHJvbmljLXJl
c291cmNlLW51bT48L3JlY29yZD48L0NpdGU+PC9FbmROb3RlPgB=
</w:fldData>
        </w:fldChar>
      </w:r>
      <w:r w:rsidR="00C72243" w:rsidRPr="00D13383">
        <w:rPr>
          <w:rFonts w:ascii="Times New Roman" w:hAnsi="Times New Roman"/>
          <w:szCs w:val="24"/>
          <w:lang w:val="en-GB"/>
        </w:rPr>
        <w:instrText xml:space="preserve"> ADDIN EN.CITE.DATA </w:instrText>
      </w:r>
      <w:r w:rsidR="00C72243" w:rsidRPr="00D13383">
        <w:rPr>
          <w:rFonts w:ascii="Times New Roman" w:hAnsi="Times New Roman"/>
          <w:szCs w:val="24"/>
          <w:lang w:val="en-GB"/>
        </w:rPr>
      </w:r>
      <w:r w:rsidR="00C72243" w:rsidRPr="00D13383">
        <w:rPr>
          <w:rFonts w:ascii="Times New Roman" w:hAnsi="Times New Roman"/>
          <w:szCs w:val="24"/>
          <w:lang w:val="en-GB"/>
        </w:rPr>
        <w:fldChar w:fldCharType="end"/>
      </w:r>
      <w:r w:rsidR="002C208F" w:rsidRPr="00D13383">
        <w:rPr>
          <w:rFonts w:ascii="Times New Roman" w:hAnsi="Times New Roman"/>
          <w:szCs w:val="24"/>
          <w:lang w:val="en-GB"/>
        </w:rPr>
      </w:r>
      <w:r w:rsidR="002C208F"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118-121</w:t>
      </w:r>
      <w:r w:rsidR="002C208F" w:rsidRPr="00D13383">
        <w:rPr>
          <w:rFonts w:ascii="Times New Roman" w:hAnsi="Times New Roman"/>
          <w:szCs w:val="24"/>
          <w:lang w:val="en-GB"/>
        </w:rPr>
        <w:fldChar w:fldCharType="end"/>
      </w:r>
      <w:r w:rsidR="00187670" w:rsidRPr="00D13383">
        <w:rPr>
          <w:rFonts w:ascii="Times New Roman" w:hAnsi="Times New Roman"/>
          <w:szCs w:val="24"/>
          <w:lang w:val="en-GB"/>
        </w:rPr>
        <w:t>,</w:t>
      </w:r>
      <w:r w:rsidR="00492059" w:rsidRPr="00D13383">
        <w:rPr>
          <w:rFonts w:ascii="Times New Roman" w:hAnsi="Times New Roman"/>
          <w:szCs w:val="24"/>
          <w:lang w:val="en-GB"/>
        </w:rPr>
        <w:t xml:space="preserve"> along with </w:t>
      </w:r>
      <w:r w:rsidR="00495B36" w:rsidRPr="00D13383">
        <w:rPr>
          <w:rFonts w:ascii="Times New Roman" w:hAnsi="Times New Roman"/>
          <w:szCs w:val="24"/>
          <w:lang w:val="en-GB"/>
        </w:rPr>
        <w:t xml:space="preserve">the anticancer activity of a </w:t>
      </w:r>
      <w:r w:rsidR="00D229BE" w:rsidRPr="00D13383">
        <w:rPr>
          <w:rFonts w:ascii="Times New Roman" w:hAnsi="Times New Roman"/>
          <w:szCs w:val="24"/>
          <w:lang w:val="en-GB"/>
        </w:rPr>
        <w:t xml:space="preserve">variety of </w:t>
      </w:r>
      <w:r w:rsidR="00495B36" w:rsidRPr="00D13383">
        <w:rPr>
          <w:rFonts w:ascii="Times New Roman" w:hAnsi="Times New Roman"/>
          <w:szCs w:val="24"/>
          <w:lang w:val="en-GB"/>
        </w:rPr>
        <w:t xml:space="preserve"> AMPs</w:t>
      </w:r>
      <w:r w:rsidR="00EB37B0" w:rsidRPr="00D13383">
        <w:rPr>
          <w:rFonts w:ascii="Times New Roman" w:hAnsi="Times New Roman"/>
          <w:szCs w:val="24"/>
          <w:lang w:val="en-GB"/>
        </w:rPr>
        <w:t xml:space="preserve"> </w:t>
      </w:r>
      <w:r w:rsidR="00EB37B0"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&lt;EndNote&gt;&lt;Cite&gt;&lt;Author&gt;Harris&lt;/Author&gt;&lt;Year&gt;2013&lt;/Year&gt;&lt;RecNum&gt;398&lt;/RecNum&gt;&lt;DisplayText&gt;&lt;style face="italic superscript"&gt;16&lt;/style&gt;&lt;/DisplayText&gt;&lt;record&gt;&lt;rec-number&gt;398&lt;/rec-number&gt;&lt;foreign-keys&gt;&lt;key app="EN" db-id="svp90vdaoeffdleepewv9zw42zwrwzvvav0t" timestamp="1441215235"&gt;398&lt;/key&gt;&lt;/foreign-keys&gt;&lt;ref-type name="Journal Article"&gt;17&lt;/ref-type&gt;&lt;contributors&gt;&lt;authors&gt;&lt;author&gt;Harris, Frederick&lt;/author&gt;&lt;author&gt;Dennison, Sarah R.&lt;/author&gt;&lt;author&gt;Singh, Jaipaul&lt;/author&gt;&lt;author&gt;Phoenix, David A.&lt;/author&gt;&lt;/authors&gt;&lt;/contributors&gt;&lt;titles&gt;&lt;title&gt;On the selectivity and efficacy of defense peptides with respect to cancer cells&lt;/title&gt;&lt;secondary-title&gt;Medicinal Research Reviews&lt;/secondary-title&gt;&lt;/titles&gt;&lt;periodical&gt;&lt;full-title&gt;Medicinal Research Reviews&lt;/full-title&gt;&lt;/periodical&gt;&lt;pages&gt;190-234&lt;/pages&gt;&lt;volume&gt;33&lt;/volume&gt;&lt;number&gt;1&lt;/number&gt;&lt;dates&gt;&lt;year&gt;2013&lt;/year&gt;&lt;pub-dates&gt;&lt;date&gt;Jan&lt;/date&gt;&lt;/pub-dates&gt;&lt;/dates&gt;&lt;isbn&gt;0198-6325&lt;/isbn&gt;&lt;accession-num&gt;WOS:000312556400007&lt;/accession-num&gt;&lt;urls&gt;&lt;related-urls&gt;&lt;url&gt;&amp;lt;Go to ISI&amp;gt;://WOS:000312556400007&lt;/url&gt;&lt;/related-urls&gt;&lt;/urls&gt;&lt;electronic-resource-num&gt;10.1002/med.20252&lt;/electronic-resource-num&gt;&lt;/record&gt;&lt;/Cite&gt;&lt;/EndNote&gt;</w:instrText>
      </w:r>
      <w:r w:rsidR="00EB37B0"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16</w:t>
      </w:r>
      <w:r w:rsidR="00EB37B0" w:rsidRPr="00D13383">
        <w:rPr>
          <w:rFonts w:ascii="Times New Roman" w:hAnsi="Times New Roman"/>
          <w:szCs w:val="24"/>
          <w:lang w:val="en-GB"/>
        </w:rPr>
        <w:fldChar w:fldCharType="end"/>
      </w:r>
      <w:r w:rsidR="00EB37B0" w:rsidRPr="00D13383">
        <w:rPr>
          <w:rFonts w:ascii="Times New Roman" w:hAnsi="Times New Roman"/>
          <w:szCs w:val="24"/>
          <w:lang w:val="en-GB"/>
        </w:rPr>
        <w:t xml:space="preserve">. </w:t>
      </w:r>
      <w:r w:rsidR="00401828" w:rsidRPr="00D13383">
        <w:rPr>
          <w:rFonts w:ascii="Times New Roman" w:hAnsi="Times New Roman"/>
          <w:szCs w:val="24"/>
          <w:lang w:val="en-GB"/>
        </w:rPr>
        <w:t xml:space="preserve">For the most, part, these studies </w:t>
      </w:r>
      <w:r w:rsidR="00F140BF" w:rsidRPr="00D13383">
        <w:rPr>
          <w:rFonts w:ascii="Times New Roman" w:hAnsi="Times New Roman"/>
          <w:szCs w:val="24"/>
          <w:lang w:val="en-GB"/>
        </w:rPr>
        <w:t xml:space="preserve">have focussed on cationic AMPs </w:t>
      </w:r>
      <w:r w:rsidR="00401828" w:rsidRPr="00D13383">
        <w:rPr>
          <w:rFonts w:ascii="Times New Roman" w:hAnsi="Times New Roman"/>
          <w:szCs w:val="24"/>
          <w:lang w:val="en-GB"/>
        </w:rPr>
        <w:t>and there has</w:t>
      </w:r>
      <w:r w:rsidR="00F96A3D" w:rsidRPr="00D13383">
        <w:rPr>
          <w:rFonts w:ascii="Times New Roman" w:hAnsi="Times New Roman"/>
          <w:szCs w:val="24"/>
          <w:lang w:val="en-GB"/>
        </w:rPr>
        <w:t xml:space="preserve"> been </w:t>
      </w:r>
      <w:r w:rsidR="00401828" w:rsidRPr="00D13383">
        <w:rPr>
          <w:rFonts w:ascii="Times New Roman" w:hAnsi="Times New Roman"/>
          <w:szCs w:val="24"/>
          <w:lang w:val="en-GB"/>
        </w:rPr>
        <w:t>less research into the effects of pH on anionic AMPs</w:t>
      </w:r>
      <w:r w:rsidR="002D7272" w:rsidRPr="00D13383">
        <w:rPr>
          <w:rFonts w:ascii="Times New Roman" w:hAnsi="Times New Roman"/>
          <w:szCs w:val="24"/>
          <w:lang w:val="en-GB"/>
        </w:rPr>
        <w:t xml:space="preserve"> </w:t>
      </w:r>
      <w:r w:rsidR="00EB37B0" w:rsidRPr="00D13383">
        <w:rPr>
          <w:rFonts w:ascii="Times New Roman" w:hAnsi="Times New Roman"/>
          <w:szCs w:val="24"/>
          <w:lang w:val="en-GB"/>
        </w:rPr>
        <w:fldChar w:fldCharType="begin">
          <w:fldData xml:space="preserve">PEVuZE5vdGU+PENpdGU+PEF1dGhvcj5IYXJyaXM8L0F1dGhvcj48WWVhcj4yMDA5PC9ZZWFyPjxS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</w:fldData>
        </w:fldChar>
      </w:r>
      <w:r w:rsidR="00C72243" w:rsidRPr="00D13383">
        <w:rPr>
          <w:rFonts w:ascii="Times New Roman" w:hAnsi="Times New Roman"/>
          <w:szCs w:val="24"/>
          <w:lang w:val="en-GB"/>
        </w:rPr>
        <w:instrText xml:space="preserve"> ADDIN EN.CITE </w:instrText>
      </w:r>
      <w:r w:rsidR="00C72243" w:rsidRPr="00D13383">
        <w:rPr>
          <w:rFonts w:ascii="Times New Roman" w:hAnsi="Times New Roman"/>
          <w:szCs w:val="24"/>
          <w:lang w:val="en-GB"/>
        </w:rPr>
        <w:fldChar w:fldCharType="begin">
          <w:fldData xml:space="preserve">PEVuZE5vdGU+PENpdGU+PEF1dGhvcj5IYXJyaXM8L0F1dGhvcj48WWVhcj4yMDA5PC9ZZWFyPjxS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</w:fldData>
        </w:fldChar>
      </w:r>
      <w:r w:rsidR="00C72243" w:rsidRPr="00D13383">
        <w:rPr>
          <w:rFonts w:ascii="Times New Roman" w:hAnsi="Times New Roman"/>
          <w:szCs w:val="24"/>
          <w:lang w:val="en-GB"/>
        </w:rPr>
        <w:instrText xml:space="preserve"> ADDIN EN.CITE.DATA </w:instrText>
      </w:r>
      <w:r w:rsidR="00C72243" w:rsidRPr="00D13383">
        <w:rPr>
          <w:rFonts w:ascii="Times New Roman" w:hAnsi="Times New Roman"/>
          <w:szCs w:val="24"/>
          <w:lang w:val="en-GB"/>
        </w:rPr>
      </w:r>
      <w:r w:rsidR="00C72243" w:rsidRPr="00D13383">
        <w:rPr>
          <w:rFonts w:ascii="Times New Roman" w:hAnsi="Times New Roman"/>
          <w:szCs w:val="24"/>
          <w:lang w:val="en-GB"/>
        </w:rPr>
        <w:fldChar w:fldCharType="end"/>
      </w:r>
      <w:r w:rsidR="00EB37B0" w:rsidRPr="00D13383">
        <w:rPr>
          <w:rFonts w:ascii="Times New Roman" w:hAnsi="Times New Roman"/>
          <w:szCs w:val="24"/>
          <w:lang w:val="en-GB"/>
        </w:rPr>
      </w:r>
      <w:r w:rsidR="00EB37B0"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94, 95</w:t>
      </w:r>
      <w:r w:rsidR="00EB37B0" w:rsidRPr="00D13383">
        <w:rPr>
          <w:rFonts w:ascii="Times New Roman" w:hAnsi="Times New Roman"/>
          <w:szCs w:val="24"/>
          <w:lang w:val="en-GB"/>
        </w:rPr>
        <w:fldChar w:fldCharType="end"/>
      </w:r>
      <w:r w:rsidR="00EA2915" w:rsidRPr="00D13383">
        <w:rPr>
          <w:rFonts w:ascii="Times New Roman" w:hAnsi="Times New Roman"/>
          <w:szCs w:val="24"/>
          <w:lang w:val="en-GB"/>
        </w:rPr>
        <w:t>.</w:t>
      </w:r>
      <w:r w:rsidR="00D229BE" w:rsidRPr="00D13383">
        <w:rPr>
          <w:rFonts w:ascii="Times New Roman" w:hAnsi="Times New Roman"/>
          <w:szCs w:val="24"/>
          <w:lang w:val="en-GB"/>
        </w:rPr>
        <w:t xml:space="preserve"> </w:t>
      </w:r>
      <w:r w:rsidR="00EA2915" w:rsidRPr="00D13383">
        <w:rPr>
          <w:rFonts w:ascii="Times New Roman" w:hAnsi="Times New Roman"/>
          <w:szCs w:val="24"/>
          <w:lang w:val="en-GB"/>
        </w:rPr>
        <w:t>I</w:t>
      </w:r>
      <w:r w:rsidR="00F140BF" w:rsidRPr="00D13383">
        <w:rPr>
          <w:rFonts w:ascii="Times New Roman" w:hAnsi="Times New Roman"/>
          <w:szCs w:val="24"/>
          <w:lang w:val="en-GB"/>
        </w:rPr>
        <w:t>t has bee</w:t>
      </w:r>
      <w:r w:rsidR="0024453E" w:rsidRPr="00D13383">
        <w:rPr>
          <w:rFonts w:ascii="Times New Roman" w:hAnsi="Times New Roman"/>
          <w:szCs w:val="24"/>
          <w:lang w:val="en-GB"/>
        </w:rPr>
        <w:t xml:space="preserve">n reported that acid condition </w:t>
      </w:r>
      <w:r w:rsidR="00F140BF" w:rsidRPr="00D13383">
        <w:rPr>
          <w:rFonts w:ascii="Times New Roman" w:hAnsi="Times New Roman"/>
          <w:szCs w:val="24"/>
          <w:lang w:val="en-GB"/>
        </w:rPr>
        <w:t>promote</w:t>
      </w:r>
      <w:r w:rsidR="00401828" w:rsidRPr="00D13383">
        <w:rPr>
          <w:rFonts w:ascii="Times New Roman" w:hAnsi="Times New Roman"/>
          <w:szCs w:val="24"/>
          <w:lang w:val="en-GB"/>
        </w:rPr>
        <w:t xml:space="preserve"> amyloid formation  by  dermaseptin PD-3-7, </w:t>
      </w:r>
      <w:r w:rsidR="00EA2915" w:rsidRPr="00D13383">
        <w:rPr>
          <w:rFonts w:ascii="Times New Roman" w:hAnsi="Times New Roman"/>
          <w:szCs w:val="24"/>
          <w:lang w:val="en-GB"/>
        </w:rPr>
        <w:t xml:space="preserve">which was </w:t>
      </w:r>
      <w:r w:rsidR="002D335A" w:rsidRPr="00D13383">
        <w:rPr>
          <w:rFonts w:ascii="Times New Roman" w:hAnsi="Times New Roman"/>
          <w:szCs w:val="24"/>
          <w:lang w:val="en-GB"/>
        </w:rPr>
        <w:t xml:space="preserve">predicted to be a AMPs storage strategy by the host amphibian </w:t>
      </w:r>
      <w:r w:rsidR="00EB13DB"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&lt;EndNote&gt;&lt;Cite&gt;&lt;Author&gt;Goessler-Schoefberger&lt;/Author&gt;&lt;Year&gt;2009&lt;/Year&gt;&lt;RecNum&gt;793&lt;/RecNum&gt;&lt;DisplayText&gt;&lt;style face="italic superscript"&gt;122&lt;/style&gt;&lt;/DisplayText&gt;&lt;record&gt;&lt;rec-number&gt;793&lt;/rec-number&gt;&lt;foreign-keys&gt;&lt;key app="EN" db-id="svp90vdaoeffdleepewv9zw42zwrwzvvav0t" timestamp="1459861652"&gt;793&lt;/key&gt;&lt;/foreign-keys&gt;&lt;ref-type name="Journal Article"&gt;17&lt;/ref-type&gt;&lt;contributors&gt;&lt;authors&gt;&lt;author&gt;Goessler-Schoefberger, Ruth&lt;/author&gt;&lt;author&gt;Hesser, Guenter&lt;/author&gt;&lt;author&gt;Muik, Martin&lt;/author&gt;&lt;author&gt;Wechselberger, Christian&lt;/author&gt;&lt;author&gt;Jilek, Alexander&lt;/author&gt;&lt;/authors&gt;&lt;/contributors&gt;&lt;titles&gt;&lt;title&gt;An orphan dermaseptin from frog skin reversibly assembles to amyloid-like aggregates in a pH-dependent fashion&lt;/title&gt;&lt;secondary-title&gt;Febs Journal&lt;/secondary-title&gt;&lt;/titles&gt;&lt;periodical&gt;&lt;full-title&gt;Febs Journal&lt;/full-title&gt;&lt;/periodical&gt;&lt;pages&gt;5849-5859&lt;/pages&gt;&lt;volume&gt;276&lt;/volume&gt;&lt;number&gt;20&lt;/number&gt;&lt;dates&gt;&lt;year&gt;2009&lt;/year&gt;&lt;pub-dates&gt;&lt;date&gt;Oct&lt;/date&gt;&lt;/pub-dates&gt;&lt;/dates&gt;&lt;isbn&gt;1742-464X&lt;/isbn&gt;&lt;accession-num&gt;WOS:000270187700014&lt;/accession-num&gt;&lt;urls&gt;&lt;related-urls&gt;&lt;url&gt;&amp;lt;Go to ISI&amp;gt;://WOS:000270187700014&lt;/url&gt;&lt;/related-urls&gt;&lt;/urls&gt;&lt;electronic-resource-num&gt;10.1111/j.1742-4658.2009.07266.x&lt;/electronic-resource-num&gt;&lt;/record&gt;&lt;/Cite&gt;&lt;/EndNote&gt;</w:instrText>
      </w:r>
      <w:r w:rsidR="00EB13DB"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122</w:t>
      </w:r>
      <w:r w:rsidR="00EB13DB" w:rsidRPr="00D13383">
        <w:rPr>
          <w:rFonts w:ascii="Times New Roman" w:hAnsi="Times New Roman"/>
          <w:szCs w:val="24"/>
          <w:lang w:val="en-GB"/>
        </w:rPr>
        <w:fldChar w:fldCharType="end"/>
      </w:r>
      <w:r w:rsidR="00FD3E3E" w:rsidRPr="00D13383">
        <w:rPr>
          <w:rFonts w:ascii="Times New Roman" w:hAnsi="Times New Roman"/>
          <w:szCs w:val="24"/>
          <w:lang w:val="en-GB"/>
        </w:rPr>
        <w:t xml:space="preserve"> and </w:t>
      </w:r>
      <w:r w:rsidR="00401828" w:rsidRPr="00D13383">
        <w:rPr>
          <w:rFonts w:ascii="Times New Roman" w:hAnsi="Times New Roman"/>
          <w:szCs w:val="24"/>
          <w:lang w:val="en-GB"/>
        </w:rPr>
        <w:t xml:space="preserve">the membrane interactions of </w:t>
      </w:r>
      <w:r w:rsidR="00552BAB" w:rsidRPr="00D13383">
        <w:rPr>
          <w:rFonts w:ascii="Times New Roman" w:hAnsi="Times New Roman"/>
          <w:szCs w:val="24"/>
          <w:lang w:val="en-GB"/>
        </w:rPr>
        <w:t xml:space="preserve">the dermcidin derivative, </w:t>
      </w:r>
      <w:r w:rsidR="00401828" w:rsidRPr="00D13383">
        <w:rPr>
          <w:rFonts w:ascii="Times New Roman" w:hAnsi="Times New Roman"/>
          <w:szCs w:val="24"/>
          <w:lang w:val="en-GB"/>
        </w:rPr>
        <w:t>DCD-1</w:t>
      </w:r>
      <w:r w:rsidR="00552BAB" w:rsidRPr="00D13383">
        <w:rPr>
          <w:rFonts w:ascii="Times New Roman" w:hAnsi="Times New Roman"/>
          <w:szCs w:val="24"/>
          <w:lang w:val="en-GB"/>
        </w:rPr>
        <w:t>,</w:t>
      </w:r>
      <w:r w:rsidR="00401828" w:rsidRPr="00D13383">
        <w:rPr>
          <w:rFonts w:ascii="Times New Roman" w:hAnsi="Times New Roman"/>
          <w:szCs w:val="24"/>
          <w:lang w:val="en-GB"/>
        </w:rPr>
        <w:t xml:space="preserve"> which is a</w:t>
      </w:r>
      <w:r w:rsidR="002D7272" w:rsidRPr="00D13383">
        <w:rPr>
          <w:rFonts w:ascii="Times New Roman" w:hAnsi="Times New Roman"/>
          <w:szCs w:val="24"/>
          <w:lang w:val="en-GB"/>
        </w:rPr>
        <w:t xml:space="preserve">n </w:t>
      </w:r>
      <w:r w:rsidR="00552BAB" w:rsidRPr="00D13383">
        <w:rPr>
          <w:rFonts w:ascii="Times New Roman" w:hAnsi="Times New Roman"/>
          <w:szCs w:val="24"/>
          <w:lang w:val="en-GB"/>
        </w:rPr>
        <w:t xml:space="preserve">α-helical AMP with potent antibacterial activity </w:t>
      </w:r>
      <w:r w:rsidR="00EB13DB" w:rsidRPr="00D13383">
        <w:rPr>
          <w:rFonts w:ascii="Times New Roman" w:hAnsi="Times New Roman"/>
          <w:szCs w:val="24"/>
          <w:lang w:val="en-GB"/>
        </w:rPr>
        <w:fldChar w:fldCharType="begin"/>
      </w:r>
      <w:r w:rsidR="00C72243" w:rsidRPr="00D13383">
        <w:rPr>
          <w:rFonts w:ascii="Times New Roman" w:hAnsi="Times New Roman"/>
          <w:szCs w:val="24"/>
          <w:lang w:val="en-GB"/>
        </w:rPr>
        <w:instrText xml:space="preserve"> ADDIN EN.CITE &lt;EndNote&gt;&lt;Cite&gt;&lt;Author&gt;Becucci&lt;/Author&gt;&lt;Year&gt;2014&lt;/Year&gt;&lt;RecNum&gt;794&lt;/RecNum&gt;&lt;DisplayText&gt;&lt;style face="italic superscript"&gt;123&lt;/style&gt;&lt;/DisplayText&gt;&lt;record&gt;&lt;rec-number&gt;794&lt;/rec-number&gt;&lt;foreign-keys&gt;&lt;key app="EN" db-id="svp90vdaoeffdleepewv9zw42zwrwzvvav0t" timestamp="1459861789"&gt;794&lt;/key&gt;&lt;/foreign-keys&gt;&lt;ref-type name="Journal Article"&gt;17&lt;/ref-type&gt;&lt;contributors&gt;&lt;authors&gt;&lt;author&gt;Becucci, L.&lt;/author&gt;&lt;author&gt;Valensin, D.&lt;/author&gt;&lt;author&gt;Innocenti, M.&lt;/author&gt;&lt;author&gt;Guidelli, R.&lt;/author&gt;&lt;/authors&gt;&lt;/contributors&gt;&lt;auth-address&gt;Department of Chemistry, Florence University, Via della Lastruccia 3, 50019 Sesto Fiorentino (Firenze), Italy. lucia.becucci@unifi.it.&lt;/auth-address&gt;&lt;titles&gt;&lt;title&gt;Dermcidin, an anionic antimicrobial peptide: influence of lipid charge, pH and Zn2+ on its interaction with a biomimetic membrane&lt;/title&gt;&lt;secondary-title&gt;Soft Matter&lt;/secondary-title&gt;&lt;/titles&gt;&lt;periodical&gt;&lt;full-title&gt;Soft Matter&lt;/full-title&gt;&lt;/periodical&gt;&lt;pages&gt;616-26&lt;/pages&gt;&lt;volume&gt;10&lt;/volume&gt;&lt;number&gt;4&lt;/number&gt;&lt;edition&gt;2014/03/22&lt;/edition&gt;&lt;keywords&gt;&lt;keyword&gt;Anti-Infective Agents/ chemistry/pharmacology&lt;/keyword&gt;&lt;keyword&gt;Hydrogen-Ion Concentration&lt;/keyword&gt;&lt;keyword&gt;Lipid Bilayers/ chemistry/metabolism&lt;/keyword&gt;&lt;keyword&gt;Peptides/ chemistry/pharmacology&lt;/keyword&gt;&lt;keyword&gt;Phosphatidylcholines/chemistry&lt;/keyword&gt;&lt;keyword&gt;Phosphatidylserines/chemistry&lt;/keyword&gt;&lt;keyword&gt;Static Electricity&lt;/keyword&gt;&lt;keyword&gt;Zinc/chemistry&lt;/keyword&gt;&lt;/keywords&gt;&lt;dates&gt;&lt;year&gt;2014&lt;/year&gt;&lt;pub-dates&gt;&lt;date&gt;Jan 28&lt;/date&gt;&lt;/pub-dates&gt;&lt;/dates&gt;&lt;isbn&gt;1744-6848 (Electronic)&amp;#xD;1744-683X (Linking)&lt;/isbn&gt;&lt;accession-num&gt;24652391&lt;/accession-num&gt;&lt;urls&gt;&lt;/urls&gt;&lt;electronic-resource-num&gt;10.1039/c3sm52400k&lt;/electronic-resource-num&gt;&lt;remote-database-provider&gt;NLM&lt;/remote-database-provider&gt;&lt;language&gt;eng&lt;/language&gt;&lt;/record&gt;&lt;/Cite&gt;&lt;/EndNote&gt;</w:instrText>
      </w:r>
      <w:r w:rsidR="00EB13DB"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123</w:t>
      </w:r>
      <w:r w:rsidR="00EB13DB" w:rsidRPr="00D13383">
        <w:rPr>
          <w:rFonts w:ascii="Times New Roman" w:hAnsi="Times New Roman"/>
          <w:szCs w:val="24"/>
          <w:lang w:val="en-GB"/>
        </w:rPr>
        <w:fldChar w:fldCharType="end"/>
      </w:r>
      <w:r w:rsidR="00401828" w:rsidRPr="00D13383">
        <w:rPr>
          <w:rFonts w:ascii="Times New Roman" w:hAnsi="Times New Roman"/>
          <w:szCs w:val="24"/>
          <w:lang w:val="en-GB"/>
        </w:rPr>
        <w:t>.</w:t>
      </w:r>
      <w:r w:rsidR="002D7272" w:rsidRPr="00D13383">
        <w:rPr>
          <w:lang w:val="en-GB"/>
        </w:rPr>
        <w:t xml:space="preserve"> </w:t>
      </w:r>
      <w:r w:rsidR="004B2369" w:rsidRPr="00D13383">
        <w:rPr>
          <w:lang w:val="en-GB"/>
        </w:rPr>
        <w:t xml:space="preserve"> </w:t>
      </w:r>
      <w:r w:rsidR="00820BD4" w:rsidRPr="00D13383">
        <w:rPr>
          <w:lang w:val="en-GB"/>
        </w:rPr>
        <w:t xml:space="preserve">In the present study, MH5 was found to possess levels of </w:t>
      </w:r>
      <w:r w:rsidR="00820BD4" w:rsidRPr="00D13383">
        <w:rPr>
          <w:i/>
          <w:lang w:val="en-GB"/>
        </w:rPr>
        <w:t>circa</w:t>
      </w:r>
      <w:r w:rsidR="00820BD4" w:rsidRPr="00D13383">
        <w:rPr>
          <w:lang w:val="en-GB"/>
        </w:rPr>
        <w:t xml:space="preserve"> 45</w:t>
      </w:r>
      <w:r w:rsidR="004B2369" w:rsidRPr="00D13383">
        <w:rPr>
          <w:lang w:val="en-GB"/>
        </w:rPr>
        <w:t xml:space="preserve"> %</w:t>
      </w:r>
      <w:r w:rsidR="00820BD4" w:rsidRPr="00D13383">
        <w:rPr>
          <w:lang w:val="en-GB"/>
        </w:rPr>
        <w:t xml:space="preserve"> α-helicity</w:t>
      </w:r>
      <w:r w:rsidR="00820BD4" w:rsidRPr="00D13383">
        <w:rPr>
          <w:i/>
          <w:lang w:val="en-GB"/>
        </w:rPr>
        <w:t xml:space="preserve"> </w:t>
      </w:r>
      <w:r w:rsidR="00820BD4" w:rsidRPr="00D13383">
        <w:rPr>
          <w:lang w:val="en-GB"/>
        </w:rPr>
        <w:t>at pH 7, which increased to 50</w:t>
      </w:r>
      <w:r w:rsidR="004B2369" w:rsidRPr="00D13383">
        <w:rPr>
          <w:lang w:val="en-GB"/>
        </w:rPr>
        <w:t xml:space="preserve"> %</w:t>
      </w:r>
      <w:r w:rsidR="00820BD4" w:rsidRPr="00D13383">
        <w:rPr>
          <w:lang w:val="en-GB"/>
        </w:rPr>
        <w:t xml:space="preserve"> α-helicity</w:t>
      </w:r>
      <w:r w:rsidR="00820BD4" w:rsidRPr="00D13383">
        <w:rPr>
          <w:i/>
          <w:lang w:val="en-GB"/>
        </w:rPr>
        <w:t xml:space="preserve"> </w:t>
      </w:r>
      <w:r w:rsidR="00820BD4" w:rsidRPr="00D13383">
        <w:rPr>
          <w:lang w:val="en-GB"/>
        </w:rPr>
        <w:t>at pH 6</w:t>
      </w:r>
      <w:r w:rsidR="00820BD4" w:rsidRPr="00D13383">
        <w:rPr>
          <w:szCs w:val="24"/>
          <w:lang w:val="en-GB"/>
        </w:rPr>
        <w:t xml:space="preserve"> i</w:t>
      </w:r>
      <w:r w:rsidR="009F492B" w:rsidRPr="00D13383">
        <w:rPr>
          <w:lang w:val="en-GB"/>
        </w:rPr>
        <w:t xml:space="preserve">n the presence of lipid mimics of </w:t>
      </w:r>
      <w:r w:rsidR="009F492B" w:rsidRPr="00D13383">
        <w:rPr>
          <w:i/>
          <w:lang w:val="en-GB"/>
        </w:rPr>
        <w:t>S. aureus</w:t>
      </w:r>
      <w:r w:rsidR="009F492B" w:rsidRPr="00D13383">
        <w:rPr>
          <w:lang w:val="en-GB"/>
        </w:rPr>
        <w:t xml:space="preserve"> </w:t>
      </w:r>
      <w:r w:rsidR="006668E0" w:rsidRPr="00D13383">
        <w:rPr>
          <w:lang w:val="en-GB"/>
        </w:rPr>
        <w:t xml:space="preserve">membranes </w:t>
      </w:r>
      <w:r w:rsidR="009F492B" w:rsidRPr="00D13383">
        <w:rPr>
          <w:lang w:val="en-GB"/>
        </w:rPr>
        <w:t>containi</w:t>
      </w:r>
      <w:r w:rsidR="00E4535B" w:rsidRPr="00D13383">
        <w:rPr>
          <w:lang w:val="en-GB"/>
        </w:rPr>
        <w:t>ng physiological levels of Lys-</w:t>
      </w:r>
      <w:r w:rsidR="00820BD4" w:rsidRPr="00D13383">
        <w:rPr>
          <w:lang w:val="en-GB"/>
        </w:rPr>
        <w:t>PG</w:t>
      </w:r>
      <w:r w:rsidR="009F492B" w:rsidRPr="00D13383">
        <w:rPr>
          <w:lang w:val="en-GB"/>
        </w:rPr>
        <w:t xml:space="preserve"> (Figure 4B). MH5 also partitioned into these lipid mimics in a manner that was enhanced by low pH, inducing surface pressure changes of 5.6 mN m</w:t>
      </w:r>
      <w:r w:rsidR="009F492B" w:rsidRPr="00D13383">
        <w:rPr>
          <w:vertAlign w:val="superscript"/>
          <w:lang w:val="en-GB"/>
        </w:rPr>
        <w:t>-1</w:t>
      </w:r>
      <w:r w:rsidR="009F492B" w:rsidRPr="00D13383">
        <w:rPr>
          <w:lang w:val="en-GB"/>
        </w:rPr>
        <w:t xml:space="preserve"> at pH 7, which increased to 6.2 mN m</w:t>
      </w:r>
      <w:r w:rsidR="009F492B" w:rsidRPr="00D13383">
        <w:rPr>
          <w:vertAlign w:val="superscript"/>
          <w:lang w:val="en-GB"/>
        </w:rPr>
        <w:t>-1</w:t>
      </w:r>
      <w:r w:rsidR="009F492B" w:rsidRPr="00D13383">
        <w:rPr>
          <w:lang w:val="en-GB"/>
        </w:rPr>
        <w:t xml:space="preserve"> at pH 6 (Figure 5B). These results clearly suggest that the stabilization of α-helical structure is a major driver in the ability of MH5 to insert into </w:t>
      </w:r>
      <w:r w:rsidR="009F492B" w:rsidRPr="00D13383">
        <w:rPr>
          <w:i/>
          <w:lang w:val="en-GB"/>
        </w:rPr>
        <w:t>S. aureus</w:t>
      </w:r>
      <w:r w:rsidR="009F492B" w:rsidRPr="00D13383">
        <w:rPr>
          <w:lang w:val="en-GB"/>
        </w:rPr>
        <w:t xml:space="preserve"> membranes under </w:t>
      </w:r>
      <w:r w:rsidR="00685E77" w:rsidRPr="00D13383">
        <w:rPr>
          <w:lang w:val="en-GB"/>
        </w:rPr>
        <w:t xml:space="preserve">the low </w:t>
      </w:r>
      <w:r w:rsidR="009F492B" w:rsidRPr="00D13383">
        <w:rPr>
          <w:lang w:val="en-GB"/>
        </w:rPr>
        <w:t>pH conditions that are optimal for the growth of the organism. Moreover, surface pressure changes of this order suggest that MH5 insert</w:t>
      </w:r>
      <w:r w:rsidR="00685E77" w:rsidRPr="00D13383">
        <w:rPr>
          <w:lang w:val="en-GB"/>
        </w:rPr>
        <w:t>s</w:t>
      </w:r>
      <w:r w:rsidR="009F492B" w:rsidRPr="00D13383">
        <w:rPr>
          <w:lang w:val="en-GB"/>
        </w:rPr>
        <w:t xml:space="preserve"> primarily into the lipid head-group region of these membranes, as reported for other cationic AMPs </w:t>
      </w:r>
      <w:r w:rsidR="00930CF5" w:rsidRPr="00D13383">
        <w:rPr>
          <w:lang w:val="en-GB"/>
        </w:rPr>
        <w:fldChar w:fldCharType="begin"/>
      </w:r>
      <w:r w:rsidR="00C72243" w:rsidRPr="00D13383">
        <w:rPr>
          <w:lang w:val="en-GB"/>
        </w:rPr>
        <w:instrText xml:space="preserve"> ADDIN EN.CITE &lt;EndNote&gt;&lt;Cite&gt;&lt;Author&gt;Dennison&lt;/Author&gt;&lt;Year&gt;2011&lt;/Year&gt;&lt;RecNum&gt;1721&lt;/RecNum&gt;&lt;DisplayText&gt;&lt;style face="italic superscript"&gt;104&lt;/style&gt;&lt;/DisplayText&gt;&lt;record&gt;&lt;rec-number&gt;1721&lt;/rec-number&gt;&lt;foreign-keys&gt;&lt;key app="EN" db-id="p5zxwpdfutafv1et59bxd5f70s0vdas9d9va" timestamp="1380289503"&gt;1721&lt;/key&gt;&lt;/foreign-keys&gt;&lt;ref-type name="Journal Article"&gt;17&lt;/ref-type&gt;&lt;contributors&gt;&lt;authors&gt;&lt;author&gt;Dennison, S. R.&lt;/author&gt;&lt;author&gt;Phoenix, D. A.&lt;/author&gt;&lt;/authors&gt;&lt;/contributors&gt;&lt;auth-address&gt;School of Pharmacy and Biomedical Sciences, University of Central Lancashire, Preston PR1 2HE, U.K.&lt;/auth-address&gt;&lt;titles&gt;&lt;title&gt;Influence of C-terminal amidation on the efficacy of modelin-5&lt;/title&gt;&lt;secondary-title&gt;Biochemistry&lt;/secondary-title&gt;&lt;alt-title&gt;Biochemistry&lt;/alt-title&gt;&lt;/titles&gt;&lt;periodical&gt;&lt;full-title&gt;Biochemistry&lt;/full-title&gt;&lt;/periodical&gt;&lt;alt-periodical&gt;&lt;full-title&gt;Biochemistry&lt;/full-title&gt;&lt;/alt-periodical&gt;&lt;pages&gt;1514-23&lt;/pages&gt;&lt;volume&gt;50&lt;/volume&gt;&lt;number&gt;9&lt;/number&gt;&lt;edition&gt;2011/01/19&lt;/edition&gt;&lt;keywords&gt;&lt;keyword&gt;Anti-Bacterial Agents/*chemistry/*metabolism/pharmacology&lt;/keyword&gt;&lt;keyword&gt;Antimicrobial Cationic Peptides/*chemistry/*metabolism/pharmacology&lt;/keyword&gt;&lt;keyword&gt;Escherichia coli/drug effects/metabolism&lt;/keyword&gt;&lt;keyword&gt;Models, Molecular&lt;/keyword&gt;&lt;keyword&gt;Phospholipids/chemistry&lt;/keyword&gt;&lt;keyword&gt;Protein Conformation&lt;/keyword&gt;&lt;keyword&gt;Protein Isoforms&lt;/keyword&gt;&lt;keyword&gt;Protein Processing, Post-Translational&lt;/keyword&gt;&lt;keyword&gt;Transport Vesicles&lt;/keyword&gt;&lt;/keywords&gt;&lt;dates&gt;&lt;year&gt;2011&lt;/year&gt;&lt;pub-dates&gt;&lt;date&gt;Mar 8&lt;/date&gt;&lt;/pub-dates&gt;&lt;/dates&gt;&lt;isbn&gt;1520-4995 (Electronic)&amp;#xD;0006-2960 (Linking)&lt;/isbn&gt;&lt;accession-num&gt;21241054&lt;/accession-num&gt;&lt;urls&gt;&lt;related-urls&gt;&lt;url&gt;http://www.ncbi.nlm.nih.gov/pubmed/21241054&lt;/url&gt;&lt;/related-urls&gt;&lt;/urls&gt;&lt;electronic-resource-num&gt;10.1021/bi101687t&lt;/electronic-resource-num&gt;&lt;language&gt;eng&lt;/language&gt;&lt;/record&gt;&lt;/Cite&gt;&lt;/EndNote&gt;</w:instrText>
      </w:r>
      <w:r w:rsidR="00930CF5" w:rsidRPr="00D13383">
        <w:rPr>
          <w:lang w:val="en-GB"/>
        </w:rPr>
        <w:fldChar w:fldCharType="separate"/>
      </w:r>
      <w:r w:rsidR="00C72243" w:rsidRPr="00D13383">
        <w:rPr>
          <w:i/>
          <w:noProof/>
          <w:vertAlign w:val="superscript"/>
          <w:lang w:val="en-GB"/>
        </w:rPr>
        <w:t>104</w:t>
      </w:r>
      <w:r w:rsidR="00930CF5" w:rsidRPr="00D13383">
        <w:fldChar w:fldCharType="end"/>
      </w:r>
      <w:r w:rsidR="009F492B" w:rsidRPr="00D13383">
        <w:rPr>
          <w:lang w:val="en-GB"/>
        </w:rPr>
        <w:t xml:space="preserve">. The presence of MH5 led to increases in the lipid packing density of these membrane mimics, which were ten-fold greater at pH 6 as compared to the corresponding effects at pH 7, which is consistent with the enhanced ability of the peptide to partition into these </w:t>
      </w:r>
      <w:r w:rsidR="009F492B" w:rsidRPr="00D13383">
        <w:rPr>
          <w:lang w:val="en-GB"/>
        </w:rPr>
        <w:lastRenderedPageBreak/>
        <w:t xml:space="preserve">membranes at low </w:t>
      </w:r>
      <w:r w:rsidR="00190F03" w:rsidRPr="00D13383">
        <w:rPr>
          <w:lang w:val="en-GB"/>
        </w:rPr>
        <w:t>pH (Table 2</w:t>
      </w:r>
      <w:r w:rsidR="009F492B" w:rsidRPr="00D13383">
        <w:rPr>
          <w:lang w:val="en-GB"/>
        </w:rPr>
        <w:t>). The presence of MH5 also led to increases in thermodynamic stability of these membrane mimics, which were three-fold greater at pH 6 as compared to the corresponding effects at pH 7 (Figure 7). In combination, these results sugge</w:t>
      </w:r>
      <w:r w:rsidR="00D7570F" w:rsidRPr="00D13383">
        <w:rPr>
          <w:lang w:val="en-GB"/>
        </w:rPr>
        <w:t xml:space="preserve">st that acid conditions </w:t>
      </w:r>
      <w:r w:rsidR="00676DCB" w:rsidRPr="00D13383">
        <w:rPr>
          <w:lang w:val="en-GB"/>
        </w:rPr>
        <w:t>facilitated</w:t>
      </w:r>
      <w:r w:rsidR="00D7570F" w:rsidRPr="00D13383">
        <w:rPr>
          <w:lang w:val="en-GB"/>
        </w:rPr>
        <w:t xml:space="preserve"> </w:t>
      </w:r>
      <w:r w:rsidR="009F492B" w:rsidRPr="00D13383">
        <w:rPr>
          <w:lang w:val="en-GB"/>
        </w:rPr>
        <w:t xml:space="preserve">the ability of MH5 to partition into membranes of </w:t>
      </w:r>
      <w:r w:rsidR="009F492B" w:rsidRPr="00D13383">
        <w:rPr>
          <w:i/>
          <w:lang w:val="en-GB"/>
        </w:rPr>
        <w:t>S. aureus</w:t>
      </w:r>
      <w:r w:rsidR="009F492B" w:rsidRPr="00D13383">
        <w:rPr>
          <w:lang w:val="en-GB"/>
        </w:rPr>
        <w:t xml:space="preserve"> </w:t>
      </w:r>
      <w:r w:rsidR="009F492B" w:rsidRPr="00D13383">
        <w:rPr>
          <w:i/>
          <w:lang w:val="en-GB"/>
        </w:rPr>
        <w:t>via</w:t>
      </w:r>
      <w:r w:rsidR="009F492B" w:rsidRPr="00D13383">
        <w:rPr>
          <w:lang w:val="en-GB"/>
        </w:rPr>
        <w:t xml:space="preserve"> surface associated binding</w:t>
      </w:r>
      <w:r w:rsidR="007A6FF7" w:rsidRPr="00D13383">
        <w:rPr>
          <w:lang w:val="en-GB"/>
        </w:rPr>
        <w:t xml:space="preserve"> of the peptide that permits</w:t>
      </w:r>
      <w:r w:rsidR="009F492B" w:rsidRPr="00D13383">
        <w:rPr>
          <w:lang w:val="en-GB"/>
        </w:rPr>
        <w:t xml:space="preserve"> the bridging of anionic lipid head-groups, thereby stabilizing the structure of the membrane, as recently reported for other cationic peptides with activity against the organism </w:t>
      </w:r>
      <w:r w:rsidR="00930CF5" w:rsidRPr="00D13383">
        <w:rPr>
          <w:lang w:val="en-GB"/>
        </w:rPr>
        <w:fldChar w:fldCharType="begin">
          <w:fldData xml:space="preserve">PEVuZE5vdGU+PENpdGU+PEF1dGhvcj5BbmRyYTwvQXV0aG9yPjxZZWFyPjIwMTE8L1llYXI+PFJl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</w:fldData>
        </w:fldChar>
      </w:r>
      <w:r w:rsidR="00C72243" w:rsidRPr="00D13383">
        <w:rPr>
          <w:lang w:val="en-GB"/>
        </w:rPr>
        <w:instrText xml:space="preserve"> ADDIN EN.CITE </w:instrText>
      </w:r>
      <w:r w:rsidR="00C72243" w:rsidRPr="00D13383">
        <w:rPr>
          <w:lang w:val="en-GB"/>
        </w:rPr>
        <w:fldChar w:fldCharType="begin">
          <w:fldData xml:space="preserve">PEVuZE5vdGU+PENpdGU+PEF1dGhvcj5BbmRyYTwvQXV0aG9yPjxZZWFyPjIwMTE8L1llYXI+PFJl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23</w:t>
      </w:r>
      <w:r w:rsidR="00930CF5" w:rsidRPr="00D13383">
        <w:fldChar w:fldCharType="end"/>
      </w:r>
      <w:r w:rsidR="009F492B" w:rsidRPr="00D13383">
        <w:rPr>
          <w:lang w:val="en-GB"/>
        </w:rPr>
        <w:t xml:space="preserve"> and for other tilted peptides involved in membrane binding </w:t>
      </w:r>
      <w:r w:rsidR="00930CF5" w:rsidRPr="00D13383">
        <w:rPr>
          <w:lang w:val="en-GB"/>
        </w:rPr>
        <w:fldChar w:fldCharType="begin"/>
      </w:r>
      <w:r w:rsidR="00C72243" w:rsidRPr="00D13383">
        <w:rPr>
          <w:lang w:val="en-GB"/>
        </w:rPr>
        <w:instrText xml:space="preserve"> ADDIN EN.CITE &lt;EndNote&gt;&lt;Cite&gt;&lt;Author&gt;Dennison&lt;/Author&gt;&lt;Year&gt;2005&lt;/Year&gt;&lt;RecNum&gt;749&lt;/RecNum&gt;&lt;DisplayText&gt;&lt;style face="italic superscript"&gt;98&lt;/style&gt;&lt;/DisplayText&gt;&lt;record&gt;&lt;rec-number&gt;749&lt;/rec-number&gt;&lt;foreign-keys&gt;&lt;key app="EN" db-id="svp90vdaoeffdleepewv9zw42zwrwzvvav0t" timestamp="1454436344"&gt;749&lt;/key&gt;&lt;/foreign-keys&gt;&lt;ref-type name="Journal Article"&gt;17&lt;/ref-type&gt;&lt;contributors&gt;&lt;authors&gt;&lt;author&gt;Dennison, Sarah R.&lt;/author&gt;&lt;author&gt;Dante, Silvia&lt;/author&gt;&lt;author&gt;Hauß, Thomas&lt;/author&gt;&lt;author&gt;Brandenburg, Klaus&lt;/author&gt;&lt;author&gt;Harris, Frederick&lt;/author&gt;&lt;author&gt;Phoenix, David A.&lt;/author&gt;&lt;/authors&gt;&lt;/contributors&gt;&lt;titles&gt;&lt;title&gt;Investigations into the Membrane Interactions of m-Calpain Domain V&lt;/title&gt;&lt;secondary-title&gt;Biophysical Journal&lt;/secondary-title&gt;&lt;/titles&gt;&lt;periodical&gt;&lt;full-title&gt;Biophysical Journal&lt;/full-title&gt;&lt;/periodical&gt;&lt;pages&gt;3008-3017&lt;/pages&gt;&lt;volume&gt;88&lt;/volume&gt;&lt;number&gt;4&lt;/number&gt;&lt;dates&gt;&lt;year&gt;2005&lt;/year&gt;&lt;pub-dates&gt;&lt;date&gt;4//&lt;/date&gt;&lt;/pub-dates&gt;&lt;/dates&gt;&lt;isbn&gt;0006-3495&lt;/isbn&gt;&lt;urls&gt;&lt;related-urls&gt;&lt;url&gt;http://www.sciencedirect.com/science/article/pii/S000634950573352X&lt;/url&gt;&lt;/related-urls&gt;&lt;/urls&gt;&lt;electronic-resource-num&gt;http://dx.doi.org/10.1529/biophysj.104.049957&lt;/electronic-resource-num&gt;&lt;/record&gt;&lt;/Cite&gt;&lt;/EndNote&gt;</w:instrText>
      </w:r>
      <w:r w:rsidR="00930CF5" w:rsidRPr="00D13383">
        <w:rPr>
          <w:lang w:val="en-GB"/>
        </w:rPr>
        <w:fldChar w:fldCharType="separate"/>
      </w:r>
      <w:r w:rsidR="00C72243" w:rsidRPr="00D13383">
        <w:rPr>
          <w:i/>
          <w:noProof/>
          <w:vertAlign w:val="superscript"/>
          <w:lang w:val="en-GB"/>
        </w:rPr>
        <w:t>98</w:t>
      </w:r>
      <w:r w:rsidR="00930CF5" w:rsidRPr="00D13383">
        <w:fldChar w:fldCharType="end"/>
      </w:r>
      <w:r w:rsidR="009F492B" w:rsidRPr="00D13383">
        <w:rPr>
          <w:lang w:val="en-GB"/>
        </w:rPr>
        <w:t xml:space="preserve">.  Most probably, this bridging function is served by the two terminal amide groups possessed by MH5 given that these are they are only positively charged residues possessed by the peptide and, as suggested above, low pH appears to stabilize MH5 α-helical structure thereby optimising the orientation of these amide groups for binding </w:t>
      </w:r>
      <w:r w:rsidR="009F492B" w:rsidRPr="00D13383">
        <w:rPr>
          <w:i/>
          <w:lang w:val="en-GB"/>
        </w:rPr>
        <w:t>S. aureus</w:t>
      </w:r>
      <w:r w:rsidR="009F492B" w:rsidRPr="00D13383">
        <w:rPr>
          <w:lang w:val="en-GB"/>
        </w:rPr>
        <w:t xml:space="preserve"> membranes. Indeed, given that the anionic residues possessed by the peptide form a centrally located cluster in relation to the longitudinal axis of α-helical MH5 (Figure 1C), we speculate that these residues may complement the bridging function of the peptide by interacti</w:t>
      </w:r>
      <w:r w:rsidR="00E4535B" w:rsidRPr="00D13383">
        <w:rPr>
          <w:lang w:val="en-GB"/>
        </w:rPr>
        <w:t>ng with the head-groups of Lys-</w:t>
      </w:r>
      <w:r w:rsidR="009F492B" w:rsidRPr="00D13383">
        <w:rPr>
          <w:lang w:val="en-GB"/>
        </w:rPr>
        <w:t xml:space="preserve">PG. </w:t>
      </w:r>
    </w:p>
    <w:p w:rsidR="009F492B" w:rsidRPr="00D13383" w:rsidRDefault="006F621E" w:rsidP="00B71BB9">
      <w:pPr>
        <w:pStyle w:val="TAMainText"/>
        <w:spacing w:after="240"/>
        <w:rPr>
          <w:rFonts w:ascii="Times New Roman" w:hAnsi="Times New Roman"/>
          <w:szCs w:val="24"/>
        </w:rPr>
      </w:pPr>
      <w:r w:rsidRPr="00D13383">
        <w:rPr>
          <w:rFonts w:ascii="Times New Roman" w:hAnsi="Times New Roman"/>
          <w:bCs/>
          <w:lang w:val="en-GB"/>
        </w:rPr>
        <w:t>Although i</w:t>
      </w:r>
      <w:r w:rsidR="009C0F56" w:rsidRPr="00D13383">
        <w:rPr>
          <w:rFonts w:ascii="Times New Roman" w:hAnsi="Times New Roman"/>
          <w:bCs/>
          <w:lang w:val="en-GB"/>
        </w:rPr>
        <w:t xml:space="preserve">t is generally accepted that lipid vesicle systems </w:t>
      </w:r>
      <w:r w:rsidRPr="00D13383">
        <w:rPr>
          <w:rFonts w:ascii="Times New Roman" w:hAnsi="Times New Roman"/>
          <w:bCs/>
          <w:lang w:val="en-GB"/>
        </w:rPr>
        <w:t>provide good mimic</w:t>
      </w:r>
      <w:r w:rsidR="006A6322" w:rsidRPr="00D13383">
        <w:rPr>
          <w:rFonts w:ascii="Times New Roman" w:hAnsi="Times New Roman"/>
          <w:bCs/>
          <w:lang w:val="en-GB"/>
        </w:rPr>
        <w:t xml:space="preserve">s of bacterial membranes, the </w:t>
      </w:r>
      <w:r w:rsidR="00B336CA" w:rsidRPr="00D13383">
        <w:rPr>
          <w:rFonts w:ascii="Times New Roman" w:hAnsi="Times New Roman"/>
        </w:rPr>
        <w:t xml:space="preserve">permeabilization </w:t>
      </w:r>
      <w:r w:rsidR="006A6322" w:rsidRPr="00D13383">
        <w:rPr>
          <w:rFonts w:ascii="Times New Roman" w:hAnsi="Times New Roman"/>
        </w:rPr>
        <w:t xml:space="preserve">of these systems </w:t>
      </w:r>
      <w:r w:rsidR="00BE53CE" w:rsidRPr="00D13383">
        <w:rPr>
          <w:rFonts w:ascii="Times New Roman" w:hAnsi="Times New Roman"/>
        </w:rPr>
        <w:t xml:space="preserve">by AMPs shows complex </w:t>
      </w:r>
      <w:proofErr w:type="gramStart"/>
      <w:r w:rsidR="00BE53CE" w:rsidRPr="00D13383">
        <w:rPr>
          <w:rFonts w:ascii="Times New Roman" w:hAnsi="Times New Roman"/>
        </w:rPr>
        <w:t>behavi</w:t>
      </w:r>
      <w:r w:rsidR="00B336CA" w:rsidRPr="00D13383">
        <w:rPr>
          <w:rFonts w:ascii="Times New Roman" w:hAnsi="Times New Roman"/>
        </w:rPr>
        <w:t>o</w:t>
      </w:r>
      <w:r w:rsidR="00BE53CE" w:rsidRPr="00D13383">
        <w:rPr>
          <w:rFonts w:ascii="Times New Roman" w:hAnsi="Times New Roman"/>
        </w:rPr>
        <w:t>u</w:t>
      </w:r>
      <w:r w:rsidR="00B336CA" w:rsidRPr="00D13383">
        <w:rPr>
          <w:rFonts w:ascii="Times New Roman" w:hAnsi="Times New Roman"/>
        </w:rPr>
        <w:t xml:space="preserve">r </w:t>
      </w:r>
      <w:r w:rsidR="00A444F0" w:rsidRPr="00D13383">
        <w:rPr>
          <w:rFonts w:ascii="Times New Roman" w:hAnsi="Times New Roman"/>
        </w:rPr>
        <w:t xml:space="preserve"> </w:t>
      </w:r>
      <w:proofErr w:type="gramEnd"/>
      <w:r w:rsidR="00A444F0" w:rsidRPr="00D13383">
        <w:rPr>
          <w:rFonts w:ascii="Times New Roman" w:hAnsi="Times New Roman"/>
          <w:szCs w:val="24"/>
        </w:rPr>
        <w:fldChar w:fldCharType="begin">
          <w:fldData xml:space="preserve">PEVuZE5vdGU+PENpdGU+PEF1dGhvcj5XaW1sZXk8L0F1dGhvcj48WWVhcj4yMDEwPC9ZZWFyPjxS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</w:fldData>
        </w:fldChar>
      </w:r>
      <w:r w:rsidR="00C72243" w:rsidRPr="00D13383">
        <w:rPr>
          <w:rFonts w:ascii="Times New Roman" w:hAnsi="Times New Roman"/>
          <w:szCs w:val="24"/>
        </w:rPr>
        <w:instrText xml:space="preserve"> ADDIN EN.CITE </w:instrText>
      </w:r>
      <w:r w:rsidR="00C72243" w:rsidRPr="00D13383">
        <w:rPr>
          <w:rFonts w:ascii="Times New Roman" w:hAnsi="Times New Roman"/>
          <w:szCs w:val="24"/>
        </w:rPr>
        <w:fldChar w:fldCharType="begin">
          <w:fldData xml:space="preserve">PEVuZE5vdGU+PENpdGU+PEF1dGhvcj5XaW1sZXk8L0F1dGhvcj48WWVhcj4yMDEwPC9ZZWFyPjxS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</w:fldData>
        </w:fldChar>
      </w:r>
      <w:r w:rsidR="00C72243" w:rsidRPr="00D13383">
        <w:rPr>
          <w:rFonts w:ascii="Times New Roman" w:hAnsi="Times New Roman"/>
          <w:szCs w:val="24"/>
        </w:rPr>
        <w:instrText xml:space="preserve"> ADDIN EN.CITE.DATA </w:instrText>
      </w:r>
      <w:r w:rsidR="00C72243" w:rsidRPr="00D13383">
        <w:rPr>
          <w:rFonts w:ascii="Times New Roman" w:hAnsi="Times New Roman"/>
          <w:szCs w:val="24"/>
        </w:rPr>
      </w:r>
      <w:r w:rsidR="00C72243" w:rsidRPr="00D13383">
        <w:rPr>
          <w:rFonts w:ascii="Times New Roman" w:hAnsi="Times New Roman"/>
          <w:szCs w:val="24"/>
        </w:rPr>
        <w:fldChar w:fldCharType="end"/>
      </w:r>
      <w:r w:rsidR="00A444F0" w:rsidRPr="00D13383">
        <w:rPr>
          <w:rFonts w:ascii="Times New Roman" w:hAnsi="Times New Roman"/>
          <w:szCs w:val="24"/>
        </w:rPr>
      </w:r>
      <w:r w:rsidR="00A444F0" w:rsidRPr="00D13383">
        <w:rPr>
          <w:rFonts w:ascii="Times New Roman" w:hAnsi="Times New Roman"/>
          <w:szCs w:val="24"/>
        </w:rPr>
        <w:fldChar w:fldCharType="separate"/>
      </w:r>
      <w:r w:rsidR="00C72243" w:rsidRPr="00D13383">
        <w:rPr>
          <w:rFonts w:ascii="Times New Roman" w:hAnsi="Times New Roman"/>
          <w:i/>
          <w:noProof/>
          <w:szCs w:val="24"/>
          <w:vertAlign w:val="superscript"/>
        </w:rPr>
        <w:t>90, 91</w:t>
      </w:r>
      <w:r w:rsidR="00A444F0" w:rsidRPr="00D13383">
        <w:rPr>
          <w:rFonts w:ascii="Times New Roman" w:hAnsi="Times New Roman"/>
          <w:szCs w:val="24"/>
        </w:rPr>
        <w:fldChar w:fldCharType="end"/>
      </w:r>
      <w:r w:rsidR="00A444F0" w:rsidRPr="00D13383">
        <w:rPr>
          <w:rFonts w:ascii="Times New Roman" w:hAnsi="Times New Roman"/>
          <w:szCs w:val="24"/>
        </w:rPr>
        <w:t xml:space="preserve"> </w:t>
      </w:r>
      <w:r w:rsidR="00B336CA" w:rsidRPr="00D13383">
        <w:rPr>
          <w:rFonts w:ascii="Times New Roman" w:hAnsi="Times New Roman"/>
        </w:rPr>
        <w:t xml:space="preserve">and work on these peptides therefore tends to compare the relative profiles of lysis between AMPs rather than </w:t>
      </w:r>
      <w:r w:rsidR="009815D4" w:rsidRPr="00D13383">
        <w:rPr>
          <w:rFonts w:ascii="Times New Roman" w:hAnsi="Times New Roman"/>
        </w:rPr>
        <w:t xml:space="preserve">with </w:t>
      </w:r>
      <w:r w:rsidR="00B336CA" w:rsidRPr="00D13383">
        <w:rPr>
          <w:rFonts w:ascii="Times New Roman" w:hAnsi="Times New Roman"/>
        </w:rPr>
        <w:t xml:space="preserve">other pharmacological processes </w:t>
      </w:r>
      <w:r w:rsidR="00930CF5" w:rsidRPr="00D13383">
        <w:rPr>
          <w:rFonts w:ascii="Times New Roman" w:hAnsi="Times New Roman"/>
          <w:szCs w:val="24"/>
          <w:lang w:val="en-GB"/>
        </w:rPr>
        <w:fldChar w:fldCharType="begin">
          <w:fldData xml:space="preserve">PEVuZE5vdGU+PENpdGU+PEF1dGhvcj5EZW5uaXNvbjwvQXV0aG9yPjxZZWFyPjIwMTM8L1llYXI+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</w:fldData>
        </w:fldChar>
      </w:r>
      <w:r w:rsidR="00C72243" w:rsidRPr="00D13383">
        <w:rPr>
          <w:rFonts w:ascii="Times New Roman" w:hAnsi="Times New Roman"/>
          <w:szCs w:val="24"/>
          <w:lang w:val="en-GB"/>
        </w:rPr>
        <w:instrText xml:space="preserve"> ADDIN EN.CITE </w:instrText>
      </w:r>
      <w:r w:rsidR="00C72243" w:rsidRPr="00D13383">
        <w:rPr>
          <w:rFonts w:ascii="Times New Roman" w:hAnsi="Times New Roman"/>
          <w:szCs w:val="24"/>
          <w:lang w:val="en-GB"/>
        </w:rPr>
        <w:fldChar w:fldCharType="begin">
          <w:fldData xml:space="preserve">PEVuZE5vdGU+PENpdGU+PEF1dGhvcj5EZW5uaXNvbjwvQXV0aG9yPjxZZWFyPjIwMTM8L1llYXI+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</w:fldData>
        </w:fldChar>
      </w:r>
      <w:r w:rsidR="00C72243" w:rsidRPr="00D13383">
        <w:rPr>
          <w:rFonts w:ascii="Times New Roman" w:hAnsi="Times New Roman"/>
          <w:szCs w:val="24"/>
          <w:lang w:val="en-GB"/>
        </w:rPr>
        <w:instrText xml:space="preserve"> ADDIN EN.CITE.DATA </w:instrText>
      </w:r>
      <w:r w:rsidR="00C72243" w:rsidRPr="00D13383">
        <w:rPr>
          <w:rFonts w:ascii="Times New Roman" w:hAnsi="Times New Roman"/>
          <w:szCs w:val="24"/>
          <w:lang w:val="en-GB"/>
        </w:rPr>
      </w:r>
      <w:r w:rsidR="00C72243" w:rsidRPr="00D13383">
        <w:rPr>
          <w:rFonts w:ascii="Times New Roman" w:hAnsi="Times New Roman"/>
          <w:szCs w:val="24"/>
          <w:lang w:val="en-GB"/>
        </w:rPr>
        <w:fldChar w:fldCharType="end"/>
      </w:r>
      <w:r w:rsidR="00930CF5" w:rsidRPr="00D13383">
        <w:rPr>
          <w:rFonts w:ascii="Times New Roman" w:hAnsi="Times New Roman"/>
          <w:szCs w:val="24"/>
          <w:lang w:val="en-GB"/>
        </w:rPr>
      </w:r>
      <w:r w:rsidR="00930CF5" w:rsidRPr="00D13383">
        <w:rPr>
          <w:rFonts w:ascii="Times New Roman" w:hAnsi="Times New Roman"/>
          <w:szCs w:val="24"/>
          <w:lang w:val="en-GB"/>
        </w:rPr>
        <w:fldChar w:fldCharType="separate"/>
      </w:r>
      <w:r w:rsidR="00C72243" w:rsidRPr="00D13383">
        <w:rPr>
          <w:rFonts w:ascii="Times New Roman" w:hAnsi="Times New Roman"/>
          <w:i/>
          <w:noProof/>
          <w:szCs w:val="24"/>
          <w:vertAlign w:val="superscript"/>
          <w:lang w:val="en-GB"/>
        </w:rPr>
        <w:t>80, 124</w:t>
      </w:r>
      <w:r w:rsidR="00930CF5" w:rsidRPr="00D13383">
        <w:rPr>
          <w:rFonts w:ascii="Times New Roman" w:hAnsi="Times New Roman"/>
          <w:szCs w:val="24"/>
        </w:rPr>
        <w:fldChar w:fldCharType="end"/>
      </w:r>
      <w:r w:rsidR="00B336CA" w:rsidRPr="00D13383">
        <w:rPr>
          <w:rFonts w:ascii="Times New Roman" w:hAnsi="Times New Roman"/>
        </w:rPr>
        <w:t xml:space="preserve">. Using this approach </w:t>
      </w:r>
      <w:r w:rsidR="005530D6" w:rsidRPr="00D13383">
        <w:rPr>
          <w:rFonts w:ascii="Times New Roman" w:hAnsi="Times New Roman"/>
          <w:lang w:val="en-GB"/>
        </w:rPr>
        <w:t>appeared to show</w:t>
      </w:r>
      <w:r w:rsidR="000E0A98" w:rsidRPr="00D13383">
        <w:rPr>
          <w:rFonts w:ascii="Times New Roman" w:hAnsi="Times New Roman"/>
          <w:lang w:val="en-GB"/>
        </w:rPr>
        <w:t xml:space="preserve"> that</w:t>
      </w:r>
      <w:r w:rsidR="009F492B" w:rsidRPr="00D13383">
        <w:rPr>
          <w:rFonts w:ascii="Times New Roman" w:hAnsi="Times New Roman"/>
          <w:lang w:val="en-GB"/>
        </w:rPr>
        <w:t xml:space="preserve"> </w:t>
      </w:r>
      <w:r w:rsidR="000E0A98" w:rsidRPr="00D13383">
        <w:rPr>
          <w:rFonts w:ascii="Times New Roman" w:hAnsi="Times New Roman"/>
          <w:lang w:val="en-GB"/>
        </w:rPr>
        <w:t xml:space="preserve">MH5 </w:t>
      </w:r>
      <w:r w:rsidR="00B336CA" w:rsidRPr="00D13383">
        <w:rPr>
          <w:rFonts w:ascii="Times New Roman" w:hAnsi="Times New Roman"/>
          <w:lang w:val="en-GB"/>
        </w:rPr>
        <w:t>possess</w:t>
      </w:r>
      <w:r w:rsidR="000E0A98" w:rsidRPr="00D13383">
        <w:rPr>
          <w:rFonts w:ascii="Times New Roman" w:hAnsi="Times New Roman"/>
          <w:lang w:val="en-GB"/>
        </w:rPr>
        <w:t>ed</w:t>
      </w:r>
      <w:r w:rsidR="00B336CA" w:rsidRPr="00D13383">
        <w:rPr>
          <w:rFonts w:ascii="Times New Roman" w:hAnsi="Times New Roman"/>
          <w:lang w:val="en-GB"/>
        </w:rPr>
        <w:t xml:space="preserve"> </w:t>
      </w:r>
      <w:r w:rsidR="009F492B" w:rsidRPr="00D13383">
        <w:rPr>
          <w:rFonts w:ascii="Times New Roman" w:hAnsi="Times New Roman"/>
          <w:lang w:val="en-GB"/>
        </w:rPr>
        <w:t xml:space="preserve">a strong ability to permeabilise lipid mimics of </w:t>
      </w:r>
      <w:r w:rsidR="009F492B" w:rsidRPr="00D13383">
        <w:rPr>
          <w:rFonts w:ascii="Times New Roman" w:hAnsi="Times New Roman"/>
          <w:i/>
          <w:lang w:val="en-GB"/>
        </w:rPr>
        <w:t>S. aureus</w:t>
      </w:r>
      <w:r w:rsidR="009F492B" w:rsidRPr="00D13383">
        <w:rPr>
          <w:rFonts w:ascii="Times New Roman" w:hAnsi="Times New Roman"/>
          <w:lang w:val="en-GB"/>
        </w:rPr>
        <w:t xml:space="preserve"> membranes containing physiolo</w:t>
      </w:r>
      <w:r w:rsidR="00E4535B" w:rsidRPr="00D13383">
        <w:rPr>
          <w:rFonts w:ascii="Times New Roman" w:hAnsi="Times New Roman"/>
          <w:lang w:val="en-GB"/>
        </w:rPr>
        <w:t>gically relevant levels of Lys-</w:t>
      </w:r>
      <w:r w:rsidR="009F492B" w:rsidRPr="00D13383">
        <w:rPr>
          <w:rFonts w:ascii="Times New Roman" w:hAnsi="Times New Roman"/>
          <w:lang w:val="en-GB"/>
        </w:rPr>
        <w:t xml:space="preserve">PG, which at the MIC of the peptide (90 µM), were </w:t>
      </w:r>
      <w:r w:rsidR="009F492B" w:rsidRPr="00D13383">
        <w:rPr>
          <w:rFonts w:ascii="Times New Roman" w:hAnsi="Times New Roman"/>
          <w:i/>
          <w:lang w:val="en-GB"/>
        </w:rPr>
        <w:t>circa</w:t>
      </w:r>
      <w:r w:rsidR="009F492B" w:rsidRPr="00D13383">
        <w:rPr>
          <w:rFonts w:ascii="Times New Roman" w:hAnsi="Times New Roman"/>
          <w:lang w:val="en-GB"/>
        </w:rPr>
        <w:t xml:space="preserve"> 40</w:t>
      </w:r>
      <w:r w:rsidR="004B2369" w:rsidRPr="00D13383">
        <w:rPr>
          <w:rFonts w:ascii="Times New Roman" w:hAnsi="Times New Roman"/>
          <w:lang w:val="en-GB"/>
        </w:rPr>
        <w:t xml:space="preserve">  %</w:t>
      </w:r>
      <w:r w:rsidR="009F492B" w:rsidRPr="00D13383">
        <w:rPr>
          <w:rFonts w:ascii="Times New Roman" w:hAnsi="Times New Roman"/>
          <w:lang w:val="en-GB"/>
        </w:rPr>
        <w:t xml:space="preserve"> lysis at pH 7, increasing to around 48</w:t>
      </w:r>
      <w:r w:rsidR="004B2369" w:rsidRPr="00D13383">
        <w:rPr>
          <w:rFonts w:ascii="Times New Roman" w:hAnsi="Times New Roman"/>
          <w:lang w:val="en-GB"/>
        </w:rPr>
        <w:t xml:space="preserve">  %</w:t>
      </w:r>
      <w:r w:rsidR="009F492B" w:rsidRPr="00D13383">
        <w:rPr>
          <w:rFonts w:ascii="Times New Roman" w:hAnsi="Times New Roman"/>
          <w:lang w:val="en-GB"/>
        </w:rPr>
        <w:t xml:space="preserve"> lysis at pH 6 (Figure 9D). </w:t>
      </w:r>
      <w:r w:rsidR="000E0A98" w:rsidRPr="00D13383">
        <w:rPr>
          <w:rFonts w:ascii="Times New Roman" w:hAnsi="Times New Roman"/>
          <w:lang w:val="en-GB"/>
        </w:rPr>
        <w:t>There is the possibility that this pH dependent release of calcein from vesicles was related to the physical properties</w:t>
      </w:r>
      <w:r w:rsidR="005530D6" w:rsidRPr="00D13383">
        <w:rPr>
          <w:rFonts w:ascii="Times New Roman" w:hAnsi="Times New Roman"/>
          <w:lang w:val="en-GB"/>
        </w:rPr>
        <w:t xml:space="preserve"> of these lipid bodies. For example, </w:t>
      </w:r>
      <w:r w:rsidR="000E0A98" w:rsidRPr="00D13383">
        <w:rPr>
          <w:rFonts w:ascii="Times New Roman" w:hAnsi="Times New Roman"/>
          <w:lang w:val="en-GB"/>
        </w:rPr>
        <w:t xml:space="preserve">heterogeneity in their ability to </w:t>
      </w:r>
      <w:r w:rsidR="005530D6" w:rsidRPr="00D13383">
        <w:rPr>
          <w:rFonts w:ascii="Times New Roman" w:hAnsi="Times New Roman"/>
          <w:lang w:val="en-GB"/>
        </w:rPr>
        <w:t xml:space="preserve">function as lipid </w:t>
      </w:r>
      <w:r w:rsidR="005530D6" w:rsidRPr="00D13383">
        <w:rPr>
          <w:rFonts w:ascii="Times New Roman" w:hAnsi="Times New Roman"/>
          <w:lang w:val="en-GB"/>
        </w:rPr>
        <w:lastRenderedPageBreak/>
        <w:t xml:space="preserve">permeability barriers may facilitate higher levels of dye release at lower pH or </w:t>
      </w:r>
      <w:r w:rsidR="005530D6" w:rsidRPr="00D13383">
        <w:rPr>
          <w:rFonts w:ascii="Times New Roman" w:hAnsi="Times New Roman"/>
        </w:rPr>
        <w:t xml:space="preserve">some entrapped calcein could be bound to lipid and only released by vesicles at lower pH.  However, </w:t>
      </w:r>
      <w:r w:rsidR="00B10C67" w:rsidRPr="00D13383">
        <w:rPr>
          <w:rFonts w:ascii="Times New Roman" w:hAnsi="Times New Roman"/>
        </w:rPr>
        <w:t xml:space="preserve">correlating with our calcein release data (Figure 9), </w:t>
      </w:r>
      <w:r w:rsidR="00E34A36" w:rsidRPr="00D13383">
        <w:rPr>
          <w:rFonts w:ascii="Times New Roman" w:hAnsi="Times New Roman"/>
        </w:rPr>
        <w:t xml:space="preserve">low pH strongly enhanced the ability of </w:t>
      </w:r>
      <w:r w:rsidR="00E55CDF" w:rsidRPr="00D13383">
        <w:rPr>
          <w:rFonts w:ascii="Times New Roman" w:hAnsi="Times New Roman"/>
        </w:rPr>
        <w:t xml:space="preserve">MH5 </w:t>
      </w:r>
      <w:r w:rsidR="00E34A36" w:rsidRPr="00D13383">
        <w:rPr>
          <w:rFonts w:ascii="Times New Roman" w:hAnsi="Times New Roman"/>
        </w:rPr>
        <w:t xml:space="preserve">to both adopt membrane interactive structure </w:t>
      </w:r>
      <w:r w:rsidR="00B10C67" w:rsidRPr="00D13383">
        <w:rPr>
          <w:rFonts w:ascii="Times New Roman" w:hAnsi="Times New Roman"/>
        </w:rPr>
        <w:t xml:space="preserve">(Figure 4) </w:t>
      </w:r>
      <w:r w:rsidR="00E34A36" w:rsidRPr="00D13383">
        <w:rPr>
          <w:rFonts w:ascii="Times New Roman" w:hAnsi="Times New Roman"/>
        </w:rPr>
        <w:t>and penetrate monolayers with the same lipid compositions as our vesicle systems</w:t>
      </w:r>
      <w:r w:rsidR="00B10C67" w:rsidRPr="00D13383">
        <w:rPr>
          <w:rFonts w:ascii="Times New Roman" w:hAnsi="Times New Roman"/>
        </w:rPr>
        <w:t xml:space="preserve"> (Figure 5).</w:t>
      </w:r>
      <w:r w:rsidR="00E34A36" w:rsidRPr="00D13383">
        <w:rPr>
          <w:rFonts w:ascii="Times New Roman" w:hAnsi="Times New Roman"/>
        </w:rPr>
        <w:t xml:space="preserve"> </w:t>
      </w:r>
      <w:r w:rsidR="00B10C67" w:rsidRPr="00D13383">
        <w:rPr>
          <w:rFonts w:ascii="Times New Roman" w:hAnsi="Times New Roman"/>
        </w:rPr>
        <w:t>Taken in combination, t</w:t>
      </w:r>
      <w:r w:rsidR="009F492B" w:rsidRPr="00D13383">
        <w:rPr>
          <w:rFonts w:ascii="Times New Roman" w:hAnsi="Times New Roman"/>
          <w:lang w:val="en-GB"/>
        </w:rPr>
        <w:t xml:space="preserve">hese results strongly suggest </w:t>
      </w:r>
      <w:r w:rsidR="00E82F46" w:rsidRPr="00D13383">
        <w:rPr>
          <w:rFonts w:ascii="Times New Roman" w:hAnsi="Times New Roman"/>
          <w:lang w:val="en-GB"/>
        </w:rPr>
        <w:t xml:space="preserve">that </w:t>
      </w:r>
      <w:r w:rsidR="009F492B" w:rsidRPr="00D13383">
        <w:rPr>
          <w:rFonts w:ascii="Times New Roman" w:hAnsi="Times New Roman"/>
          <w:lang w:val="en-GB"/>
        </w:rPr>
        <w:t>MH5</w:t>
      </w:r>
      <w:r w:rsidR="00E82F46" w:rsidRPr="00D13383">
        <w:rPr>
          <w:rFonts w:ascii="Times New Roman" w:hAnsi="Times New Roman"/>
          <w:lang w:val="en-GB"/>
        </w:rPr>
        <w:t xml:space="preserve"> has an ability </w:t>
      </w:r>
      <w:r w:rsidR="009F492B" w:rsidRPr="00D13383">
        <w:rPr>
          <w:rFonts w:ascii="Times New Roman" w:hAnsi="Times New Roman"/>
          <w:lang w:val="en-GB"/>
        </w:rPr>
        <w:t xml:space="preserve">to lyse membranes of </w:t>
      </w:r>
      <w:r w:rsidR="009F492B" w:rsidRPr="00D13383">
        <w:rPr>
          <w:rFonts w:ascii="Times New Roman" w:hAnsi="Times New Roman"/>
          <w:i/>
          <w:lang w:val="en-GB"/>
        </w:rPr>
        <w:t>S. aureus</w:t>
      </w:r>
      <w:r w:rsidR="009F492B" w:rsidRPr="00D13383">
        <w:rPr>
          <w:rFonts w:ascii="Times New Roman" w:hAnsi="Times New Roman"/>
          <w:lang w:val="en-GB"/>
        </w:rPr>
        <w:t xml:space="preserve"> </w:t>
      </w:r>
      <w:r w:rsidR="00E82F46" w:rsidRPr="00D13383">
        <w:rPr>
          <w:rFonts w:ascii="Times New Roman" w:hAnsi="Times New Roman"/>
          <w:lang w:val="en-GB"/>
        </w:rPr>
        <w:t xml:space="preserve">that has a low pH optimum, thereby facilitating killing of the </w:t>
      </w:r>
      <w:r w:rsidR="009F492B" w:rsidRPr="00D13383">
        <w:rPr>
          <w:rFonts w:ascii="Times New Roman" w:hAnsi="Times New Roman"/>
          <w:lang w:val="en-GB"/>
        </w:rPr>
        <w:t xml:space="preserve">organism under </w:t>
      </w:r>
      <w:r w:rsidR="00E82F46" w:rsidRPr="00D13383">
        <w:rPr>
          <w:rFonts w:ascii="Times New Roman" w:hAnsi="Times New Roman"/>
          <w:lang w:val="en-GB"/>
        </w:rPr>
        <w:t xml:space="preserve">the </w:t>
      </w:r>
      <w:r w:rsidR="009F492B" w:rsidRPr="00D13383">
        <w:rPr>
          <w:rFonts w:ascii="Times New Roman" w:hAnsi="Times New Roman"/>
          <w:lang w:val="en-GB"/>
        </w:rPr>
        <w:t xml:space="preserve">biologically relevant </w:t>
      </w:r>
      <w:r w:rsidR="00E82F46" w:rsidRPr="00D13383">
        <w:rPr>
          <w:rFonts w:ascii="Times New Roman" w:hAnsi="Times New Roman"/>
          <w:lang w:val="en-GB"/>
        </w:rPr>
        <w:t xml:space="preserve">pH </w:t>
      </w:r>
      <w:r w:rsidR="009F492B" w:rsidRPr="00D13383">
        <w:rPr>
          <w:rFonts w:ascii="Times New Roman" w:hAnsi="Times New Roman"/>
          <w:lang w:val="en-GB"/>
        </w:rPr>
        <w:t>conditions that are optimal for its growth.  Based on our data, it is difficult to provide a clear picture of the bacteriolytic mechanism us</w:t>
      </w:r>
      <w:r w:rsidR="00132563" w:rsidRPr="00D13383">
        <w:rPr>
          <w:rFonts w:ascii="Times New Roman" w:hAnsi="Times New Roman"/>
          <w:lang w:val="en-GB"/>
        </w:rPr>
        <w:t xml:space="preserve">ed by MH5 but the acid </w:t>
      </w:r>
      <w:r w:rsidR="00676DCB" w:rsidRPr="00D13383">
        <w:rPr>
          <w:rFonts w:ascii="Times New Roman" w:hAnsi="Times New Roman"/>
          <w:lang w:val="en-GB"/>
        </w:rPr>
        <w:t>facilitated</w:t>
      </w:r>
      <w:r w:rsidR="009F492B" w:rsidRPr="00D13383">
        <w:rPr>
          <w:rFonts w:ascii="Times New Roman" w:hAnsi="Times New Roman"/>
          <w:lang w:val="en-GB"/>
        </w:rPr>
        <w:t xml:space="preserve"> ability of the peptide to stabilise membranes of </w:t>
      </w:r>
      <w:r w:rsidR="009F492B" w:rsidRPr="00D13383">
        <w:rPr>
          <w:rFonts w:ascii="Times New Roman" w:hAnsi="Times New Roman"/>
          <w:i/>
          <w:lang w:val="en-GB"/>
        </w:rPr>
        <w:t>S. aureus</w:t>
      </w:r>
      <w:r w:rsidR="00190F03" w:rsidRPr="00D13383">
        <w:rPr>
          <w:rFonts w:ascii="Times New Roman" w:hAnsi="Times New Roman"/>
          <w:lang w:val="en-GB"/>
        </w:rPr>
        <w:t xml:space="preserve"> (Table 2</w:t>
      </w:r>
      <w:r w:rsidR="009F492B" w:rsidRPr="00D13383">
        <w:rPr>
          <w:rFonts w:ascii="Times New Roman" w:hAnsi="Times New Roman"/>
          <w:lang w:val="en-GB"/>
        </w:rPr>
        <w:t xml:space="preserve">, Figure 7) </w:t>
      </w:r>
      <w:r w:rsidR="009F492B" w:rsidRPr="00D13383">
        <w:rPr>
          <w:rFonts w:ascii="Times New Roman" w:hAnsi="Times New Roman"/>
          <w:i/>
          <w:lang w:val="en-GB"/>
        </w:rPr>
        <w:t>via</w:t>
      </w:r>
      <w:r w:rsidR="009F492B" w:rsidRPr="00D13383">
        <w:rPr>
          <w:rFonts w:ascii="Times New Roman" w:hAnsi="Times New Roman"/>
          <w:lang w:val="en-GB"/>
        </w:rPr>
        <w:t xml:space="preserve"> head-group partitioning (Figure 5) prior to lytic action (Figure 9) is suggestive of a ‘Carpet’-like mechanism of membranolysis. Using this mechanism, AMPs ‘carpet’ the target membrane surface in a nonspecific manner until a critical peptide conce</w:t>
      </w:r>
      <w:r w:rsidR="00AF2D38" w:rsidRPr="00D13383">
        <w:rPr>
          <w:rFonts w:ascii="Times New Roman" w:hAnsi="Times New Roman"/>
          <w:lang w:val="en-GB"/>
        </w:rPr>
        <w:t>ntration is reached</w:t>
      </w:r>
      <w:r w:rsidR="00572B24" w:rsidRPr="00D13383">
        <w:rPr>
          <w:rFonts w:ascii="Times New Roman" w:hAnsi="Times New Roman"/>
          <w:lang w:val="en-GB"/>
        </w:rPr>
        <w:t xml:space="preserve"> when the induction of lesions </w:t>
      </w:r>
      <w:r w:rsidR="009F492B" w:rsidRPr="00D13383">
        <w:rPr>
          <w:rFonts w:ascii="Times New Roman" w:hAnsi="Times New Roman"/>
          <w:lang w:val="en-GB"/>
        </w:rPr>
        <w:t xml:space="preserve">leads to the disruption of lipid packing and bilayer disintegration </w:t>
      </w:r>
      <w:r w:rsidR="00930CF5" w:rsidRPr="00D13383">
        <w:rPr>
          <w:rFonts w:ascii="Times New Roman" w:hAnsi="Times New Roman"/>
          <w:lang w:val="en-GB"/>
        </w:rPr>
        <w:fldChar w:fldCharType="begin">
          <w:fldData xml:space="preserve">PEVuZE5vdGU+PENpdGU+PEF1dGhvcj5DYXJuaWNlbGxpPC9BdXRob3I+PFllYXI+MjAxMzwvWWVh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</w:fldData>
        </w:fldChar>
      </w:r>
      <w:r w:rsidR="00C72243" w:rsidRPr="00D13383">
        <w:rPr>
          <w:rFonts w:ascii="Times New Roman" w:hAnsi="Times New Roman"/>
          <w:lang w:val="en-GB"/>
        </w:rPr>
        <w:instrText xml:space="preserve"> ADDIN EN.CITE </w:instrText>
      </w:r>
      <w:r w:rsidR="00C72243" w:rsidRPr="00D13383">
        <w:rPr>
          <w:rFonts w:ascii="Times New Roman" w:hAnsi="Times New Roman"/>
          <w:lang w:val="en-GB"/>
        </w:rPr>
        <w:fldChar w:fldCharType="begin">
          <w:fldData xml:space="preserve">PEVuZE5vdGU+PENpdGU+PEF1dGhvcj5DYXJuaWNlbGxpPC9BdXRob3I+PFllYXI+MjAxMzwvWWVh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</w:fldData>
        </w:fldChar>
      </w:r>
      <w:r w:rsidR="00C72243" w:rsidRPr="00D13383">
        <w:rPr>
          <w:rFonts w:ascii="Times New Roman" w:hAnsi="Times New Roman"/>
          <w:lang w:val="en-GB"/>
        </w:rPr>
        <w:instrText xml:space="preserve"> ADDIN EN.CITE.DATA </w:instrText>
      </w:r>
      <w:r w:rsidR="00C72243" w:rsidRPr="00D13383">
        <w:rPr>
          <w:rFonts w:ascii="Times New Roman" w:hAnsi="Times New Roman"/>
          <w:lang w:val="en-GB"/>
        </w:rPr>
      </w:r>
      <w:r w:rsidR="00C72243" w:rsidRPr="00D13383">
        <w:rPr>
          <w:rFonts w:ascii="Times New Roman" w:hAnsi="Times New Roman"/>
          <w:lang w:val="en-GB"/>
        </w:rPr>
        <w:fldChar w:fldCharType="end"/>
      </w:r>
      <w:r w:rsidR="00930CF5" w:rsidRPr="00D13383">
        <w:rPr>
          <w:rFonts w:ascii="Times New Roman" w:hAnsi="Times New Roman"/>
          <w:lang w:val="en-GB"/>
        </w:rPr>
      </w:r>
      <w:r w:rsidR="00930CF5" w:rsidRPr="00D13383">
        <w:rPr>
          <w:rFonts w:ascii="Times New Roman" w:hAnsi="Times New Roman"/>
          <w:lang w:val="en-GB"/>
        </w:rPr>
        <w:fldChar w:fldCharType="separate"/>
      </w:r>
      <w:r w:rsidR="00C72243" w:rsidRPr="00D13383">
        <w:rPr>
          <w:rFonts w:ascii="Times New Roman" w:hAnsi="Times New Roman"/>
          <w:i/>
          <w:noProof/>
          <w:vertAlign w:val="superscript"/>
          <w:lang w:val="en-GB"/>
        </w:rPr>
        <w:t>14, 125</w:t>
      </w:r>
      <w:r w:rsidR="00930CF5" w:rsidRPr="00D13383">
        <w:rPr>
          <w:rFonts w:ascii="Times New Roman" w:hAnsi="Times New Roman"/>
        </w:rPr>
        <w:fldChar w:fldCharType="end"/>
      </w:r>
      <w:r w:rsidR="00AF2D38" w:rsidRPr="00D13383">
        <w:rPr>
          <w:rFonts w:ascii="Times New Roman" w:hAnsi="Times New Roman"/>
          <w:lang w:val="en-GB"/>
        </w:rPr>
        <w:t xml:space="preserve">. </w:t>
      </w:r>
      <w:r w:rsidR="003B3A42" w:rsidRPr="00D13383">
        <w:rPr>
          <w:rFonts w:ascii="Times New Roman" w:hAnsi="Times New Roman"/>
          <w:lang w:val="en-GB"/>
        </w:rPr>
        <w:t xml:space="preserve">Indeed, </w:t>
      </w:r>
      <w:r w:rsidR="00A452DC" w:rsidRPr="00D13383">
        <w:rPr>
          <w:rFonts w:ascii="Times New Roman" w:hAnsi="Times New Roman"/>
          <w:lang w:val="en-GB"/>
        </w:rPr>
        <w:t xml:space="preserve">this suggestion is further supported by the observation that </w:t>
      </w:r>
      <w:r w:rsidR="00E3671B" w:rsidRPr="00D13383">
        <w:rPr>
          <w:rFonts w:ascii="Times New Roman" w:hAnsi="Times New Roman"/>
          <w:lang w:val="en-GB"/>
        </w:rPr>
        <w:t xml:space="preserve">the lytic action of </w:t>
      </w:r>
      <w:r w:rsidR="00D429D9" w:rsidRPr="00D13383">
        <w:rPr>
          <w:rFonts w:ascii="Times New Roman" w:hAnsi="Times New Roman"/>
          <w:lang w:val="en-GB"/>
        </w:rPr>
        <w:t xml:space="preserve">MH5 </w:t>
      </w:r>
      <w:r w:rsidR="007239C4" w:rsidRPr="00D13383">
        <w:rPr>
          <w:rFonts w:ascii="Times New Roman" w:hAnsi="Times New Roman"/>
          <w:lang w:val="en-GB"/>
        </w:rPr>
        <w:t xml:space="preserve">(Figures 8 and 9) </w:t>
      </w:r>
      <w:r w:rsidR="00AF2D38" w:rsidRPr="00D13383">
        <w:rPr>
          <w:rFonts w:ascii="Times New Roman" w:hAnsi="Times New Roman"/>
          <w:lang w:val="en-GB"/>
        </w:rPr>
        <w:t xml:space="preserve">generally </w:t>
      </w:r>
      <w:r w:rsidR="008A422D" w:rsidRPr="00D13383">
        <w:rPr>
          <w:rFonts w:ascii="Times New Roman" w:hAnsi="Times New Roman"/>
          <w:lang w:val="en-GB"/>
        </w:rPr>
        <w:t xml:space="preserve">showed kinetics that were similar to </w:t>
      </w:r>
      <w:r w:rsidR="008A422D" w:rsidRPr="00D13383">
        <w:rPr>
          <w:rFonts w:ascii="Times New Roman" w:hAnsi="Times New Roman"/>
          <w:szCs w:val="24"/>
        </w:rPr>
        <w:t xml:space="preserve">the Michaelis-Menten-type kinetics of lytic </w:t>
      </w:r>
      <w:r w:rsidR="008A422D" w:rsidRPr="00D13383">
        <w:rPr>
          <w:rFonts w:ascii="Times New Roman" w:hAnsi="Times New Roman"/>
        </w:rPr>
        <w:t>AMPs that utilise ‘Carpet’-like mechanisms in their antimicrobial action</w:t>
      </w:r>
      <w:r w:rsidR="00572B24" w:rsidRPr="00D13383">
        <w:rPr>
          <w:rFonts w:ascii="Times New Roman" w:hAnsi="Times New Roman"/>
          <w:lang w:val="en-GB"/>
        </w:rPr>
        <w:t xml:space="preserve">, typically </w:t>
      </w:r>
      <w:r w:rsidR="00E3671B" w:rsidRPr="00D13383">
        <w:rPr>
          <w:rFonts w:ascii="Times New Roman" w:hAnsi="Times New Roman"/>
          <w:lang w:val="en-GB"/>
        </w:rPr>
        <w:t xml:space="preserve">the amphibian peptide, aurein 2.5 </w:t>
      </w:r>
      <w:r w:rsidR="00D929EF" w:rsidRPr="00D13383">
        <w:rPr>
          <w:lang w:val="en-GB"/>
        </w:rPr>
        <w:fldChar w:fldCharType="begin">
          <w:fldData xml:space="preserve">PEVuZE5vdGU+PENpdGU+PEF1dGhvcj5EZW5uaXNvbjwvQXV0aG9yPjxZZWFyPjIwMTI8L1llYXI+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</w:fldData>
        </w:fldChar>
      </w:r>
      <w:r w:rsidR="00C72243" w:rsidRPr="00D13383">
        <w:rPr>
          <w:lang w:val="en-GB"/>
        </w:rPr>
        <w:instrText xml:space="preserve"> ADDIN EN.CITE </w:instrText>
      </w:r>
      <w:r w:rsidR="00C72243" w:rsidRPr="00D13383">
        <w:rPr>
          <w:lang w:val="en-GB"/>
        </w:rPr>
        <w:fldChar w:fldCharType="begin">
          <w:fldData xml:space="preserve">PEVuZE5vdGU+PENpdGU+PEF1dGhvcj5EZW5uaXNvbjwvQXV0aG9yPjxZZWFyPjIwMTI8L1llYXI+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D929EF" w:rsidRPr="00D13383">
        <w:rPr>
          <w:lang w:val="en-GB"/>
        </w:rPr>
      </w:r>
      <w:r w:rsidR="00D929EF" w:rsidRPr="00D13383">
        <w:rPr>
          <w:lang w:val="en-GB"/>
        </w:rPr>
        <w:fldChar w:fldCharType="separate"/>
      </w:r>
      <w:r w:rsidR="00C72243" w:rsidRPr="00D13383">
        <w:rPr>
          <w:i/>
          <w:noProof/>
          <w:vertAlign w:val="superscript"/>
          <w:lang w:val="en-GB"/>
        </w:rPr>
        <w:t>74, 76, 80</w:t>
      </w:r>
      <w:r w:rsidR="00D929EF" w:rsidRPr="00D13383">
        <w:fldChar w:fldCharType="end"/>
      </w:r>
      <w:r w:rsidR="00E3671B" w:rsidRPr="00D13383">
        <w:rPr>
          <w:rFonts w:ascii="Times New Roman" w:hAnsi="Times New Roman"/>
          <w:szCs w:val="24"/>
        </w:rPr>
        <w:t xml:space="preserve">. </w:t>
      </w:r>
      <w:r w:rsidR="006B4712" w:rsidRPr="00D13383">
        <w:rPr>
          <w:rFonts w:ascii="Times New Roman" w:hAnsi="Times New Roman"/>
          <w:szCs w:val="24"/>
        </w:rPr>
        <w:t>Based on this similarity in</w:t>
      </w:r>
      <w:r w:rsidR="00A452DC" w:rsidRPr="00D13383">
        <w:rPr>
          <w:rFonts w:ascii="Times New Roman" w:hAnsi="Times New Roman"/>
          <w:szCs w:val="24"/>
        </w:rPr>
        <w:t xml:space="preserve"> kinetics, we speculate that i</w:t>
      </w:r>
      <w:r w:rsidR="003A4FC1" w:rsidRPr="00D13383">
        <w:rPr>
          <w:rFonts w:ascii="Times New Roman" w:hAnsi="Times New Roman"/>
          <w:szCs w:val="24"/>
        </w:rPr>
        <w:t>ncreasing concentrations</w:t>
      </w:r>
      <w:r w:rsidR="00A452DC" w:rsidRPr="00D13383">
        <w:rPr>
          <w:rFonts w:ascii="Times New Roman" w:hAnsi="Times New Roman"/>
          <w:szCs w:val="24"/>
        </w:rPr>
        <w:t xml:space="preserve"> of MH5 </w:t>
      </w:r>
      <w:r w:rsidR="006B4712" w:rsidRPr="00D13383">
        <w:rPr>
          <w:rFonts w:ascii="Times New Roman" w:hAnsi="Times New Roman"/>
          <w:szCs w:val="24"/>
        </w:rPr>
        <w:t xml:space="preserve">in our </w:t>
      </w:r>
      <w:r w:rsidR="003A4FC1" w:rsidRPr="00D13383">
        <w:rPr>
          <w:rFonts w:ascii="Times New Roman" w:hAnsi="Times New Roman"/>
          <w:szCs w:val="24"/>
        </w:rPr>
        <w:t>membrane system</w:t>
      </w:r>
      <w:r w:rsidR="00956088" w:rsidRPr="00D13383">
        <w:rPr>
          <w:rFonts w:ascii="Times New Roman" w:hAnsi="Times New Roman"/>
          <w:szCs w:val="24"/>
        </w:rPr>
        <w:t>s</w:t>
      </w:r>
      <w:r w:rsidR="003A4FC1" w:rsidRPr="00D13383">
        <w:rPr>
          <w:rFonts w:ascii="Times New Roman" w:hAnsi="Times New Roman"/>
          <w:szCs w:val="24"/>
        </w:rPr>
        <w:t xml:space="preserve"> </w:t>
      </w:r>
      <w:r w:rsidR="00A452DC" w:rsidRPr="00D13383">
        <w:rPr>
          <w:rFonts w:ascii="Times New Roman" w:hAnsi="Times New Roman"/>
          <w:szCs w:val="24"/>
        </w:rPr>
        <w:t>le</w:t>
      </w:r>
      <w:r w:rsidR="006B4712" w:rsidRPr="00D13383">
        <w:rPr>
          <w:rFonts w:ascii="Times New Roman" w:hAnsi="Times New Roman"/>
          <w:szCs w:val="24"/>
        </w:rPr>
        <w:t xml:space="preserve">d </w:t>
      </w:r>
      <w:r w:rsidR="00A452DC" w:rsidRPr="00D13383">
        <w:rPr>
          <w:rFonts w:ascii="Times New Roman" w:hAnsi="Times New Roman"/>
          <w:szCs w:val="24"/>
        </w:rPr>
        <w:t xml:space="preserve">to </w:t>
      </w:r>
      <w:r w:rsidR="00CF2152" w:rsidRPr="00D13383">
        <w:rPr>
          <w:rFonts w:ascii="Times New Roman" w:hAnsi="Times New Roman"/>
          <w:szCs w:val="24"/>
        </w:rPr>
        <w:t xml:space="preserve">progressively </w:t>
      </w:r>
      <w:r w:rsidR="00A452DC" w:rsidRPr="00D13383">
        <w:rPr>
          <w:rFonts w:ascii="Times New Roman" w:hAnsi="Times New Roman"/>
          <w:szCs w:val="24"/>
        </w:rPr>
        <w:t>greater numbers of lesions</w:t>
      </w:r>
      <w:r w:rsidR="006B4712" w:rsidRPr="00D13383">
        <w:rPr>
          <w:rFonts w:ascii="Times New Roman" w:hAnsi="Times New Roman"/>
          <w:szCs w:val="24"/>
        </w:rPr>
        <w:t xml:space="preserve"> in these </w:t>
      </w:r>
      <w:r w:rsidR="00A452DC" w:rsidRPr="00D13383">
        <w:rPr>
          <w:rFonts w:ascii="Times New Roman" w:hAnsi="Times New Roman"/>
          <w:szCs w:val="24"/>
        </w:rPr>
        <w:t>membranes</w:t>
      </w:r>
      <w:r w:rsidR="00202FF3" w:rsidRPr="00D13383">
        <w:rPr>
          <w:rFonts w:ascii="Times New Roman" w:hAnsi="Times New Roman"/>
          <w:szCs w:val="24"/>
        </w:rPr>
        <w:t xml:space="preserve"> with </w:t>
      </w:r>
      <w:r w:rsidR="006B4712" w:rsidRPr="00D13383">
        <w:rPr>
          <w:rFonts w:ascii="Times New Roman" w:hAnsi="Times New Roman"/>
          <w:szCs w:val="24"/>
        </w:rPr>
        <w:t xml:space="preserve">the </w:t>
      </w:r>
      <w:r w:rsidR="00CF2152" w:rsidRPr="00D13383">
        <w:rPr>
          <w:rFonts w:ascii="Times New Roman" w:hAnsi="Times New Roman"/>
          <w:szCs w:val="24"/>
        </w:rPr>
        <w:t xml:space="preserve">additive </w:t>
      </w:r>
      <w:r w:rsidR="00202FF3" w:rsidRPr="00D13383">
        <w:rPr>
          <w:rFonts w:ascii="Times New Roman" w:hAnsi="Times New Roman"/>
          <w:szCs w:val="24"/>
        </w:rPr>
        <w:t xml:space="preserve">effect </w:t>
      </w:r>
      <w:r w:rsidR="006B4712" w:rsidRPr="00D13383">
        <w:rPr>
          <w:rFonts w:ascii="Times New Roman" w:hAnsi="Times New Roman"/>
          <w:szCs w:val="24"/>
        </w:rPr>
        <w:t>of these lesions</w:t>
      </w:r>
      <w:r w:rsidR="00CF2152" w:rsidRPr="00D13383">
        <w:rPr>
          <w:rFonts w:ascii="Times New Roman" w:hAnsi="Times New Roman"/>
          <w:szCs w:val="24"/>
        </w:rPr>
        <w:t xml:space="preserve"> </w:t>
      </w:r>
      <w:r w:rsidR="00202FF3" w:rsidRPr="00D13383">
        <w:rPr>
          <w:rFonts w:ascii="Times New Roman" w:hAnsi="Times New Roman"/>
          <w:szCs w:val="24"/>
        </w:rPr>
        <w:t>resulting</w:t>
      </w:r>
      <w:r w:rsidR="006B4712" w:rsidRPr="00D13383">
        <w:rPr>
          <w:rFonts w:ascii="Times New Roman" w:hAnsi="Times New Roman"/>
          <w:szCs w:val="24"/>
        </w:rPr>
        <w:t xml:space="preserve"> in </w:t>
      </w:r>
      <w:r w:rsidR="00CF2152" w:rsidRPr="00D13383">
        <w:rPr>
          <w:rFonts w:ascii="Times New Roman" w:hAnsi="Times New Roman"/>
          <w:szCs w:val="24"/>
        </w:rPr>
        <w:t xml:space="preserve">the maximal </w:t>
      </w:r>
      <w:r w:rsidR="003A4FC1" w:rsidRPr="00D13383">
        <w:rPr>
          <w:rFonts w:ascii="Times New Roman" w:hAnsi="Times New Roman"/>
          <w:szCs w:val="24"/>
        </w:rPr>
        <w:t xml:space="preserve">levels </w:t>
      </w:r>
      <w:r w:rsidR="00CF2152" w:rsidRPr="00D13383">
        <w:rPr>
          <w:rFonts w:ascii="Times New Roman" w:hAnsi="Times New Roman"/>
          <w:szCs w:val="24"/>
        </w:rPr>
        <w:t xml:space="preserve">of membranolysis observed for </w:t>
      </w:r>
      <w:r w:rsidR="00A452DC" w:rsidRPr="00D13383">
        <w:rPr>
          <w:rFonts w:ascii="Times New Roman" w:hAnsi="Times New Roman"/>
          <w:szCs w:val="24"/>
        </w:rPr>
        <w:t>the peptide</w:t>
      </w:r>
      <w:r w:rsidR="008A7592" w:rsidRPr="00D13383">
        <w:rPr>
          <w:rFonts w:ascii="Times New Roman" w:hAnsi="Times New Roman"/>
          <w:szCs w:val="24"/>
        </w:rPr>
        <w:t xml:space="preserve"> (Figure 9)</w:t>
      </w:r>
      <w:r w:rsidR="00CF2152" w:rsidRPr="00D13383">
        <w:rPr>
          <w:rFonts w:ascii="Times New Roman" w:hAnsi="Times New Roman"/>
          <w:szCs w:val="24"/>
        </w:rPr>
        <w:t>.</w:t>
      </w:r>
      <w:r w:rsidR="003A4FC1" w:rsidRPr="00D13383">
        <w:rPr>
          <w:rFonts w:ascii="Times New Roman" w:hAnsi="Times New Roman"/>
          <w:szCs w:val="24"/>
        </w:rPr>
        <w:t xml:space="preserve"> </w:t>
      </w:r>
      <w:r w:rsidR="000C4788" w:rsidRPr="00D13383">
        <w:rPr>
          <w:rFonts w:ascii="Times New Roman" w:hAnsi="Times New Roman"/>
          <w:szCs w:val="24"/>
        </w:rPr>
        <w:t>The</w:t>
      </w:r>
      <w:r w:rsidR="007232F1" w:rsidRPr="00D13383">
        <w:rPr>
          <w:rFonts w:ascii="Times New Roman" w:hAnsi="Times New Roman"/>
          <w:szCs w:val="24"/>
        </w:rPr>
        <w:t xml:space="preserve"> kinetics of the </w:t>
      </w:r>
      <w:r w:rsidR="000C4788" w:rsidRPr="00D13383">
        <w:rPr>
          <w:rFonts w:ascii="Times New Roman" w:hAnsi="Times New Roman"/>
          <w:szCs w:val="24"/>
        </w:rPr>
        <w:t xml:space="preserve">lysis curves </w:t>
      </w:r>
      <w:r w:rsidR="007232F1" w:rsidRPr="00D13383">
        <w:rPr>
          <w:rFonts w:ascii="Times New Roman" w:hAnsi="Times New Roman"/>
          <w:szCs w:val="24"/>
        </w:rPr>
        <w:t xml:space="preserve">representing this membranolytic action </w:t>
      </w:r>
      <w:r w:rsidR="006B4712" w:rsidRPr="00D13383">
        <w:rPr>
          <w:rFonts w:ascii="Times New Roman" w:hAnsi="Times New Roman"/>
          <w:szCs w:val="24"/>
        </w:rPr>
        <w:t>were</w:t>
      </w:r>
      <w:r w:rsidR="000C4788" w:rsidRPr="00D13383">
        <w:rPr>
          <w:rFonts w:ascii="Times New Roman" w:hAnsi="Times New Roman"/>
          <w:szCs w:val="24"/>
        </w:rPr>
        <w:t xml:space="preserve"> differentiated </w:t>
      </w:r>
      <w:r w:rsidR="006B4712" w:rsidRPr="00D13383">
        <w:rPr>
          <w:rFonts w:ascii="Times New Roman" w:hAnsi="Times New Roman"/>
          <w:szCs w:val="24"/>
        </w:rPr>
        <w:t xml:space="preserve">by </w:t>
      </w:r>
      <w:r w:rsidR="00957038" w:rsidRPr="00D13383">
        <w:rPr>
          <w:rFonts w:ascii="Times New Roman" w:hAnsi="Times New Roman"/>
          <w:szCs w:val="24"/>
        </w:rPr>
        <w:t xml:space="preserve">their </w:t>
      </w:r>
      <w:r w:rsidR="000C4788" w:rsidRPr="00D13383">
        <w:rPr>
          <w:rFonts w:ascii="Times New Roman" w:hAnsi="Times New Roman"/>
          <w:szCs w:val="24"/>
        </w:rPr>
        <w:t xml:space="preserve">characteristic </w:t>
      </w:r>
      <w:r w:rsidR="00A71837" w:rsidRPr="00D13383">
        <w:rPr>
          <w:rFonts w:ascii="Times New Roman" w:hAnsi="Times New Roman"/>
          <w:szCs w:val="24"/>
        </w:rPr>
        <w:t>K</w:t>
      </w:r>
      <w:r w:rsidR="00A71837" w:rsidRPr="00D13383">
        <w:rPr>
          <w:rFonts w:ascii="Times New Roman" w:hAnsi="Times New Roman"/>
          <w:szCs w:val="24"/>
          <w:vertAlign w:val="subscript"/>
        </w:rPr>
        <w:t>m</w:t>
      </w:r>
      <w:r w:rsidR="00A71837" w:rsidRPr="00D13383">
        <w:rPr>
          <w:rFonts w:ascii="Times New Roman" w:hAnsi="Times New Roman"/>
          <w:szCs w:val="24"/>
        </w:rPr>
        <w:t xml:space="preserve"> values</w:t>
      </w:r>
      <w:r w:rsidR="00241F07" w:rsidRPr="00D13383">
        <w:rPr>
          <w:rFonts w:ascii="Times New Roman" w:hAnsi="Times New Roman"/>
          <w:szCs w:val="24"/>
        </w:rPr>
        <w:t xml:space="preserve">, which </w:t>
      </w:r>
      <w:r w:rsidR="00746E1B" w:rsidRPr="00D13383">
        <w:rPr>
          <w:rFonts w:ascii="Times New Roman" w:hAnsi="Times New Roman"/>
          <w:szCs w:val="24"/>
        </w:rPr>
        <w:t xml:space="preserve">provides an inverse measure of the affinity of MH5 </w:t>
      </w:r>
      <w:r w:rsidR="0018765E" w:rsidRPr="00D13383">
        <w:rPr>
          <w:rFonts w:ascii="Times New Roman" w:hAnsi="Times New Roman"/>
          <w:szCs w:val="24"/>
        </w:rPr>
        <w:t xml:space="preserve">for our membrane systems </w:t>
      </w:r>
      <w:r w:rsidR="00746E1B" w:rsidRPr="00D13383">
        <w:rPr>
          <w:rFonts w:ascii="Times New Roman" w:hAnsi="Times New Roman"/>
          <w:szCs w:val="24"/>
        </w:rPr>
        <w:t xml:space="preserve">and </w:t>
      </w:r>
      <w:r w:rsidR="00A71837" w:rsidRPr="00D13383">
        <w:rPr>
          <w:rFonts w:ascii="Times New Roman" w:hAnsi="Times New Roman"/>
          <w:szCs w:val="24"/>
        </w:rPr>
        <w:t>ranged between</w:t>
      </w:r>
      <w:r w:rsidR="003650F3" w:rsidRPr="00D13383">
        <w:rPr>
          <w:rFonts w:ascii="Times New Roman" w:hAnsi="Times New Roman"/>
          <w:szCs w:val="24"/>
        </w:rPr>
        <w:t xml:space="preserve"> 38 µM</w:t>
      </w:r>
      <w:r w:rsidR="003600A7" w:rsidRPr="00D13383">
        <w:rPr>
          <w:rFonts w:ascii="Times New Roman" w:hAnsi="Times New Roman"/>
          <w:szCs w:val="24"/>
        </w:rPr>
        <w:t xml:space="preserve"> </w:t>
      </w:r>
      <w:r w:rsidR="003650F3" w:rsidRPr="00D13383">
        <w:rPr>
          <w:rFonts w:ascii="Times New Roman" w:hAnsi="Times New Roman"/>
          <w:szCs w:val="24"/>
        </w:rPr>
        <w:t xml:space="preserve">at pH 6 to 68 µM at pH 8 </w:t>
      </w:r>
      <w:r w:rsidR="00447F35" w:rsidRPr="00D13383">
        <w:rPr>
          <w:rFonts w:ascii="Times New Roman" w:hAnsi="Times New Roman"/>
          <w:szCs w:val="24"/>
        </w:rPr>
        <w:t xml:space="preserve">(Figure </w:t>
      </w:r>
      <w:r w:rsidR="00447F35" w:rsidRPr="00D13383">
        <w:rPr>
          <w:rFonts w:ascii="Times New Roman" w:hAnsi="Times New Roman"/>
          <w:szCs w:val="24"/>
        </w:rPr>
        <w:lastRenderedPageBreak/>
        <w:t>9)</w:t>
      </w:r>
      <w:r w:rsidR="00892422" w:rsidRPr="00D13383">
        <w:rPr>
          <w:rFonts w:ascii="Times New Roman" w:hAnsi="Times New Roman"/>
          <w:szCs w:val="24"/>
        </w:rPr>
        <w:t xml:space="preserve">. As shown for other AMPs that use the Carpet mechanism, these differing lipid affinities </w:t>
      </w:r>
      <w:r w:rsidR="00992E9C" w:rsidRPr="00D13383">
        <w:rPr>
          <w:rFonts w:ascii="Times New Roman" w:hAnsi="Times New Roman"/>
          <w:szCs w:val="24"/>
        </w:rPr>
        <w:t xml:space="preserve">would affect </w:t>
      </w:r>
      <w:r w:rsidR="000C4788" w:rsidRPr="00D13383">
        <w:rPr>
          <w:rFonts w:ascii="Times New Roman" w:hAnsi="Times New Roman"/>
          <w:szCs w:val="24"/>
        </w:rPr>
        <w:t xml:space="preserve">the </w:t>
      </w:r>
      <w:r w:rsidR="00892422" w:rsidRPr="00D13383">
        <w:rPr>
          <w:rFonts w:ascii="Times New Roman" w:hAnsi="Times New Roman"/>
          <w:szCs w:val="24"/>
        </w:rPr>
        <w:t xml:space="preserve">properties </w:t>
      </w:r>
      <w:r w:rsidR="000C4788" w:rsidRPr="00D13383">
        <w:rPr>
          <w:rFonts w:ascii="Times New Roman" w:hAnsi="Times New Roman"/>
          <w:szCs w:val="24"/>
        </w:rPr>
        <w:t>of the membrane lesions induced by the peptide</w:t>
      </w:r>
      <w:r w:rsidR="007239C4" w:rsidRPr="00D13383">
        <w:rPr>
          <w:rFonts w:ascii="Times New Roman" w:hAnsi="Times New Roman"/>
          <w:szCs w:val="24"/>
        </w:rPr>
        <w:t>,</w:t>
      </w:r>
      <w:r w:rsidR="000C4788" w:rsidRPr="00D13383">
        <w:rPr>
          <w:rFonts w:ascii="Times New Roman" w:hAnsi="Times New Roman"/>
          <w:szCs w:val="24"/>
        </w:rPr>
        <w:t xml:space="preserve"> such as depth, size and temporal stability</w:t>
      </w:r>
      <w:r w:rsidR="00892422" w:rsidRPr="00D13383">
        <w:rPr>
          <w:rFonts w:ascii="Times New Roman" w:hAnsi="Times New Roman"/>
          <w:szCs w:val="24"/>
        </w:rPr>
        <w:t xml:space="preserve"> </w:t>
      </w:r>
      <w:r w:rsidR="00930CF5" w:rsidRPr="00D13383">
        <w:rPr>
          <w:rFonts w:ascii="Times New Roman" w:hAnsi="Times New Roman"/>
          <w:szCs w:val="24"/>
        </w:rPr>
        <w:fldChar w:fldCharType="begin"/>
      </w:r>
      <w:r w:rsidR="00C72243" w:rsidRPr="00D13383">
        <w:rPr>
          <w:rFonts w:ascii="Times New Roman" w:hAnsi="Times New Roman"/>
          <w:szCs w:val="24"/>
        </w:rPr>
        <w:instrText xml:space="preserve"> ADDIN EN.CITE &lt;EndNote&gt;&lt;Cite&gt;&lt;Author&gt;Phoenix&lt;/Author&gt;&lt;Year&gt;2013&lt;/Year&gt;&lt;RecNum&gt;396&lt;/RecNum&gt;&lt;DisplayText&gt;&lt;style face="italic superscript"&gt;14, 126&lt;/style&gt;&lt;/DisplayText&gt;&lt;record&gt;&lt;rec-number&gt;396&lt;/rec-number&gt;&lt;foreign-keys&gt;&lt;key app="EN" db-id="svp90vdaoeffdleepewv9zw42zwrwzvvav0t" timestamp="1441214818"&gt;396&lt;/key&gt;&lt;/foreign-keys&gt;&lt;ref-type name="Book Section"&gt;5&lt;/ref-type&gt;&lt;contributors&gt;&lt;authors&gt;&lt;author&gt;Phoenix, David A.&lt;/author&gt;&lt;author&gt;Dennison, Sarah R.&lt;/author&gt;&lt;author&gt;Harris, Frederick&lt;/author&gt;&lt;/authors&gt;&lt;/contributors&gt;&lt;titles&gt;&lt;title&gt;Models for the Membrane Interactions of Antimicrobial Peptides&lt;/title&gt;&lt;secondary-title&gt;Antimicrobial Peptides&lt;/secondary-title&gt;&lt;/titles&gt;&lt;pages&gt;145-180&lt;/pages&gt;&lt;keywords&gt;&lt;keyword&gt;cytoplasmic membrane&lt;/keyword&gt;&lt;keyword&gt;antimicrobial&lt;/keyword&gt;&lt;keyword&gt;model&lt;/keyword&gt;&lt;keyword&gt;barrel-stave&lt;/keyword&gt;&lt;keyword&gt;toroidal pore&lt;/keyword&gt;&lt;keyword&gt;carpet mechanism&lt;/keyword&gt;&lt;keyword&gt;amyloidogenesis&lt;/keyword&gt;&lt;/keywords&gt;&lt;dates&gt;&lt;year&gt;2013&lt;/year&gt;&lt;/dates&gt;&lt;publisher&gt;Wiley-VCH Verlag GmbH &amp;amp; Co. KGaA&lt;/publisher&gt;&lt;isbn&gt;9783527652853&lt;/isbn&gt;&lt;urls&gt;&lt;related-urls&gt;&lt;url&gt;http://dx.doi.org/10.1002/9783527652853.ch5&lt;/url&gt;&lt;/related-urls&gt;&lt;/urls&gt;&lt;electronic-resource-num&gt;10.1002/9783527652853.ch5&lt;/electronic-resource-num&gt;&lt;/record&gt;&lt;/Cite&gt;&lt;Cite&gt;&lt;Author&gt;Tamm&lt;/Author&gt;&lt;Year&gt;2006&lt;/Year&gt;&lt;RecNum&gt;777&lt;/RecNum&gt;&lt;record&gt;&lt;rec-number&gt;777&lt;/rec-number&gt;&lt;foreign-keys&gt;&lt;key app="EN" db-id="svp90vdaoeffdleepewv9zw42zwrwzvvav0t" timestamp="1459695888"&gt;777&lt;/key&gt;&lt;/foreign-keys&gt;&lt;ref-type name="Book"&gt;6&lt;/ref-type&gt;&lt;contributors&gt;&lt;authors&gt;&lt;author&gt;Tamm, L.K.&lt;/author&gt;&lt;/authors&gt;&lt;/contributors&gt;&lt;titles&gt;&lt;title&gt;Protein-Lipid Interactions: From Membrane Domains to Cellular Networks&lt;/title&gt;&lt;/titles&gt;&lt;dates&gt;&lt;year&gt;2006&lt;/year&gt;&lt;/dates&gt;&lt;publisher&gt;Wiley&lt;/publisher&gt;&lt;isbn&gt;9783527606993&lt;/isbn&gt;&lt;urls&gt;&lt;related-urls&gt;&lt;url&gt;https://books.google.co.uk/books?id=NvvxSIdAEOkC&lt;/url&gt;&lt;/related-urls&gt;&lt;/urls&gt;&lt;/record&gt;&lt;/Cite&gt;&lt;/EndNote&gt;</w:instrText>
      </w:r>
      <w:r w:rsidR="00930CF5" w:rsidRPr="00D13383">
        <w:rPr>
          <w:rFonts w:ascii="Times New Roman" w:hAnsi="Times New Roman"/>
          <w:szCs w:val="24"/>
        </w:rPr>
        <w:fldChar w:fldCharType="separate"/>
      </w:r>
      <w:r w:rsidR="00C72243" w:rsidRPr="00D13383">
        <w:rPr>
          <w:rFonts w:ascii="Times New Roman" w:hAnsi="Times New Roman"/>
          <w:i/>
          <w:noProof/>
          <w:szCs w:val="24"/>
          <w:vertAlign w:val="superscript"/>
        </w:rPr>
        <w:t>14, 126</w:t>
      </w:r>
      <w:r w:rsidR="00930CF5" w:rsidRPr="00D13383">
        <w:rPr>
          <w:rFonts w:ascii="Times New Roman" w:hAnsi="Times New Roman"/>
          <w:szCs w:val="24"/>
        </w:rPr>
        <w:fldChar w:fldCharType="end"/>
      </w:r>
      <w:r w:rsidR="000C4788" w:rsidRPr="00D13383">
        <w:rPr>
          <w:rFonts w:ascii="Times New Roman" w:hAnsi="Times New Roman"/>
          <w:szCs w:val="24"/>
        </w:rPr>
        <w:t xml:space="preserve">. </w:t>
      </w:r>
      <w:r w:rsidR="00892422" w:rsidRPr="00D13383">
        <w:rPr>
          <w:rFonts w:ascii="Times New Roman" w:hAnsi="Times New Roman"/>
          <w:szCs w:val="24"/>
        </w:rPr>
        <w:t xml:space="preserve"> </w:t>
      </w:r>
      <w:r w:rsidR="00A71837" w:rsidRPr="00D13383">
        <w:rPr>
          <w:rFonts w:ascii="Times New Roman" w:hAnsi="Times New Roman"/>
          <w:szCs w:val="24"/>
        </w:rPr>
        <w:t>D</w:t>
      </w:r>
      <w:r w:rsidR="00892422" w:rsidRPr="00D13383">
        <w:rPr>
          <w:rFonts w:ascii="Times New Roman" w:hAnsi="Times New Roman"/>
          <w:szCs w:val="24"/>
        </w:rPr>
        <w:t xml:space="preserve">ifferences in </w:t>
      </w:r>
      <w:r w:rsidR="00A71837" w:rsidRPr="00D13383">
        <w:rPr>
          <w:rFonts w:ascii="Times New Roman" w:hAnsi="Times New Roman"/>
          <w:szCs w:val="24"/>
        </w:rPr>
        <w:t xml:space="preserve">the properties of </w:t>
      </w:r>
      <w:r w:rsidR="000C4788" w:rsidRPr="00D13383">
        <w:rPr>
          <w:rFonts w:ascii="Times New Roman" w:hAnsi="Times New Roman"/>
          <w:szCs w:val="24"/>
        </w:rPr>
        <w:t>the</w:t>
      </w:r>
      <w:r w:rsidR="00892422" w:rsidRPr="00D13383">
        <w:rPr>
          <w:rFonts w:ascii="Times New Roman" w:hAnsi="Times New Roman"/>
          <w:szCs w:val="24"/>
        </w:rPr>
        <w:t>se</w:t>
      </w:r>
      <w:r w:rsidR="004518F6" w:rsidRPr="00D13383">
        <w:rPr>
          <w:rFonts w:ascii="Times New Roman" w:hAnsi="Times New Roman"/>
          <w:szCs w:val="24"/>
        </w:rPr>
        <w:t xml:space="preserve"> </w:t>
      </w:r>
      <w:r w:rsidR="000C4788" w:rsidRPr="00D13383">
        <w:rPr>
          <w:rFonts w:ascii="Times New Roman" w:hAnsi="Times New Roman"/>
          <w:szCs w:val="24"/>
        </w:rPr>
        <w:t>lesions</w:t>
      </w:r>
      <w:r w:rsidR="006A6322" w:rsidRPr="00D13383">
        <w:rPr>
          <w:rFonts w:ascii="Times New Roman" w:hAnsi="Times New Roman"/>
          <w:szCs w:val="24"/>
        </w:rPr>
        <w:t xml:space="preserve"> </w:t>
      </w:r>
      <w:r w:rsidR="007232F1" w:rsidRPr="00D13383">
        <w:rPr>
          <w:rFonts w:ascii="Times New Roman" w:hAnsi="Times New Roman"/>
          <w:szCs w:val="24"/>
        </w:rPr>
        <w:t>w</w:t>
      </w:r>
      <w:r w:rsidR="007C616C" w:rsidRPr="00D13383">
        <w:rPr>
          <w:rFonts w:ascii="Times New Roman" w:hAnsi="Times New Roman"/>
          <w:szCs w:val="24"/>
        </w:rPr>
        <w:t xml:space="preserve">ould </w:t>
      </w:r>
      <w:r w:rsidR="00A71837" w:rsidRPr="00D13383">
        <w:rPr>
          <w:rFonts w:ascii="Times New Roman" w:hAnsi="Times New Roman"/>
          <w:szCs w:val="24"/>
        </w:rPr>
        <w:t xml:space="preserve">then lead to </w:t>
      </w:r>
      <w:r w:rsidR="006B4712" w:rsidRPr="00D13383">
        <w:rPr>
          <w:rFonts w:ascii="Times New Roman" w:hAnsi="Times New Roman"/>
          <w:szCs w:val="24"/>
        </w:rPr>
        <w:t xml:space="preserve">the differing </w:t>
      </w:r>
      <w:r w:rsidR="007C616C" w:rsidRPr="00D13383">
        <w:rPr>
          <w:rFonts w:ascii="Times New Roman" w:hAnsi="Times New Roman"/>
          <w:szCs w:val="24"/>
        </w:rPr>
        <w:t>lytic efficienc</w:t>
      </w:r>
      <w:r w:rsidR="00A71837" w:rsidRPr="00D13383">
        <w:rPr>
          <w:rFonts w:ascii="Times New Roman" w:hAnsi="Times New Roman"/>
          <w:szCs w:val="24"/>
        </w:rPr>
        <w:t>ies</w:t>
      </w:r>
      <w:r w:rsidR="008A7592" w:rsidRPr="00D13383">
        <w:rPr>
          <w:rFonts w:ascii="Times New Roman" w:hAnsi="Times New Roman"/>
          <w:szCs w:val="24"/>
        </w:rPr>
        <w:t xml:space="preserve"> </w:t>
      </w:r>
      <w:r w:rsidR="00A71837" w:rsidRPr="00D13383">
        <w:rPr>
          <w:rFonts w:ascii="Times New Roman" w:hAnsi="Times New Roman"/>
          <w:szCs w:val="24"/>
        </w:rPr>
        <w:t xml:space="preserve">and varying levels of maximal membranolysis </w:t>
      </w:r>
      <w:r w:rsidR="008A7592" w:rsidRPr="00D13383">
        <w:rPr>
          <w:rFonts w:ascii="Times New Roman" w:hAnsi="Times New Roman"/>
          <w:szCs w:val="24"/>
        </w:rPr>
        <w:t xml:space="preserve">shown by </w:t>
      </w:r>
      <w:r w:rsidR="007C616C" w:rsidRPr="00D13383">
        <w:rPr>
          <w:rFonts w:ascii="Times New Roman" w:hAnsi="Times New Roman"/>
          <w:szCs w:val="24"/>
        </w:rPr>
        <w:t xml:space="preserve">the peptide </w:t>
      </w:r>
      <w:r w:rsidR="006A6322" w:rsidRPr="00D13383">
        <w:rPr>
          <w:rFonts w:ascii="Times New Roman" w:hAnsi="Times New Roman"/>
          <w:szCs w:val="24"/>
        </w:rPr>
        <w:t xml:space="preserve">for </w:t>
      </w:r>
      <w:r w:rsidR="006B4712" w:rsidRPr="00D13383">
        <w:rPr>
          <w:rFonts w:ascii="Times New Roman" w:hAnsi="Times New Roman"/>
          <w:szCs w:val="24"/>
        </w:rPr>
        <w:t xml:space="preserve">our </w:t>
      </w:r>
      <w:r w:rsidR="006A6322" w:rsidRPr="00D13383">
        <w:rPr>
          <w:rFonts w:ascii="Times New Roman" w:hAnsi="Times New Roman"/>
          <w:szCs w:val="24"/>
        </w:rPr>
        <w:t>membrane systems</w:t>
      </w:r>
      <w:r w:rsidR="007C616C" w:rsidRPr="00D13383">
        <w:rPr>
          <w:rFonts w:ascii="Times New Roman" w:hAnsi="Times New Roman"/>
          <w:szCs w:val="24"/>
        </w:rPr>
        <w:t xml:space="preserve">, </w:t>
      </w:r>
      <w:r w:rsidR="00B66D55" w:rsidRPr="00D13383">
        <w:rPr>
          <w:rFonts w:ascii="Times New Roman" w:hAnsi="Times New Roman"/>
          <w:szCs w:val="24"/>
        </w:rPr>
        <w:t xml:space="preserve">indicated </w:t>
      </w:r>
      <w:r w:rsidR="007C616C" w:rsidRPr="00D13383">
        <w:rPr>
          <w:rFonts w:ascii="Times New Roman" w:hAnsi="Times New Roman"/>
          <w:szCs w:val="24"/>
        </w:rPr>
        <w:t xml:space="preserve">by </w:t>
      </w:r>
      <w:r w:rsidR="00AF2D38" w:rsidRPr="00D13383">
        <w:rPr>
          <w:rFonts w:ascii="Times New Roman" w:hAnsi="Times New Roman"/>
          <w:szCs w:val="24"/>
        </w:rPr>
        <w:t>the</w:t>
      </w:r>
      <w:r w:rsidR="00A71837" w:rsidRPr="00D13383">
        <w:rPr>
          <w:rFonts w:ascii="Times New Roman" w:hAnsi="Times New Roman"/>
          <w:szCs w:val="24"/>
        </w:rPr>
        <w:t xml:space="preserve">ir </w:t>
      </w:r>
      <w:r w:rsidR="00CF2152" w:rsidRPr="00D13383">
        <w:rPr>
          <w:rFonts w:ascii="Times New Roman" w:hAnsi="Times New Roman"/>
          <w:szCs w:val="24"/>
        </w:rPr>
        <w:t>E</w:t>
      </w:r>
      <w:r w:rsidR="00CF2152" w:rsidRPr="00D13383">
        <w:rPr>
          <w:rFonts w:ascii="Times New Roman" w:hAnsi="Times New Roman"/>
          <w:szCs w:val="24"/>
          <w:vertAlign w:val="subscript"/>
        </w:rPr>
        <w:t>max</w:t>
      </w:r>
      <w:r w:rsidR="004A4E1C" w:rsidRPr="00D13383">
        <w:rPr>
          <w:rFonts w:ascii="Times New Roman" w:hAnsi="Times New Roman"/>
          <w:szCs w:val="24"/>
        </w:rPr>
        <w:t xml:space="preserve"> values</w:t>
      </w:r>
      <w:r w:rsidR="003650F3" w:rsidRPr="00D13383">
        <w:rPr>
          <w:rFonts w:ascii="Times New Roman" w:hAnsi="Times New Roman"/>
          <w:szCs w:val="24"/>
        </w:rPr>
        <w:t xml:space="preserve">, which ranged between </w:t>
      </w:r>
      <w:proofErr w:type="gramStart"/>
      <w:r w:rsidR="003650F3" w:rsidRPr="00D13383">
        <w:rPr>
          <w:rFonts w:ascii="Times New Roman" w:hAnsi="Times New Roman"/>
          <w:szCs w:val="24"/>
        </w:rPr>
        <w:t xml:space="preserve">40 </w:t>
      </w:r>
      <w:r w:rsidR="004B2369" w:rsidRPr="00D13383">
        <w:rPr>
          <w:rFonts w:ascii="Times New Roman" w:hAnsi="Times New Roman"/>
          <w:szCs w:val="24"/>
        </w:rPr>
        <w:t xml:space="preserve"> %</w:t>
      </w:r>
      <w:proofErr w:type="gramEnd"/>
      <w:r w:rsidR="003600A7" w:rsidRPr="00D13383">
        <w:rPr>
          <w:rFonts w:ascii="Times New Roman" w:hAnsi="Times New Roman"/>
          <w:szCs w:val="24"/>
        </w:rPr>
        <w:t xml:space="preserve"> </w:t>
      </w:r>
      <w:r w:rsidR="003650F3" w:rsidRPr="00D13383">
        <w:rPr>
          <w:rFonts w:ascii="Times New Roman" w:hAnsi="Times New Roman"/>
          <w:szCs w:val="24"/>
        </w:rPr>
        <w:t xml:space="preserve">at pH 8 and 73 </w:t>
      </w:r>
      <w:r w:rsidR="004B2369" w:rsidRPr="00D13383">
        <w:rPr>
          <w:rFonts w:ascii="Times New Roman" w:hAnsi="Times New Roman"/>
          <w:szCs w:val="24"/>
        </w:rPr>
        <w:t xml:space="preserve"> %</w:t>
      </w:r>
      <w:r w:rsidR="003650F3" w:rsidRPr="00D13383">
        <w:rPr>
          <w:rFonts w:ascii="Times New Roman" w:hAnsi="Times New Roman"/>
          <w:szCs w:val="24"/>
        </w:rPr>
        <w:t xml:space="preserve"> at pH 6</w:t>
      </w:r>
      <w:r w:rsidR="003600A7" w:rsidRPr="00D13383">
        <w:rPr>
          <w:rFonts w:ascii="Times New Roman" w:hAnsi="Times New Roman"/>
          <w:szCs w:val="24"/>
        </w:rPr>
        <w:t xml:space="preserve"> </w:t>
      </w:r>
      <w:r w:rsidR="004B2369" w:rsidRPr="00D13383">
        <w:rPr>
          <w:rFonts w:ascii="Times New Roman" w:hAnsi="Times New Roman"/>
          <w:szCs w:val="24"/>
        </w:rPr>
        <w:t xml:space="preserve"> %</w:t>
      </w:r>
      <w:r w:rsidR="008F1DBB" w:rsidRPr="00D13383">
        <w:rPr>
          <w:rFonts w:ascii="Times New Roman" w:hAnsi="Times New Roman"/>
          <w:szCs w:val="24"/>
        </w:rPr>
        <w:t xml:space="preserve"> </w:t>
      </w:r>
      <w:r w:rsidR="00AF2D38" w:rsidRPr="00D13383">
        <w:rPr>
          <w:rFonts w:ascii="Times New Roman" w:hAnsi="Times New Roman"/>
          <w:szCs w:val="24"/>
        </w:rPr>
        <w:t>(Figure 9).</w:t>
      </w:r>
      <w:r w:rsidR="00241F07" w:rsidRPr="00D13383">
        <w:rPr>
          <w:rFonts w:ascii="Times New Roman" w:hAnsi="Times New Roman"/>
          <w:szCs w:val="24"/>
        </w:rPr>
        <w:t xml:space="preserve"> </w:t>
      </w:r>
      <w:r w:rsidR="003650F3" w:rsidRPr="00D13383">
        <w:rPr>
          <w:rFonts w:ascii="Times New Roman" w:hAnsi="Times New Roman"/>
          <w:szCs w:val="24"/>
        </w:rPr>
        <w:t xml:space="preserve">These data clearly </w:t>
      </w:r>
      <w:r w:rsidR="004E0EA1" w:rsidRPr="00D13383">
        <w:rPr>
          <w:rFonts w:ascii="Times New Roman" w:hAnsi="Times New Roman"/>
          <w:szCs w:val="24"/>
        </w:rPr>
        <w:t xml:space="preserve">suggest that </w:t>
      </w:r>
      <w:r w:rsidR="003D6F78" w:rsidRPr="00D13383">
        <w:rPr>
          <w:rFonts w:ascii="Times New Roman" w:hAnsi="Times New Roman"/>
          <w:szCs w:val="24"/>
        </w:rPr>
        <w:t xml:space="preserve">acid conditions </w:t>
      </w:r>
      <w:r w:rsidR="004E0EA1" w:rsidRPr="00D13383">
        <w:rPr>
          <w:rFonts w:ascii="Times New Roman" w:hAnsi="Times New Roman"/>
          <w:szCs w:val="24"/>
        </w:rPr>
        <w:t xml:space="preserve">promote the ability of MH5 to kill </w:t>
      </w:r>
      <w:r w:rsidR="004E0EA1" w:rsidRPr="00D13383">
        <w:rPr>
          <w:rFonts w:ascii="Times New Roman" w:hAnsi="Times New Roman"/>
          <w:i/>
          <w:szCs w:val="24"/>
        </w:rPr>
        <w:t>S. aureus</w:t>
      </w:r>
      <w:r w:rsidR="004E0EA1" w:rsidRPr="00D13383">
        <w:rPr>
          <w:rFonts w:ascii="Times New Roman" w:hAnsi="Times New Roman"/>
          <w:szCs w:val="24"/>
        </w:rPr>
        <w:t xml:space="preserve"> by enhancing the lipid affinity of the peptide and thereby its capacity for </w:t>
      </w:r>
      <w:r w:rsidR="00C077DF" w:rsidRPr="00D13383">
        <w:rPr>
          <w:rFonts w:ascii="Times New Roman" w:hAnsi="Times New Roman"/>
          <w:szCs w:val="24"/>
        </w:rPr>
        <w:t>membranolyic action. Moreover</w:t>
      </w:r>
      <w:r w:rsidR="004E0EA1" w:rsidRPr="00D13383">
        <w:rPr>
          <w:rFonts w:ascii="Times New Roman" w:hAnsi="Times New Roman"/>
          <w:szCs w:val="24"/>
        </w:rPr>
        <w:t xml:space="preserve">, these data also indicate that the lipid affinity of MH5 is </w:t>
      </w:r>
      <w:r w:rsidR="0055498B" w:rsidRPr="00D13383">
        <w:rPr>
          <w:rFonts w:ascii="Times New Roman" w:hAnsi="Times New Roman"/>
          <w:szCs w:val="24"/>
        </w:rPr>
        <w:t xml:space="preserve">much lower than that of cationic AMPs </w:t>
      </w:r>
      <w:r w:rsidR="0004553D" w:rsidRPr="00D13383">
        <w:rPr>
          <w:rFonts w:ascii="Times New Roman" w:hAnsi="Times New Roman"/>
          <w:szCs w:val="24"/>
        </w:rPr>
        <w:fldChar w:fldCharType="begin"/>
      </w:r>
      <w:r w:rsidR="00C72243" w:rsidRPr="00D13383">
        <w:rPr>
          <w:rFonts w:ascii="Times New Roman" w:hAnsi="Times New Roman"/>
          <w:szCs w:val="24"/>
        </w:rPr>
        <w:instrText xml:space="preserve"> ADDIN EN.CITE &lt;EndNote&gt;&lt;Cite&gt;&lt;Author&gt;Wang&lt;/Author&gt;&lt;Year&gt;2012&lt;/Year&gt;&lt;RecNum&gt;778&lt;/RecNum&gt;&lt;DisplayText&gt;&lt;style face="italic superscript"&gt;124&lt;/style&gt;&lt;/DisplayText&gt;&lt;record&gt;&lt;rec-number&gt;778&lt;/rec-number&gt;&lt;foreign-keys&gt;&lt;key app="EN" db-id="svp90vdaoeffdleepewv9zw42zwrwzvvav0t" timestamp="1459697461"&gt;778&lt;/key&gt;&lt;/foreign-keys&gt;&lt;ref-type name="Journal Article"&gt;17&lt;/ref-type&gt;&lt;contributors&gt;&lt;authors&gt;&lt;author&gt;Wang, Kairong&lt;/author&gt;&lt;author&gt;Yan, Jiexi&lt;/author&gt;&lt;author&gt;Chen, Ru&lt;/author&gt;&lt;author&gt;Dang, Wen&lt;/author&gt;&lt;author&gt;Zhang, Bangzhi&lt;/author&gt;&lt;author&gt;Zhang, Wei&lt;/author&gt;&lt;author&gt;Song, Jingjing&lt;/author&gt;&lt;author&gt;Wang, Rui&lt;/author&gt;&lt;/authors&gt;&lt;/contributors&gt;&lt;titles&gt;&lt;title&gt;Membrane-Active Action Mode of Polybia-CP, a Novel Antimicrobial Peptide Isolated from the Venom of Polybia paulista&lt;/title&gt;&lt;secondary-title&gt;Antimicrobial Agents and Chemotherapy&lt;/secondary-title&gt;&lt;/titles&gt;&lt;periodical&gt;&lt;full-title&gt;Antimicrobial Agents and Chemotherapy&lt;/full-title&gt;&lt;abbr-1&gt;Antimicrob. Agents Chemother.&lt;/abbr-1&gt;&lt;/periodical&gt;&lt;pages&gt;3318-3323&lt;/pages&gt;&lt;volume&gt;56&lt;/volume&gt;&lt;number&gt;6&lt;/number&gt;&lt;dates&gt;&lt;year&gt;2012&lt;/year&gt;&lt;pub-dates&gt;&lt;date&gt;Jun&lt;/date&gt;&lt;/pub-dates&gt;&lt;/dates&gt;&lt;isbn&gt;0066-4804&lt;/isbn&gt;&lt;accession-num&gt;WOS:000304432800069&lt;/accession-num&gt;&lt;urls&gt;&lt;related-urls&gt;&lt;url&gt;&amp;lt;Go to ISI&amp;gt;://WOS:000304432800069&lt;/url&gt;&lt;/related-urls&gt;&lt;/urls&gt;&lt;electronic-resource-num&gt;10.1128/aac.05995-11&lt;/electronic-resource-num&gt;&lt;/record&gt;&lt;/Cite&gt;&lt;/EndNote&gt;</w:instrText>
      </w:r>
      <w:r w:rsidR="0004553D" w:rsidRPr="00D13383">
        <w:rPr>
          <w:rFonts w:ascii="Times New Roman" w:hAnsi="Times New Roman"/>
          <w:szCs w:val="24"/>
        </w:rPr>
        <w:fldChar w:fldCharType="separate"/>
      </w:r>
      <w:r w:rsidR="00C72243" w:rsidRPr="00D13383">
        <w:rPr>
          <w:rFonts w:ascii="Times New Roman" w:hAnsi="Times New Roman"/>
          <w:i/>
          <w:noProof/>
          <w:szCs w:val="24"/>
          <w:vertAlign w:val="superscript"/>
        </w:rPr>
        <w:t>124</w:t>
      </w:r>
      <w:r w:rsidR="0004553D" w:rsidRPr="00D13383">
        <w:rPr>
          <w:rFonts w:ascii="Times New Roman" w:hAnsi="Times New Roman"/>
          <w:szCs w:val="24"/>
        </w:rPr>
        <w:fldChar w:fldCharType="end"/>
      </w:r>
      <w:r w:rsidR="0004553D" w:rsidRPr="00D13383">
        <w:rPr>
          <w:rFonts w:ascii="Times New Roman" w:hAnsi="Times New Roman"/>
          <w:szCs w:val="24"/>
        </w:rPr>
        <w:t xml:space="preserve"> </w:t>
      </w:r>
      <w:r w:rsidR="0055498B" w:rsidRPr="00D13383">
        <w:rPr>
          <w:rFonts w:ascii="Times New Roman" w:hAnsi="Times New Roman"/>
          <w:szCs w:val="24"/>
        </w:rPr>
        <w:t>and could help explain the relatively high</w:t>
      </w:r>
      <w:r w:rsidR="006D395E" w:rsidRPr="00D13383">
        <w:rPr>
          <w:rFonts w:ascii="Times New Roman" w:hAnsi="Times New Roman"/>
          <w:szCs w:val="24"/>
        </w:rPr>
        <w:t xml:space="preserve"> MIC of the peptide (90 µM)</w:t>
      </w:r>
      <w:r w:rsidR="0055498B" w:rsidRPr="00D13383">
        <w:rPr>
          <w:rFonts w:ascii="Times New Roman" w:hAnsi="Times New Roman"/>
          <w:szCs w:val="24"/>
        </w:rPr>
        <w:t>.</w:t>
      </w:r>
      <w:r w:rsidR="0004553D" w:rsidRPr="00D13383">
        <w:rPr>
          <w:rFonts w:ascii="Times New Roman" w:hAnsi="Times New Roman"/>
          <w:szCs w:val="24"/>
        </w:rPr>
        <w:t xml:space="preserve"> It is generally accepted that </w:t>
      </w:r>
      <w:r w:rsidR="00CF7819" w:rsidRPr="00D13383">
        <w:rPr>
          <w:rFonts w:ascii="Times New Roman" w:hAnsi="Times New Roman"/>
          <w:szCs w:val="24"/>
        </w:rPr>
        <w:t>anionic AMPs</w:t>
      </w:r>
      <w:r w:rsidR="0018765E" w:rsidRPr="00D13383">
        <w:rPr>
          <w:rFonts w:ascii="Times New Roman" w:hAnsi="Times New Roman"/>
          <w:szCs w:val="24"/>
        </w:rPr>
        <w:t xml:space="preserve"> </w:t>
      </w:r>
      <w:r w:rsidR="0004553D" w:rsidRPr="00D13383">
        <w:rPr>
          <w:rFonts w:ascii="Times New Roman" w:hAnsi="Times New Roman"/>
          <w:szCs w:val="24"/>
        </w:rPr>
        <w:t>have less</w:t>
      </w:r>
      <w:r w:rsidR="00CF7819" w:rsidRPr="00D13383">
        <w:rPr>
          <w:rFonts w:ascii="Times New Roman" w:hAnsi="Times New Roman"/>
          <w:szCs w:val="24"/>
        </w:rPr>
        <w:t xml:space="preserve"> potent antimicrobial activity</w:t>
      </w:r>
      <w:r w:rsidR="0004553D" w:rsidRPr="00D13383">
        <w:rPr>
          <w:rFonts w:ascii="Times New Roman" w:hAnsi="Times New Roman"/>
          <w:szCs w:val="24"/>
        </w:rPr>
        <w:t xml:space="preserve"> than their cationic counterparts and it </w:t>
      </w:r>
      <w:r w:rsidR="00CF7819" w:rsidRPr="00D13383">
        <w:rPr>
          <w:rFonts w:ascii="Times New Roman" w:hAnsi="Times New Roman"/>
          <w:szCs w:val="24"/>
        </w:rPr>
        <w:t>has been suggested that the former peptides</w:t>
      </w:r>
      <w:r w:rsidR="006D395E" w:rsidRPr="00D13383">
        <w:rPr>
          <w:rFonts w:ascii="Times New Roman" w:hAnsi="Times New Roman"/>
          <w:szCs w:val="24"/>
        </w:rPr>
        <w:t xml:space="preserve"> </w:t>
      </w:r>
      <w:r w:rsidR="00CF7819" w:rsidRPr="00D13383">
        <w:rPr>
          <w:lang w:val="en-GB" w:eastAsia="en-GB"/>
        </w:rPr>
        <w:t xml:space="preserve">arose to complement the action of the latter peptides, in </w:t>
      </w:r>
      <w:r w:rsidR="000C1AA6" w:rsidRPr="00D13383">
        <w:rPr>
          <w:lang w:val="en-GB" w:eastAsia="en-GB"/>
        </w:rPr>
        <w:t xml:space="preserve">combating microbial </w:t>
      </w:r>
      <w:r w:rsidR="00CF7819" w:rsidRPr="00D13383">
        <w:rPr>
          <w:lang w:val="en-GB" w:eastAsia="en-GB"/>
        </w:rPr>
        <w:t>resistance mechanism</w:t>
      </w:r>
      <w:r w:rsidR="000C1AA6" w:rsidRPr="00D13383">
        <w:rPr>
          <w:lang w:val="en-GB" w:eastAsia="en-GB"/>
        </w:rPr>
        <w:t>s</w:t>
      </w:r>
      <w:r w:rsidR="00CF7819" w:rsidRPr="00D13383">
        <w:rPr>
          <w:lang w:val="en-GB" w:eastAsia="en-GB"/>
        </w:rPr>
        <w:t xml:space="preserve"> for example </w:t>
      </w:r>
      <w:r w:rsidR="006D395E" w:rsidRPr="00D13383">
        <w:rPr>
          <w:lang w:val="en-GB" w:eastAsia="en-GB"/>
        </w:rPr>
        <w:fldChar w:fldCharType="begin"/>
      </w:r>
      <w:r w:rsidR="00C72243" w:rsidRPr="00D13383">
        <w:rPr>
          <w:lang w:val="en-GB" w:eastAsia="en-GB"/>
        </w:rPr>
        <w:instrText xml:space="preserve"> ADDIN EN.CITE &lt;EndNote&gt;&lt;Cite&gt;&lt;Author&gt;Harris&lt;/Author&gt;&lt;Year&gt;2009&lt;/Year&gt;&lt;RecNum&gt;50&lt;/RecNum&gt;&lt;DisplayText&gt;&lt;style face="italic superscript"&gt;94&lt;/style&gt;&lt;/DisplayText&gt;&lt;record&gt;&lt;rec-number&gt;50&lt;/rec-number&gt;&lt;foreign-keys&gt;&lt;key app="EN" db-id="svp90vdaoeffdleepewv9zw42zwrwzvvav0t" timestamp="1436287539"&gt;50&lt;/key&gt;&lt;/foreign-keys&gt;&lt;ref-type name="Journal Article"&gt;17&lt;/ref-type&gt;&lt;contributors&gt;&lt;authors&gt;&lt;author&gt;Harris, Frederick&lt;/author&gt;&lt;author&gt;Dennison, Sarah R.&lt;/author&gt;&lt;author&gt;Phoenix, David A.&lt;/author&gt;&lt;/authors&gt;&lt;/contributors&gt;&lt;titles&gt;&lt;title&gt;Anionic Antimicrobial Peptides from Eukaryotic Organisms&lt;/title&gt;&lt;secondary-title&gt;Current Protein &amp;amp; Peptide Science&lt;/secondary-title&gt;&lt;/titles&gt;&lt;periodical&gt;&lt;full-title&gt;Current Protein &amp;amp; Peptide Science&lt;/full-title&gt;&lt;/periodical&gt;&lt;pages&gt;585-606&lt;/pages&gt;&lt;volume&gt;10&lt;/volume&gt;&lt;number&gt;6&lt;/number&gt;&lt;dates&gt;&lt;year&gt;2009&lt;/year&gt;&lt;pub-dates&gt;&lt;date&gt;Dec&lt;/date&gt;&lt;/pub-dates&gt;&lt;/dates&gt;&lt;isbn&gt;1389-2037&lt;/isbn&gt;&lt;accession-num&gt;WOS:000271386100006&lt;/accession-num&gt;&lt;urls&gt;&lt;related-urls&gt;&lt;url&gt;&amp;lt;Go to ISI&amp;gt;://WOS:000271386100006&lt;/url&gt;&lt;/related-urls&gt;&lt;/urls&gt;&lt;/record&gt;&lt;/Cite&gt;&lt;/EndNote&gt;</w:instrText>
      </w:r>
      <w:r w:rsidR="006D395E" w:rsidRPr="00D13383">
        <w:rPr>
          <w:lang w:val="en-GB" w:eastAsia="en-GB"/>
        </w:rPr>
        <w:fldChar w:fldCharType="separate"/>
      </w:r>
      <w:r w:rsidR="00C72243" w:rsidRPr="00D13383">
        <w:rPr>
          <w:i/>
          <w:noProof/>
          <w:vertAlign w:val="superscript"/>
          <w:lang w:val="en-GB" w:eastAsia="en-GB"/>
        </w:rPr>
        <w:t>94</w:t>
      </w:r>
      <w:r w:rsidR="006D395E" w:rsidRPr="00D13383">
        <w:rPr>
          <w:lang w:val="en-GB" w:eastAsia="en-GB"/>
        </w:rPr>
        <w:fldChar w:fldCharType="end"/>
      </w:r>
      <w:r w:rsidR="006D395E" w:rsidRPr="00D13383">
        <w:rPr>
          <w:lang w:val="en-GB" w:eastAsia="en-GB"/>
        </w:rPr>
        <w:t>.</w:t>
      </w:r>
      <w:r w:rsidR="006D395E" w:rsidRPr="00D13383">
        <w:rPr>
          <w:rFonts w:ascii="Times New Roman" w:hAnsi="Times New Roman"/>
          <w:szCs w:val="24"/>
        </w:rPr>
        <w:t xml:space="preserve"> </w:t>
      </w:r>
      <w:r w:rsidR="009F492B" w:rsidRPr="00D13383">
        <w:rPr>
          <w:lang w:val="en-GB"/>
        </w:rPr>
        <w:t xml:space="preserve">It is interesting to note that a number of amphibian AMPs appear to kill bacteria </w:t>
      </w:r>
      <w:r w:rsidR="009F492B" w:rsidRPr="00D13383">
        <w:rPr>
          <w:i/>
          <w:lang w:val="en-GB"/>
        </w:rPr>
        <w:t>via</w:t>
      </w:r>
      <w:r w:rsidR="009F492B" w:rsidRPr="00D13383">
        <w:rPr>
          <w:lang w:val="en-GB"/>
        </w:rPr>
        <w:t xml:space="preserve"> the ‘Carpet’ mechanism </w:t>
      </w:r>
      <w:r w:rsidR="00930CF5" w:rsidRPr="00D13383">
        <w:rPr>
          <w:lang w:val="en-GB"/>
        </w:rPr>
        <w:fldChar w:fldCharType="begin">
          <w:fldData xml:space="preserve">PEVuZE5vdGU+PENpdGU+PEF1dGhvcj5GZXJuYW5kZXo8L0F1dGhvcj48WWVhcj4yMDEyPC9ZZWFy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</w:fldData>
        </w:fldChar>
      </w:r>
      <w:r w:rsidR="00C72243" w:rsidRPr="00D13383">
        <w:rPr>
          <w:lang w:val="en-GB"/>
        </w:rPr>
        <w:instrText xml:space="preserve"> ADDIN EN.CITE </w:instrText>
      </w:r>
      <w:r w:rsidR="00C72243" w:rsidRPr="00D13383">
        <w:rPr>
          <w:lang w:val="en-GB"/>
        </w:rPr>
        <w:fldChar w:fldCharType="begin">
          <w:fldData xml:space="preserve">PEVuZE5vdGU+PENpdGU+PEF1dGhvcj5GZXJuYW5kZXo8L0F1dGhvcj48WWVhcj4yMDEyPC9ZZWFy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127-130</w:t>
      </w:r>
      <w:r w:rsidR="00930CF5" w:rsidRPr="00D13383">
        <w:fldChar w:fldCharType="end"/>
      </w:r>
      <w:r w:rsidR="009F492B" w:rsidRPr="00D13383">
        <w:rPr>
          <w:lang w:val="en-GB"/>
        </w:rPr>
        <w:t xml:space="preserve"> with tilted structure incorporated into their lytic action</w:t>
      </w:r>
      <w:r w:rsidR="0044622D" w:rsidRPr="00D13383">
        <w:rPr>
          <w:lang w:val="en-GB"/>
        </w:rPr>
        <w:t xml:space="preserve"> </w:t>
      </w:r>
      <w:r w:rsidR="00930CF5" w:rsidRPr="00D13383">
        <w:rPr>
          <w:lang w:val="en-GB"/>
        </w:rPr>
        <w:fldChar w:fldCharType="begin">
          <w:fldData xml:space="preserve">PEVuZE5vdGU+PENpdGU+PEF1dGhvcj5NdXJhPC9BdXRob3I+PFllYXI+MjAxMzwvWWVhcj48UmVj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==
</w:fldData>
        </w:fldChar>
      </w:r>
      <w:r w:rsidR="00C72243" w:rsidRPr="00D13383">
        <w:rPr>
          <w:lang w:val="en-GB"/>
        </w:rPr>
        <w:instrText xml:space="preserve"> ADDIN EN.CITE </w:instrText>
      </w:r>
      <w:r w:rsidR="00C72243" w:rsidRPr="00D13383">
        <w:rPr>
          <w:lang w:val="en-GB"/>
        </w:rPr>
        <w:fldChar w:fldCharType="begin">
          <w:fldData xml:space="preserve">PEVuZE5vdGU+PENpdGU+PEF1dGhvcj5NdXJhPC9BdXRob3I+PFllYXI+MjAxMzwvWWVhcj48UmVj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==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68, 73, 131</w:t>
      </w:r>
      <w:r w:rsidR="00930CF5" w:rsidRPr="00D13383">
        <w:fldChar w:fldCharType="end"/>
      </w:r>
      <w:r w:rsidR="009F492B" w:rsidRPr="00D13383">
        <w:rPr>
          <w:lang w:val="en-GB"/>
        </w:rPr>
        <w:t xml:space="preserve"> and the partitioning of peptides </w:t>
      </w:r>
      <w:r w:rsidR="009F492B" w:rsidRPr="00D13383">
        <w:rPr>
          <w:i/>
          <w:lang w:val="en-GB"/>
        </w:rPr>
        <w:t>via</w:t>
      </w:r>
      <w:r w:rsidR="009F492B" w:rsidRPr="00D13383">
        <w:rPr>
          <w:lang w:val="en-GB"/>
        </w:rPr>
        <w:t xml:space="preserve"> the use of tilted α-helices to anchor to the membrane has been observed </w:t>
      </w:r>
      <w:r w:rsidR="00930CF5" w:rsidRPr="00D13383">
        <w:rPr>
          <w:lang w:val="en-GB"/>
        </w:rPr>
        <w:fldChar w:fldCharType="begin"/>
      </w:r>
      <w:r w:rsidR="00C72243" w:rsidRPr="00D13383">
        <w:rPr>
          <w:lang w:val="en-GB"/>
        </w:rPr>
        <w:instrText xml:space="preserve"> ADDIN EN.CITE &lt;EndNote&gt;&lt;Cite&gt;&lt;Author&gt;Dennison&lt;/Author&gt;&lt;Year&gt;2005&lt;/Year&gt;&lt;RecNum&gt;749&lt;/RecNum&gt;&lt;DisplayText&gt;&lt;style face="italic superscript"&gt;98&lt;/style&gt;&lt;/DisplayText&gt;&lt;record&gt;&lt;rec-number&gt;749&lt;/rec-number&gt;&lt;foreign-keys&gt;&lt;key app="EN" db-id="svp90vdaoeffdleepewv9zw42zwrwzvvav0t" timestamp="1454436344"&gt;749&lt;/key&gt;&lt;/foreign-keys&gt;&lt;ref-type name="Journal Article"&gt;17&lt;/ref-type&gt;&lt;contributors&gt;&lt;authors&gt;&lt;author&gt;Dennison, Sarah R.&lt;/author&gt;&lt;author&gt;Dante, Silvia&lt;/author&gt;&lt;author&gt;Hauß, Thomas&lt;/author&gt;&lt;author&gt;Brandenburg, Klaus&lt;/author&gt;&lt;author&gt;Harris, Frederick&lt;/author&gt;&lt;author&gt;Phoenix, David A.&lt;/author&gt;&lt;/authors&gt;&lt;/contributors&gt;&lt;titles&gt;&lt;title&gt;Investigations into the Membrane Interactions of m-Calpain Domain V&lt;/title&gt;&lt;secondary-title&gt;Biophysical Journal&lt;/secondary-title&gt;&lt;/titles&gt;&lt;periodical&gt;&lt;full-title&gt;Biophysical Journal&lt;/full-title&gt;&lt;/periodical&gt;&lt;pages&gt;3008-3017&lt;/pages&gt;&lt;volume&gt;88&lt;/volume&gt;&lt;number&gt;4&lt;/number&gt;&lt;dates&gt;&lt;year&gt;2005&lt;/year&gt;&lt;pub-dates&gt;&lt;date&gt;4//&lt;/date&gt;&lt;/pub-dates&gt;&lt;/dates&gt;&lt;isbn&gt;0006-3495&lt;/isbn&gt;&lt;urls&gt;&lt;related-urls&gt;&lt;url&gt;http://www.sciencedirect.com/science/article/pii/S000634950573352X&lt;/url&gt;&lt;/related-urls&gt;&lt;/urls&gt;&lt;electronic-resource-num&gt;http://dx.doi.org/10.1529/biophysj.104.049957&lt;/electronic-resource-num&gt;&lt;/record&gt;&lt;/Cite&gt;&lt;/EndNote&gt;</w:instrText>
      </w:r>
      <w:r w:rsidR="00930CF5" w:rsidRPr="00D13383">
        <w:rPr>
          <w:lang w:val="en-GB"/>
        </w:rPr>
        <w:fldChar w:fldCharType="separate"/>
      </w:r>
      <w:r w:rsidR="00C72243" w:rsidRPr="00D13383">
        <w:rPr>
          <w:i/>
          <w:noProof/>
          <w:vertAlign w:val="superscript"/>
          <w:lang w:val="en-GB"/>
        </w:rPr>
        <w:t>98</w:t>
      </w:r>
      <w:r w:rsidR="00930CF5" w:rsidRPr="00D13383">
        <w:fldChar w:fldCharType="end"/>
      </w:r>
      <w:r w:rsidR="009F492B" w:rsidRPr="00D13383">
        <w:rPr>
          <w:lang w:val="en-GB"/>
        </w:rPr>
        <w:t xml:space="preserve">. MH5 showed the potential to form a tilted α-helix (Figure 1) with compositional and structural similarities to that formed by the HA2 peptide (Figure 1A and 1B), which is also anionic and exhibits enhanced levels of α-helicity and membrane perturbation at low pH </w:t>
      </w:r>
      <w:r w:rsidR="00930CF5" w:rsidRPr="00D13383">
        <w:rPr>
          <w:lang w:val="en-GB"/>
        </w:rPr>
        <w:fldChar w:fldCharType="begin">
          <w:fldData xml:space="preserve">PEVuZE5vdGU+PENpdGU+PEF1dGhvcj5EZW5uaXNvbjwvQXV0aG9yPjxZZWFyPjIwMDU8L1llYXI+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</w:fldData>
        </w:fldChar>
      </w:r>
      <w:r w:rsidR="00C72243" w:rsidRPr="00D13383">
        <w:rPr>
          <w:lang w:val="en-GB"/>
        </w:rPr>
        <w:instrText xml:space="preserve"> ADDIN EN.CITE </w:instrText>
      </w:r>
      <w:r w:rsidR="00C72243" w:rsidRPr="00D13383">
        <w:rPr>
          <w:lang w:val="en-GB"/>
        </w:rPr>
        <w:fldChar w:fldCharType="begin">
          <w:fldData xml:space="preserve">PEVuZE5vdGU+PENpdGU+PEF1dGhvcj5EZW5uaXNvbjwvQXV0aG9yPjxZZWFyPjIwMDU8L1llYXI+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68-70</w:t>
      </w:r>
      <w:r w:rsidR="00930CF5" w:rsidRPr="00D13383">
        <w:fldChar w:fldCharType="end"/>
      </w:r>
      <w:r w:rsidR="009F492B" w:rsidRPr="00D13383">
        <w:rPr>
          <w:lang w:val="en-GB"/>
        </w:rPr>
        <w:t xml:space="preserve">. It may therefore be that the low pH mediated stabilisation of MH5 tilted structure promotes the membranolytic activity of the peptide towards </w:t>
      </w:r>
      <w:r w:rsidR="009F492B" w:rsidRPr="00D13383">
        <w:rPr>
          <w:i/>
          <w:lang w:val="en-GB"/>
        </w:rPr>
        <w:t>S. aureus</w:t>
      </w:r>
      <w:r w:rsidR="009F492B" w:rsidRPr="00D13383">
        <w:rPr>
          <w:lang w:val="en-GB"/>
        </w:rPr>
        <w:t>, which would constitute a pH dependent mechanism of antimicrobial action that does not yet appear to have been described for AMPs.</w:t>
      </w:r>
    </w:p>
    <w:p w:rsidR="009F492B" w:rsidRPr="00D13383" w:rsidRDefault="009F492B" w:rsidP="009F492B">
      <w:pPr>
        <w:pStyle w:val="TAMainText"/>
        <w:spacing w:after="240"/>
        <w:rPr>
          <w:lang w:val="en-GB"/>
        </w:rPr>
      </w:pPr>
      <w:r w:rsidRPr="00D13383">
        <w:rPr>
          <w:lang w:val="en-GB"/>
        </w:rPr>
        <w:lastRenderedPageBreak/>
        <w:t xml:space="preserve">In summary, our data clearly show that </w:t>
      </w:r>
      <w:r w:rsidRPr="00D13383">
        <w:rPr>
          <w:i/>
          <w:lang w:val="en-GB"/>
        </w:rPr>
        <w:t>S. aureus</w:t>
      </w:r>
      <w:r w:rsidR="00E4535B" w:rsidRPr="00D13383">
        <w:rPr>
          <w:lang w:val="en-GB"/>
        </w:rPr>
        <w:t xml:space="preserve"> has developed Lys-</w:t>
      </w:r>
      <w:r w:rsidRPr="00D13383">
        <w:rPr>
          <w:lang w:val="en-GB"/>
        </w:rPr>
        <w:t xml:space="preserve">PG mediated mechanisms of resistance to AMPs that give the organism some protection from the action of maximin H5. The peptide is able to overcome these resistance mechanisms, although its MIC is relatively high for AMPs, which may reflect the effect of these protective mechanisms. The action of maximin H5 against </w:t>
      </w:r>
      <w:r w:rsidRPr="00D13383">
        <w:rPr>
          <w:i/>
          <w:lang w:val="en-GB"/>
        </w:rPr>
        <w:t>S. aureus</w:t>
      </w:r>
      <w:r w:rsidRPr="00D13383">
        <w:rPr>
          <w:lang w:val="en-GB"/>
        </w:rPr>
        <w:t xml:space="preserve"> involves a membranolytic mode of action that is facilitated by the adoption of amphiphilic α-helical structure by the peptide and is enhanced by pH conditions that favour the growth of the organism. Indeed, it is tempting to speculate that the secretion of MH5 by the host toad, </w:t>
      </w:r>
      <w:r w:rsidRPr="00D13383">
        <w:rPr>
          <w:i/>
          <w:lang w:val="en-GB"/>
        </w:rPr>
        <w:t>B. maxima</w:t>
      </w:r>
      <w:r w:rsidRPr="00D13383">
        <w:rPr>
          <w:lang w:val="en-GB"/>
        </w:rPr>
        <w:t xml:space="preserve"> </w:t>
      </w:r>
      <w:r w:rsidR="00930CF5" w:rsidRPr="00D13383">
        <w:rPr>
          <w:lang w:val="en-GB"/>
        </w:rPr>
        <w:fldChar w:fldCharType="begin"/>
      </w:r>
      <w:r w:rsidR="00C72243" w:rsidRPr="00D13383">
        <w:rPr>
          <w:lang w:val="en-GB"/>
        </w:rPr>
        <w:instrText xml:space="preserve"> ADDIN EN.CITE &lt;EndNote&gt;&lt;Cite&gt;&lt;Author&gt;Lai&lt;/Author&gt;&lt;Year&gt;2002&lt;/Year&gt;&lt;RecNum&gt;752&lt;/RecNum&gt;&lt;DisplayText&gt;&lt;style face="italic superscript"&gt;7&lt;/style&gt;&lt;/DisplayText&gt;&lt;record&gt;&lt;rec-number&gt;752&lt;/rec-number&gt;&lt;foreign-keys&gt;&lt;key app="EN" db-id="svp90vdaoeffdleepewv9zw42zwrwzvvav0t" timestamp="1457458099"&gt;752&lt;/key&gt;&lt;/foreign-keys&gt;&lt;ref-type name="Journal Article"&gt;17&lt;/ref-type&gt;&lt;contributors&gt;&lt;authors&gt;&lt;author&gt;Lai, Ren&lt;/author&gt;&lt;author&gt;Liu, Hen&lt;/author&gt;&lt;author&gt;Hui Lee, Wen&lt;/author&gt;&lt;author&gt;Zhang, Yun&lt;/author&gt;&lt;/authors&gt;&lt;/contributors&gt;&lt;titles&gt;&lt;title&gt;An anionic antimicrobial peptide from toad Bombina maxima&lt;/title&gt;&lt;secondary-title&gt;Biochemical and Biophysical Research Communications&lt;/secondary-title&gt;&lt;/titles&gt;&lt;periodical&gt;&lt;full-title&gt;Biochemical and Biophysical Research Communications&lt;/full-title&gt;&lt;/periodical&gt;&lt;pages&gt;796-799&lt;/pages&gt;&lt;volume&gt;295&lt;/volume&gt;&lt;number&gt;4&lt;/number&gt;&lt;keywords&gt;&lt;keyword&gt;Anionic antimicrobial peptide&lt;/keyword&gt;&lt;keyword&gt;Cationic antimicrobial peptide&lt;/keyword&gt;&lt;keyword&gt;Amphibian&lt;/keyword&gt;&lt;keyword&gt;Bombina maxima&lt;/keyword&gt;&lt;keyword&gt;Maximin H&lt;/keyword&gt;&lt;keyword&gt;cDNA clone&lt;/keyword&gt;&lt;/keywords&gt;&lt;dates&gt;&lt;year&gt;2002&lt;/year&gt;&lt;pub-dates&gt;&lt;date&gt;7/26/&lt;/date&gt;&lt;/pub-dates&gt;&lt;/dates&gt;&lt;isbn&gt;0006-291X&lt;/isbn&gt;&lt;urls&gt;&lt;related-urls&gt;&lt;url&gt;http://www.sciencedirect.com/science/article/pii/S0006291X02007623&lt;/url&gt;&lt;/related-urls&gt;&lt;/urls&gt;&lt;electronic-resource-num&gt;http://dx.doi.org/10.1016/S0006-291X(02)00762-3&lt;/electronic-resource-num&gt;&lt;/record&gt;&lt;/Cite&gt;&lt;/EndNote&gt;</w:instrText>
      </w:r>
      <w:r w:rsidR="00930CF5" w:rsidRPr="00D13383">
        <w:rPr>
          <w:lang w:val="en-GB"/>
        </w:rPr>
        <w:fldChar w:fldCharType="separate"/>
      </w:r>
      <w:r w:rsidR="00C72243" w:rsidRPr="00D13383">
        <w:rPr>
          <w:i/>
          <w:noProof/>
          <w:vertAlign w:val="superscript"/>
          <w:lang w:val="en-GB"/>
        </w:rPr>
        <w:t>7</w:t>
      </w:r>
      <w:r w:rsidR="00930CF5" w:rsidRPr="00D13383">
        <w:fldChar w:fldCharType="end"/>
      </w:r>
      <w:r w:rsidRPr="00D13383">
        <w:rPr>
          <w:lang w:val="en-GB"/>
        </w:rPr>
        <w:t xml:space="preserve">, may have developed specifically to combat the organism, particularly in view of the fact that </w:t>
      </w:r>
      <w:r w:rsidRPr="00D13383">
        <w:rPr>
          <w:i/>
          <w:lang w:val="en-GB"/>
        </w:rPr>
        <w:t>S. aureus</w:t>
      </w:r>
      <w:r w:rsidRPr="00D13383">
        <w:rPr>
          <w:lang w:val="en-GB"/>
        </w:rPr>
        <w:t xml:space="preserve"> appears to be the sole bacterial target of the peptide </w:t>
      </w:r>
      <w:r w:rsidR="00930CF5" w:rsidRPr="00D13383">
        <w:rPr>
          <w:lang w:val="en-GB"/>
        </w:rPr>
        <w:fldChar w:fldCharType="begin">
          <w:fldData xml:space="preserve">PEVuZE5vdGU+PENpdGU+PEF1dGhvcj5MYWk8L0F1dGhvcj48WWVhcj4yMDAyPC9ZZWFyPjxSZWNO
dW0+NzUyPC9SZWNOdW0+PERpc3BsYXlUZXh0PjxzdHlsZSBmYWNlPSJpdGFsaWMgc3VwZXJzY3Jp
cHQiPjcsIDk8L3N0eWxlPjwvRGlzcGxheVRleHQ+PHJlY29yZD48cmVjLW51bWJlcj43NTI8L3Jl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aWMtcmVzb3VyY2UtbnVtPjwvcmVjb3JkPjwvQ2l0ZT48Q2l0ZT48QXV0aG9yPldhbmc8L0F1dGhv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</w:fldData>
        </w:fldChar>
      </w:r>
      <w:r w:rsidR="00C72243" w:rsidRPr="00D13383">
        <w:rPr>
          <w:lang w:val="en-GB"/>
        </w:rPr>
        <w:instrText xml:space="preserve"> ADDIN EN.CITE </w:instrText>
      </w:r>
      <w:r w:rsidR="00C72243" w:rsidRPr="00D13383">
        <w:rPr>
          <w:lang w:val="en-GB"/>
        </w:rPr>
        <w:fldChar w:fldCharType="begin">
          <w:fldData xml:space="preserve">PEVuZE5vdGU+PENpdGU+PEF1dGhvcj5MYWk8L0F1dGhvcj48WWVhcj4yMDAyPC9ZZWFyPjxSZWNO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7, 9</w:t>
      </w:r>
      <w:r w:rsidR="00930CF5" w:rsidRPr="00D13383">
        <w:fldChar w:fldCharType="end"/>
      </w:r>
      <w:r w:rsidRPr="00D13383">
        <w:rPr>
          <w:lang w:val="en-GB"/>
        </w:rPr>
        <w:t>.</w:t>
      </w:r>
      <w:r w:rsidR="00F4044F" w:rsidRPr="00D13383">
        <w:rPr>
          <w:lang w:val="en-GB"/>
        </w:rPr>
        <w:t xml:space="preserve"> </w:t>
      </w:r>
      <w:r w:rsidR="00F8337F" w:rsidRPr="00D13383">
        <w:rPr>
          <w:lang w:val="en-GB"/>
        </w:rPr>
        <w:t xml:space="preserve">Taking these observations </w:t>
      </w:r>
      <w:r w:rsidR="003B7AD8" w:rsidRPr="00D13383">
        <w:rPr>
          <w:lang w:val="en-GB"/>
        </w:rPr>
        <w:t xml:space="preserve">with </w:t>
      </w:r>
      <w:r w:rsidR="00840A0B" w:rsidRPr="00D13383">
        <w:rPr>
          <w:lang w:val="en-GB"/>
        </w:rPr>
        <w:t xml:space="preserve">the </w:t>
      </w:r>
      <w:r w:rsidR="007F7BA4" w:rsidRPr="00D13383">
        <w:rPr>
          <w:lang w:val="en-GB"/>
        </w:rPr>
        <w:t>general</w:t>
      </w:r>
      <w:r w:rsidR="00840A0B" w:rsidRPr="00D13383">
        <w:rPr>
          <w:lang w:val="en-GB"/>
        </w:rPr>
        <w:t xml:space="preserve">ly low levels and </w:t>
      </w:r>
      <w:r w:rsidR="007F7BA4" w:rsidRPr="00D13383">
        <w:rPr>
          <w:lang w:val="en-GB"/>
        </w:rPr>
        <w:t>manipulability of</w:t>
      </w:r>
      <w:r w:rsidR="003B7AD8" w:rsidRPr="00D13383">
        <w:rPr>
          <w:lang w:val="en-GB"/>
        </w:rPr>
        <w:t xml:space="preserve"> </w:t>
      </w:r>
      <w:r w:rsidR="000C1AA6" w:rsidRPr="00D13383">
        <w:rPr>
          <w:lang w:val="en-GB"/>
        </w:rPr>
        <w:t xml:space="preserve">maximin H5’s </w:t>
      </w:r>
      <w:r w:rsidR="00840A0B" w:rsidRPr="00D13383">
        <w:rPr>
          <w:lang w:val="en-GB"/>
        </w:rPr>
        <w:t xml:space="preserve"> </w:t>
      </w:r>
      <w:r w:rsidR="003B7AD8" w:rsidRPr="00D13383">
        <w:rPr>
          <w:lang w:val="en-GB"/>
        </w:rPr>
        <w:t>haemolyt</w:t>
      </w:r>
      <w:r w:rsidR="002F1160" w:rsidRPr="00D13383">
        <w:rPr>
          <w:lang w:val="en-GB"/>
        </w:rPr>
        <w:t xml:space="preserve">ic activity </w:t>
      </w:r>
      <w:r w:rsidR="00C75FF8" w:rsidRPr="00D13383">
        <w:rPr>
          <w:lang w:val="en-GB"/>
        </w:rPr>
        <w:t>(Figure 10</w:t>
      </w:r>
      <w:r w:rsidR="0062355E" w:rsidRPr="00D13383">
        <w:rPr>
          <w:lang w:val="en-GB"/>
        </w:rPr>
        <w:t>)</w:t>
      </w:r>
      <w:r w:rsidR="002F1160" w:rsidRPr="00D13383">
        <w:rPr>
          <w:lang w:val="en-GB"/>
        </w:rPr>
        <w:t xml:space="preserve"> </w:t>
      </w:r>
      <w:r w:rsidR="00930CF5" w:rsidRPr="00D13383">
        <w:rPr>
          <w:lang w:val="en-GB"/>
        </w:rPr>
        <w:fldChar w:fldCharType="begin">
          <w:fldData xml:space="preserve">PEVuZE5vdGU+PENpdGU+PEF1dGhvcj5EZW5uaXNvbjwvQXV0aG9yPjxZZWFyPjIwMTU8L1llYXI+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</w:fldData>
        </w:fldChar>
      </w:r>
      <w:r w:rsidR="00C72243" w:rsidRPr="00D13383">
        <w:rPr>
          <w:lang w:val="en-GB"/>
        </w:rPr>
        <w:instrText xml:space="preserve"> ADDIN EN.CITE </w:instrText>
      </w:r>
      <w:r w:rsidR="00C72243" w:rsidRPr="00D13383">
        <w:rPr>
          <w:lang w:val="en-GB"/>
        </w:rPr>
        <w:fldChar w:fldCharType="begin">
          <w:fldData xml:space="preserve">PEVuZE5vdGU+PENpdGU+PEF1dGhvcj5EZW5uaXNvbjwvQXV0aG9yPjxZZWFyPjIwMTU8L1llYXI+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</w:fldData>
        </w:fldChar>
      </w:r>
      <w:r w:rsidR="00C72243" w:rsidRPr="00D13383">
        <w:rPr>
          <w:lang w:val="en-GB"/>
        </w:rPr>
        <w:instrText xml:space="preserve"> ADDIN EN.CITE.DATA </w:instrText>
      </w:r>
      <w:r w:rsidR="00C72243" w:rsidRPr="00D13383">
        <w:rPr>
          <w:lang w:val="en-GB"/>
        </w:rPr>
      </w:r>
      <w:r w:rsidR="00C72243" w:rsidRPr="00D13383">
        <w:rPr>
          <w:lang w:val="en-GB"/>
        </w:rPr>
        <w:fldChar w:fldCharType="end"/>
      </w:r>
      <w:r w:rsidR="00930CF5" w:rsidRPr="00D13383">
        <w:rPr>
          <w:lang w:val="en-GB"/>
        </w:rPr>
      </w:r>
      <w:r w:rsidR="00930CF5" w:rsidRPr="00D13383">
        <w:rPr>
          <w:lang w:val="en-GB"/>
        </w:rPr>
        <w:fldChar w:fldCharType="separate"/>
      </w:r>
      <w:r w:rsidR="00C72243" w:rsidRPr="00D13383">
        <w:rPr>
          <w:i/>
          <w:noProof/>
          <w:vertAlign w:val="superscript"/>
          <w:lang w:val="en-GB"/>
        </w:rPr>
        <w:t>7, 8, 102</w:t>
      </w:r>
      <w:r w:rsidR="00930CF5" w:rsidRPr="00D13383">
        <w:fldChar w:fldCharType="end"/>
      </w:r>
      <w:r w:rsidR="007F7BA4" w:rsidRPr="00D13383">
        <w:rPr>
          <w:lang w:val="en-GB"/>
        </w:rPr>
        <w:t>, it would seem that the peptide</w:t>
      </w:r>
      <w:r w:rsidR="00852DD4" w:rsidRPr="00D13383">
        <w:rPr>
          <w:lang w:val="en-GB"/>
        </w:rPr>
        <w:t xml:space="preserve"> is worthy of further investigation as a potential </w:t>
      </w:r>
      <w:r w:rsidR="003B7AD8" w:rsidRPr="00D13383">
        <w:rPr>
          <w:lang w:val="en-GB"/>
        </w:rPr>
        <w:t xml:space="preserve">template for development as an </w:t>
      </w:r>
      <w:r w:rsidR="00852DD4" w:rsidRPr="00D13383">
        <w:rPr>
          <w:lang w:val="en-GB"/>
        </w:rPr>
        <w:t xml:space="preserve">anti-staphylococcal agent </w:t>
      </w:r>
      <w:r w:rsidR="003B7AD8" w:rsidRPr="00D13383">
        <w:rPr>
          <w:lang w:val="en-GB"/>
        </w:rPr>
        <w:t xml:space="preserve">in areas </w:t>
      </w:r>
      <w:r w:rsidR="00CE3E01" w:rsidRPr="00D13383">
        <w:rPr>
          <w:lang w:val="en-GB"/>
        </w:rPr>
        <w:t xml:space="preserve">under investigation for other AMPs </w:t>
      </w:r>
      <w:r w:rsidR="0062355E" w:rsidRPr="00D13383">
        <w:rPr>
          <w:lang w:val="en-GB"/>
        </w:rPr>
        <w:t>such as surface decontaminants</w:t>
      </w:r>
      <w:r w:rsidR="005220F7" w:rsidRPr="00D13383">
        <w:rPr>
          <w:lang w:val="en-GB"/>
        </w:rPr>
        <w:t xml:space="preserve"> </w:t>
      </w:r>
      <w:r w:rsidR="00930CF5" w:rsidRPr="00D13383">
        <w:rPr>
          <w:lang w:val="en-GB"/>
        </w:rPr>
        <w:fldChar w:fldCharType="begin"/>
      </w:r>
      <w:r w:rsidR="00C72243" w:rsidRPr="00D13383">
        <w:rPr>
          <w:lang w:val="en-GB"/>
        </w:rPr>
        <w:instrText xml:space="preserve"> ADDIN EN.CITE &lt;EndNote&gt;&lt;Cite&gt;&lt;Author&gt;Alves&lt;/Author&gt;&lt;Year&gt;2014&lt;/Year&gt;&lt;RecNum&gt;756&lt;/RecNum&gt;&lt;DisplayText&gt;&lt;style face="italic superscript"&gt;132&lt;/style&gt;&lt;/DisplayText&gt;&lt;record&gt;&lt;rec-number&gt;756&lt;/rec-number&gt;&lt;foreign-keys&gt;&lt;key app="EN" db-id="svp90vdaoeffdleepewv9zw42zwrwzvvav0t" timestamp="1457874076"&gt;756&lt;/key&gt;&lt;/foreign-keys&gt;&lt;ref-type name="Journal Article"&gt;17&lt;/ref-type&gt;&lt;contributors&gt;&lt;authors&gt;&lt;author&gt;Alves, Diana&lt;/author&gt;&lt;author&gt;Pereira, Maria Olivia&lt;/author&gt;&lt;/authors&gt;&lt;/contributors&gt;&lt;titles&gt;&lt;title&gt;Mini-review: Antimicrobial peptides and enzymes as promising candidates to functionalize biomaterial surfaces&lt;/title&gt;&lt;secondary-title&gt;Biofouling&lt;/secondary-title&gt;&lt;/titles&gt;&lt;periodical&gt;&lt;full-title&gt;Biofouling&lt;/full-title&gt;&lt;abbr-1&gt;Biofouling&lt;/abbr-1&gt;&lt;/periodical&gt;&lt;pages&gt;483-499&lt;/pages&gt;&lt;volume&gt;30&lt;/volume&gt;&lt;number&gt;4&lt;/number&gt;&lt;dates&gt;&lt;year&gt;2014&lt;/year&gt;&lt;pub-dates&gt;&lt;date&gt;Apr 21&lt;/date&gt;&lt;/pub-dates&gt;&lt;/dates&gt;&lt;isbn&gt;0892-7014&lt;/isbn&gt;&lt;accession-num&gt;WOS:000334019000009&lt;/accession-num&gt;&lt;urls&gt;&lt;related-urls&gt;&lt;url&gt;&amp;lt;Go to ISI&amp;gt;://WOS:000334019000009&lt;/url&gt;&lt;/related-urls&gt;&lt;/urls&gt;&lt;electronic-resource-num&gt;10.1080/08927014.2014.889120&lt;/electronic-resource-num&gt;&lt;/record&gt;&lt;/Cite&gt;&lt;/EndNote&gt;</w:instrText>
      </w:r>
      <w:r w:rsidR="00930CF5" w:rsidRPr="00D13383">
        <w:rPr>
          <w:lang w:val="en-GB"/>
        </w:rPr>
        <w:fldChar w:fldCharType="separate"/>
      </w:r>
      <w:r w:rsidR="00C72243" w:rsidRPr="00D13383">
        <w:rPr>
          <w:i/>
          <w:noProof/>
          <w:vertAlign w:val="superscript"/>
          <w:lang w:val="en-GB"/>
        </w:rPr>
        <w:t>132</w:t>
      </w:r>
      <w:r w:rsidR="00930CF5" w:rsidRPr="00D13383">
        <w:rPr>
          <w:lang w:val="en-GB"/>
        </w:rPr>
        <w:fldChar w:fldCharType="end"/>
      </w:r>
      <w:r w:rsidR="003B7AD8" w:rsidRPr="00D13383">
        <w:rPr>
          <w:lang w:val="en-GB"/>
        </w:rPr>
        <w:t>, topi</w:t>
      </w:r>
      <w:r w:rsidR="0062355E" w:rsidRPr="00D13383">
        <w:rPr>
          <w:lang w:val="en-GB"/>
        </w:rPr>
        <w:t>cal anti-infectives</w:t>
      </w:r>
      <w:r w:rsidR="00956F26" w:rsidRPr="00D13383">
        <w:rPr>
          <w:lang w:val="en-GB"/>
        </w:rPr>
        <w:t xml:space="preserve"> </w:t>
      </w:r>
      <w:r w:rsidR="00930CF5" w:rsidRPr="00D13383">
        <w:rPr>
          <w:lang w:val="en-GB"/>
        </w:rPr>
        <w:fldChar w:fldCharType="begin"/>
      </w:r>
      <w:r w:rsidR="00C72243" w:rsidRPr="00D13383">
        <w:rPr>
          <w:lang w:val="en-GB"/>
        </w:rPr>
        <w:instrText xml:space="preserve"> ADDIN EN.CITE &lt;EndNote&gt;&lt;Cite&gt;&lt;Author&gt;Zasloff&lt;/Author&gt;&lt;Year&gt;2016&lt;/Year&gt;&lt;RecNum&gt;755&lt;/RecNum&gt;&lt;DisplayText&gt;&lt;style face="italic superscript"&gt;133&lt;/style&gt;&lt;/DisplayText&gt;&lt;record&gt;&lt;rec-number&gt;755&lt;/rec-number&gt;&lt;foreign-keys&gt;&lt;key app="EN" db-id="svp90vdaoeffdleepewv9zw42zwrwzvvav0t" timestamp="1457873905"&gt;755&lt;/key&gt;&lt;/foreign-keys&gt;&lt;ref-type name="Book"&gt;6&lt;/ref-type&gt;&lt;contributors&gt;&lt;authors&gt;&lt;author&gt;Zasloff, Michael&lt;/author&gt;&lt;/authors&gt;&lt;secondary-authors&gt;&lt;author&gt;Harder, J.&lt;/author&gt;&lt;author&gt;Schroder, J. M.&lt;/author&gt;&lt;/secondary-authors&gt;&lt;/contributors&gt;&lt;titles&gt;&lt;title&gt;Antimicrobial Peptides: Do They Have a Future as Therapeutics?&lt;/title&gt;&lt;secondary-title&gt;Antimicrobial Peptides: Role in Human Health and Disease&lt;/secondary-title&gt;&lt;/titles&gt;&lt;pages&gt;147-154&lt;/pages&gt;&lt;dates&gt;&lt;year&gt;2016&lt;/year&gt;&lt;/dates&gt;&lt;isbn&gt;978-3-319-24197-5(H); 978-3-319-24199-9(P)&lt;/isbn&gt;&lt;accession-num&gt;BCI:BCI201600198849&lt;/accession-num&gt;&lt;urls&gt;&lt;related-urls&gt;&lt;url&gt;&amp;lt;Go to ISI&amp;gt;://BCI:BCI201600198849&lt;/url&gt;&lt;/related-urls&gt;&lt;/urls&gt;&lt;electronic-resource-num&gt;10.1007/978-3-319-24199-9_10&lt;/electronic-resource-num&gt;&lt;/record&gt;&lt;/Cite&gt;&lt;/EndNote&gt;</w:instrText>
      </w:r>
      <w:r w:rsidR="00930CF5" w:rsidRPr="00D13383">
        <w:rPr>
          <w:lang w:val="en-GB"/>
        </w:rPr>
        <w:fldChar w:fldCharType="separate"/>
      </w:r>
      <w:r w:rsidR="00C72243" w:rsidRPr="00D13383">
        <w:rPr>
          <w:i/>
          <w:noProof/>
          <w:vertAlign w:val="superscript"/>
          <w:lang w:val="en-GB"/>
        </w:rPr>
        <w:t>133</w:t>
      </w:r>
      <w:r w:rsidR="00930CF5" w:rsidRPr="00D13383">
        <w:rPr>
          <w:lang w:val="en-GB"/>
        </w:rPr>
        <w:fldChar w:fldCharType="end"/>
      </w:r>
      <w:r w:rsidR="005220F7" w:rsidRPr="00D13383">
        <w:rPr>
          <w:lang w:val="en-GB"/>
        </w:rPr>
        <w:t xml:space="preserve"> </w:t>
      </w:r>
      <w:r w:rsidR="00956F26" w:rsidRPr="00D13383">
        <w:rPr>
          <w:lang w:val="en-GB"/>
        </w:rPr>
        <w:t>and animal husbandry</w:t>
      </w:r>
      <w:r w:rsidR="005220F7" w:rsidRPr="00D13383">
        <w:rPr>
          <w:lang w:val="en-GB"/>
        </w:rPr>
        <w:t xml:space="preserve"> </w:t>
      </w:r>
      <w:r w:rsidR="0062355E" w:rsidRPr="00D13383">
        <w:rPr>
          <w:lang w:val="en-GB"/>
        </w:rPr>
        <w:t xml:space="preserve">agents </w:t>
      </w:r>
      <w:r w:rsidR="00930CF5" w:rsidRPr="00D13383">
        <w:rPr>
          <w:lang w:val="en-GB"/>
        </w:rPr>
        <w:fldChar w:fldCharType="begin"/>
      </w:r>
      <w:r w:rsidR="00C72243" w:rsidRPr="00D13383">
        <w:rPr>
          <w:lang w:val="en-GB"/>
        </w:rPr>
        <w:instrText xml:space="preserve"> ADDIN EN.CITE &lt;EndNote&gt;&lt;Cite&gt;&lt;Author&gt;Xiao&lt;/Author&gt;&lt;Year&gt;2015&lt;/Year&gt;&lt;RecNum&gt;754&lt;/RecNum&gt;&lt;DisplayText&gt;&lt;style face="italic superscript"&gt;134&lt;/style&gt;&lt;/DisplayText&gt;&lt;record&gt;&lt;rec-number&gt;754&lt;/rec-number&gt;&lt;foreign-keys&gt;&lt;key app="EN" db-id="svp90vdaoeffdleepewv9zw42zwrwzvvav0t" timestamp="1457873832"&gt;754&lt;/key&gt;&lt;/foreign-keys&gt;&lt;ref-type name="Journal Article"&gt;17&lt;/ref-type&gt;&lt;contributors&gt;&lt;authors&gt;&lt;author&gt;Xiao, Hao&lt;/author&gt;&lt;author&gt;Shao, Fangyuan&lt;/author&gt;&lt;author&gt;Wu, Miaomiao&lt;/author&gt;&lt;author&gt;Ren, Wenkai&lt;/author&gt;&lt;author&gt;Xiong, Xia&lt;/author&gt;&lt;author&gt;Tan, Bie&lt;/author&gt;&lt;author&gt;Yin, Yulong&lt;/author&gt;&lt;/authors&gt;&lt;/contributors&gt;&lt;titles&gt;&lt;title&gt;The application of antimicrobial peptides as growth and health promoters for swine&lt;/title&gt;&lt;secondary-title&gt;Journal of Animal Science and Biotechnology&lt;/secondary-title&gt;&lt;/titles&gt;&lt;periodical&gt;&lt;full-title&gt;Journal of Animal Science and Biotechnology&lt;/full-title&gt;&lt;/periodical&gt;&lt;volume&gt;6&lt;/volume&gt;&lt;dates&gt;&lt;year&gt;2015&lt;/year&gt;&lt;pub-dates&gt;&lt;date&gt;May 7&lt;/date&gt;&lt;/pub-dates&gt;&lt;/dates&gt;&lt;isbn&gt;2049-1891&lt;/isbn&gt;&lt;accession-num&gt;WOS:000355177900001&lt;/accession-num&gt;&lt;urls&gt;&lt;related-urls&gt;&lt;url&gt;&amp;lt;Go to ISI&amp;gt;://WOS:000355177900001&lt;/url&gt;&lt;/related-urls&gt;&lt;/urls&gt;&lt;custom7&gt;19&lt;/custom7&gt;&lt;electronic-resource-num&gt;10.1186/s40104-015-0018-z&lt;/electronic-resource-num&gt;&lt;/record&gt;&lt;/Cite&gt;&lt;/EndNote&gt;</w:instrText>
      </w:r>
      <w:r w:rsidR="00930CF5" w:rsidRPr="00D13383">
        <w:rPr>
          <w:lang w:val="en-GB"/>
        </w:rPr>
        <w:fldChar w:fldCharType="separate"/>
      </w:r>
      <w:r w:rsidR="00C72243" w:rsidRPr="00D13383">
        <w:rPr>
          <w:i/>
          <w:noProof/>
          <w:vertAlign w:val="superscript"/>
          <w:lang w:val="en-GB"/>
        </w:rPr>
        <w:t>134</w:t>
      </w:r>
      <w:r w:rsidR="00930CF5" w:rsidRPr="00D13383">
        <w:rPr>
          <w:lang w:val="en-GB"/>
        </w:rPr>
        <w:fldChar w:fldCharType="end"/>
      </w:r>
      <w:r w:rsidR="003B7AD8" w:rsidRPr="00D13383">
        <w:rPr>
          <w:lang w:val="en-GB"/>
        </w:rPr>
        <w:t>.</w:t>
      </w:r>
      <w:r w:rsidR="00B44517" w:rsidRPr="00D13383">
        <w:rPr>
          <w:lang w:val="en-GB"/>
        </w:rPr>
        <w:t xml:space="preserve"> </w:t>
      </w:r>
      <w:r w:rsidR="00AB0025" w:rsidRPr="00D13383">
        <w:rPr>
          <w:rFonts w:ascii="Times New Roman" w:hAnsi="Times New Roman"/>
          <w:lang w:val="en-GB"/>
        </w:rPr>
        <w:t xml:space="preserve">Indeed, </w:t>
      </w:r>
      <w:r w:rsidR="00B44517" w:rsidRPr="00D13383">
        <w:rPr>
          <w:rFonts w:ascii="Times New Roman" w:hAnsi="Times New Roman"/>
          <w:lang w:val="en-GB"/>
        </w:rPr>
        <w:t>although maximin H5 has no antiviral properties itself, the peptide seems to constitute a highly malleable template for the production of derivatives with activity against these organisms. Strongly basic derivatives of maximin H5 were found to have potent activity against the human immune-deficiency virus</w:t>
      </w:r>
      <w:r w:rsidR="001275CD" w:rsidRPr="00D13383">
        <w:rPr>
          <w:rFonts w:ascii="Times New Roman" w:hAnsi="Times New Roman"/>
          <w:lang w:val="en-GB"/>
        </w:rPr>
        <w:t xml:space="preserve"> </w:t>
      </w:r>
      <w:r w:rsidR="001275CD" w:rsidRPr="00D13383">
        <w:rPr>
          <w:rFonts w:ascii="Times New Roman" w:hAnsi="Times New Roman"/>
          <w:lang w:val="en-GB"/>
        </w:rPr>
        <w:fldChar w:fldCharType="begin"/>
      </w:r>
      <w:r w:rsidR="001275CD" w:rsidRPr="00D13383">
        <w:rPr>
          <w:rFonts w:ascii="Times New Roman" w:hAnsi="Times New Roman"/>
          <w:lang w:val="en-GB"/>
        </w:rPr>
        <w:instrText xml:space="preserve"> ADDIN EN.CITE &lt;EndNote&gt;&lt;Cite&gt;&lt;Author&gt;Wang&lt;/Author&gt;&lt;Year&gt;2010&lt;/Year&gt;&lt;RecNum&gt;626&lt;/RecNum&gt;&lt;DisplayText&gt;&lt;style face="italic superscript"&gt;9&lt;/style&gt;&lt;/DisplayText&gt;&lt;record&gt;&lt;rec-number&gt;626&lt;/rec-number&gt;&lt;foreign-keys&gt;&lt;key app="EN" db-id="d0pwd0r9oeawp1ez5t8v0ex0s90tz2xpzaxx"&gt;626&lt;/key&gt;&lt;/foreign-keys&gt;&lt;ref-type name="Journal Article"&gt;17&lt;/ref-type&gt;&lt;contributors&gt;&lt;authors&gt;&lt;author&gt;Wang, Guangshun&lt;/author&gt;&lt;author&gt;Watson, Karen M.&lt;/author&gt;&lt;author&gt;Peterkofsky, Alan&lt;/author&gt;&lt;author&gt;Buckheit, Robert W., Jr.&lt;/author&gt;&lt;/authors&gt;&lt;/contributors&gt;&lt;titles&gt;&lt;title&gt;Identification of Novel Human Immunodeficiency Virus Type 1-Inhibitory Peptides Based on the Antimicrobial Peptide Database&lt;/title&gt;&lt;secondary-title&gt;Antimicrobial Agents and Chemotherapy&lt;/secondary-title&gt;&lt;/titles&gt;&lt;periodical&gt;&lt;full-title&gt;Antimicrobial Agents and Chemotherapy&lt;/full-title&gt;&lt;/periodical&gt;&lt;pages&gt;1343-1346&lt;/pages&gt;&lt;volume&gt;54&lt;/volume&gt;&lt;number&gt;3&lt;/number&gt;&lt;dates&gt;&lt;year&gt;2010&lt;/year&gt;&lt;pub-dates&gt;&lt;date&gt;Mar&lt;/date&gt;&lt;/pub-dates&gt;&lt;/dates&gt;&lt;isbn&gt;0066-4804&lt;/isbn&gt;&lt;accession-num&gt;WOS:000274733300056&lt;/accession-num&gt;&lt;urls&gt;&lt;related-urls&gt;&lt;url&gt;&amp;lt;Go to ISI&amp;gt;://WOS:000274733300056&lt;/url&gt;&lt;/related-urls&gt;&lt;/urls&gt;&lt;electronic-resource-num&gt;10.1128/aac.01448-09&lt;/electronic-resource-num&gt;&lt;/record&gt;&lt;/Cite&gt;&lt;/EndNote&gt;</w:instrText>
      </w:r>
      <w:r w:rsidR="001275CD" w:rsidRPr="00D13383">
        <w:rPr>
          <w:rFonts w:ascii="Times New Roman" w:hAnsi="Times New Roman"/>
          <w:lang w:val="en-GB"/>
        </w:rPr>
        <w:fldChar w:fldCharType="separate"/>
      </w:r>
      <w:r w:rsidR="001275CD" w:rsidRPr="00D13383">
        <w:rPr>
          <w:rFonts w:ascii="Times New Roman" w:hAnsi="Times New Roman"/>
          <w:i/>
          <w:noProof/>
          <w:vertAlign w:val="superscript"/>
          <w:lang w:val="en-GB"/>
        </w:rPr>
        <w:t>9</w:t>
      </w:r>
      <w:r w:rsidR="001275CD" w:rsidRPr="00D13383">
        <w:rPr>
          <w:rFonts w:ascii="Times New Roman" w:hAnsi="Times New Roman"/>
        </w:rPr>
        <w:fldChar w:fldCharType="end"/>
      </w:r>
      <w:r w:rsidR="001275CD" w:rsidRPr="00D13383">
        <w:rPr>
          <w:rFonts w:ascii="Times New Roman" w:hAnsi="Times New Roman"/>
          <w:lang w:val="en-GB"/>
        </w:rPr>
        <w:t xml:space="preserve"> </w:t>
      </w:r>
      <w:r w:rsidR="00B44517" w:rsidRPr="00D13383">
        <w:rPr>
          <w:rFonts w:ascii="Times New Roman" w:hAnsi="Times New Roman"/>
          <w:lang w:val="en-GB"/>
        </w:rPr>
        <w:t xml:space="preserve">whilst isoforms of the peptide with no net charge were found to be strongly antiviral when coupled to activated fullerenes, which acted as a novel nanocarrier </w:t>
      </w:r>
      <w:r w:rsidR="00F07CE3" w:rsidRPr="00D13383">
        <w:rPr>
          <w:rFonts w:ascii="Times New Roman" w:hAnsi="Times New Roman"/>
          <w:szCs w:val="24"/>
        </w:rPr>
        <w:fldChar w:fldCharType="begin"/>
      </w:r>
      <w:r w:rsidR="00F07CE3" w:rsidRPr="00D13383">
        <w:rPr>
          <w:rFonts w:ascii="Times New Roman" w:hAnsi="Times New Roman"/>
          <w:szCs w:val="24"/>
        </w:rPr>
        <w:instrText xml:space="preserve"> ADDIN EN.CITE &lt;EndNote&gt;&lt;Cite&gt;&lt;Author&gt;Dostalova&lt;/Author&gt;&lt;Year&gt;2015&lt;/Year&gt;&lt;RecNum&gt;239&lt;/RecNum&gt;&lt;DisplayText&gt;&lt;style face="italic superscript"&gt;135&lt;/style&gt;&lt;/DisplayText&gt;&lt;record&gt;&lt;rec-number&gt;239&lt;/rec-number&gt;&lt;foreign-keys&gt;&lt;key app="EN" db-id="wf050av25dswfree0f6x0aatwefw9d2pp00e" timestamp="1462377260"&gt;239&lt;/key&gt;&lt;/foreign-keys&gt;&lt;ref-type name="Journal Article"&gt;17&lt;/ref-type&gt;&lt;contributors&gt;&lt;authors&gt;&lt;author&gt;Dostalova, Simona&lt;/author&gt;&lt;author&gt;Milosavljevic, Vedran&lt;/author&gt;&lt;author&gt;Guran, Roman&lt;/author&gt;&lt;author&gt;Kominkova, Marketa&lt;/author&gt;&lt;author&gt;Cihalova, Kristyna&lt;/author&gt;&lt;author&gt;Kopel, Pavel&lt;/author&gt;&lt;author&gt;Vaculovicova, Marketa&lt;/author&gt;&lt;author&gt;Adam, Vojtech&lt;/author&gt;&lt;author&gt;Kizek, Rene&lt;/author&gt;&lt;/authors&gt;&lt;/contributors&gt;&lt;titles&gt;&lt;title&gt;ANTIVIRAL ACTIVITY OF FULLERENES MODIFIED WITH MAXIMIN H5 DERIVATIVES&lt;/title&gt;&lt;secondary-title&gt;Mendelnet 2015&lt;/secondary-title&gt;&lt;/titles&gt;&lt;periodical&gt;&lt;full-title&gt;Mendelnet 2015&lt;/full-title&gt;&lt;/periodical&gt;&lt;pages&gt;579-584&lt;/pages&gt;&lt;dates&gt;&lt;year&gt;2015&lt;/year&gt;&lt;pub-dates&gt;&lt;date&gt;2015&lt;/date&gt;&lt;/pub-dates&gt;&lt;/dates&gt;&lt;accession-num&gt;WOS:000366466100109&lt;/accession-num&gt;&lt;urls&gt;&lt;related-urls&gt;&lt;url&gt;&amp;lt;Go to ISI&amp;gt;://WOS:000366466100109&lt;/url&gt;&lt;/related-urls&gt;&lt;/urls&gt;&lt;/record&gt;&lt;/Cite&gt;&lt;/EndNote&gt;</w:instrText>
      </w:r>
      <w:r w:rsidR="00F07CE3" w:rsidRPr="00D13383">
        <w:rPr>
          <w:rFonts w:ascii="Times New Roman" w:hAnsi="Times New Roman"/>
          <w:szCs w:val="24"/>
        </w:rPr>
        <w:fldChar w:fldCharType="separate"/>
      </w:r>
      <w:r w:rsidR="00F07CE3" w:rsidRPr="00D13383">
        <w:rPr>
          <w:rFonts w:ascii="Times New Roman" w:hAnsi="Times New Roman"/>
          <w:i/>
          <w:noProof/>
          <w:szCs w:val="24"/>
          <w:vertAlign w:val="superscript"/>
        </w:rPr>
        <w:t>135</w:t>
      </w:r>
      <w:r w:rsidR="00F07CE3" w:rsidRPr="00D13383">
        <w:rPr>
          <w:rFonts w:ascii="Times New Roman" w:hAnsi="Times New Roman"/>
          <w:szCs w:val="24"/>
        </w:rPr>
        <w:fldChar w:fldCharType="end"/>
      </w:r>
      <w:r w:rsidR="00B44517" w:rsidRPr="00D13383">
        <w:rPr>
          <w:rFonts w:ascii="Times New Roman" w:hAnsi="Times New Roman"/>
          <w:lang w:val="en-GB"/>
        </w:rPr>
        <w:t xml:space="preserve">. </w:t>
      </w:r>
      <w:r w:rsidR="00AB0025" w:rsidRPr="00D13383">
        <w:rPr>
          <w:rFonts w:ascii="Times New Roman" w:hAnsi="Times New Roman"/>
          <w:lang w:val="en-GB"/>
        </w:rPr>
        <w:t>Taken with the rapid</w:t>
      </w:r>
      <w:r w:rsidR="00B44517" w:rsidRPr="00D13383">
        <w:rPr>
          <w:rFonts w:ascii="Times New Roman" w:hAnsi="Times New Roman"/>
          <w:lang w:val="en-GB"/>
        </w:rPr>
        <w:t xml:space="preserve"> progress in addressing problems associated with the </w:t>
      </w:r>
      <w:r w:rsidR="005A4CBD" w:rsidRPr="00D13383">
        <w:rPr>
          <w:rFonts w:ascii="Times New Roman" w:hAnsi="Times New Roman"/>
          <w:lang w:val="en-GB"/>
        </w:rPr>
        <w:t xml:space="preserve">therapeutic </w:t>
      </w:r>
      <w:r w:rsidR="00B44517" w:rsidRPr="00D13383">
        <w:rPr>
          <w:rFonts w:ascii="Times New Roman" w:hAnsi="Times New Roman"/>
          <w:lang w:val="en-GB"/>
        </w:rPr>
        <w:t>develop</w:t>
      </w:r>
      <w:r w:rsidR="005A4CBD" w:rsidRPr="00D13383">
        <w:rPr>
          <w:rFonts w:ascii="Times New Roman" w:hAnsi="Times New Roman"/>
          <w:lang w:val="en-GB"/>
        </w:rPr>
        <w:t xml:space="preserve">ment of AMPs, such as proteolytic stability and systemic toxicity </w:t>
      </w:r>
      <w:r w:rsidR="001275CD" w:rsidRPr="00D13383">
        <w:rPr>
          <w:rFonts w:ascii="Times New Roman" w:hAnsi="Times New Roman"/>
          <w:lang w:val="en-GB"/>
        </w:rPr>
        <w:fldChar w:fldCharType="begin"/>
      </w:r>
      <w:r w:rsidR="001275CD" w:rsidRPr="00D13383">
        <w:rPr>
          <w:rFonts w:ascii="Times New Roman" w:hAnsi="Times New Roman"/>
          <w:lang w:val="en-GB"/>
        </w:rPr>
        <w:instrText xml:space="preserve"> ADDIN EN.CITE &lt;EndNote&gt;&lt;Cite&gt;&lt;Author&gt;Aoki&lt;/Author&gt;&lt;Year&gt;2013&lt;/Year&gt;&lt;RecNum&gt;721&lt;/RecNum&gt;&lt;DisplayText&gt;&lt;style face="italic superscript"&gt;103&lt;/style&gt;&lt;/DisplayText&gt;&lt;record&gt;&lt;rec-number&gt;721&lt;/rec-number&gt;&lt;foreign-keys&gt;&lt;key app="EN" db-id="svp90vdaoeffdleepewv9zw42zwrwzvvav0t" timestamp="1448023538"&gt;721&lt;/key&gt;&lt;/foreign-keys&gt;&lt;ref-type name="Journal Article"&gt;17&lt;/ref-type&gt;&lt;contributors&gt;&lt;authors&gt;&lt;author&gt;Aoki, Wataru&lt;/author&gt;&lt;author&gt;Ueda, Mitsuyoshi&lt;/author&gt;&lt;/authors&gt;&lt;/contributors&gt;&lt;titles&gt;&lt;title&gt;Characterization of Antimicrobial Peptides toward the Development of Novel Antibiotics&lt;/title&gt;&lt;secondary-title&gt;Pharmaceuticals&lt;/secondary-title&gt;&lt;/titles&gt;&lt;periodical&gt;&lt;full-title&gt;Pharmaceuticals&lt;/full-title&gt;&lt;/periodical&gt;&lt;pages&gt;1055-1081&lt;/pages&gt;&lt;volume&gt;6&lt;/volume&gt;&lt;number&gt;8&lt;/number&gt;&lt;dates&gt;&lt;year&gt;2013&lt;/year&gt;&lt;pub-dates&gt;&lt;date&gt;08/21&amp;#xD;07/16/received&amp;#xD;08/02/revised&amp;#xD;08/16/accepted&lt;/date&gt;&lt;/pub-dates&gt;&lt;/dates&gt;&lt;publisher&gt;MDPI&lt;/publisher&gt;&lt;isbn&gt;1424-8247&lt;/isbn&gt;&lt;accession-num&gt;PMC3817730&lt;/accession-num&gt;&lt;urls&gt;&lt;related-urls&gt;&lt;url&gt;http://www.ncbi.nlm.nih.gov/pmc/articles/PMC3817730/&lt;/url&gt;&lt;/related-urls&gt;&lt;/urls&gt;&lt;electronic-resource-num&gt;10.3390/ph6081055&lt;/electronic-resource-num&gt;&lt;remote-database-name&gt;PMC&lt;/remote-database-name&gt;&lt;/record&gt;&lt;/Cite&gt;&lt;/EndNote&gt;</w:instrText>
      </w:r>
      <w:r w:rsidR="001275CD" w:rsidRPr="00D13383">
        <w:rPr>
          <w:rFonts w:ascii="Times New Roman" w:hAnsi="Times New Roman"/>
          <w:lang w:val="en-GB"/>
        </w:rPr>
        <w:fldChar w:fldCharType="separate"/>
      </w:r>
      <w:r w:rsidR="001275CD" w:rsidRPr="00D13383">
        <w:rPr>
          <w:rFonts w:ascii="Times New Roman" w:hAnsi="Times New Roman"/>
          <w:i/>
          <w:noProof/>
          <w:vertAlign w:val="superscript"/>
          <w:lang w:val="en-GB"/>
        </w:rPr>
        <w:t>103</w:t>
      </w:r>
      <w:r w:rsidR="001275CD" w:rsidRPr="00D13383">
        <w:rPr>
          <w:rFonts w:ascii="Times New Roman" w:hAnsi="Times New Roman"/>
          <w:lang w:val="en-GB"/>
        </w:rPr>
        <w:fldChar w:fldCharType="end"/>
      </w:r>
      <w:r w:rsidR="005A4CBD" w:rsidRPr="00D13383">
        <w:rPr>
          <w:rFonts w:ascii="Times New Roman" w:hAnsi="Times New Roman"/>
          <w:lang w:val="en-GB"/>
        </w:rPr>
        <w:t xml:space="preserve">, </w:t>
      </w:r>
      <w:r w:rsidR="001275CD" w:rsidRPr="00D13383">
        <w:rPr>
          <w:rFonts w:ascii="Times New Roman" w:hAnsi="Times New Roman"/>
          <w:lang w:val="en-GB"/>
        </w:rPr>
        <w:t xml:space="preserve">it </w:t>
      </w:r>
      <w:r w:rsidR="00AB0025" w:rsidRPr="00D13383">
        <w:rPr>
          <w:rFonts w:ascii="Times New Roman" w:hAnsi="Times New Roman"/>
          <w:lang w:val="en-GB"/>
        </w:rPr>
        <w:t xml:space="preserve">may be that </w:t>
      </w:r>
      <w:r w:rsidR="002A61A8" w:rsidRPr="00D13383">
        <w:rPr>
          <w:rFonts w:ascii="Times New Roman" w:hAnsi="Times New Roman"/>
          <w:lang w:val="en-GB"/>
        </w:rPr>
        <w:t xml:space="preserve">the template provided by </w:t>
      </w:r>
      <w:r w:rsidR="00AB0025" w:rsidRPr="00D13383">
        <w:rPr>
          <w:rFonts w:ascii="Times New Roman" w:hAnsi="Times New Roman"/>
          <w:lang w:val="en-GB"/>
        </w:rPr>
        <w:t xml:space="preserve">maximin H5 </w:t>
      </w:r>
      <w:r w:rsidR="004F5EC5" w:rsidRPr="00D13383">
        <w:rPr>
          <w:rFonts w:ascii="Times New Roman" w:hAnsi="Times New Roman"/>
          <w:lang w:val="en-GB"/>
        </w:rPr>
        <w:t xml:space="preserve">is able to expand the range of </w:t>
      </w:r>
      <w:r w:rsidR="00CC0E11" w:rsidRPr="00D13383">
        <w:rPr>
          <w:rFonts w:ascii="Times New Roman" w:hAnsi="Times New Roman"/>
          <w:lang w:val="en-GB"/>
        </w:rPr>
        <w:t>amphibian peptides</w:t>
      </w:r>
      <w:r w:rsidR="005A4CBD" w:rsidRPr="00D13383">
        <w:rPr>
          <w:rFonts w:ascii="Times New Roman" w:hAnsi="Times New Roman"/>
          <w:lang w:val="en-GB"/>
        </w:rPr>
        <w:t xml:space="preserve"> that </w:t>
      </w:r>
      <w:r w:rsidR="008451C4" w:rsidRPr="00D13383">
        <w:rPr>
          <w:rFonts w:ascii="Times New Roman" w:hAnsi="Times New Roman"/>
          <w:lang w:val="en-GB"/>
        </w:rPr>
        <w:t>are already</w:t>
      </w:r>
      <w:r w:rsidR="00AB0025" w:rsidRPr="00D13383">
        <w:rPr>
          <w:rFonts w:ascii="Times New Roman" w:hAnsi="Times New Roman"/>
          <w:lang w:val="en-GB"/>
        </w:rPr>
        <w:t xml:space="preserve"> </w:t>
      </w:r>
      <w:r w:rsidR="00B44517" w:rsidRPr="00D13383">
        <w:rPr>
          <w:rFonts w:ascii="Times New Roman" w:hAnsi="Times New Roman"/>
          <w:lang w:val="en-GB"/>
        </w:rPr>
        <w:t>in clinical trials</w:t>
      </w:r>
      <w:r w:rsidR="00CC0E11" w:rsidRPr="00D13383">
        <w:rPr>
          <w:rFonts w:ascii="Times New Roman" w:hAnsi="Times New Roman"/>
          <w:lang w:val="en-GB"/>
        </w:rPr>
        <w:t xml:space="preserve"> </w:t>
      </w:r>
      <w:r w:rsidR="00B44517" w:rsidRPr="00D13383">
        <w:rPr>
          <w:rFonts w:ascii="Times New Roman" w:hAnsi="Times New Roman"/>
          <w:lang w:val="en-GB"/>
        </w:rPr>
        <w:t xml:space="preserve"> </w:t>
      </w:r>
      <w:r w:rsidR="001275CD" w:rsidRPr="00D13383">
        <w:rPr>
          <w:rFonts w:ascii="Times New Roman" w:hAnsi="Times New Roman"/>
          <w:szCs w:val="24"/>
        </w:rPr>
        <w:fldChar w:fldCharType="begin">
          <w:fldData xml:space="preserve">PEVuZE5vdGU+PENpdGU+PEF1dGhvcj5Gb3g8L0F1dGhvcj48WWVhcj4yMDEzPC9ZZWFyPjxSZWNO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</w:fldData>
        </w:fldChar>
      </w:r>
      <w:r w:rsidR="001275CD" w:rsidRPr="00D13383">
        <w:rPr>
          <w:rFonts w:ascii="Times New Roman" w:hAnsi="Times New Roman"/>
          <w:szCs w:val="24"/>
        </w:rPr>
        <w:instrText xml:space="preserve"> ADDIN EN.CITE </w:instrText>
      </w:r>
      <w:r w:rsidR="001275CD" w:rsidRPr="00D13383">
        <w:rPr>
          <w:rFonts w:ascii="Times New Roman" w:hAnsi="Times New Roman"/>
          <w:szCs w:val="24"/>
        </w:rPr>
        <w:fldChar w:fldCharType="begin">
          <w:fldData xml:space="preserve">PEVuZE5vdGU+PENpdGU+PEF1dGhvcj5Gb3g8L0F1dGhvcj48WWVhcj4yMDEzPC9ZZWFyPjxSZWNO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</w:fldData>
        </w:fldChar>
      </w:r>
      <w:r w:rsidR="001275CD" w:rsidRPr="00D13383">
        <w:rPr>
          <w:rFonts w:ascii="Times New Roman" w:hAnsi="Times New Roman"/>
          <w:szCs w:val="24"/>
        </w:rPr>
        <w:instrText xml:space="preserve"> ADDIN EN.CITE.DATA </w:instrText>
      </w:r>
      <w:r w:rsidR="001275CD" w:rsidRPr="00D13383">
        <w:rPr>
          <w:rFonts w:ascii="Times New Roman" w:hAnsi="Times New Roman"/>
          <w:szCs w:val="24"/>
        </w:rPr>
      </w:r>
      <w:r w:rsidR="001275CD" w:rsidRPr="00D13383">
        <w:rPr>
          <w:rFonts w:ascii="Times New Roman" w:hAnsi="Times New Roman"/>
          <w:szCs w:val="24"/>
        </w:rPr>
        <w:fldChar w:fldCharType="end"/>
      </w:r>
      <w:r w:rsidR="001275CD" w:rsidRPr="00D13383">
        <w:rPr>
          <w:rFonts w:ascii="Times New Roman" w:hAnsi="Times New Roman"/>
          <w:szCs w:val="24"/>
        </w:rPr>
      </w:r>
      <w:r w:rsidR="001275CD" w:rsidRPr="00D13383">
        <w:rPr>
          <w:rFonts w:ascii="Times New Roman" w:hAnsi="Times New Roman"/>
          <w:szCs w:val="24"/>
        </w:rPr>
        <w:fldChar w:fldCharType="separate"/>
      </w:r>
      <w:r w:rsidR="001275CD" w:rsidRPr="00D13383">
        <w:rPr>
          <w:rFonts w:ascii="Times New Roman" w:hAnsi="Times New Roman"/>
          <w:i/>
          <w:noProof/>
          <w:szCs w:val="24"/>
          <w:vertAlign w:val="superscript"/>
        </w:rPr>
        <w:t>133, 136, 137</w:t>
      </w:r>
      <w:r w:rsidR="001275CD" w:rsidRPr="00D13383">
        <w:rPr>
          <w:rFonts w:ascii="Times New Roman" w:hAnsi="Times New Roman"/>
          <w:szCs w:val="24"/>
        </w:rPr>
        <w:fldChar w:fldCharType="end"/>
      </w:r>
      <w:r w:rsidR="001275CD" w:rsidRPr="00D13383">
        <w:rPr>
          <w:rFonts w:ascii="Times New Roman" w:hAnsi="Times New Roman"/>
          <w:szCs w:val="24"/>
        </w:rPr>
        <w:t xml:space="preserve">.  </w:t>
      </w:r>
    </w:p>
    <w:p w:rsidR="009F492B" w:rsidRPr="00D13383" w:rsidRDefault="009F492B" w:rsidP="009F492B">
      <w:pPr>
        <w:pStyle w:val="TAMainText"/>
        <w:spacing w:after="240"/>
        <w:rPr>
          <w:lang w:val="en-GB"/>
        </w:rPr>
      </w:pPr>
      <w:r w:rsidRPr="00D13383">
        <w:rPr>
          <w:lang w:val="en-GB"/>
        </w:rPr>
        <w:br w:type="page"/>
      </w:r>
    </w:p>
    <w:p w:rsidR="009F492B" w:rsidRPr="00D13383" w:rsidRDefault="009F492B" w:rsidP="0039187B">
      <w:pPr>
        <w:pStyle w:val="TAMainText"/>
        <w:spacing w:after="240" w:line="360" w:lineRule="auto"/>
        <w:rPr>
          <w:b/>
          <w:caps/>
          <w:lang w:val="en-GB"/>
        </w:rPr>
      </w:pPr>
      <w:r w:rsidRPr="00D13383">
        <w:rPr>
          <w:b/>
          <w:caps/>
          <w:lang w:val="en-GB"/>
        </w:rPr>
        <w:lastRenderedPageBreak/>
        <w:t xml:space="preserve">References </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fldChar w:fldCharType="begin"/>
      </w:r>
      <w:r w:rsidRPr="00D13383">
        <w:rPr>
          <w:rFonts w:ascii="Times New Roman" w:hAnsi="Times New Roman" w:cs="Times New Roman"/>
          <w:szCs w:val="24"/>
        </w:rPr>
        <w:instrText xml:space="preserve"> ADDIN EN.REFLIST </w:instrText>
      </w:r>
      <w:r w:rsidRPr="00D13383">
        <w:rPr>
          <w:rFonts w:ascii="Times New Roman" w:hAnsi="Times New Roman" w:cs="Times New Roman"/>
          <w:szCs w:val="24"/>
        </w:rPr>
        <w:fldChar w:fldCharType="separate"/>
      </w:r>
      <w:r w:rsidRPr="00D13383">
        <w:rPr>
          <w:rFonts w:ascii="Times New Roman" w:hAnsi="Times New Roman" w:cs="Times New Roman"/>
          <w:szCs w:val="24"/>
        </w:rPr>
        <w:t xml:space="preserve">[1] König, E., Bininda-Emonds, O. R. P., and Shaw, C. (2015) The diversity and evolution of anuran skin peptides, </w:t>
      </w:r>
      <w:r w:rsidRPr="00D13383">
        <w:rPr>
          <w:rFonts w:ascii="Times New Roman" w:hAnsi="Times New Roman" w:cs="Times New Roman"/>
          <w:i/>
          <w:szCs w:val="24"/>
        </w:rPr>
        <w:t>Peptides</w:t>
      </w:r>
      <w:r w:rsidRPr="00D13383">
        <w:rPr>
          <w:rFonts w:ascii="Times New Roman" w:hAnsi="Times New Roman" w:cs="Times New Roman"/>
          <w:szCs w:val="24"/>
        </w:rPr>
        <w:t xml:space="preserve"> </w:t>
      </w:r>
      <w:r w:rsidRPr="00D13383">
        <w:rPr>
          <w:rFonts w:ascii="Times New Roman" w:hAnsi="Times New Roman" w:cs="Times New Roman"/>
          <w:i/>
          <w:szCs w:val="24"/>
        </w:rPr>
        <w:t>63</w:t>
      </w:r>
      <w:r w:rsidRPr="00D13383">
        <w:rPr>
          <w:rFonts w:ascii="Times New Roman" w:hAnsi="Times New Roman" w:cs="Times New Roman"/>
          <w:szCs w:val="24"/>
        </w:rPr>
        <w:t>, 96-117.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 Xiao, Y., Liu, C., and Lai, R. (2011) Antimicrobial peptides from amphibians, </w:t>
      </w:r>
      <w:r w:rsidRPr="00D13383">
        <w:rPr>
          <w:rFonts w:ascii="Times New Roman" w:hAnsi="Times New Roman" w:cs="Times New Roman"/>
          <w:bCs/>
          <w:i/>
          <w:szCs w:val="24"/>
          <w:lang w:val="en-GB"/>
        </w:rPr>
        <w:t>Biomol Concepts</w:t>
      </w:r>
      <w:r w:rsidRPr="00D13383">
        <w:rPr>
          <w:rFonts w:ascii="Times New Roman" w:hAnsi="Times New Roman" w:cs="Times New Roman"/>
          <w:szCs w:val="24"/>
        </w:rPr>
        <w:t xml:space="preserve"> </w:t>
      </w:r>
      <w:r w:rsidRPr="00D13383">
        <w:rPr>
          <w:rFonts w:ascii="Times New Roman" w:hAnsi="Times New Roman" w:cs="Times New Roman"/>
          <w:i/>
          <w:szCs w:val="24"/>
        </w:rPr>
        <w:t>2</w:t>
      </w:r>
      <w:r w:rsidRPr="00D13383">
        <w:rPr>
          <w:rFonts w:ascii="Times New Roman" w:hAnsi="Times New Roman" w:cs="Times New Roman"/>
          <w:szCs w:val="24"/>
        </w:rPr>
        <w:t>, 27-38.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 Oelkrug, C., Hartke, M., and Schubert, A. (2015) Mode of Action of Anticancer Peptides (ACPs) from Amphibian Origin, </w:t>
      </w:r>
      <w:r w:rsidRPr="00D13383">
        <w:rPr>
          <w:rFonts w:ascii="Times New Roman" w:hAnsi="Times New Roman" w:cs="Times New Roman"/>
          <w:bCs/>
          <w:i/>
          <w:szCs w:val="24"/>
          <w:lang w:val="en-GB"/>
        </w:rPr>
        <w:t>Anticancer Res</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35</w:t>
      </w:r>
      <w:r w:rsidRPr="00D13383">
        <w:rPr>
          <w:rFonts w:ascii="Times New Roman" w:hAnsi="Times New Roman" w:cs="Times New Roman"/>
          <w:szCs w:val="24"/>
        </w:rPr>
        <w:t>, 635-643.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 Conlon, J. M., Mechkarska, M., Lukic, M. L., and Flatt, P. R. (2014) Potential therapeutic applications of multifunctional host-defense peptides from frog skin as anti-cancer, anti-viral, immunomodulatory, and anti-diabetic agents, </w:t>
      </w:r>
      <w:r w:rsidRPr="00D13383">
        <w:rPr>
          <w:rFonts w:ascii="Times New Roman" w:hAnsi="Times New Roman" w:cs="Times New Roman"/>
          <w:i/>
          <w:szCs w:val="24"/>
        </w:rPr>
        <w:t>Peptides</w:t>
      </w:r>
      <w:r w:rsidRPr="00D13383">
        <w:rPr>
          <w:rFonts w:ascii="Times New Roman" w:hAnsi="Times New Roman" w:cs="Times New Roman"/>
          <w:szCs w:val="24"/>
        </w:rPr>
        <w:t xml:space="preserve"> </w:t>
      </w:r>
      <w:r w:rsidRPr="00D13383">
        <w:rPr>
          <w:rFonts w:ascii="Times New Roman" w:hAnsi="Times New Roman" w:cs="Times New Roman"/>
          <w:i/>
          <w:szCs w:val="24"/>
        </w:rPr>
        <w:t>57</w:t>
      </w:r>
      <w:r w:rsidRPr="00D13383">
        <w:rPr>
          <w:rFonts w:ascii="Times New Roman" w:hAnsi="Times New Roman" w:cs="Times New Roman"/>
          <w:szCs w:val="24"/>
        </w:rPr>
        <w:t>, 67-77.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 Conlon, J. M., and Sonnevend, S. (2011) Clinical Applications of Amphibian Antimicrobial Peptides, </w:t>
      </w:r>
      <w:r w:rsidRPr="00D13383">
        <w:rPr>
          <w:rFonts w:ascii="Times New Roman" w:hAnsi="Times New Roman" w:cs="Times New Roman"/>
          <w:bCs/>
          <w:i/>
          <w:szCs w:val="24"/>
          <w:lang w:val="en-GB"/>
        </w:rPr>
        <w:t>J. Med. Sci</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4</w:t>
      </w:r>
      <w:r w:rsidRPr="00D13383">
        <w:rPr>
          <w:rFonts w:ascii="Times New Roman" w:hAnsi="Times New Roman" w:cs="Times New Roman"/>
          <w:szCs w:val="24"/>
        </w:rPr>
        <w:t>, 62-72.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 Silva, R. R., Avelino, K., Ribeiro, K. L., Franco, O. L., Oliveira, M. D. L., and Andrade, C. A. S. (2014) Optical and dielectric sensors based on an microbial peptides for microorganism diagnosis, </w:t>
      </w:r>
      <w:r w:rsidRPr="00D13383">
        <w:rPr>
          <w:rFonts w:ascii="Times New Roman" w:hAnsi="Times New Roman" w:cs="Times New Roman"/>
          <w:bCs/>
          <w:i/>
          <w:szCs w:val="24"/>
          <w:lang w:val="en-GB"/>
        </w:rPr>
        <w:t>Front. Microbiol</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5</w:t>
      </w:r>
      <w:r w:rsidRPr="00D13383">
        <w:rPr>
          <w:rFonts w:ascii="Times New Roman" w:hAnsi="Times New Roman" w:cs="Times New Roman"/>
          <w:szCs w:val="24"/>
        </w:rPr>
        <w:t>, 443. http://doi.org/10.3389/fmicb.2014.00443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 [7] Lai, R., Liu, H., Hui Lee, W., and Zhang, Y. (2002) An anionic antimicrobial peptide from toad Bombina maxima, </w:t>
      </w:r>
      <w:r w:rsidRPr="00D13383">
        <w:rPr>
          <w:rFonts w:ascii="Times New Roman" w:hAnsi="Times New Roman" w:cs="Times New Roman"/>
          <w:bCs/>
          <w:i/>
          <w:szCs w:val="24"/>
          <w:lang w:val="en-GB"/>
        </w:rPr>
        <w:t>Biochem; Biophys. Res. Commun.</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295</w:t>
      </w:r>
      <w:r w:rsidRPr="00D13383">
        <w:rPr>
          <w:rFonts w:ascii="Times New Roman" w:hAnsi="Times New Roman" w:cs="Times New Roman"/>
          <w:szCs w:val="24"/>
        </w:rPr>
        <w:t>, 796-799.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 Liu, R., Liu, H., Ma, Y., Wu, J., Yang, H., Ye, H., and Lai, R. (2011) There are Abundant Antimicrobial Peptides in Brains of Two Kinds of Bombina Toads, </w:t>
      </w:r>
      <w:r w:rsidRPr="00D13383">
        <w:rPr>
          <w:rFonts w:ascii="Times New Roman" w:hAnsi="Times New Roman" w:cs="Times New Roman"/>
          <w:bCs/>
          <w:i/>
          <w:szCs w:val="24"/>
          <w:lang w:val="en-GB"/>
        </w:rPr>
        <w:t>J. Proteome Res</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10</w:t>
      </w:r>
      <w:r w:rsidRPr="00D13383">
        <w:rPr>
          <w:rFonts w:ascii="Times New Roman" w:hAnsi="Times New Roman" w:cs="Times New Roman"/>
          <w:szCs w:val="24"/>
        </w:rPr>
        <w:t>, 1806-1815.</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 Wang, G., Watson, K. M., Peterkofsky, A., and Buckheit, R. W., Jr. (2010) Identification of Novel Human Immunodeficiency Virus Type 1-Inhibitory Peptides Based on the Antimicrobial Peptide Database, </w:t>
      </w:r>
      <w:r w:rsidRPr="00D13383">
        <w:rPr>
          <w:rFonts w:ascii="Times New Roman" w:hAnsi="Times New Roman" w:cs="Times New Roman"/>
          <w:bCs/>
          <w:i/>
          <w:szCs w:val="24"/>
          <w:lang w:val="en-GB"/>
        </w:rPr>
        <w:t>Antimicro.b Agents Chemother</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54</w:t>
      </w:r>
      <w:r w:rsidRPr="00D13383">
        <w:rPr>
          <w:rFonts w:ascii="Times New Roman" w:hAnsi="Times New Roman" w:cs="Times New Roman"/>
          <w:szCs w:val="24"/>
        </w:rPr>
        <w:t>, 1343-1346.</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 Phoenix, D. A., Dennison, S. R., and Harris, F. (2013) Graphical Techniques to Visualize the Amphiphilic Structures of Antimicrobial Peptides, In </w:t>
      </w:r>
      <w:r w:rsidRPr="00D13383">
        <w:rPr>
          <w:rFonts w:ascii="Times New Roman" w:hAnsi="Times New Roman" w:cs="Times New Roman"/>
          <w:i/>
          <w:szCs w:val="24"/>
        </w:rPr>
        <w:t>Antimicrobial Peptides</w:t>
      </w:r>
      <w:r w:rsidRPr="00D13383">
        <w:rPr>
          <w:rFonts w:ascii="Times New Roman" w:hAnsi="Times New Roman" w:cs="Times New Roman"/>
          <w:szCs w:val="24"/>
        </w:rPr>
        <w:t>, pp 115-144, Wiley-VCH Verlag GmbH &amp; Co. KGaA.</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 Dennison, S. R., Harris, F., Mura, M., Morton, L. H. G., Zvelindovsky, A., and Phoenix, D. A. (2013) A Novel Form of Bacterial Resistance to the Action of Eukaryotic Host Defense Peptides, the Use of a Lipid Receptor, </w:t>
      </w:r>
      <w:r w:rsidRPr="00D13383">
        <w:rPr>
          <w:rFonts w:ascii="Times New Roman" w:hAnsi="Times New Roman" w:cs="Times New Roman"/>
          <w:i/>
          <w:szCs w:val="24"/>
        </w:rPr>
        <w:t>Biochemistry</w:t>
      </w:r>
      <w:r w:rsidRPr="00D13383">
        <w:rPr>
          <w:rFonts w:ascii="Times New Roman" w:hAnsi="Times New Roman" w:cs="Times New Roman"/>
          <w:szCs w:val="24"/>
        </w:rPr>
        <w:t xml:space="preserve"> </w:t>
      </w:r>
      <w:r w:rsidRPr="00D13383">
        <w:rPr>
          <w:rFonts w:ascii="Times New Roman" w:hAnsi="Times New Roman" w:cs="Times New Roman"/>
          <w:i/>
          <w:szCs w:val="24"/>
        </w:rPr>
        <w:t>52</w:t>
      </w:r>
      <w:r w:rsidRPr="00D13383">
        <w:rPr>
          <w:rFonts w:ascii="Times New Roman" w:hAnsi="Times New Roman" w:cs="Times New Roman"/>
          <w:szCs w:val="24"/>
        </w:rPr>
        <w:t>, 6021-6029.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 Phoenix, D. A., Harris, F., Mura, M., and Dennison, S. R. (2015) The increasing role of phosphatidylethanolamine as a lipid receptor in the action of host defence peptides, </w:t>
      </w:r>
      <w:r w:rsidRPr="00D13383">
        <w:rPr>
          <w:rFonts w:ascii="Times New Roman" w:hAnsi="Times New Roman" w:cs="Times New Roman"/>
          <w:bCs/>
          <w:i/>
          <w:szCs w:val="24"/>
          <w:lang w:val="en-GB"/>
        </w:rPr>
        <w:t>Prog. Lipid Res</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59</w:t>
      </w:r>
      <w:r w:rsidRPr="00D13383">
        <w:rPr>
          <w:rFonts w:ascii="Times New Roman" w:hAnsi="Times New Roman" w:cs="Times New Roman"/>
          <w:szCs w:val="24"/>
        </w:rPr>
        <w:t>, 26-37.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[13] Teixeira, V., Feio, M. J., and Bastos, M. (2012) Role of lipids in the interaction of antimicrobial peptides with membranes, </w:t>
      </w:r>
      <w:r w:rsidRPr="00D13383">
        <w:rPr>
          <w:rFonts w:ascii="Times New Roman" w:hAnsi="Times New Roman" w:cs="Times New Roman"/>
          <w:bCs/>
          <w:i/>
          <w:szCs w:val="24"/>
          <w:lang w:val="en-GB"/>
        </w:rPr>
        <w:t>Prog. Lipid Res.</w:t>
      </w:r>
      <w:r w:rsidRPr="00D13383">
        <w:rPr>
          <w:rFonts w:ascii="Times New Roman" w:hAnsi="Times New Roman" w:cs="Times New Roman"/>
          <w:i/>
          <w:szCs w:val="24"/>
        </w:rPr>
        <w:t xml:space="preserve"> 51</w:t>
      </w:r>
      <w:r w:rsidRPr="00D13383">
        <w:rPr>
          <w:rFonts w:ascii="Times New Roman" w:hAnsi="Times New Roman" w:cs="Times New Roman"/>
          <w:szCs w:val="24"/>
        </w:rPr>
        <w:t>, 149-177.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[14] Phoenix, D. A., Dennison, S. R., and Harris, F. (2013) Models for the Membrane Interactions of Antimicrobial Peptides, In </w:t>
      </w:r>
      <w:r w:rsidRPr="00D13383">
        <w:rPr>
          <w:rFonts w:ascii="Times New Roman" w:hAnsi="Times New Roman" w:cs="Times New Roman"/>
          <w:i/>
          <w:szCs w:val="24"/>
        </w:rPr>
        <w:t>Antimicrobial Peptides</w:t>
      </w:r>
      <w:r w:rsidRPr="00D13383">
        <w:rPr>
          <w:rFonts w:ascii="Times New Roman" w:hAnsi="Times New Roman" w:cs="Times New Roman"/>
          <w:szCs w:val="24"/>
        </w:rPr>
        <w:t>, pp 145-180, Wiley-VCH Verlag GmbH &amp; Co. KGaA.</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[15] Epand, R. M., and Epand, R. F. (2011) Bacterial membrane lipids in the action of antimicrobial agents, </w:t>
      </w:r>
      <w:r w:rsidRPr="00D13383">
        <w:rPr>
          <w:rFonts w:ascii="Times New Roman" w:hAnsi="Times New Roman" w:cs="Times New Roman"/>
          <w:bCs/>
          <w:i/>
          <w:szCs w:val="24"/>
          <w:lang w:val="en-GB"/>
        </w:rPr>
        <w:t>J. Pept. Sci</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17</w:t>
      </w:r>
      <w:r w:rsidRPr="00D13383">
        <w:rPr>
          <w:rFonts w:ascii="Times New Roman" w:hAnsi="Times New Roman" w:cs="Times New Roman"/>
          <w:szCs w:val="24"/>
        </w:rPr>
        <w:t>, 298-305.</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[16] Harris, F., Dennison, S. R., Singh, J., and Phoenix, D. A. (2013) On the selectivity and efficacy of defense peptides with respect to cancer cells, </w:t>
      </w:r>
      <w:r w:rsidRPr="00D13383">
        <w:rPr>
          <w:rFonts w:ascii="Times New Roman" w:hAnsi="Times New Roman" w:cs="Times New Roman"/>
          <w:bCs/>
          <w:i/>
          <w:szCs w:val="24"/>
          <w:lang w:val="en-GB"/>
        </w:rPr>
        <w:t>Med. Res. Rev</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33</w:t>
      </w:r>
      <w:r w:rsidRPr="00D13383">
        <w:rPr>
          <w:rFonts w:ascii="Times New Roman" w:hAnsi="Times New Roman" w:cs="Times New Roman"/>
          <w:szCs w:val="24"/>
        </w:rPr>
        <w:t>, 190-234.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[17] Wilmes, M., Cammue, B. P. A., Sahl, H.-G., and Thevissen, K. (2011) Antibiotic activities of host defense peptides: more to it than lipid bilayer perturbation, </w:t>
      </w:r>
      <w:r w:rsidRPr="00D13383">
        <w:rPr>
          <w:rFonts w:ascii="Times New Roman" w:hAnsi="Times New Roman" w:cs="Times New Roman"/>
          <w:bCs/>
          <w:i/>
          <w:szCs w:val="24"/>
          <w:lang w:val="en-GB"/>
        </w:rPr>
        <w:t>Nat Prod Rep</w:t>
      </w:r>
      <w:r w:rsidRPr="00D13383">
        <w:rPr>
          <w:rFonts w:ascii="Times New Roman" w:hAnsi="Times New Roman" w:cs="Times New Roman"/>
          <w:b/>
          <w:bCs/>
          <w:i/>
          <w:szCs w:val="24"/>
          <w:lang w:val="en-GB"/>
        </w:rPr>
        <w:t>.</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28</w:t>
      </w:r>
      <w:r w:rsidRPr="00D13383">
        <w:rPr>
          <w:rFonts w:ascii="Times New Roman" w:hAnsi="Times New Roman" w:cs="Times New Roman"/>
          <w:szCs w:val="24"/>
        </w:rPr>
        <w:t>, 1350-1358.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[18] Dennison, S. R., Harris, F., and Phoenix, D. A. (2010) A Langmuir Approach Using Monolayer Interactions to Investigate Surface Active Peptides, </w:t>
      </w:r>
      <w:r w:rsidRPr="00D13383">
        <w:rPr>
          <w:rFonts w:ascii="Times New Roman" w:hAnsi="Times New Roman" w:cs="Times New Roman"/>
          <w:bCs/>
          <w:i/>
          <w:szCs w:val="24"/>
          <w:lang w:val="en-GB"/>
        </w:rPr>
        <w:t>Protein Pept. Lett.</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17</w:t>
      </w:r>
      <w:r w:rsidRPr="00D13383">
        <w:rPr>
          <w:rFonts w:ascii="Times New Roman" w:hAnsi="Times New Roman" w:cs="Times New Roman"/>
          <w:szCs w:val="24"/>
        </w:rPr>
        <w:t>, 1363-1375.</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[19] Wiese, A., Gutsmann, T., and Seydel, U. (2003) Towards antibacterial strategies: studies on the mechanisms of interaction between antibacterial peptides and model membranes, </w:t>
      </w:r>
      <w:r w:rsidRPr="00D13383">
        <w:rPr>
          <w:rFonts w:ascii="Times New Roman" w:hAnsi="Times New Roman" w:cs="Times New Roman"/>
          <w:bCs/>
          <w:i/>
          <w:szCs w:val="24"/>
          <w:lang w:val="en-GB"/>
        </w:rPr>
        <w:t>J. Endotoxin Res</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9</w:t>
      </w:r>
      <w:r w:rsidRPr="00D13383">
        <w:rPr>
          <w:rFonts w:ascii="Times New Roman" w:hAnsi="Times New Roman" w:cs="Times New Roman"/>
          <w:szCs w:val="24"/>
        </w:rPr>
        <w:t>, 67-84.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[20] Chan, Y.-H. M., and Boxer, S. G. (2007) Model membrane systems and their applications, </w:t>
      </w:r>
      <w:r w:rsidRPr="00D13383">
        <w:rPr>
          <w:rFonts w:ascii="Times New Roman" w:hAnsi="Times New Roman" w:cs="Times New Roman"/>
          <w:bCs/>
          <w:i/>
          <w:szCs w:val="24"/>
          <w:lang w:val="en-GB"/>
        </w:rPr>
        <w:t>Curr. Opin. Chem. Biol</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11</w:t>
      </w:r>
      <w:r w:rsidRPr="00D13383">
        <w:rPr>
          <w:rFonts w:ascii="Times New Roman" w:hAnsi="Times New Roman" w:cs="Times New Roman"/>
          <w:szCs w:val="24"/>
        </w:rPr>
        <w:t>, 581-587.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[21] Peetla, C., Stine, A., and Labhasetwar, V. (2009) Biophysical interactions with model lipid membranes: applications in drug discovery and drug delivery, </w:t>
      </w:r>
      <w:r w:rsidRPr="00D13383">
        <w:rPr>
          <w:rFonts w:ascii="Times New Roman" w:hAnsi="Times New Roman" w:cs="Times New Roman"/>
          <w:bCs/>
          <w:i/>
          <w:szCs w:val="24"/>
          <w:lang w:val="en-GB"/>
        </w:rPr>
        <w:t>Mol. Pharm</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6</w:t>
      </w:r>
      <w:r w:rsidRPr="00D13383">
        <w:rPr>
          <w:rFonts w:ascii="Times New Roman" w:hAnsi="Times New Roman" w:cs="Times New Roman"/>
          <w:szCs w:val="24"/>
        </w:rPr>
        <w:t>, 1264-1276.</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[22] Dennison, S. R., Harris, F., and Phoenix, D. A. (2014) Chapter Three - Langmuir–Blodgett Approach to Investigate Antimicrobial Peptide–Membrane Interactions, In </w:t>
      </w:r>
      <w:r w:rsidRPr="00D13383">
        <w:rPr>
          <w:rFonts w:ascii="Times New Roman" w:hAnsi="Times New Roman" w:cs="Times New Roman"/>
          <w:i/>
          <w:szCs w:val="24"/>
        </w:rPr>
        <w:t>Advances in Planar Lipid Bilayers and Liposomes</w:t>
      </w:r>
      <w:r w:rsidRPr="00D13383">
        <w:rPr>
          <w:rFonts w:ascii="Times New Roman" w:hAnsi="Times New Roman" w:cs="Times New Roman"/>
          <w:szCs w:val="24"/>
        </w:rPr>
        <w:t xml:space="preserve"> (Aleš, I., and Chandrashekhar, V. K., Eds.), pp 83-110, Academic Press.</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[23] Andra, J., Goldmann, T., Ernst, C. M., Peschel, A., and Gutsmann, T. (2011) Multiple peptide resistance factor (MprF)-mediated Resistance of Staphylococcus aureus against antimicrobial peptides coincides with a modulated peptide interaction with artificial membranes comprising lysyl-phosphatidylglycerol, </w:t>
      </w:r>
      <w:r w:rsidRPr="00D13383">
        <w:rPr>
          <w:rFonts w:ascii="Times New Roman" w:hAnsi="Times New Roman" w:cs="Times New Roman"/>
          <w:i/>
          <w:szCs w:val="24"/>
        </w:rPr>
        <w:t>J. Biol. Chem.</w:t>
      </w:r>
      <w:r w:rsidRPr="00D13383">
        <w:rPr>
          <w:rFonts w:ascii="Times New Roman" w:hAnsi="Times New Roman" w:cs="Times New Roman"/>
          <w:szCs w:val="24"/>
        </w:rPr>
        <w:t xml:space="preserve"> </w:t>
      </w:r>
      <w:r w:rsidRPr="00D13383">
        <w:rPr>
          <w:rFonts w:ascii="Times New Roman" w:hAnsi="Times New Roman" w:cs="Times New Roman"/>
          <w:i/>
          <w:szCs w:val="24"/>
        </w:rPr>
        <w:t>286</w:t>
      </w:r>
      <w:r w:rsidRPr="00D13383">
        <w:rPr>
          <w:rFonts w:ascii="Times New Roman" w:hAnsi="Times New Roman" w:cs="Times New Roman"/>
          <w:szCs w:val="24"/>
        </w:rPr>
        <w:t>, 18692-18700.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[24] van Meer, G., Voelker, D. R., and Feigenson, G. W. (2008) Membrane lipids: where they are and how they behave, </w:t>
      </w:r>
      <w:r w:rsidRPr="00D13383">
        <w:rPr>
          <w:rFonts w:ascii="Times New Roman" w:hAnsi="Times New Roman" w:cs="Times New Roman"/>
          <w:bCs/>
          <w:i/>
          <w:szCs w:val="24"/>
          <w:lang w:val="en-GB"/>
        </w:rPr>
        <w:t>Nat. Rev. Mol. Cell Biol</w:t>
      </w:r>
      <w:r w:rsidRPr="00D13383">
        <w:rPr>
          <w:rFonts w:ascii="Times New Roman" w:hAnsi="Times New Roman" w:cs="Times New Roman"/>
          <w:szCs w:val="24"/>
        </w:rPr>
        <w:t xml:space="preserve"> </w:t>
      </w:r>
      <w:r w:rsidRPr="00D13383">
        <w:rPr>
          <w:rFonts w:ascii="Times New Roman" w:hAnsi="Times New Roman" w:cs="Times New Roman"/>
          <w:i/>
          <w:szCs w:val="24"/>
        </w:rPr>
        <w:t>9</w:t>
      </w:r>
      <w:r w:rsidRPr="00D13383">
        <w:rPr>
          <w:rFonts w:ascii="Times New Roman" w:hAnsi="Times New Roman" w:cs="Times New Roman"/>
          <w:szCs w:val="24"/>
        </w:rPr>
        <w:t>, 112-124.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[25] Wang, G., Li, X., and Wang, Z. (2009) APD2: the updated antimicrobial peptide database and its application in peptide design, </w:t>
      </w:r>
      <w:r w:rsidRPr="00D13383">
        <w:rPr>
          <w:rFonts w:ascii="Times New Roman" w:hAnsi="Times New Roman" w:cs="Times New Roman"/>
          <w:i/>
          <w:szCs w:val="24"/>
        </w:rPr>
        <w:t>Nucleic Acids Res.</w:t>
      </w:r>
      <w:r w:rsidRPr="00D13383">
        <w:rPr>
          <w:rFonts w:ascii="Times New Roman" w:hAnsi="Times New Roman" w:cs="Times New Roman"/>
          <w:szCs w:val="24"/>
        </w:rPr>
        <w:t xml:space="preserve"> </w:t>
      </w:r>
      <w:r w:rsidRPr="00D13383">
        <w:rPr>
          <w:rFonts w:ascii="Times New Roman" w:hAnsi="Times New Roman" w:cs="Times New Roman"/>
          <w:i/>
          <w:szCs w:val="24"/>
        </w:rPr>
        <w:t>37</w:t>
      </w:r>
      <w:r w:rsidRPr="00D13383">
        <w:rPr>
          <w:rFonts w:ascii="Times New Roman" w:hAnsi="Times New Roman" w:cs="Times New Roman"/>
          <w:szCs w:val="24"/>
        </w:rPr>
        <w:t>, D933-D937.</w:t>
      </w:r>
    </w:p>
    <w:p w:rsidR="00190F03" w:rsidRPr="00D13383" w:rsidRDefault="00190F03" w:rsidP="00190F03">
      <w:pPr>
        <w:pStyle w:val="EndNoteBibliography"/>
        <w:spacing w:after="0"/>
        <w:ind w:left="720" w:hanging="720"/>
        <w:jc w:val="both"/>
        <w:rPr>
          <w:rFonts w:ascii="Times New Roman" w:hAnsi="Times New Roman" w:cs="Times New Roman"/>
          <w:szCs w:val="24"/>
          <w:lang w:val="en"/>
        </w:rPr>
      </w:pPr>
      <w:r w:rsidRPr="00D13383">
        <w:rPr>
          <w:rFonts w:ascii="Times New Roman" w:hAnsi="Times New Roman" w:cs="Times New Roman"/>
          <w:szCs w:val="24"/>
        </w:rPr>
        <w:t xml:space="preserve">[26] Wang, G., Li, X., and Zasloff, M. (2010) A Database View of Naturally Occurring Antimicrobial Peptides: Nomenclature, Classification and Amino Acid Sequence Analysis. In Antimicrobial peptides: discovery, design and novel therapeutic strategies (Wang, G., Li, X., and Zasloff, M.. Ed) pp 1-21, </w:t>
      </w:r>
      <w:r w:rsidRPr="00D13383">
        <w:rPr>
          <w:rFonts w:ascii="Times New Roman" w:hAnsi="Times New Roman" w:cs="Times New Roman"/>
          <w:szCs w:val="24"/>
          <w:lang w:val="en"/>
        </w:rPr>
        <w:t xml:space="preserve">CABI. </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[27] Roy, H. (2009) Tuning the properties of the bacterial membrane with aminoacylated phosphatidylglycerol, </w:t>
      </w:r>
      <w:r w:rsidRPr="00D13383">
        <w:rPr>
          <w:rFonts w:ascii="Times New Roman" w:hAnsi="Times New Roman" w:cs="Times New Roman"/>
          <w:i/>
          <w:szCs w:val="24"/>
        </w:rPr>
        <w:t>IUBMB Life</w:t>
      </w:r>
      <w:r w:rsidRPr="00D13383">
        <w:rPr>
          <w:rFonts w:ascii="Times New Roman" w:hAnsi="Times New Roman" w:cs="Times New Roman"/>
          <w:szCs w:val="24"/>
        </w:rPr>
        <w:t xml:space="preserve"> </w:t>
      </w:r>
      <w:r w:rsidRPr="00D13383">
        <w:rPr>
          <w:rFonts w:ascii="Times New Roman" w:hAnsi="Times New Roman" w:cs="Times New Roman"/>
          <w:i/>
          <w:szCs w:val="24"/>
        </w:rPr>
        <w:t>61</w:t>
      </w:r>
      <w:r w:rsidRPr="00D13383">
        <w:rPr>
          <w:rFonts w:ascii="Times New Roman" w:hAnsi="Times New Roman" w:cs="Times New Roman"/>
          <w:szCs w:val="24"/>
        </w:rPr>
        <w:t>, 940-953.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[28] Goldfine, H. (2014) Charge counter charge Bacterial response to antimicrobial cationic peptides and more, </w:t>
      </w:r>
      <w:r w:rsidRPr="00D13383">
        <w:rPr>
          <w:rFonts w:ascii="Times New Roman" w:hAnsi="Times New Roman" w:cs="Times New Roman"/>
          <w:i/>
          <w:szCs w:val="24"/>
        </w:rPr>
        <w:t>Virulence</w:t>
      </w:r>
      <w:r w:rsidRPr="00D13383">
        <w:rPr>
          <w:rFonts w:ascii="Times New Roman" w:hAnsi="Times New Roman" w:cs="Times New Roman"/>
          <w:szCs w:val="24"/>
        </w:rPr>
        <w:t xml:space="preserve"> </w:t>
      </w:r>
      <w:r w:rsidRPr="00D13383">
        <w:rPr>
          <w:rFonts w:ascii="Times New Roman" w:hAnsi="Times New Roman" w:cs="Times New Roman"/>
          <w:i/>
          <w:szCs w:val="24"/>
        </w:rPr>
        <w:t>5</w:t>
      </w:r>
      <w:r w:rsidRPr="00D13383">
        <w:rPr>
          <w:rFonts w:ascii="Times New Roman" w:hAnsi="Times New Roman" w:cs="Times New Roman"/>
          <w:szCs w:val="24"/>
        </w:rPr>
        <w:t>, 451-453.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[29] Rehal, R. P. (2013) A Physicochemical and Biophysical Investigation into the Role of Lysyl-Phosphatidylglycerol in the Membrane of Staphylococcus aureus under mild acidic conditions, In </w:t>
      </w:r>
      <w:r w:rsidRPr="00D13383">
        <w:rPr>
          <w:rFonts w:ascii="Times New Roman" w:hAnsi="Times New Roman" w:cs="Times New Roman"/>
          <w:i/>
          <w:szCs w:val="24"/>
        </w:rPr>
        <w:t>School of Biomedical and Health Sciences of King’s College London</w:t>
      </w:r>
      <w:r w:rsidRPr="00D13383">
        <w:rPr>
          <w:rFonts w:ascii="Times New Roman" w:hAnsi="Times New Roman" w:cs="Times New Roman"/>
          <w:szCs w:val="24"/>
        </w:rPr>
        <w:t>, p 267, King's College, London.</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[30] Rode, T. M., Møretrø, T., Langsrud, S., and Holck, A. (2012) Responses of </w:t>
      </w:r>
      <w:r w:rsidRPr="00D13383">
        <w:rPr>
          <w:rFonts w:ascii="Times New Roman" w:hAnsi="Times New Roman" w:cs="Times New Roman"/>
          <w:i/>
          <w:szCs w:val="24"/>
        </w:rPr>
        <w:t>Staphylococcus aureu</w:t>
      </w:r>
      <w:r w:rsidRPr="00D13383">
        <w:rPr>
          <w:rFonts w:ascii="Times New Roman" w:hAnsi="Times New Roman" w:cs="Times New Roman"/>
          <w:szCs w:val="24"/>
        </w:rPr>
        <w:t xml:space="preserve">s to Environmental Stresses, In </w:t>
      </w:r>
      <w:r w:rsidRPr="00D13383">
        <w:rPr>
          <w:rFonts w:ascii="Times New Roman" w:hAnsi="Times New Roman" w:cs="Times New Roman"/>
          <w:i/>
          <w:szCs w:val="24"/>
        </w:rPr>
        <w:t>Stress Response of Foodborne Microorganisms</w:t>
      </w:r>
      <w:r w:rsidRPr="00D13383">
        <w:rPr>
          <w:rFonts w:ascii="Times New Roman" w:hAnsi="Times New Roman" w:cs="Times New Roman"/>
          <w:szCs w:val="24"/>
        </w:rPr>
        <w:t xml:space="preserve"> (Wong, H., Ed.), pp 509-546, Nova Science Publishers.</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[31] Yang, S.-J., Bayer, A. S., Mishra, N. N., Meehl, M., Ledala, N., Yeaman, M. R., Xiong, Y. Q., and Cheung, A. L. (2012) The Staphylococcus aureus Two-Component Regulatory System, GraRS, Senses and Confers Resistance to Selected Cationic Antimicrobial Peptides, </w:t>
      </w:r>
      <w:r w:rsidRPr="00D13383">
        <w:rPr>
          <w:rFonts w:ascii="Times New Roman" w:hAnsi="Times New Roman" w:cs="Times New Roman"/>
          <w:i/>
          <w:iCs/>
          <w:szCs w:val="24"/>
          <w:lang w:val="en-GB"/>
        </w:rPr>
        <w:t>Infect. Immun.</w:t>
      </w:r>
      <w:r w:rsidRPr="00D13383">
        <w:rPr>
          <w:rFonts w:ascii="Times New Roman" w:hAnsi="Times New Roman" w:cs="Times New Roman"/>
          <w:szCs w:val="24"/>
        </w:rPr>
        <w:t xml:space="preserve"> </w:t>
      </w:r>
      <w:r w:rsidRPr="00D13383">
        <w:rPr>
          <w:rFonts w:ascii="Times New Roman" w:hAnsi="Times New Roman" w:cs="Times New Roman"/>
          <w:i/>
          <w:szCs w:val="24"/>
        </w:rPr>
        <w:t>80</w:t>
      </w:r>
      <w:r w:rsidRPr="00D13383">
        <w:rPr>
          <w:rFonts w:ascii="Times New Roman" w:hAnsi="Times New Roman" w:cs="Times New Roman"/>
          <w:szCs w:val="24"/>
        </w:rPr>
        <w:t>, 74-81.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[32] Falord, M., Mader, U., Hiron, A., Debarbouille, M., and Msadek, T. (2011) Investigation of the Staphylococcus aureus GraSR regulon reveals novel links to virulence, stress response and cell wall signal transduction pathways, </w:t>
      </w:r>
      <w:r w:rsidRPr="00D13383">
        <w:rPr>
          <w:rFonts w:ascii="Times New Roman" w:hAnsi="Times New Roman" w:cs="Times New Roman"/>
          <w:i/>
          <w:szCs w:val="24"/>
        </w:rPr>
        <w:t>PLoS One</w:t>
      </w:r>
      <w:r w:rsidRPr="00D13383">
        <w:rPr>
          <w:rFonts w:ascii="Times New Roman" w:hAnsi="Times New Roman" w:cs="Times New Roman"/>
          <w:szCs w:val="24"/>
        </w:rPr>
        <w:t xml:space="preserve"> </w:t>
      </w:r>
      <w:r w:rsidRPr="00D13383">
        <w:rPr>
          <w:rFonts w:ascii="Times New Roman" w:hAnsi="Times New Roman" w:cs="Times New Roman"/>
          <w:i/>
          <w:szCs w:val="24"/>
        </w:rPr>
        <w:t>6</w:t>
      </w:r>
      <w:r w:rsidRPr="00D13383">
        <w:rPr>
          <w:rFonts w:ascii="Times New Roman" w:hAnsi="Times New Roman" w:cs="Times New Roman"/>
          <w:szCs w:val="24"/>
        </w:rPr>
        <w:t>, e21323.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[33] Joo, H.-S., and Otto, M. (2015) Mechanisms of resistance to antimicrobial peptides in staphylococci, </w:t>
      </w:r>
      <w:r w:rsidRPr="00D13383">
        <w:rPr>
          <w:rFonts w:ascii="Times New Roman" w:hAnsi="Times New Roman" w:cs="Times New Roman"/>
          <w:bCs/>
          <w:i/>
          <w:szCs w:val="24"/>
          <w:lang w:val="en-GB"/>
        </w:rPr>
        <w:t>Biochim. Biophys. Acta</w:t>
      </w:r>
      <w:r w:rsidRPr="00D13383">
        <w:rPr>
          <w:rFonts w:ascii="Times New Roman" w:hAnsi="Times New Roman" w:cs="Times New Roman"/>
          <w:i/>
          <w:szCs w:val="24"/>
          <w:lang w:val="en-GB"/>
        </w:rPr>
        <w:t>.</w:t>
      </w:r>
      <w:r w:rsidRPr="00D13383">
        <w:rPr>
          <w:rFonts w:ascii="Times New Roman" w:hAnsi="Times New Roman" w:cs="Times New Roman"/>
          <w:szCs w:val="24"/>
        </w:rPr>
        <w:t>.</w:t>
      </w:r>
      <w:r w:rsidRPr="00D13383">
        <w:rPr>
          <w:rFonts w:ascii="Times New Roman" w:hAnsi="Times New Roman" w:cs="Times New Roman"/>
          <w:i/>
          <w:szCs w:val="24"/>
        </w:rPr>
        <w:t>1748</w:t>
      </w:r>
      <w:r w:rsidRPr="00D13383">
        <w:rPr>
          <w:rFonts w:ascii="Times New Roman" w:hAnsi="Times New Roman" w:cs="Times New Roman"/>
          <w:szCs w:val="24"/>
        </w:rPr>
        <w:t>, 3055-3061.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 [34] Staubitz, P., Neumann, H., Schneider, T., Wiedemann, I., and Peschel, A. (2004) MprF-mediated biosynthesis of lysylphosphatidylglycerol, an important determinant in staphylococcal defensin resistance, </w:t>
      </w:r>
      <w:r w:rsidRPr="00D13383">
        <w:rPr>
          <w:rFonts w:ascii="Times New Roman" w:hAnsi="Times New Roman" w:cs="Times New Roman"/>
          <w:i/>
          <w:szCs w:val="24"/>
        </w:rPr>
        <w:t>FEMS Microbiol. Lett</w:t>
      </w:r>
      <w:r w:rsidRPr="00D13383">
        <w:rPr>
          <w:rFonts w:ascii="Times New Roman" w:hAnsi="Times New Roman" w:cs="Times New Roman"/>
          <w:szCs w:val="24"/>
        </w:rPr>
        <w:t xml:space="preserve">. </w:t>
      </w:r>
      <w:r w:rsidRPr="00D13383">
        <w:rPr>
          <w:rFonts w:ascii="Times New Roman" w:hAnsi="Times New Roman" w:cs="Times New Roman"/>
          <w:i/>
          <w:szCs w:val="24"/>
        </w:rPr>
        <w:t>231</w:t>
      </w:r>
      <w:r w:rsidRPr="00D13383">
        <w:rPr>
          <w:rFonts w:ascii="Times New Roman" w:hAnsi="Times New Roman" w:cs="Times New Roman"/>
          <w:szCs w:val="24"/>
        </w:rPr>
        <w:t>, 67-71.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[35] Cox, E., Michalak, A., Pagentine, S., Seaton, P., and Pokorny, A. (2014) Lysylated phospholipids stabilize models of bacterial lipid bilayers and protect against antimicrobial peptides, </w:t>
      </w:r>
      <w:r w:rsidRPr="00D13383">
        <w:rPr>
          <w:rFonts w:ascii="Times New Roman" w:hAnsi="Times New Roman" w:cs="Times New Roman"/>
          <w:i/>
          <w:szCs w:val="24"/>
        </w:rPr>
        <w:t>Biochim. Biophys. Acta</w:t>
      </w:r>
      <w:r w:rsidRPr="00D13383">
        <w:rPr>
          <w:rFonts w:ascii="Times New Roman" w:hAnsi="Times New Roman" w:cs="Times New Roman"/>
          <w:szCs w:val="24"/>
        </w:rPr>
        <w:t xml:space="preserve"> </w:t>
      </w:r>
      <w:r w:rsidRPr="00D13383">
        <w:rPr>
          <w:rFonts w:ascii="Times New Roman" w:hAnsi="Times New Roman" w:cs="Times New Roman"/>
          <w:i/>
          <w:szCs w:val="24"/>
        </w:rPr>
        <w:t>1838</w:t>
      </w:r>
      <w:r w:rsidRPr="00D13383">
        <w:rPr>
          <w:rFonts w:ascii="Times New Roman" w:hAnsi="Times New Roman" w:cs="Times New Roman"/>
          <w:szCs w:val="24"/>
        </w:rPr>
        <w:t>, 2198-2204.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[36] Kilelee, E., Pokorny, A., Yeaman, M. R., and Bayer, A. S. (2010) Lysyl-phosphatidylglycerol attenuates membrane perturbation rather than surface association of the cationic antimicrobial peptide 6W-RP-1 in a model membrane system: implications for daptomycin resistance, </w:t>
      </w:r>
      <w:r w:rsidRPr="00D13383">
        <w:rPr>
          <w:rFonts w:ascii="Times New Roman" w:hAnsi="Times New Roman" w:cs="Times New Roman"/>
          <w:i/>
          <w:szCs w:val="24"/>
        </w:rPr>
        <w:t>Antimicrob. Agents Chemother.</w:t>
      </w:r>
      <w:r w:rsidRPr="00D13383">
        <w:rPr>
          <w:rFonts w:ascii="Times New Roman" w:hAnsi="Times New Roman" w:cs="Times New Roman"/>
          <w:szCs w:val="24"/>
        </w:rPr>
        <w:t xml:space="preserve"> </w:t>
      </w:r>
      <w:r w:rsidRPr="00D13383">
        <w:rPr>
          <w:rFonts w:ascii="Times New Roman" w:hAnsi="Times New Roman" w:cs="Times New Roman"/>
          <w:i/>
          <w:szCs w:val="24"/>
        </w:rPr>
        <w:t>54</w:t>
      </w:r>
      <w:r w:rsidRPr="00D13383">
        <w:rPr>
          <w:rFonts w:ascii="Times New Roman" w:hAnsi="Times New Roman" w:cs="Times New Roman"/>
          <w:szCs w:val="24"/>
        </w:rPr>
        <w:t>, 4476-4479.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[37] Danner, S., Pabst, G., Lohner, K., and Hickel, A. (2008) Structure and thermotropic behavior of the Staphylococcus aureus lipid lysyl-dipalmitoylphosphatidylglycerol, </w:t>
      </w:r>
      <w:r w:rsidRPr="00D13383">
        <w:rPr>
          <w:rFonts w:ascii="Times New Roman" w:hAnsi="Times New Roman" w:cs="Times New Roman"/>
          <w:i/>
          <w:szCs w:val="24"/>
        </w:rPr>
        <w:t>Biophys. J.</w:t>
      </w:r>
      <w:r w:rsidRPr="00D13383">
        <w:rPr>
          <w:rFonts w:ascii="Times New Roman" w:hAnsi="Times New Roman" w:cs="Times New Roman"/>
          <w:szCs w:val="24"/>
        </w:rPr>
        <w:t xml:space="preserve"> </w:t>
      </w:r>
      <w:r w:rsidRPr="00D13383">
        <w:rPr>
          <w:rFonts w:ascii="Times New Roman" w:hAnsi="Times New Roman" w:cs="Times New Roman"/>
          <w:i/>
          <w:szCs w:val="24"/>
        </w:rPr>
        <w:t>94</w:t>
      </w:r>
      <w:r w:rsidRPr="00D13383">
        <w:rPr>
          <w:rFonts w:ascii="Times New Roman" w:hAnsi="Times New Roman" w:cs="Times New Roman"/>
          <w:szCs w:val="24"/>
        </w:rPr>
        <w:t>, 2150-2159.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[38] LaRock, C. N., and Nizet, V. (2015) Cationic antimicrobial peptide resistance mechanisms of streptococcal pathogens, </w:t>
      </w:r>
      <w:r w:rsidRPr="00D13383">
        <w:rPr>
          <w:rFonts w:ascii="Times New Roman" w:hAnsi="Times New Roman" w:cs="Times New Roman"/>
          <w:i/>
          <w:szCs w:val="24"/>
        </w:rPr>
        <w:t>Biochim. Biophys. Acta</w:t>
      </w:r>
      <w:r w:rsidRPr="00D13383">
        <w:rPr>
          <w:rFonts w:ascii="Times New Roman" w:hAnsi="Times New Roman" w:cs="Times New Roman"/>
          <w:szCs w:val="24"/>
        </w:rPr>
        <w:t>.</w:t>
      </w:r>
      <w:r w:rsidRPr="00D13383">
        <w:rPr>
          <w:rFonts w:ascii="Times New Roman" w:eastAsia="Times New Roman" w:hAnsi="Times New Roman" w:cs="Times New Roman"/>
          <w:noProof w:val="0"/>
          <w:szCs w:val="24"/>
        </w:rPr>
        <w:t xml:space="preserve"> 148, </w:t>
      </w:r>
      <w:r w:rsidRPr="00D13383">
        <w:rPr>
          <w:rFonts w:ascii="Times New Roman" w:hAnsi="Times New Roman" w:cs="Times New Roman"/>
          <w:szCs w:val="24"/>
        </w:rPr>
        <w:t>3047–3054.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[39] Gould, R. M., and Lennarz, W. J. (1970) </w:t>
      </w:r>
      <w:r w:rsidRPr="00D13383">
        <w:rPr>
          <w:rFonts w:ascii="Times New Roman" w:hAnsi="Times New Roman" w:cs="Times New Roman"/>
          <w:szCs w:val="24"/>
          <w:lang w:val="en"/>
        </w:rPr>
        <w:t xml:space="preserve">Metabolism of Phosphatidylglycerol and Lysyl Phosphatidylglycerol in </w:t>
      </w:r>
      <w:r w:rsidRPr="00D13383">
        <w:rPr>
          <w:rFonts w:ascii="Times New Roman" w:hAnsi="Times New Roman" w:cs="Times New Roman"/>
          <w:i/>
          <w:iCs/>
          <w:szCs w:val="24"/>
          <w:lang w:val="en"/>
        </w:rPr>
        <w:t>Staphylococcus aureus</w:t>
      </w:r>
      <w:r w:rsidRPr="00D13383">
        <w:rPr>
          <w:rFonts w:ascii="Times New Roman" w:hAnsi="Times New Roman" w:cs="Times New Roman"/>
          <w:szCs w:val="24"/>
        </w:rPr>
        <w:t xml:space="preserve">, </w:t>
      </w:r>
      <w:r w:rsidRPr="00D13383">
        <w:rPr>
          <w:rFonts w:ascii="Times New Roman" w:hAnsi="Times New Roman" w:cs="Times New Roman"/>
          <w:i/>
          <w:szCs w:val="24"/>
          <w:lang w:val="en"/>
        </w:rPr>
        <w:t>J. Bacteriol.</w:t>
      </w:r>
      <w:r w:rsidRPr="00D13383">
        <w:rPr>
          <w:rFonts w:ascii="Times New Roman" w:hAnsi="Times New Roman" w:cs="Times New Roman"/>
          <w:szCs w:val="24"/>
        </w:rPr>
        <w:t xml:space="preserve"> </w:t>
      </w:r>
      <w:r w:rsidRPr="00D13383">
        <w:rPr>
          <w:rFonts w:ascii="Times New Roman" w:hAnsi="Times New Roman" w:cs="Times New Roman"/>
          <w:i/>
          <w:szCs w:val="24"/>
        </w:rPr>
        <w:t>104</w:t>
      </w:r>
      <w:r w:rsidRPr="00D13383">
        <w:rPr>
          <w:rFonts w:ascii="Times New Roman" w:hAnsi="Times New Roman" w:cs="Times New Roman"/>
          <w:szCs w:val="24"/>
        </w:rPr>
        <w:t>, 1135-1144.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[40] Haest, C. W. M., Vandeene.Ll, Degier, J., Bartels, P., and Opdenkam.J. (1972) </w:t>
      </w:r>
      <w:r w:rsidRPr="00D13383">
        <w:rPr>
          <w:rFonts w:ascii="Times New Roman" w:hAnsi="Times New Roman" w:cs="Times New Roman"/>
          <w:b/>
          <w:bCs/>
          <w:vanish/>
          <w:szCs w:val="24"/>
          <w:lang w:val="en-GB"/>
        </w:rPr>
        <w:t>C</w:t>
      </w:r>
      <w:r w:rsidRPr="00D13383">
        <w:rPr>
          <w:rFonts w:ascii="Times New Roman" w:hAnsi="Times New Roman" w:cs="Times New Roman"/>
          <w:bCs/>
          <w:vanish/>
          <w:szCs w:val="24"/>
          <w:lang w:val="en-GB"/>
        </w:rPr>
        <w:t xml:space="preserve">hanges in permeability of </w:t>
      </w:r>
      <w:r w:rsidRPr="00D13383">
        <w:rPr>
          <w:rFonts w:ascii="Times New Roman" w:hAnsi="Times New Roman" w:cs="Times New Roman"/>
          <w:bCs/>
          <w:i/>
          <w:iCs/>
          <w:vanish/>
          <w:szCs w:val="24"/>
          <w:lang w:val="en-GB"/>
        </w:rPr>
        <w:t>Staphylococcus aureus</w:t>
      </w:r>
      <w:r w:rsidRPr="00D13383">
        <w:rPr>
          <w:rFonts w:ascii="Times New Roman" w:hAnsi="Times New Roman" w:cs="Times New Roman"/>
          <w:bCs/>
          <w:vanish/>
          <w:szCs w:val="24"/>
          <w:lang w:val="en-GB"/>
        </w:rPr>
        <w:t xml:space="preserve"> and derived liposomes with varying lipid composition</w:t>
      </w:r>
      <w:r w:rsidRPr="00D13383">
        <w:rPr>
          <w:rFonts w:ascii="Times New Roman" w:hAnsi="Times New Roman" w:cs="Times New Roman"/>
          <w:szCs w:val="24"/>
        </w:rPr>
        <w:t xml:space="preserve">, </w:t>
      </w:r>
      <w:r w:rsidRPr="00D13383">
        <w:rPr>
          <w:rFonts w:ascii="Times New Roman" w:hAnsi="Times New Roman" w:cs="Times New Roman"/>
          <w:bCs/>
          <w:i/>
          <w:szCs w:val="24"/>
          <w:lang w:val="en-GB"/>
        </w:rPr>
        <w:t>Biochim. Biophys. Acta</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255</w:t>
      </w:r>
      <w:r w:rsidRPr="00D13383">
        <w:rPr>
          <w:rFonts w:ascii="Times New Roman" w:hAnsi="Times New Roman" w:cs="Times New Roman"/>
          <w:szCs w:val="24"/>
        </w:rPr>
        <w:t>, 720-</w:t>
      </w:r>
      <w:r w:rsidRPr="00D13383">
        <w:rPr>
          <w:rFonts w:ascii="Times New Roman" w:hAnsi="Times New Roman" w:cs="Times New Roman"/>
          <w:vanish/>
          <w:szCs w:val="24"/>
        </w:rPr>
        <w:t>733.</w:t>
      </w:r>
      <w:r w:rsidRPr="00D13383">
        <w:rPr>
          <w:rFonts w:ascii="Times New Roman" w:hAnsi="Times New Roman" w:cs="Times New Roman"/>
          <w:szCs w:val="24"/>
        </w:rPr>
        <w:t xml:space="preserve"> </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[41] Mukhopadhyay, K., Whitmire, W., Xiong, Y. Q., Molden, J., Jones, T., Peschel, A., Staubitz, P., Adler-Moore, J., McNamara, P. J., Proctor, R. A., Yeaman, M. R., and Bayer, A. S. (2007) In vitro susceptibility of Staphylococcus aureus to thrombin-induced platelet microbicidal protein-1 (tPMP-1) is influenced by cell membrane phospholipid composition and asymmetry, </w:t>
      </w:r>
      <w:r w:rsidRPr="00D13383">
        <w:rPr>
          <w:rFonts w:ascii="Times New Roman" w:hAnsi="Times New Roman" w:cs="Times New Roman"/>
          <w:i/>
          <w:szCs w:val="24"/>
        </w:rPr>
        <w:t>Microbiology-(UK)</w:t>
      </w:r>
      <w:r w:rsidRPr="00D13383">
        <w:rPr>
          <w:rFonts w:ascii="Times New Roman" w:hAnsi="Times New Roman" w:cs="Times New Roman"/>
          <w:szCs w:val="24"/>
        </w:rPr>
        <w:t xml:space="preserve"> </w:t>
      </w:r>
      <w:r w:rsidRPr="00D13383">
        <w:rPr>
          <w:rFonts w:ascii="Times New Roman" w:hAnsi="Times New Roman" w:cs="Times New Roman"/>
          <w:i/>
          <w:szCs w:val="24"/>
        </w:rPr>
        <w:t>153</w:t>
      </w:r>
      <w:r w:rsidRPr="00D13383">
        <w:rPr>
          <w:rFonts w:ascii="Times New Roman" w:hAnsi="Times New Roman" w:cs="Times New Roman"/>
          <w:szCs w:val="24"/>
        </w:rPr>
        <w:t>, 1187-1197.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[42] Leary, W. M., and G., W. S. (2007) Gram-positive bacteria, In </w:t>
      </w:r>
      <w:r w:rsidRPr="00D13383">
        <w:rPr>
          <w:rFonts w:ascii="Times New Roman" w:hAnsi="Times New Roman" w:cs="Times New Roman"/>
          <w:i/>
          <w:szCs w:val="24"/>
        </w:rPr>
        <w:t>Microbial Lipids</w:t>
      </w:r>
      <w:r w:rsidRPr="00D13383">
        <w:rPr>
          <w:rFonts w:ascii="Times New Roman" w:hAnsi="Times New Roman" w:cs="Times New Roman"/>
          <w:szCs w:val="24"/>
        </w:rPr>
        <w:t xml:space="preserve"> (Ratledge, C. a. W., S. G. , Ed.), pp 117–201, Academic Press, London.</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[43] Ryu, S., Song, P. I., Seo, C. H., Cheong, H., and Park, Y. (2014) Colonization and Infection of the Skin by S. aureus: Immune System Evasion and the Response to Cationic Antimicrobial Peptides, </w:t>
      </w:r>
      <w:r w:rsidRPr="00D13383">
        <w:rPr>
          <w:rFonts w:ascii="Times New Roman" w:hAnsi="Times New Roman" w:cs="Times New Roman"/>
          <w:i/>
          <w:szCs w:val="24"/>
        </w:rPr>
        <w:t>Int. J. Mol. Sci.</w:t>
      </w:r>
      <w:r w:rsidRPr="00D13383">
        <w:rPr>
          <w:rFonts w:ascii="Times New Roman" w:hAnsi="Times New Roman" w:cs="Times New Roman"/>
          <w:szCs w:val="24"/>
        </w:rPr>
        <w:t xml:space="preserve"> </w:t>
      </w:r>
      <w:r w:rsidRPr="00D13383">
        <w:rPr>
          <w:rFonts w:ascii="Times New Roman" w:hAnsi="Times New Roman" w:cs="Times New Roman"/>
          <w:i/>
          <w:szCs w:val="24"/>
        </w:rPr>
        <w:t>15</w:t>
      </w:r>
      <w:r w:rsidRPr="00D13383">
        <w:rPr>
          <w:rFonts w:ascii="Times New Roman" w:hAnsi="Times New Roman" w:cs="Times New Roman"/>
          <w:szCs w:val="24"/>
        </w:rPr>
        <w:t>, 8753-8772.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[44] Heimlich, D., Harrison, A., and Mason, K. (2014) Host Antimicrobial Peptides in Bacterial Homeostasis and Pathogenesis of Disease, </w:t>
      </w:r>
      <w:r w:rsidRPr="00D13383">
        <w:rPr>
          <w:rFonts w:ascii="Times New Roman" w:hAnsi="Times New Roman" w:cs="Times New Roman"/>
          <w:i/>
          <w:szCs w:val="24"/>
        </w:rPr>
        <w:t>Antibiotics</w:t>
      </w:r>
      <w:r w:rsidRPr="00D13383">
        <w:rPr>
          <w:rFonts w:ascii="Times New Roman" w:hAnsi="Times New Roman" w:cs="Times New Roman"/>
          <w:szCs w:val="24"/>
        </w:rPr>
        <w:t xml:space="preserve"> </w:t>
      </w:r>
      <w:r w:rsidRPr="00D13383">
        <w:rPr>
          <w:rFonts w:ascii="Times New Roman" w:hAnsi="Times New Roman" w:cs="Times New Roman"/>
          <w:i/>
          <w:szCs w:val="24"/>
        </w:rPr>
        <w:t>3</w:t>
      </w:r>
      <w:r w:rsidRPr="00D13383">
        <w:rPr>
          <w:rFonts w:ascii="Times New Roman" w:hAnsi="Times New Roman" w:cs="Times New Roman"/>
          <w:szCs w:val="24"/>
        </w:rPr>
        <w:t>, 645.</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[45] Poole, K. (2012) Bacterial stress responses as determinants of antimicrobial resistance, </w:t>
      </w:r>
      <w:r w:rsidRPr="00D13383">
        <w:rPr>
          <w:rFonts w:ascii="Times New Roman" w:hAnsi="Times New Roman" w:cs="Times New Roman"/>
          <w:i/>
          <w:szCs w:val="24"/>
          <w:lang w:val="en"/>
        </w:rPr>
        <w:t>J. Antimicrob. Chemother. 2012. 1-21</w:t>
      </w:r>
      <w:r w:rsidRPr="00D13383">
        <w:rPr>
          <w:rFonts w:ascii="Times New Roman" w:hAnsi="Times New Roman" w:cs="Times New Roman"/>
          <w:szCs w:val="24"/>
        </w:rPr>
        <w:t>.</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[46] Li, M., Cha, D. J., Lai, Y., Villaruz, A. E., Sturdevant, D. E., and Otto, M. (2007) The antimicrobial peptide-sensing system aps of Staphylococcus aureus, </w:t>
      </w:r>
      <w:r w:rsidRPr="00D13383">
        <w:rPr>
          <w:rFonts w:ascii="Times New Roman" w:hAnsi="Times New Roman" w:cs="Times New Roman"/>
          <w:i/>
          <w:szCs w:val="24"/>
        </w:rPr>
        <w:t>Mol. Microbiol.</w:t>
      </w:r>
      <w:r w:rsidRPr="00D13383">
        <w:rPr>
          <w:rFonts w:ascii="Times New Roman" w:hAnsi="Times New Roman" w:cs="Times New Roman"/>
          <w:szCs w:val="24"/>
        </w:rPr>
        <w:t xml:space="preserve"> </w:t>
      </w:r>
      <w:r w:rsidRPr="00D13383">
        <w:rPr>
          <w:rFonts w:ascii="Times New Roman" w:hAnsi="Times New Roman" w:cs="Times New Roman"/>
          <w:i/>
          <w:szCs w:val="24"/>
        </w:rPr>
        <w:t>66</w:t>
      </w:r>
      <w:r w:rsidRPr="00D13383">
        <w:rPr>
          <w:rFonts w:ascii="Times New Roman" w:hAnsi="Times New Roman" w:cs="Times New Roman"/>
          <w:szCs w:val="24"/>
        </w:rPr>
        <w:t>, 1136-1147.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[47] Li, M., Lai, Y., Villaruz, A. E., Cha, D. J., Sturdevant, D. E., and Otto, M. (2007) Gram-positive three-component antimicrobial peptide-sensing system, </w:t>
      </w:r>
      <w:r w:rsidRPr="00D13383">
        <w:rPr>
          <w:rFonts w:ascii="Times New Roman" w:hAnsi="Times New Roman" w:cs="Times New Roman"/>
          <w:bCs/>
          <w:i/>
          <w:szCs w:val="24"/>
          <w:lang w:val="en-GB"/>
        </w:rPr>
        <w:t>Proc. Natl. Acad. Sci. U S A</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104</w:t>
      </w:r>
      <w:r w:rsidRPr="00D13383">
        <w:rPr>
          <w:rFonts w:ascii="Times New Roman" w:hAnsi="Times New Roman" w:cs="Times New Roman"/>
          <w:szCs w:val="24"/>
        </w:rPr>
        <w:t>, 9469-9474.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[48] Otto, M. (2009) Bacterial Sensing of Antimicrobial Peptides, In </w:t>
      </w:r>
      <w:r w:rsidRPr="00D13383">
        <w:rPr>
          <w:rFonts w:ascii="Times New Roman" w:hAnsi="Times New Roman" w:cs="Times New Roman"/>
          <w:i/>
          <w:szCs w:val="24"/>
        </w:rPr>
        <w:t>Bacterial Sensing and Signaling</w:t>
      </w:r>
      <w:r w:rsidRPr="00D13383">
        <w:rPr>
          <w:rFonts w:ascii="Times New Roman" w:hAnsi="Times New Roman" w:cs="Times New Roman"/>
          <w:szCs w:val="24"/>
        </w:rPr>
        <w:t xml:space="preserve"> (Collin, M., and Schuch, R., Eds.), pp 136-149.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[49] Bligh, E. G., and Dyer, W. J. (1959) A rapid method of total lipid extraction and purification, </w:t>
      </w:r>
      <w:r w:rsidRPr="00D13383">
        <w:rPr>
          <w:rFonts w:ascii="Times New Roman" w:hAnsi="Times New Roman" w:cs="Times New Roman"/>
          <w:i/>
          <w:szCs w:val="24"/>
        </w:rPr>
        <w:t>Can. J. Med. Sci</w:t>
      </w:r>
      <w:r w:rsidRPr="00D13383">
        <w:rPr>
          <w:rFonts w:ascii="Times New Roman" w:hAnsi="Times New Roman" w:cs="Times New Roman"/>
          <w:szCs w:val="24"/>
        </w:rPr>
        <w:t xml:space="preserve"> .</w:t>
      </w:r>
      <w:r w:rsidRPr="00D13383">
        <w:rPr>
          <w:rFonts w:ascii="Times New Roman" w:hAnsi="Times New Roman" w:cs="Times New Roman"/>
          <w:i/>
          <w:szCs w:val="24"/>
        </w:rPr>
        <w:t>37</w:t>
      </w:r>
      <w:r w:rsidRPr="00D13383">
        <w:rPr>
          <w:rFonts w:ascii="Times New Roman" w:hAnsi="Times New Roman" w:cs="Times New Roman"/>
          <w:szCs w:val="24"/>
        </w:rPr>
        <w:t>, 911-917.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[50] Eisenberg, D., Schwarz, E., Komaromy, M., and Wall, R. (1984) Analysis of membrane and surface protein sequences with the hydrophobic moment plot, </w:t>
      </w:r>
      <w:r w:rsidRPr="00D13383">
        <w:rPr>
          <w:rFonts w:ascii="Times New Roman" w:hAnsi="Times New Roman" w:cs="Times New Roman"/>
          <w:i/>
          <w:szCs w:val="24"/>
        </w:rPr>
        <w:t>J. Mol. Biol</w:t>
      </w:r>
      <w:r w:rsidRPr="00D13383">
        <w:rPr>
          <w:rFonts w:ascii="Times New Roman" w:hAnsi="Times New Roman" w:cs="Times New Roman"/>
          <w:szCs w:val="24"/>
        </w:rPr>
        <w:t xml:space="preserve">. </w:t>
      </w:r>
      <w:r w:rsidRPr="00D13383">
        <w:rPr>
          <w:rFonts w:ascii="Times New Roman" w:hAnsi="Times New Roman" w:cs="Times New Roman"/>
          <w:i/>
          <w:szCs w:val="24"/>
        </w:rPr>
        <w:t>179</w:t>
      </w:r>
      <w:r w:rsidRPr="00D13383">
        <w:rPr>
          <w:rFonts w:ascii="Times New Roman" w:hAnsi="Times New Roman" w:cs="Times New Roman"/>
          <w:szCs w:val="24"/>
        </w:rPr>
        <w:t>, 125-142.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[51] Eisenberg, D., Weiss, R. M., Terwillinger, T. C., and Wilcox, W. (1982) Hydrophobic moment and protein structure, </w:t>
      </w:r>
      <w:r w:rsidRPr="00D13383">
        <w:rPr>
          <w:rFonts w:ascii="Times New Roman" w:hAnsi="Times New Roman" w:cs="Times New Roman"/>
          <w:i/>
          <w:szCs w:val="24"/>
        </w:rPr>
        <w:t>Farad. Symp. Chem. Soc. 17</w:t>
      </w:r>
      <w:r w:rsidRPr="00D13383">
        <w:rPr>
          <w:rFonts w:ascii="Times New Roman" w:hAnsi="Times New Roman" w:cs="Times New Roman"/>
          <w:szCs w:val="24"/>
        </w:rPr>
        <w:t>, 109-120.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[52] Eisenberg, D., Weiss, R. M., and Terwilliger, T. C. (1982) The helical hydrophobic moment: a measure of the amphiphilicity of a helix, </w:t>
      </w:r>
      <w:r w:rsidRPr="00D13383">
        <w:rPr>
          <w:rFonts w:ascii="Times New Roman" w:hAnsi="Times New Roman" w:cs="Times New Roman"/>
          <w:i/>
          <w:szCs w:val="24"/>
        </w:rPr>
        <w:t>Nature</w:t>
      </w:r>
      <w:r w:rsidRPr="00D13383">
        <w:rPr>
          <w:rFonts w:ascii="Times New Roman" w:hAnsi="Times New Roman" w:cs="Times New Roman"/>
          <w:szCs w:val="24"/>
        </w:rPr>
        <w:t xml:space="preserve"> </w:t>
      </w:r>
      <w:r w:rsidRPr="00D13383">
        <w:rPr>
          <w:rFonts w:ascii="Times New Roman" w:hAnsi="Times New Roman" w:cs="Times New Roman"/>
          <w:i/>
          <w:szCs w:val="24"/>
        </w:rPr>
        <w:t>299</w:t>
      </w:r>
      <w:r w:rsidRPr="00D13383">
        <w:rPr>
          <w:rFonts w:ascii="Times New Roman" w:hAnsi="Times New Roman" w:cs="Times New Roman"/>
          <w:szCs w:val="24"/>
        </w:rPr>
        <w:t>, 371-374.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[53] Harris, F., Wallace, J., and Phoenix, D. A. (2000) Use of hydrophobic moment plot methodology to aid the identification of oblique orientated alpha-helices, </w:t>
      </w:r>
      <w:r w:rsidRPr="00D13383">
        <w:rPr>
          <w:rFonts w:ascii="Times New Roman" w:hAnsi="Times New Roman" w:cs="Times New Roman"/>
          <w:i/>
          <w:szCs w:val="24"/>
        </w:rPr>
        <w:t>Mol. Membr. Biol.</w:t>
      </w:r>
      <w:r w:rsidRPr="00D13383">
        <w:rPr>
          <w:rFonts w:ascii="Times New Roman" w:hAnsi="Times New Roman" w:cs="Times New Roman"/>
          <w:szCs w:val="24"/>
        </w:rPr>
        <w:t xml:space="preserve"> </w:t>
      </w:r>
      <w:r w:rsidRPr="00D13383">
        <w:rPr>
          <w:rFonts w:ascii="Times New Roman" w:hAnsi="Times New Roman" w:cs="Times New Roman"/>
          <w:i/>
          <w:szCs w:val="24"/>
        </w:rPr>
        <w:t>17</w:t>
      </w:r>
      <w:r w:rsidRPr="00D13383">
        <w:rPr>
          <w:rFonts w:ascii="Times New Roman" w:hAnsi="Times New Roman" w:cs="Times New Roman"/>
          <w:szCs w:val="24"/>
        </w:rPr>
        <w:t>, 201-207.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[54] Schiffer, M., and Edmundson, A. B. (1967) Use of helical wheels to represent the structures of proteins and to identify segments with helical potential, </w:t>
      </w:r>
      <w:r w:rsidRPr="00D13383">
        <w:rPr>
          <w:rFonts w:ascii="Times New Roman" w:hAnsi="Times New Roman" w:cs="Times New Roman"/>
          <w:i/>
          <w:szCs w:val="24"/>
        </w:rPr>
        <w:t>Biophys. J.</w:t>
      </w:r>
      <w:r w:rsidRPr="00D13383">
        <w:rPr>
          <w:rFonts w:ascii="Times New Roman" w:hAnsi="Times New Roman" w:cs="Times New Roman"/>
          <w:szCs w:val="24"/>
        </w:rPr>
        <w:t xml:space="preserve"> </w:t>
      </w:r>
      <w:r w:rsidRPr="00D13383">
        <w:rPr>
          <w:rFonts w:ascii="Times New Roman" w:hAnsi="Times New Roman" w:cs="Times New Roman"/>
          <w:i/>
          <w:szCs w:val="24"/>
        </w:rPr>
        <w:t>7</w:t>
      </w:r>
      <w:r w:rsidRPr="00D13383">
        <w:rPr>
          <w:rFonts w:ascii="Times New Roman" w:hAnsi="Times New Roman" w:cs="Times New Roman"/>
          <w:szCs w:val="24"/>
        </w:rPr>
        <w:t>, 121-135.</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[55] Greenfield, N. J. (2006) Using circular dichroism spectra to estimate protein secondary structure, </w:t>
      </w:r>
      <w:r w:rsidRPr="00D13383">
        <w:rPr>
          <w:rFonts w:ascii="Times New Roman" w:hAnsi="Times New Roman" w:cs="Times New Roman"/>
          <w:bCs/>
          <w:i/>
          <w:szCs w:val="24"/>
          <w:lang w:val="en-GB"/>
        </w:rPr>
        <w:t>Nat. Protoc</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6</w:t>
      </w:r>
      <w:r w:rsidRPr="00D13383">
        <w:rPr>
          <w:rFonts w:ascii="Times New Roman" w:hAnsi="Times New Roman" w:cs="Times New Roman"/>
          <w:szCs w:val="24"/>
        </w:rPr>
        <w:t>, 2876–2890.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[56] Henzler Wildman, K. A., Lee, D. K., and Ramamoorthy, A. (2003) Mechanism of lipid bilayer disruption by the human antimicrobial peptide, LL-37, </w:t>
      </w:r>
      <w:r w:rsidRPr="00D13383">
        <w:rPr>
          <w:rFonts w:ascii="Times New Roman" w:hAnsi="Times New Roman" w:cs="Times New Roman"/>
          <w:i/>
          <w:szCs w:val="24"/>
        </w:rPr>
        <w:t>Biochemistry</w:t>
      </w:r>
      <w:r w:rsidRPr="00D13383">
        <w:rPr>
          <w:rFonts w:ascii="Times New Roman" w:hAnsi="Times New Roman" w:cs="Times New Roman"/>
          <w:szCs w:val="24"/>
        </w:rPr>
        <w:t xml:space="preserve"> </w:t>
      </w:r>
      <w:r w:rsidRPr="00D13383">
        <w:rPr>
          <w:rFonts w:ascii="Times New Roman" w:hAnsi="Times New Roman" w:cs="Times New Roman"/>
          <w:i/>
          <w:szCs w:val="24"/>
        </w:rPr>
        <w:t>42</w:t>
      </w:r>
      <w:r w:rsidRPr="00D13383">
        <w:rPr>
          <w:rFonts w:ascii="Times New Roman" w:hAnsi="Times New Roman" w:cs="Times New Roman"/>
          <w:szCs w:val="24"/>
        </w:rPr>
        <w:t>, 6545-6558.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[57] Whitmore, L., Woollett, B., Miles, A. J., Janes, R. W., and Wallace, B. A. (2010) The protein circular dichroism data bank, a Web-based site for access to circular dichroism spectroscopic data, </w:t>
      </w:r>
      <w:r w:rsidRPr="00D13383">
        <w:rPr>
          <w:rFonts w:ascii="Times New Roman" w:hAnsi="Times New Roman" w:cs="Times New Roman"/>
          <w:i/>
          <w:szCs w:val="24"/>
        </w:rPr>
        <w:t>Structure</w:t>
      </w:r>
      <w:r w:rsidRPr="00D13383">
        <w:rPr>
          <w:rFonts w:ascii="Times New Roman" w:hAnsi="Times New Roman" w:cs="Times New Roman"/>
          <w:szCs w:val="24"/>
        </w:rPr>
        <w:t xml:space="preserve"> </w:t>
      </w:r>
      <w:r w:rsidRPr="00D13383">
        <w:rPr>
          <w:rFonts w:ascii="Times New Roman" w:hAnsi="Times New Roman" w:cs="Times New Roman"/>
          <w:i/>
          <w:szCs w:val="24"/>
        </w:rPr>
        <w:t>18</w:t>
      </w:r>
      <w:r w:rsidRPr="00D13383">
        <w:rPr>
          <w:rFonts w:ascii="Times New Roman" w:hAnsi="Times New Roman" w:cs="Times New Roman"/>
          <w:szCs w:val="24"/>
        </w:rPr>
        <w:t>, 1267-1269.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[58] Whitmore, L., and Wallace, B. A. (2008) Protein secondary structure analyses from circular dichroism spectroscopy: methods and reference databases, </w:t>
      </w:r>
      <w:r w:rsidRPr="00D13383">
        <w:rPr>
          <w:rFonts w:ascii="Times New Roman" w:hAnsi="Times New Roman" w:cs="Times New Roman"/>
          <w:i/>
          <w:szCs w:val="24"/>
        </w:rPr>
        <w:t>Biopolymers</w:t>
      </w:r>
      <w:r w:rsidRPr="00D13383">
        <w:rPr>
          <w:rFonts w:ascii="Times New Roman" w:hAnsi="Times New Roman" w:cs="Times New Roman"/>
          <w:szCs w:val="24"/>
        </w:rPr>
        <w:t xml:space="preserve"> </w:t>
      </w:r>
      <w:r w:rsidRPr="00D13383">
        <w:rPr>
          <w:rFonts w:ascii="Times New Roman" w:hAnsi="Times New Roman" w:cs="Times New Roman"/>
          <w:i/>
          <w:szCs w:val="24"/>
        </w:rPr>
        <w:t>89</w:t>
      </w:r>
      <w:r w:rsidRPr="00D13383">
        <w:rPr>
          <w:rFonts w:ascii="Times New Roman" w:hAnsi="Times New Roman" w:cs="Times New Roman"/>
          <w:szCs w:val="24"/>
        </w:rPr>
        <w:t>, 392-400.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[59] Whitmore, L., and Wallace, B. A. (2004) DICHROWEB, an online server for protein secondary structure analyses from circular dichroism spectroscopic data, </w:t>
      </w:r>
      <w:r w:rsidRPr="00D13383">
        <w:rPr>
          <w:rFonts w:ascii="Times New Roman" w:hAnsi="Times New Roman" w:cs="Times New Roman"/>
          <w:i/>
          <w:szCs w:val="24"/>
        </w:rPr>
        <w:t>Nucleic Acids Res.</w:t>
      </w:r>
      <w:r w:rsidRPr="00D13383">
        <w:rPr>
          <w:rFonts w:ascii="Times New Roman" w:hAnsi="Times New Roman" w:cs="Times New Roman"/>
          <w:szCs w:val="24"/>
        </w:rPr>
        <w:t xml:space="preserve"> </w:t>
      </w:r>
      <w:r w:rsidRPr="00D13383">
        <w:rPr>
          <w:rFonts w:ascii="Times New Roman" w:hAnsi="Times New Roman" w:cs="Times New Roman"/>
          <w:i/>
          <w:szCs w:val="24"/>
        </w:rPr>
        <w:t>32</w:t>
      </w:r>
      <w:r w:rsidRPr="00D13383">
        <w:rPr>
          <w:rFonts w:ascii="Times New Roman" w:hAnsi="Times New Roman" w:cs="Times New Roman"/>
          <w:szCs w:val="24"/>
        </w:rPr>
        <w:t>, W668-673.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[60] Seelig, A. (1987) Local anesthetics and pressure: a comparison of dibucaine binding to lipid monolayers and bilayers, </w:t>
      </w:r>
      <w:r w:rsidRPr="00D13383">
        <w:rPr>
          <w:rFonts w:ascii="Times New Roman" w:hAnsi="Times New Roman" w:cs="Times New Roman"/>
          <w:i/>
          <w:szCs w:val="24"/>
        </w:rPr>
        <w:t>Biochim Biophys. Acta</w:t>
      </w:r>
      <w:r w:rsidRPr="00D13383">
        <w:rPr>
          <w:rFonts w:ascii="Times New Roman" w:hAnsi="Times New Roman" w:cs="Times New Roman"/>
          <w:szCs w:val="24"/>
        </w:rPr>
        <w:t xml:space="preserve"> </w:t>
      </w:r>
      <w:r w:rsidRPr="00D13383">
        <w:rPr>
          <w:rFonts w:ascii="Times New Roman" w:hAnsi="Times New Roman" w:cs="Times New Roman"/>
          <w:i/>
          <w:szCs w:val="24"/>
        </w:rPr>
        <w:t>899</w:t>
      </w:r>
      <w:r w:rsidRPr="00D13383">
        <w:rPr>
          <w:rFonts w:ascii="Times New Roman" w:hAnsi="Times New Roman" w:cs="Times New Roman"/>
          <w:szCs w:val="24"/>
        </w:rPr>
        <w:t>, 196-204.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[61] Davies, J. T., and Rideal, E. K. (1963) Properties of monolayers, in </w:t>
      </w:r>
      <w:r w:rsidRPr="00D13383">
        <w:rPr>
          <w:rFonts w:ascii="Times New Roman" w:hAnsi="Times New Roman" w:cs="Times New Roman"/>
          <w:i/>
          <w:szCs w:val="24"/>
        </w:rPr>
        <w:t>Interfacial Phenomena</w:t>
      </w:r>
      <w:r w:rsidRPr="00D13383">
        <w:rPr>
          <w:rFonts w:ascii="Times New Roman" w:hAnsi="Times New Roman" w:cs="Times New Roman"/>
          <w:szCs w:val="24"/>
        </w:rPr>
        <w:t>, 2nd ed., pp 265, Academic Press, New York.</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[62] Roa, G (2010) Numerical differentiation and integration, in </w:t>
      </w:r>
      <w:r w:rsidRPr="00D13383">
        <w:rPr>
          <w:rFonts w:ascii="Times New Roman" w:hAnsi="Times New Roman" w:cs="Times New Roman"/>
          <w:i/>
          <w:szCs w:val="24"/>
        </w:rPr>
        <w:t>Mathematical Methods</w:t>
      </w:r>
      <w:r w:rsidRPr="00D13383">
        <w:rPr>
          <w:rFonts w:ascii="Times New Roman" w:hAnsi="Times New Roman" w:cs="Times New Roman"/>
          <w:szCs w:val="24"/>
        </w:rPr>
        <w:t xml:space="preserve">. pp 150-165,  International Publishing House Pvt. Limited, New Delhi. </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[63] Dennison, S. R., and Phoenix, D. A. (2014) Susceptibility of sheep, human, and pig erythrocytes to haemolysis by the antimicrobial peptide Modelin 5, </w:t>
      </w:r>
      <w:r w:rsidRPr="00D13383">
        <w:rPr>
          <w:rFonts w:ascii="Times New Roman" w:hAnsi="Times New Roman" w:cs="Times New Roman"/>
          <w:bCs/>
          <w:i/>
          <w:szCs w:val="24"/>
          <w:lang w:val="en-GB"/>
        </w:rPr>
        <w:t>Eur. Biophys. J</w:t>
      </w:r>
      <w:r w:rsidRPr="00D13383">
        <w:rPr>
          <w:rFonts w:ascii="Times New Roman" w:hAnsi="Times New Roman" w:cs="Times New Roman"/>
          <w:i/>
          <w:szCs w:val="24"/>
          <w:lang w:val="en-GB"/>
        </w:rPr>
        <w:t>.</w:t>
      </w:r>
      <w:r w:rsidRPr="00D13383">
        <w:rPr>
          <w:rFonts w:ascii="Times New Roman" w:hAnsi="Times New Roman" w:cs="Times New Roman"/>
          <w:i/>
          <w:szCs w:val="24"/>
        </w:rPr>
        <w:t xml:space="preserve"> s</w:t>
      </w:r>
      <w:r w:rsidRPr="00D13383">
        <w:rPr>
          <w:rFonts w:ascii="Times New Roman" w:hAnsi="Times New Roman" w:cs="Times New Roman"/>
          <w:szCs w:val="24"/>
        </w:rPr>
        <w:t xml:space="preserve"> </w:t>
      </w:r>
      <w:r w:rsidRPr="00D13383">
        <w:rPr>
          <w:rFonts w:ascii="Times New Roman" w:hAnsi="Times New Roman" w:cs="Times New Roman"/>
          <w:i/>
          <w:szCs w:val="24"/>
        </w:rPr>
        <w:t>43</w:t>
      </w:r>
      <w:r w:rsidRPr="00D13383">
        <w:rPr>
          <w:rFonts w:ascii="Times New Roman" w:hAnsi="Times New Roman" w:cs="Times New Roman"/>
          <w:szCs w:val="24"/>
        </w:rPr>
        <w:t>, 423-432.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[64] Phoenix, D. A., Harris, F., Daman, O. A., and Wallace, J. (2002) The prediction of amphiphilic alpha-helices, </w:t>
      </w:r>
      <w:r w:rsidRPr="00D13383">
        <w:rPr>
          <w:rFonts w:ascii="Times New Roman" w:hAnsi="Times New Roman" w:cs="Times New Roman"/>
          <w:bCs/>
          <w:i/>
          <w:szCs w:val="24"/>
          <w:lang w:val="en-GB"/>
        </w:rPr>
        <w:t>Curr. Protein Pept. Sci</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3</w:t>
      </w:r>
      <w:r w:rsidRPr="00D13383">
        <w:rPr>
          <w:rFonts w:ascii="Times New Roman" w:hAnsi="Times New Roman" w:cs="Times New Roman"/>
          <w:szCs w:val="24"/>
        </w:rPr>
        <w:t>, 201-221.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[65] Phoenix, D. A., and Harris, F. (2002) The hydrophobic moment and its use in the classification of amphiphilic structures (Review), </w:t>
      </w:r>
      <w:r w:rsidRPr="00D13383">
        <w:rPr>
          <w:rFonts w:ascii="Times New Roman" w:hAnsi="Times New Roman" w:cs="Times New Roman"/>
          <w:i/>
          <w:szCs w:val="24"/>
        </w:rPr>
        <w:t>Mol. Membr. Biol.</w:t>
      </w:r>
      <w:r w:rsidRPr="00D13383">
        <w:rPr>
          <w:rFonts w:ascii="Times New Roman" w:hAnsi="Times New Roman" w:cs="Times New Roman"/>
          <w:szCs w:val="24"/>
        </w:rPr>
        <w:t xml:space="preserve"> </w:t>
      </w:r>
      <w:r w:rsidRPr="00D13383">
        <w:rPr>
          <w:rFonts w:ascii="Times New Roman" w:hAnsi="Times New Roman" w:cs="Times New Roman"/>
          <w:i/>
          <w:szCs w:val="24"/>
        </w:rPr>
        <w:t>19</w:t>
      </w:r>
      <w:r w:rsidRPr="00D13383">
        <w:rPr>
          <w:rFonts w:ascii="Times New Roman" w:hAnsi="Times New Roman" w:cs="Times New Roman"/>
          <w:szCs w:val="24"/>
        </w:rPr>
        <w:t>, 1-10.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[66] Dennison, S. R., Morton, L. H. G., Brandenburg, K., Harris, F., and Phoenix, D. A. (2006) Investigations into the ability of an oblique alpha-helical template to provide the basis for design of an antimicrobial anionic amphiphilic peptide, </w:t>
      </w:r>
      <w:r w:rsidRPr="00D13383">
        <w:rPr>
          <w:rFonts w:ascii="Times New Roman" w:hAnsi="Times New Roman" w:cs="Times New Roman"/>
          <w:i/>
          <w:szCs w:val="24"/>
        </w:rPr>
        <w:t>Febs J. 273</w:t>
      </w:r>
      <w:r w:rsidRPr="00D13383">
        <w:rPr>
          <w:rFonts w:ascii="Times New Roman" w:hAnsi="Times New Roman" w:cs="Times New Roman"/>
          <w:szCs w:val="24"/>
        </w:rPr>
        <w:t>, 3792-3803.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[67] Harris, F., Daman, A., Wallace, J., Dennison, S. R., and Phoenix, D. A. (2006) Oblique orientated alpha-helices and their prediction, </w:t>
      </w:r>
      <w:r w:rsidRPr="00D13383">
        <w:rPr>
          <w:rFonts w:ascii="Times New Roman" w:hAnsi="Times New Roman" w:cs="Times New Roman"/>
          <w:bCs/>
          <w:i/>
          <w:szCs w:val="24"/>
          <w:lang w:val="en-GB"/>
        </w:rPr>
        <w:t>Curr. Protein Pept. Sci</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7</w:t>
      </w:r>
      <w:r w:rsidRPr="00D13383">
        <w:rPr>
          <w:rFonts w:ascii="Times New Roman" w:hAnsi="Times New Roman" w:cs="Times New Roman"/>
          <w:szCs w:val="24"/>
        </w:rPr>
        <w:t>, 529-537.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[68] Dennison, S. R., Harris, F., and Phoenix, D. A. (2005) Are oblique orientated alpha-helices used by antimicrobial peptides for membrane invasion?, </w:t>
      </w:r>
      <w:r w:rsidRPr="00D13383">
        <w:rPr>
          <w:rFonts w:ascii="Times New Roman" w:hAnsi="Times New Roman" w:cs="Times New Roman"/>
          <w:i/>
          <w:szCs w:val="24"/>
        </w:rPr>
        <w:t>Prot. Peptid. Letts.</w:t>
      </w:r>
      <w:r w:rsidRPr="00D13383">
        <w:rPr>
          <w:rFonts w:ascii="Times New Roman" w:hAnsi="Times New Roman" w:cs="Times New Roman"/>
          <w:szCs w:val="24"/>
        </w:rPr>
        <w:t xml:space="preserve"> </w:t>
      </w:r>
      <w:r w:rsidRPr="00D13383">
        <w:rPr>
          <w:rFonts w:ascii="Times New Roman" w:hAnsi="Times New Roman" w:cs="Times New Roman"/>
          <w:i/>
          <w:szCs w:val="24"/>
        </w:rPr>
        <w:t>12</w:t>
      </w:r>
      <w:r w:rsidRPr="00D13383">
        <w:rPr>
          <w:rFonts w:ascii="Times New Roman" w:hAnsi="Times New Roman" w:cs="Times New Roman"/>
          <w:szCs w:val="24"/>
        </w:rPr>
        <w:t>, 27-29.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[69] Lins, L., Decaffmeyer, M., Thomas, A., and Brasseur, R. (2008) Relationships between the orientation and the structural properties of peptides and their membrane interactions, </w:t>
      </w:r>
      <w:r w:rsidRPr="00D13383">
        <w:rPr>
          <w:rFonts w:ascii="Times New Roman" w:hAnsi="Times New Roman" w:cs="Times New Roman"/>
          <w:i/>
          <w:szCs w:val="24"/>
        </w:rPr>
        <w:t>Biochimica Biophys. Acta</w:t>
      </w:r>
      <w:r w:rsidRPr="00D13383">
        <w:rPr>
          <w:rFonts w:ascii="Times New Roman" w:hAnsi="Times New Roman" w:cs="Times New Roman"/>
          <w:szCs w:val="24"/>
        </w:rPr>
        <w:t xml:space="preserve"> </w:t>
      </w:r>
      <w:r w:rsidRPr="00D13383">
        <w:rPr>
          <w:rFonts w:ascii="Times New Roman" w:hAnsi="Times New Roman" w:cs="Times New Roman"/>
          <w:i/>
          <w:szCs w:val="24"/>
        </w:rPr>
        <w:t>1778</w:t>
      </w:r>
      <w:r w:rsidRPr="00D13383">
        <w:rPr>
          <w:rFonts w:ascii="Times New Roman" w:hAnsi="Times New Roman" w:cs="Times New Roman"/>
          <w:szCs w:val="24"/>
        </w:rPr>
        <w:t>, 1537-1544.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[70] Han, X., Bushweller, J. H., Cafiso, D. S., and Tamm, L. K. (2001) Membrane structure and fusion-triggering conformational change of the fusion domain from influenza hemagglutinin, </w:t>
      </w:r>
      <w:r w:rsidRPr="00D13383">
        <w:rPr>
          <w:rFonts w:ascii="Times New Roman" w:hAnsi="Times New Roman" w:cs="Times New Roman"/>
          <w:i/>
          <w:iCs/>
          <w:szCs w:val="24"/>
          <w:lang w:val="en-GB"/>
        </w:rPr>
        <w:t>Nat. Struct. Mol. Biol.</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8</w:t>
      </w:r>
      <w:r w:rsidRPr="00D13383">
        <w:rPr>
          <w:rFonts w:ascii="Times New Roman" w:hAnsi="Times New Roman" w:cs="Times New Roman"/>
          <w:szCs w:val="24"/>
        </w:rPr>
        <w:t>, 715-720.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[71] Fujii, G. (1999) To fuse or not to fuse: the effects of electrostatic interactions, hydrophobic forces, and structural amphiphilicity on protein-mediated membrane destabilization, </w:t>
      </w:r>
      <w:r w:rsidRPr="00D13383">
        <w:rPr>
          <w:rFonts w:ascii="Times New Roman" w:hAnsi="Times New Roman" w:cs="Times New Roman"/>
          <w:bCs/>
          <w:i/>
          <w:szCs w:val="24"/>
          <w:lang w:val="en-GB"/>
        </w:rPr>
        <w:t>Adv. Drug Deliv. Rev</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38</w:t>
      </w:r>
      <w:r w:rsidRPr="00D13383">
        <w:rPr>
          <w:rFonts w:ascii="Times New Roman" w:hAnsi="Times New Roman" w:cs="Times New Roman"/>
          <w:szCs w:val="24"/>
        </w:rPr>
        <w:t>, 257-277.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[72] Harris, F., Dennison, S., and Phoenix, D. A. (2006) The prediction of hydrophobicity gradients within membrane interactive protein alpha-helices using a novel graphical technique, </w:t>
      </w:r>
      <w:r w:rsidRPr="00D13383">
        <w:rPr>
          <w:rFonts w:ascii="Times New Roman" w:hAnsi="Times New Roman" w:cs="Times New Roman"/>
          <w:i/>
          <w:szCs w:val="24"/>
        </w:rPr>
        <w:t>Prot. Peptid. Letts.</w:t>
      </w:r>
      <w:r w:rsidRPr="00D13383">
        <w:rPr>
          <w:rFonts w:ascii="Times New Roman" w:hAnsi="Times New Roman" w:cs="Times New Roman"/>
          <w:szCs w:val="24"/>
        </w:rPr>
        <w:t xml:space="preserve"> </w:t>
      </w:r>
      <w:r w:rsidRPr="00D13383">
        <w:rPr>
          <w:rFonts w:ascii="Times New Roman" w:hAnsi="Times New Roman" w:cs="Times New Roman"/>
          <w:i/>
          <w:szCs w:val="24"/>
        </w:rPr>
        <w:t>13</w:t>
      </w:r>
      <w:r w:rsidRPr="00D13383">
        <w:rPr>
          <w:rFonts w:ascii="Times New Roman" w:hAnsi="Times New Roman" w:cs="Times New Roman"/>
          <w:szCs w:val="24"/>
        </w:rPr>
        <w:t>, 595-600.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[73] Mura, M., Dennison, S. R., Zvelindovsky, A. V., and Phoenix, D. A. (2013) Aurein 2.3 functionality is supported by oblique orientated alpha-helical formation, </w:t>
      </w:r>
      <w:r w:rsidRPr="00D13383">
        <w:rPr>
          <w:rFonts w:ascii="Times New Roman" w:hAnsi="Times New Roman" w:cs="Times New Roman"/>
          <w:i/>
          <w:szCs w:val="24"/>
        </w:rPr>
        <w:t>Biochim. Biophys. Acta</w:t>
      </w:r>
      <w:r w:rsidRPr="00D13383">
        <w:rPr>
          <w:rFonts w:ascii="Times New Roman" w:hAnsi="Times New Roman" w:cs="Times New Roman"/>
          <w:szCs w:val="24"/>
        </w:rPr>
        <w:t xml:space="preserve"> </w:t>
      </w:r>
      <w:r w:rsidRPr="00D13383">
        <w:rPr>
          <w:rFonts w:ascii="Times New Roman" w:hAnsi="Times New Roman" w:cs="Times New Roman"/>
          <w:i/>
          <w:szCs w:val="24"/>
        </w:rPr>
        <w:t>1828</w:t>
      </w:r>
      <w:r w:rsidRPr="00D13383">
        <w:rPr>
          <w:rFonts w:ascii="Times New Roman" w:hAnsi="Times New Roman" w:cs="Times New Roman"/>
          <w:szCs w:val="24"/>
        </w:rPr>
        <w:t>, 586-594.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[74] Dennison, S. R., Morton, L. H., and Phoenix, D. A. (2012) Role of molecular architecture on the relative efficacy of aurein 2.5 and modelin 5, </w:t>
      </w:r>
      <w:r w:rsidRPr="00D13383">
        <w:rPr>
          <w:rFonts w:ascii="Times New Roman" w:hAnsi="Times New Roman" w:cs="Times New Roman"/>
          <w:i/>
          <w:szCs w:val="24"/>
        </w:rPr>
        <w:t>Biochim. Biophys. Acta</w:t>
      </w:r>
      <w:r w:rsidRPr="00D13383">
        <w:rPr>
          <w:rFonts w:ascii="Times New Roman" w:hAnsi="Times New Roman" w:cs="Times New Roman"/>
          <w:szCs w:val="24"/>
        </w:rPr>
        <w:t xml:space="preserve"> </w:t>
      </w:r>
      <w:r w:rsidRPr="00D13383">
        <w:rPr>
          <w:rFonts w:ascii="Times New Roman" w:hAnsi="Times New Roman" w:cs="Times New Roman"/>
          <w:i/>
          <w:szCs w:val="24"/>
        </w:rPr>
        <w:t>1818</w:t>
      </w:r>
      <w:r w:rsidRPr="00D13383">
        <w:rPr>
          <w:rFonts w:ascii="Times New Roman" w:hAnsi="Times New Roman" w:cs="Times New Roman"/>
          <w:szCs w:val="24"/>
        </w:rPr>
        <w:t>, 2094-2102.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[75] Alminana, N., Alsina, M. A., Ortiz, A., and Reig, F. (2004) Comparative physicochemical study of SIKVAV peptide and its retro and retro-enantio analogues, </w:t>
      </w:r>
      <w:r w:rsidRPr="00D13383">
        <w:rPr>
          <w:rFonts w:ascii="Times New Roman" w:hAnsi="Times New Roman" w:cs="Times New Roman"/>
          <w:i/>
          <w:szCs w:val="24"/>
        </w:rPr>
        <w:t xml:space="preserve">Colloids Surf A: </w:t>
      </w:r>
      <w:r w:rsidRPr="00D13383">
        <w:rPr>
          <w:rFonts w:ascii="Times New Roman" w:hAnsi="Times New Roman" w:cs="Times New Roman"/>
          <w:bCs/>
          <w:i/>
          <w:szCs w:val="24"/>
          <w:lang w:val="en-GB"/>
        </w:rPr>
        <w:t>Physicochem. Eng. Asp.</w:t>
      </w:r>
      <w:r w:rsidRPr="00D13383">
        <w:rPr>
          <w:rFonts w:ascii="Times New Roman" w:hAnsi="Times New Roman" w:cs="Times New Roman"/>
          <w:szCs w:val="24"/>
        </w:rPr>
        <w:t xml:space="preserve"> </w:t>
      </w:r>
      <w:r w:rsidRPr="00D13383">
        <w:rPr>
          <w:rFonts w:ascii="Times New Roman" w:hAnsi="Times New Roman" w:cs="Times New Roman"/>
          <w:i/>
          <w:szCs w:val="24"/>
        </w:rPr>
        <w:t>249</w:t>
      </w:r>
      <w:r w:rsidRPr="00D13383">
        <w:rPr>
          <w:rFonts w:ascii="Times New Roman" w:hAnsi="Times New Roman" w:cs="Times New Roman"/>
          <w:szCs w:val="24"/>
        </w:rPr>
        <w:t>, 19-24.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[76] Dennison, S. R., Morton, L. H., Shorrocks, A. J., Harris, F., and Phoenix, D. A. (2009) A study on the interactions of Aurein 2.5 with bacterial membranes, </w:t>
      </w:r>
      <w:r w:rsidRPr="00D13383">
        <w:rPr>
          <w:rFonts w:ascii="Times New Roman" w:hAnsi="Times New Roman" w:cs="Times New Roman"/>
          <w:i/>
          <w:szCs w:val="24"/>
        </w:rPr>
        <w:t>Colloids Surf B Biointerfaces</w:t>
      </w:r>
      <w:r w:rsidRPr="00D13383">
        <w:rPr>
          <w:rFonts w:ascii="Times New Roman" w:hAnsi="Times New Roman" w:cs="Times New Roman"/>
          <w:szCs w:val="24"/>
        </w:rPr>
        <w:t xml:space="preserve"> </w:t>
      </w:r>
      <w:r w:rsidRPr="00D13383">
        <w:rPr>
          <w:rFonts w:ascii="Times New Roman" w:hAnsi="Times New Roman" w:cs="Times New Roman"/>
          <w:i/>
          <w:szCs w:val="24"/>
        </w:rPr>
        <w:t>68</w:t>
      </w:r>
      <w:r w:rsidRPr="00D13383">
        <w:rPr>
          <w:rFonts w:ascii="Times New Roman" w:hAnsi="Times New Roman" w:cs="Times New Roman"/>
          <w:szCs w:val="24"/>
        </w:rPr>
        <w:t>, 225-230.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[77] Casas, J., Espina, M., Haro, M., Royo, F., Alsina, M. A., Haro, I., and Mestres, C. (2006) Interfacial properties of a synthetic peptide derived from hepatitis G virus E2 protein: interaction with lipid monolayers, </w:t>
      </w:r>
      <w:r w:rsidRPr="00D13383">
        <w:rPr>
          <w:rFonts w:ascii="Times New Roman" w:hAnsi="Times New Roman" w:cs="Times New Roman"/>
          <w:i/>
          <w:szCs w:val="24"/>
        </w:rPr>
        <w:t>Langmuir</w:t>
      </w:r>
      <w:r w:rsidRPr="00D13383">
        <w:rPr>
          <w:rFonts w:ascii="Times New Roman" w:hAnsi="Times New Roman" w:cs="Times New Roman"/>
          <w:szCs w:val="24"/>
        </w:rPr>
        <w:t xml:space="preserve"> </w:t>
      </w:r>
      <w:r w:rsidRPr="00D13383">
        <w:rPr>
          <w:rFonts w:ascii="Times New Roman" w:hAnsi="Times New Roman" w:cs="Times New Roman"/>
          <w:i/>
          <w:szCs w:val="24"/>
        </w:rPr>
        <w:t>22</w:t>
      </w:r>
      <w:r w:rsidRPr="00D13383">
        <w:rPr>
          <w:rFonts w:ascii="Times New Roman" w:hAnsi="Times New Roman" w:cs="Times New Roman"/>
          <w:szCs w:val="24"/>
        </w:rPr>
        <w:t>, 246-254.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[78] Dennison, S. R., Kim, Y. S., Cha, H. J., and Phoenix, D. A. (2008) Investigations into the ability of the peptide, HAL18, to interact with bacterial membranes, </w:t>
      </w:r>
      <w:r w:rsidRPr="00D13383">
        <w:rPr>
          <w:rFonts w:ascii="Times New Roman" w:hAnsi="Times New Roman" w:cs="Times New Roman"/>
          <w:i/>
          <w:szCs w:val="24"/>
        </w:rPr>
        <w:t>Eur. Biophys. J.</w:t>
      </w:r>
      <w:r w:rsidRPr="00D13383">
        <w:rPr>
          <w:rFonts w:ascii="Times New Roman" w:hAnsi="Times New Roman" w:cs="Times New Roman"/>
          <w:szCs w:val="24"/>
        </w:rPr>
        <w:t xml:space="preserve"> </w:t>
      </w:r>
      <w:r w:rsidRPr="00D13383">
        <w:rPr>
          <w:rFonts w:ascii="Times New Roman" w:hAnsi="Times New Roman" w:cs="Times New Roman"/>
          <w:i/>
          <w:szCs w:val="24"/>
        </w:rPr>
        <w:t>38</w:t>
      </w:r>
      <w:r w:rsidRPr="00D13383">
        <w:rPr>
          <w:rFonts w:ascii="Times New Roman" w:hAnsi="Times New Roman" w:cs="Times New Roman"/>
          <w:szCs w:val="24"/>
        </w:rPr>
        <w:t>, 37-43.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[79] Vie, V., Van Mau, N., Chaloin, L., Lesniewska, E., Le Grimellec, C., and Heitz, F. (2000) Detection of peptide-lipid interactions in mixed monolayers, using isotherms, atomic force microscopy, and fourier transform infrared analyses, </w:t>
      </w:r>
      <w:r w:rsidRPr="00D13383">
        <w:rPr>
          <w:rFonts w:ascii="Times New Roman" w:hAnsi="Times New Roman" w:cs="Times New Roman"/>
          <w:i/>
          <w:szCs w:val="24"/>
        </w:rPr>
        <w:t>Biophys. J.</w:t>
      </w:r>
      <w:r w:rsidRPr="00D13383">
        <w:rPr>
          <w:rFonts w:ascii="Times New Roman" w:hAnsi="Times New Roman" w:cs="Times New Roman"/>
          <w:szCs w:val="24"/>
        </w:rPr>
        <w:t xml:space="preserve"> </w:t>
      </w:r>
      <w:r w:rsidRPr="00D13383">
        <w:rPr>
          <w:rFonts w:ascii="Times New Roman" w:hAnsi="Times New Roman" w:cs="Times New Roman"/>
          <w:i/>
          <w:szCs w:val="24"/>
        </w:rPr>
        <w:t>78</w:t>
      </w:r>
      <w:r w:rsidRPr="00D13383">
        <w:rPr>
          <w:rFonts w:ascii="Times New Roman" w:hAnsi="Times New Roman" w:cs="Times New Roman"/>
          <w:szCs w:val="24"/>
        </w:rPr>
        <w:t>, 846-856.</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[80] Dennison, S. R., Harris, F., Morton, L. H. G., and Phoenix, D. A. (2013) Antimicrobial activity of aurein 2.5 against yeasts, </w:t>
      </w:r>
      <w:r w:rsidRPr="00D13383">
        <w:rPr>
          <w:rFonts w:ascii="Times New Roman" w:hAnsi="Times New Roman" w:cs="Times New Roman"/>
          <w:bCs/>
          <w:i/>
          <w:szCs w:val="24"/>
          <w:lang w:val="en-GB"/>
        </w:rPr>
        <w:t>FEMS Microbiol. Lett</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346</w:t>
      </w:r>
      <w:r w:rsidRPr="00D13383">
        <w:rPr>
          <w:rFonts w:ascii="Times New Roman" w:hAnsi="Times New Roman" w:cs="Times New Roman"/>
          <w:szCs w:val="24"/>
        </w:rPr>
        <w:t>, 140-145.</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[81] Wei, L., Che, H., Han, Y., Lv, J., Mu, L., Lv, L., Wu, J., and Yang, H. (2015) The first anionic defensin from amphibians, </w:t>
      </w:r>
      <w:r w:rsidRPr="00D13383">
        <w:rPr>
          <w:rFonts w:ascii="Times New Roman" w:hAnsi="Times New Roman" w:cs="Times New Roman"/>
          <w:i/>
          <w:szCs w:val="24"/>
        </w:rPr>
        <w:t>Amino Acids</w:t>
      </w:r>
      <w:r w:rsidRPr="00D13383">
        <w:rPr>
          <w:rFonts w:ascii="Times New Roman" w:hAnsi="Times New Roman" w:cs="Times New Roman"/>
          <w:szCs w:val="24"/>
        </w:rPr>
        <w:t xml:space="preserve"> </w:t>
      </w:r>
      <w:r w:rsidRPr="00D13383">
        <w:rPr>
          <w:rFonts w:ascii="Times New Roman" w:hAnsi="Times New Roman" w:cs="Times New Roman"/>
          <w:i/>
          <w:szCs w:val="24"/>
        </w:rPr>
        <w:t>47</w:t>
      </w:r>
      <w:r w:rsidRPr="00D13383">
        <w:rPr>
          <w:rFonts w:ascii="Times New Roman" w:hAnsi="Times New Roman" w:cs="Times New Roman"/>
          <w:szCs w:val="24"/>
        </w:rPr>
        <w:t>, 1301-1308.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[82] Frank, D. N., Feazel, L. M., Bessesen, M. T., Price, C. S., Janoff, E. N., and Pace, N. R. (2010) The human nasal microbiota and Staphylococcus aureus carriage, </w:t>
      </w:r>
      <w:r w:rsidRPr="00D13383">
        <w:rPr>
          <w:rFonts w:ascii="Times New Roman" w:hAnsi="Times New Roman" w:cs="Times New Roman"/>
          <w:i/>
          <w:szCs w:val="24"/>
        </w:rPr>
        <w:t>PLoS One</w:t>
      </w:r>
      <w:r w:rsidRPr="00D13383">
        <w:rPr>
          <w:rFonts w:ascii="Times New Roman" w:hAnsi="Times New Roman" w:cs="Times New Roman"/>
          <w:szCs w:val="24"/>
        </w:rPr>
        <w:t xml:space="preserve"> </w:t>
      </w:r>
      <w:r w:rsidRPr="00D13383">
        <w:rPr>
          <w:rFonts w:ascii="Times New Roman" w:hAnsi="Times New Roman" w:cs="Times New Roman"/>
          <w:i/>
          <w:szCs w:val="24"/>
        </w:rPr>
        <w:t>5</w:t>
      </w:r>
      <w:r w:rsidRPr="00D13383">
        <w:rPr>
          <w:rFonts w:ascii="Times New Roman" w:hAnsi="Times New Roman" w:cs="Times New Roman"/>
          <w:szCs w:val="24"/>
        </w:rPr>
        <w:t>, e10598.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[83] Coates, R., Moran, J., and Horsburgh, M. J. (2014) Staphylococci: colonizers and pathogens of human skin, </w:t>
      </w:r>
      <w:r w:rsidRPr="00D13383">
        <w:rPr>
          <w:rFonts w:ascii="Times New Roman" w:hAnsi="Times New Roman" w:cs="Times New Roman"/>
          <w:i/>
          <w:szCs w:val="24"/>
        </w:rPr>
        <w:t>Future Microbiol.</w:t>
      </w:r>
      <w:r w:rsidRPr="00D13383">
        <w:rPr>
          <w:rFonts w:ascii="Times New Roman" w:hAnsi="Times New Roman" w:cs="Times New Roman"/>
          <w:szCs w:val="24"/>
        </w:rPr>
        <w:t xml:space="preserve"> </w:t>
      </w:r>
      <w:r w:rsidRPr="00D13383">
        <w:rPr>
          <w:rFonts w:ascii="Times New Roman" w:hAnsi="Times New Roman" w:cs="Times New Roman"/>
          <w:i/>
          <w:szCs w:val="24"/>
        </w:rPr>
        <w:t>9</w:t>
      </w:r>
      <w:r w:rsidRPr="00D13383">
        <w:rPr>
          <w:rFonts w:ascii="Times New Roman" w:hAnsi="Times New Roman" w:cs="Times New Roman"/>
          <w:szCs w:val="24"/>
        </w:rPr>
        <w:t>, 75-91.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[84] de la Gandara, M. P., Garay, J. A. R., Mwangi, M., Tobin, J. N., Tsang, A., Khalida, C., D'Orazio, B., Kost, R. G., Leinberger-Jabari, A., Coffran, C., Evering, T. H., Coller, B. S., Balachandra, S., Urban, T., Parola, C., Salvato, S., Jenks, N., Wu, D. R., Burgess, R., Chung, M., de Lencastre, H., and Tomasz, A. (2015) Molecular Types of Methicillin-Resistant Staphylococcus aureus and Methicillin-Sensitive S. aureus Strains Causing Skin and Soft Tissue Infections and Nasal Colonization, Identified in Community Health Centers in New York City, </w:t>
      </w:r>
      <w:r w:rsidRPr="00D13383">
        <w:rPr>
          <w:rFonts w:ascii="Times New Roman" w:hAnsi="Times New Roman" w:cs="Times New Roman"/>
          <w:bCs/>
          <w:i/>
          <w:szCs w:val="24"/>
          <w:lang w:val="en-GB"/>
        </w:rPr>
        <w:t>J. Clin. Microbiol.</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53</w:t>
      </w:r>
      <w:r w:rsidRPr="00D13383">
        <w:rPr>
          <w:rFonts w:ascii="Times New Roman" w:hAnsi="Times New Roman" w:cs="Times New Roman"/>
          <w:szCs w:val="24"/>
        </w:rPr>
        <w:t>, 2648-2658.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[85] David, M. Z., and Daum, R. S. (2010) Community-Associated Methicillin-Resistant Staphylococcus aureus: Epidemiology and Clinical Consequences of an Emerging Epidemic, </w:t>
      </w:r>
      <w:r w:rsidRPr="00D13383">
        <w:rPr>
          <w:rFonts w:ascii="Times New Roman" w:hAnsi="Times New Roman" w:cs="Times New Roman"/>
          <w:i/>
          <w:szCs w:val="24"/>
        </w:rPr>
        <w:t>Clin. Microbiol. Rev.</w:t>
      </w:r>
      <w:r w:rsidRPr="00D13383">
        <w:rPr>
          <w:rFonts w:ascii="Times New Roman" w:hAnsi="Times New Roman" w:cs="Times New Roman"/>
          <w:szCs w:val="24"/>
        </w:rPr>
        <w:t xml:space="preserve"> </w:t>
      </w:r>
      <w:r w:rsidRPr="00D13383">
        <w:rPr>
          <w:rFonts w:ascii="Times New Roman" w:hAnsi="Times New Roman" w:cs="Times New Roman"/>
          <w:i/>
          <w:szCs w:val="24"/>
        </w:rPr>
        <w:t>23</w:t>
      </w:r>
      <w:r w:rsidRPr="00D13383">
        <w:rPr>
          <w:rFonts w:ascii="Times New Roman" w:hAnsi="Times New Roman" w:cs="Times New Roman"/>
          <w:szCs w:val="24"/>
        </w:rPr>
        <w:t>, 616-687.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[86] Hiramatsu, K., Katayama, Y., Matsuo, M., Sasaki, T., Morimoto, Y., Sekiguchi, A., and Baba, T. (2014) Multi-drug-resistant Staphylococcus aureus and future chemotherapy, </w:t>
      </w:r>
      <w:r w:rsidRPr="00D13383">
        <w:rPr>
          <w:rFonts w:ascii="Times New Roman" w:hAnsi="Times New Roman" w:cs="Times New Roman"/>
          <w:bCs/>
          <w:i/>
          <w:szCs w:val="24"/>
          <w:lang w:val="en-GB"/>
        </w:rPr>
        <w:t>J. Infect. Chemother</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20</w:t>
      </w:r>
      <w:r w:rsidRPr="00D13383">
        <w:rPr>
          <w:rFonts w:ascii="Times New Roman" w:hAnsi="Times New Roman" w:cs="Times New Roman"/>
          <w:szCs w:val="24"/>
        </w:rPr>
        <w:t>, 593-601.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[87] Batabyal, B., Kundu, G. K. R., and Biswas, S. (2012) Methicillin-resistant Staphylococcus aureus: A brief review, </w:t>
      </w:r>
      <w:r w:rsidRPr="00D13383">
        <w:rPr>
          <w:rFonts w:ascii="Times New Roman" w:hAnsi="Times New Roman" w:cs="Times New Roman"/>
          <w:i/>
          <w:iCs/>
          <w:szCs w:val="24"/>
          <w:lang w:val="en-GB"/>
        </w:rPr>
        <w:t>Int. J. Biol. Sci.</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w:t>
      </w:r>
      <w:r w:rsidRPr="00D13383">
        <w:rPr>
          <w:rFonts w:ascii="Times New Roman" w:hAnsi="Times New Roman" w:cs="Times New Roman"/>
          <w:szCs w:val="24"/>
        </w:rPr>
        <w:t>, 65-71.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[88] Krishna, S., and Miller, L. (2012) Innate and adaptive immune responses against Staphylococcus aureus skin infections, </w:t>
      </w:r>
      <w:r w:rsidRPr="00D13383">
        <w:rPr>
          <w:rFonts w:ascii="Times New Roman" w:hAnsi="Times New Roman" w:cs="Times New Roman"/>
          <w:i/>
          <w:szCs w:val="24"/>
        </w:rPr>
        <w:t>Semin Immunopathol.</w:t>
      </w:r>
      <w:r w:rsidRPr="00D13383">
        <w:rPr>
          <w:rFonts w:ascii="Times New Roman" w:hAnsi="Times New Roman" w:cs="Times New Roman"/>
          <w:szCs w:val="24"/>
        </w:rPr>
        <w:t xml:space="preserve"> </w:t>
      </w:r>
      <w:r w:rsidRPr="00D13383">
        <w:rPr>
          <w:rFonts w:ascii="Times New Roman" w:hAnsi="Times New Roman" w:cs="Times New Roman"/>
          <w:i/>
          <w:szCs w:val="24"/>
        </w:rPr>
        <w:t>34</w:t>
      </w:r>
      <w:r w:rsidRPr="00D13383">
        <w:rPr>
          <w:rFonts w:ascii="Times New Roman" w:hAnsi="Times New Roman" w:cs="Times New Roman"/>
          <w:szCs w:val="24"/>
        </w:rPr>
        <w:t>, 261-280.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[89] World Health Organization. (2014) Antimicrobial resistance: global report on surveillance 2014., Geneva, Switzerland.</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[90] Wimley, W. C. (2010) Describing the Mechanism of Antimicrobial Peptide Action with the Interfacial Activity Model, </w:t>
      </w:r>
      <w:r w:rsidRPr="00D13383">
        <w:rPr>
          <w:rFonts w:ascii="Times New Roman" w:hAnsi="Times New Roman" w:cs="Times New Roman"/>
          <w:bCs/>
          <w:i/>
          <w:szCs w:val="24"/>
          <w:lang w:val="en-GB"/>
        </w:rPr>
        <w:t>ACS Chem. Biol</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5</w:t>
      </w:r>
      <w:r w:rsidRPr="00D13383">
        <w:rPr>
          <w:rFonts w:ascii="Times New Roman" w:hAnsi="Times New Roman" w:cs="Times New Roman"/>
          <w:szCs w:val="24"/>
        </w:rPr>
        <w:t>, 905-917.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[91] Wimley, W. C., and Hristova, K. (2011) Antimicrobial Peptides: successes, challenges and unanswered questions, </w:t>
      </w:r>
      <w:r w:rsidRPr="00D13383">
        <w:rPr>
          <w:rFonts w:ascii="Times New Roman" w:hAnsi="Times New Roman" w:cs="Times New Roman"/>
          <w:bCs/>
          <w:i/>
          <w:szCs w:val="24"/>
          <w:lang w:val="en-GB"/>
        </w:rPr>
        <w:t>J. Membr. Biol</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239</w:t>
      </w:r>
      <w:r w:rsidRPr="00D13383">
        <w:rPr>
          <w:rFonts w:ascii="Times New Roman" w:hAnsi="Times New Roman" w:cs="Times New Roman"/>
          <w:szCs w:val="24"/>
        </w:rPr>
        <w:t>, 27-34.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[92] Sohlenkamp, C., Galindo-Lagunas, K. A., Guan, Z., Vinuesa, P., Robinson, S., Thomas-Oates, J., Raetz, C. R. H., and Geiger, O. (2007) The Lipid Lysyl-Phosphatidylglycerol Is Present in Membranes of Rhizobium tropici CIAT899 and Confers Increased Resistance to Polymyxin B Under Acidic Growth Conditions, </w:t>
      </w:r>
      <w:r w:rsidRPr="00D13383">
        <w:rPr>
          <w:rFonts w:ascii="Times New Roman" w:hAnsi="Times New Roman" w:cs="Times New Roman"/>
          <w:bCs/>
          <w:i/>
          <w:szCs w:val="24"/>
          <w:lang w:val="en-GB"/>
        </w:rPr>
        <w:t>Mol. Plant Microbe. Interact</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20</w:t>
      </w:r>
      <w:r w:rsidRPr="00D13383">
        <w:rPr>
          <w:rFonts w:ascii="Times New Roman" w:hAnsi="Times New Roman" w:cs="Times New Roman"/>
          <w:szCs w:val="24"/>
        </w:rPr>
        <w:t>, 1421-1430.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[93] Tocanne, J. F., Ververgaert, P. H. J. T., Verkleij, A. J., and van Deenen, L. L. M. (1974) A monolayer and freeze-etching study of charged phospholipids I. Effects of ions and pH on the ionic properties of phosphatidylglycerol and lysylphosphatidylglycerol, </w:t>
      </w:r>
      <w:r w:rsidRPr="00D13383">
        <w:rPr>
          <w:rFonts w:ascii="Times New Roman" w:hAnsi="Times New Roman" w:cs="Times New Roman"/>
          <w:bCs/>
          <w:i/>
          <w:szCs w:val="24"/>
          <w:lang w:val="en-GB"/>
        </w:rPr>
        <w:t>Chem. Phys. Lipids</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12</w:t>
      </w:r>
      <w:r w:rsidRPr="00D13383">
        <w:rPr>
          <w:rFonts w:ascii="Times New Roman" w:hAnsi="Times New Roman" w:cs="Times New Roman"/>
          <w:szCs w:val="24"/>
        </w:rPr>
        <w:t>, 201-219.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[94] Harris, F., Dennison, S. R., and Phoenix, D. A. (2009) Anionic Antimicrobial Peptides from Eukaryotic Organisms, </w:t>
      </w:r>
      <w:r w:rsidRPr="00D13383">
        <w:rPr>
          <w:rFonts w:ascii="Times New Roman" w:hAnsi="Times New Roman" w:cs="Times New Roman"/>
          <w:bCs/>
          <w:i/>
          <w:szCs w:val="24"/>
          <w:lang w:val="en-GB"/>
        </w:rPr>
        <w:t>Curr. Protein Pept. Sci.</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10</w:t>
      </w:r>
      <w:r w:rsidRPr="00D13383">
        <w:rPr>
          <w:rFonts w:ascii="Times New Roman" w:hAnsi="Times New Roman" w:cs="Times New Roman"/>
          <w:szCs w:val="24"/>
        </w:rPr>
        <w:t>, 585-606.</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[95] Harris, F., Dennison, S. R. and Phoenix, D. A. (2011) Anionic Antimicrobial Peptides from Eukaryotic Organisms and their Mechanisms of Action, </w:t>
      </w:r>
      <w:r w:rsidRPr="00D13383">
        <w:rPr>
          <w:rFonts w:ascii="Times New Roman" w:hAnsi="Times New Roman" w:cs="Times New Roman"/>
          <w:i/>
          <w:szCs w:val="24"/>
          <w:lang w:val="en-GB"/>
        </w:rPr>
        <w:t>Curr. Opin. Chem. Biol.</w:t>
      </w:r>
      <w:r w:rsidRPr="00D13383">
        <w:rPr>
          <w:rFonts w:ascii="Times New Roman" w:hAnsi="Times New Roman" w:cs="Times New Roman"/>
          <w:szCs w:val="24"/>
        </w:rPr>
        <w:t xml:space="preserve"> </w:t>
      </w:r>
      <w:r w:rsidRPr="00D13383">
        <w:rPr>
          <w:rFonts w:ascii="Times New Roman" w:hAnsi="Times New Roman" w:cs="Times New Roman"/>
          <w:i/>
          <w:szCs w:val="24"/>
        </w:rPr>
        <w:t>5</w:t>
      </w:r>
      <w:r w:rsidRPr="00D13383">
        <w:rPr>
          <w:rFonts w:ascii="Times New Roman" w:hAnsi="Times New Roman" w:cs="Times New Roman"/>
          <w:szCs w:val="24"/>
        </w:rPr>
        <w:t>, 142-153.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[96] Lee, T.-H., Hall, K. N., and Aguilar, M.-I. (2016) Antimicrobial Peptide Structure and Mechanism of Action: A Focus on the Role of Membrane Structure, </w:t>
      </w:r>
      <w:r w:rsidRPr="00D13383">
        <w:rPr>
          <w:rFonts w:ascii="Times New Roman" w:hAnsi="Times New Roman" w:cs="Times New Roman"/>
          <w:bCs/>
          <w:i/>
          <w:szCs w:val="24"/>
          <w:lang w:val="en-GB"/>
        </w:rPr>
        <w:t>Curr .Top. Med. Chem</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16</w:t>
      </w:r>
      <w:r w:rsidRPr="00D13383">
        <w:rPr>
          <w:rFonts w:ascii="Times New Roman" w:hAnsi="Times New Roman" w:cs="Times New Roman"/>
          <w:szCs w:val="24"/>
        </w:rPr>
        <w:t>, 25-39.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[97] Phoenix, D. A., Dennison, S. R., and Harris, F. (2013) Cationic Antimicrobial Peptides, In </w:t>
      </w:r>
      <w:r w:rsidRPr="00D13383">
        <w:rPr>
          <w:rFonts w:ascii="Times New Roman" w:hAnsi="Times New Roman" w:cs="Times New Roman"/>
          <w:i/>
          <w:szCs w:val="24"/>
        </w:rPr>
        <w:t>Antimicrobial Peptides</w:t>
      </w:r>
      <w:r w:rsidRPr="00D13383">
        <w:rPr>
          <w:rFonts w:ascii="Times New Roman" w:hAnsi="Times New Roman" w:cs="Times New Roman"/>
          <w:szCs w:val="24"/>
        </w:rPr>
        <w:t>, pp 39-81, Wiley-VCH Verlag GmbH &amp; Co. KGaA.</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[98] Dennison, S. R., Dante, S., Hauß, T., Brandenburg, K., Harris, F., and Phoenix, D. A. (2005) Investigations into the Membrane Interactions of m-Calpain Domain V, </w:t>
      </w:r>
      <w:r w:rsidRPr="00D13383">
        <w:rPr>
          <w:rFonts w:ascii="Times New Roman" w:hAnsi="Times New Roman" w:cs="Times New Roman"/>
          <w:i/>
          <w:szCs w:val="24"/>
        </w:rPr>
        <w:t>Biophys. J.88</w:t>
      </w:r>
      <w:r w:rsidRPr="00D13383">
        <w:rPr>
          <w:rFonts w:ascii="Times New Roman" w:hAnsi="Times New Roman" w:cs="Times New Roman"/>
          <w:szCs w:val="24"/>
        </w:rPr>
        <w:t>, 3008-3017.</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[99] Nawrocki, K. L., Crispell, E. K., and McBride, S. M. (2014) Antimicrobial Peptide Resistance Mechanisms of Gram-Positive Bacteria, </w:t>
      </w:r>
      <w:r w:rsidRPr="00D13383">
        <w:rPr>
          <w:rFonts w:ascii="Times New Roman" w:hAnsi="Times New Roman" w:cs="Times New Roman"/>
          <w:i/>
          <w:szCs w:val="24"/>
        </w:rPr>
        <w:t>Antibiotics (Basel, Switzerland)</w:t>
      </w:r>
      <w:r w:rsidRPr="00D13383">
        <w:rPr>
          <w:rFonts w:ascii="Times New Roman" w:hAnsi="Times New Roman" w:cs="Times New Roman"/>
          <w:szCs w:val="24"/>
        </w:rPr>
        <w:t xml:space="preserve"> </w:t>
      </w:r>
      <w:r w:rsidRPr="00D13383">
        <w:rPr>
          <w:rFonts w:ascii="Times New Roman" w:hAnsi="Times New Roman" w:cs="Times New Roman"/>
          <w:i/>
          <w:szCs w:val="24"/>
        </w:rPr>
        <w:t>3</w:t>
      </w:r>
      <w:r w:rsidRPr="00D13383">
        <w:rPr>
          <w:rFonts w:ascii="Times New Roman" w:hAnsi="Times New Roman" w:cs="Times New Roman"/>
          <w:szCs w:val="24"/>
        </w:rPr>
        <w:t>, 461-492.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[100] Guilhelmelli, F., Vilela, N., Albuquerque, P., Derengowski, L., Silva-Pereira, I., and Kyaw, C. (2013) Antimicrobial development challenges: the various mechanisms of action of antimicrobial peptides and of bacterial resistance, </w:t>
      </w:r>
      <w:r w:rsidRPr="00D13383">
        <w:rPr>
          <w:rFonts w:ascii="Times New Roman" w:hAnsi="Times New Roman" w:cs="Times New Roman"/>
          <w:i/>
          <w:szCs w:val="24"/>
        </w:rPr>
        <w:t>Front.Microbiol</w:t>
      </w:r>
      <w:r w:rsidRPr="00D13383">
        <w:rPr>
          <w:rFonts w:ascii="Times New Roman" w:hAnsi="Times New Roman" w:cs="Times New Roman"/>
          <w:szCs w:val="24"/>
        </w:rPr>
        <w:t xml:space="preserve"> </w:t>
      </w:r>
      <w:r w:rsidRPr="00D13383">
        <w:rPr>
          <w:rFonts w:ascii="Times New Roman" w:hAnsi="Times New Roman" w:cs="Times New Roman"/>
          <w:i/>
          <w:szCs w:val="24"/>
        </w:rPr>
        <w:t>4</w:t>
      </w:r>
      <w:r w:rsidRPr="00D13383">
        <w:rPr>
          <w:rFonts w:ascii="Times New Roman" w:hAnsi="Times New Roman" w:cs="Times New Roman"/>
          <w:szCs w:val="24"/>
        </w:rPr>
        <w:t>. 1-12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[101] Walkenhorst, W. F., Klein, J. W., Vo, P., and Wimley, W. C. (2013) pH Dependence of microbe sterilization by cationic antimicrobial peptides, </w:t>
      </w:r>
      <w:r w:rsidRPr="00D13383">
        <w:rPr>
          <w:rFonts w:ascii="Times New Roman" w:hAnsi="Times New Roman" w:cs="Times New Roman"/>
          <w:i/>
          <w:szCs w:val="24"/>
        </w:rPr>
        <w:t>Antimicrob. Agents Chemother.</w:t>
      </w:r>
      <w:r w:rsidRPr="00D13383">
        <w:rPr>
          <w:rFonts w:ascii="Times New Roman" w:hAnsi="Times New Roman" w:cs="Times New Roman"/>
          <w:szCs w:val="24"/>
        </w:rPr>
        <w:t xml:space="preserve"> </w:t>
      </w:r>
      <w:r w:rsidRPr="00D13383">
        <w:rPr>
          <w:rFonts w:ascii="Times New Roman" w:hAnsi="Times New Roman" w:cs="Times New Roman"/>
          <w:i/>
          <w:szCs w:val="24"/>
        </w:rPr>
        <w:t>57</w:t>
      </w:r>
      <w:r w:rsidRPr="00D13383">
        <w:rPr>
          <w:rFonts w:ascii="Times New Roman" w:hAnsi="Times New Roman" w:cs="Times New Roman"/>
          <w:szCs w:val="24"/>
        </w:rPr>
        <w:t>, 3312-3320.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[102] Dennison, S. R., Mura, M., Harris, F., Morton, L. H. G., Zvelindovsky, A., and Phoenix, D. A. (2015) The role of C-terminal amidation in the membrane interactions of the anionic antimicrobial peptide, maximin H5, </w:t>
      </w:r>
      <w:r w:rsidRPr="00D13383">
        <w:rPr>
          <w:rFonts w:ascii="Times New Roman" w:hAnsi="Times New Roman" w:cs="Times New Roman"/>
          <w:i/>
          <w:szCs w:val="24"/>
        </w:rPr>
        <w:t>Biochim. Biophys Acta 1848</w:t>
      </w:r>
      <w:r w:rsidRPr="00D13383">
        <w:rPr>
          <w:rFonts w:ascii="Times New Roman" w:hAnsi="Times New Roman" w:cs="Times New Roman"/>
          <w:szCs w:val="24"/>
        </w:rPr>
        <w:t>, 1111-1118.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[103] Aoki, W., and Ueda, M. (2013) Characterization of Antimicrobial Peptides toward the Development of Novel Antibiotics, </w:t>
      </w:r>
      <w:r w:rsidRPr="00D13383">
        <w:rPr>
          <w:rFonts w:ascii="Times New Roman" w:hAnsi="Times New Roman" w:cs="Times New Roman"/>
          <w:i/>
          <w:szCs w:val="24"/>
        </w:rPr>
        <w:t>Pharmaceuticals</w:t>
      </w:r>
      <w:r w:rsidRPr="00D13383">
        <w:rPr>
          <w:rFonts w:ascii="Times New Roman" w:hAnsi="Times New Roman" w:cs="Times New Roman"/>
          <w:szCs w:val="24"/>
        </w:rPr>
        <w:t xml:space="preserve"> </w:t>
      </w:r>
      <w:r w:rsidRPr="00D13383">
        <w:rPr>
          <w:rFonts w:ascii="Times New Roman" w:hAnsi="Times New Roman" w:cs="Times New Roman"/>
          <w:i/>
          <w:szCs w:val="24"/>
        </w:rPr>
        <w:t>6</w:t>
      </w:r>
      <w:r w:rsidRPr="00D13383">
        <w:rPr>
          <w:rFonts w:ascii="Times New Roman" w:hAnsi="Times New Roman" w:cs="Times New Roman"/>
          <w:szCs w:val="24"/>
        </w:rPr>
        <w:t>, 1055-1081.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[104] Dennison, S. R., and Phoenix, D. A. (2011) Influence of C-terminal amidation on the efficacy of modelin-5, </w:t>
      </w:r>
      <w:r w:rsidRPr="00D13383">
        <w:rPr>
          <w:rFonts w:ascii="Times New Roman" w:hAnsi="Times New Roman" w:cs="Times New Roman"/>
          <w:i/>
          <w:szCs w:val="24"/>
        </w:rPr>
        <w:t>Biochemistry</w:t>
      </w:r>
      <w:r w:rsidRPr="00D13383">
        <w:rPr>
          <w:rFonts w:ascii="Times New Roman" w:hAnsi="Times New Roman" w:cs="Times New Roman"/>
          <w:szCs w:val="24"/>
        </w:rPr>
        <w:t xml:space="preserve"> </w:t>
      </w:r>
      <w:r w:rsidRPr="00D13383">
        <w:rPr>
          <w:rFonts w:ascii="Times New Roman" w:hAnsi="Times New Roman" w:cs="Times New Roman"/>
          <w:i/>
          <w:szCs w:val="24"/>
        </w:rPr>
        <w:t>50</w:t>
      </w:r>
      <w:r w:rsidRPr="00D13383">
        <w:rPr>
          <w:rFonts w:ascii="Times New Roman" w:hAnsi="Times New Roman" w:cs="Times New Roman"/>
          <w:szCs w:val="24"/>
        </w:rPr>
        <w:t>, 1514-1523.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[105] Lai, Y., Villaruz, A. E., Li, M., Cha, D. J., Sturdevant, D. E., and Otto, M. (2007) The human anionic antimicrobial peptide dermcidin induces proteolytic defence mechanisms in staphylococci, </w:t>
      </w:r>
      <w:r w:rsidRPr="00D13383">
        <w:rPr>
          <w:rFonts w:ascii="Times New Roman" w:hAnsi="Times New Roman" w:cs="Times New Roman"/>
          <w:i/>
          <w:iCs/>
          <w:szCs w:val="24"/>
          <w:lang w:val="en-GB"/>
        </w:rPr>
        <w:t>Mol. Microbiol.</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63</w:t>
      </w:r>
      <w:r w:rsidRPr="00D13383">
        <w:rPr>
          <w:rFonts w:ascii="Times New Roman" w:hAnsi="Times New Roman" w:cs="Times New Roman"/>
          <w:szCs w:val="24"/>
        </w:rPr>
        <w:t>, 497-506.</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[106] Krulwich, T. A and Ivey D.M. (1990) Chapter 14 - Bioenergetics in Extreme Environments, in </w:t>
      </w:r>
      <w:r w:rsidRPr="00D13383">
        <w:rPr>
          <w:rFonts w:ascii="Times New Roman" w:hAnsi="Times New Roman" w:cs="Times New Roman"/>
          <w:i/>
          <w:szCs w:val="24"/>
        </w:rPr>
        <w:t>Bacterial Energetics. A Treatise on Structure and Function.</w:t>
      </w:r>
      <w:r w:rsidRPr="00D13383">
        <w:rPr>
          <w:rFonts w:ascii="Times New Roman" w:hAnsi="Times New Roman" w:cs="Times New Roman"/>
          <w:szCs w:val="24"/>
        </w:rPr>
        <w:t xml:space="preserve"> pp. 417-447 Academic Press, United Kingdom. </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[107] Phoenix, D. A., Dennison, S. R., and Harris, F. (2016) Bacterial resistance to host defence peptides, In </w:t>
      </w:r>
      <w:r w:rsidRPr="00D13383">
        <w:rPr>
          <w:rFonts w:ascii="Times New Roman" w:hAnsi="Times New Roman" w:cs="Times New Roman"/>
          <w:i/>
          <w:szCs w:val="24"/>
        </w:rPr>
        <w:t>Host Defense Peptides and Their Potential as Therapeutic Agents</w:t>
      </w:r>
      <w:r w:rsidRPr="00D13383">
        <w:rPr>
          <w:rFonts w:ascii="Times New Roman" w:hAnsi="Times New Roman" w:cs="Times New Roman"/>
          <w:szCs w:val="24"/>
        </w:rPr>
        <w:t xml:space="preserve"> (Epand, R. M., Ed.), p 386, Springer International Publishing.</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[108] Siligardi, G., Harris, F., and Phoenix, D. A. (1997) α-Helical conformation in the C-terminal anchoring domains of E. coli penicillin-binding proteins 4, 5 and 6, </w:t>
      </w:r>
      <w:r w:rsidRPr="00D13383">
        <w:rPr>
          <w:rFonts w:ascii="Times New Roman" w:hAnsi="Times New Roman" w:cs="Times New Roman"/>
          <w:i/>
          <w:szCs w:val="24"/>
        </w:rPr>
        <w:t>Biochim. Biophys. Acta</w:t>
      </w:r>
      <w:r w:rsidRPr="00D13383">
        <w:rPr>
          <w:rFonts w:ascii="Times New Roman" w:hAnsi="Times New Roman" w:cs="Times New Roman"/>
          <w:szCs w:val="24"/>
        </w:rPr>
        <w:t xml:space="preserve"> </w:t>
      </w:r>
      <w:r w:rsidRPr="00D13383">
        <w:rPr>
          <w:rFonts w:ascii="Times New Roman" w:hAnsi="Times New Roman" w:cs="Times New Roman"/>
          <w:i/>
          <w:szCs w:val="24"/>
        </w:rPr>
        <w:t>1329</w:t>
      </w:r>
      <w:r w:rsidRPr="00D13383">
        <w:rPr>
          <w:rFonts w:ascii="Times New Roman" w:hAnsi="Times New Roman" w:cs="Times New Roman"/>
          <w:szCs w:val="24"/>
        </w:rPr>
        <w:t>, 278-284.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[109] Harris, F., Demel, R., de Kruijff, B., and Phoenix, D. A. (1998) An investigation into the lipid interactions of peptides corresponding to the C-terminal anchoring domains of Escherichia coli penicillin-binding proteins 4, 5 and 6, </w:t>
      </w:r>
      <w:r w:rsidRPr="00D13383">
        <w:rPr>
          <w:rFonts w:ascii="Times New Roman" w:hAnsi="Times New Roman" w:cs="Times New Roman"/>
          <w:i/>
          <w:szCs w:val="24"/>
          <w:lang w:val="en-GB"/>
        </w:rPr>
        <w:t xml:space="preserve">Biochim. Biophys. Acta. </w:t>
      </w:r>
      <w:r w:rsidRPr="00D13383">
        <w:rPr>
          <w:rFonts w:ascii="Times New Roman" w:hAnsi="Times New Roman" w:cs="Times New Roman"/>
          <w:i/>
          <w:szCs w:val="24"/>
        </w:rPr>
        <w:t>1415</w:t>
      </w:r>
      <w:r w:rsidRPr="00D13383">
        <w:rPr>
          <w:rFonts w:ascii="Times New Roman" w:hAnsi="Times New Roman" w:cs="Times New Roman"/>
          <w:szCs w:val="24"/>
        </w:rPr>
        <w:t>, 10-22.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[110] Pezzulo, A. A., Tang, X. X., Hoegger, M. J., Abou Alaiwa, M. H., Ramachandran, S., Moninger, T. O., Karp, P. H., Wohlford-Lenane, C. L., Haagsman, H. P., van Eijk, M., Banfi, B., Horswill, A. R., Stoltz, D. A., McCray, P. B., Jr., Welsh, M. J., and Zabner, J. (2012) Reduced airway surface pH impairs bacterial killing in the porcine cystic fibrosis lung, </w:t>
      </w:r>
      <w:r w:rsidRPr="00D13383">
        <w:rPr>
          <w:rFonts w:ascii="Times New Roman" w:hAnsi="Times New Roman" w:cs="Times New Roman"/>
          <w:i/>
          <w:szCs w:val="24"/>
        </w:rPr>
        <w:t>Nature</w:t>
      </w:r>
      <w:r w:rsidRPr="00D13383">
        <w:rPr>
          <w:rFonts w:ascii="Times New Roman" w:hAnsi="Times New Roman" w:cs="Times New Roman"/>
          <w:szCs w:val="24"/>
        </w:rPr>
        <w:t xml:space="preserve"> </w:t>
      </w:r>
      <w:r w:rsidRPr="00D13383">
        <w:rPr>
          <w:rFonts w:ascii="Times New Roman" w:hAnsi="Times New Roman" w:cs="Times New Roman"/>
          <w:i/>
          <w:szCs w:val="24"/>
        </w:rPr>
        <w:t>487</w:t>
      </w:r>
      <w:r w:rsidRPr="00D13383">
        <w:rPr>
          <w:rFonts w:ascii="Times New Roman" w:hAnsi="Times New Roman" w:cs="Times New Roman"/>
          <w:szCs w:val="24"/>
        </w:rPr>
        <w:t>, 109-113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[111] Abou Alaiwa, M. H., Reznikov, L. R., Gansemer, N. D., Sheets, K. A., Horswill, A. R., Stoltz, D. A., Zabner, J., and Welsh, M. J. (2014) pH modulates the activity and synergism of the airway surface liquid antimicrobials beta-defensin-3 and LL-37, </w:t>
      </w:r>
      <w:r w:rsidRPr="00D13383">
        <w:rPr>
          <w:rFonts w:ascii="Times New Roman" w:hAnsi="Times New Roman" w:cs="Times New Roman"/>
          <w:bCs/>
          <w:i/>
          <w:szCs w:val="24"/>
          <w:lang w:val="en-GB"/>
        </w:rPr>
        <w:t>Proc. Natl. Acad. Sci. U S A</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111</w:t>
      </w:r>
      <w:r w:rsidRPr="00D13383">
        <w:rPr>
          <w:rFonts w:ascii="Times New Roman" w:hAnsi="Times New Roman" w:cs="Times New Roman"/>
          <w:szCs w:val="24"/>
        </w:rPr>
        <w:t>, 18703-18708.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[112] Mattiuzzo, M., Bandiera, A., Gennaro, R., Benincasa, M., Pacor, S., Antcheva, N., and Scocchi, M. (2007) Role of the Escherichia coli SbmA in the antimicrobial activity of proline-rich peptides, </w:t>
      </w:r>
      <w:r w:rsidRPr="00D13383">
        <w:rPr>
          <w:rFonts w:ascii="Times New Roman" w:hAnsi="Times New Roman" w:cs="Times New Roman"/>
          <w:i/>
          <w:iCs/>
          <w:szCs w:val="24"/>
          <w:lang w:val="en-GB"/>
        </w:rPr>
        <w:t>Mol. Microbiol.</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66</w:t>
      </w:r>
      <w:r w:rsidRPr="00D13383">
        <w:rPr>
          <w:rFonts w:ascii="Times New Roman" w:hAnsi="Times New Roman" w:cs="Times New Roman"/>
          <w:szCs w:val="24"/>
        </w:rPr>
        <w:t>, 151-163.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[113] Pranting, M., Negrea, A., Rhen, M., and Andersson, D. I. (2008) Mechanism and fitness costs of PR-39 resistance in Salmonella enterica serovar Typhimurium LT2, </w:t>
      </w:r>
      <w:r w:rsidRPr="00D13383">
        <w:rPr>
          <w:rFonts w:ascii="Times New Roman" w:hAnsi="Times New Roman" w:cs="Times New Roman"/>
          <w:i/>
          <w:szCs w:val="24"/>
        </w:rPr>
        <w:t>Antimicrob. Agents Chemother.</w:t>
      </w:r>
      <w:r w:rsidRPr="00D13383">
        <w:rPr>
          <w:rFonts w:ascii="Times New Roman" w:hAnsi="Times New Roman" w:cs="Times New Roman"/>
          <w:szCs w:val="24"/>
        </w:rPr>
        <w:t xml:space="preserve"> </w:t>
      </w:r>
      <w:r w:rsidRPr="00D13383">
        <w:rPr>
          <w:rFonts w:ascii="Times New Roman" w:hAnsi="Times New Roman" w:cs="Times New Roman"/>
          <w:i/>
          <w:szCs w:val="24"/>
        </w:rPr>
        <w:t>52</w:t>
      </w:r>
      <w:r w:rsidRPr="00D13383">
        <w:rPr>
          <w:rFonts w:ascii="Times New Roman" w:hAnsi="Times New Roman" w:cs="Times New Roman"/>
          <w:szCs w:val="24"/>
        </w:rPr>
        <w:t>, 2734-2741.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[114] Warner, D. M., and Levy, S. B. (2010) Different effects of transcriptional regulators MarA, SoxS and Rob on susceptibility of Escherichia coli to cationic antimicrobial peptides (CAMPs): Rob-dependent CAMP induction of the marRAB operon, </w:t>
      </w:r>
      <w:r w:rsidRPr="00D13383">
        <w:rPr>
          <w:rFonts w:ascii="Times New Roman" w:hAnsi="Times New Roman" w:cs="Times New Roman"/>
          <w:i/>
          <w:szCs w:val="24"/>
        </w:rPr>
        <w:t>Microbiology-Sgm</w:t>
      </w:r>
      <w:r w:rsidRPr="00D13383">
        <w:rPr>
          <w:rFonts w:ascii="Times New Roman" w:hAnsi="Times New Roman" w:cs="Times New Roman"/>
          <w:szCs w:val="24"/>
        </w:rPr>
        <w:t xml:space="preserve"> </w:t>
      </w:r>
      <w:r w:rsidRPr="00D13383">
        <w:rPr>
          <w:rFonts w:ascii="Times New Roman" w:hAnsi="Times New Roman" w:cs="Times New Roman"/>
          <w:i/>
          <w:szCs w:val="24"/>
        </w:rPr>
        <w:t>156</w:t>
      </w:r>
      <w:r w:rsidRPr="00D13383">
        <w:rPr>
          <w:rFonts w:ascii="Times New Roman" w:hAnsi="Times New Roman" w:cs="Times New Roman"/>
          <w:szCs w:val="24"/>
        </w:rPr>
        <w:t>, 570-578.</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[115] Maisetta, G., Vitali, A., Scorciapino, M. A., Rinaldi, A. C., Petruzzelli, R., Brancatisano, F. L., Esin, S., Stringaro, A., Colone, M., Luzi, C., Bozzi, A., Campa, M., and Batoni, G. (2013) pH-dependent disruption of Escherichiacoli ATCC 25922 and model membranes by the human antimicrobial peptides hepcidin 20 and 25, </w:t>
      </w:r>
      <w:r w:rsidRPr="00D13383">
        <w:rPr>
          <w:rFonts w:ascii="Times New Roman" w:hAnsi="Times New Roman" w:cs="Times New Roman"/>
          <w:i/>
          <w:szCs w:val="24"/>
        </w:rPr>
        <w:t>FEBS J.</w:t>
      </w:r>
      <w:r w:rsidRPr="00D13383">
        <w:rPr>
          <w:rFonts w:ascii="Times New Roman" w:hAnsi="Times New Roman" w:cs="Times New Roman"/>
          <w:szCs w:val="24"/>
        </w:rPr>
        <w:t xml:space="preserve"> </w:t>
      </w:r>
      <w:r w:rsidRPr="00D13383">
        <w:rPr>
          <w:rFonts w:ascii="Times New Roman" w:hAnsi="Times New Roman" w:cs="Times New Roman"/>
          <w:i/>
          <w:szCs w:val="24"/>
        </w:rPr>
        <w:t>280</w:t>
      </w:r>
      <w:r w:rsidRPr="00D13383">
        <w:rPr>
          <w:rFonts w:ascii="Times New Roman" w:hAnsi="Times New Roman" w:cs="Times New Roman"/>
          <w:szCs w:val="24"/>
        </w:rPr>
        <w:t>, 2842-2854.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[116] McDonald, M., Mannion, M., Pike, D., Lewis, K., Flynn, A., Brannan, A. M., Browne, M. J., Jackman, D., Madera, L., Coombs, M. R. P., Hoskin, D. W., Rise, M. L., and Booth, V. (2015) Structure-function relationships in histidine-rich antimicrobial peptides from Atlantic cod, </w:t>
      </w:r>
      <w:r w:rsidRPr="00D13383">
        <w:rPr>
          <w:rFonts w:ascii="Times New Roman" w:hAnsi="Times New Roman" w:cs="Times New Roman"/>
          <w:i/>
          <w:szCs w:val="24"/>
        </w:rPr>
        <w:t>Biochim. Biophys. Acta</w:t>
      </w:r>
      <w:r w:rsidRPr="00D13383">
        <w:rPr>
          <w:rFonts w:ascii="Times New Roman" w:hAnsi="Times New Roman" w:cs="Times New Roman"/>
          <w:szCs w:val="24"/>
        </w:rPr>
        <w:t xml:space="preserve"> </w:t>
      </w:r>
      <w:r w:rsidRPr="00D13383">
        <w:rPr>
          <w:rFonts w:ascii="Times New Roman" w:hAnsi="Times New Roman" w:cs="Times New Roman"/>
          <w:i/>
          <w:szCs w:val="24"/>
        </w:rPr>
        <w:t>1848</w:t>
      </w:r>
      <w:r w:rsidRPr="00D13383">
        <w:rPr>
          <w:rFonts w:ascii="Times New Roman" w:hAnsi="Times New Roman" w:cs="Times New Roman"/>
          <w:szCs w:val="24"/>
        </w:rPr>
        <w:t>, 1451-1461.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[117] Lehrer, R. I., Andrew Tincu, J., Taylor, S. W., Menzel, L. P., and Waring, A. J. (2003) Natural Peptide Antibiotics from Tunicates: Structures, Functions and Potential Uses, </w:t>
      </w:r>
      <w:r w:rsidRPr="00D13383">
        <w:rPr>
          <w:rFonts w:ascii="Times New Roman" w:hAnsi="Times New Roman" w:cs="Times New Roman"/>
          <w:b/>
          <w:bCs/>
          <w:i/>
          <w:szCs w:val="24"/>
          <w:lang w:val="en-GB"/>
        </w:rPr>
        <w:t>I</w:t>
      </w:r>
      <w:r w:rsidRPr="00D13383">
        <w:rPr>
          <w:rFonts w:ascii="Times New Roman" w:hAnsi="Times New Roman" w:cs="Times New Roman"/>
          <w:bCs/>
          <w:i/>
          <w:szCs w:val="24"/>
          <w:lang w:val="en-GB"/>
        </w:rPr>
        <w:t>ntegr. Comp. Biol</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43</w:t>
      </w:r>
      <w:r w:rsidRPr="00D13383">
        <w:rPr>
          <w:rFonts w:ascii="Times New Roman" w:hAnsi="Times New Roman" w:cs="Times New Roman"/>
          <w:szCs w:val="24"/>
        </w:rPr>
        <w:t>, 313-322.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[118] Arnusch, C. J., Albada, H. B., van Vaardegem, M., Liskamp, R. M. J., Sahl, H.-G., Shadkchan, Y., Osherov, N., and Shai, Y. (2012) Trivalent Ultrashort Lipopeptides are Potent pH Dependent Antifungal Agents, </w:t>
      </w:r>
      <w:r w:rsidRPr="00D13383">
        <w:rPr>
          <w:rFonts w:ascii="Times New Roman" w:hAnsi="Times New Roman" w:cs="Times New Roman"/>
          <w:bCs/>
          <w:i/>
          <w:szCs w:val="24"/>
          <w:lang w:val="en-GB"/>
        </w:rPr>
        <w:t>J. Med. Chem</w:t>
      </w:r>
      <w:r w:rsidRPr="00D13383">
        <w:rPr>
          <w:rFonts w:ascii="Times New Roman" w:hAnsi="Times New Roman" w:cs="Times New Roman"/>
          <w:i/>
          <w:szCs w:val="24"/>
          <w:lang w:val="en-GB"/>
        </w:rPr>
        <w:t xml:space="preserve">. </w:t>
      </w:r>
      <w:r w:rsidRPr="00D13383">
        <w:rPr>
          <w:rFonts w:ascii="Times New Roman" w:hAnsi="Times New Roman" w:cs="Times New Roman"/>
          <w:i/>
          <w:szCs w:val="24"/>
        </w:rPr>
        <w:t>55</w:t>
      </w:r>
      <w:r w:rsidRPr="00D13383">
        <w:rPr>
          <w:rFonts w:ascii="Times New Roman" w:hAnsi="Times New Roman" w:cs="Times New Roman"/>
          <w:szCs w:val="24"/>
        </w:rPr>
        <w:t>, 1296-1302.</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[119] Kacprzyk, L., Rydengard, V., Morgelin, M., Davoudi, M., Pasupuleti, M., Malmsten, M., and Schmidtchen, A. (2007) Antimicrobial activity of histidine-rich peptides is dependent on acidic conditions, </w:t>
      </w:r>
      <w:r w:rsidRPr="00D13383">
        <w:rPr>
          <w:rFonts w:ascii="Times New Roman" w:hAnsi="Times New Roman" w:cs="Times New Roman"/>
          <w:i/>
          <w:szCs w:val="24"/>
          <w:lang w:val="en-GB"/>
        </w:rPr>
        <w:t xml:space="preserve">Biochim. Biophys. Acta. </w:t>
      </w:r>
      <w:r w:rsidRPr="00D13383">
        <w:rPr>
          <w:rFonts w:ascii="Times New Roman" w:hAnsi="Times New Roman" w:cs="Times New Roman"/>
          <w:szCs w:val="24"/>
        </w:rPr>
        <w:t xml:space="preserve"> </w:t>
      </w:r>
      <w:r w:rsidRPr="00D13383">
        <w:rPr>
          <w:rFonts w:ascii="Times New Roman" w:hAnsi="Times New Roman" w:cs="Times New Roman"/>
          <w:i/>
          <w:szCs w:val="24"/>
        </w:rPr>
        <w:t>1768</w:t>
      </w:r>
      <w:r w:rsidRPr="00D13383">
        <w:rPr>
          <w:rFonts w:ascii="Times New Roman" w:hAnsi="Times New Roman" w:cs="Times New Roman"/>
          <w:szCs w:val="24"/>
        </w:rPr>
        <w:t>, 2667-2680.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[120] Makovitzki, A., and Shai, Y. (2005) pH-Dependent antifungal lipopeptides and their plausible mode of action, </w:t>
      </w:r>
      <w:r w:rsidRPr="00D13383">
        <w:rPr>
          <w:rFonts w:ascii="Times New Roman" w:hAnsi="Times New Roman" w:cs="Times New Roman"/>
          <w:i/>
          <w:szCs w:val="24"/>
        </w:rPr>
        <w:t>Biochemistry</w:t>
      </w:r>
      <w:r w:rsidRPr="00D13383">
        <w:rPr>
          <w:rFonts w:ascii="Times New Roman" w:hAnsi="Times New Roman" w:cs="Times New Roman"/>
          <w:szCs w:val="24"/>
        </w:rPr>
        <w:t xml:space="preserve"> </w:t>
      </w:r>
      <w:r w:rsidRPr="00D13383">
        <w:rPr>
          <w:rFonts w:ascii="Times New Roman" w:hAnsi="Times New Roman" w:cs="Times New Roman"/>
          <w:i/>
          <w:szCs w:val="24"/>
        </w:rPr>
        <w:t>44</w:t>
      </w:r>
      <w:r w:rsidRPr="00D13383">
        <w:rPr>
          <w:rFonts w:ascii="Times New Roman" w:hAnsi="Times New Roman" w:cs="Times New Roman"/>
          <w:szCs w:val="24"/>
        </w:rPr>
        <w:t>, 9775-9784.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[121] Mason, A. J., Gasnier, C., Kichler, A., Prevost, G., Aunis, D., Metz-Boutigue, M.-H., and Bechinger, B. (2006) Enhanced membrane disruption and antibiotic action against pathogenic bacteria by designed histidine-rich peptides at acidic pH, </w:t>
      </w:r>
      <w:r w:rsidRPr="00D13383">
        <w:rPr>
          <w:rFonts w:ascii="Times New Roman" w:hAnsi="Times New Roman" w:cs="Times New Roman"/>
          <w:i/>
          <w:szCs w:val="24"/>
        </w:rPr>
        <w:t>Antimicrob. Agents Chemother.</w:t>
      </w:r>
      <w:r w:rsidRPr="00D13383">
        <w:rPr>
          <w:rFonts w:ascii="Times New Roman" w:hAnsi="Times New Roman" w:cs="Times New Roman"/>
          <w:szCs w:val="24"/>
        </w:rPr>
        <w:t xml:space="preserve"> </w:t>
      </w:r>
      <w:r w:rsidRPr="00D13383">
        <w:rPr>
          <w:rFonts w:ascii="Times New Roman" w:hAnsi="Times New Roman" w:cs="Times New Roman"/>
          <w:i/>
          <w:szCs w:val="24"/>
        </w:rPr>
        <w:t>50</w:t>
      </w:r>
      <w:r w:rsidRPr="00D13383">
        <w:rPr>
          <w:rFonts w:ascii="Times New Roman" w:hAnsi="Times New Roman" w:cs="Times New Roman"/>
          <w:szCs w:val="24"/>
        </w:rPr>
        <w:t>, 3305-3311.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[122] Goessler-Schoefberger, R., Hesser, G., Muik, M., Wechselberger, C., and Jilek, A. (2009) An orphan dermaseptin from frog skin reversibly assembles to amyloid-like aggregates in a pH-dependent fashion, </w:t>
      </w:r>
      <w:r w:rsidRPr="00D13383">
        <w:rPr>
          <w:rFonts w:ascii="Times New Roman" w:hAnsi="Times New Roman" w:cs="Times New Roman"/>
          <w:i/>
          <w:szCs w:val="24"/>
        </w:rPr>
        <w:t>FEBS J. 276</w:t>
      </w:r>
      <w:r w:rsidRPr="00D13383">
        <w:rPr>
          <w:rFonts w:ascii="Times New Roman" w:hAnsi="Times New Roman" w:cs="Times New Roman"/>
          <w:szCs w:val="24"/>
        </w:rPr>
        <w:t>, 5849-5859.</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[123] Becucci, L., Valensin, D., Innocenti, M., and Guidelli, R. (2014) Dermcidin, an anionic antimicrobial peptide: influence of lipid charge, pH and Zn</w:t>
      </w:r>
      <w:r w:rsidRPr="00D13383">
        <w:rPr>
          <w:rFonts w:ascii="Times New Roman" w:hAnsi="Times New Roman" w:cs="Times New Roman"/>
          <w:szCs w:val="24"/>
          <w:vertAlign w:val="superscript"/>
        </w:rPr>
        <w:t>2+</w:t>
      </w:r>
      <w:r w:rsidRPr="00D13383">
        <w:rPr>
          <w:rFonts w:ascii="Times New Roman" w:hAnsi="Times New Roman" w:cs="Times New Roman"/>
          <w:szCs w:val="24"/>
        </w:rPr>
        <w:t xml:space="preserve"> on its interaction with a biomimetic membrane, </w:t>
      </w:r>
      <w:r w:rsidRPr="00D13383">
        <w:rPr>
          <w:rFonts w:ascii="Times New Roman" w:hAnsi="Times New Roman" w:cs="Times New Roman"/>
          <w:i/>
          <w:szCs w:val="24"/>
        </w:rPr>
        <w:t>Soft Matter</w:t>
      </w:r>
      <w:r w:rsidRPr="00D13383">
        <w:rPr>
          <w:rFonts w:ascii="Times New Roman" w:hAnsi="Times New Roman" w:cs="Times New Roman"/>
          <w:szCs w:val="24"/>
        </w:rPr>
        <w:t xml:space="preserve"> </w:t>
      </w:r>
      <w:r w:rsidRPr="00D13383">
        <w:rPr>
          <w:rFonts w:ascii="Times New Roman" w:hAnsi="Times New Roman" w:cs="Times New Roman"/>
          <w:i/>
          <w:szCs w:val="24"/>
        </w:rPr>
        <w:t>10</w:t>
      </w:r>
      <w:r w:rsidRPr="00D13383">
        <w:rPr>
          <w:rFonts w:ascii="Times New Roman" w:hAnsi="Times New Roman" w:cs="Times New Roman"/>
          <w:szCs w:val="24"/>
        </w:rPr>
        <w:t>, 616-626.</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[124] Wang, K., Yan, J., Chen, R., Dang, W., Zhang, B., Zhang, W., Song, J., and Wang, R. (2012) Membrane-Active Action Mode of Polybia-CP, a Novel Antimicrobial Peptide Isolated from the Venom of Polybia paulista, </w:t>
      </w:r>
      <w:r w:rsidRPr="00D13383">
        <w:rPr>
          <w:rFonts w:ascii="Times New Roman" w:hAnsi="Times New Roman" w:cs="Times New Roman"/>
          <w:i/>
          <w:szCs w:val="24"/>
        </w:rPr>
        <w:t>Antimicrob. Agents Chemother.</w:t>
      </w:r>
      <w:r w:rsidRPr="00D13383">
        <w:rPr>
          <w:rFonts w:ascii="Times New Roman" w:hAnsi="Times New Roman" w:cs="Times New Roman"/>
          <w:szCs w:val="24"/>
        </w:rPr>
        <w:t xml:space="preserve"> </w:t>
      </w:r>
      <w:r w:rsidRPr="00D13383">
        <w:rPr>
          <w:rFonts w:ascii="Times New Roman" w:hAnsi="Times New Roman" w:cs="Times New Roman"/>
          <w:i/>
          <w:szCs w:val="24"/>
        </w:rPr>
        <w:t>56</w:t>
      </w:r>
      <w:r w:rsidRPr="00D13383">
        <w:rPr>
          <w:rFonts w:ascii="Times New Roman" w:hAnsi="Times New Roman" w:cs="Times New Roman"/>
          <w:szCs w:val="24"/>
        </w:rPr>
        <w:t>, 3318-3323.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[125] Carnicelli, V., Lizzi, A. R., Ponzi, A., Amicosante, G., Bozzi , A., and Di Giulio, A. (2013) Interaction between antimicrobial peptides (AMPs) and their primary target, the biomembranes., In </w:t>
      </w:r>
      <w:r w:rsidRPr="00D13383">
        <w:rPr>
          <w:rFonts w:ascii="Times New Roman" w:hAnsi="Times New Roman" w:cs="Times New Roman"/>
          <w:i/>
          <w:szCs w:val="24"/>
        </w:rPr>
        <w:t>Microbial Pathogens and Strategies for Combating Them: Science, Technology and Education.</w:t>
      </w:r>
      <w:r w:rsidRPr="00D13383">
        <w:rPr>
          <w:rFonts w:ascii="Times New Roman" w:hAnsi="Times New Roman" w:cs="Times New Roman"/>
          <w:szCs w:val="24"/>
        </w:rPr>
        <w:t xml:space="preserve"> (Méndez-Vilas, A., Ed.), pp 1123-1134., Formatex Research Center., Badajoz, Spain.</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[126] Tamm, L. K. (2006) </w:t>
      </w:r>
      <w:r w:rsidRPr="00D13383">
        <w:rPr>
          <w:rFonts w:ascii="Times New Roman" w:hAnsi="Times New Roman" w:cs="Times New Roman"/>
          <w:i/>
          <w:szCs w:val="24"/>
        </w:rPr>
        <w:t>Protein-Lipid Interactions: From Membrane Domains to Cellular Networks</w:t>
      </w:r>
      <w:r w:rsidRPr="00D13383">
        <w:rPr>
          <w:rFonts w:ascii="Times New Roman" w:hAnsi="Times New Roman" w:cs="Times New Roman"/>
          <w:szCs w:val="24"/>
        </w:rPr>
        <w:t xml:space="preserve">, pp 97-115 Wiley, Weinheim Germany. </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[127] Fernandez, D. I., Le Brun, A. P., Whitwell, T. C., Sani, M. A., James, M., and Separovic, F. (2012) The antimicrobial peptide aurein 1.2 disrupts model membranes via the carpet mechanism, </w:t>
      </w:r>
      <w:r w:rsidRPr="00D13383">
        <w:rPr>
          <w:rFonts w:ascii="Times New Roman" w:hAnsi="Times New Roman" w:cs="Times New Roman"/>
          <w:i/>
          <w:szCs w:val="24"/>
        </w:rPr>
        <w:t>Phys. Chem. Chem. Phys.</w:t>
      </w:r>
      <w:r w:rsidRPr="00D13383">
        <w:rPr>
          <w:rFonts w:ascii="Times New Roman" w:hAnsi="Times New Roman" w:cs="Times New Roman"/>
          <w:szCs w:val="24"/>
        </w:rPr>
        <w:t xml:space="preserve"> </w:t>
      </w:r>
      <w:r w:rsidRPr="00D13383">
        <w:rPr>
          <w:rFonts w:ascii="Times New Roman" w:hAnsi="Times New Roman" w:cs="Times New Roman"/>
          <w:i/>
          <w:szCs w:val="24"/>
        </w:rPr>
        <w:t>14</w:t>
      </w:r>
      <w:r w:rsidRPr="00D13383">
        <w:rPr>
          <w:rFonts w:ascii="Times New Roman" w:hAnsi="Times New Roman" w:cs="Times New Roman"/>
          <w:szCs w:val="24"/>
        </w:rPr>
        <w:t>, 15739-15751.</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[128] Boland, M. P., and Separovic, F. (2006) Membrane interactions of antimicrobial peptides from Australian tree frogs, </w:t>
      </w:r>
      <w:r w:rsidRPr="00D13383">
        <w:rPr>
          <w:rFonts w:ascii="Times New Roman" w:hAnsi="Times New Roman" w:cs="Times New Roman"/>
          <w:i/>
          <w:szCs w:val="24"/>
          <w:lang w:val="en-GB"/>
        </w:rPr>
        <w:t xml:space="preserve">Biochim. Biophys. Acta. </w:t>
      </w:r>
      <w:r w:rsidRPr="00D13383">
        <w:rPr>
          <w:rFonts w:ascii="Times New Roman" w:hAnsi="Times New Roman" w:cs="Times New Roman"/>
          <w:i/>
          <w:szCs w:val="24"/>
        </w:rPr>
        <w:t>1758</w:t>
      </w:r>
      <w:r w:rsidRPr="00D13383">
        <w:rPr>
          <w:rFonts w:ascii="Times New Roman" w:hAnsi="Times New Roman" w:cs="Times New Roman"/>
          <w:szCs w:val="24"/>
        </w:rPr>
        <w:t>, 1178-1183.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lastRenderedPageBreak/>
        <w:t xml:space="preserve">[129] Chen, R., and Mark, A. E. (2011) The effect of membrane curvature on the conformation of antimicrobial peptides: implications for binding and the mechanism of action, </w:t>
      </w:r>
      <w:r w:rsidRPr="00D13383">
        <w:rPr>
          <w:rFonts w:ascii="Times New Roman" w:hAnsi="Times New Roman" w:cs="Times New Roman"/>
          <w:bCs/>
          <w:i/>
          <w:szCs w:val="24"/>
          <w:lang w:val="en-GB"/>
        </w:rPr>
        <w:t>Eur. Biophys. J</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40</w:t>
      </w:r>
      <w:r w:rsidRPr="00D13383">
        <w:rPr>
          <w:rFonts w:ascii="Times New Roman" w:hAnsi="Times New Roman" w:cs="Times New Roman"/>
          <w:szCs w:val="24"/>
        </w:rPr>
        <w:t>, 545-553.</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[130] Pan, Y. L., Cheng, J. T. J., Hale, J., Pan, J., Hancock, R. E. W., and Straus, S. K. (2007) Characterization of the structure and membrane interaction of the antimicrobial peptides aurein 2.2 and 2.3 from Australian southern bell frogs, </w:t>
      </w:r>
      <w:r w:rsidRPr="00D13383">
        <w:rPr>
          <w:rFonts w:ascii="Times New Roman" w:hAnsi="Times New Roman" w:cs="Times New Roman"/>
          <w:i/>
          <w:szCs w:val="24"/>
        </w:rPr>
        <w:t>Biophys. J. 92</w:t>
      </w:r>
      <w:r w:rsidRPr="00D13383">
        <w:rPr>
          <w:rFonts w:ascii="Times New Roman" w:hAnsi="Times New Roman" w:cs="Times New Roman"/>
          <w:szCs w:val="24"/>
        </w:rPr>
        <w:t>, 2854-2864.</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[131] Marcotte, I., Wegener, K. L., Lam, Y.-H., Chia, B. C. S., de Planque, M. R. R., Bowie, J. H., Auger, M., and Separovic, F. (2003) Interaction of antimicrobial peptides from Australian amphibians with lipid membranes, </w:t>
      </w:r>
      <w:r w:rsidRPr="00D13383">
        <w:rPr>
          <w:rFonts w:ascii="Times New Roman" w:hAnsi="Times New Roman" w:cs="Times New Roman"/>
          <w:bCs/>
          <w:i/>
          <w:szCs w:val="24"/>
          <w:lang w:val="en-GB"/>
        </w:rPr>
        <w:t>Chem. Phys. Lipids</w:t>
      </w:r>
      <w:r w:rsidRPr="00D13383">
        <w:rPr>
          <w:rFonts w:ascii="Times New Roman" w:hAnsi="Times New Roman" w:cs="Times New Roman"/>
          <w:i/>
          <w:szCs w:val="24"/>
          <w:lang w:val="en-GB"/>
        </w:rPr>
        <w:t>.</w:t>
      </w:r>
      <w:r w:rsidRPr="00D13383">
        <w:rPr>
          <w:rFonts w:ascii="Times New Roman" w:hAnsi="Times New Roman" w:cs="Times New Roman"/>
          <w:szCs w:val="24"/>
        </w:rPr>
        <w:t xml:space="preserve"> </w:t>
      </w:r>
      <w:r w:rsidRPr="00D13383">
        <w:rPr>
          <w:rFonts w:ascii="Times New Roman" w:hAnsi="Times New Roman" w:cs="Times New Roman"/>
          <w:i/>
          <w:szCs w:val="24"/>
        </w:rPr>
        <w:t>122</w:t>
      </w:r>
      <w:r w:rsidRPr="00D13383">
        <w:rPr>
          <w:rFonts w:ascii="Times New Roman" w:hAnsi="Times New Roman" w:cs="Times New Roman"/>
          <w:szCs w:val="24"/>
        </w:rPr>
        <w:t>, 107-120.</w:t>
      </w:r>
    </w:p>
    <w:p w:rsidR="00190F03" w:rsidRPr="00D13383" w:rsidRDefault="00190F03" w:rsidP="00190F03">
      <w:pPr>
        <w:pStyle w:val="EndNoteBibliography"/>
        <w:spacing w:after="0"/>
        <w:ind w:left="720" w:hanging="720"/>
        <w:jc w:val="both"/>
        <w:rPr>
          <w:rFonts w:ascii="Times New Roman" w:hAnsi="Times New Roman" w:cs="Times New Roman"/>
          <w:szCs w:val="24"/>
        </w:rPr>
      </w:pPr>
      <w:r w:rsidRPr="00D13383">
        <w:rPr>
          <w:rFonts w:ascii="Times New Roman" w:hAnsi="Times New Roman" w:cs="Times New Roman"/>
          <w:szCs w:val="24"/>
        </w:rPr>
        <w:t xml:space="preserve">[132] Alves, D., and Pereira, M. O. (2014) Mini-review: Antimicrobial peptides and enzymes as promising candidates to functionalize biomaterial surfaces, </w:t>
      </w:r>
      <w:r w:rsidRPr="00D13383">
        <w:rPr>
          <w:rFonts w:ascii="Times New Roman" w:hAnsi="Times New Roman" w:cs="Times New Roman"/>
          <w:i/>
          <w:szCs w:val="24"/>
        </w:rPr>
        <w:t>Biofouling</w:t>
      </w:r>
      <w:r w:rsidRPr="00D13383">
        <w:rPr>
          <w:rFonts w:ascii="Times New Roman" w:hAnsi="Times New Roman" w:cs="Times New Roman"/>
          <w:szCs w:val="24"/>
        </w:rPr>
        <w:t xml:space="preserve"> </w:t>
      </w:r>
      <w:r w:rsidRPr="00D13383">
        <w:rPr>
          <w:rFonts w:ascii="Times New Roman" w:hAnsi="Times New Roman" w:cs="Times New Roman"/>
          <w:i/>
          <w:szCs w:val="24"/>
        </w:rPr>
        <w:t>30</w:t>
      </w:r>
      <w:r w:rsidRPr="00D13383">
        <w:rPr>
          <w:rFonts w:ascii="Times New Roman" w:hAnsi="Times New Roman" w:cs="Times New Roman"/>
          <w:szCs w:val="24"/>
        </w:rPr>
        <w:t>, 483-499.</w:t>
      </w:r>
    </w:p>
    <w:p w:rsidR="00190F03" w:rsidRPr="00D13383" w:rsidRDefault="00190F03" w:rsidP="00190F03">
      <w:pPr>
        <w:pStyle w:val="EndNoteBibliography"/>
        <w:spacing w:after="0"/>
        <w:ind w:left="720" w:hanging="720"/>
        <w:jc w:val="both"/>
        <w:rPr>
          <w:rFonts w:ascii="Times New Roman" w:hAnsi="Times New Roman" w:cs="Times New Roman"/>
          <w:i/>
          <w:szCs w:val="24"/>
        </w:rPr>
      </w:pPr>
      <w:r w:rsidRPr="00D13383">
        <w:rPr>
          <w:rFonts w:ascii="Times New Roman" w:hAnsi="Times New Roman" w:cs="Times New Roman"/>
          <w:szCs w:val="24"/>
        </w:rPr>
        <w:t xml:space="preserve">[133] Zasloff, M. (2016) </w:t>
      </w:r>
      <w:r w:rsidRPr="00D13383">
        <w:rPr>
          <w:rFonts w:ascii="Times New Roman" w:hAnsi="Times New Roman" w:cs="Times New Roman"/>
          <w:i/>
          <w:szCs w:val="24"/>
        </w:rPr>
        <w:t>Antimicrobial Peptides: Do They Have a Future as Therapeutics?</w:t>
      </w:r>
      <w:r w:rsidRPr="00D13383">
        <w:rPr>
          <w:rFonts w:ascii="Times New Roman" w:hAnsi="Times New Roman" w:cs="Times New Roman"/>
          <w:szCs w:val="24"/>
          <w:lang w:val="en"/>
        </w:rPr>
        <w:t xml:space="preserve"> in </w:t>
      </w:r>
      <w:r w:rsidRPr="00D13383">
        <w:rPr>
          <w:rFonts w:ascii="Times New Roman" w:hAnsi="Times New Roman" w:cs="Times New Roman"/>
          <w:i/>
          <w:szCs w:val="24"/>
          <w:lang w:val="en"/>
        </w:rPr>
        <w:t>Antimicrobial Peptides : Role in Human Health and Disease</w:t>
      </w:r>
      <w:r w:rsidRPr="00D13383">
        <w:rPr>
          <w:rFonts w:ascii="Times New Roman" w:hAnsi="Times New Roman" w:cs="Times New Roman"/>
          <w:szCs w:val="24"/>
          <w:lang w:val="en"/>
        </w:rPr>
        <w:t>, pp. 147-154 Springer International Publishing.</w:t>
      </w:r>
    </w:p>
    <w:p w:rsidR="00190F03" w:rsidRPr="00D13383" w:rsidRDefault="00190F03" w:rsidP="00190F03">
      <w:pPr>
        <w:pStyle w:val="EndNoteBibliography"/>
        <w:ind w:left="720" w:hanging="720"/>
        <w:jc w:val="both"/>
        <w:rPr>
          <w:rFonts w:ascii="Times New Roman" w:hAnsi="Times New Roman" w:cs="Times New Roman"/>
          <w:szCs w:val="24"/>
        </w:rPr>
      </w:pPr>
      <w:r w:rsidRPr="00D13383">
        <w:rPr>
          <w:rFonts w:ascii="Times New Roman" w:hAnsi="Times New Roman" w:cs="Times New Roman"/>
          <w:szCs w:val="24"/>
        </w:rPr>
        <w:t xml:space="preserve">[134] Xiao, H., Shao, F., Wu, M., Ren, W., Xiong, X., Tan, B., and Yin, Y. (2015) The application of antimicrobial peptides as growth and health promoters for swine, </w:t>
      </w:r>
      <w:r w:rsidRPr="00D13383">
        <w:rPr>
          <w:rFonts w:ascii="Times New Roman" w:hAnsi="Times New Roman" w:cs="Times New Roman"/>
          <w:i/>
          <w:szCs w:val="24"/>
        </w:rPr>
        <w:t>J. Anim. Sci. Biotechnol.</w:t>
      </w:r>
      <w:r w:rsidRPr="00D13383">
        <w:rPr>
          <w:rFonts w:ascii="Times New Roman" w:hAnsi="Times New Roman" w:cs="Times New Roman"/>
          <w:szCs w:val="24"/>
        </w:rPr>
        <w:t xml:space="preserve"> </w:t>
      </w:r>
      <w:r w:rsidRPr="00D13383">
        <w:rPr>
          <w:rFonts w:ascii="Times New Roman" w:hAnsi="Times New Roman" w:cs="Times New Roman"/>
          <w:i/>
          <w:szCs w:val="24"/>
        </w:rPr>
        <w:t>6</w:t>
      </w:r>
      <w:r w:rsidRPr="00D13383">
        <w:rPr>
          <w:rFonts w:ascii="Times New Roman" w:hAnsi="Times New Roman" w:cs="Times New Roman"/>
          <w:szCs w:val="24"/>
        </w:rPr>
        <w:t>, 1-12.</w:t>
      </w:r>
      <w:r w:rsidRPr="00D13383">
        <w:rPr>
          <w:rFonts w:ascii="Times New Roman" w:hAnsi="Times New Roman" w:cs="Times New Roman"/>
          <w:szCs w:val="24"/>
        </w:rPr>
        <w:fldChar w:fldCharType="end"/>
      </w:r>
    </w:p>
    <w:p w:rsidR="00190F03" w:rsidRPr="00D13383" w:rsidRDefault="00190F03" w:rsidP="00190F03">
      <w:pPr>
        <w:pStyle w:val="EndNoteBibliography"/>
        <w:ind w:left="720" w:hanging="720"/>
        <w:jc w:val="both"/>
        <w:rPr>
          <w:rFonts w:ascii="Times New Roman" w:hAnsi="Times New Roman" w:cs="Times New Roman"/>
          <w:szCs w:val="24"/>
        </w:rPr>
      </w:pPr>
      <w:r w:rsidRPr="00D13383">
        <w:rPr>
          <w:rFonts w:ascii="Times New Roman" w:hAnsi="Times New Roman" w:cs="Times New Roman"/>
          <w:szCs w:val="24"/>
        </w:rPr>
        <w:t xml:space="preserve">[135] Dostalova, S., Milosavljevic, V., Guran, R., Kominkova, M., Cihalova, K., Kopel, P., Vaculovicova, M., Adam, V., and Kizek, R. (2015) Antiviral activity of fullerenes modified with maximin H5 derivaties, </w:t>
      </w:r>
      <w:r w:rsidRPr="00D13383">
        <w:rPr>
          <w:rFonts w:ascii="Times New Roman" w:hAnsi="Times New Roman" w:cs="Times New Roman"/>
          <w:i/>
          <w:szCs w:val="24"/>
        </w:rPr>
        <w:t>Mendelnet 2015</w:t>
      </w:r>
      <w:r w:rsidRPr="00D13383">
        <w:rPr>
          <w:rFonts w:ascii="Times New Roman" w:hAnsi="Times New Roman" w:cs="Times New Roman"/>
          <w:szCs w:val="24"/>
        </w:rPr>
        <w:t>, 579-584.</w:t>
      </w:r>
    </w:p>
    <w:p w:rsidR="00190F03" w:rsidRPr="00D13383" w:rsidRDefault="00190F03" w:rsidP="00190F03">
      <w:pPr>
        <w:pStyle w:val="EndNoteBibliography"/>
        <w:ind w:left="720" w:hanging="720"/>
        <w:jc w:val="both"/>
        <w:rPr>
          <w:rFonts w:ascii="Times New Roman" w:hAnsi="Times New Roman" w:cs="Times New Roman"/>
          <w:szCs w:val="24"/>
        </w:rPr>
      </w:pPr>
      <w:r w:rsidRPr="00D13383">
        <w:rPr>
          <w:rFonts w:ascii="Times New Roman" w:hAnsi="Times New Roman" w:cs="Times New Roman"/>
          <w:szCs w:val="24"/>
        </w:rPr>
        <w:t xml:space="preserve">[136] Fox, J. L. (2013) Antimicrobial peptides stage a comeback, </w:t>
      </w:r>
      <w:r w:rsidRPr="00D13383">
        <w:rPr>
          <w:rFonts w:ascii="Times New Roman" w:hAnsi="Times New Roman" w:cs="Times New Roman"/>
          <w:i/>
          <w:szCs w:val="24"/>
        </w:rPr>
        <w:t>Nature Biotechnology</w:t>
      </w:r>
      <w:r w:rsidRPr="00D13383">
        <w:rPr>
          <w:rFonts w:ascii="Times New Roman" w:hAnsi="Times New Roman" w:cs="Times New Roman"/>
          <w:szCs w:val="24"/>
        </w:rPr>
        <w:t xml:space="preserve"> </w:t>
      </w:r>
      <w:r w:rsidRPr="00D13383">
        <w:rPr>
          <w:rFonts w:ascii="Times New Roman" w:hAnsi="Times New Roman" w:cs="Times New Roman"/>
          <w:i/>
          <w:szCs w:val="24"/>
        </w:rPr>
        <w:t>31</w:t>
      </w:r>
      <w:r w:rsidRPr="00D13383">
        <w:rPr>
          <w:rFonts w:ascii="Times New Roman" w:hAnsi="Times New Roman" w:cs="Times New Roman"/>
          <w:szCs w:val="24"/>
        </w:rPr>
        <w:t>, 379-382.</w:t>
      </w:r>
    </w:p>
    <w:p w:rsidR="00190F03" w:rsidRPr="00D13383" w:rsidRDefault="00190F03" w:rsidP="00190F03">
      <w:pPr>
        <w:pStyle w:val="EndNoteBibliography"/>
        <w:ind w:left="720" w:hanging="720"/>
        <w:jc w:val="both"/>
        <w:rPr>
          <w:rFonts w:ascii="Times New Roman" w:hAnsi="Times New Roman" w:cs="Times New Roman"/>
          <w:szCs w:val="24"/>
        </w:rPr>
      </w:pPr>
      <w:r w:rsidRPr="00D13383">
        <w:rPr>
          <w:rFonts w:ascii="Times New Roman" w:hAnsi="Times New Roman" w:cs="Times New Roman"/>
          <w:szCs w:val="24"/>
        </w:rPr>
        <w:t xml:space="preserve">[137] Fjell, C. D., Hiss, J. A., Hancock, R. E., and Schneider, G. (2012) Designing antimicrobial peptides: form follows function, </w:t>
      </w:r>
      <w:r w:rsidRPr="00D13383">
        <w:rPr>
          <w:rFonts w:ascii="Times New Roman" w:hAnsi="Times New Roman" w:cs="Times New Roman"/>
          <w:i/>
          <w:szCs w:val="24"/>
        </w:rPr>
        <w:t>Nature reviews. Drug discovery</w:t>
      </w:r>
      <w:r w:rsidRPr="00D13383">
        <w:rPr>
          <w:rFonts w:ascii="Times New Roman" w:hAnsi="Times New Roman" w:cs="Times New Roman"/>
          <w:szCs w:val="24"/>
        </w:rPr>
        <w:t xml:space="preserve"> </w:t>
      </w:r>
      <w:r w:rsidRPr="00D13383">
        <w:rPr>
          <w:rFonts w:ascii="Times New Roman" w:hAnsi="Times New Roman" w:cs="Times New Roman"/>
          <w:i/>
          <w:szCs w:val="24"/>
        </w:rPr>
        <w:t>11</w:t>
      </w:r>
      <w:r w:rsidRPr="00D13383">
        <w:rPr>
          <w:rFonts w:ascii="Times New Roman" w:hAnsi="Times New Roman" w:cs="Times New Roman"/>
          <w:szCs w:val="24"/>
        </w:rPr>
        <w:t>, 37-51.</w:t>
      </w:r>
    </w:p>
    <w:p w:rsidR="00741A66" w:rsidRPr="00D13383" w:rsidRDefault="00741A66">
      <w:pPr>
        <w:spacing w:after="0"/>
        <w:jc w:val="left"/>
      </w:pPr>
      <w:r w:rsidRPr="00D13383">
        <w:br w:type="page"/>
      </w:r>
    </w:p>
    <w:p w:rsidR="00741A66" w:rsidRPr="00D13383" w:rsidRDefault="00741A66" w:rsidP="00741A66">
      <w:pPr>
        <w:pStyle w:val="VDTableTitle"/>
        <w:spacing w:after="240"/>
        <w:rPr>
          <w:b/>
        </w:rPr>
      </w:pPr>
      <w:proofErr w:type="gramStart"/>
      <w:r w:rsidRPr="00D13383">
        <w:rPr>
          <w:b/>
        </w:rPr>
        <w:lastRenderedPageBreak/>
        <w:t>TABLES.</w:t>
      </w:r>
      <w:proofErr w:type="gramEnd"/>
      <w:r w:rsidRPr="00D13383">
        <w:rPr>
          <w:b/>
        </w:rPr>
        <w:t xml:space="preserve"> </w:t>
      </w:r>
    </w:p>
    <w:p w:rsidR="00741A66" w:rsidRPr="00D13383" w:rsidRDefault="00741A66" w:rsidP="00741A66">
      <w:pPr>
        <w:pStyle w:val="VDTableTitle"/>
        <w:spacing w:after="240"/>
      </w:pPr>
      <w:proofErr w:type="gramStart"/>
      <w:r w:rsidRPr="00D13383">
        <w:t xml:space="preserve">Table </w:t>
      </w:r>
      <w:r w:rsidR="00190F03" w:rsidRPr="00D13383">
        <w:t>1</w:t>
      </w:r>
      <w:r w:rsidRPr="00D13383">
        <w:t>.</w:t>
      </w:r>
      <w:proofErr w:type="gramEnd"/>
      <w:r w:rsidRPr="00D13383">
        <w:t xml:space="preserve"> Conformational contributions to the secondary structure of MH5 in the presence of membranes formed from </w:t>
      </w:r>
      <w:r w:rsidRPr="00D13383">
        <w:rPr>
          <w:i/>
        </w:rPr>
        <w:t>S. aureus</w:t>
      </w:r>
      <w:r w:rsidRPr="00D13383">
        <w:t xml:space="preserve"> lipid extracts. </w:t>
      </w:r>
    </w:p>
    <w:tbl>
      <w:tblPr>
        <w:tblStyle w:val="TableGrid"/>
        <w:tblW w:w="0" w:type="auto"/>
        <w:jc w:val="center"/>
        <w:tblLook w:val="04A0" w:firstRow="1" w:lastRow="0" w:firstColumn="1" w:lastColumn="0" w:noHBand="0" w:noVBand="1"/>
      </w:tblPr>
      <w:tblGrid>
        <w:gridCol w:w="653"/>
        <w:gridCol w:w="2363"/>
        <w:gridCol w:w="1547"/>
        <w:gridCol w:w="1481"/>
        <w:gridCol w:w="1659"/>
      </w:tblGrid>
      <w:tr w:rsidR="00741A66" w:rsidRPr="00D13383" w:rsidTr="00741A66">
        <w:trPr>
          <w:jc w:val="center"/>
        </w:trPr>
        <w:tc>
          <w:tcPr>
            <w:tcW w:w="653" w:type="dxa"/>
          </w:tcPr>
          <w:p w:rsidR="00741A66" w:rsidRPr="00D13383" w:rsidRDefault="00741A66" w:rsidP="00741A66">
            <w:pPr>
              <w:pStyle w:val="TCTableBody"/>
            </w:pPr>
            <w:r w:rsidRPr="00D13383">
              <w:t>pH</w:t>
            </w:r>
          </w:p>
        </w:tc>
        <w:tc>
          <w:tcPr>
            <w:tcW w:w="2363" w:type="dxa"/>
          </w:tcPr>
          <w:p w:rsidR="00741A66" w:rsidRPr="00D13383" w:rsidRDefault="00741A66" w:rsidP="00741A66">
            <w:pPr>
              <w:pStyle w:val="TCTableBody"/>
            </w:pPr>
            <w:r w:rsidRPr="00D13383">
              <w:t xml:space="preserve">α-helical structure </w:t>
            </w:r>
          </w:p>
          <w:p w:rsidR="00741A66" w:rsidRPr="00D13383" w:rsidRDefault="00741A66" w:rsidP="00741A66">
            <w:pPr>
              <w:pStyle w:val="TCTableBody"/>
            </w:pPr>
            <w:r w:rsidRPr="00D13383">
              <w:t xml:space="preserve">                  (</w:t>
            </w:r>
            <w:r w:rsidR="004B2369" w:rsidRPr="00D13383">
              <w:t>%</w:t>
            </w:r>
            <w:r w:rsidRPr="00D13383">
              <w:t>)</w:t>
            </w:r>
          </w:p>
        </w:tc>
        <w:tc>
          <w:tcPr>
            <w:tcW w:w="1547" w:type="dxa"/>
          </w:tcPr>
          <w:p w:rsidR="00741A66" w:rsidRPr="00D13383" w:rsidRDefault="00741A66" w:rsidP="00741A66">
            <w:pPr>
              <w:pStyle w:val="TCTableBody"/>
            </w:pPr>
            <w:r w:rsidRPr="00D13383">
              <w:t>β-strands</w:t>
            </w:r>
          </w:p>
          <w:p w:rsidR="00741A66" w:rsidRPr="00D13383" w:rsidRDefault="00741A66" w:rsidP="00741A66">
            <w:pPr>
              <w:pStyle w:val="TCTableBody"/>
            </w:pPr>
            <w:r w:rsidRPr="00D13383">
              <w:t xml:space="preserve">         (</w:t>
            </w:r>
            <w:r w:rsidR="004B2369" w:rsidRPr="00D13383">
              <w:t>%</w:t>
            </w:r>
            <w:r w:rsidRPr="00D13383">
              <w:t>)</w:t>
            </w:r>
          </w:p>
        </w:tc>
        <w:tc>
          <w:tcPr>
            <w:tcW w:w="1481" w:type="dxa"/>
          </w:tcPr>
          <w:p w:rsidR="00741A66" w:rsidRPr="00D13383" w:rsidRDefault="00741A66" w:rsidP="00741A66">
            <w:pPr>
              <w:pStyle w:val="TCTableBody"/>
            </w:pPr>
            <w:r w:rsidRPr="00D13383">
              <w:t>β-turns</w:t>
            </w:r>
          </w:p>
          <w:p w:rsidR="00741A66" w:rsidRPr="00D13383" w:rsidRDefault="00741A66" w:rsidP="00741A66">
            <w:pPr>
              <w:pStyle w:val="TCTableBody"/>
            </w:pPr>
            <w:r w:rsidRPr="00D13383">
              <w:t xml:space="preserve">          (</w:t>
            </w:r>
            <w:r w:rsidR="004B2369" w:rsidRPr="00D13383">
              <w:t>%</w:t>
            </w:r>
            <w:r w:rsidRPr="00D13383">
              <w:t>)</w:t>
            </w:r>
          </w:p>
        </w:tc>
        <w:tc>
          <w:tcPr>
            <w:tcW w:w="1659" w:type="dxa"/>
          </w:tcPr>
          <w:p w:rsidR="00741A66" w:rsidRPr="00D13383" w:rsidRDefault="00741A66" w:rsidP="00741A66">
            <w:pPr>
              <w:pStyle w:val="TCTableBody"/>
            </w:pPr>
            <w:r w:rsidRPr="00D13383">
              <w:t>Unordered</w:t>
            </w:r>
          </w:p>
          <w:p w:rsidR="00741A66" w:rsidRPr="00D13383" w:rsidRDefault="00741A66" w:rsidP="00741A66">
            <w:pPr>
              <w:pStyle w:val="TCTableBody"/>
            </w:pPr>
            <w:r w:rsidRPr="00D13383">
              <w:t>(</w:t>
            </w:r>
            <w:r w:rsidR="004B2369" w:rsidRPr="00D13383">
              <w:t>%</w:t>
            </w:r>
            <w:r w:rsidRPr="00D13383">
              <w:t>)</w:t>
            </w:r>
          </w:p>
        </w:tc>
      </w:tr>
      <w:tr w:rsidR="00741A66" w:rsidRPr="00D13383" w:rsidTr="00741A66">
        <w:trPr>
          <w:jc w:val="center"/>
        </w:trPr>
        <w:tc>
          <w:tcPr>
            <w:tcW w:w="653" w:type="dxa"/>
          </w:tcPr>
          <w:p w:rsidR="00741A66" w:rsidRPr="00D13383" w:rsidRDefault="00741A66" w:rsidP="00741A66">
            <w:pPr>
              <w:pStyle w:val="TCTableBody"/>
            </w:pPr>
            <w:r w:rsidRPr="00D13383">
              <w:t>6</w:t>
            </w:r>
          </w:p>
        </w:tc>
        <w:tc>
          <w:tcPr>
            <w:tcW w:w="2363" w:type="dxa"/>
            <w:vAlign w:val="bottom"/>
          </w:tcPr>
          <w:p w:rsidR="00741A66" w:rsidRPr="00D13383" w:rsidRDefault="00741A66" w:rsidP="00741A66">
            <w:pPr>
              <w:pStyle w:val="TCTableBody"/>
            </w:pPr>
            <w:r w:rsidRPr="00D13383">
              <w:t>58 ± 3.1</w:t>
            </w:r>
          </w:p>
        </w:tc>
        <w:tc>
          <w:tcPr>
            <w:tcW w:w="1547" w:type="dxa"/>
            <w:vAlign w:val="bottom"/>
          </w:tcPr>
          <w:p w:rsidR="00741A66" w:rsidRPr="00D13383" w:rsidRDefault="00741A66" w:rsidP="00741A66">
            <w:pPr>
              <w:pStyle w:val="TCTableBody"/>
            </w:pPr>
            <w:r w:rsidRPr="00D13383">
              <w:t>17 ± 3.1</w:t>
            </w:r>
          </w:p>
        </w:tc>
        <w:tc>
          <w:tcPr>
            <w:tcW w:w="1481" w:type="dxa"/>
            <w:vAlign w:val="bottom"/>
          </w:tcPr>
          <w:p w:rsidR="00741A66" w:rsidRPr="00D13383" w:rsidRDefault="00741A66" w:rsidP="00741A66">
            <w:pPr>
              <w:pStyle w:val="TCTableBody"/>
            </w:pPr>
            <w:r w:rsidRPr="00D13383">
              <w:t>7 ± 3.1</w:t>
            </w:r>
          </w:p>
        </w:tc>
        <w:tc>
          <w:tcPr>
            <w:tcW w:w="1659" w:type="dxa"/>
            <w:vAlign w:val="bottom"/>
          </w:tcPr>
          <w:p w:rsidR="00741A66" w:rsidRPr="00D13383" w:rsidRDefault="00741A66" w:rsidP="00741A66">
            <w:pPr>
              <w:pStyle w:val="TCTableBody"/>
            </w:pPr>
            <w:r w:rsidRPr="00D13383">
              <w:t>18 ± 3.1</w:t>
            </w:r>
          </w:p>
        </w:tc>
      </w:tr>
      <w:tr w:rsidR="00741A66" w:rsidRPr="00D13383" w:rsidTr="00741A66">
        <w:trPr>
          <w:jc w:val="center"/>
        </w:trPr>
        <w:tc>
          <w:tcPr>
            <w:tcW w:w="653" w:type="dxa"/>
          </w:tcPr>
          <w:p w:rsidR="00741A66" w:rsidRPr="00D13383" w:rsidRDefault="00741A66" w:rsidP="00741A66">
            <w:pPr>
              <w:pStyle w:val="TCTableBody"/>
            </w:pPr>
            <w:r w:rsidRPr="00D13383">
              <w:t>7</w:t>
            </w:r>
          </w:p>
        </w:tc>
        <w:tc>
          <w:tcPr>
            <w:tcW w:w="2363" w:type="dxa"/>
            <w:vAlign w:val="bottom"/>
          </w:tcPr>
          <w:p w:rsidR="00741A66" w:rsidRPr="00D13383" w:rsidRDefault="00741A66" w:rsidP="00741A66">
            <w:pPr>
              <w:pStyle w:val="TCTableBody"/>
            </w:pPr>
            <w:r w:rsidRPr="00D13383">
              <w:t>54 ± 1.0</w:t>
            </w:r>
          </w:p>
        </w:tc>
        <w:tc>
          <w:tcPr>
            <w:tcW w:w="1547" w:type="dxa"/>
            <w:vAlign w:val="bottom"/>
          </w:tcPr>
          <w:p w:rsidR="00741A66" w:rsidRPr="00D13383" w:rsidRDefault="00741A66" w:rsidP="00741A66">
            <w:pPr>
              <w:pStyle w:val="TCTableBody"/>
            </w:pPr>
            <w:r w:rsidRPr="00D13383">
              <w:t>12 ± 1.0</w:t>
            </w:r>
          </w:p>
        </w:tc>
        <w:tc>
          <w:tcPr>
            <w:tcW w:w="1481" w:type="dxa"/>
            <w:vAlign w:val="bottom"/>
          </w:tcPr>
          <w:p w:rsidR="00741A66" w:rsidRPr="00D13383" w:rsidRDefault="00741A66" w:rsidP="00741A66">
            <w:pPr>
              <w:pStyle w:val="TCTableBody"/>
            </w:pPr>
            <w:r w:rsidRPr="00D13383">
              <w:t>1 ± 1.0</w:t>
            </w:r>
          </w:p>
        </w:tc>
        <w:tc>
          <w:tcPr>
            <w:tcW w:w="1659" w:type="dxa"/>
            <w:vAlign w:val="bottom"/>
          </w:tcPr>
          <w:p w:rsidR="00741A66" w:rsidRPr="00D13383" w:rsidRDefault="00741A66" w:rsidP="00741A66">
            <w:pPr>
              <w:pStyle w:val="TCTableBody"/>
            </w:pPr>
            <w:r w:rsidRPr="00D13383">
              <w:t>21± 1.0</w:t>
            </w:r>
          </w:p>
        </w:tc>
      </w:tr>
      <w:tr w:rsidR="00741A66" w:rsidRPr="00D13383" w:rsidTr="00741A66">
        <w:trPr>
          <w:jc w:val="center"/>
        </w:trPr>
        <w:tc>
          <w:tcPr>
            <w:tcW w:w="653" w:type="dxa"/>
          </w:tcPr>
          <w:p w:rsidR="00741A66" w:rsidRPr="00D13383" w:rsidRDefault="00741A66" w:rsidP="00741A66">
            <w:pPr>
              <w:pStyle w:val="TCTableBody"/>
            </w:pPr>
            <w:r w:rsidRPr="00D13383">
              <w:t>8</w:t>
            </w:r>
          </w:p>
        </w:tc>
        <w:tc>
          <w:tcPr>
            <w:tcW w:w="2363" w:type="dxa"/>
            <w:vAlign w:val="bottom"/>
          </w:tcPr>
          <w:p w:rsidR="00741A66" w:rsidRPr="00D13383" w:rsidRDefault="00741A66" w:rsidP="00741A66">
            <w:pPr>
              <w:pStyle w:val="TCTableBody"/>
            </w:pPr>
            <w:r w:rsidRPr="00D13383">
              <w:t>47 ± 0.5</w:t>
            </w:r>
          </w:p>
        </w:tc>
        <w:tc>
          <w:tcPr>
            <w:tcW w:w="1547" w:type="dxa"/>
            <w:vAlign w:val="bottom"/>
          </w:tcPr>
          <w:p w:rsidR="00741A66" w:rsidRPr="00D13383" w:rsidRDefault="00741A66" w:rsidP="00741A66">
            <w:pPr>
              <w:pStyle w:val="TCTableBody"/>
            </w:pPr>
            <w:r w:rsidRPr="00D13383">
              <w:t>25 ± 0.5</w:t>
            </w:r>
          </w:p>
        </w:tc>
        <w:tc>
          <w:tcPr>
            <w:tcW w:w="1481" w:type="dxa"/>
            <w:vAlign w:val="bottom"/>
          </w:tcPr>
          <w:p w:rsidR="00741A66" w:rsidRPr="00D13383" w:rsidRDefault="00741A66" w:rsidP="00741A66">
            <w:pPr>
              <w:pStyle w:val="TCTableBody"/>
            </w:pPr>
            <w:r w:rsidRPr="00D13383">
              <w:t>8 ± 0.5</w:t>
            </w:r>
          </w:p>
        </w:tc>
        <w:tc>
          <w:tcPr>
            <w:tcW w:w="1659" w:type="dxa"/>
            <w:vAlign w:val="bottom"/>
          </w:tcPr>
          <w:p w:rsidR="00741A66" w:rsidRPr="00D13383" w:rsidRDefault="00741A66" w:rsidP="00741A66">
            <w:pPr>
              <w:pStyle w:val="TCTableBody"/>
            </w:pPr>
            <w:r w:rsidRPr="00D13383">
              <w:t>21 ± 0.5</w:t>
            </w:r>
          </w:p>
        </w:tc>
      </w:tr>
    </w:tbl>
    <w:p w:rsidR="00741A66" w:rsidRPr="00D13383" w:rsidRDefault="00741A66" w:rsidP="00741A66">
      <w:pPr>
        <w:pStyle w:val="VDTableTitle"/>
        <w:spacing w:after="240"/>
      </w:pPr>
    </w:p>
    <w:p w:rsidR="00741A66" w:rsidRPr="00D13383" w:rsidRDefault="00741A66">
      <w:pPr>
        <w:spacing w:after="0"/>
        <w:jc w:val="left"/>
        <w:rPr>
          <w:rFonts w:eastAsia="Calibri"/>
        </w:rPr>
      </w:pPr>
      <w:r w:rsidRPr="00D13383">
        <w:rPr>
          <w:rFonts w:eastAsia="Calibri"/>
        </w:rPr>
        <w:br w:type="page"/>
      </w:r>
    </w:p>
    <w:p w:rsidR="00741A66" w:rsidRPr="00D13383" w:rsidRDefault="00741A66" w:rsidP="00741A66">
      <w:pPr>
        <w:pStyle w:val="VDTableTitle"/>
        <w:rPr>
          <w:rFonts w:eastAsia="Calibri"/>
        </w:rPr>
      </w:pPr>
      <w:r w:rsidRPr="00D13383">
        <w:rPr>
          <w:rFonts w:eastAsia="Calibri"/>
        </w:rPr>
        <w:lastRenderedPageBreak/>
        <w:t xml:space="preserve">Table </w:t>
      </w:r>
      <w:r w:rsidR="00190F03" w:rsidRPr="00D13383">
        <w:rPr>
          <w:rFonts w:eastAsia="Calibri"/>
        </w:rPr>
        <w:t>2</w:t>
      </w:r>
      <w:r w:rsidRPr="00D13383">
        <w:rPr>
          <w:rFonts w:eastAsia="Calibri"/>
        </w:rPr>
        <w:t>: The compressibility modulus, C</w:t>
      </w:r>
      <w:r w:rsidRPr="00D13383">
        <w:rPr>
          <w:rFonts w:eastAsia="Calibri"/>
          <w:vertAlign w:val="subscript"/>
        </w:rPr>
        <w:t>s</w:t>
      </w:r>
      <w:r w:rsidRPr="00D13383">
        <w:rPr>
          <w:rFonts w:eastAsia="Calibri"/>
          <w:vertAlign w:val="superscript"/>
        </w:rPr>
        <w:t>-1</w:t>
      </w:r>
      <w:r w:rsidRPr="00D13383">
        <w:rPr>
          <w:rFonts w:eastAsia="Calibri"/>
        </w:rPr>
        <w:t xml:space="preserve"> mN m</w:t>
      </w:r>
      <w:r w:rsidRPr="00D13383">
        <w:rPr>
          <w:rFonts w:eastAsia="Calibri"/>
          <w:vertAlign w:val="superscript"/>
        </w:rPr>
        <w:t>-1</w:t>
      </w:r>
      <w:r w:rsidRPr="00D13383">
        <w:rPr>
          <w:rFonts w:eastAsia="Calibri"/>
        </w:rPr>
        <w:t>,</w:t>
      </w:r>
      <w:r w:rsidRPr="00D13383">
        <w:rPr>
          <w:rFonts w:eastAsia="Calibri"/>
          <w:vertAlign w:val="superscript"/>
        </w:rPr>
        <w:t xml:space="preserve"> </w:t>
      </w:r>
      <w:r w:rsidRPr="00D13383">
        <w:rPr>
          <w:rFonts w:eastAsia="Calibri"/>
        </w:rPr>
        <w:t>f</w:t>
      </w:r>
      <w:r w:rsidRPr="00D13383">
        <w:t xml:space="preserve">or lipid mimics of </w:t>
      </w:r>
      <w:r w:rsidRPr="00D13383">
        <w:rPr>
          <w:i/>
        </w:rPr>
        <w:t>S. aureus</w:t>
      </w:r>
      <w:r w:rsidRPr="00D13383">
        <w:t xml:space="preserve"> membranes in the presence and absence of MH5 </w:t>
      </w:r>
      <w:r w:rsidRPr="00D13383">
        <w:rPr>
          <w:rFonts w:eastAsia="Calibri"/>
        </w:rPr>
        <w:t xml:space="preserve">at varying pH.  </w:t>
      </w:r>
    </w:p>
    <w:tbl>
      <w:tblPr>
        <w:tblStyle w:val="TableGrid"/>
        <w:tblW w:w="9067" w:type="dxa"/>
        <w:tblLayout w:type="fixed"/>
        <w:tblLook w:val="04A0" w:firstRow="1" w:lastRow="0" w:firstColumn="1" w:lastColumn="0" w:noHBand="0" w:noVBand="1"/>
      </w:tblPr>
      <w:tblGrid>
        <w:gridCol w:w="1129"/>
        <w:gridCol w:w="993"/>
        <w:gridCol w:w="992"/>
        <w:gridCol w:w="992"/>
        <w:gridCol w:w="851"/>
        <w:gridCol w:w="992"/>
        <w:gridCol w:w="992"/>
        <w:gridCol w:w="992"/>
        <w:gridCol w:w="1134"/>
      </w:tblGrid>
      <w:tr w:rsidR="00741A66" w:rsidRPr="00D13383" w:rsidTr="005C2D6C">
        <w:tc>
          <w:tcPr>
            <w:tcW w:w="1129" w:type="dxa"/>
          </w:tcPr>
          <w:p w:rsidR="00741A66" w:rsidRPr="00D13383" w:rsidRDefault="00741A66" w:rsidP="00741A66">
            <w:pPr>
              <w:pStyle w:val="TCTableBody"/>
            </w:pPr>
          </w:p>
        </w:tc>
        <w:tc>
          <w:tcPr>
            <w:tcW w:w="993" w:type="dxa"/>
          </w:tcPr>
          <w:p w:rsidR="00741A66" w:rsidRPr="00D13383" w:rsidRDefault="00741A66" w:rsidP="00741A66">
            <w:pPr>
              <w:pStyle w:val="TCTableBody"/>
            </w:pPr>
            <w:r w:rsidRPr="00D13383">
              <w:t>DOPG</w:t>
            </w:r>
          </w:p>
        </w:tc>
        <w:tc>
          <w:tcPr>
            <w:tcW w:w="992" w:type="dxa"/>
          </w:tcPr>
          <w:p w:rsidR="00741A66" w:rsidRPr="00D13383" w:rsidRDefault="00741A66" w:rsidP="00741A66">
            <w:pPr>
              <w:pStyle w:val="TCTableBody"/>
            </w:pPr>
            <w:r w:rsidRPr="00D13383">
              <w:t>CL</w:t>
            </w:r>
          </w:p>
        </w:tc>
        <w:tc>
          <w:tcPr>
            <w:tcW w:w="992" w:type="dxa"/>
          </w:tcPr>
          <w:p w:rsidR="00741A66" w:rsidRPr="00D13383" w:rsidRDefault="005C2D6C" w:rsidP="00741A66">
            <w:pPr>
              <w:pStyle w:val="TCTableBody"/>
            </w:pPr>
            <w:r w:rsidRPr="00D13383">
              <w:t>Lys-DO</w:t>
            </w:r>
            <w:r w:rsidR="00741A66" w:rsidRPr="00D13383">
              <w:t>PG</w:t>
            </w:r>
          </w:p>
        </w:tc>
        <w:tc>
          <w:tcPr>
            <w:tcW w:w="4961" w:type="dxa"/>
            <w:gridSpan w:val="5"/>
          </w:tcPr>
          <w:p w:rsidR="00741A66" w:rsidRPr="00D13383" w:rsidRDefault="005C2D6C" w:rsidP="00741A66">
            <w:pPr>
              <w:pStyle w:val="TCTableBody"/>
            </w:pPr>
            <w:r w:rsidRPr="00D13383">
              <w:t>DOPG:CL:Lys-DO</w:t>
            </w:r>
            <w:r w:rsidR="00741A66" w:rsidRPr="00D13383">
              <w:t>PG in the molar ratio 55:5:X</w:t>
            </w:r>
          </w:p>
        </w:tc>
      </w:tr>
      <w:tr w:rsidR="00741A66" w:rsidRPr="00D13383" w:rsidTr="005C2D6C">
        <w:tc>
          <w:tcPr>
            <w:tcW w:w="1129" w:type="dxa"/>
          </w:tcPr>
          <w:p w:rsidR="00741A66" w:rsidRPr="00D13383" w:rsidRDefault="00741A66" w:rsidP="00741A66">
            <w:pPr>
              <w:pStyle w:val="TCTableBody"/>
            </w:pPr>
          </w:p>
        </w:tc>
        <w:tc>
          <w:tcPr>
            <w:tcW w:w="993"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851" w:type="dxa"/>
          </w:tcPr>
          <w:p w:rsidR="00741A66" w:rsidRPr="00D13383" w:rsidRDefault="00741A66" w:rsidP="00741A66">
            <w:pPr>
              <w:pStyle w:val="TCTableBody"/>
            </w:pPr>
            <w:r w:rsidRPr="00D13383">
              <w:t>X = 0</w:t>
            </w:r>
          </w:p>
          <w:p w:rsidR="00741A66" w:rsidRPr="00D13383" w:rsidRDefault="00741A66" w:rsidP="00741A66">
            <w:pPr>
              <w:pStyle w:val="TCTableBody"/>
            </w:pPr>
          </w:p>
        </w:tc>
        <w:tc>
          <w:tcPr>
            <w:tcW w:w="992" w:type="dxa"/>
          </w:tcPr>
          <w:p w:rsidR="00741A66" w:rsidRPr="00D13383" w:rsidRDefault="00741A66" w:rsidP="00741A66">
            <w:pPr>
              <w:pStyle w:val="TCTableBody"/>
            </w:pPr>
            <w:r w:rsidRPr="00D13383">
              <w:t xml:space="preserve">X = 20 </w:t>
            </w:r>
          </w:p>
        </w:tc>
        <w:tc>
          <w:tcPr>
            <w:tcW w:w="992" w:type="dxa"/>
          </w:tcPr>
          <w:p w:rsidR="00741A66" w:rsidRPr="00D13383" w:rsidRDefault="00741A66" w:rsidP="00741A66">
            <w:pPr>
              <w:pStyle w:val="TCTableBody"/>
            </w:pPr>
            <w:r w:rsidRPr="00D13383">
              <w:t xml:space="preserve">X= 40 </w:t>
            </w:r>
          </w:p>
        </w:tc>
        <w:tc>
          <w:tcPr>
            <w:tcW w:w="992" w:type="dxa"/>
          </w:tcPr>
          <w:p w:rsidR="00741A66" w:rsidRPr="00D13383" w:rsidRDefault="00741A66" w:rsidP="00741A66">
            <w:pPr>
              <w:pStyle w:val="TCTableBody"/>
            </w:pPr>
            <w:r w:rsidRPr="00D13383">
              <w:t>X = 60</w:t>
            </w:r>
          </w:p>
        </w:tc>
        <w:tc>
          <w:tcPr>
            <w:tcW w:w="1134" w:type="dxa"/>
          </w:tcPr>
          <w:p w:rsidR="00741A66" w:rsidRPr="00D13383" w:rsidRDefault="00741A66" w:rsidP="00741A66">
            <w:pPr>
              <w:pStyle w:val="TCTableBody"/>
            </w:pPr>
            <w:r w:rsidRPr="00D13383">
              <w:t>X = 80</w:t>
            </w:r>
          </w:p>
        </w:tc>
      </w:tr>
      <w:tr w:rsidR="00741A66" w:rsidRPr="00D13383" w:rsidTr="005C2D6C">
        <w:tc>
          <w:tcPr>
            <w:tcW w:w="1129" w:type="dxa"/>
          </w:tcPr>
          <w:p w:rsidR="00741A66" w:rsidRPr="00D13383" w:rsidRDefault="00741A66" w:rsidP="00741A66">
            <w:pPr>
              <w:pStyle w:val="TCTableBody"/>
            </w:pPr>
            <w:r w:rsidRPr="00D13383">
              <w:t>pH 6</w:t>
            </w:r>
          </w:p>
        </w:tc>
        <w:tc>
          <w:tcPr>
            <w:tcW w:w="993"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851"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1134" w:type="dxa"/>
          </w:tcPr>
          <w:p w:rsidR="00741A66" w:rsidRPr="00D13383" w:rsidRDefault="00741A66" w:rsidP="00741A66">
            <w:pPr>
              <w:pStyle w:val="TCTableBody"/>
            </w:pPr>
          </w:p>
        </w:tc>
      </w:tr>
      <w:tr w:rsidR="00741A66" w:rsidRPr="00D13383" w:rsidTr="005C2D6C">
        <w:tc>
          <w:tcPr>
            <w:tcW w:w="1129" w:type="dxa"/>
          </w:tcPr>
          <w:p w:rsidR="00741A66" w:rsidRPr="00D13383" w:rsidRDefault="00741A66" w:rsidP="00741A66">
            <w:pPr>
              <w:pStyle w:val="TCTableBody"/>
            </w:pPr>
            <w:r w:rsidRPr="00D13383">
              <w:t>- MH5</w:t>
            </w:r>
          </w:p>
        </w:tc>
        <w:tc>
          <w:tcPr>
            <w:tcW w:w="993" w:type="dxa"/>
          </w:tcPr>
          <w:p w:rsidR="00741A66" w:rsidRPr="00D13383" w:rsidRDefault="00741A66" w:rsidP="00741A66">
            <w:pPr>
              <w:pStyle w:val="TCTableBody"/>
              <w:rPr>
                <w:rFonts w:eastAsia="Times New Roman"/>
                <w:lang w:eastAsia="en-GB"/>
              </w:rPr>
            </w:pPr>
            <w:r w:rsidRPr="00D13383">
              <w:rPr>
                <w:rFonts w:eastAsia="Times New Roman"/>
                <w:lang w:eastAsia="en-GB"/>
              </w:rPr>
              <w:t>70.14</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39.23</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49.47</w:t>
            </w:r>
          </w:p>
        </w:tc>
        <w:tc>
          <w:tcPr>
            <w:tcW w:w="851" w:type="dxa"/>
          </w:tcPr>
          <w:p w:rsidR="00741A66" w:rsidRPr="00D13383" w:rsidRDefault="00741A66" w:rsidP="00741A66">
            <w:pPr>
              <w:pStyle w:val="TCTableBody"/>
              <w:rPr>
                <w:rFonts w:eastAsia="Times New Roman"/>
                <w:lang w:eastAsia="en-GB"/>
              </w:rPr>
            </w:pPr>
            <w:r w:rsidRPr="00D13383">
              <w:rPr>
                <w:rFonts w:eastAsia="Times New Roman"/>
                <w:lang w:eastAsia="en-GB"/>
              </w:rPr>
              <w:t>33.02</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35.78</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41.45</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46.92</w:t>
            </w:r>
          </w:p>
        </w:tc>
        <w:tc>
          <w:tcPr>
            <w:tcW w:w="1134" w:type="dxa"/>
          </w:tcPr>
          <w:p w:rsidR="00741A66" w:rsidRPr="00D13383" w:rsidRDefault="00741A66" w:rsidP="00741A66">
            <w:pPr>
              <w:pStyle w:val="TCTableBody"/>
              <w:rPr>
                <w:rFonts w:eastAsia="Times New Roman"/>
                <w:lang w:eastAsia="en-GB"/>
              </w:rPr>
            </w:pPr>
            <w:r w:rsidRPr="00D13383">
              <w:rPr>
                <w:rFonts w:eastAsia="Times New Roman"/>
                <w:lang w:eastAsia="en-GB"/>
              </w:rPr>
              <w:t>49.71</w:t>
            </w:r>
          </w:p>
        </w:tc>
      </w:tr>
      <w:tr w:rsidR="00741A66" w:rsidRPr="00D13383" w:rsidTr="005C2D6C">
        <w:tc>
          <w:tcPr>
            <w:tcW w:w="1129" w:type="dxa"/>
          </w:tcPr>
          <w:p w:rsidR="00741A66" w:rsidRPr="00D13383" w:rsidRDefault="00741A66" w:rsidP="00741A66">
            <w:pPr>
              <w:pStyle w:val="TCTableBody"/>
            </w:pPr>
            <w:r w:rsidRPr="00D13383">
              <w:t>+ MH5</w:t>
            </w:r>
          </w:p>
        </w:tc>
        <w:tc>
          <w:tcPr>
            <w:tcW w:w="993" w:type="dxa"/>
          </w:tcPr>
          <w:p w:rsidR="00741A66" w:rsidRPr="00D13383" w:rsidRDefault="00741A66" w:rsidP="00741A66">
            <w:pPr>
              <w:pStyle w:val="TCTableBody"/>
              <w:rPr>
                <w:rFonts w:eastAsia="Times New Roman"/>
                <w:lang w:eastAsia="en-GB"/>
              </w:rPr>
            </w:pPr>
            <w:r w:rsidRPr="00D13383">
              <w:rPr>
                <w:rFonts w:eastAsia="Times New Roman"/>
                <w:lang w:eastAsia="en-GB"/>
              </w:rPr>
              <w:t>99.67</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40.15</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85.18</w:t>
            </w:r>
          </w:p>
        </w:tc>
        <w:tc>
          <w:tcPr>
            <w:tcW w:w="851" w:type="dxa"/>
          </w:tcPr>
          <w:p w:rsidR="00741A66" w:rsidRPr="00D13383" w:rsidRDefault="00741A66" w:rsidP="00741A66">
            <w:pPr>
              <w:pStyle w:val="TCTableBody"/>
              <w:rPr>
                <w:rFonts w:eastAsia="Times New Roman"/>
                <w:lang w:eastAsia="en-GB"/>
              </w:rPr>
            </w:pPr>
            <w:r w:rsidRPr="00D13383">
              <w:rPr>
                <w:rFonts w:eastAsia="Times New Roman"/>
                <w:lang w:eastAsia="en-GB"/>
              </w:rPr>
              <w:t>69.83</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104.91</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108.27</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109.94</w:t>
            </w:r>
          </w:p>
        </w:tc>
        <w:tc>
          <w:tcPr>
            <w:tcW w:w="1134" w:type="dxa"/>
          </w:tcPr>
          <w:p w:rsidR="00741A66" w:rsidRPr="00D13383" w:rsidRDefault="00741A66" w:rsidP="00741A66">
            <w:pPr>
              <w:pStyle w:val="TCTableBody"/>
              <w:rPr>
                <w:rFonts w:eastAsia="Times New Roman"/>
                <w:lang w:eastAsia="en-GB"/>
              </w:rPr>
            </w:pPr>
            <w:r w:rsidRPr="00D13383">
              <w:rPr>
                <w:rFonts w:eastAsia="Times New Roman"/>
                <w:lang w:eastAsia="en-GB"/>
              </w:rPr>
              <w:t>117.08</w:t>
            </w:r>
          </w:p>
        </w:tc>
      </w:tr>
      <w:tr w:rsidR="00741A66" w:rsidRPr="00D13383" w:rsidTr="005C2D6C">
        <w:tc>
          <w:tcPr>
            <w:tcW w:w="1129" w:type="dxa"/>
          </w:tcPr>
          <w:p w:rsidR="00741A66" w:rsidRPr="00D13383" w:rsidRDefault="00741A66" w:rsidP="00741A66">
            <w:pPr>
              <w:pStyle w:val="TCTableBody"/>
            </w:pPr>
            <w:r w:rsidRPr="00D13383">
              <w:t>pH 7</w:t>
            </w:r>
          </w:p>
        </w:tc>
        <w:tc>
          <w:tcPr>
            <w:tcW w:w="993"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851"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1134" w:type="dxa"/>
          </w:tcPr>
          <w:p w:rsidR="00741A66" w:rsidRPr="00D13383" w:rsidRDefault="00741A66" w:rsidP="00741A66">
            <w:pPr>
              <w:pStyle w:val="TCTableBody"/>
            </w:pPr>
          </w:p>
        </w:tc>
      </w:tr>
      <w:tr w:rsidR="00741A66" w:rsidRPr="00D13383" w:rsidTr="005C2D6C">
        <w:tc>
          <w:tcPr>
            <w:tcW w:w="1129" w:type="dxa"/>
          </w:tcPr>
          <w:p w:rsidR="00741A66" w:rsidRPr="00D13383" w:rsidRDefault="00741A66" w:rsidP="00741A66">
            <w:pPr>
              <w:pStyle w:val="TCTableBody"/>
            </w:pPr>
            <w:r w:rsidRPr="00D13383">
              <w:t>- MH5</w:t>
            </w:r>
          </w:p>
        </w:tc>
        <w:tc>
          <w:tcPr>
            <w:tcW w:w="993" w:type="dxa"/>
          </w:tcPr>
          <w:p w:rsidR="00741A66" w:rsidRPr="00D13383" w:rsidRDefault="00741A66" w:rsidP="00741A66">
            <w:pPr>
              <w:pStyle w:val="TCTableBody"/>
              <w:rPr>
                <w:rFonts w:eastAsia="Times New Roman"/>
                <w:lang w:eastAsia="en-GB"/>
              </w:rPr>
            </w:pPr>
            <w:r w:rsidRPr="00D13383">
              <w:rPr>
                <w:rFonts w:eastAsia="Times New Roman"/>
                <w:lang w:eastAsia="en-GB"/>
              </w:rPr>
              <w:t>45.27</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28.12</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38.11</w:t>
            </w:r>
          </w:p>
        </w:tc>
        <w:tc>
          <w:tcPr>
            <w:tcW w:w="851" w:type="dxa"/>
          </w:tcPr>
          <w:p w:rsidR="00741A66" w:rsidRPr="00D13383" w:rsidRDefault="00741A66" w:rsidP="00741A66">
            <w:pPr>
              <w:pStyle w:val="TCTableBody"/>
              <w:rPr>
                <w:rFonts w:eastAsia="Times New Roman"/>
                <w:lang w:eastAsia="en-GB"/>
              </w:rPr>
            </w:pPr>
            <w:r w:rsidRPr="00D13383">
              <w:rPr>
                <w:rFonts w:eastAsia="Times New Roman"/>
                <w:lang w:eastAsia="en-GB"/>
              </w:rPr>
              <w:t>31.06</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32.92</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36.07</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38.06</w:t>
            </w:r>
          </w:p>
        </w:tc>
        <w:tc>
          <w:tcPr>
            <w:tcW w:w="1134" w:type="dxa"/>
          </w:tcPr>
          <w:p w:rsidR="00741A66" w:rsidRPr="00D13383" w:rsidRDefault="00741A66" w:rsidP="00741A66">
            <w:pPr>
              <w:pStyle w:val="TCTableBody"/>
              <w:rPr>
                <w:rFonts w:eastAsia="Times New Roman"/>
                <w:lang w:eastAsia="en-GB"/>
              </w:rPr>
            </w:pPr>
            <w:r w:rsidRPr="00D13383">
              <w:rPr>
                <w:rFonts w:eastAsia="Times New Roman"/>
                <w:lang w:eastAsia="en-GB"/>
              </w:rPr>
              <w:t>45.03</w:t>
            </w:r>
          </w:p>
        </w:tc>
      </w:tr>
      <w:tr w:rsidR="00741A66" w:rsidRPr="00D13383" w:rsidTr="005C2D6C">
        <w:tc>
          <w:tcPr>
            <w:tcW w:w="1129" w:type="dxa"/>
          </w:tcPr>
          <w:p w:rsidR="00741A66" w:rsidRPr="00D13383" w:rsidRDefault="00741A66" w:rsidP="00741A66">
            <w:pPr>
              <w:pStyle w:val="TCTableBody"/>
            </w:pPr>
            <w:r w:rsidRPr="00D13383">
              <w:t>+ MH5</w:t>
            </w:r>
          </w:p>
        </w:tc>
        <w:tc>
          <w:tcPr>
            <w:tcW w:w="993" w:type="dxa"/>
          </w:tcPr>
          <w:p w:rsidR="00741A66" w:rsidRPr="00D13383" w:rsidRDefault="00741A66" w:rsidP="00741A66">
            <w:pPr>
              <w:pStyle w:val="TCTableBody"/>
              <w:rPr>
                <w:rFonts w:eastAsia="Times New Roman"/>
                <w:lang w:eastAsia="en-GB"/>
              </w:rPr>
            </w:pPr>
            <w:r w:rsidRPr="00D13383">
              <w:rPr>
                <w:rFonts w:eastAsia="Times New Roman"/>
                <w:lang w:eastAsia="en-GB"/>
              </w:rPr>
              <w:t>61.49</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43.54</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74.92</w:t>
            </w:r>
          </w:p>
        </w:tc>
        <w:tc>
          <w:tcPr>
            <w:tcW w:w="851" w:type="dxa"/>
          </w:tcPr>
          <w:p w:rsidR="00741A66" w:rsidRPr="00D13383" w:rsidRDefault="00741A66" w:rsidP="00741A66">
            <w:pPr>
              <w:pStyle w:val="TCTableBody"/>
              <w:rPr>
                <w:rFonts w:eastAsia="Times New Roman"/>
                <w:lang w:eastAsia="en-GB"/>
              </w:rPr>
            </w:pPr>
            <w:r w:rsidRPr="00D13383">
              <w:rPr>
                <w:rFonts w:eastAsia="Times New Roman"/>
                <w:lang w:eastAsia="en-GB"/>
              </w:rPr>
              <w:t>33.68</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36.76</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43.54</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63.82</w:t>
            </w:r>
          </w:p>
        </w:tc>
        <w:tc>
          <w:tcPr>
            <w:tcW w:w="1134" w:type="dxa"/>
          </w:tcPr>
          <w:p w:rsidR="00741A66" w:rsidRPr="00D13383" w:rsidRDefault="00741A66" w:rsidP="00741A66">
            <w:pPr>
              <w:pStyle w:val="TCTableBody"/>
              <w:rPr>
                <w:rFonts w:eastAsia="Times New Roman"/>
                <w:lang w:eastAsia="en-GB"/>
              </w:rPr>
            </w:pPr>
            <w:r w:rsidRPr="00D13383">
              <w:rPr>
                <w:rFonts w:eastAsia="Times New Roman"/>
                <w:lang w:eastAsia="en-GB"/>
              </w:rPr>
              <w:t>74.92</w:t>
            </w:r>
          </w:p>
        </w:tc>
      </w:tr>
      <w:tr w:rsidR="00741A66" w:rsidRPr="00D13383" w:rsidTr="005C2D6C">
        <w:tc>
          <w:tcPr>
            <w:tcW w:w="1129" w:type="dxa"/>
          </w:tcPr>
          <w:p w:rsidR="00741A66" w:rsidRPr="00D13383" w:rsidRDefault="00741A66" w:rsidP="00741A66">
            <w:pPr>
              <w:pStyle w:val="TCTableBody"/>
            </w:pPr>
            <w:r w:rsidRPr="00D13383">
              <w:t>pH 8</w:t>
            </w:r>
          </w:p>
        </w:tc>
        <w:tc>
          <w:tcPr>
            <w:tcW w:w="993"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851"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992" w:type="dxa"/>
          </w:tcPr>
          <w:p w:rsidR="00741A66" w:rsidRPr="00D13383" w:rsidRDefault="00741A66" w:rsidP="00741A66">
            <w:pPr>
              <w:pStyle w:val="TCTableBody"/>
            </w:pPr>
          </w:p>
        </w:tc>
        <w:tc>
          <w:tcPr>
            <w:tcW w:w="1134" w:type="dxa"/>
          </w:tcPr>
          <w:p w:rsidR="00741A66" w:rsidRPr="00D13383" w:rsidRDefault="00741A66" w:rsidP="00741A66">
            <w:pPr>
              <w:pStyle w:val="TCTableBody"/>
            </w:pPr>
          </w:p>
        </w:tc>
      </w:tr>
      <w:tr w:rsidR="00741A66" w:rsidRPr="00D13383" w:rsidTr="005C2D6C">
        <w:tc>
          <w:tcPr>
            <w:tcW w:w="1129" w:type="dxa"/>
          </w:tcPr>
          <w:p w:rsidR="00741A66" w:rsidRPr="00D13383" w:rsidRDefault="00741A66" w:rsidP="00741A66">
            <w:pPr>
              <w:pStyle w:val="TCTableBody"/>
            </w:pPr>
            <w:r w:rsidRPr="00D13383">
              <w:t>- MH5</w:t>
            </w:r>
          </w:p>
        </w:tc>
        <w:tc>
          <w:tcPr>
            <w:tcW w:w="993" w:type="dxa"/>
          </w:tcPr>
          <w:p w:rsidR="00741A66" w:rsidRPr="00D13383" w:rsidRDefault="00741A66" w:rsidP="00741A66">
            <w:pPr>
              <w:pStyle w:val="TCTableBody"/>
              <w:rPr>
                <w:rFonts w:eastAsia="Times New Roman"/>
                <w:lang w:eastAsia="en-GB"/>
              </w:rPr>
            </w:pPr>
            <w:r w:rsidRPr="00D13383">
              <w:rPr>
                <w:rFonts w:eastAsia="Times New Roman"/>
                <w:lang w:eastAsia="en-GB"/>
              </w:rPr>
              <w:t>36.60</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27.70</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26.51</w:t>
            </w:r>
          </w:p>
        </w:tc>
        <w:tc>
          <w:tcPr>
            <w:tcW w:w="851" w:type="dxa"/>
          </w:tcPr>
          <w:p w:rsidR="00741A66" w:rsidRPr="00D13383" w:rsidRDefault="00741A66" w:rsidP="00741A66">
            <w:pPr>
              <w:pStyle w:val="TCTableBody"/>
              <w:rPr>
                <w:rFonts w:eastAsia="Times New Roman"/>
                <w:lang w:eastAsia="en-GB"/>
              </w:rPr>
            </w:pPr>
            <w:r w:rsidRPr="00D13383">
              <w:rPr>
                <w:rFonts w:eastAsia="Times New Roman"/>
                <w:lang w:eastAsia="en-GB"/>
              </w:rPr>
              <w:t>25.24</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28.77</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30.76</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32.69</w:t>
            </w:r>
          </w:p>
        </w:tc>
        <w:tc>
          <w:tcPr>
            <w:tcW w:w="1134" w:type="dxa"/>
          </w:tcPr>
          <w:p w:rsidR="00741A66" w:rsidRPr="00D13383" w:rsidRDefault="00741A66" w:rsidP="00741A66">
            <w:pPr>
              <w:pStyle w:val="TCTableBody"/>
              <w:rPr>
                <w:rFonts w:eastAsia="Times New Roman"/>
                <w:lang w:eastAsia="en-GB"/>
              </w:rPr>
            </w:pPr>
            <w:r w:rsidRPr="00D13383">
              <w:rPr>
                <w:rFonts w:eastAsia="Times New Roman"/>
                <w:lang w:eastAsia="en-GB"/>
              </w:rPr>
              <w:t>34.33</w:t>
            </w:r>
          </w:p>
        </w:tc>
      </w:tr>
      <w:tr w:rsidR="00741A66" w:rsidRPr="00D13383" w:rsidTr="005C2D6C">
        <w:tc>
          <w:tcPr>
            <w:tcW w:w="1129" w:type="dxa"/>
          </w:tcPr>
          <w:p w:rsidR="00741A66" w:rsidRPr="00D13383" w:rsidRDefault="00741A66" w:rsidP="00741A66">
            <w:pPr>
              <w:pStyle w:val="TCTableBody"/>
            </w:pPr>
            <w:r w:rsidRPr="00D13383">
              <w:t>+ MH5</w:t>
            </w:r>
          </w:p>
        </w:tc>
        <w:tc>
          <w:tcPr>
            <w:tcW w:w="993" w:type="dxa"/>
          </w:tcPr>
          <w:p w:rsidR="00741A66" w:rsidRPr="00D13383" w:rsidRDefault="00741A66" w:rsidP="00741A66">
            <w:pPr>
              <w:pStyle w:val="TCTableBody"/>
              <w:rPr>
                <w:rFonts w:eastAsia="Times New Roman"/>
                <w:lang w:eastAsia="en-GB"/>
              </w:rPr>
            </w:pPr>
            <w:r w:rsidRPr="00D13383">
              <w:rPr>
                <w:rFonts w:eastAsia="Times New Roman"/>
                <w:lang w:eastAsia="en-GB"/>
              </w:rPr>
              <w:t>36.43</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53.47</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47.5</w:t>
            </w:r>
          </w:p>
        </w:tc>
        <w:tc>
          <w:tcPr>
            <w:tcW w:w="851" w:type="dxa"/>
          </w:tcPr>
          <w:p w:rsidR="00741A66" w:rsidRPr="00D13383" w:rsidRDefault="00741A66" w:rsidP="00741A66">
            <w:pPr>
              <w:pStyle w:val="TCTableBody"/>
              <w:rPr>
                <w:rFonts w:eastAsia="Times New Roman"/>
                <w:lang w:eastAsia="en-GB"/>
              </w:rPr>
            </w:pPr>
            <w:r w:rsidRPr="00D13383">
              <w:rPr>
                <w:rFonts w:eastAsia="Times New Roman"/>
                <w:lang w:eastAsia="en-GB"/>
              </w:rPr>
              <w:t>29.02</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30.73</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32.51</w:t>
            </w:r>
          </w:p>
        </w:tc>
        <w:tc>
          <w:tcPr>
            <w:tcW w:w="992" w:type="dxa"/>
          </w:tcPr>
          <w:p w:rsidR="00741A66" w:rsidRPr="00D13383" w:rsidRDefault="00741A66" w:rsidP="00741A66">
            <w:pPr>
              <w:pStyle w:val="TCTableBody"/>
              <w:rPr>
                <w:rFonts w:eastAsia="Times New Roman"/>
                <w:lang w:eastAsia="en-GB"/>
              </w:rPr>
            </w:pPr>
            <w:r w:rsidRPr="00D13383">
              <w:rPr>
                <w:rFonts w:eastAsia="Times New Roman"/>
                <w:lang w:eastAsia="en-GB"/>
              </w:rPr>
              <w:t>34.92</w:t>
            </w:r>
          </w:p>
        </w:tc>
        <w:tc>
          <w:tcPr>
            <w:tcW w:w="1134" w:type="dxa"/>
          </w:tcPr>
          <w:p w:rsidR="00741A66" w:rsidRPr="00D13383" w:rsidRDefault="00741A66" w:rsidP="00741A66">
            <w:pPr>
              <w:pStyle w:val="TCTableBody"/>
              <w:rPr>
                <w:rFonts w:eastAsia="Times New Roman"/>
                <w:lang w:eastAsia="en-GB"/>
              </w:rPr>
            </w:pPr>
            <w:r w:rsidRPr="00D13383">
              <w:rPr>
                <w:rFonts w:eastAsia="Times New Roman"/>
                <w:lang w:eastAsia="en-GB"/>
              </w:rPr>
              <w:t>37.68</w:t>
            </w:r>
          </w:p>
        </w:tc>
      </w:tr>
    </w:tbl>
    <w:p w:rsidR="00741A66" w:rsidRPr="00D13383" w:rsidRDefault="00741A66" w:rsidP="00741A66"/>
    <w:p w:rsidR="00741A66" w:rsidRPr="00D13383" w:rsidRDefault="00741A66" w:rsidP="00741A66">
      <w:pPr>
        <w:pStyle w:val="FETableFootnote"/>
      </w:pPr>
      <w:r w:rsidRPr="00D13383">
        <w:rPr>
          <w:rFonts w:eastAsia="Calibri"/>
        </w:rPr>
        <w:t>Monolayers were for</w:t>
      </w:r>
      <w:r w:rsidR="005C2D6C" w:rsidRPr="00D13383">
        <w:rPr>
          <w:rFonts w:eastAsia="Calibri"/>
        </w:rPr>
        <w:t>med from either, DOPG, CL, Lys-DOPG or DOPG</w:t>
      </w:r>
      <w:proofErr w:type="gramStart"/>
      <w:r w:rsidR="005C2D6C" w:rsidRPr="00D13383">
        <w:rPr>
          <w:rFonts w:eastAsia="Calibri"/>
        </w:rPr>
        <w:t>:CL:Lys</w:t>
      </w:r>
      <w:proofErr w:type="gramEnd"/>
      <w:r w:rsidR="005C2D6C" w:rsidRPr="00D13383">
        <w:rPr>
          <w:rFonts w:eastAsia="Calibri"/>
        </w:rPr>
        <w:t>-DO</w:t>
      </w:r>
      <w:r w:rsidRPr="00D13383">
        <w:rPr>
          <w:rFonts w:eastAsia="Calibri"/>
        </w:rPr>
        <w:t>PG in the molar ratio 55:5:X where X= 0, 20, 40, 60 or 80, as described above.</w:t>
      </w:r>
      <w:r w:rsidRPr="00D13383">
        <w:t xml:space="preserve"> These data show that p</w:t>
      </w:r>
      <w:r w:rsidR="005C2D6C" w:rsidRPr="00D13383">
        <w:t>H and the presence of both Lys-DO</w:t>
      </w:r>
      <w:r w:rsidRPr="00D13383">
        <w:t xml:space="preserve">PG and MH5 influence the rigidity and lipid-packing characteristics of lipid mimics of </w:t>
      </w:r>
      <w:r w:rsidRPr="00D13383">
        <w:rPr>
          <w:i/>
        </w:rPr>
        <w:t>S. aureus</w:t>
      </w:r>
      <w:r w:rsidRPr="00D13383">
        <w:t xml:space="preserve"> membranes, as discussed in the text. </w:t>
      </w:r>
      <w:r w:rsidRPr="00D13383">
        <w:rPr>
          <w:lang w:val="en-GB"/>
        </w:rPr>
        <w:t xml:space="preserve">In relation </w:t>
      </w:r>
      <w:r w:rsidR="005C2D6C" w:rsidRPr="00D13383">
        <w:rPr>
          <w:lang w:val="en-GB"/>
        </w:rPr>
        <w:t>to physiological levels of Lys-</w:t>
      </w:r>
      <w:r w:rsidRPr="00D13383">
        <w:rPr>
          <w:lang w:val="en-GB"/>
        </w:rPr>
        <w:t xml:space="preserve">PG in membranes of </w:t>
      </w:r>
      <w:r w:rsidRPr="00D13383">
        <w:rPr>
          <w:i/>
          <w:lang w:val="en-GB"/>
        </w:rPr>
        <w:t>S. aureus</w:t>
      </w:r>
      <w:r w:rsidRPr="00D13383">
        <w:rPr>
          <w:lang w:val="en-GB"/>
        </w:rPr>
        <w:t>, in the absence of MH5, the C</w:t>
      </w:r>
      <w:r w:rsidRPr="00D13383">
        <w:rPr>
          <w:vertAlign w:val="subscript"/>
          <w:lang w:val="en-GB"/>
        </w:rPr>
        <w:t>s</w:t>
      </w:r>
      <w:r w:rsidRPr="00D13383">
        <w:rPr>
          <w:vertAlign w:val="superscript"/>
          <w:lang w:val="en-GB"/>
        </w:rPr>
        <w:t>-1</w:t>
      </w:r>
      <w:r w:rsidRPr="00D13383">
        <w:rPr>
          <w:lang w:val="en-GB"/>
        </w:rPr>
        <w:t xml:space="preserve"> of monolayers were </w:t>
      </w:r>
      <w:r w:rsidRPr="00D13383">
        <w:rPr>
          <w:lang w:eastAsia="en-GB"/>
        </w:rPr>
        <w:t>36.07</w:t>
      </w:r>
      <w:r w:rsidRPr="00D13383">
        <w:rPr>
          <w:lang w:val="en-GB"/>
        </w:rPr>
        <w:t xml:space="preserve"> </w:t>
      </w:r>
      <w:r w:rsidRPr="00D13383">
        <w:rPr>
          <w:rFonts w:eastAsia="Calibri"/>
        </w:rPr>
        <w:t>mN m</w:t>
      </w:r>
      <w:r w:rsidRPr="00D13383">
        <w:rPr>
          <w:rFonts w:eastAsia="Calibri"/>
          <w:vertAlign w:val="superscript"/>
        </w:rPr>
        <w:t>-1</w:t>
      </w:r>
      <w:r w:rsidRPr="00D13383">
        <w:rPr>
          <w:lang w:val="en-GB"/>
        </w:rPr>
        <w:t xml:space="preserve"> (X = 40) at pH 7 and 42.92 </w:t>
      </w:r>
      <w:r w:rsidRPr="00D13383">
        <w:rPr>
          <w:rFonts w:eastAsia="Calibri"/>
        </w:rPr>
        <w:t>mN m</w:t>
      </w:r>
      <w:r w:rsidRPr="00D13383">
        <w:rPr>
          <w:rFonts w:eastAsia="Calibri"/>
          <w:vertAlign w:val="superscript"/>
        </w:rPr>
        <w:t>-1</w:t>
      </w:r>
      <w:r w:rsidRPr="00D13383">
        <w:rPr>
          <w:lang w:val="en-GB"/>
        </w:rPr>
        <w:t xml:space="preserve"> (X = 60) at pH 6, indicating that the latter monolayers were more rigid and possessed relatively denser lipid packing tha</w:t>
      </w:r>
      <w:r w:rsidR="00DC2864" w:rsidRPr="00D13383">
        <w:rPr>
          <w:lang w:val="en-GB"/>
        </w:rPr>
        <w:t>n the former monolayers (Table II</w:t>
      </w:r>
      <w:r w:rsidRPr="00D13383">
        <w:rPr>
          <w:lang w:val="en-GB"/>
        </w:rPr>
        <w:t>). The presence of MH5 led to increases in the C</w:t>
      </w:r>
      <w:r w:rsidRPr="00D13383">
        <w:rPr>
          <w:vertAlign w:val="subscript"/>
          <w:lang w:val="en-GB"/>
        </w:rPr>
        <w:t>s</w:t>
      </w:r>
      <w:r w:rsidRPr="00D13383">
        <w:rPr>
          <w:vertAlign w:val="superscript"/>
          <w:lang w:val="en-GB"/>
        </w:rPr>
        <w:t>-1</w:t>
      </w:r>
      <w:r w:rsidRPr="00D13383">
        <w:rPr>
          <w:lang w:val="en-GB"/>
        </w:rPr>
        <w:t xml:space="preserve"> of both these monolayers, which were 43.54 </w:t>
      </w:r>
      <w:r w:rsidRPr="00D13383">
        <w:rPr>
          <w:rFonts w:eastAsia="Calibri"/>
        </w:rPr>
        <w:t>mN m</w:t>
      </w:r>
      <w:r w:rsidRPr="00D13383">
        <w:rPr>
          <w:rFonts w:eastAsia="Calibri"/>
          <w:vertAlign w:val="superscript"/>
        </w:rPr>
        <w:t>-1</w:t>
      </w:r>
      <w:r w:rsidRPr="00D13383">
        <w:rPr>
          <w:lang w:val="en-GB"/>
        </w:rPr>
        <w:t xml:space="preserve"> (X = 40) at pH 7 and 109.94 at </w:t>
      </w:r>
      <w:r w:rsidRPr="00D13383">
        <w:rPr>
          <w:rFonts w:eastAsia="Calibri"/>
        </w:rPr>
        <w:t>mN m</w:t>
      </w:r>
      <w:r w:rsidRPr="00D13383">
        <w:rPr>
          <w:rFonts w:eastAsia="Calibri"/>
          <w:vertAlign w:val="superscript"/>
        </w:rPr>
        <w:t>-1</w:t>
      </w:r>
      <w:r w:rsidRPr="00D13383">
        <w:rPr>
          <w:lang w:val="en-GB"/>
        </w:rPr>
        <w:t xml:space="preserve"> (X = 60). These latter results indicate that the presence of MH5 increased the rigidity and lipid packing density of both monolayers, which is consistent with the peptide partitioning into these membranes. Moreover, this effect was of the order of ten-fold greater at pH 6 (change in C</w:t>
      </w:r>
      <w:r w:rsidRPr="00D13383">
        <w:rPr>
          <w:vertAlign w:val="subscript"/>
          <w:lang w:val="en-GB"/>
        </w:rPr>
        <w:t>s</w:t>
      </w:r>
      <w:r w:rsidRPr="00D13383">
        <w:rPr>
          <w:vertAlign w:val="superscript"/>
          <w:lang w:val="en-GB"/>
        </w:rPr>
        <w:t>-1</w:t>
      </w:r>
      <w:r w:rsidRPr="00D13383">
        <w:rPr>
          <w:lang w:val="en-GB"/>
        </w:rPr>
        <w:t xml:space="preserve"> of 63.02) as compared to pH 7 (change in C</w:t>
      </w:r>
      <w:r w:rsidRPr="00D13383">
        <w:rPr>
          <w:vertAlign w:val="subscript"/>
          <w:lang w:val="en-GB"/>
        </w:rPr>
        <w:t>s</w:t>
      </w:r>
      <w:r w:rsidRPr="00D13383">
        <w:rPr>
          <w:vertAlign w:val="superscript"/>
          <w:lang w:val="en-GB"/>
        </w:rPr>
        <w:t>-1</w:t>
      </w:r>
      <w:r w:rsidRPr="00D13383">
        <w:rPr>
          <w:lang w:val="en-GB"/>
        </w:rPr>
        <w:t xml:space="preserve"> of 7.47), indicating that the ability of MH5 to partition into membranes of </w:t>
      </w:r>
      <w:r w:rsidRPr="00D13383">
        <w:rPr>
          <w:i/>
          <w:lang w:val="en-GB"/>
        </w:rPr>
        <w:t xml:space="preserve">S. aureus </w:t>
      </w:r>
      <w:r w:rsidRPr="00D13383">
        <w:rPr>
          <w:lang w:val="en-GB"/>
        </w:rPr>
        <w:t xml:space="preserve">is strongly enhanced </w:t>
      </w:r>
      <w:r w:rsidRPr="00D13383">
        <w:t>by the low pH conditions that are optimal for the growth of the organism (Ta</w:t>
      </w:r>
      <w:r w:rsidR="00190F03" w:rsidRPr="00D13383">
        <w:t>ble 2</w:t>
      </w:r>
      <w:r w:rsidRPr="00D13383">
        <w:t xml:space="preserve">). Values of </w:t>
      </w:r>
      <w:r w:rsidRPr="00D13383">
        <w:rPr>
          <w:rFonts w:eastAsia="Calibri"/>
        </w:rPr>
        <w:t>C</w:t>
      </w:r>
      <w:r w:rsidRPr="00D13383">
        <w:rPr>
          <w:rFonts w:eastAsia="Calibri"/>
          <w:vertAlign w:val="subscript"/>
        </w:rPr>
        <w:t>s</w:t>
      </w:r>
      <w:r w:rsidRPr="00D13383">
        <w:rPr>
          <w:rFonts w:eastAsia="Calibri"/>
          <w:vertAlign w:val="superscript"/>
        </w:rPr>
        <w:t>-1</w:t>
      </w:r>
      <w:r w:rsidRPr="00D13383">
        <w:rPr>
          <w:rFonts w:eastAsia="Calibri"/>
        </w:rPr>
        <w:t xml:space="preserve"> </w:t>
      </w:r>
      <w:r w:rsidRPr="00D13383">
        <w:t>were determined in quadruplicate and the mean value derived, as described above.</w:t>
      </w:r>
    </w:p>
    <w:p w:rsidR="00741A66" w:rsidRPr="00D13383" w:rsidRDefault="00741A66" w:rsidP="00741A66">
      <w:pPr>
        <w:rPr>
          <w:rFonts w:ascii="Times New Roman" w:hAnsi="Times New Roman"/>
          <w:b/>
          <w:szCs w:val="24"/>
        </w:rPr>
      </w:pPr>
    </w:p>
    <w:p w:rsidR="00741A66" w:rsidRPr="00D13383" w:rsidRDefault="00741A66" w:rsidP="00741A66">
      <w:pPr>
        <w:pStyle w:val="VAFigureCaption"/>
        <w:rPr>
          <w:b/>
        </w:rPr>
      </w:pPr>
      <w:r w:rsidRPr="00D13383">
        <w:rPr>
          <w:b/>
        </w:rPr>
        <w:lastRenderedPageBreak/>
        <w:t xml:space="preserve">FIGURE CAPTIONS </w:t>
      </w:r>
    </w:p>
    <w:p w:rsidR="00C9702C" w:rsidRPr="00D13383" w:rsidRDefault="00C9702C" w:rsidP="00C9702C">
      <w:pPr>
        <w:pStyle w:val="VAFigureCaption"/>
        <w:rPr>
          <w:rStyle w:val="nbapihighlight1"/>
          <w:rFonts w:ascii="Times New Roman" w:hAnsi="Times New Roman"/>
          <w:szCs w:val="24"/>
        </w:rPr>
      </w:pPr>
      <w:proofErr w:type="gramStart"/>
      <w:r w:rsidRPr="00D13383">
        <w:rPr>
          <w:rStyle w:val="nbapihighlight1"/>
          <w:rFonts w:ascii="Times New Roman" w:hAnsi="Times New Roman"/>
          <w:b/>
          <w:szCs w:val="24"/>
        </w:rPr>
        <w:t>Figure 1.</w:t>
      </w:r>
      <w:proofErr w:type="gramEnd"/>
      <w:r w:rsidRPr="00D13383">
        <w:rPr>
          <w:rStyle w:val="nbapihighlight1"/>
          <w:rFonts w:ascii="Times New Roman" w:hAnsi="Times New Roman"/>
          <w:b/>
          <w:szCs w:val="24"/>
        </w:rPr>
        <w:t xml:space="preserve"> </w:t>
      </w:r>
      <w:proofErr w:type="gramStart"/>
      <w:r w:rsidRPr="00D13383">
        <w:rPr>
          <w:b/>
        </w:rPr>
        <w:t>Primary structure analysis of MH5.</w:t>
      </w:r>
      <w:proofErr w:type="gramEnd"/>
      <w:r w:rsidRPr="00D13383">
        <w:rPr>
          <w:b/>
        </w:rPr>
        <w:t xml:space="preserve"> </w:t>
      </w:r>
      <w:r w:rsidRPr="00D13383">
        <w:rPr>
          <w:rStyle w:val="nbapihighlight1"/>
          <w:rFonts w:ascii="Times New Roman" w:hAnsi="Times New Roman"/>
          <w:szCs w:val="24"/>
        </w:rPr>
        <w:t>(</w:t>
      </w:r>
      <w:r w:rsidRPr="00D13383">
        <w:rPr>
          <w:rStyle w:val="nbapihighlight1"/>
          <w:rFonts w:ascii="Times New Roman" w:hAnsi="Times New Roman"/>
          <w:b/>
          <w:szCs w:val="24"/>
        </w:rPr>
        <w:t>A</w:t>
      </w:r>
      <w:r w:rsidRPr="00D13383">
        <w:rPr>
          <w:rStyle w:val="nbapihighlight1"/>
          <w:rFonts w:ascii="Times New Roman" w:hAnsi="Times New Roman"/>
          <w:szCs w:val="24"/>
        </w:rPr>
        <w:t xml:space="preserve">) The peptide was analysed </w:t>
      </w:r>
      <w:r w:rsidRPr="00D13383">
        <w:t>a</w:t>
      </w:r>
      <w:r w:rsidRPr="00D13383">
        <w:rPr>
          <w:rStyle w:val="nbapihighlight1"/>
          <w:rFonts w:ascii="Times New Roman" w:hAnsi="Times New Roman"/>
          <w:szCs w:val="24"/>
        </w:rPr>
        <w:t xml:space="preserve">ccording to hydrophobic moment plot methodology, which yielded values of </w:t>
      </w:r>
      <w:r w:rsidRPr="00D13383">
        <w:rPr>
          <w:lang w:eastAsia="en-GB"/>
        </w:rPr>
        <w:t xml:space="preserve">0.44 and 0.29 for &lt; </w:t>
      </w:r>
      <w:r w:rsidRPr="00D13383">
        <w:t>μ</w:t>
      </w:r>
      <w:r w:rsidRPr="00D13383">
        <w:rPr>
          <w:vertAlign w:val="subscript"/>
        </w:rPr>
        <w:t xml:space="preserve">H </w:t>
      </w:r>
      <w:r w:rsidRPr="00D13383">
        <w:t xml:space="preserve">&gt; and </w:t>
      </w:r>
      <w:r w:rsidRPr="00D13383">
        <w:rPr>
          <w:lang w:eastAsia="en-GB"/>
        </w:rPr>
        <w:t xml:space="preserve">&lt; H &gt; respectively. Values of </w:t>
      </w:r>
      <w:r w:rsidRPr="00D13383">
        <w:t>&lt; μ</w:t>
      </w:r>
      <w:r w:rsidRPr="00D13383">
        <w:rPr>
          <w:vertAlign w:val="subscript"/>
        </w:rPr>
        <w:t>H</w:t>
      </w:r>
      <w:r w:rsidRPr="00D13383">
        <w:t xml:space="preserve"> &gt; with this order of magnitude are generally </w:t>
      </w:r>
      <w:r w:rsidRPr="00D13383">
        <w:rPr>
          <w:lang w:eastAsia="en-GB"/>
        </w:rPr>
        <w:t xml:space="preserve">indicative of the potential to form </w:t>
      </w:r>
      <w:r w:rsidRPr="00D13383">
        <w:rPr>
          <w:rStyle w:val="nbapihighlight1"/>
          <w:rFonts w:ascii="Times New Roman" w:hAnsi="Times New Roman"/>
          <w:szCs w:val="24"/>
        </w:rPr>
        <w:t xml:space="preserve">α-helical structure in an anisotropic environment </w:t>
      </w:r>
      <w:r w:rsidRPr="00D13383">
        <w:rPr>
          <w:lang w:eastAsia="en-GB"/>
        </w:rPr>
        <w:t xml:space="preserve">with activity at an aqueous or membrane interface </w:t>
      </w:r>
      <w:r w:rsidR="00930CF5" w:rsidRPr="00D13383">
        <w:rPr>
          <w:lang w:eastAsia="en-GB"/>
        </w:rPr>
        <w:fldChar w:fldCharType="begin"/>
      </w:r>
      <w:r w:rsidR="00C72243" w:rsidRPr="00D13383">
        <w:rPr>
          <w:lang w:eastAsia="en-GB"/>
        </w:rPr>
        <w:instrText xml:space="preserve"> ADDIN EN.CITE &lt;EndNote&gt;&lt;Cite&gt;&lt;Author&gt;Dennison&lt;/Author&gt;&lt;Year&gt;2006&lt;/Year&gt;&lt;RecNum&gt;738&lt;/RecNum&gt;&lt;DisplayText&gt;&lt;style face="italic superscript"&gt;66&lt;/style&gt;&lt;/DisplayText&gt;&lt;record&gt;&lt;rec-number&gt;738&lt;/rec-number&gt;&lt;foreign-keys&gt;&lt;key app="EN" db-id="svp90vdaoeffdleepewv9zw42zwrwzvvav0t" timestamp="1452184873"&gt;738&lt;/key&gt;&lt;/foreign-keys&gt;&lt;ref-type name="Journal Article"&gt;17&lt;/ref-type&gt;&lt;contributors&gt;&lt;authors&gt;&lt;author&gt;Dennison, Sarah R.&lt;/author&gt;&lt;author&gt;Morton, Leslie H. G.&lt;/author&gt;&lt;author&gt;Brandenburg, Klaus&lt;/author&gt;&lt;author&gt;Harris, Frederick&lt;/author&gt;&lt;author&gt;Phoenix, David A.&lt;/author&gt;&lt;/authors&gt;&lt;/contributors&gt;&lt;titles&gt;&lt;title&gt;Investigations into the ability of an oblique alpha-helical template to provide the basis for design of an antimicrobial anionic amphiphilic peptide&lt;/title&gt;&lt;secondary-title&gt;Febs Journal&lt;/secondary-title&gt;&lt;/titles&gt;&lt;periodical&gt;&lt;full-title&gt;Febs Journal&lt;/full-title&gt;&lt;/periodical&gt;&lt;pages&gt;3792-3803&lt;/pages&gt;&lt;volume&gt;273&lt;/volume&gt;&lt;number&gt;16&lt;/number&gt;&lt;dates&gt;&lt;year&gt;2006&lt;/year&gt;&lt;pub-dates&gt;&lt;date&gt;Aug&lt;/date&gt;&lt;/pub-dates&gt;&lt;/dates&gt;&lt;isbn&gt;1742-464X&lt;/isbn&gt;&lt;accession-num&gt;WOS:000239487000014&lt;/accession-num&gt;&lt;urls&gt;&lt;related-urls&gt;&lt;url&gt;&amp;lt;Go to ISI&amp;gt;://WOS:000239487000014&lt;/url&gt;&lt;/related-urls&gt;&lt;/urls&gt;&lt;electronic-resource-num&gt;10.1111/j.1742-4658.2006.05387.x&lt;/electronic-resource-num&gt;&lt;/record&gt;&lt;/Cite&gt;&lt;/EndNote&gt;</w:instrText>
      </w:r>
      <w:r w:rsidR="00930CF5" w:rsidRPr="00D13383">
        <w:rPr>
          <w:lang w:eastAsia="en-GB"/>
        </w:rPr>
        <w:fldChar w:fldCharType="separate"/>
      </w:r>
      <w:r w:rsidR="00C72243" w:rsidRPr="00D13383">
        <w:rPr>
          <w:i/>
          <w:noProof/>
          <w:vertAlign w:val="superscript"/>
          <w:lang w:eastAsia="en-GB"/>
        </w:rPr>
        <w:t>66</w:t>
      </w:r>
      <w:r w:rsidR="00930CF5" w:rsidRPr="00D13383">
        <w:rPr>
          <w:lang w:eastAsia="en-GB"/>
        </w:rPr>
        <w:fldChar w:fldCharType="end"/>
      </w:r>
      <w:r w:rsidRPr="00D13383">
        <w:rPr>
          <w:lang w:eastAsia="en-GB"/>
        </w:rPr>
        <w:t xml:space="preserve">. Using &lt; </w:t>
      </w:r>
      <w:r w:rsidRPr="00D13383">
        <w:t>μ</w:t>
      </w:r>
      <w:r w:rsidRPr="00D13383">
        <w:rPr>
          <w:vertAlign w:val="subscript"/>
        </w:rPr>
        <w:t>H</w:t>
      </w:r>
      <w:r w:rsidRPr="00D13383">
        <w:t xml:space="preserve"> &gt; and </w:t>
      </w:r>
      <w:r w:rsidRPr="00D13383">
        <w:rPr>
          <w:lang w:eastAsia="en-GB"/>
        </w:rPr>
        <w:t xml:space="preserve">&lt; H &gt;, MH5 </w:t>
      </w:r>
      <w:r w:rsidRPr="00D13383">
        <w:rPr>
          <w:rStyle w:val="nbapihighlight1"/>
          <w:rFonts w:ascii="Times New Roman" w:hAnsi="Times New Roman"/>
          <w:szCs w:val="24"/>
        </w:rPr>
        <w:t xml:space="preserve">was </w:t>
      </w:r>
      <w:r w:rsidRPr="00D13383">
        <w:rPr>
          <w:lang w:eastAsia="en-GB"/>
        </w:rPr>
        <w:t xml:space="preserve">plotted on the extended hydrophobic moment plot diagram </w:t>
      </w:r>
      <w:r w:rsidR="00930CF5" w:rsidRPr="00D13383">
        <w:fldChar w:fldCharType="begin"/>
      </w:r>
      <w:r w:rsidR="00C72243" w:rsidRPr="00D13383">
        <w:instrText xml:space="preserve"> ADDIN EN.CITE &lt;EndNote&gt;&lt;Cite&gt;&lt;Author&gt;Harris&lt;/Author&gt;&lt;Year&gt;2000&lt;/Year&gt;&lt;RecNum&gt;15&lt;/RecNum&gt;&lt;DisplayText&gt;&lt;style face="italic superscript"&gt;53&lt;/style&gt;&lt;/DisplayText&gt;&lt;record&gt;&lt;rec-number&gt;15&lt;/rec-number&gt;&lt;ref-type name="Journal Article"&gt;17&lt;/ref-type&gt;&lt;contributors&gt;&lt;authors&gt;&lt;author&gt;Harris, F.&lt;/author&gt;&lt;author&gt;Wallace, J.&lt;/author&gt;&lt;author&gt;Phoenix, D. A&lt;/author&gt;&lt;/authors&gt;&lt;/contributors&gt;&lt;auth-address&gt;Centre for Forensic Science, University of Central Lancashire, Preston, UK.&lt;/auth-address&gt;&lt;titles&gt;&lt;title&gt;Use of hydrophobic moment plot methodology to aid the identification of oblique orientated alpha-helices&lt;/title&gt;&lt;secondary-title&gt;Mol Membr Biol&lt;/secondary-title&gt;&lt;/titles&gt;&lt;pages&gt;201-7&lt;/pages&gt;&lt;volume&gt;17&lt;/volume&gt;&lt;number&gt;4&lt;/number&gt;&lt;keywords&gt;&lt;keyword&gt;Amino Acid Sequence&lt;/keyword&gt;&lt;keyword&gt;Animal&lt;/keyword&gt;&lt;keyword&gt;Chemistry, Physical&lt;/keyword&gt;&lt;keyword&gt;Glycine/chemistry&lt;/keyword&gt;&lt;keyword&gt;Human&lt;/keyword&gt;&lt;keyword&gt;Membrane Proteins/chemistry&lt;/keyword&gt;&lt;keyword&gt;Molecular Sequence Data&lt;/keyword&gt;&lt;keyword&gt;Peptides/chemistry&lt;/keyword&gt;&lt;keyword&gt;Protein Sorting Signals&lt;/keyword&gt;&lt;keyword&gt;*Protein Structure, Secondary&lt;/keyword&gt;&lt;keyword&gt;Viral Proteins/chemistry&lt;/keyword&gt;&lt;/keywords&gt;&lt;dates&gt;&lt;year&gt;2000&lt;/year&gt;&lt;pub-dates&gt;&lt;date&gt;Oct-Dec&lt;/date&gt;&lt;/pub-dates&gt;&lt;/dates&gt;&lt;accession-num&gt;11302373&lt;/accession-num&gt;&lt;urls&gt;&lt;related-urls&gt;&lt;url&gt;http://www.ncbi.nlm.nih.gov/entrez/query.fcgi?cmd=Retrieve&amp;amp;db=PubMed&amp;amp;dopt=Citation&amp;amp;list_uids=11302373&lt;/url&gt;&lt;/related-urls&gt;&lt;/urls&gt;&lt;/record&gt;&lt;/Cite&gt;&lt;/EndNote&gt;</w:instrText>
      </w:r>
      <w:r w:rsidR="00930CF5" w:rsidRPr="00D13383">
        <w:fldChar w:fldCharType="separate"/>
      </w:r>
      <w:r w:rsidR="00C72243" w:rsidRPr="00D13383">
        <w:rPr>
          <w:i/>
          <w:noProof/>
          <w:vertAlign w:val="superscript"/>
        </w:rPr>
        <w:t>53</w:t>
      </w:r>
      <w:r w:rsidR="00930CF5" w:rsidRPr="00D13383">
        <w:fldChar w:fldCharType="end"/>
      </w:r>
      <w:r w:rsidRPr="00D13383">
        <w:t xml:space="preserve"> </w:t>
      </w:r>
      <w:r w:rsidRPr="00D13383">
        <w:rPr>
          <w:lang w:eastAsia="en-GB"/>
        </w:rPr>
        <w:t xml:space="preserve">and yielded a data point in the area indicating the potential to form a tilted peptide (blue area) with similar parameters to HA2, a known tilted peptide (Figure 1A). HA2 and other tilted peptides </w:t>
      </w:r>
      <w:r w:rsidRPr="00D13383">
        <w:t xml:space="preserve">possess a hydrophobicity gradient along the α-helical long axis, which causes the α-helix to penetrate membranes at a shallow angle thereby disturbing membrane lipid organisation and compromising bilayer integrity </w:t>
      </w:r>
      <w:r w:rsidR="00930CF5" w:rsidRPr="00D13383">
        <w:fldChar w:fldCharType="begin">
          <w:fldData xml:space="preserve">PEVuZE5vdGU+PENpdGU+PEF1dGhvcj5QaG9lbml4PC9BdXRob3I+PFllYXI+MjAxMzwvWWVhcj48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</w:fldData>
        </w:fldChar>
      </w:r>
      <w:r w:rsidR="00C72243" w:rsidRPr="00D13383">
        <w:instrText xml:space="preserve"> ADDIN EN.CITE </w:instrText>
      </w:r>
      <w:r w:rsidR="00C72243" w:rsidRPr="00D13383">
        <w:fldChar w:fldCharType="begin">
          <w:fldData xml:space="preserve">PEVuZE5vdGU+PENpdGU+PEF1dGhvcj5QaG9lbml4PC9BdXRob3I+PFllYXI+MjAxMzwvWWVhcj48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</w:fldData>
        </w:fldChar>
      </w:r>
      <w:r w:rsidR="00C72243" w:rsidRPr="00D13383">
        <w:instrText xml:space="preserve"> ADDIN EN.CITE.DATA </w:instrText>
      </w:r>
      <w:r w:rsidR="00C72243" w:rsidRPr="00D13383">
        <w:fldChar w:fldCharType="end"/>
      </w:r>
      <w:r w:rsidR="00930CF5" w:rsidRPr="00D13383">
        <w:fldChar w:fldCharType="separate"/>
      </w:r>
      <w:r w:rsidR="00C72243" w:rsidRPr="00D13383">
        <w:rPr>
          <w:i/>
          <w:noProof/>
          <w:vertAlign w:val="superscript"/>
        </w:rPr>
        <w:t>14, 67-71</w:t>
      </w:r>
      <w:r w:rsidR="00930CF5" w:rsidRPr="00D13383">
        <w:fldChar w:fldCharType="end"/>
      </w:r>
      <w:r w:rsidRPr="00D13383">
        <w:rPr>
          <w:lang w:eastAsia="en-GB"/>
        </w:rPr>
        <w:t>. (</w:t>
      </w:r>
      <w:r w:rsidRPr="00D13383">
        <w:rPr>
          <w:b/>
          <w:lang w:eastAsia="en-GB"/>
        </w:rPr>
        <w:t>B</w:t>
      </w:r>
      <w:r w:rsidRPr="00D13383">
        <w:rPr>
          <w:lang w:eastAsia="en-GB"/>
        </w:rPr>
        <w:t>) To characterise the potential tilted peptide formed by MH5, amphiphilic profiling analysis was undertaken</w:t>
      </w:r>
      <w:r w:rsidRPr="00D13383">
        <w:t xml:space="preserve">, which essentially </w:t>
      </w:r>
      <w:r w:rsidRPr="00D13383">
        <w:rPr>
          <w:lang w:eastAsia="en-GB"/>
        </w:rPr>
        <w:t xml:space="preserve">visualises potential hydrophobicity gradients </w:t>
      </w:r>
      <w:r w:rsidRPr="00D13383">
        <w:rPr>
          <w:i/>
        </w:rPr>
        <w:t>via</w:t>
      </w:r>
      <w:r w:rsidRPr="00D13383">
        <w:t xml:space="preserve"> plots of - </w:t>
      </w:r>
      <w:r w:rsidRPr="00D13383">
        <w:sym w:font="Symbol" w:char="F03C"/>
      </w:r>
      <w:r w:rsidRPr="00D13383">
        <w:t xml:space="preserve"> </w:t>
      </w:r>
      <w:r w:rsidRPr="00D13383">
        <w:rPr>
          <w:iCs/>
        </w:rPr>
        <w:sym w:font="Symbol" w:char="F06D"/>
      </w:r>
      <w:r w:rsidRPr="00D13383">
        <w:rPr>
          <w:iCs/>
          <w:vertAlign w:val="subscript"/>
        </w:rPr>
        <w:t>H</w:t>
      </w:r>
      <w:r w:rsidRPr="00D13383">
        <w:t xml:space="preserve"> </w:t>
      </w:r>
      <w:r w:rsidRPr="00D13383">
        <w:sym w:font="Symbol" w:char="F03E"/>
      </w:r>
      <w:r w:rsidRPr="00D13383">
        <w:t xml:space="preserve">  </w:t>
      </w:r>
      <w:r w:rsidRPr="00D13383">
        <w:rPr>
          <w:lang w:eastAsia="en-GB"/>
        </w:rPr>
        <w:t xml:space="preserve">along a peptide’s sequence </w:t>
      </w:r>
      <w:r w:rsidR="00930CF5" w:rsidRPr="00D13383">
        <w:rPr>
          <w:lang w:eastAsia="en-GB"/>
        </w:rPr>
        <w:fldChar w:fldCharType="begin"/>
      </w:r>
      <w:r w:rsidR="00C72243" w:rsidRPr="00D13383">
        <w:rPr>
          <w:lang w:eastAsia="en-GB"/>
        </w:rPr>
        <w:instrText xml:space="preserve"> ADDIN EN.CITE &lt;EndNote&gt;&lt;Cite&gt;&lt;Author&gt;Harris&lt;/Author&gt;&lt;Year&gt;2006&lt;/Year&gt;&lt;RecNum&gt;744&lt;/RecNum&gt;&lt;DisplayText&gt;&lt;style face="italic superscript"&gt;72&lt;/style&gt;&lt;/DisplayText&gt;&lt;record&gt;&lt;rec-number&gt;744&lt;/rec-number&gt;&lt;foreign-keys&gt;&lt;key app="EN" db-id="svp90vdaoeffdleepewv9zw42zwrwzvvav0t" timestamp="1453832873"&gt;744&lt;/key&gt;&lt;/foreign-keys&gt;&lt;ref-type name="Journal Article"&gt;17&lt;/ref-type&gt;&lt;contributors&gt;&lt;authors&gt;&lt;author&gt;Harris, Frederick&lt;/author&gt;&lt;author&gt;Dennison, Sarah&lt;/author&gt;&lt;author&gt;Phoenix, David A.&lt;/author&gt;&lt;/authors&gt;&lt;/contributors&gt;&lt;titles&gt;&lt;title&gt;The prediction of hydrophobicity gradients within membrane interactive protein alpha-helices using a novel graphical technique&lt;/title&gt;&lt;secondary-title&gt;Protein and Peptide Letters&lt;/secondary-title&gt;&lt;/titles&gt;&lt;periodical&gt;&lt;full-title&gt;Protein Pept Lett&lt;/full-title&gt;&lt;abbr-1&gt;Protein and peptide letters&lt;/abbr-1&gt;&lt;/periodical&gt;&lt;pages&gt;595-600&lt;/pages&gt;&lt;volume&gt;13&lt;/volume&gt;&lt;number&gt;6&lt;/number&gt;&lt;dates&gt;&lt;year&gt;2006&lt;/year&gt;&lt;pub-dates&gt;&lt;date&gt;2006&lt;/date&gt;&lt;/pub-dates&gt;&lt;/dates&gt;&lt;isbn&gt;0929-8665&lt;/isbn&gt;&lt;accession-num&gt;WOS:000238215700012&lt;/accession-num&gt;&lt;urls&gt;&lt;related-urls&gt;&lt;url&gt;&amp;lt;Go to ISI&amp;gt;://WOS:000238215700012&lt;/url&gt;&lt;/related-urls&gt;&lt;/urls&gt;&lt;electronic-resource-num&gt;10.2174/092986606777145832&lt;/electronic-resource-num&gt;&lt;/record&gt;&lt;/Cite&gt;&lt;/EndNote&gt;</w:instrText>
      </w:r>
      <w:r w:rsidR="00930CF5" w:rsidRPr="00D13383">
        <w:rPr>
          <w:lang w:eastAsia="en-GB"/>
        </w:rPr>
        <w:fldChar w:fldCharType="separate"/>
      </w:r>
      <w:r w:rsidR="00C72243" w:rsidRPr="00D13383">
        <w:rPr>
          <w:i/>
          <w:noProof/>
          <w:vertAlign w:val="superscript"/>
          <w:lang w:eastAsia="en-GB"/>
        </w:rPr>
        <w:t>72</w:t>
      </w:r>
      <w:r w:rsidR="00930CF5" w:rsidRPr="00D13383">
        <w:rPr>
          <w:lang w:eastAsia="en-GB"/>
        </w:rPr>
        <w:fldChar w:fldCharType="end"/>
      </w:r>
      <w:r w:rsidRPr="00D13383">
        <w:rPr>
          <w:lang w:eastAsia="en-GB"/>
        </w:rPr>
        <w:t xml:space="preserve">. This analysis revealed that MH5 possessed a strong hydrophobicity gradient, which </w:t>
      </w:r>
      <w:r w:rsidRPr="00D13383">
        <w:t xml:space="preserve">decreased in the direction of the N terminus to the C terminus and extended over most of the peptide’s primary structure </w:t>
      </w:r>
      <w:r w:rsidRPr="00D13383">
        <w:rPr>
          <w:lang w:eastAsia="en-GB"/>
        </w:rPr>
        <w:t>(Figure 1B). (</w:t>
      </w:r>
      <w:r w:rsidRPr="00D13383">
        <w:rPr>
          <w:b/>
          <w:lang w:eastAsia="en-GB"/>
        </w:rPr>
        <w:t>C</w:t>
      </w:r>
      <w:r w:rsidRPr="00D13383">
        <w:rPr>
          <w:lang w:eastAsia="en-GB"/>
        </w:rPr>
        <w:t xml:space="preserve">) </w:t>
      </w:r>
      <w:r w:rsidRPr="00D13383">
        <w:rPr>
          <w:rStyle w:val="nbapihighlight1"/>
          <w:rFonts w:ascii="Times New Roman" w:hAnsi="Times New Roman"/>
          <w:szCs w:val="24"/>
        </w:rPr>
        <w:t xml:space="preserve">MH5 was represented as a two-dimensional axial projection, assuming a residue periodicity of 100° </w:t>
      </w:r>
      <w:r w:rsidR="00930CF5" w:rsidRPr="00D13383">
        <w:fldChar w:fldCharType="begin"/>
      </w:r>
      <w:r w:rsidR="00C72243" w:rsidRPr="00D13383">
        <w:instrText xml:space="preserve"> ADDIN EN.CITE &lt;EndNote&gt;&lt;Cite&gt;&lt;Author&gt;Schiffer&lt;/Author&gt;&lt;Year&gt;1967&lt;/Year&gt;&lt;RecNum&gt;11&lt;/RecNum&gt;&lt;DisplayText&gt;&lt;style face="italic superscript"&gt;54&lt;/style&gt;&lt;/DisplayText&gt;&lt;record&gt;&lt;rec-number&gt;11&lt;/rec-number&gt;&lt;foreign-keys&gt;&lt;key app="EN" db-id="p5zxwpdfutafv1et59bxd5f70s0vdas9d9va" timestamp="0"&gt;11&lt;/key&gt;&lt;/foreign-keys&gt;&lt;ref-type name="Journal Article"&gt;17&lt;/ref-type&gt;&lt;contributors&gt;&lt;authors&gt;&lt;author&gt;Schiffer, M.&lt;/author&gt;&lt;author&gt;Edmundson, A. B.&lt;/author&gt;&lt;/authors&gt;&lt;/contributors&gt;&lt;titles&gt;&lt;title&gt;Use of helical wheels to represent the structures of proteins and to identify segments with helical potential&lt;/title&gt;&lt;secondary-title&gt;Biophys J&lt;/secondary-title&gt;&lt;/titles&gt;&lt;periodical&gt;&lt;full-title&gt;Biophys J&lt;/full-title&gt;&lt;/periodical&gt;&lt;pages&gt;121-35&lt;/pages&gt;&lt;volume&gt;7&lt;/volume&gt;&lt;number&gt;2&lt;/number&gt;&lt;keywords&gt;&lt;keyword&gt;*Amino Acid Sequence&lt;/keyword&gt;&lt;keyword&gt;Animals&lt;/keyword&gt;&lt;keyword&gt;Cattle&lt;/keyword&gt;&lt;keyword&gt;Cetacea&lt;/keyword&gt;&lt;keyword&gt;Chymotrypsin/analysis&lt;/keyword&gt;&lt;keyword&gt;Cytochromes/analysis&lt;/keyword&gt;&lt;keyword&gt;Growth Hormone/analysis&lt;/keyword&gt;&lt;keyword&gt;Horses&lt;/keyword&gt;&lt;keyword&gt;Humans&lt;/keyword&gt;&lt;keyword&gt;Insulin/analysis&lt;/keyword&gt;&lt;keyword&gt;*Models, Chemical&lt;/keyword&gt;&lt;keyword&gt;Muramidase/analysis&lt;/keyword&gt;&lt;keyword&gt;Myoglobin/analysis&lt;/keyword&gt;&lt;keyword&gt;Proteins/*analysis&lt;/keyword&gt;&lt;keyword&gt;Ribonucleases/analysis&lt;/keyword&gt;&lt;keyword&gt;Tobacco Mosaic Virus/analysis&lt;/keyword&gt;&lt;keyword&gt;Viral Proteins/analysis&lt;/keyword&gt;&lt;/keywords&gt;&lt;dates&gt;&lt;year&gt;1967&lt;/year&gt;&lt;pub-dates&gt;&lt;date&gt;Mar&lt;/date&gt;&lt;/pub-dates&gt;&lt;/dates&gt;&lt;accession-num&gt;6048867&lt;/accession-num&gt;&lt;urls&gt;&lt;related-urls&gt;&lt;url&gt;http://www.ncbi.nlm.nih.gov/entrez/query.fcgi?cmd=Retrieve&amp;amp;db=PubMed&amp;amp;dopt=Citation&amp;amp;list_uids=6048867&lt;/url&gt;&lt;/related-urls&gt;&lt;/urls&gt;&lt;/record&gt;&lt;/Cite&gt;&lt;/EndNote&gt;</w:instrText>
      </w:r>
      <w:r w:rsidR="00930CF5" w:rsidRPr="00D13383">
        <w:fldChar w:fldCharType="separate"/>
      </w:r>
      <w:r w:rsidR="00C72243" w:rsidRPr="00D13383">
        <w:rPr>
          <w:i/>
          <w:noProof/>
          <w:vertAlign w:val="superscript"/>
        </w:rPr>
        <w:t>54</w:t>
      </w:r>
      <w:r w:rsidR="00930CF5" w:rsidRPr="00D13383">
        <w:fldChar w:fldCharType="end"/>
      </w:r>
      <w:r w:rsidRPr="00D13383">
        <w:t>,</w:t>
      </w:r>
      <w:r w:rsidRPr="00D13383">
        <w:rPr>
          <w:i/>
        </w:rPr>
        <w:t xml:space="preserve"> </w:t>
      </w:r>
      <w:r w:rsidRPr="00D13383">
        <w:rPr>
          <w:rStyle w:val="nbapihighlight1"/>
          <w:rFonts w:ascii="Times New Roman" w:hAnsi="Times New Roman"/>
          <w:szCs w:val="24"/>
        </w:rPr>
        <w:t>and</w:t>
      </w:r>
      <w:r w:rsidRPr="00D13383">
        <w:t xml:space="preserve"> </w:t>
      </w:r>
      <w:r w:rsidRPr="00D13383">
        <w:rPr>
          <w:rStyle w:val="nbapihighlight1"/>
          <w:rFonts w:ascii="Times New Roman" w:hAnsi="Times New Roman"/>
          <w:szCs w:val="24"/>
        </w:rPr>
        <w:t>showed well defined amphiphilicity (Figure 1C). Consistent with the ability to form a tilted peptide, this α-helix possesses a wide apolar face, which is predominantly formed from strongly hydrophobic residues such as leucine, isoleucine and valine. The α-helix possesses a narrow</w:t>
      </w:r>
      <w:r w:rsidR="000A03A1" w:rsidRPr="00D13383">
        <w:rPr>
          <w:rStyle w:val="nbapihighlight1"/>
          <w:rFonts w:ascii="Times New Roman" w:hAnsi="Times New Roman"/>
          <w:szCs w:val="24"/>
        </w:rPr>
        <w:t xml:space="preserve">er polar face, which includes multiple </w:t>
      </w:r>
      <w:r w:rsidRPr="00D13383">
        <w:rPr>
          <w:rStyle w:val="nbapihighlight1"/>
          <w:rFonts w:ascii="Times New Roman" w:hAnsi="Times New Roman"/>
          <w:szCs w:val="24"/>
        </w:rPr>
        <w:t xml:space="preserve">glycine residues and </w:t>
      </w:r>
      <w:r w:rsidR="000A03A1" w:rsidRPr="00D13383">
        <w:rPr>
          <w:rStyle w:val="nbapihighlight1"/>
          <w:rFonts w:ascii="Times New Roman" w:hAnsi="Times New Roman"/>
          <w:szCs w:val="24"/>
        </w:rPr>
        <w:t xml:space="preserve">is </w:t>
      </w:r>
      <w:r w:rsidRPr="00D13383">
        <w:rPr>
          <w:rStyle w:val="nbapihighlight1"/>
          <w:rFonts w:ascii="Times New Roman" w:hAnsi="Times New Roman"/>
          <w:szCs w:val="24"/>
        </w:rPr>
        <w:t>strongly anionic due t</w:t>
      </w:r>
      <w:r w:rsidR="000A03A1" w:rsidRPr="00D13383">
        <w:rPr>
          <w:rStyle w:val="nbapihighlight1"/>
          <w:rFonts w:ascii="Times New Roman" w:hAnsi="Times New Roman"/>
          <w:szCs w:val="24"/>
        </w:rPr>
        <w:t>he presence of a triplet of</w:t>
      </w:r>
      <w:r w:rsidR="00A356A1" w:rsidRPr="00D13383">
        <w:rPr>
          <w:rStyle w:val="nbapihighlight1"/>
          <w:rFonts w:ascii="Times New Roman" w:hAnsi="Times New Roman"/>
          <w:szCs w:val="24"/>
        </w:rPr>
        <w:t xml:space="preserve"> aspartic</w:t>
      </w:r>
      <w:r w:rsidRPr="00D13383">
        <w:rPr>
          <w:rStyle w:val="nbapihighlight1"/>
          <w:rFonts w:ascii="Times New Roman" w:hAnsi="Times New Roman"/>
          <w:szCs w:val="24"/>
        </w:rPr>
        <w:t xml:space="preserve"> acid residues. These residues, D11, D14 and D15 (shown in blue), essentially define the polar face of the MH5 α-helix and are centrally clustered in relation to the long axis of this α-helix. The long axis of the </w:t>
      </w:r>
      <w:r w:rsidRPr="00D13383">
        <w:rPr>
          <w:rStyle w:val="nbapihighlight1"/>
          <w:rFonts w:ascii="Times New Roman" w:hAnsi="Times New Roman"/>
          <w:szCs w:val="24"/>
        </w:rPr>
        <w:lastRenderedPageBreak/>
        <w:t xml:space="preserve">α-helix is demarked at the C-terminus and N-terminus, respectively, by the residues I1 and L20, which each carry an amide moiety (Figure 1C). Also shown in </w:t>
      </w:r>
      <w:r w:rsidR="00085592" w:rsidRPr="00D13383">
        <w:rPr>
          <w:rStyle w:val="nbapihighlight1"/>
          <w:rFonts w:ascii="Times New Roman" w:hAnsi="Times New Roman"/>
          <w:szCs w:val="24"/>
        </w:rPr>
        <w:t>F</w:t>
      </w:r>
      <w:r w:rsidRPr="00D13383">
        <w:rPr>
          <w:rStyle w:val="nbapihighlight1"/>
          <w:rFonts w:ascii="Times New Roman" w:hAnsi="Times New Roman"/>
          <w:szCs w:val="24"/>
        </w:rPr>
        <w:t>igure 1C is a two-dimensional axial projection of the HA2 peptide, which forms a α-helix with structural similarities to that of MH5, including a wide apolar face formed from strongly hydrophobic residues and a narrow</w:t>
      </w:r>
      <w:r w:rsidR="000A03A1" w:rsidRPr="00D13383">
        <w:rPr>
          <w:rStyle w:val="nbapihighlight1"/>
          <w:rFonts w:ascii="Times New Roman" w:hAnsi="Times New Roman"/>
          <w:szCs w:val="24"/>
        </w:rPr>
        <w:t xml:space="preserve">er polar face, which possesses multiple </w:t>
      </w:r>
      <w:r w:rsidRPr="00D13383">
        <w:rPr>
          <w:rStyle w:val="nbapihighlight1"/>
          <w:rFonts w:ascii="Times New Roman" w:hAnsi="Times New Roman"/>
          <w:szCs w:val="24"/>
        </w:rPr>
        <w:t xml:space="preserve">glycine residues and </w:t>
      </w:r>
      <w:r w:rsidR="000A03A1" w:rsidRPr="00D13383">
        <w:rPr>
          <w:rStyle w:val="nbapihighlight1"/>
          <w:rFonts w:ascii="Times New Roman" w:hAnsi="Times New Roman"/>
          <w:szCs w:val="24"/>
        </w:rPr>
        <w:t xml:space="preserve">is </w:t>
      </w:r>
      <w:r w:rsidRPr="00D13383">
        <w:rPr>
          <w:rStyle w:val="nbapihighlight1"/>
          <w:rFonts w:ascii="Times New Roman" w:hAnsi="Times New Roman"/>
          <w:szCs w:val="24"/>
        </w:rPr>
        <w:t>strongly anionic du</w:t>
      </w:r>
      <w:r w:rsidR="000A03A1" w:rsidRPr="00D13383">
        <w:rPr>
          <w:rStyle w:val="nbapihighlight1"/>
          <w:rFonts w:ascii="Times New Roman" w:hAnsi="Times New Roman"/>
          <w:szCs w:val="24"/>
        </w:rPr>
        <w:t xml:space="preserve">e the presence of </w:t>
      </w:r>
      <w:r w:rsidRPr="00D13383">
        <w:rPr>
          <w:rStyle w:val="nbapihighlight1"/>
          <w:rFonts w:ascii="Times New Roman" w:hAnsi="Times New Roman"/>
          <w:szCs w:val="24"/>
        </w:rPr>
        <w:t>glutamic acid and aspartic acid residues (E11, E15 and D19, shown in blue) (Figure 1C).</w:t>
      </w:r>
    </w:p>
    <w:p w:rsidR="00C9702C" w:rsidRPr="00D13383" w:rsidRDefault="00C9702C" w:rsidP="00C9702C">
      <w:pPr>
        <w:pStyle w:val="VAFigureCaption"/>
      </w:pPr>
      <w:proofErr w:type="gramStart"/>
      <w:r w:rsidRPr="00D13383">
        <w:rPr>
          <w:rStyle w:val="nbapihighlight1"/>
          <w:rFonts w:ascii="Times New Roman" w:hAnsi="Times New Roman"/>
          <w:b/>
          <w:szCs w:val="24"/>
        </w:rPr>
        <w:t>Figure 2.</w:t>
      </w:r>
      <w:proofErr w:type="gramEnd"/>
      <w:r w:rsidRPr="00D13383">
        <w:rPr>
          <w:rStyle w:val="nbapihighlight1"/>
          <w:rFonts w:ascii="Times New Roman" w:hAnsi="Times New Roman"/>
          <w:b/>
          <w:szCs w:val="24"/>
        </w:rPr>
        <w:t xml:space="preserve"> </w:t>
      </w:r>
      <w:proofErr w:type="gramStart"/>
      <w:r w:rsidRPr="00D13383">
        <w:rPr>
          <w:rStyle w:val="nbapihighlight1"/>
          <w:rFonts w:ascii="Times New Roman" w:hAnsi="Times New Roman"/>
          <w:b/>
          <w:szCs w:val="24"/>
        </w:rPr>
        <w:t>The surface activity of MH5.</w:t>
      </w:r>
      <w:proofErr w:type="gramEnd"/>
      <w:r w:rsidRPr="00D13383">
        <w:rPr>
          <w:rStyle w:val="nbapihighlight1"/>
          <w:rFonts w:ascii="Times New Roman" w:hAnsi="Times New Roman"/>
          <w:b/>
          <w:szCs w:val="24"/>
        </w:rPr>
        <w:t xml:space="preserve"> </w:t>
      </w:r>
      <w:r w:rsidRPr="00D13383">
        <w:rPr>
          <w:rStyle w:val="nbapihighlight1"/>
          <w:rFonts w:ascii="Times New Roman" w:hAnsi="Times New Roman"/>
          <w:szCs w:val="24"/>
        </w:rPr>
        <w:t xml:space="preserve"> (</w:t>
      </w:r>
      <w:r w:rsidRPr="00D13383">
        <w:rPr>
          <w:rStyle w:val="nbapihighlight1"/>
          <w:rFonts w:ascii="Times New Roman" w:hAnsi="Times New Roman"/>
          <w:b/>
          <w:szCs w:val="24"/>
        </w:rPr>
        <w:t>A</w:t>
      </w:r>
      <w:r w:rsidRPr="00D13383">
        <w:rPr>
          <w:rStyle w:val="nbapihighlight1"/>
          <w:rFonts w:ascii="Times New Roman" w:hAnsi="Times New Roman"/>
          <w:szCs w:val="24"/>
        </w:rPr>
        <w:t xml:space="preserve">) MH5 was investigated for activity at an air / buffer interface at pH 6 (dotted grey), pH 7 (black) and pH 8 (grey).  </w:t>
      </w:r>
      <w:r w:rsidRPr="00D13383">
        <w:t xml:space="preserve">Across this pH range, the surface activity of the peptide was very similar, increasing rapidly up to MH5 concentrations of 2 µM and inducing maximal surface pressure changes of </w:t>
      </w:r>
      <w:r w:rsidRPr="00D13383">
        <w:rPr>
          <w:i/>
        </w:rPr>
        <w:t xml:space="preserve">circa </w:t>
      </w:r>
      <w:r w:rsidRPr="00D13383">
        <w:t>28 mN m</w:t>
      </w:r>
      <w:r w:rsidRPr="00D13383">
        <w:rPr>
          <w:vertAlign w:val="superscript"/>
        </w:rPr>
        <w:t>-1</w:t>
      </w:r>
      <w:r w:rsidRPr="00D13383">
        <w:t>. At MH5 concentrations above 2 µM, the surface pressure of these peptide monolayers became independent of MH5 concentration, indicating that air / buffer interface was saturated with molecules of the peptide. (</w:t>
      </w:r>
      <w:r w:rsidRPr="00D13383">
        <w:rPr>
          <w:b/>
        </w:rPr>
        <w:t>B</w:t>
      </w:r>
      <w:r w:rsidRPr="00D13383">
        <w:t>) The orientation of MH5 at an air / buffer interface was investigated using compression isotherms</w:t>
      </w:r>
      <w:r w:rsidRPr="00D13383">
        <w:rPr>
          <w:rStyle w:val="nbapihighlight1"/>
          <w:rFonts w:ascii="Times New Roman" w:hAnsi="Times New Roman"/>
          <w:szCs w:val="24"/>
        </w:rPr>
        <w:t xml:space="preserve"> at pH 6 (dotted grey), pH 7 (black) and pH 8 (grey), which </w:t>
      </w:r>
      <w:r w:rsidRPr="00D13383">
        <w:t xml:space="preserve">had a generally sigmoidal shape indicative that MH5 forms stable monolayers </w:t>
      </w:r>
      <w:r w:rsidR="00930CF5" w:rsidRPr="00D13383">
        <w:fldChar w:fldCharType="begin">
          <w:fldData xml:space="preserve">PEVuZE5vdGU+PENpdGU+PEF1dGhvcj5EZW5uaXNvbjwvQXV0aG9yPjxZZWFyPjIwMTA8L1llYXI+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</w:fldData>
        </w:fldChar>
      </w:r>
      <w:r w:rsidR="00C72243" w:rsidRPr="00D13383">
        <w:instrText xml:space="preserve"> ADDIN EN.CITE </w:instrText>
      </w:r>
      <w:r w:rsidR="00C72243" w:rsidRPr="00D13383">
        <w:fldChar w:fldCharType="begin">
          <w:fldData xml:space="preserve">PEVuZE5vdGU+PENpdGU+PEF1dGhvcj5EZW5uaXNvbjwvQXV0aG9yPjxZZWFyPjIwMTA8L1llYXI+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</w:fldData>
        </w:fldChar>
      </w:r>
      <w:r w:rsidR="00C72243" w:rsidRPr="00D13383">
        <w:instrText xml:space="preserve"> ADDIN EN.CITE.DATA </w:instrText>
      </w:r>
      <w:r w:rsidR="00C72243" w:rsidRPr="00D13383">
        <w:fldChar w:fldCharType="end"/>
      </w:r>
      <w:r w:rsidR="00930CF5" w:rsidRPr="00D13383">
        <w:fldChar w:fldCharType="separate"/>
      </w:r>
      <w:r w:rsidR="00C72243" w:rsidRPr="00D13383">
        <w:rPr>
          <w:i/>
          <w:noProof/>
          <w:vertAlign w:val="superscript"/>
        </w:rPr>
        <w:t>18, 22</w:t>
      </w:r>
      <w:r w:rsidR="00930CF5" w:rsidRPr="00D13383">
        <w:fldChar w:fldCharType="end"/>
      </w:r>
      <w:r w:rsidRPr="00D13383">
        <w:t>. Across this pH range, these monolayers showed collapse surface pressures ranging between 26.8 and 24.1 mN m</w:t>
      </w:r>
      <w:r w:rsidRPr="00D13383">
        <w:rPr>
          <w:vertAlign w:val="superscript"/>
        </w:rPr>
        <w:t>-1</w:t>
      </w:r>
      <w:r w:rsidRPr="00D13383">
        <w:t>, indicating the presence of well-ordered peptide films. The corresponding surface areas per molecule of MH5 ranged from 1.9 to 1.6 nm</w:t>
      </w:r>
      <w:r w:rsidRPr="00D13383">
        <w:rPr>
          <w:vertAlign w:val="superscript"/>
        </w:rPr>
        <w:t>2</w:t>
      </w:r>
      <w:r w:rsidRPr="00D13383">
        <w:t xml:space="preserve">, which is consistent with the peptide in an α-helical conformation, orientated perpendicular to the interface </w:t>
      </w:r>
      <w:r w:rsidR="00930CF5" w:rsidRPr="00D13383">
        <w:fldChar w:fldCharType="begin"/>
      </w:r>
      <w:r w:rsidR="00C72243" w:rsidRPr="00D13383">
        <w:instrText xml:space="preserve"> ADDIN EN.CITE &lt;EndNote&gt;&lt;Cite&gt;&lt;Author&gt;Casas&lt;/Author&gt;&lt;Year&gt;2006&lt;/Year&gt;&lt;RecNum&gt;276&lt;/RecNum&gt;&lt;DisplayText&gt;&lt;style face="italic superscript"&gt;77&lt;/style&gt;&lt;/DisplayText&gt;&lt;record&gt;&lt;rec-number&gt;276&lt;/rec-number&gt;&lt;foreign-keys&gt;&lt;key app="EN" db-id="p5zxwpdfutafv1et59bxd5f70s0vdas9d9va" timestamp="0"&gt;276&lt;/key&gt;&lt;/foreign-keys&gt;&lt;ref-type name="Journal Article"&gt;17&lt;/ref-type&gt;&lt;contributors&gt;&lt;authors&gt;&lt;author&gt;Casas, J.&lt;/author&gt;&lt;author&gt;Espina, M.&lt;/author&gt;&lt;author&gt;Haro, M.&lt;/author&gt;&lt;author&gt;Royo, F.&lt;/author&gt;&lt;author&gt;Alsina, M. A.&lt;/author&gt;&lt;author&gt;Haro, I.&lt;/author&gt;&lt;author&gt;Mestres, C.&lt;/author&gt;&lt;/authors&gt;&lt;/contributors&gt;&lt;auth-address&gt;CSIC Associate Unity Peptides &amp;amp; Proteins, Physicochemical Studies, Physicochemistry Department, Faculty of Pharmacy, 08028 Barcelona, Spain.&lt;/auth-address&gt;&lt;titles&gt;&lt;title&gt;Interfacial properties of a synthetic peptide derived from hepatitis G virus E2 protein: interaction with lipid monolayers&lt;/title&gt;&lt;secondary-title&gt;Langmuir&lt;/secondary-title&gt;&lt;/titles&gt;&lt;periodical&gt;&lt;full-title&gt;Langmuir&lt;/full-title&gt;&lt;/periodical&gt;&lt;pages&gt;246-54&lt;/pages&gt;&lt;volume&gt;22&lt;/volume&gt;&lt;number&gt;1&lt;/number&gt;&lt;keywords&gt;&lt;keyword&gt;Amino Acid Sequence&lt;/keyword&gt;&lt;keyword&gt;Chemistry, Physical&lt;/keyword&gt;&lt;keyword&gt;Dimyristoylphosphatidylcholine/chemistry&lt;/keyword&gt;&lt;keyword&gt;GB virus C/chemistry/genetics&lt;/keyword&gt;&lt;keyword&gt;Hydrogen-Ion Concentration&lt;/keyword&gt;&lt;keyword&gt;Lipids/chemistry&lt;/keyword&gt;&lt;keyword&gt;Membranes, Artificial&lt;/keyword&gt;&lt;keyword&gt;Molecular Sequence Data&lt;/keyword&gt;&lt;keyword&gt;Myristates/chemistry&lt;/keyword&gt;&lt;keyword&gt;Peptide Fragments/chemistry/genetics&lt;/keyword&gt;&lt;keyword&gt;Phosphatidylglycerols/chemistry&lt;/keyword&gt;&lt;keyword&gt;Quaternary Ammonium Compounds/chemistry&lt;/keyword&gt;&lt;keyword&gt;Viral Envelope Proteins/*chemistry/genetics&lt;/keyword&gt;&lt;/keywords&gt;&lt;dates&gt;&lt;year&gt;2006&lt;/year&gt;&lt;pub-dates&gt;&lt;date&gt;Jan 3&lt;/date&gt;&lt;/pub-dates&gt;&lt;/dates&gt;&lt;accession-num&gt;16378428&lt;/accession-num&gt;&lt;urls&gt;&lt;related-urls&gt;&lt;url&gt;http://www.ncbi.nlm.nih.gov/entrez/query.fcgi?cmd=Retrieve&amp;amp;db=PubMed&amp;amp;dopt=Citation&amp;amp;list_uids=16378428 &lt;/url&gt;&lt;/related-urls&gt;&lt;/urls&gt;&lt;/record&gt;&lt;/Cite&gt;&lt;/EndNote&gt;</w:instrText>
      </w:r>
      <w:r w:rsidR="00930CF5" w:rsidRPr="00D13383">
        <w:fldChar w:fldCharType="separate"/>
      </w:r>
      <w:r w:rsidR="00C72243" w:rsidRPr="00D13383">
        <w:rPr>
          <w:i/>
          <w:noProof/>
          <w:vertAlign w:val="superscript"/>
        </w:rPr>
        <w:t>77</w:t>
      </w:r>
      <w:r w:rsidR="00930CF5" w:rsidRPr="00D13383">
        <w:fldChar w:fldCharType="end"/>
      </w:r>
      <w:r w:rsidRPr="00D13383">
        <w:t>.  The extrapolated areas at п = 0 mN m</w:t>
      </w:r>
      <w:r w:rsidRPr="00D13383">
        <w:rPr>
          <w:vertAlign w:val="superscript"/>
        </w:rPr>
        <w:t>-1</w:t>
      </w:r>
      <w:r w:rsidRPr="00D13383">
        <w:t xml:space="preserve"> for these isotherms ranged between 4.5 and 4.1 nm</w:t>
      </w:r>
      <w:r w:rsidRPr="00D13383">
        <w:rPr>
          <w:vertAlign w:val="superscript"/>
        </w:rPr>
        <w:t>2</w:t>
      </w:r>
      <w:r w:rsidRPr="00D13383">
        <w:t xml:space="preserve"> at pH 6, 7 and 8, consistent with the peptide in an α-helical conformation orientated parallel to the air / buffer interface </w:t>
      </w:r>
      <w:r w:rsidR="00930CF5" w:rsidRPr="00D13383">
        <w:fldChar w:fldCharType="begin"/>
      </w:r>
      <w:r w:rsidR="00C72243" w:rsidRPr="00D13383">
        <w:instrText xml:space="preserve"> ADDIN EN.CITE &lt;EndNote&gt;&lt;Cite&gt;&lt;Author&gt;Vie&lt;/Author&gt;&lt;Year&gt;2000&lt;/Year&gt;&lt;RecNum&gt;529&lt;/RecNum&gt;&lt;DisplayText&gt;&lt;style face="italic superscript"&gt;79&lt;/style&gt;&lt;/DisplayText&gt;&lt;record&gt;&lt;rec-number&gt;529&lt;/rec-number&gt;&lt;foreign-keys&gt;&lt;key app="EN" db-id="p5zxwpdfutafv1et59bxd5f70s0vdas9d9va" timestamp="0"&gt;529&lt;/key&gt;&lt;/foreign-keys&gt;&lt;ref-type name="Journal Article"&gt;17&lt;/ref-type&gt;&lt;contributors&gt;&lt;authors&gt;&lt;author&gt;Vie, V.&lt;/author&gt;&lt;author&gt;Van Mau, N.&lt;/author&gt;&lt;author&gt;Chaloin, L.&lt;/author&gt;&lt;author&gt;Lesniewska, E.&lt;/author&gt;&lt;author&gt;Le Grimellec, C.&lt;/author&gt;&lt;author&gt;Heitz, F.&lt;/author&gt;&lt;/authors&gt;&lt;/contributors&gt;&lt;auth-address&gt;CBS, INSERM-U414, IURC, 34093 Montpellier Cedex 5, 21011 Dijon Cedex, France.&lt;/auth-address&gt;&lt;titles&gt;&lt;title&gt;Detection of peptide-lipid interactions in mixed monolayers, using isotherms, atomic force microscopy, and fourier transform infrared analyses&lt;/title&gt;&lt;secondary-title&gt;Biophys J&lt;/secondary-title&gt;&lt;/titles&gt;&lt;periodical&gt;&lt;full-title&gt;Biophys J&lt;/full-title&gt;&lt;/periodical&gt;&lt;pages&gt;846-56&lt;/pages&gt;&lt;volume&gt;78&lt;/volume&gt;&lt;number&gt;2&lt;/number&gt;&lt;keywords&gt;&lt;keyword&gt;1,2-Dipalmitoylphosphatidylcholine/chemistry&lt;/keyword&gt;&lt;keyword&gt;Amino Acid Sequence&lt;/keyword&gt;&lt;keyword&gt;Circular Dichroism&lt;/keyword&gt;&lt;keyword&gt;Microscopy, Atomic Force&lt;/keyword&gt;&lt;keyword&gt;Molecular Conformation&lt;/keyword&gt;&lt;keyword&gt;Molecular Sequence Data&lt;/keyword&gt;&lt;keyword&gt;Peptides/*chemistry&lt;/keyword&gt;&lt;keyword&gt;Phosphatidylglycerols/chemistry&lt;/keyword&gt;&lt;keyword&gt;Phospholipids/*chemistry&lt;/keyword&gt;&lt;keyword&gt;Spectroscopy, Fourier Transform Infrared&lt;/keyword&gt;&lt;keyword&gt;Surface Properties&lt;/keyword&gt;&lt;/keywords&gt;&lt;dates&gt;&lt;year&gt;2000&lt;/year&gt;&lt;pub-dates&gt;&lt;date&gt;Feb&lt;/date&gt;&lt;/pub-dates&gt;&lt;/dates&gt;&lt;accession-num&gt;10653797&lt;/accession-num&gt;&lt;urls&gt;&lt;related-urls&gt;&lt;url&gt;http://www.ncbi.nlm.nih.gov/entrez/query.fcgi?cmd=Retrieve&amp;amp;db=PubMed&amp;amp;dopt=Citation&amp;amp;list_uids=10653797 &lt;/url&gt;&lt;/related-urls&gt;&lt;/urls&gt;&lt;/record&gt;&lt;/Cite&gt;&lt;/EndNote&gt;</w:instrText>
      </w:r>
      <w:r w:rsidR="00930CF5" w:rsidRPr="00D13383">
        <w:fldChar w:fldCharType="separate"/>
      </w:r>
      <w:r w:rsidR="00C72243" w:rsidRPr="00D13383">
        <w:rPr>
          <w:i/>
          <w:noProof/>
          <w:vertAlign w:val="superscript"/>
        </w:rPr>
        <w:t>79</w:t>
      </w:r>
      <w:r w:rsidR="00930CF5" w:rsidRPr="00D13383">
        <w:fldChar w:fldCharType="end"/>
      </w:r>
      <w:r w:rsidRPr="00D13383">
        <w:t xml:space="preserve">. In all cases, experiments were performed at room temperature (20 </w:t>
      </w:r>
      <w:r w:rsidRPr="00D13383">
        <w:rPr>
          <w:rFonts w:ascii="Cambria Math" w:hAnsi="Cambria Math" w:cs="Cambria Math"/>
        </w:rPr>
        <w:t>⁰</w:t>
      </w:r>
      <w:r w:rsidRPr="00D13383">
        <w:t>C), repeated in quadruplicate and the mean value taken.</w:t>
      </w:r>
    </w:p>
    <w:p w:rsidR="00C9702C" w:rsidRPr="00D13383" w:rsidRDefault="00C9702C" w:rsidP="00C9702C">
      <w:pPr>
        <w:pStyle w:val="VAFigureCaption"/>
      </w:pPr>
      <w:proofErr w:type="gramStart"/>
      <w:r w:rsidRPr="00D13383">
        <w:rPr>
          <w:b/>
        </w:rPr>
        <w:lastRenderedPageBreak/>
        <w:t>Figure 3.</w:t>
      </w:r>
      <w:proofErr w:type="gramEnd"/>
      <w:r w:rsidRPr="00D13383">
        <w:rPr>
          <w:b/>
        </w:rPr>
        <w:t xml:space="preserve"> The secondary structure of MH5 in the presence of membranes formed from </w:t>
      </w:r>
      <w:r w:rsidRPr="00D13383">
        <w:rPr>
          <w:b/>
          <w:i/>
        </w:rPr>
        <w:t>S. aureus</w:t>
      </w:r>
      <w:r w:rsidRPr="00D13383">
        <w:rPr>
          <w:b/>
        </w:rPr>
        <w:t xml:space="preserve"> lipid extracts. </w:t>
      </w:r>
      <w:r w:rsidRPr="00D13383">
        <w:t xml:space="preserve">SUVs were formed from lipid extracts of </w:t>
      </w:r>
      <w:r w:rsidRPr="00D13383">
        <w:rPr>
          <w:i/>
        </w:rPr>
        <w:t>S. aureus</w:t>
      </w:r>
      <w:r w:rsidRPr="00D13383">
        <w:t>,</w:t>
      </w:r>
      <w:r w:rsidRPr="00D13383">
        <w:rPr>
          <w:i/>
        </w:rPr>
        <w:t xml:space="preserve"> </w:t>
      </w:r>
      <w:r w:rsidRPr="00D13383">
        <w:t>as described above, and CD analysis used to determine the secondary structure of MH5 in the presence of these lipid bodies at pH 6 (dotted grey), pH 7 (black) and pH 8 (grey).  The resulting CD spectra showed minima at 221 - 222 and 209 – 210 nm, which is indicative of α-helical structure in MH5</w:t>
      </w:r>
      <w:r w:rsidR="00190F03" w:rsidRPr="00D13383">
        <w:t xml:space="preserve"> (Table 1</w:t>
      </w:r>
      <w:r w:rsidRPr="00D13383">
        <w:t>). T</w:t>
      </w:r>
      <w:r w:rsidRPr="00D13383">
        <w:rPr>
          <w:rStyle w:val="nbapihighlight1"/>
          <w:rFonts w:ascii="Times New Roman" w:hAnsi="Times New Roman"/>
          <w:szCs w:val="24"/>
        </w:rPr>
        <w:t xml:space="preserve">he levels of this structure were </w:t>
      </w:r>
      <w:r w:rsidRPr="00D13383">
        <w:t>around 48</w:t>
      </w:r>
      <w:r w:rsidR="004B2369" w:rsidRPr="00D13383">
        <w:t xml:space="preserve"> %</w:t>
      </w:r>
      <w:r w:rsidRPr="00D13383">
        <w:t xml:space="preserve"> at pH 8, which increased by around 10</w:t>
      </w:r>
      <w:r w:rsidR="004B2369" w:rsidRPr="00D13383">
        <w:t xml:space="preserve"> %</w:t>
      </w:r>
      <w:r w:rsidRPr="00D13383">
        <w:t xml:space="preserve"> </w:t>
      </w:r>
      <w:r w:rsidRPr="00D13383">
        <w:rPr>
          <w:rStyle w:val="nbapihighlight1"/>
          <w:rFonts w:ascii="Times New Roman" w:hAnsi="Times New Roman"/>
          <w:szCs w:val="24"/>
        </w:rPr>
        <w:t>as pH was decreased</w:t>
      </w:r>
      <w:r w:rsidRPr="00D13383">
        <w:t xml:space="preserve"> to pH 6, clearly showing that the ability of MH5 to adopt α-helical structure is enhanced by low pH </w:t>
      </w:r>
      <w:r w:rsidR="00190F03" w:rsidRPr="00D13383">
        <w:rPr>
          <w:rStyle w:val="nbapihighlight1"/>
          <w:rFonts w:ascii="Times New Roman" w:hAnsi="Times New Roman"/>
          <w:szCs w:val="24"/>
        </w:rPr>
        <w:t>(Table 1</w:t>
      </w:r>
      <w:r w:rsidRPr="00D13383">
        <w:rPr>
          <w:rStyle w:val="nbapihighlight1"/>
          <w:rFonts w:ascii="Times New Roman" w:hAnsi="Times New Roman"/>
          <w:szCs w:val="24"/>
        </w:rPr>
        <w:t>).</w:t>
      </w:r>
      <w:r w:rsidRPr="00D13383">
        <w:t xml:space="preserve"> In all cases, CD experiments were conducted at 20 </w:t>
      </w:r>
      <w:r w:rsidRPr="00D13383">
        <w:rPr>
          <w:rFonts w:ascii="Cambria Math" w:hAnsi="Cambria Math" w:cs="Cambria Math"/>
        </w:rPr>
        <w:t>⁰</w:t>
      </w:r>
      <w:r w:rsidRPr="00D13383">
        <w:t>C, performed in quadruplicate and the mean value derived.</w:t>
      </w:r>
    </w:p>
    <w:p w:rsidR="00D9148C" w:rsidRPr="00D13383" w:rsidRDefault="00C9702C" w:rsidP="00D9148C">
      <w:pPr>
        <w:pStyle w:val="VAFigureCaption"/>
      </w:pPr>
      <w:proofErr w:type="gramStart"/>
      <w:r w:rsidRPr="00D13383">
        <w:rPr>
          <w:b/>
        </w:rPr>
        <w:t>Figure 4.</w:t>
      </w:r>
      <w:proofErr w:type="gramEnd"/>
      <w:r w:rsidRPr="00D13383">
        <w:rPr>
          <w:b/>
        </w:rPr>
        <w:t xml:space="preserve"> </w:t>
      </w:r>
      <w:r w:rsidR="00D9148C" w:rsidRPr="00D13383">
        <w:t xml:space="preserve">SUVs were </w:t>
      </w:r>
      <w:r w:rsidR="00D9148C" w:rsidRPr="00D13383">
        <w:rPr>
          <w:rStyle w:val="nbapihighlight1"/>
          <w:rFonts w:ascii="Times New Roman" w:hAnsi="Times New Roman"/>
          <w:szCs w:val="24"/>
        </w:rPr>
        <w:t xml:space="preserve">formed from lipids and lipid mixtures, as described above, </w:t>
      </w:r>
      <w:r w:rsidR="00D9148C" w:rsidRPr="00D13383">
        <w:t>and CD analysis used to determine the secondary structure of MH5 in the presence of these lipid bodies across a range of pH. In all cases, the resulting CD spectra showed minima at 221 - 222 and 209 – 210 nm, indicative of α-helical structure in MH5.  (</w:t>
      </w:r>
      <w:r w:rsidR="00D9148C" w:rsidRPr="00D13383">
        <w:rPr>
          <w:b/>
        </w:rPr>
        <w:t>A</w:t>
      </w:r>
      <w:r w:rsidR="00D9148C" w:rsidRPr="00D13383">
        <w:t>) shows typical examples of these spectra for MH5 at pH 7 and in the presence of DOPG (Red), CL (blue), LysylPG (green) and  DOPG:CL:LysylPG in the molar ratio 55:5:X where X =  10 (purple), 20 (dotted dark grey), 30 (dotted orange), 40 (dashed light blue), 50 (dashed black), 60 (dashed light grey) and 70 (dotted dark blue). (</w:t>
      </w:r>
      <w:r w:rsidR="00D9148C" w:rsidRPr="00D13383">
        <w:rPr>
          <w:b/>
        </w:rPr>
        <w:t>B</w:t>
      </w:r>
      <w:r w:rsidR="00D9148C" w:rsidRPr="00D13383">
        <w:t xml:space="preserve">) shows levels of α-helical structure in MH5, which were determined as described above, for pH 6 (black crosses), 7 (dark grey crosses) and 8 (light grey crosses), in the presence of DOPG:CL:LysylPG in the molar ratio 55:5:X where X =  20, 40, 60, 80 or 100. At each pH studied, </w:t>
      </w:r>
      <w:r w:rsidR="00D9148C" w:rsidRPr="00D13383">
        <w:rPr>
          <w:rStyle w:val="nbapihighlight1"/>
          <w:rFonts w:ascii="Times New Roman" w:hAnsi="Times New Roman"/>
          <w:szCs w:val="24"/>
        </w:rPr>
        <w:t xml:space="preserve">MH5 was predominantly α-helical and possessed similar levels of this structure for all values of X. However, for a given level of X, a statistically significant difference in levels of MH5 α-helicity was observed as pH was varied (Figure 4B), decreasing from </w:t>
      </w:r>
      <w:r w:rsidR="00D9148C" w:rsidRPr="00D13383">
        <w:rPr>
          <w:rStyle w:val="nbapihighlight1"/>
          <w:rFonts w:ascii="Times New Roman" w:hAnsi="Times New Roman"/>
          <w:i/>
          <w:szCs w:val="24"/>
        </w:rPr>
        <w:t>circa</w:t>
      </w:r>
      <w:r w:rsidR="00D9148C" w:rsidRPr="00D13383">
        <w:rPr>
          <w:rStyle w:val="nbapihighlight1"/>
          <w:rFonts w:ascii="Times New Roman" w:hAnsi="Times New Roman"/>
          <w:szCs w:val="24"/>
        </w:rPr>
        <w:t xml:space="preserve"> 50</w:t>
      </w:r>
      <w:r w:rsidR="004B2369" w:rsidRPr="00D13383">
        <w:rPr>
          <w:rStyle w:val="nbapihighlight1"/>
          <w:rFonts w:ascii="Times New Roman" w:hAnsi="Times New Roman"/>
          <w:szCs w:val="24"/>
        </w:rPr>
        <w:t xml:space="preserve"> %</w:t>
      </w:r>
      <w:r w:rsidR="00D9148C" w:rsidRPr="00D13383">
        <w:rPr>
          <w:rStyle w:val="nbapihighlight1"/>
          <w:rFonts w:ascii="Times New Roman" w:hAnsi="Times New Roman"/>
          <w:szCs w:val="24"/>
        </w:rPr>
        <w:t xml:space="preserve"> at pH 6 to </w:t>
      </w:r>
      <w:r w:rsidR="00D9148C" w:rsidRPr="00D13383">
        <w:rPr>
          <w:rStyle w:val="nbapihighlight1"/>
          <w:rFonts w:ascii="Times New Roman" w:hAnsi="Times New Roman"/>
          <w:i/>
          <w:szCs w:val="24"/>
        </w:rPr>
        <w:t xml:space="preserve">circa </w:t>
      </w:r>
      <w:r w:rsidR="00D9148C" w:rsidRPr="00D13383">
        <w:rPr>
          <w:rStyle w:val="nbapihighlight1"/>
          <w:rFonts w:ascii="Times New Roman" w:hAnsi="Times New Roman"/>
          <w:szCs w:val="24"/>
        </w:rPr>
        <w:t>40</w:t>
      </w:r>
      <w:r w:rsidR="004B2369" w:rsidRPr="00D13383">
        <w:rPr>
          <w:rStyle w:val="nbapihighlight1"/>
          <w:rFonts w:ascii="Times New Roman" w:hAnsi="Times New Roman"/>
          <w:szCs w:val="24"/>
        </w:rPr>
        <w:t xml:space="preserve"> %</w:t>
      </w:r>
      <w:r w:rsidR="00D9148C" w:rsidRPr="00D13383">
        <w:rPr>
          <w:rStyle w:val="nbapihighlight1"/>
          <w:rFonts w:ascii="Times New Roman" w:hAnsi="Times New Roman"/>
          <w:szCs w:val="24"/>
        </w:rPr>
        <w:t xml:space="preserve"> at pH 8 [F = 98.376; p = 0.00</w:t>
      </w:r>
      <w:r w:rsidR="00D20AEA" w:rsidRPr="00D13383">
        <w:rPr>
          <w:rStyle w:val="nbapihighlight1"/>
          <w:rFonts w:ascii="Times New Roman" w:hAnsi="Times New Roman"/>
          <w:szCs w:val="24"/>
        </w:rPr>
        <w:t>1</w:t>
      </w:r>
      <w:r w:rsidR="00D9148C" w:rsidRPr="00D13383">
        <w:rPr>
          <w:rStyle w:val="nbapihighlight1"/>
          <w:rFonts w:ascii="Times New Roman" w:hAnsi="Times New Roman"/>
          <w:szCs w:val="24"/>
        </w:rPr>
        <w:t>].</w:t>
      </w:r>
      <w:r w:rsidR="00D9148C" w:rsidRPr="00D13383">
        <w:t xml:space="preserve"> </w:t>
      </w:r>
      <w:r w:rsidR="00D9148C" w:rsidRPr="00D13383">
        <w:rPr>
          <w:rStyle w:val="nbapihighlight1"/>
          <w:rFonts w:ascii="Times New Roman" w:hAnsi="Times New Roman"/>
          <w:szCs w:val="24"/>
        </w:rPr>
        <w:t xml:space="preserve">In relation to physiological levels of LysPG in </w:t>
      </w:r>
      <w:r w:rsidR="00D9148C" w:rsidRPr="00D13383">
        <w:rPr>
          <w:rStyle w:val="nbapihighlight1"/>
          <w:rFonts w:ascii="Times New Roman" w:hAnsi="Times New Roman"/>
          <w:szCs w:val="24"/>
        </w:rPr>
        <w:lastRenderedPageBreak/>
        <w:t xml:space="preserve">membranes of </w:t>
      </w:r>
      <w:r w:rsidR="00D9148C" w:rsidRPr="00D13383">
        <w:rPr>
          <w:rStyle w:val="nbapihighlight1"/>
          <w:rFonts w:ascii="Times New Roman" w:hAnsi="Times New Roman"/>
          <w:i/>
          <w:szCs w:val="24"/>
        </w:rPr>
        <w:t>S. aureus</w:t>
      </w:r>
      <w:r w:rsidR="00D9148C" w:rsidRPr="00D13383">
        <w:rPr>
          <w:rStyle w:val="nbapihighlight1"/>
          <w:rFonts w:ascii="Times New Roman" w:hAnsi="Times New Roman"/>
          <w:szCs w:val="24"/>
        </w:rPr>
        <w:t xml:space="preserve">, </w:t>
      </w:r>
      <w:r w:rsidR="00D9148C" w:rsidRPr="00D13383">
        <w:rPr>
          <w:rFonts w:eastAsia="TimesNewRoman"/>
        </w:rPr>
        <w:t xml:space="preserve">MH5 possessed levels of </w:t>
      </w:r>
      <w:r w:rsidR="00D9148C" w:rsidRPr="00D13383">
        <w:t>α-helicity</w:t>
      </w:r>
      <w:r w:rsidR="00D9148C" w:rsidRPr="00D13383">
        <w:rPr>
          <w:rStyle w:val="nbapihighlight1"/>
          <w:rFonts w:ascii="Times New Roman" w:hAnsi="Times New Roman"/>
          <w:i/>
          <w:szCs w:val="24"/>
        </w:rPr>
        <w:t xml:space="preserve"> </w:t>
      </w:r>
      <w:r w:rsidR="00D9148C" w:rsidRPr="00D13383">
        <w:t xml:space="preserve">of </w:t>
      </w:r>
      <w:r w:rsidR="00D9148C" w:rsidRPr="00D13383">
        <w:rPr>
          <w:i/>
        </w:rPr>
        <w:t>circa</w:t>
      </w:r>
      <w:r w:rsidR="00D9148C" w:rsidRPr="00D13383">
        <w:t xml:space="preserve"> 45</w:t>
      </w:r>
      <w:r w:rsidR="004B2369" w:rsidRPr="00D13383">
        <w:t xml:space="preserve"> %</w:t>
      </w:r>
      <w:r w:rsidR="00D9148C" w:rsidRPr="00D13383">
        <w:t xml:space="preserve"> at pH 7 (X = 40), which increased to 50</w:t>
      </w:r>
      <w:r w:rsidR="004B2369" w:rsidRPr="00D13383">
        <w:t xml:space="preserve"> %</w:t>
      </w:r>
      <w:r w:rsidR="00D9148C" w:rsidRPr="00D13383">
        <w:t xml:space="preserve"> at pH 6 (X = 60). In all cases, CD experiments were conducted at 20 ˚C, performed in quadruplicate and the mean value derived. Error bars represent standard deviations.</w:t>
      </w:r>
    </w:p>
    <w:p w:rsidR="00C9702C" w:rsidRPr="00D13383" w:rsidRDefault="00C9702C" w:rsidP="00C9702C">
      <w:pPr>
        <w:pStyle w:val="VAFigureCaption"/>
        <w:rPr>
          <w:rStyle w:val="nbapihighlight1"/>
          <w:rFonts w:ascii="Times New Roman" w:hAnsi="Times New Roman"/>
          <w:szCs w:val="24"/>
        </w:rPr>
      </w:pPr>
      <w:proofErr w:type="gramStart"/>
      <w:r w:rsidRPr="00D13383">
        <w:rPr>
          <w:b/>
        </w:rPr>
        <w:t>Figure 5.</w:t>
      </w:r>
      <w:proofErr w:type="gramEnd"/>
      <w:r w:rsidRPr="00D13383">
        <w:rPr>
          <w:b/>
        </w:rPr>
        <w:t xml:space="preserve"> </w:t>
      </w:r>
      <w:proofErr w:type="gramStart"/>
      <w:r w:rsidRPr="00D13383">
        <w:rPr>
          <w:b/>
        </w:rPr>
        <w:t xml:space="preserve">The interactions of MH5 with lipid mimics of </w:t>
      </w:r>
      <w:r w:rsidRPr="00D13383">
        <w:rPr>
          <w:b/>
          <w:i/>
        </w:rPr>
        <w:t>S. aureus</w:t>
      </w:r>
      <w:r w:rsidRPr="00D13383">
        <w:rPr>
          <w:b/>
        </w:rPr>
        <w:t xml:space="preserve"> membranes.</w:t>
      </w:r>
      <w:proofErr w:type="gramEnd"/>
      <w:r w:rsidRPr="00D13383">
        <w:rPr>
          <w:b/>
        </w:rPr>
        <w:t xml:space="preserve"> </w:t>
      </w:r>
      <w:r w:rsidRPr="00D13383">
        <w:t xml:space="preserve">Lipid monolayers mimetic of </w:t>
      </w:r>
      <w:r w:rsidRPr="00D13383">
        <w:rPr>
          <w:i/>
        </w:rPr>
        <w:t xml:space="preserve">S. aureus </w:t>
      </w:r>
      <w:r w:rsidRPr="00D13383">
        <w:t>membranes were constructed, as described above, and the interaction of MH5 with these monolayers at constant area investigated. (</w:t>
      </w:r>
      <w:r w:rsidRPr="00D13383">
        <w:rPr>
          <w:b/>
        </w:rPr>
        <w:t>A</w:t>
      </w:r>
      <w:r w:rsidRPr="00D13383">
        <w:t xml:space="preserve">) shows the time course for interactions of the peptide with monolayers derived from lipid extracts of </w:t>
      </w:r>
      <w:r w:rsidRPr="00D13383">
        <w:rPr>
          <w:i/>
        </w:rPr>
        <w:t>S. aureus</w:t>
      </w:r>
      <w:r w:rsidRPr="00D13383">
        <w:t xml:space="preserve"> membranes at pH 6 (black), pH 7 (dark grey) and pH 8 (light grey). At pH 7 and pH 8, MH5 partitioned into these monolayers, inducing maximal surface pressure changes of </w:t>
      </w:r>
      <w:r w:rsidRPr="00D13383">
        <w:rPr>
          <w:i/>
        </w:rPr>
        <w:t>circa</w:t>
      </w:r>
      <w:r w:rsidRPr="00D13383">
        <w:t xml:space="preserve"> 4.0 mN m</w:t>
      </w:r>
      <w:r w:rsidRPr="00D13383">
        <w:rPr>
          <w:vertAlign w:val="superscript"/>
        </w:rPr>
        <w:t>-1</w:t>
      </w:r>
      <w:r w:rsidRPr="00D13383">
        <w:t xml:space="preserve"> to 3.5 mN m</w:t>
      </w:r>
      <w:r w:rsidRPr="00D13383">
        <w:rPr>
          <w:vertAlign w:val="superscript"/>
        </w:rPr>
        <w:t>-1</w:t>
      </w:r>
      <w:r w:rsidRPr="00D13383">
        <w:t xml:space="preserve"> over 400 secs. However, at pH 6, MH5 induced maximal surface pressures in monolayers of the order of 8.0 mN m</w:t>
      </w:r>
      <w:r w:rsidRPr="00D13383">
        <w:rPr>
          <w:vertAlign w:val="superscript"/>
        </w:rPr>
        <w:t>-1</w:t>
      </w:r>
      <w:r w:rsidRPr="00D13383">
        <w:t xml:space="preserve"> over 120 secs, clearly showing that the ability of the peptide to partition into lipid mimics of </w:t>
      </w:r>
      <w:r w:rsidRPr="00D13383">
        <w:rPr>
          <w:i/>
        </w:rPr>
        <w:t>S. aureus</w:t>
      </w:r>
      <w:r w:rsidRPr="00D13383">
        <w:t xml:space="preserve"> membranes monolayers was enhanced by low pH (Figure 5A). (</w:t>
      </w:r>
      <w:r w:rsidRPr="00D13383">
        <w:rPr>
          <w:b/>
        </w:rPr>
        <w:t>B</w:t>
      </w:r>
      <w:r w:rsidRPr="00D13383">
        <w:t xml:space="preserve">) shows the interaction of </w:t>
      </w:r>
      <w:r w:rsidRPr="00D13383">
        <w:rPr>
          <w:rStyle w:val="nbapihighlight1"/>
          <w:rFonts w:ascii="Times New Roman" w:hAnsi="Times New Roman"/>
          <w:szCs w:val="24"/>
        </w:rPr>
        <w:t xml:space="preserve">MH5 with monolayers formed from </w:t>
      </w:r>
      <w:r w:rsidR="005C2D6C" w:rsidRPr="00D13383">
        <w:t>DOPG</w:t>
      </w:r>
      <w:proofErr w:type="gramStart"/>
      <w:r w:rsidR="005C2D6C" w:rsidRPr="00D13383">
        <w:t>:CL:Lys</w:t>
      </w:r>
      <w:proofErr w:type="gramEnd"/>
      <w:r w:rsidR="005C2D6C" w:rsidRPr="00D13383">
        <w:t>-DO</w:t>
      </w:r>
      <w:r w:rsidRPr="00D13383">
        <w:t xml:space="preserve">PG </w:t>
      </w:r>
      <w:r w:rsidRPr="00D13383">
        <w:rPr>
          <w:rStyle w:val="nbapihighlight1"/>
          <w:rFonts w:ascii="Times New Roman" w:hAnsi="Times New Roman"/>
          <w:szCs w:val="24"/>
        </w:rPr>
        <w:t xml:space="preserve">in the molar ratio 55:5:X where X =  0 , 20, 40, 60, 80 or 100, </w:t>
      </w:r>
      <w:r w:rsidRPr="00D13383">
        <w:t>at pH 6 (black crosses), 7 (dark grey crosses) and 8 (light grey crosses). For each pH studied, regression analysis indicated a strong negative correlation between X and the maximal pressure change induced by MH5 (R</w:t>
      </w:r>
      <w:r w:rsidRPr="00D13383">
        <w:rPr>
          <w:vertAlign w:val="superscript"/>
        </w:rPr>
        <w:t>2</w:t>
      </w:r>
      <w:r w:rsidRPr="00D13383">
        <w:t xml:space="preserve"> = 0.97). These results show that the ability of MH5 to partition into these lipid mimics of </w:t>
      </w:r>
      <w:r w:rsidRPr="00D13383">
        <w:rPr>
          <w:i/>
        </w:rPr>
        <w:t>S. aureus</w:t>
      </w:r>
      <w:r w:rsidRPr="00D13383">
        <w:t xml:space="preserve"> membra</w:t>
      </w:r>
      <w:r w:rsidR="005C2D6C" w:rsidRPr="00D13383">
        <w:t>nes is influenced by their Lys-</w:t>
      </w:r>
      <w:r w:rsidRPr="00D13383">
        <w:t xml:space="preserve">PG content and pH, as discussed in the text. </w:t>
      </w:r>
      <w:r w:rsidRPr="00D13383">
        <w:rPr>
          <w:rStyle w:val="nbapihighlight1"/>
          <w:rFonts w:ascii="Times New Roman" w:hAnsi="Times New Roman"/>
          <w:szCs w:val="24"/>
        </w:rPr>
        <w:t xml:space="preserve">In relation </w:t>
      </w:r>
      <w:r w:rsidR="005C2D6C" w:rsidRPr="00D13383">
        <w:rPr>
          <w:rStyle w:val="nbapihighlight1"/>
          <w:rFonts w:ascii="Times New Roman" w:hAnsi="Times New Roman"/>
          <w:szCs w:val="24"/>
        </w:rPr>
        <w:t>to physiological levels of Lys-</w:t>
      </w:r>
      <w:r w:rsidRPr="00D13383">
        <w:rPr>
          <w:rStyle w:val="nbapihighlight1"/>
          <w:rFonts w:ascii="Times New Roman" w:hAnsi="Times New Roman"/>
          <w:szCs w:val="24"/>
        </w:rPr>
        <w:t xml:space="preserve">PG in membranes of </w:t>
      </w:r>
      <w:r w:rsidRPr="00D13383">
        <w:rPr>
          <w:rStyle w:val="nbapihighlight1"/>
          <w:rFonts w:ascii="Times New Roman" w:hAnsi="Times New Roman"/>
          <w:i/>
          <w:szCs w:val="24"/>
        </w:rPr>
        <w:t>S. aureus</w:t>
      </w:r>
      <w:r w:rsidRPr="00D13383">
        <w:rPr>
          <w:rStyle w:val="nbapihighlight1"/>
          <w:rFonts w:ascii="Times New Roman" w:hAnsi="Times New Roman"/>
          <w:szCs w:val="24"/>
        </w:rPr>
        <w:t xml:space="preserve">, </w:t>
      </w:r>
      <w:r w:rsidRPr="00D13383">
        <w:rPr>
          <w:rFonts w:eastAsia="TimesNewRoman"/>
        </w:rPr>
        <w:t xml:space="preserve">MH5 induced maximal surface pressure changes of </w:t>
      </w:r>
      <w:r w:rsidRPr="00D13383">
        <w:t>5.6 mN m</w:t>
      </w:r>
      <w:r w:rsidRPr="00D13383">
        <w:rPr>
          <w:vertAlign w:val="superscript"/>
        </w:rPr>
        <w:t>-1</w:t>
      </w:r>
      <w:r w:rsidRPr="00D13383">
        <w:t xml:space="preserve"> at pH 7 (X = 40), which increased to 6.2 mN m</w:t>
      </w:r>
      <w:r w:rsidRPr="00D13383">
        <w:rPr>
          <w:vertAlign w:val="superscript"/>
        </w:rPr>
        <w:t>-1</w:t>
      </w:r>
      <w:r w:rsidR="00085592" w:rsidRPr="00D13383">
        <w:t xml:space="preserve"> at pH 6 (X = 60) (F</w:t>
      </w:r>
      <w:r w:rsidRPr="00D13383">
        <w:t xml:space="preserve">igure 5B). These results indicate that the ability of the peptide to partition into </w:t>
      </w:r>
      <w:r w:rsidRPr="00D13383">
        <w:rPr>
          <w:i/>
        </w:rPr>
        <w:t>S. aureus</w:t>
      </w:r>
      <w:r w:rsidRPr="00D13383">
        <w:t xml:space="preserve"> membranes is enhanced by the low pH conditions that are optimal for the </w:t>
      </w:r>
      <w:r w:rsidRPr="00D13383">
        <w:lastRenderedPageBreak/>
        <w:t>growth of the organism. Monolayer experiments were performed in quadruplicate and the mean value derived, as described above. Error bars represent standard deviations.</w:t>
      </w:r>
    </w:p>
    <w:p w:rsidR="00C9702C" w:rsidRPr="00D13383" w:rsidRDefault="00C9702C" w:rsidP="00C9702C">
      <w:pPr>
        <w:pStyle w:val="VAFigureCaption"/>
        <w:rPr>
          <w:lang w:val="en-GB"/>
        </w:rPr>
      </w:pPr>
      <w:proofErr w:type="gramStart"/>
      <w:r w:rsidRPr="00D13383">
        <w:rPr>
          <w:b/>
          <w:lang w:val="en-GB"/>
        </w:rPr>
        <w:t>Figure 6.</w:t>
      </w:r>
      <w:proofErr w:type="gramEnd"/>
      <w:r w:rsidRPr="00D13383">
        <w:rPr>
          <w:b/>
          <w:lang w:val="en-GB"/>
        </w:rPr>
        <w:t xml:space="preserve"> Compression isotherm analysis of </w:t>
      </w:r>
      <w:r w:rsidRPr="00D13383">
        <w:rPr>
          <w:b/>
        </w:rPr>
        <w:t xml:space="preserve">MH5 interactions with lipid mimics of </w:t>
      </w:r>
      <w:r w:rsidRPr="00D13383">
        <w:rPr>
          <w:b/>
          <w:i/>
        </w:rPr>
        <w:t>S. aureus</w:t>
      </w:r>
      <w:r w:rsidRPr="00D13383">
        <w:rPr>
          <w:b/>
        </w:rPr>
        <w:t xml:space="preserve"> membranes</w:t>
      </w:r>
      <w:r w:rsidRPr="00D13383">
        <w:rPr>
          <w:b/>
          <w:lang w:val="en-GB"/>
        </w:rPr>
        <w:t xml:space="preserve">. </w:t>
      </w:r>
      <w:r w:rsidRPr="00D13383">
        <w:rPr>
          <w:lang w:val="en-GB"/>
        </w:rPr>
        <w:t>Lipid monolayers were constructed and compressed in the presence and absence of MH5 at varying pH, as described above, to produce isotherms, which are denoted as follows: DOPG (solid bla</w:t>
      </w:r>
      <w:r w:rsidR="005C2D6C" w:rsidRPr="00D13383">
        <w:rPr>
          <w:lang w:val="en-GB"/>
        </w:rPr>
        <w:t>ck), CL (solid dark grey), Lys-DO</w:t>
      </w:r>
      <w:r w:rsidRPr="00D13383">
        <w:rPr>
          <w:lang w:val="en-GB"/>
        </w:rPr>
        <w:t xml:space="preserve">PG (solid light grey), and </w:t>
      </w:r>
      <w:r w:rsidR="005C2D6C" w:rsidRPr="00D13383">
        <w:t>DOPG:CL:Lys-DO</w:t>
      </w:r>
      <w:r w:rsidRPr="00D13383">
        <w:t xml:space="preserve">PG in the molar ratio 55:5:X where X =  0 </w:t>
      </w:r>
      <w:r w:rsidRPr="00D13383">
        <w:rPr>
          <w:lang w:val="en-GB"/>
        </w:rPr>
        <w:t xml:space="preserve">(black dotted dash), 20 (dark grey dotted), 40 (light grey dotted), 60 (dark grey dotted dash) or 80 (black dotted). Each measurement was performed in quadruplicate and the mean value derived, as described above. These isotherms were then used to derive values for </w:t>
      </w:r>
      <w:r w:rsidRPr="00D13383">
        <w:rPr>
          <w:rFonts w:eastAsia="Calibri"/>
        </w:rPr>
        <w:t>C</w:t>
      </w:r>
      <w:r w:rsidRPr="00D13383">
        <w:rPr>
          <w:rFonts w:eastAsia="Calibri"/>
          <w:vertAlign w:val="subscript"/>
        </w:rPr>
        <w:t>s</w:t>
      </w:r>
      <w:r w:rsidRPr="00D13383">
        <w:rPr>
          <w:rFonts w:eastAsia="Calibri"/>
          <w:vertAlign w:val="superscript"/>
        </w:rPr>
        <w:t>-1</w:t>
      </w:r>
      <w:r w:rsidRPr="00D13383">
        <w:rPr>
          <w:rFonts w:eastAsia="Calibri"/>
        </w:rPr>
        <w:t xml:space="preserve">, the </w:t>
      </w:r>
      <w:r w:rsidR="00DC2864" w:rsidRPr="00D13383">
        <w:rPr>
          <w:rFonts w:eastAsia="Calibri"/>
        </w:rPr>
        <w:t>c</w:t>
      </w:r>
      <w:r w:rsidR="00190F03" w:rsidRPr="00D13383">
        <w:rPr>
          <w:rFonts w:eastAsia="Calibri"/>
        </w:rPr>
        <w:t>ompressibility modulus (Table 2</w:t>
      </w:r>
      <w:r w:rsidRPr="00D13383">
        <w:rPr>
          <w:rFonts w:eastAsia="Calibri"/>
        </w:rPr>
        <w:t xml:space="preserve">), and </w:t>
      </w:r>
      <w:r w:rsidRPr="00D13383">
        <w:rPr>
          <w:lang w:val="en-GB"/>
        </w:rPr>
        <w:t>∆G</w:t>
      </w:r>
      <w:r w:rsidRPr="00D13383">
        <w:rPr>
          <w:vertAlign w:val="subscript"/>
          <w:lang w:val="en-GB"/>
        </w:rPr>
        <w:t>mix</w:t>
      </w:r>
      <w:r w:rsidRPr="00D13383">
        <w:rPr>
          <w:lang w:val="en-GB"/>
        </w:rPr>
        <w:t>, the Gibbs free energy of mixing (Figure 7), of these experimental systems.</w:t>
      </w:r>
    </w:p>
    <w:p w:rsidR="00C9702C" w:rsidRPr="00D13383" w:rsidRDefault="00C9702C" w:rsidP="00C9702C">
      <w:pPr>
        <w:pStyle w:val="VAFigureCaption"/>
      </w:pPr>
      <w:proofErr w:type="gramStart"/>
      <w:r w:rsidRPr="00D13383">
        <w:rPr>
          <w:b/>
        </w:rPr>
        <w:t>Figure 7.</w:t>
      </w:r>
      <w:proofErr w:type="gramEnd"/>
      <w:r w:rsidRPr="00D13383">
        <w:rPr>
          <w:b/>
        </w:rPr>
        <w:t xml:space="preserve"> The Gibbs free energy of mixing for lipid mimics of </w:t>
      </w:r>
      <w:r w:rsidRPr="00D13383">
        <w:rPr>
          <w:b/>
          <w:i/>
        </w:rPr>
        <w:t>S. aureus</w:t>
      </w:r>
      <w:r w:rsidRPr="00D13383">
        <w:rPr>
          <w:b/>
        </w:rPr>
        <w:t xml:space="preserve"> membranes. </w:t>
      </w:r>
      <w:r w:rsidRPr="00D13383">
        <w:t>Compression isotherms were derived, as described above (Figure 6) and used to derive values for the Gibbs free energy of mixing, ∆G</w:t>
      </w:r>
      <w:r w:rsidRPr="00D13383">
        <w:rPr>
          <w:vertAlign w:val="subscript"/>
        </w:rPr>
        <w:t>mix</w:t>
      </w:r>
      <w:r w:rsidRPr="00D13383">
        <w:t xml:space="preserve">, at 20 </w:t>
      </w:r>
      <w:r w:rsidRPr="00D13383">
        <w:rPr>
          <w:rFonts w:eastAsia="Calibri"/>
        </w:rPr>
        <w:t>mN m</w:t>
      </w:r>
      <w:r w:rsidRPr="00D13383">
        <w:rPr>
          <w:rFonts w:eastAsia="Calibri"/>
          <w:vertAlign w:val="superscript"/>
        </w:rPr>
        <w:t>-1</w:t>
      </w:r>
      <w:r w:rsidRPr="00D13383">
        <w:rPr>
          <w:rFonts w:eastAsia="Calibri"/>
        </w:rPr>
        <w:t xml:space="preserve"> for monolayers </w:t>
      </w:r>
      <w:r w:rsidR="005C2D6C" w:rsidRPr="00D13383">
        <w:t>formed from DOPG</w:t>
      </w:r>
      <w:proofErr w:type="gramStart"/>
      <w:r w:rsidR="005C2D6C" w:rsidRPr="00D13383">
        <w:t>:CL:Lys</w:t>
      </w:r>
      <w:proofErr w:type="gramEnd"/>
      <w:r w:rsidR="005C2D6C" w:rsidRPr="00D13383">
        <w:t>-DO</w:t>
      </w:r>
      <w:r w:rsidRPr="00D13383">
        <w:t>PG in the molar ratio 55:5:X where X = 0 (black), 20 (dark grey), 40 (grey), 60 (white) or 80 (light grey) in the absence (solid) and presence (diagonals) of MH5. These data show that p</w:t>
      </w:r>
      <w:r w:rsidR="005C2D6C" w:rsidRPr="00D13383">
        <w:t>H and the presence of both Lys-DO</w:t>
      </w:r>
      <w:r w:rsidRPr="00D13383">
        <w:t xml:space="preserve">PG and MH5 influence the thermodynamic stability of lipid mimics of </w:t>
      </w:r>
      <w:r w:rsidRPr="00D13383">
        <w:rPr>
          <w:i/>
        </w:rPr>
        <w:t>S. aureus</w:t>
      </w:r>
      <w:r w:rsidRPr="00D13383">
        <w:t xml:space="preserve"> membranes, as discussed in the text. In relation </w:t>
      </w:r>
      <w:r w:rsidR="005C2D6C" w:rsidRPr="00D13383">
        <w:t>t</w:t>
      </w:r>
      <w:r w:rsidR="006668E0" w:rsidRPr="00D13383">
        <w:t>o physiological levels of Lys-</w:t>
      </w:r>
      <w:r w:rsidRPr="00D13383">
        <w:t xml:space="preserve">PG in membranes of </w:t>
      </w:r>
      <w:r w:rsidRPr="00D13383">
        <w:rPr>
          <w:i/>
        </w:rPr>
        <w:t>S. aureus</w:t>
      </w:r>
      <w:r w:rsidRPr="00D13383">
        <w:t>, in the absence of MH5, the ∆G</w:t>
      </w:r>
      <w:r w:rsidRPr="00D13383">
        <w:rPr>
          <w:vertAlign w:val="subscript"/>
        </w:rPr>
        <w:t>mix</w:t>
      </w:r>
      <w:r w:rsidRPr="00D13383">
        <w:t xml:space="preserve"> of monolayers were </w:t>
      </w:r>
      <w:r w:rsidRPr="00D13383">
        <w:rPr>
          <w:lang w:eastAsia="en-GB"/>
        </w:rPr>
        <w:t xml:space="preserve">-2.0 </w:t>
      </w:r>
      <w:r w:rsidRPr="00D13383">
        <w:t>(X = 40) at pH 7 and -5.0 (X = 60) at pH 6, indicating that the latter monolayers were thermodynamically more stable than the former monolayers. The presence of MH5 led to increases in the ∆G</w:t>
      </w:r>
      <w:r w:rsidRPr="00D13383">
        <w:rPr>
          <w:vertAlign w:val="subscript"/>
        </w:rPr>
        <w:t>mix</w:t>
      </w:r>
      <w:r w:rsidRPr="00D13383">
        <w:t xml:space="preserve"> values of both these monolayers, which were -3.0 (X = 40) at pH 7 and -8.0 (X = 60). These latter results indicate that the presence of MH5 increased the </w:t>
      </w:r>
      <w:r w:rsidRPr="00D13383">
        <w:lastRenderedPageBreak/>
        <w:t>thermodynamic stability of both monolayers and that this effect was of the order of three-fold greater at pH 6 (change in ∆G</w:t>
      </w:r>
      <w:r w:rsidRPr="00D13383">
        <w:rPr>
          <w:vertAlign w:val="subscript"/>
        </w:rPr>
        <w:t>mix</w:t>
      </w:r>
      <w:r w:rsidRPr="00D13383">
        <w:t xml:space="preserve"> of -1) as compared to pH 7 (change in ∆G</w:t>
      </w:r>
      <w:r w:rsidRPr="00D13383">
        <w:rPr>
          <w:vertAlign w:val="subscript"/>
        </w:rPr>
        <w:t>mix</w:t>
      </w:r>
      <w:r w:rsidRPr="00D13383">
        <w:t xml:space="preserve"> of -3). These results show that the ability of MH5 to increase the thermodynamic stability of membranes of </w:t>
      </w:r>
      <w:r w:rsidRPr="00D13383">
        <w:rPr>
          <w:i/>
        </w:rPr>
        <w:t xml:space="preserve">S. aureus </w:t>
      </w:r>
      <w:r w:rsidRPr="00D13383">
        <w:t>is strongly enhanced by low pH conditions that are optimal for the growth of the organism. Values of ∆G</w:t>
      </w:r>
      <w:r w:rsidRPr="00D13383">
        <w:rPr>
          <w:vertAlign w:val="subscript"/>
        </w:rPr>
        <w:t>mix</w:t>
      </w:r>
      <w:r w:rsidRPr="00D13383">
        <w:t xml:space="preserve"> were determined in quadruplicate and the mean value derived, as described above. Error bars represent standard deviations.</w:t>
      </w:r>
    </w:p>
    <w:p w:rsidR="00C9702C" w:rsidRPr="00D13383" w:rsidRDefault="00C9702C" w:rsidP="00C9702C">
      <w:pPr>
        <w:pStyle w:val="VAFigureCaption"/>
      </w:pPr>
      <w:proofErr w:type="gramStart"/>
      <w:r w:rsidRPr="00D13383">
        <w:rPr>
          <w:b/>
        </w:rPr>
        <w:t>Figure 8.</w:t>
      </w:r>
      <w:proofErr w:type="gramEnd"/>
      <w:r w:rsidRPr="00D13383">
        <w:rPr>
          <w:b/>
        </w:rPr>
        <w:t xml:space="preserve"> The lysis of vesicles formed from lipid extracts of </w:t>
      </w:r>
      <w:r w:rsidRPr="00D13383">
        <w:rPr>
          <w:b/>
          <w:i/>
        </w:rPr>
        <w:t>S. aureus</w:t>
      </w:r>
      <w:r w:rsidRPr="00D13383">
        <w:rPr>
          <w:b/>
        </w:rPr>
        <w:t xml:space="preserve"> membranes by MH5. </w:t>
      </w:r>
      <w:r w:rsidRPr="00D13383">
        <w:t xml:space="preserve">Calcein was entrapped in vesicles formed from </w:t>
      </w:r>
      <w:r w:rsidRPr="00D13383">
        <w:rPr>
          <w:i/>
        </w:rPr>
        <w:t xml:space="preserve">S. aureus </w:t>
      </w:r>
      <w:r w:rsidRPr="00D13383">
        <w:t xml:space="preserve">membrane lipids and the levels of the dye released by MH5 used to calculate the </w:t>
      </w:r>
      <w:r w:rsidR="004B2369" w:rsidRPr="00D13383">
        <w:t xml:space="preserve"> %</w:t>
      </w:r>
      <w:r w:rsidRPr="00D13383">
        <w:t xml:space="preserve"> l</w:t>
      </w:r>
      <w:r w:rsidR="001279C4" w:rsidRPr="00D13383">
        <w:t xml:space="preserve">ysis induced by the peptide at </w:t>
      </w:r>
      <w:r w:rsidRPr="00D13383">
        <w:t xml:space="preserve">pH 6 (black crosses), pH 7 (dark grey crosses) and pH 8 (light grey crosses). At each pH studied, the peptide induced the release of calcein from these vesicles with the level of the dye released increasing as the concentration of MH5 became progressively higher, showing that MH5 was generally membranolytic to these membranes. At MH5 concentrations of </w:t>
      </w:r>
      <w:r w:rsidRPr="00D13383">
        <w:rPr>
          <w:i/>
        </w:rPr>
        <w:t>circa</w:t>
      </w:r>
      <w:r w:rsidRPr="00D13383">
        <w:t xml:space="preserve"> 500 μM, the release of calcein from these vesicles became independent of peptide concentration, indicating that membranes were saturated with MH5 and levels of dye release were maximal, ranging from 40.3</w:t>
      </w:r>
      <w:r w:rsidR="004B2369" w:rsidRPr="00D13383">
        <w:t xml:space="preserve"> %</w:t>
      </w:r>
      <w:r w:rsidRPr="00D13383">
        <w:t xml:space="preserve"> at pH 8 to 72.6</w:t>
      </w:r>
      <w:r w:rsidR="004B2369" w:rsidRPr="00D13383">
        <w:t xml:space="preserve"> %</w:t>
      </w:r>
      <w:r w:rsidRPr="00D13383">
        <w:t xml:space="preserve"> at pH 6. It was also found that the levels of lysis induced by the peptide were enhanced by increasing pH, for example, at the MIC of MH5 for </w:t>
      </w:r>
      <w:r w:rsidRPr="00D13383">
        <w:rPr>
          <w:i/>
        </w:rPr>
        <w:t>S. aureus</w:t>
      </w:r>
      <w:r w:rsidRPr="00D13383">
        <w:t xml:space="preserve">, levels of dye release induced by the peptide were </w:t>
      </w:r>
      <w:r w:rsidRPr="00D13383">
        <w:rPr>
          <w:i/>
        </w:rPr>
        <w:t>circa</w:t>
      </w:r>
      <w:r w:rsidRPr="00D13383">
        <w:t xml:space="preserve"> 30</w:t>
      </w:r>
      <w:r w:rsidR="004B2369" w:rsidRPr="00D13383">
        <w:t xml:space="preserve"> %</w:t>
      </w:r>
      <w:r w:rsidRPr="00D13383">
        <w:t xml:space="preserve"> at pH 8 but rose to 57</w:t>
      </w:r>
      <w:r w:rsidR="004B2369" w:rsidRPr="00D13383">
        <w:t xml:space="preserve"> %</w:t>
      </w:r>
      <w:r w:rsidRPr="00D13383">
        <w:t xml:space="preserve"> at pH 6. Values of </w:t>
      </w:r>
      <w:proofErr w:type="gramStart"/>
      <w:r w:rsidRPr="00D13383">
        <w:t xml:space="preserve">the </w:t>
      </w:r>
      <w:r w:rsidR="004B2369" w:rsidRPr="00D13383">
        <w:t xml:space="preserve"> %</w:t>
      </w:r>
      <w:proofErr w:type="gramEnd"/>
      <w:r w:rsidRPr="00D13383">
        <w:t xml:space="preserve"> lysis were determined in quadruplicate and the mean value derived, as described above. </w:t>
      </w:r>
    </w:p>
    <w:p w:rsidR="00C9702C" w:rsidRPr="00D13383" w:rsidRDefault="00C9702C" w:rsidP="00C9702C">
      <w:pPr>
        <w:pStyle w:val="VAFigureCaption"/>
        <w:rPr>
          <w:b/>
        </w:rPr>
      </w:pPr>
    </w:p>
    <w:p w:rsidR="00C9702C" w:rsidRPr="00D13383" w:rsidRDefault="00C9702C" w:rsidP="00C9702C">
      <w:pPr>
        <w:pStyle w:val="VAFigureCaption"/>
        <w:rPr>
          <w:rFonts w:ascii="Times New Roman" w:hAnsi="Times New Roman"/>
          <w:szCs w:val="24"/>
        </w:rPr>
      </w:pPr>
      <w:proofErr w:type="gramStart"/>
      <w:r w:rsidRPr="00D13383">
        <w:rPr>
          <w:b/>
        </w:rPr>
        <w:t>Figure 9.</w:t>
      </w:r>
      <w:proofErr w:type="gramEnd"/>
      <w:r w:rsidRPr="00D13383">
        <w:rPr>
          <w:b/>
        </w:rPr>
        <w:t xml:space="preserve"> The lysis of vesicles formed f</w:t>
      </w:r>
      <w:r w:rsidR="005C2D6C" w:rsidRPr="00D13383">
        <w:rPr>
          <w:b/>
        </w:rPr>
        <w:t>rom mixtures of PG, CL and Lys-DO</w:t>
      </w:r>
      <w:r w:rsidRPr="00D13383">
        <w:rPr>
          <w:b/>
        </w:rPr>
        <w:t xml:space="preserve">PG by MH5. </w:t>
      </w:r>
      <w:r w:rsidRPr="00D13383">
        <w:t xml:space="preserve">Calcein was entrapped </w:t>
      </w:r>
      <w:r w:rsidR="005C2D6C" w:rsidRPr="00D13383">
        <w:t>in vesicles formed DOPG:CL:Lys-DO</w:t>
      </w:r>
      <w:r w:rsidRPr="00D13383">
        <w:t xml:space="preserve">PG in the molar ratio 55:5:X where </w:t>
      </w:r>
      <w:r w:rsidRPr="00D13383">
        <w:lastRenderedPageBreak/>
        <w:t xml:space="preserve">X =  0, 20, 40, 60 and 80 and 100, and the levels of the dye released by MH5 used to calculate the </w:t>
      </w:r>
      <w:r w:rsidR="004B2369" w:rsidRPr="00D13383">
        <w:t xml:space="preserve"> %</w:t>
      </w:r>
      <w:r w:rsidRPr="00D13383">
        <w:t xml:space="preserve"> lysis induced by the peptide at  pH 6 (</w:t>
      </w:r>
      <w:r w:rsidRPr="00D13383">
        <w:rPr>
          <w:b/>
        </w:rPr>
        <w:t>Figure 9A</w:t>
      </w:r>
      <w:r w:rsidRPr="00D13383">
        <w:t>), pH 7 (</w:t>
      </w:r>
      <w:r w:rsidRPr="00D13383">
        <w:rPr>
          <w:b/>
        </w:rPr>
        <w:t>Figure 9B</w:t>
      </w:r>
      <w:r w:rsidRPr="00D13383">
        <w:t>) and pH 8 (</w:t>
      </w:r>
      <w:r w:rsidRPr="00D13383">
        <w:rPr>
          <w:b/>
        </w:rPr>
        <w:t>Figure 9C</w:t>
      </w:r>
      <w:r w:rsidRPr="00D13383">
        <w:t xml:space="preserve">) for X = 0 (black cross), X = 20 (dark grey cross), X = 40 (black dotted circles), X = 60 (light grey dotted circles), X = 80 (dark grey dotted circles) or X = 100 (light grey crosses). </w:t>
      </w:r>
      <w:r w:rsidR="004528E2" w:rsidRPr="00D13383">
        <w:rPr>
          <w:rFonts w:ascii="Times New Roman" w:hAnsi="Times New Roman"/>
        </w:rPr>
        <w:t xml:space="preserve">These </w:t>
      </w:r>
      <w:r w:rsidR="008A422D" w:rsidRPr="00D13383">
        <w:rPr>
          <w:rFonts w:ascii="Times New Roman" w:hAnsi="Times New Roman"/>
        </w:rPr>
        <w:t xml:space="preserve">plots </w:t>
      </w:r>
      <w:r w:rsidR="004528E2" w:rsidRPr="00D13383">
        <w:rPr>
          <w:rFonts w:ascii="Times New Roman" w:hAnsi="Times New Roman"/>
        </w:rPr>
        <w:t xml:space="preserve">show that the membranolytic action of MH5 generally </w:t>
      </w:r>
      <w:r w:rsidR="008A422D" w:rsidRPr="00D13383">
        <w:rPr>
          <w:rFonts w:ascii="Times New Roman" w:hAnsi="Times New Roman"/>
        </w:rPr>
        <w:t xml:space="preserve">exhibited </w:t>
      </w:r>
      <w:r w:rsidR="008A422D" w:rsidRPr="00D13383">
        <w:rPr>
          <w:rFonts w:ascii="Times New Roman" w:hAnsi="Times New Roman"/>
          <w:lang w:val="en-GB"/>
        </w:rPr>
        <w:t xml:space="preserve">kinetics that were similar to </w:t>
      </w:r>
      <w:r w:rsidR="008A422D" w:rsidRPr="00D13383">
        <w:rPr>
          <w:rFonts w:ascii="Times New Roman" w:hAnsi="Times New Roman"/>
          <w:szCs w:val="24"/>
        </w:rPr>
        <w:t xml:space="preserve">the Michaelis-Menten-type kinetics of lytic </w:t>
      </w:r>
      <w:r w:rsidR="008A422D" w:rsidRPr="00D13383">
        <w:rPr>
          <w:rFonts w:ascii="Times New Roman" w:hAnsi="Times New Roman"/>
        </w:rPr>
        <w:t>AMPs that utilise ‘Carpet’-like mechanisms in their antimicrobial action</w:t>
      </w:r>
      <w:r w:rsidR="004528E2" w:rsidRPr="00D13383">
        <w:rPr>
          <w:rFonts w:ascii="Times New Roman" w:hAnsi="Times New Roman"/>
        </w:rPr>
        <w:t xml:space="preserve"> </w:t>
      </w:r>
      <w:r w:rsidR="00930CF5" w:rsidRPr="00D13383">
        <w:rPr>
          <w:rFonts w:ascii="Times New Roman" w:hAnsi="Times New Roman"/>
          <w:szCs w:val="24"/>
        </w:rPr>
        <w:fldChar w:fldCharType="begin">
          <w:fldData xml:space="preserve">PEVuZE5vdGU+PENpdGU+PEF1dGhvcj5EZW5uaXNvbjwvQXV0aG9yPjxZZWFyPjIwMDk8L1llYXI+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</w:fldData>
        </w:fldChar>
      </w:r>
      <w:r w:rsidR="00C72243" w:rsidRPr="00D13383">
        <w:rPr>
          <w:rFonts w:ascii="Times New Roman" w:hAnsi="Times New Roman"/>
          <w:szCs w:val="24"/>
        </w:rPr>
        <w:instrText xml:space="preserve"> ADDIN EN.CITE </w:instrText>
      </w:r>
      <w:r w:rsidR="00C72243" w:rsidRPr="00D13383">
        <w:rPr>
          <w:rFonts w:ascii="Times New Roman" w:hAnsi="Times New Roman"/>
          <w:szCs w:val="24"/>
        </w:rPr>
        <w:fldChar w:fldCharType="begin">
          <w:fldData xml:space="preserve">PEVuZE5vdGU+PENpdGU+PEF1dGhvcj5EZW5uaXNvbjwvQXV0aG9yPjxZZWFyPjIwMDk8L1llYXI+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</w:fldData>
        </w:fldChar>
      </w:r>
      <w:r w:rsidR="00C72243" w:rsidRPr="00D13383">
        <w:rPr>
          <w:rFonts w:ascii="Times New Roman" w:hAnsi="Times New Roman"/>
          <w:szCs w:val="24"/>
        </w:rPr>
        <w:instrText xml:space="preserve"> ADDIN EN.CITE.DATA </w:instrText>
      </w:r>
      <w:r w:rsidR="00C72243" w:rsidRPr="00D13383">
        <w:rPr>
          <w:rFonts w:ascii="Times New Roman" w:hAnsi="Times New Roman"/>
          <w:szCs w:val="24"/>
        </w:rPr>
      </w:r>
      <w:r w:rsidR="00C72243" w:rsidRPr="00D13383">
        <w:rPr>
          <w:rFonts w:ascii="Times New Roman" w:hAnsi="Times New Roman"/>
          <w:szCs w:val="24"/>
        </w:rPr>
        <w:fldChar w:fldCharType="end"/>
      </w:r>
      <w:r w:rsidR="00930CF5" w:rsidRPr="00D13383">
        <w:rPr>
          <w:rFonts w:ascii="Times New Roman" w:hAnsi="Times New Roman"/>
          <w:szCs w:val="24"/>
        </w:rPr>
      </w:r>
      <w:r w:rsidR="00930CF5" w:rsidRPr="00D13383">
        <w:rPr>
          <w:rFonts w:ascii="Times New Roman" w:hAnsi="Times New Roman"/>
          <w:szCs w:val="24"/>
        </w:rPr>
        <w:fldChar w:fldCharType="separate"/>
      </w:r>
      <w:r w:rsidR="00C72243" w:rsidRPr="00D13383">
        <w:rPr>
          <w:rFonts w:ascii="Times New Roman" w:hAnsi="Times New Roman"/>
          <w:i/>
          <w:noProof/>
          <w:szCs w:val="24"/>
          <w:vertAlign w:val="superscript"/>
        </w:rPr>
        <w:t>74, 76, 80</w:t>
      </w:r>
      <w:r w:rsidR="00930CF5" w:rsidRPr="00D13383">
        <w:rPr>
          <w:rFonts w:ascii="Times New Roman" w:hAnsi="Times New Roman"/>
          <w:szCs w:val="24"/>
        </w:rPr>
        <w:fldChar w:fldCharType="end"/>
      </w:r>
      <w:r w:rsidR="00540550" w:rsidRPr="00D13383">
        <w:rPr>
          <w:lang w:val="en-GB"/>
        </w:rPr>
        <w:t xml:space="preserve">.  </w:t>
      </w:r>
      <w:proofErr w:type="gramStart"/>
      <w:r w:rsidR="004528E2" w:rsidRPr="00D13383">
        <w:rPr>
          <w:rFonts w:ascii="Times New Roman" w:hAnsi="Times New Roman"/>
          <w:szCs w:val="24"/>
        </w:rPr>
        <w:t>These</w:t>
      </w:r>
      <w:proofErr w:type="gramEnd"/>
      <w:r w:rsidR="004528E2" w:rsidRPr="00D13383">
        <w:rPr>
          <w:rFonts w:ascii="Times New Roman" w:hAnsi="Times New Roman"/>
          <w:szCs w:val="24"/>
        </w:rPr>
        <w:t xml:space="preserve"> </w:t>
      </w:r>
      <w:r w:rsidR="00C34577" w:rsidRPr="00D13383">
        <w:rPr>
          <w:rFonts w:ascii="Times New Roman" w:hAnsi="Times New Roman"/>
          <w:szCs w:val="24"/>
        </w:rPr>
        <w:t xml:space="preserve">kinetics were </w:t>
      </w:r>
      <w:r w:rsidR="004528E2" w:rsidRPr="00D13383">
        <w:rPr>
          <w:rFonts w:ascii="Times New Roman" w:hAnsi="Times New Roman"/>
          <w:szCs w:val="24"/>
        </w:rPr>
        <w:t>characterized by K</w:t>
      </w:r>
      <w:r w:rsidR="004528E2" w:rsidRPr="00D13383">
        <w:rPr>
          <w:rFonts w:ascii="Times New Roman" w:hAnsi="Times New Roman"/>
          <w:szCs w:val="24"/>
          <w:vertAlign w:val="subscript"/>
        </w:rPr>
        <w:t>m</w:t>
      </w:r>
      <w:r w:rsidR="004528E2" w:rsidRPr="00D13383">
        <w:rPr>
          <w:rFonts w:ascii="Times New Roman" w:hAnsi="Times New Roman"/>
          <w:szCs w:val="24"/>
        </w:rPr>
        <w:t xml:space="preserve"> values, which </w:t>
      </w:r>
      <w:r w:rsidR="006E2CA0" w:rsidRPr="00D13383">
        <w:rPr>
          <w:rFonts w:ascii="Times New Roman" w:hAnsi="Times New Roman"/>
          <w:szCs w:val="24"/>
        </w:rPr>
        <w:t xml:space="preserve">provides an inverse measure of </w:t>
      </w:r>
      <w:r w:rsidR="004528E2" w:rsidRPr="00D13383">
        <w:rPr>
          <w:rFonts w:ascii="Times New Roman" w:hAnsi="Times New Roman"/>
          <w:szCs w:val="24"/>
        </w:rPr>
        <w:t>the lipid affinity of the peptide</w:t>
      </w:r>
      <w:r w:rsidR="00E7765E" w:rsidRPr="00D13383">
        <w:rPr>
          <w:rFonts w:ascii="Times New Roman" w:hAnsi="Times New Roman"/>
          <w:szCs w:val="24"/>
        </w:rPr>
        <w:t xml:space="preserve">, </w:t>
      </w:r>
      <w:r w:rsidR="0035081F" w:rsidRPr="00D13383">
        <w:rPr>
          <w:rFonts w:ascii="Times New Roman" w:hAnsi="Times New Roman"/>
          <w:szCs w:val="24"/>
        </w:rPr>
        <w:t xml:space="preserve">along with </w:t>
      </w:r>
      <w:r w:rsidR="004528E2" w:rsidRPr="00D13383">
        <w:rPr>
          <w:rFonts w:ascii="Times New Roman" w:hAnsi="Times New Roman"/>
          <w:szCs w:val="24"/>
        </w:rPr>
        <w:t>E</w:t>
      </w:r>
      <w:r w:rsidR="004528E2" w:rsidRPr="00D13383">
        <w:rPr>
          <w:rFonts w:ascii="Times New Roman" w:hAnsi="Times New Roman"/>
          <w:szCs w:val="24"/>
          <w:vertAlign w:val="subscript"/>
        </w:rPr>
        <w:t>max</w:t>
      </w:r>
      <w:r w:rsidR="004528E2" w:rsidRPr="00D13383">
        <w:rPr>
          <w:rFonts w:ascii="Times New Roman" w:hAnsi="Times New Roman"/>
          <w:szCs w:val="24"/>
        </w:rPr>
        <w:t xml:space="preserve"> values</w:t>
      </w:r>
      <w:r w:rsidR="0035081F" w:rsidRPr="00D13383">
        <w:rPr>
          <w:rFonts w:ascii="Times New Roman" w:hAnsi="Times New Roman"/>
          <w:szCs w:val="24"/>
        </w:rPr>
        <w:t>, which represent the lytic efficiency of MH5</w:t>
      </w:r>
      <w:r w:rsidR="00E7765E" w:rsidRPr="00D13383">
        <w:rPr>
          <w:rFonts w:ascii="Times New Roman" w:hAnsi="Times New Roman"/>
          <w:szCs w:val="24"/>
        </w:rPr>
        <w:t>.</w:t>
      </w:r>
      <w:r w:rsidR="004528E2" w:rsidRPr="00D13383">
        <w:rPr>
          <w:rFonts w:ascii="Times New Roman" w:hAnsi="Times New Roman"/>
          <w:szCs w:val="24"/>
        </w:rPr>
        <w:t xml:space="preserve"> </w:t>
      </w:r>
      <w:r w:rsidR="000F0656" w:rsidRPr="00D13383">
        <w:rPr>
          <w:rFonts w:ascii="Times New Roman" w:hAnsi="Times New Roman"/>
          <w:szCs w:val="24"/>
        </w:rPr>
        <w:t xml:space="preserve">It was found that maximal levels of lysis and the lipid affinity of the peptide for </w:t>
      </w:r>
      <w:r w:rsidR="005C15F1" w:rsidRPr="00D13383">
        <w:rPr>
          <w:rFonts w:ascii="Times New Roman" w:hAnsi="Times New Roman"/>
          <w:szCs w:val="24"/>
        </w:rPr>
        <w:t xml:space="preserve">a given </w:t>
      </w:r>
      <w:r w:rsidR="0053326D" w:rsidRPr="00D13383">
        <w:rPr>
          <w:rFonts w:ascii="Times New Roman" w:hAnsi="Times New Roman"/>
          <w:szCs w:val="24"/>
        </w:rPr>
        <w:t xml:space="preserve">Lys-DOPG </w:t>
      </w:r>
      <w:r w:rsidR="005C15F1" w:rsidRPr="00D13383">
        <w:rPr>
          <w:rFonts w:ascii="Times New Roman" w:hAnsi="Times New Roman"/>
          <w:szCs w:val="24"/>
        </w:rPr>
        <w:t>concentration were highest at pH</w:t>
      </w:r>
      <w:r w:rsidR="00934142" w:rsidRPr="00D13383">
        <w:rPr>
          <w:rFonts w:ascii="Times New Roman" w:hAnsi="Times New Roman"/>
          <w:szCs w:val="24"/>
        </w:rPr>
        <w:t xml:space="preserve"> </w:t>
      </w:r>
      <w:r w:rsidR="005C15F1" w:rsidRPr="00D13383">
        <w:rPr>
          <w:rFonts w:ascii="Times New Roman" w:hAnsi="Times New Roman"/>
          <w:szCs w:val="24"/>
        </w:rPr>
        <w:t xml:space="preserve">6 and generally decreased with increasing </w:t>
      </w:r>
      <w:r w:rsidR="00934142" w:rsidRPr="00D13383">
        <w:rPr>
          <w:rFonts w:ascii="Times New Roman" w:hAnsi="Times New Roman"/>
          <w:szCs w:val="24"/>
        </w:rPr>
        <w:t>p</w:t>
      </w:r>
      <w:r w:rsidR="005C15F1" w:rsidRPr="00D13383">
        <w:rPr>
          <w:rFonts w:ascii="Times New Roman" w:hAnsi="Times New Roman"/>
          <w:szCs w:val="24"/>
        </w:rPr>
        <w:t>H</w:t>
      </w:r>
      <w:r w:rsidR="000F0656" w:rsidRPr="00D13383">
        <w:rPr>
          <w:rFonts w:ascii="Times New Roman" w:hAnsi="Times New Roman"/>
          <w:szCs w:val="24"/>
        </w:rPr>
        <w:t>.</w:t>
      </w:r>
      <w:r w:rsidR="000F0656" w:rsidRPr="00D13383">
        <w:rPr>
          <w:rFonts w:ascii="Times New Roman" w:hAnsi="Times New Roman"/>
          <w:lang w:val="en-GB"/>
        </w:rPr>
        <w:t xml:space="preserve"> For example, at X = 20 and an MH5 concentration of 250 µM, the maximal levels of calcein released by the peptide, </w:t>
      </w:r>
      <w:r w:rsidR="000F0656" w:rsidRPr="00D13383">
        <w:rPr>
          <w:rFonts w:ascii="Times New Roman" w:hAnsi="Times New Roman"/>
          <w:szCs w:val="24"/>
        </w:rPr>
        <w:t>E</w:t>
      </w:r>
      <w:r w:rsidR="000F0656" w:rsidRPr="00D13383">
        <w:rPr>
          <w:rFonts w:ascii="Times New Roman" w:hAnsi="Times New Roman"/>
          <w:szCs w:val="24"/>
          <w:vertAlign w:val="subscript"/>
        </w:rPr>
        <w:t>max</w:t>
      </w:r>
      <w:r w:rsidR="000F0656" w:rsidRPr="00D13383">
        <w:rPr>
          <w:rFonts w:ascii="Times New Roman" w:hAnsi="Times New Roman"/>
          <w:lang w:val="en-GB"/>
        </w:rPr>
        <w:t xml:space="preserve">, increased from </w:t>
      </w:r>
      <w:r w:rsidR="000F0656" w:rsidRPr="00D13383">
        <w:rPr>
          <w:rFonts w:ascii="Times New Roman" w:hAnsi="Times New Roman"/>
          <w:i/>
          <w:lang w:val="en-GB"/>
        </w:rPr>
        <w:t>circa</w:t>
      </w:r>
      <w:r w:rsidR="000F0656" w:rsidRPr="00D13383">
        <w:rPr>
          <w:rFonts w:ascii="Times New Roman" w:hAnsi="Times New Roman"/>
          <w:lang w:val="en-GB"/>
        </w:rPr>
        <w:t xml:space="preserve"> 58.0 </w:t>
      </w:r>
      <w:r w:rsidR="004B2369" w:rsidRPr="00D13383">
        <w:rPr>
          <w:rFonts w:ascii="Times New Roman" w:hAnsi="Times New Roman"/>
          <w:lang w:val="en-GB"/>
        </w:rPr>
        <w:t xml:space="preserve"> %</w:t>
      </w:r>
      <w:r w:rsidR="000F0656" w:rsidRPr="00D13383">
        <w:rPr>
          <w:rFonts w:ascii="Times New Roman" w:hAnsi="Times New Roman"/>
          <w:lang w:val="en-GB"/>
        </w:rPr>
        <w:t xml:space="preserve"> at pH 8 to 73.0 </w:t>
      </w:r>
      <w:r w:rsidR="004B2369" w:rsidRPr="00D13383">
        <w:rPr>
          <w:rFonts w:ascii="Times New Roman" w:hAnsi="Times New Roman"/>
          <w:lang w:val="en-GB"/>
        </w:rPr>
        <w:t xml:space="preserve"> %</w:t>
      </w:r>
      <w:r w:rsidR="000F0656" w:rsidRPr="00D13383">
        <w:rPr>
          <w:rFonts w:ascii="Times New Roman" w:hAnsi="Times New Roman"/>
          <w:lang w:val="en-GB"/>
        </w:rPr>
        <w:t xml:space="preserve"> at pH 6</w:t>
      </w:r>
      <w:r w:rsidR="000F0656" w:rsidRPr="00D13383">
        <w:rPr>
          <w:rFonts w:ascii="Times New Roman" w:hAnsi="Times New Roman"/>
          <w:szCs w:val="24"/>
        </w:rPr>
        <w:t xml:space="preserve"> (Figures 9A, 9b and 9C).  For the same lytic curve, K</w:t>
      </w:r>
      <w:r w:rsidR="000F0656" w:rsidRPr="00D13383">
        <w:rPr>
          <w:rFonts w:ascii="Times New Roman" w:hAnsi="Times New Roman"/>
          <w:szCs w:val="24"/>
          <w:vertAlign w:val="subscript"/>
        </w:rPr>
        <w:t xml:space="preserve">m </w:t>
      </w:r>
      <w:r w:rsidR="000F0656" w:rsidRPr="00D13383">
        <w:rPr>
          <w:rFonts w:ascii="Times New Roman" w:hAnsi="Times New Roman"/>
          <w:szCs w:val="24"/>
        </w:rPr>
        <w:t>decreased from 45 μM at pH 8 to 38 μM at pH 6, indicating an increase in the lipid affinity of the peptide</w:t>
      </w:r>
      <w:r w:rsidR="00224F41" w:rsidRPr="00D13383">
        <w:rPr>
          <w:rFonts w:ascii="Times New Roman" w:hAnsi="Times New Roman"/>
          <w:szCs w:val="24"/>
        </w:rPr>
        <w:t xml:space="preserve"> </w:t>
      </w:r>
      <w:r w:rsidR="00224F41" w:rsidRPr="00D13383">
        <w:rPr>
          <w:rFonts w:ascii="Times New Roman" w:hAnsi="Times New Roman"/>
          <w:lang w:val="en-GB"/>
        </w:rPr>
        <w:t>(Figures 9A and 9C)</w:t>
      </w:r>
      <w:r w:rsidR="000F0656" w:rsidRPr="00D13383">
        <w:rPr>
          <w:rFonts w:ascii="Times New Roman" w:hAnsi="Times New Roman"/>
          <w:szCs w:val="24"/>
        </w:rPr>
        <w:t xml:space="preserve">. </w:t>
      </w:r>
      <w:r w:rsidR="0053326D" w:rsidRPr="00D13383">
        <w:rPr>
          <w:rFonts w:ascii="Times New Roman" w:hAnsi="Times New Roman"/>
          <w:szCs w:val="24"/>
        </w:rPr>
        <w:t xml:space="preserve">In addition to pH, </w:t>
      </w:r>
      <w:r w:rsidR="0053326D" w:rsidRPr="00D13383">
        <w:rPr>
          <w:rFonts w:ascii="Times New Roman" w:hAnsi="Times New Roman"/>
        </w:rPr>
        <w:t>t</w:t>
      </w:r>
      <w:r w:rsidRPr="00D13383">
        <w:rPr>
          <w:rFonts w:ascii="Times New Roman" w:hAnsi="Times New Roman"/>
        </w:rPr>
        <w:t xml:space="preserve">hese results </w:t>
      </w:r>
      <w:r w:rsidR="004528E2" w:rsidRPr="00D13383">
        <w:rPr>
          <w:rFonts w:ascii="Times New Roman" w:hAnsi="Times New Roman"/>
        </w:rPr>
        <w:t xml:space="preserve">also </w:t>
      </w:r>
      <w:r w:rsidRPr="00D13383">
        <w:rPr>
          <w:rFonts w:ascii="Times New Roman" w:hAnsi="Times New Roman"/>
        </w:rPr>
        <w:t xml:space="preserve">show that the concentration </w:t>
      </w:r>
      <w:r w:rsidR="005C2D6C" w:rsidRPr="00D13383">
        <w:rPr>
          <w:rFonts w:ascii="Times New Roman" w:hAnsi="Times New Roman"/>
        </w:rPr>
        <w:t>of MH5 and the presence of Lys-DO</w:t>
      </w:r>
      <w:r w:rsidRPr="00D13383">
        <w:rPr>
          <w:rFonts w:ascii="Times New Roman" w:hAnsi="Times New Roman"/>
        </w:rPr>
        <w:t xml:space="preserve">PG influence the ability of MH5 to lyse lipid mimics of </w:t>
      </w:r>
      <w:r w:rsidRPr="00D13383">
        <w:rPr>
          <w:rFonts w:ascii="Times New Roman" w:hAnsi="Times New Roman"/>
          <w:i/>
        </w:rPr>
        <w:t>S. aureus</w:t>
      </w:r>
      <w:r w:rsidRPr="00D13383">
        <w:rPr>
          <w:rFonts w:ascii="Times New Roman" w:hAnsi="Times New Roman"/>
        </w:rPr>
        <w:t xml:space="preserve"> membranes, as discussed in the text. </w:t>
      </w:r>
      <w:r w:rsidRPr="00D13383">
        <w:t>Fig</w:t>
      </w:r>
      <w:r w:rsidR="00540550" w:rsidRPr="00D13383">
        <w:t>ure 9D, which was derived from F</w:t>
      </w:r>
      <w:r w:rsidRPr="00D13383">
        <w:t xml:space="preserve">igures 9A, 9B and 9C, shows the </w:t>
      </w:r>
      <w:r w:rsidR="004B2369" w:rsidRPr="00D13383">
        <w:t xml:space="preserve"> %</w:t>
      </w:r>
      <w:r w:rsidRPr="00D13383">
        <w:t xml:space="preserve"> lysis induced by MH5 at its MIC of 90 µM </w:t>
      </w:r>
      <w:r w:rsidR="005C2D6C" w:rsidRPr="00D13383">
        <w:t>in vesicles formed DOPG:CL:Lys-DO</w:t>
      </w:r>
      <w:r w:rsidRPr="00D13383">
        <w:t>PG in the molar ratio 55:5:X  with varying X at pH 6 (black crosses), pH 7 (dark grey crosses) and pH 8 (light grey crosses). At t</w:t>
      </w:r>
      <w:r w:rsidR="005C2D6C" w:rsidRPr="00D13383">
        <w:t>he physiological levels of Lys-</w:t>
      </w:r>
      <w:r w:rsidRPr="00D13383">
        <w:t xml:space="preserve">PG found in membranes of </w:t>
      </w:r>
      <w:r w:rsidRPr="00D13383">
        <w:rPr>
          <w:i/>
        </w:rPr>
        <w:t>S. aureus</w:t>
      </w:r>
      <w:r w:rsidRPr="00D13383">
        <w:t xml:space="preserve">, MH5 </w:t>
      </w:r>
      <w:r w:rsidRPr="00D13383">
        <w:rPr>
          <w:rFonts w:eastAsia="Calibri"/>
        </w:rPr>
        <w:t>induced</w:t>
      </w:r>
      <w:r w:rsidRPr="00D13383">
        <w:rPr>
          <w:rFonts w:eastAsia="Calibri"/>
          <w:vertAlign w:val="superscript"/>
        </w:rPr>
        <w:t xml:space="preserve"> </w:t>
      </w:r>
      <w:r w:rsidRPr="00D13383">
        <w:t xml:space="preserve">levels of lysis of </w:t>
      </w:r>
      <w:r w:rsidRPr="00D13383">
        <w:rPr>
          <w:i/>
        </w:rPr>
        <w:t>circa</w:t>
      </w:r>
      <w:r w:rsidRPr="00D13383">
        <w:t xml:space="preserve"> 40</w:t>
      </w:r>
      <w:r w:rsidR="004B2369" w:rsidRPr="00D13383">
        <w:t xml:space="preserve"> %</w:t>
      </w:r>
      <w:r w:rsidRPr="00D13383">
        <w:t xml:space="preserve"> (X = 40) at pH 7, which rose to 48</w:t>
      </w:r>
      <w:r w:rsidR="004B2369" w:rsidRPr="00D13383">
        <w:t xml:space="preserve"> %</w:t>
      </w:r>
      <w:r w:rsidRPr="00D13383">
        <w:t xml:space="preserve"> (X = 60) at pH 6, indicating that the ability of the peptide to lyse membranes of the organism is strongly enhanced by the low pH </w:t>
      </w:r>
      <w:r w:rsidRPr="00D13383">
        <w:lastRenderedPageBreak/>
        <w:t>conditions that are optimal for its growth (</w:t>
      </w:r>
      <w:r w:rsidRPr="00D13383">
        <w:rPr>
          <w:b/>
        </w:rPr>
        <w:t>Figure 9D</w:t>
      </w:r>
      <w:r w:rsidR="00D13383" w:rsidRPr="00D13383">
        <w:t>). In all cases, values of the</w:t>
      </w:r>
      <w:r w:rsidR="004B2369" w:rsidRPr="00D13383">
        <w:t xml:space="preserve"> %</w:t>
      </w:r>
      <w:r w:rsidRPr="00D13383">
        <w:t xml:space="preserve"> lysis were determined in quadruplicate and the mean value derived, as described above. </w:t>
      </w:r>
    </w:p>
    <w:p w:rsidR="00C9702C" w:rsidRPr="00D13383" w:rsidRDefault="00C9702C" w:rsidP="00C9702C">
      <w:pPr>
        <w:rPr>
          <w:rFonts w:ascii="Times New Roman" w:hAnsi="Times New Roman"/>
          <w:szCs w:val="24"/>
        </w:rPr>
      </w:pPr>
    </w:p>
    <w:p w:rsidR="00C75FF8" w:rsidRPr="00D13383" w:rsidRDefault="00C75FF8" w:rsidP="00C75FF8">
      <w:pPr>
        <w:spacing w:line="480" w:lineRule="auto"/>
        <w:rPr>
          <w:rFonts w:ascii="Times New Roman" w:hAnsi="Times New Roman"/>
          <w:szCs w:val="24"/>
        </w:rPr>
      </w:pPr>
      <w:proofErr w:type="gramStart"/>
      <w:r w:rsidRPr="00D13383">
        <w:rPr>
          <w:rFonts w:ascii="Times New Roman" w:hAnsi="Times New Roman"/>
          <w:b/>
          <w:szCs w:val="24"/>
        </w:rPr>
        <w:t>Figure 10.</w:t>
      </w:r>
      <w:proofErr w:type="gramEnd"/>
      <w:r w:rsidRPr="00D13383">
        <w:rPr>
          <w:rFonts w:ascii="Times New Roman" w:hAnsi="Times New Roman"/>
          <w:b/>
          <w:szCs w:val="24"/>
        </w:rPr>
        <w:t xml:space="preserve"> </w:t>
      </w:r>
      <w:proofErr w:type="gramStart"/>
      <w:r w:rsidRPr="00D13383">
        <w:rPr>
          <w:rFonts w:ascii="Times New Roman" w:hAnsi="Times New Roman"/>
          <w:b/>
          <w:szCs w:val="24"/>
        </w:rPr>
        <w:t>The haemolytic properties of MH5.</w:t>
      </w:r>
      <w:proofErr w:type="gramEnd"/>
      <w:r w:rsidRPr="00D13383">
        <w:rPr>
          <w:rFonts w:ascii="Times New Roman" w:hAnsi="Times New Roman"/>
          <w:b/>
          <w:szCs w:val="24"/>
        </w:rPr>
        <w:t xml:space="preserve"> </w:t>
      </w:r>
      <w:r w:rsidRPr="00D13383">
        <w:rPr>
          <w:rFonts w:ascii="Times New Roman" w:hAnsi="Times New Roman"/>
          <w:szCs w:val="24"/>
        </w:rPr>
        <w:t xml:space="preserve">Washed ovine erythrocytes were incubated with MH5 and </w:t>
      </w:r>
      <w:r w:rsidR="00D13383" w:rsidRPr="00D13383">
        <w:rPr>
          <w:rFonts w:ascii="Times New Roman" w:hAnsi="Times New Roman"/>
          <w:szCs w:val="24"/>
        </w:rPr>
        <w:t>the %</w:t>
      </w:r>
      <w:r w:rsidRPr="00D13383">
        <w:rPr>
          <w:rFonts w:ascii="Times New Roman" w:hAnsi="Times New Roman"/>
          <w:szCs w:val="24"/>
        </w:rPr>
        <w:t xml:space="preserve"> lysis of these erythrocytes monitored by the absorbance of haemoglobin release at pH 6 (blue), pH 7 (red) and pH 8 (green). In each case, the peptide showed similar kinetics with haemolysis increasing up to MH5 concentrations of </w:t>
      </w:r>
      <w:r w:rsidRPr="00D13383">
        <w:rPr>
          <w:rFonts w:ascii="Times New Roman" w:hAnsi="Times New Roman"/>
          <w:i/>
          <w:szCs w:val="24"/>
        </w:rPr>
        <w:t>circa</w:t>
      </w:r>
      <w:r w:rsidRPr="00D13383">
        <w:rPr>
          <w:rFonts w:ascii="Times New Roman" w:hAnsi="Times New Roman"/>
          <w:szCs w:val="24"/>
        </w:rPr>
        <w:t xml:space="preserve"> 1000 μM and then becoming independent of peptide concentration. Levels of haemolysis were generally very low (&gt; 2</w:t>
      </w:r>
      <w:r w:rsidR="004B2369" w:rsidRPr="00D13383">
        <w:rPr>
          <w:rFonts w:ascii="Times New Roman" w:hAnsi="Times New Roman"/>
          <w:szCs w:val="24"/>
        </w:rPr>
        <w:t xml:space="preserve"> %</w:t>
      </w:r>
      <w:r w:rsidRPr="00D13383">
        <w:rPr>
          <w:rFonts w:ascii="Times New Roman" w:hAnsi="Times New Roman"/>
          <w:szCs w:val="24"/>
        </w:rPr>
        <w:t xml:space="preserve">) and increased with decreasing pH. At the MIC of MH5, </w:t>
      </w:r>
      <w:r w:rsidR="00D13383" w:rsidRPr="00D13383">
        <w:rPr>
          <w:rFonts w:ascii="Times New Roman" w:hAnsi="Times New Roman"/>
          <w:szCs w:val="24"/>
        </w:rPr>
        <w:t>the %</w:t>
      </w:r>
      <w:r w:rsidRPr="00D13383">
        <w:rPr>
          <w:rFonts w:ascii="Times New Roman" w:hAnsi="Times New Roman"/>
          <w:szCs w:val="24"/>
        </w:rPr>
        <w:t xml:space="preserve"> lysis induced by the peptide varied between 1.6</w:t>
      </w:r>
      <w:r w:rsidR="004B2369" w:rsidRPr="00D13383">
        <w:rPr>
          <w:rFonts w:ascii="Times New Roman" w:hAnsi="Times New Roman"/>
          <w:szCs w:val="24"/>
        </w:rPr>
        <w:t xml:space="preserve"> %</w:t>
      </w:r>
      <w:r w:rsidRPr="00D13383">
        <w:rPr>
          <w:rFonts w:ascii="Times New Roman" w:hAnsi="Times New Roman"/>
          <w:szCs w:val="24"/>
        </w:rPr>
        <w:t xml:space="preserve"> at pH 6 and 1.2</w:t>
      </w:r>
      <w:r w:rsidR="004B2369" w:rsidRPr="00D13383">
        <w:rPr>
          <w:rFonts w:ascii="Times New Roman" w:hAnsi="Times New Roman"/>
          <w:szCs w:val="24"/>
        </w:rPr>
        <w:t xml:space="preserve"> %</w:t>
      </w:r>
      <w:r w:rsidRPr="00D13383">
        <w:rPr>
          <w:rFonts w:ascii="Times New Roman" w:hAnsi="Times New Roman"/>
          <w:szCs w:val="24"/>
        </w:rPr>
        <w:t xml:space="preserve"> at pH 8.  </w:t>
      </w:r>
      <w:r w:rsidRPr="00D13383">
        <w:rPr>
          <w:rFonts w:ascii="Times New Roman" w:hAnsi="Times New Roman"/>
        </w:rPr>
        <w:t xml:space="preserve">Values of </w:t>
      </w:r>
      <w:r w:rsidR="00D13383" w:rsidRPr="00D13383">
        <w:rPr>
          <w:rFonts w:ascii="Times New Roman" w:hAnsi="Times New Roman"/>
        </w:rPr>
        <w:t>the %</w:t>
      </w:r>
      <w:r w:rsidRPr="00D13383">
        <w:rPr>
          <w:rFonts w:ascii="Times New Roman" w:hAnsi="Times New Roman"/>
        </w:rPr>
        <w:t xml:space="preserve"> haemolysis were determined in quadruplicate and the mean value derived, as described above.</w:t>
      </w:r>
      <w:r w:rsidRPr="00D13383">
        <w:rPr>
          <w:rFonts w:ascii="Times New Roman" w:hAnsi="Times New Roman"/>
          <w:szCs w:val="24"/>
        </w:rPr>
        <w:t xml:space="preserve"> </w:t>
      </w:r>
    </w:p>
    <w:p w:rsidR="00C9702C" w:rsidRPr="00D13383" w:rsidRDefault="00C9702C" w:rsidP="00C9702C">
      <w:pPr>
        <w:rPr>
          <w:rFonts w:ascii="Times New Roman" w:hAnsi="Times New Roman"/>
        </w:rPr>
      </w:pPr>
    </w:p>
    <w:p w:rsidR="00C9702C" w:rsidRPr="00D13383" w:rsidRDefault="00C9702C" w:rsidP="00C9702C">
      <w:pPr>
        <w:rPr>
          <w:rFonts w:ascii="Times New Roman" w:hAnsi="Times New Roman"/>
          <w:szCs w:val="24"/>
        </w:rPr>
      </w:pPr>
      <w:r w:rsidRPr="00D13383">
        <w:rPr>
          <w:rFonts w:ascii="Times New Roman" w:hAnsi="Times New Roman"/>
          <w:szCs w:val="24"/>
        </w:rPr>
        <w:br w:type="page"/>
      </w:r>
    </w:p>
    <w:p w:rsidR="00C9702C" w:rsidRPr="00D13383" w:rsidRDefault="00C9702C" w:rsidP="00C9702C">
      <w:pPr>
        <w:rPr>
          <w:rFonts w:ascii="Times New Roman" w:hAnsi="Times New Roman"/>
          <w:b/>
          <w:szCs w:val="24"/>
        </w:rPr>
      </w:pPr>
      <w:r w:rsidRPr="00D13383">
        <w:rPr>
          <w:rFonts w:ascii="Times New Roman" w:hAnsi="Times New Roman"/>
          <w:b/>
          <w:szCs w:val="24"/>
        </w:rPr>
        <w:lastRenderedPageBreak/>
        <w:t>Figure 1</w:t>
      </w: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r w:rsidRPr="00D13383">
        <w:rPr>
          <w:rFonts w:ascii="Times New Roman" w:hAnsi="Times New Roman"/>
          <w:b/>
          <w:noProof/>
          <w:szCs w:val="24"/>
          <w:lang w:val="en-GB" w:eastAsia="en-GB"/>
        </w:rPr>
        <w:drawing>
          <wp:inline distT="0" distB="0" distL="0" distR="0" wp14:anchorId="4F1434B8" wp14:editId="553760F1">
            <wp:extent cx="5734050" cy="570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734050" cy="5705475"/>
                    </a:xfrm>
                    <a:prstGeom prst="rect">
                      <a:avLst/>
                    </a:prstGeom>
                    <a:noFill/>
                    <a:ln>
                      <a:noFill/>
                    </a:ln>
                  </pic:spPr>
                </pic:pic>
              </a:graphicData>
            </a:graphic>
          </wp:inline>
        </w:drawing>
      </w:r>
    </w:p>
    <w:p w:rsidR="00C9702C" w:rsidRPr="00D13383" w:rsidRDefault="00C9702C" w:rsidP="00C9702C">
      <w:pPr>
        <w:rPr>
          <w:rStyle w:val="nbapihighlight1"/>
          <w:rFonts w:ascii="Times New Roman" w:hAnsi="Times New Roman"/>
          <w:b/>
          <w:szCs w:val="24"/>
        </w:rPr>
      </w:pPr>
      <w:r w:rsidRPr="00D13383">
        <w:rPr>
          <w:rStyle w:val="nbapihighlight1"/>
          <w:rFonts w:ascii="Times New Roman" w:hAnsi="Times New Roman"/>
          <w:b/>
          <w:szCs w:val="24"/>
        </w:rPr>
        <w:br w:type="page"/>
      </w:r>
    </w:p>
    <w:p w:rsidR="00C9702C" w:rsidRPr="00D13383" w:rsidRDefault="00C9702C" w:rsidP="00C9702C">
      <w:pPr>
        <w:rPr>
          <w:rStyle w:val="nbapihighlight1"/>
          <w:rFonts w:ascii="Times New Roman" w:hAnsi="Times New Roman"/>
          <w:b/>
          <w:szCs w:val="24"/>
        </w:rPr>
      </w:pPr>
      <w:r w:rsidRPr="00D13383">
        <w:rPr>
          <w:rStyle w:val="nbapihighlight1"/>
          <w:rFonts w:ascii="Times New Roman" w:hAnsi="Times New Roman"/>
          <w:b/>
          <w:szCs w:val="24"/>
        </w:rPr>
        <w:lastRenderedPageBreak/>
        <w:t>Figure 2</w:t>
      </w:r>
    </w:p>
    <w:p w:rsidR="00D80485" w:rsidRPr="00D13383" w:rsidRDefault="00D80485" w:rsidP="00C9702C">
      <w:pPr>
        <w:spacing w:line="480" w:lineRule="auto"/>
        <w:rPr>
          <w:rFonts w:ascii="Times New Roman" w:hAnsi="Times New Roman"/>
          <w:noProof/>
          <w:szCs w:val="24"/>
          <w:lang w:val="en-GB" w:eastAsia="en-GB"/>
        </w:rPr>
      </w:pPr>
      <w:r w:rsidRPr="00D13383">
        <w:rPr>
          <w:rFonts w:ascii="Times New Roman" w:hAnsi="Times New Roman"/>
          <w:noProof/>
          <w:szCs w:val="24"/>
          <w:lang w:val="en-GB" w:eastAsia="en-GB"/>
        </w:rPr>
        <w:drawing>
          <wp:inline distT="0" distB="0" distL="0" distR="0" wp14:anchorId="488EDF2F" wp14:editId="2C14DB8D">
            <wp:extent cx="5760000" cy="227891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rotWithShape="1">
                    <a:blip r:embed="rId14">
                      <a:extLst>
                        <a:ext uri="{28A0092B-C50C-407E-A947-70E740481C1C}">
                          <a14:useLocalDpi xmlns:a14="http://schemas.microsoft.com/office/drawing/2010/main" val="0"/>
                        </a:ext>
                      </a:extLst>
                    </a:blip>
                    <a:srcRect l="9134" t="16239" r="2564" b="21652"/>
                    <a:stretch/>
                  </pic:blipFill>
                  <pic:spPr bwMode="auto">
                    <a:xfrm>
                      <a:off x="0" y="0"/>
                      <a:ext cx="5760000" cy="2278911"/>
                    </a:xfrm>
                    <a:prstGeom prst="rect">
                      <a:avLst/>
                    </a:prstGeom>
                    <a:ln>
                      <a:noFill/>
                    </a:ln>
                    <a:extLst>
                      <a:ext uri="{53640926-AAD7-44D8-BBD7-CCE9431645EC}">
                        <a14:shadowObscured xmlns:a14="http://schemas.microsoft.com/office/drawing/2010/main"/>
                      </a:ext>
                    </a:extLst>
                  </pic:spPr>
                </pic:pic>
              </a:graphicData>
            </a:graphic>
          </wp:inline>
        </w:drawing>
      </w:r>
    </w:p>
    <w:p w:rsidR="00C9702C" w:rsidRPr="00D13383" w:rsidRDefault="00C9702C" w:rsidP="00C9702C">
      <w:pPr>
        <w:spacing w:line="480" w:lineRule="auto"/>
        <w:rPr>
          <w:rFonts w:ascii="Times New Roman" w:hAnsi="Times New Roman"/>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r w:rsidRPr="00D13383">
        <w:rPr>
          <w:rFonts w:ascii="Times New Roman" w:hAnsi="Times New Roman"/>
          <w:b/>
          <w:szCs w:val="24"/>
        </w:rPr>
        <w:br w:type="page"/>
      </w:r>
    </w:p>
    <w:p w:rsidR="00C9702C" w:rsidRPr="00D13383" w:rsidRDefault="00C9702C" w:rsidP="00C9702C">
      <w:pPr>
        <w:rPr>
          <w:rFonts w:ascii="Times New Roman" w:hAnsi="Times New Roman"/>
          <w:b/>
          <w:szCs w:val="24"/>
        </w:rPr>
      </w:pPr>
      <w:r w:rsidRPr="00D13383">
        <w:rPr>
          <w:rFonts w:ascii="Times New Roman" w:hAnsi="Times New Roman"/>
          <w:b/>
          <w:szCs w:val="24"/>
        </w:rPr>
        <w:lastRenderedPageBreak/>
        <w:t>Figure 3</w:t>
      </w: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shd w:val="clear" w:color="auto" w:fill="FFFFFF"/>
        <w:spacing w:line="480" w:lineRule="auto"/>
        <w:jc w:val="center"/>
        <w:rPr>
          <w:rStyle w:val="nbapihighlight1"/>
          <w:rFonts w:ascii="Times New Roman" w:hAnsi="Times New Roman"/>
          <w:szCs w:val="24"/>
        </w:rPr>
      </w:pPr>
      <w:r w:rsidRPr="00D13383">
        <w:rPr>
          <w:rStyle w:val="nbapihighlight1"/>
          <w:rFonts w:ascii="Times New Roman" w:hAnsi="Times New Roman"/>
          <w:noProof/>
          <w:szCs w:val="24"/>
          <w:lang w:val="en-GB" w:eastAsia="en-GB"/>
        </w:rPr>
        <w:drawing>
          <wp:inline distT="0" distB="0" distL="0" distR="0" wp14:anchorId="37378305" wp14:editId="67AA25A4">
            <wp:extent cx="3724275" cy="2236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2236631"/>
                    </a:xfrm>
                    <a:prstGeom prst="rect">
                      <a:avLst/>
                    </a:prstGeom>
                    <a:noFill/>
                  </pic:spPr>
                </pic:pic>
              </a:graphicData>
            </a:graphic>
          </wp:inline>
        </w:drawing>
      </w:r>
    </w:p>
    <w:p w:rsidR="00C9702C" w:rsidRPr="00D13383" w:rsidRDefault="00C9702C" w:rsidP="00C9702C">
      <w:pPr>
        <w:shd w:val="clear" w:color="auto" w:fill="FFFFFF"/>
        <w:spacing w:line="480" w:lineRule="auto"/>
        <w:rPr>
          <w:rFonts w:ascii="Times New Roman" w:hAnsi="Times New Roman"/>
          <w:szCs w:val="24"/>
        </w:rPr>
      </w:pPr>
      <w:r w:rsidRPr="00D13383">
        <w:rPr>
          <w:rStyle w:val="nbapihighlight1"/>
          <w:rFonts w:ascii="Times New Roman" w:hAnsi="Times New Roman"/>
          <w:szCs w:val="24"/>
        </w:rPr>
        <w:t xml:space="preserve"> </w:t>
      </w: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r w:rsidRPr="00D13383">
        <w:rPr>
          <w:rFonts w:ascii="Times New Roman" w:hAnsi="Times New Roman"/>
          <w:b/>
          <w:szCs w:val="24"/>
        </w:rPr>
        <w:br w:type="page"/>
      </w:r>
    </w:p>
    <w:p w:rsidR="00C9702C" w:rsidRPr="00D13383" w:rsidRDefault="00C9702C" w:rsidP="00C9702C">
      <w:pPr>
        <w:rPr>
          <w:rFonts w:ascii="Times New Roman" w:hAnsi="Times New Roman"/>
          <w:b/>
          <w:szCs w:val="24"/>
        </w:rPr>
      </w:pPr>
      <w:r w:rsidRPr="00D13383">
        <w:rPr>
          <w:rFonts w:ascii="Times New Roman" w:hAnsi="Times New Roman"/>
          <w:b/>
          <w:szCs w:val="24"/>
        </w:rPr>
        <w:lastRenderedPageBreak/>
        <w:t>Figure 4</w:t>
      </w:r>
    </w:p>
    <w:p w:rsidR="00C9702C" w:rsidRPr="00D13383" w:rsidRDefault="00C9702C" w:rsidP="00C9702C">
      <w:pPr>
        <w:rPr>
          <w:rFonts w:ascii="Times New Roman" w:hAnsi="Times New Roman"/>
          <w:b/>
          <w:szCs w:val="24"/>
        </w:rPr>
      </w:pPr>
    </w:p>
    <w:p w:rsidR="00D9148C" w:rsidRPr="00D13383" w:rsidRDefault="00D9148C" w:rsidP="00D9148C">
      <w:r w:rsidRPr="00D13383">
        <w:rPr>
          <w:noProof/>
          <w:lang w:val="en-GB" w:eastAsia="en-GB"/>
        </w:rPr>
        <w:drawing>
          <wp:inline distT="0" distB="0" distL="0" distR="0" wp14:anchorId="0572E1B8" wp14:editId="2349FADB">
            <wp:extent cx="5760000" cy="188129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1881294"/>
                    </a:xfrm>
                    <a:prstGeom prst="rect">
                      <a:avLst/>
                    </a:prstGeom>
                    <a:noFill/>
                  </pic:spPr>
                </pic:pic>
              </a:graphicData>
            </a:graphic>
          </wp:inline>
        </w:drawing>
      </w:r>
    </w:p>
    <w:p w:rsidR="00D9148C" w:rsidRPr="00D13383" w:rsidRDefault="00D9148C" w:rsidP="00D9148C"/>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p>
    <w:p w:rsidR="00C9702C" w:rsidRPr="00D13383" w:rsidRDefault="00C9702C" w:rsidP="00C9702C">
      <w:pPr>
        <w:rPr>
          <w:rFonts w:ascii="Times New Roman" w:hAnsi="Times New Roman"/>
          <w:b/>
          <w:szCs w:val="24"/>
        </w:rPr>
      </w:pPr>
      <w:r w:rsidRPr="00D13383">
        <w:rPr>
          <w:rFonts w:ascii="Times New Roman" w:hAnsi="Times New Roman"/>
          <w:b/>
          <w:szCs w:val="24"/>
        </w:rPr>
        <w:br w:type="page"/>
      </w:r>
    </w:p>
    <w:p w:rsidR="00C9702C" w:rsidRPr="00D13383" w:rsidRDefault="00C9702C" w:rsidP="00C9702C">
      <w:pPr>
        <w:rPr>
          <w:rFonts w:ascii="Times New Roman" w:hAnsi="Times New Roman"/>
          <w:b/>
          <w:szCs w:val="24"/>
        </w:rPr>
      </w:pPr>
      <w:r w:rsidRPr="00D13383">
        <w:rPr>
          <w:rFonts w:ascii="Times New Roman" w:hAnsi="Times New Roman"/>
          <w:b/>
          <w:szCs w:val="24"/>
        </w:rPr>
        <w:lastRenderedPageBreak/>
        <w:t>Figure 5</w:t>
      </w:r>
    </w:p>
    <w:p w:rsidR="00C9702C" w:rsidRPr="00D13383" w:rsidRDefault="00C9702C" w:rsidP="00C9702C">
      <w:pPr>
        <w:rPr>
          <w:rFonts w:ascii="Times New Roman" w:hAnsi="Times New Roman"/>
          <w:b/>
          <w:szCs w:val="24"/>
        </w:rPr>
      </w:pPr>
    </w:p>
    <w:p w:rsidR="00C9702C" w:rsidRPr="00D13383" w:rsidRDefault="007E36B8" w:rsidP="00C9702C">
      <w:pPr>
        <w:shd w:val="clear" w:color="auto" w:fill="FFFFFF"/>
        <w:spacing w:line="480" w:lineRule="auto"/>
        <w:rPr>
          <w:rFonts w:ascii="Times New Roman" w:hAnsi="Times New Roman"/>
          <w:b/>
          <w:szCs w:val="24"/>
        </w:rPr>
      </w:pPr>
      <w:r w:rsidRPr="00D13383">
        <w:rPr>
          <w:rFonts w:ascii="Times New Roman" w:hAnsi="Times New Roman"/>
          <w:noProof/>
          <w:szCs w:val="24"/>
          <w:lang w:val="en-GB" w:eastAsia="en-GB"/>
        </w:rPr>
        <w:drawing>
          <wp:inline distT="0" distB="0" distL="0" distR="0" wp14:anchorId="68296113" wp14:editId="167DF49D">
            <wp:extent cx="5760000" cy="185924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jpg"/>
                    <pic:cNvPicPr/>
                  </pic:nvPicPr>
                  <pic:blipFill rotWithShape="1">
                    <a:blip r:embed="rId17">
                      <a:extLst>
                        <a:ext uri="{28A0092B-C50C-407E-A947-70E740481C1C}">
                          <a14:useLocalDpi xmlns:a14="http://schemas.microsoft.com/office/drawing/2010/main" val="0"/>
                        </a:ext>
                      </a:extLst>
                    </a:blip>
                    <a:srcRect l="9615" t="35612" r="14424" b="20798"/>
                    <a:stretch/>
                  </pic:blipFill>
                  <pic:spPr bwMode="auto">
                    <a:xfrm>
                      <a:off x="0" y="0"/>
                      <a:ext cx="5760000" cy="1859241"/>
                    </a:xfrm>
                    <a:prstGeom prst="rect">
                      <a:avLst/>
                    </a:prstGeom>
                    <a:ln>
                      <a:noFill/>
                    </a:ln>
                    <a:extLst>
                      <a:ext uri="{53640926-AAD7-44D8-BBD7-CCE9431645EC}">
                        <a14:shadowObscured xmlns:a14="http://schemas.microsoft.com/office/drawing/2010/main"/>
                      </a:ext>
                    </a:extLst>
                  </pic:spPr>
                </pic:pic>
              </a:graphicData>
            </a:graphic>
          </wp:inline>
        </w:drawing>
      </w:r>
      <w:r w:rsidR="00C9702C" w:rsidRPr="00D13383">
        <w:rPr>
          <w:rFonts w:ascii="Times New Roman" w:hAnsi="Times New Roman"/>
          <w:szCs w:val="24"/>
        </w:rPr>
        <w:t xml:space="preserve"> </w:t>
      </w:r>
    </w:p>
    <w:p w:rsidR="00C9702C" w:rsidRPr="00D13383" w:rsidRDefault="00C9702C" w:rsidP="00C9702C">
      <w:pPr>
        <w:rPr>
          <w:rFonts w:ascii="Times New Roman" w:hAnsi="Times New Roman"/>
          <w:b/>
          <w:szCs w:val="24"/>
        </w:rPr>
      </w:pPr>
      <w:r w:rsidRPr="00D13383">
        <w:rPr>
          <w:rFonts w:ascii="Times New Roman" w:hAnsi="Times New Roman"/>
          <w:b/>
          <w:szCs w:val="24"/>
        </w:rPr>
        <w:br w:type="page"/>
      </w:r>
    </w:p>
    <w:p w:rsidR="00C9702C" w:rsidRPr="00D13383" w:rsidRDefault="00C9702C" w:rsidP="00C9702C">
      <w:pPr>
        <w:rPr>
          <w:rFonts w:ascii="Times New Roman" w:hAnsi="Times New Roman"/>
          <w:b/>
          <w:szCs w:val="24"/>
        </w:rPr>
      </w:pPr>
      <w:r w:rsidRPr="00D13383">
        <w:rPr>
          <w:rFonts w:ascii="Times New Roman" w:hAnsi="Times New Roman"/>
          <w:b/>
          <w:szCs w:val="24"/>
        </w:rPr>
        <w:lastRenderedPageBreak/>
        <w:t>Figure 6</w:t>
      </w:r>
    </w:p>
    <w:p w:rsidR="00C9702C" w:rsidRPr="00D13383" w:rsidRDefault="00C9702C" w:rsidP="00C9702C">
      <w:pPr>
        <w:pStyle w:val="TAMainText"/>
        <w:spacing w:line="240" w:lineRule="auto"/>
        <w:ind w:firstLine="0"/>
        <w:rPr>
          <w:rFonts w:ascii="Times New Roman" w:hAnsi="Times New Roman"/>
          <w:lang w:val="en-GB"/>
        </w:rPr>
      </w:pPr>
      <w:r w:rsidRPr="00D13383">
        <w:rPr>
          <w:rFonts w:ascii="Times New Roman" w:hAnsi="Times New Roman"/>
          <w:noProof/>
          <w:lang w:val="en-GB" w:eastAsia="en-GB"/>
        </w:rPr>
        <w:drawing>
          <wp:inline distT="0" distB="0" distL="0" distR="0" wp14:anchorId="791DF549" wp14:editId="0D57F1F3">
            <wp:extent cx="5731510" cy="452643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526439"/>
                    </a:xfrm>
                    <a:prstGeom prst="rect">
                      <a:avLst/>
                    </a:prstGeom>
                    <a:noFill/>
                  </pic:spPr>
                </pic:pic>
              </a:graphicData>
            </a:graphic>
          </wp:inline>
        </w:drawing>
      </w:r>
    </w:p>
    <w:p w:rsidR="00C9702C" w:rsidRPr="00D13383" w:rsidRDefault="00C9702C" w:rsidP="00C9702C">
      <w:pPr>
        <w:pStyle w:val="TAMainText"/>
        <w:spacing w:line="240" w:lineRule="auto"/>
        <w:ind w:firstLine="0"/>
        <w:rPr>
          <w:rFonts w:ascii="Times New Roman" w:hAnsi="Times New Roman"/>
          <w:lang w:val="en-GB"/>
        </w:rPr>
      </w:pPr>
    </w:p>
    <w:p w:rsidR="00C9702C" w:rsidRPr="00D13383" w:rsidRDefault="00C9702C" w:rsidP="00C9702C">
      <w:pPr>
        <w:pStyle w:val="TAMainText"/>
        <w:spacing w:line="240" w:lineRule="auto"/>
        <w:ind w:firstLine="0"/>
        <w:rPr>
          <w:rFonts w:ascii="Times New Roman" w:hAnsi="Times New Roman"/>
          <w:lang w:val="en-GB"/>
        </w:rPr>
      </w:pPr>
    </w:p>
    <w:p w:rsidR="00C9702C" w:rsidRPr="00D13383" w:rsidRDefault="00C9702C" w:rsidP="00C9702C">
      <w:pPr>
        <w:spacing w:line="480" w:lineRule="auto"/>
        <w:rPr>
          <w:rFonts w:ascii="Times New Roman" w:hAnsi="Times New Roman"/>
          <w:b/>
          <w:szCs w:val="24"/>
        </w:rPr>
      </w:pPr>
    </w:p>
    <w:p w:rsidR="00C9702C" w:rsidRPr="00D13383" w:rsidRDefault="00C9702C" w:rsidP="00C9702C">
      <w:pPr>
        <w:spacing w:line="480" w:lineRule="auto"/>
        <w:rPr>
          <w:rFonts w:ascii="Times New Roman" w:hAnsi="Times New Roman"/>
          <w:b/>
          <w:szCs w:val="24"/>
        </w:rPr>
      </w:pPr>
    </w:p>
    <w:p w:rsidR="00C9702C" w:rsidRPr="00D13383" w:rsidRDefault="00C9702C" w:rsidP="00C9702C">
      <w:pPr>
        <w:rPr>
          <w:rFonts w:ascii="Times New Roman" w:hAnsi="Times New Roman"/>
          <w:b/>
          <w:szCs w:val="24"/>
        </w:rPr>
      </w:pPr>
      <w:r w:rsidRPr="00D13383">
        <w:rPr>
          <w:rFonts w:ascii="Times New Roman" w:hAnsi="Times New Roman"/>
          <w:b/>
          <w:szCs w:val="24"/>
        </w:rPr>
        <w:br w:type="page"/>
      </w:r>
    </w:p>
    <w:p w:rsidR="00C9702C" w:rsidRPr="00D13383" w:rsidRDefault="00C9702C" w:rsidP="00C9702C">
      <w:pPr>
        <w:spacing w:line="480" w:lineRule="auto"/>
        <w:rPr>
          <w:rFonts w:ascii="Times New Roman" w:hAnsi="Times New Roman"/>
          <w:b/>
          <w:szCs w:val="24"/>
        </w:rPr>
      </w:pPr>
      <w:r w:rsidRPr="00D13383">
        <w:rPr>
          <w:rFonts w:ascii="Times New Roman" w:hAnsi="Times New Roman"/>
          <w:b/>
          <w:szCs w:val="24"/>
        </w:rPr>
        <w:lastRenderedPageBreak/>
        <w:t>Figure 7</w:t>
      </w:r>
    </w:p>
    <w:p w:rsidR="00C9702C" w:rsidRPr="00D13383" w:rsidRDefault="00C9702C" w:rsidP="00C9702C">
      <w:pPr>
        <w:pStyle w:val="TAMainText"/>
        <w:ind w:firstLine="0"/>
        <w:jc w:val="center"/>
        <w:rPr>
          <w:rFonts w:ascii="Times New Roman" w:hAnsi="Times New Roman"/>
          <w:lang w:val="en-GB"/>
        </w:rPr>
      </w:pPr>
      <w:r w:rsidRPr="00D13383">
        <w:rPr>
          <w:rFonts w:ascii="Times New Roman" w:hAnsi="Times New Roman"/>
          <w:noProof/>
          <w:lang w:val="en-GB" w:eastAsia="en-GB"/>
        </w:rPr>
        <w:drawing>
          <wp:inline distT="0" distB="0" distL="0" distR="0" wp14:anchorId="01E9B7A5" wp14:editId="7E36E98A">
            <wp:extent cx="4114800" cy="2648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2769" cy="2666862"/>
                    </a:xfrm>
                    <a:prstGeom prst="rect">
                      <a:avLst/>
                    </a:prstGeom>
                    <a:noFill/>
                    <a:ln>
                      <a:noFill/>
                    </a:ln>
                  </pic:spPr>
                </pic:pic>
              </a:graphicData>
            </a:graphic>
          </wp:inline>
        </w:drawing>
      </w:r>
    </w:p>
    <w:p w:rsidR="00C9702C" w:rsidRPr="00D13383" w:rsidRDefault="00C9702C" w:rsidP="00C9702C">
      <w:pPr>
        <w:pStyle w:val="TAMainText"/>
        <w:rPr>
          <w:rFonts w:ascii="Times New Roman" w:hAnsi="Times New Roman"/>
          <w:lang w:val="en-GB"/>
        </w:rPr>
      </w:pPr>
    </w:p>
    <w:p w:rsidR="00C9702C" w:rsidRPr="00D13383" w:rsidRDefault="00C9702C" w:rsidP="00C9702C">
      <w:pPr>
        <w:jc w:val="center"/>
        <w:rPr>
          <w:rFonts w:ascii="Times New Roman" w:hAnsi="Times New Roman"/>
          <w:szCs w:val="24"/>
        </w:rPr>
      </w:pPr>
    </w:p>
    <w:p w:rsidR="00C9702C" w:rsidRPr="00D13383" w:rsidRDefault="00C9702C" w:rsidP="00C9702C">
      <w:pPr>
        <w:spacing w:line="480" w:lineRule="auto"/>
        <w:rPr>
          <w:rFonts w:ascii="Times New Roman" w:hAnsi="Times New Roman"/>
          <w:b/>
          <w:szCs w:val="24"/>
        </w:rPr>
      </w:pPr>
    </w:p>
    <w:p w:rsidR="00C9702C" w:rsidRPr="00D13383" w:rsidRDefault="00C9702C" w:rsidP="00C9702C">
      <w:pPr>
        <w:rPr>
          <w:rFonts w:ascii="Times New Roman" w:hAnsi="Times New Roman"/>
          <w:b/>
          <w:szCs w:val="24"/>
        </w:rPr>
      </w:pPr>
      <w:r w:rsidRPr="00D13383">
        <w:rPr>
          <w:rFonts w:ascii="Times New Roman" w:hAnsi="Times New Roman"/>
          <w:b/>
          <w:szCs w:val="24"/>
        </w:rPr>
        <w:br w:type="page"/>
      </w:r>
    </w:p>
    <w:p w:rsidR="00C9702C" w:rsidRPr="00D13383" w:rsidRDefault="00C9702C" w:rsidP="00C9702C">
      <w:pPr>
        <w:spacing w:line="480" w:lineRule="auto"/>
        <w:rPr>
          <w:rFonts w:ascii="Times New Roman" w:hAnsi="Times New Roman"/>
          <w:b/>
          <w:szCs w:val="24"/>
        </w:rPr>
      </w:pPr>
      <w:r w:rsidRPr="00D13383">
        <w:rPr>
          <w:rFonts w:ascii="Times New Roman" w:hAnsi="Times New Roman"/>
          <w:b/>
          <w:szCs w:val="24"/>
        </w:rPr>
        <w:lastRenderedPageBreak/>
        <w:t>Figure 8</w:t>
      </w:r>
    </w:p>
    <w:p w:rsidR="00C9702C" w:rsidRPr="00D13383" w:rsidRDefault="007E36B8" w:rsidP="00C9702C">
      <w:pPr>
        <w:spacing w:line="360" w:lineRule="auto"/>
        <w:jc w:val="center"/>
        <w:rPr>
          <w:rFonts w:ascii="Times New Roman" w:hAnsi="Times New Roman"/>
          <w:szCs w:val="24"/>
        </w:rPr>
      </w:pPr>
      <w:r w:rsidRPr="00D13383">
        <w:rPr>
          <w:rFonts w:ascii="Times New Roman" w:hAnsi="Times New Roman"/>
          <w:noProof/>
          <w:szCs w:val="24"/>
          <w:lang w:val="en-GB" w:eastAsia="en-GB"/>
        </w:rPr>
        <w:drawing>
          <wp:inline distT="0" distB="0" distL="0" distR="0" wp14:anchorId="1BAA409C" wp14:editId="6D7D533F">
            <wp:extent cx="2847975" cy="1762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1762125"/>
                    </a:xfrm>
                    <a:prstGeom prst="rect">
                      <a:avLst/>
                    </a:prstGeom>
                    <a:noFill/>
                    <a:ln>
                      <a:noFill/>
                    </a:ln>
                  </pic:spPr>
                </pic:pic>
              </a:graphicData>
            </a:graphic>
          </wp:inline>
        </w:drawing>
      </w:r>
    </w:p>
    <w:p w:rsidR="00C9702C" w:rsidRPr="00D13383" w:rsidRDefault="00C9702C" w:rsidP="00C9702C">
      <w:pPr>
        <w:spacing w:line="480" w:lineRule="auto"/>
        <w:rPr>
          <w:rFonts w:ascii="Times New Roman" w:hAnsi="Times New Roman"/>
          <w:szCs w:val="24"/>
        </w:rPr>
      </w:pPr>
    </w:p>
    <w:p w:rsidR="00C9702C" w:rsidRPr="00D13383" w:rsidRDefault="00C9702C" w:rsidP="00C9702C">
      <w:pPr>
        <w:spacing w:line="480" w:lineRule="auto"/>
        <w:rPr>
          <w:rFonts w:ascii="Times New Roman" w:hAnsi="Times New Roman"/>
          <w:szCs w:val="24"/>
        </w:rPr>
      </w:pPr>
    </w:p>
    <w:p w:rsidR="00C9702C" w:rsidRPr="00D13383" w:rsidRDefault="00C9702C" w:rsidP="00C9702C">
      <w:pPr>
        <w:rPr>
          <w:rFonts w:ascii="Times New Roman" w:hAnsi="Times New Roman"/>
          <w:b/>
          <w:szCs w:val="24"/>
        </w:rPr>
      </w:pPr>
      <w:r w:rsidRPr="00D13383">
        <w:rPr>
          <w:rFonts w:ascii="Times New Roman" w:hAnsi="Times New Roman"/>
          <w:b/>
          <w:szCs w:val="24"/>
        </w:rPr>
        <w:br w:type="page"/>
      </w:r>
    </w:p>
    <w:p w:rsidR="00C9702C" w:rsidRPr="00D13383" w:rsidRDefault="00C9702C" w:rsidP="00C9702C">
      <w:pPr>
        <w:rPr>
          <w:rFonts w:ascii="Times New Roman" w:hAnsi="Times New Roman"/>
          <w:b/>
          <w:szCs w:val="24"/>
        </w:rPr>
      </w:pPr>
      <w:r w:rsidRPr="00D13383">
        <w:rPr>
          <w:rFonts w:ascii="Times New Roman" w:hAnsi="Times New Roman"/>
          <w:b/>
          <w:szCs w:val="24"/>
        </w:rPr>
        <w:lastRenderedPageBreak/>
        <w:t>Figure 9</w:t>
      </w:r>
    </w:p>
    <w:p w:rsidR="00C9702C" w:rsidRPr="00D13383" w:rsidRDefault="00157DA8" w:rsidP="00C9702C">
      <w:pPr>
        <w:spacing w:line="480" w:lineRule="auto"/>
        <w:rPr>
          <w:rFonts w:ascii="Times New Roman" w:hAnsi="Times New Roman"/>
          <w:szCs w:val="24"/>
        </w:rPr>
      </w:pPr>
      <w:r w:rsidRPr="00D13383">
        <w:rPr>
          <w:rFonts w:ascii="Times New Roman" w:hAnsi="Times New Roman"/>
          <w:noProof/>
          <w:szCs w:val="24"/>
          <w:lang w:val="en-GB" w:eastAsia="en-GB"/>
        </w:rPr>
        <w:drawing>
          <wp:inline distT="0" distB="0" distL="0" distR="0" wp14:anchorId="7BEF8906" wp14:editId="2F68B62C">
            <wp:extent cx="5760000" cy="3531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531895"/>
                    </a:xfrm>
                    <a:prstGeom prst="rect">
                      <a:avLst/>
                    </a:prstGeom>
                    <a:noFill/>
                  </pic:spPr>
                </pic:pic>
              </a:graphicData>
            </a:graphic>
          </wp:inline>
        </w:drawing>
      </w:r>
    </w:p>
    <w:p w:rsidR="00C9702C" w:rsidRPr="00D13383" w:rsidRDefault="00C9702C" w:rsidP="00C9702C"/>
    <w:p w:rsidR="00C9702C" w:rsidRPr="00D13383" w:rsidRDefault="00C9702C" w:rsidP="00C9702C"/>
    <w:p w:rsidR="00C9702C" w:rsidRPr="00D13383" w:rsidRDefault="00C9702C" w:rsidP="00C9702C">
      <w:pPr>
        <w:rPr>
          <w:rFonts w:ascii="Times New Roman" w:hAnsi="Times New Roman"/>
          <w:b/>
          <w:szCs w:val="24"/>
        </w:rPr>
      </w:pPr>
      <w:r w:rsidRPr="00D13383">
        <w:rPr>
          <w:b/>
        </w:rPr>
        <w:t xml:space="preserve">                                                                                                                           </w:t>
      </w:r>
    </w:p>
    <w:p w:rsidR="00C9702C" w:rsidRPr="00D13383" w:rsidRDefault="00C9702C" w:rsidP="00C9702C">
      <w:pPr>
        <w:jc w:val="center"/>
      </w:pPr>
    </w:p>
    <w:p w:rsidR="00C9702C" w:rsidRPr="00D13383" w:rsidRDefault="00C9702C" w:rsidP="00C9702C">
      <w:pPr>
        <w:spacing w:line="360" w:lineRule="auto"/>
        <w:rPr>
          <w:rFonts w:ascii="Times New Roman" w:hAnsi="Times New Roman"/>
          <w:szCs w:val="24"/>
        </w:rPr>
      </w:pPr>
    </w:p>
    <w:p w:rsidR="00C9702C" w:rsidRPr="00D13383" w:rsidRDefault="00C9702C" w:rsidP="00C9702C">
      <w:pPr>
        <w:spacing w:line="480" w:lineRule="auto"/>
        <w:rPr>
          <w:rFonts w:ascii="Times New Roman" w:hAnsi="Times New Roman"/>
          <w:b/>
          <w:szCs w:val="24"/>
        </w:rPr>
      </w:pPr>
    </w:p>
    <w:p w:rsidR="00C9702C" w:rsidRPr="00D13383" w:rsidRDefault="00C9702C" w:rsidP="00C9702C">
      <w:pPr>
        <w:spacing w:line="480" w:lineRule="auto"/>
        <w:rPr>
          <w:rFonts w:ascii="Times New Roman" w:hAnsi="Times New Roman"/>
          <w:b/>
          <w:szCs w:val="24"/>
        </w:rPr>
      </w:pPr>
    </w:p>
    <w:p w:rsidR="00157DA8" w:rsidRPr="00D13383" w:rsidRDefault="00157DA8">
      <w:pPr>
        <w:spacing w:after="0"/>
        <w:jc w:val="left"/>
        <w:rPr>
          <w:b/>
        </w:rPr>
      </w:pPr>
      <w:r w:rsidRPr="00D13383">
        <w:rPr>
          <w:b/>
        </w:rPr>
        <w:br w:type="page"/>
      </w:r>
    </w:p>
    <w:p w:rsidR="00C75FF8" w:rsidRPr="00D13383" w:rsidRDefault="00C75FF8" w:rsidP="00C75FF8">
      <w:pPr>
        <w:rPr>
          <w:rFonts w:ascii="Times New Roman" w:hAnsi="Times New Roman"/>
          <w:b/>
          <w:szCs w:val="24"/>
        </w:rPr>
      </w:pPr>
      <w:r w:rsidRPr="00D13383">
        <w:rPr>
          <w:rFonts w:ascii="Times New Roman" w:hAnsi="Times New Roman"/>
          <w:b/>
          <w:szCs w:val="24"/>
        </w:rPr>
        <w:lastRenderedPageBreak/>
        <w:t xml:space="preserve">Figure 10 </w:t>
      </w:r>
    </w:p>
    <w:p w:rsidR="00C75FF8" w:rsidRPr="00D13383" w:rsidRDefault="00C75FF8" w:rsidP="00C75FF8">
      <w:pPr>
        <w:rPr>
          <w:rFonts w:ascii="Times New Roman" w:hAnsi="Times New Roman"/>
          <w:szCs w:val="24"/>
        </w:rPr>
      </w:pPr>
    </w:p>
    <w:p w:rsidR="00C75FF8" w:rsidRPr="00D13383" w:rsidRDefault="00C75FF8" w:rsidP="00C75FF8">
      <w:pPr>
        <w:jc w:val="center"/>
        <w:rPr>
          <w:rFonts w:ascii="Times New Roman" w:hAnsi="Times New Roman"/>
          <w:b/>
          <w:szCs w:val="24"/>
        </w:rPr>
      </w:pPr>
      <w:r w:rsidRPr="00D13383">
        <w:rPr>
          <w:noProof/>
          <w:lang w:val="en-GB" w:eastAsia="en-GB"/>
        </w:rPr>
        <w:drawing>
          <wp:inline distT="0" distB="0" distL="0" distR="0" wp14:anchorId="5F218DB9" wp14:editId="2546E6F2">
            <wp:extent cx="4181475" cy="251120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7627" cy="2514900"/>
                    </a:xfrm>
                    <a:prstGeom prst="rect">
                      <a:avLst/>
                    </a:prstGeom>
                    <a:noFill/>
                  </pic:spPr>
                </pic:pic>
              </a:graphicData>
            </a:graphic>
          </wp:inline>
        </w:drawing>
      </w:r>
    </w:p>
    <w:p w:rsidR="00C75FF8" w:rsidRPr="00D13383" w:rsidRDefault="00C75FF8" w:rsidP="00C75FF8">
      <w:pPr>
        <w:rPr>
          <w:rFonts w:ascii="Times New Roman" w:hAnsi="Times New Roman"/>
          <w:b/>
          <w:szCs w:val="24"/>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C75FF8" w:rsidRPr="00D13383" w:rsidRDefault="00C75FF8" w:rsidP="009F492B">
      <w:pPr>
        <w:pStyle w:val="SNSynopsisTOC"/>
        <w:spacing w:after="240"/>
        <w:rPr>
          <w:b/>
        </w:rPr>
      </w:pPr>
    </w:p>
    <w:p w:rsidR="009246AD" w:rsidRPr="00D13383" w:rsidRDefault="0004450F" w:rsidP="009F492B">
      <w:pPr>
        <w:pStyle w:val="SNSynopsisTOC"/>
        <w:spacing w:after="240"/>
        <w:rPr>
          <w:b/>
        </w:rPr>
      </w:pPr>
      <w:r w:rsidRPr="00D13383">
        <w:rPr>
          <w:b/>
        </w:rPr>
        <w:lastRenderedPageBreak/>
        <w:t>Insert Table of Contents Graphic and Synopsis Here</w:t>
      </w:r>
    </w:p>
    <w:p w:rsidR="00C9702C" w:rsidRPr="00D13383" w:rsidRDefault="00C9702C" w:rsidP="009F492B">
      <w:pPr>
        <w:pStyle w:val="SNSynopsisTOC"/>
        <w:spacing w:after="240"/>
        <w:rPr>
          <w:b/>
        </w:rPr>
      </w:pPr>
      <w:r w:rsidRPr="00D13383">
        <w:rPr>
          <w:rFonts w:ascii="Times New Roman" w:hAnsi="Times New Roman"/>
          <w:noProof/>
          <w:sz w:val="28"/>
          <w:szCs w:val="28"/>
          <w:lang w:val="en-GB" w:eastAsia="en-GB"/>
        </w:rPr>
        <w:drawing>
          <wp:inline distT="0" distB="0" distL="0" distR="0" wp14:anchorId="2C16AB9B" wp14:editId="7CC21D0A">
            <wp:extent cx="5731510" cy="2791513"/>
            <wp:effectExtent l="0" t="0" r="2540" b="8890"/>
            <wp:docPr id="1" name="Picture 1" descr="E:\H5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5mod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791513"/>
                    </a:xfrm>
                    <a:prstGeom prst="rect">
                      <a:avLst/>
                    </a:prstGeom>
                    <a:noFill/>
                    <a:ln>
                      <a:noFill/>
                    </a:ln>
                  </pic:spPr>
                </pic:pic>
              </a:graphicData>
            </a:graphic>
          </wp:inline>
        </w:drawing>
      </w:r>
    </w:p>
    <w:p w:rsidR="003600A7" w:rsidRPr="00D13383" w:rsidRDefault="003600A7" w:rsidP="0024453E">
      <w:pPr>
        <w:pStyle w:val="SNSynopsisTOC"/>
        <w:spacing w:after="240"/>
        <w:rPr>
          <w:b/>
        </w:rPr>
      </w:pPr>
    </w:p>
    <w:sectPr w:rsidR="003600A7" w:rsidRPr="00D13383" w:rsidSect="000B5610">
      <w:footerReference w:type="even" r:id="rId24"/>
      <w:footerReference w:type="default" r:id="rId25"/>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C76" w:rsidRDefault="00D45C76">
      <w:r>
        <w:separator/>
      </w:r>
    </w:p>
  </w:endnote>
  <w:endnote w:type="continuationSeparator" w:id="0">
    <w:p w:rsidR="00D45C76" w:rsidRDefault="00D45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Helvetica-Light">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369" w:rsidRDefault="004B23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B2369" w:rsidRDefault="004B23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369" w:rsidRDefault="004B23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4D3F">
      <w:rPr>
        <w:rStyle w:val="PageNumber"/>
        <w:noProof/>
      </w:rPr>
      <w:t>1</w:t>
    </w:r>
    <w:r>
      <w:rPr>
        <w:rStyle w:val="PageNumber"/>
      </w:rPr>
      <w:fldChar w:fldCharType="end"/>
    </w:r>
  </w:p>
  <w:p w:rsidR="004B2369" w:rsidRDefault="004B236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C76" w:rsidRDefault="00D45C76">
      <w:r>
        <w:separator/>
      </w:r>
    </w:p>
  </w:footnote>
  <w:footnote w:type="continuationSeparator" w:id="0">
    <w:p w:rsidR="00D45C76" w:rsidRDefault="00D45C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7D78"/>
    <w:multiLevelType w:val="multilevel"/>
    <w:tmpl w:val="64429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433434"/>
    <w:multiLevelType w:val="multilevel"/>
    <w:tmpl w:val="C6D67A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586C25"/>
    <w:multiLevelType w:val="multilevel"/>
    <w:tmpl w:val="51908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nsid w:val="47CD57B8"/>
    <w:multiLevelType w:val="hybridMultilevel"/>
    <w:tmpl w:val="D16E0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D80519"/>
    <w:multiLevelType w:val="multilevel"/>
    <w:tmpl w:val="808A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B0027FF"/>
    <w:multiLevelType w:val="multilevel"/>
    <w:tmpl w:val="3DE4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0"/>
  </w:num>
  <w:num w:numId="4">
    <w:abstractNumId w:val="8"/>
  </w:num>
  <w:num w:numId="5">
    <w:abstractNumId w:val="5"/>
  </w:num>
  <w:num w:numId="6">
    <w:abstractNumId w:val="4"/>
  </w:num>
  <w:num w:numId="7">
    <w:abstractNumId w:val="3"/>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1"/>
  </w:num>
  <w:num w:numId="12">
    <w:abstractNumId w:val="12"/>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str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p90vdaoeffdleepewv9zw42zwrwzvvav0t&quot;&gt;Epand review&lt;record-ids&gt;&lt;item&gt;3&lt;/item&gt;&lt;item&gt;7&lt;/item&gt;&lt;item&gt;10&lt;/item&gt;&lt;item&gt;17&lt;/item&gt;&lt;item&gt;24&lt;/item&gt;&lt;item&gt;49&lt;/item&gt;&lt;item&gt;50&lt;/item&gt;&lt;item&gt;53&lt;/item&gt;&lt;item&gt;72&lt;/item&gt;&lt;item&gt;204&lt;/item&gt;&lt;item&gt;332&lt;/item&gt;&lt;item&gt;354&lt;/item&gt;&lt;item&gt;363&lt;/item&gt;&lt;item&gt;364&lt;/item&gt;&lt;item&gt;382&lt;/item&gt;&lt;item&gt;383&lt;/item&gt;&lt;item&gt;384&lt;/item&gt;&lt;item&gt;385&lt;/item&gt;&lt;item&gt;387&lt;/item&gt;&lt;item&gt;388&lt;/item&gt;&lt;item&gt;389&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7&lt;/item&gt;&lt;item&gt;408&lt;/item&gt;&lt;item&gt;409&lt;/item&gt;&lt;item&gt;410&lt;/item&gt;&lt;item&gt;411&lt;/item&gt;&lt;item&gt;412&lt;/item&gt;&lt;item&gt;413&lt;/item&gt;&lt;item&gt;414&lt;/item&gt;&lt;item&gt;415&lt;/item&gt;&lt;item&gt;421&lt;/item&gt;&lt;item&gt;591&lt;/item&gt;&lt;item&gt;628&lt;/item&gt;&lt;item&gt;680&lt;/item&gt;&lt;item&gt;717&lt;/item&gt;&lt;item&gt;718&lt;/item&gt;&lt;item&gt;719&lt;/item&gt;&lt;item&gt;720&lt;/item&gt;&lt;item&gt;721&lt;/item&gt;&lt;item&gt;722&lt;/item&gt;&lt;item&gt;723&lt;/item&gt;&lt;item&gt;724&lt;/item&gt;&lt;item&gt;725&lt;/item&gt;&lt;item&gt;732&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2&lt;/item&gt;&lt;item&gt;754&lt;/item&gt;&lt;item&gt;755&lt;/item&gt;&lt;item&gt;756&lt;/item&gt;&lt;item&gt;757&lt;/item&gt;&lt;item&gt;758&lt;/item&gt;&lt;item&gt;761&lt;/item&gt;&lt;item&gt;762&lt;/item&gt;&lt;item&gt;766&lt;/item&gt;&lt;item&gt;772&lt;/item&gt;&lt;item&gt;773&lt;/item&gt;&lt;item&gt;774&lt;/item&gt;&lt;item&gt;775&lt;/item&gt;&lt;item&gt;776&lt;/item&gt;&lt;item&gt;777&lt;/item&gt;&lt;item&gt;778&lt;/item&gt;&lt;item&gt;782&lt;/item&gt;&lt;item&gt;783&lt;/item&gt;&lt;item&gt;785&lt;/item&gt;&lt;item&gt;786&lt;/item&gt;&lt;item&gt;787&lt;/item&gt;&lt;item&gt;788&lt;/item&gt;&lt;item&gt;789&lt;/item&gt;&lt;item&gt;790&lt;/item&gt;&lt;item&gt;791&lt;/item&gt;&lt;item&gt;792&lt;/item&gt;&lt;item&gt;793&lt;/item&gt;&lt;item&gt;794&lt;/item&gt;&lt;item&gt;948&lt;/item&gt;&lt;item&gt;949&lt;/item&gt;&lt;item&gt;950&lt;/item&gt;&lt;item&gt;1068&lt;/item&gt;&lt;item&gt;1072&lt;/item&gt;&lt;/record-ids&gt;&lt;/item&gt;&lt;/Libraries&gt;"/>
  </w:docVars>
  <w:rsids>
    <w:rsidRoot w:val="00FD13BF"/>
    <w:rsid w:val="0001421E"/>
    <w:rsid w:val="00017D54"/>
    <w:rsid w:val="00041390"/>
    <w:rsid w:val="0004450F"/>
    <w:rsid w:val="0004553D"/>
    <w:rsid w:val="00046A26"/>
    <w:rsid w:val="0005660F"/>
    <w:rsid w:val="000702AD"/>
    <w:rsid w:val="000758D7"/>
    <w:rsid w:val="00085592"/>
    <w:rsid w:val="000A03A1"/>
    <w:rsid w:val="000B5610"/>
    <w:rsid w:val="000C05CC"/>
    <w:rsid w:val="000C1AA6"/>
    <w:rsid w:val="000C3EAD"/>
    <w:rsid w:val="000C4788"/>
    <w:rsid w:val="000E0A98"/>
    <w:rsid w:val="000E40E0"/>
    <w:rsid w:val="000F0640"/>
    <w:rsid w:val="000F0656"/>
    <w:rsid w:val="00103917"/>
    <w:rsid w:val="00106FAE"/>
    <w:rsid w:val="001128EF"/>
    <w:rsid w:val="001275CD"/>
    <w:rsid w:val="001279C4"/>
    <w:rsid w:val="00132563"/>
    <w:rsid w:val="00135DE2"/>
    <w:rsid w:val="0014146D"/>
    <w:rsid w:val="00152299"/>
    <w:rsid w:val="00157DA8"/>
    <w:rsid w:val="00163540"/>
    <w:rsid w:val="00164758"/>
    <w:rsid w:val="00175180"/>
    <w:rsid w:val="001768C9"/>
    <w:rsid w:val="00183E84"/>
    <w:rsid w:val="0018765E"/>
    <w:rsid w:val="00187670"/>
    <w:rsid w:val="00190C91"/>
    <w:rsid w:val="00190F03"/>
    <w:rsid w:val="00195ACA"/>
    <w:rsid w:val="001A7A90"/>
    <w:rsid w:val="001B3B0C"/>
    <w:rsid w:val="001B481D"/>
    <w:rsid w:val="001B55C5"/>
    <w:rsid w:val="001B66ED"/>
    <w:rsid w:val="001B7BD1"/>
    <w:rsid w:val="001C62C0"/>
    <w:rsid w:val="001D1457"/>
    <w:rsid w:val="001D2EF7"/>
    <w:rsid w:val="001E7771"/>
    <w:rsid w:val="001F0980"/>
    <w:rsid w:val="00202FF3"/>
    <w:rsid w:val="00206A7E"/>
    <w:rsid w:val="00212B1D"/>
    <w:rsid w:val="00215FFD"/>
    <w:rsid w:val="00224F41"/>
    <w:rsid w:val="00240D46"/>
    <w:rsid w:val="00241F07"/>
    <w:rsid w:val="0024453E"/>
    <w:rsid w:val="00245F2F"/>
    <w:rsid w:val="00257028"/>
    <w:rsid w:val="002570BF"/>
    <w:rsid w:val="0026280F"/>
    <w:rsid w:val="00262CD6"/>
    <w:rsid w:val="00271A02"/>
    <w:rsid w:val="00297CF2"/>
    <w:rsid w:val="002A2C82"/>
    <w:rsid w:val="002A61A8"/>
    <w:rsid w:val="002A7493"/>
    <w:rsid w:val="002C208F"/>
    <w:rsid w:val="002C3431"/>
    <w:rsid w:val="002D16FE"/>
    <w:rsid w:val="002D17FF"/>
    <w:rsid w:val="002D335A"/>
    <w:rsid w:val="002D44CC"/>
    <w:rsid w:val="002D7272"/>
    <w:rsid w:val="002E120B"/>
    <w:rsid w:val="002F04AE"/>
    <w:rsid w:val="002F1160"/>
    <w:rsid w:val="002F7D5F"/>
    <w:rsid w:val="00304C36"/>
    <w:rsid w:val="00312C31"/>
    <w:rsid w:val="00314444"/>
    <w:rsid w:val="00321FEF"/>
    <w:rsid w:val="00323A30"/>
    <w:rsid w:val="00324128"/>
    <w:rsid w:val="00334F98"/>
    <w:rsid w:val="0034563F"/>
    <w:rsid w:val="0035081F"/>
    <w:rsid w:val="003600A7"/>
    <w:rsid w:val="003650F3"/>
    <w:rsid w:val="003664E9"/>
    <w:rsid w:val="00367865"/>
    <w:rsid w:val="003679A1"/>
    <w:rsid w:val="003728DE"/>
    <w:rsid w:val="00387D98"/>
    <w:rsid w:val="0039187B"/>
    <w:rsid w:val="0039667B"/>
    <w:rsid w:val="003A4FC1"/>
    <w:rsid w:val="003B3A42"/>
    <w:rsid w:val="003B4AF3"/>
    <w:rsid w:val="003B559A"/>
    <w:rsid w:val="003B7AD8"/>
    <w:rsid w:val="003C0201"/>
    <w:rsid w:val="003C1501"/>
    <w:rsid w:val="003D5420"/>
    <w:rsid w:val="003D6F78"/>
    <w:rsid w:val="003D7308"/>
    <w:rsid w:val="003E1F76"/>
    <w:rsid w:val="003F5D2E"/>
    <w:rsid w:val="004001B9"/>
    <w:rsid w:val="00401828"/>
    <w:rsid w:val="00402004"/>
    <w:rsid w:val="0041244A"/>
    <w:rsid w:val="00423555"/>
    <w:rsid w:val="0042607A"/>
    <w:rsid w:val="004373AA"/>
    <w:rsid w:val="0044622D"/>
    <w:rsid w:val="00446C78"/>
    <w:rsid w:val="00447F35"/>
    <w:rsid w:val="004518F6"/>
    <w:rsid w:val="004528E2"/>
    <w:rsid w:val="00475FD2"/>
    <w:rsid w:val="0048611F"/>
    <w:rsid w:val="00492059"/>
    <w:rsid w:val="00495B36"/>
    <w:rsid w:val="00495B92"/>
    <w:rsid w:val="004A4E1C"/>
    <w:rsid w:val="004B0E87"/>
    <w:rsid w:val="004B2369"/>
    <w:rsid w:val="004B2CE6"/>
    <w:rsid w:val="004B640F"/>
    <w:rsid w:val="004C5365"/>
    <w:rsid w:val="004D4549"/>
    <w:rsid w:val="004D6D54"/>
    <w:rsid w:val="004E0EA1"/>
    <w:rsid w:val="004E7185"/>
    <w:rsid w:val="004F5766"/>
    <w:rsid w:val="004F5EC5"/>
    <w:rsid w:val="00506AD7"/>
    <w:rsid w:val="005220F7"/>
    <w:rsid w:val="00527021"/>
    <w:rsid w:val="00530846"/>
    <w:rsid w:val="0053326D"/>
    <w:rsid w:val="00540550"/>
    <w:rsid w:val="00552BAB"/>
    <w:rsid w:val="005530D6"/>
    <w:rsid w:val="0055498B"/>
    <w:rsid w:val="005553EF"/>
    <w:rsid w:val="0056606D"/>
    <w:rsid w:val="00572A3B"/>
    <w:rsid w:val="00572B24"/>
    <w:rsid w:val="00587D0A"/>
    <w:rsid w:val="00590B14"/>
    <w:rsid w:val="00591A57"/>
    <w:rsid w:val="00595F68"/>
    <w:rsid w:val="005A4CBD"/>
    <w:rsid w:val="005B47BD"/>
    <w:rsid w:val="005C0CC5"/>
    <w:rsid w:val="005C15F1"/>
    <w:rsid w:val="005C2D6C"/>
    <w:rsid w:val="005D0C10"/>
    <w:rsid w:val="005D455D"/>
    <w:rsid w:val="005E74E1"/>
    <w:rsid w:val="005F767A"/>
    <w:rsid w:val="00611C95"/>
    <w:rsid w:val="0061559B"/>
    <w:rsid w:val="0062355E"/>
    <w:rsid w:val="00637F7B"/>
    <w:rsid w:val="006455A5"/>
    <w:rsid w:val="00647704"/>
    <w:rsid w:val="00651472"/>
    <w:rsid w:val="00652D52"/>
    <w:rsid w:val="00660277"/>
    <w:rsid w:val="006668E0"/>
    <w:rsid w:val="00676DCB"/>
    <w:rsid w:val="00677E12"/>
    <w:rsid w:val="00681F91"/>
    <w:rsid w:val="00685E77"/>
    <w:rsid w:val="006A6322"/>
    <w:rsid w:val="006A7303"/>
    <w:rsid w:val="006B2581"/>
    <w:rsid w:val="006B4712"/>
    <w:rsid w:val="006B6935"/>
    <w:rsid w:val="006D395E"/>
    <w:rsid w:val="006E2CA0"/>
    <w:rsid w:val="006F1FCD"/>
    <w:rsid w:val="006F621E"/>
    <w:rsid w:val="007207D9"/>
    <w:rsid w:val="007219FC"/>
    <w:rsid w:val="007229D5"/>
    <w:rsid w:val="007232F1"/>
    <w:rsid w:val="007239C4"/>
    <w:rsid w:val="007327DD"/>
    <w:rsid w:val="00734AD7"/>
    <w:rsid w:val="0074134E"/>
    <w:rsid w:val="00741A66"/>
    <w:rsid w:val="00744C36"/>
    <w:rsid w:val="00746E1B"/>
    <w:rsid w:val="007477DB"/>
    <w:rsid w:val="00755F61"/>
    <w:rsid w:val="00761149"/>
    <w:rsid w:val="007629D3"/>
    <w:rsid w:val="00776413"/>
    <w:rsid w:val="00792952"/>
    <w:rsid w:val="00794616"/>
    <w:rsid w:val="00796EE4"/>
    <w:rsid w:val="007A0699"/>
    <w:rsid w:val="007A0784"/>
    <w:rsid w:val="007A6FF7"/>
    <w:rsid w:val="007C616C"/>
    <w:rsid w:val="007D26FB"/>
    <w:rsid w:val="007E36B8"/>
    <w:rsid w:val="007F6BFE"/>
    <w:rsid w:val="007F7BA4"/>
    <w:rsid w:val="00802742"/>
    <w:rsid w:val="00802ACF"/>
    <w:rsid w:val="008047DE"/>
    <w:rsid w:val="00805EBF"/>
    <w:rsid w:val="00820BD4"/>
    <w:rsid w:val="00821757"/>
    <w:rsid w:val="00821EC6"/>
    <w:rsid w:val="008250D2"/>
    <w:rsid w:val="008253BF"/>
    <w:rsid w:val="00834BC6"/>
    <w:rsid w:val="00840A0B"/>
    <w:rsid w:val="00842547"/>
    <w:rsid w:val="008451C4"/>
    <w:rsid w:val="00852DD4"/>
    <w:rsid w:val="008537DC"/>
    <w:rsid w:val="00857EC0"/>
    <w:rsid w:val="00857F3A"/>
    <w:rsid w:val="008655C0"/>
    <w:rsid w:val="00892422"/>
    <w:rsid w:val="008925A9"/>
    <w:rsid w:val="008A33CC"/>
    <w:rsid w:val="008A422D"/>
    <w:rsid w:val="008A4CEE"/>
    <w:rsid w:val="008A7592"/>
    <w:rsid w:val="008B373A"/>
    <w:rsid w:val="008C68CA"/>
    <w:rsid w:val="008D4664"/>
    <w:rsid w:val="008E370A"/>
    <w:rsid w:val="008F1DBB"/>
    <w:rsid w:val="00912169"/>
    <w:rsid w:val="00912B8F"/>
    <w:rsid w:val="0092037A"/>
    <w:rsid w:val="0092449A"/>
    <w:rsid w:val="009246AD"/>
    <w:rsid w:val="00924C91"/>
    <w:rsid w:val="00927486"/>
    <w:rsid w:val="00930CF5"/>
    <w:rsid w:val="00931F56"/>
    <w:rsid w:val="00934142"/>
    <w:rsid w:val="00936FEF"/>
    <w:rsid w:val="009378FA"/>
    <w:rsid w:val="009515EE"/>
    <w:rsid w:val="00954D3F"/>
    <w:rsid w:val="00956088"/>
    <w:rsid w:val="00956F26"/>
    <w:rsid w:val="00957038"/>
    <w:rsid w:val="00960AD7"/>
    <w:rsid w:val="00960C4E"/>
    <w:rsid w:val="00962AB5"/>
    <w:rsid w:val="009815D4"/>
    <w:rsid w:val="0098513D"/>
    <w:rsid w:val="00987767"/>
    <w:rsid w:val="00992E9C"/>
    <w:rsid w:val="009A22A5"/>
    <w:rsid w:val="009C0F56"/>
    <w:rsid w:val="009D1B29"/>
    <w:rsid w:val="009F2E7E"/>
    <w:rsid w:val="009F492B"/>
    <w:rsid w:val="00A02D62"/>
    <w:rsid w:val="00A0748C"/>
    <w:rsid w:val="00A11C22"/>
    <w:rsid w:val="00A144D8"/>
    <w:rsid w:val="00A20EB5"/>
    <w:rsid w:val="00A25A9F"/>
    <w:rsid w:val="00A33373"/>
    <w:rsid w:val="00A34595"/>
    <w:rsid w:val="00A356A1"/>
    <w:rsid w:val="00A36E29"/>
    <w:rsid w:val="00A444F0"/>
    <w:rsid w:val="00A452DC"/>
    <w:rsid w:val="00A700F1"/>
    <w:rsid w:val="00A71837"/>
    <w:rsid w:val="00A764EF"/>
    <w:rsid w:val="00A8456B"/>
    <w:rsid w:val="00A85C08"/>
    <w:rsid w:val="00A93DC8"/>
    <w:rsid w:val="00AA16B2"/>
    <w:rsid w:val="00AB0025"/>
    <w:rsid w:val="00AB34C5"/>
    <w:rsid w:val="00AC1BDE"/>
    <w:rsid w:val="00AD3AB1"/>
    <w:rsid w:val="00AE4837"/>
    <w:rsid w:val="00AE61F5"/>
    <w:rsid w:val="00AF2D38"/>
    <w:rsid w:val="00AF3BB9"/>
    <w:rsid w:val="00AF7F6A"/>
    <w:rsid w:val="00B05A88"/>
    <w:rsid w:val="00B10C67"/>
    <w:rsid w:val="00B1323A"/>
    <w:rsid w:val="00B14D87"/>
    <w:rsid w:val="00B2122F"/>
    <w:rsid w:val="00B336CA"/>
    <w:rsid w:val="00B44517"/>
    <w:rsid w:val="00B47CB1"/>
    <w:rsid w:val="00B50D9B"/>
    <w:rsid w:val="00B54DAA"/>
    <w:rsid w:val="00B66D55"/>
    <w:rsid w:val="00B71BB9"/>
    <w:rsid w:val="00B7238B"/>
    <w:rsid w:val="00B7618D"/>
    <w:rsid w:val="00B80F8B"/>
    <w:rsid w:val="00BB7361"/>
    <w:rsid w:val="00BB7396"/>
    <w:rsid w:val="00BC3862"/>
    <w:rsid w:val="00BD2C44"/>
    <w:rsid w:val="00BE2B16"/>
    <w:rsid w:val="00BE53CE"/>
    <w:rsid w:val="00BF3ADE"/>
    <w:rsid w:val="00BF5A9B"/>
    <w:rsid w:val="00C077B9"/>
    <w:rsid w:val="00C077DF"/>
    <w:rsid w:val="00C10EE0"/>
    <w:rsid w:val="00C12556"/>
    <w:rsid w:val="00C147B8"/>
    <w:rsid w:val="00C15A52"/>
    <w:rsid w:val="00C21BD7"/>
    <w:rsid w:val="00C22CDF"/>
    <w:rsid w:val="00C26AE8"/>
    <w:rsid w:val="00C34577"/>
    <w:rsid w:val="00C34D39"/>
    <w:rsid w:val="00C36B92"/>
    <w:rsid w:val="00C43FA9"/>
    <w:rsid w:val="00C449B2"/>
    <w:rsid w:val="00C530D3"/>
    <w:rsid w:val="00C60F6F"/>
    <w:rsid w:val="00C6170A"/>
    <w:rsid w:val="00C72243"/>
    <w:rsid w:val="00C74AAC"/>
    <w:rsid w:val="00C75FF8"/>
    <w:rsid w:val="00C839B7"/>
    <w:rsid w:val="00C857E8"/>
    <w:rsid w:val="00C9051C"/>
    <w:rsid w:val="00C907A1"/>
    <w:rsid w:val="00C9702C"/>
    <w:rsid w:val="00CB1F6E"/>
    <w:rsid w:val="00CB24C4"/>
    <w:rsid w:val="00CB3D62"/>
    <w:rsid w:val="00CC0E11"/>
    <w:rsid w:val="00CD6039"/>
    <w:rsid w:val="00CE3E01"/>
    <w:rsid w:val="00CF2152"/>
    <w:rsid w:val="00CF3303"/>
    <w:rsid w:val="00CF7819"/>
    <w:rsid w:val="00D13383"/>
    <w:rsid w:val="00D16695"/>
    <w:rsid w:val="00D20AEA"/>
    <w:rsid w:val="00D229BE"/>
    <w:rsid w:val="00D25834"/>
    <w:rsid w:val="00D2698E"/>
    <w:rsid w:val="00D319B9"/>
    <w:rsid w:val="00D32E24"/>
    <w:rsid w:val="00D429D9"/>
    <w:rsid w:val="00D43918"/>
    <w:rsid w:val="00D45C76"/>
    <w:rsid w:val="00D470AC"/>
    <w:rsid w:val="00D54ECB"/>
    <w:rsid w:val="00D65F75"/>
    <w:rsid w:val="00D70BBD"/>
    <w:rsid w:val="00D7570F"/>
    <w:rsid w:val="00D80485"/>
    <w:rsid w:val="00D86D81"/>
    <w:rsid w:val="00D9148C"/>
    <w:rsid w:val="00D929EF"/>
    <w:rsid w:val="00DA78E2"/>
    <w:rsid w:val="00DC2864"/>
    <w:rsid w:val="00DC75DA"/>
    <w:rsid w:val="00DD6DBB"/>
    <w:rsid w:val="00DE4231"/>
    <w:rsid w:val="00DE5AB6"/>
    <w:rsid w:val="00E074F2"/>
    <w:rsid w:val="00E16342"/>
    <w:rsid w:val="00E25AD8"/>
    <w:rsid w:val="00E343D4"/>
    <w:rsid w:val="00E34A36"/>
    <w:rsid w:val="00E3671B"/>
    <w:rsid w:val="00E37BBB"/>
    <w:rsid w:val="00E40E4B"/>
    <w:rsid w:val="00E416A3"/>
    <w:rsid w:val="00E45132"/>
    <w:rsid w:val="00E4535B"/>
    <w:rsid w:val="00E51AB7"/>
    <w:rsid w:val="00E53B53"/>
    <w:rsid w:val="00E55B8D"/>
    <w:rsid w:val="00E55CDF"/>
    <w:rsid w:val="00E56232"/>
    <w:rsid w:val="00E60B05"/>
    <w:rsid w:val="00E7765E"/>
    <w:rsid w:val="00E82F46"/>
    <w:rsid w:val="00E84248"/>
    <w:rsid w:val="00E91482"/>
    <w:rsid w:val="00E96302"/>
    <w:rsid w:val="00EA049A"/>
    <w:rsid w:val="00EA2915"/>
    <w:rsid w:val="00EB13DB"/>
    <w:rsid w:val="00EB140D"/>
    <w:rsid w:val="00EB37B0"/>
    <w:rsid w:val="00EB6B02"/>
    <w:rsid w:val="00ED421B"/>
    <w:rsid w:val="00ED565B"/>
    <w:rsid w:val="00ED6631"/>
    <w:rsid w:val="00EE679B"/>
    <w:rsid w:val="00F07CE3"/>
    <w:rsid w:val="00F134F5"/>
    <w:rsid w:val="00F140BF"/>
    <w:rsid w:val="00F14233"/>
    <w:rsid w:val="00F20B73"/>
    <w:rsid w:val="00F4044F"/>
    <w:rsid w:val="00F409DA"/>
    <w:rsid w:val="00F47238"/>
    <w:rsid w:val="00F47B85"/>
    <w:rsid w:val="00F51D43"/>
    <w:rsid w:val="00F5645C"/>
    <w:rsid w:val="00F60B52"/>
    <w:rsid w:val="00F64760"/>
    <w:rsid w:val="00F72952"/>
    <w:rsid w:val="00F8337F"/>
    <w:rsid w:val="00F961D2"/>
    <w:rsid w:val="00F96A3D"/>
    <w:rsid w:val="00FB5E49"/>
    <w:rsid w:val="00FD13BF"/>
    <w:rsid w:val="00FD3E3E"/>
    <w:rsid w:val="00FD60D4"/>
    <w:rsid w:val="00FE0D03"/>
    <w:rsid w:val="00FE6219"/>
    <w:rsid w:val="00FF2D4B"/>
    <w:rsid w:val="00FF53AA"/>
    <w:rsid w:val="00FF56CE"/>
    <w:rsid w:val="00FF7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67B"/>
    <w:pPr>
      <w:spacing w:after="200"/>
      <w:jc w:val="both"/>
    </w:pPr>
    <w:rPr>
      <w:rFonts w:ascii="Times" w:hAnsi="Times"/>
      <w:sz w:val="24"/>
    </w:rPr>
  </w:style>
  <w:style w:type="paragraph" w:styleId="Heading1">
    <w:name w:val="heading 1"/>
    <w:basedOn w:val="Normal"/>
    <w:link w:val="Heading1Char"/>
    <w:uiPriority w:val="9"/>
    <w:qFormat/>
    <w:rsid w:val="00103917"/>
    <w:pPr>
      <w:spacing w:before="100" w:beforeAutospacing="1" w:after="100" w:afterAutospacing="1"/>
      <w:jc w:val="left"/>
      <w:outlineLvl w:val="0"/>
    </w:pPr>
    <w:rPr>
      <w:rFonts w:ascii="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9667B"/>
    <w:rPr>
      <w:color w:val="800080"/>
      <w:u w:val="single"/>
    </w:rPr>
  </w:style>
  <w:style w:type="paragraph" w:styleId="BodyText">
    <w:name w:val="Body Text"/>
    <w:basedOn w:val="Normal"/>
    <w:rsid w:val="0039667B"/>
    <w:pPr>
      <w:jc w:val="center"/>
    </w:pPr>
    <w:rPr>
      <w:b/>
      <w:sz w:val="40"/>
    </w:rPr>
  </w:style>
  <w:style w:type="paragraph" w:styleId="FootnoteText">
    <w:name w:val="footnote text"/>
    <w:basedOn w:val="Normal"/>
    <w:next w:val="TFReferencesSection"/>
    <w:semiHidden/>
    <w:rsid w:val="0039667B"/>
  </w:style>
  <w:style w:type="paragraph" w:customStyle="1" w:styleId="TFReferencesSection">
    <w:name w:val="TF_References_Section"/>
    <w:basedOn w:val="Normal"/>
    <w:rsid w:val="0039667B"/>
    <w:pPr>
      <w:spacing w:line="480" w:lineRule="auto"/>
      <w:ind w:firstLine="187"/>
    </w:pPr>
  </w:style>
  <w:style w:type="paragraph" w:customStyle="1" w:styleId="TAMainText">
    <w:name w:val="TA_Main_Text"/>
    <w:basedOn w:val="Normal"/>
    <w:link w:val="TAMainTextChar"/>
    <w:rsid w:val="0039667B"/>
    <w:pPr>
      <w:spacing w:after="0" w:line="480" w:lineRule="auto"/>
      <w:ind w:firstLine="202"/>
    </w:pPr>
  </w:style>
  <w:style w:type="character" w:customStyle="1" w:styleId="TAMainTextChar">
    <w:name w:val="TA_Main_Text Char"/>
    <w:basedOn w:val="DefaultParagraphFont"/>
    <w:link w:val="TAMainText"/>
    <w:rsid w:val="009F492B"/>
    <w:rPr>
      <w:rFonts w:ascii="Times" w:hAnsi="Times"/>
      <w:sz w:val="24"/>
    </w:rPr>
  </w:style>
  <w:style w:type="paragraph" w:customStyle="1" w:styleId="BATitle">
    <w:name w:val="BA_Title"/>
    <w:basedOn w:val="Normal"/>
    <w:next w:val="BBAuthorName"/>
    <w:rsid w:val="0039667B"/>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9667B"/>
    <w:pPr>
      <w:spacing w:after="240" w:line="480" w:lineRule="auto"/>
      <w:jc w:val="center"/>
    </w:pPr>
    <w:rPr>
      <w:i/>
    </w:rPr>
  </w:style>
  <w:style w:type="paragraph" w:customStyle="1" w:styleId="BCAuthorAddress">
    <w:name w:val="BC_Author_Address"/>
    <w:basedOn w:val="Normal"/>
    <w:next w:val="BIEmailAddress"/>
    <w:rsid w:val="0039667B"/>
    <w:pPr>
      <w:spacing w:after="240" w:line="480" w:lineRule="auto"/>
      <w:jc w:val="center"/>
    </w:pPr>
  </w:style>
  <w:style w:type="paragraph" w:customStyle="1" w:styleId="BIEmailAddress">
    <w:name w:val="BI_Email_Address"/>
    <w:basedOn w:val="Normal"/>
    <w:next w:val="AIReceivedDate"/>
    <w:rsid w:val="0039667B"/>
    <w:pPr>
      <w:spacing w:line="480" w:lineRule="auto"/>
    </w:pPr>
  </w:style>
  <w:style w:type="paragraph" w:customStyle="1" w:styleId="AIReceivedDate">
    <w:name w:val="AI_Received_Date"/>
    <w:basedOn w:val="Normal"/>
    <w:next w:val="BDAbstract"/>
    <w:rsid w:val="0039667B"/>
    <w:pPr>
      <w:spacing w:after="240" w:line="480" w:lineRule="auto"/>
    </w:pPr>
    <w:rPr>
      <w:b/>
    </w:rPr>
  </w:style>
  <w:style w:type="paragraph" w:customStyle="1" w:styleId="BDAbstract">
    <w:name w:val="BD_Abstract"/>
    <w:basedOn w:val="Normal"/>
    <w:next w:val="TAMainText"/>
    <w:rsid w:val="0039667B"/>
    <w:pPr>
      <w:spacing w:before="360" w:after="360" w:line="480" w:lineRule="auto"/>
    </w:pPr>
  </w:style>
  <w:style w:type="paragraph" w:customStyle="1" w:styleId="TDAcknowledgments">
    <w:name w:val="TD_Acknowledgments"/>
    <w:basedOn w:val="Normal"/>
    <w:next w:val="Normal"/>
    <w:rsid w:val="0039667B"/>
    <w:pPr>
      <w:spacing w:before="200" w:line="480" w:lineRule="auto"/>
      <w:ind w:firstLine="202"/>
    </w:pPr>
  </w:style>
  <w:style w:type="paragraph" w:customStyle="1" w:styleId="TESupportingInformation">
    <w:name w:val="TE_Supporting_Information"/>
    <w:basedOn w:val="Normal"/>
    <w:next w:val="Normal"/>
    <w:rsid w:val="0039667B"/>
    <w:pPr>
      <w:spacing w:line="480" w:lineRule="auto"/>
      <w:ind w:firstLine="187"/>
    </w:pPr>
  </w:style>
  <w:style w:type="paragraph" w:customStyle="1" w:styleId="VCSchemeTitle">
    <w:name w:val="VC_Scheme_Title"/>
    <w:basedOn w:val="Normal"/>
    <w:next w:val="Normal"/>
    <w:rsid w:val="0039667B"/>
    <w:pPr>
      <w:spacing w:line="480" w:lineRule="auto"/>
    </w:pPr>
  </w:style>
  <w:style w:type="paragraph" w:customStyle="1" w:styleId="VDTableTitle">
    <w:name w:val="VD_Table_Title"/>
    <w:basedOn w:val="Normal"/>
    <w:next w:val="Normal"/>
    <w:rsid w:val="0039667B"/>
    <w:pPr>
      <w:spacing w:line="480" w:lineRule="auto"/>
    </w:pPr>
  </w:style>
  <w:style w:type="paragraph" w:customStyle="1" w:styleId="VAFigureCaption">
    <w:name w:val="VA_Figure_Caption"/>
    <w:basedOn w:val="Normal"/>
    <w:next w:val="Normal"/>
    <w:rsid w:val="0039667B"/>
    <w:pPr>
      <w:spacing w:line="480" w:lineRule="auto"/>
    </w:pPr>
  </w:style>
  <w:style w:type="paragraph" w:customStyle="1" w:styleId="VBChartTitle">
    <w:name w:val="VB_Chart_Title"/>
    <w:basedOn w:val="Normal"/>
    <w:next w:val="Normal"/>
    <w:rsid w:val="0039667B"/>
    <w:pPr>
      <w:spacing w:line="480" w:lineRule="auto"/>
    </w:pPr>
  </w:style>
  <w:style w:type="paragraph" w:customStyle="1" w:styleId="FETableFootnote">
    <w:name w:val="FE_Table_Footnote"/>
    <w:basedOn w:val="Normal"/>
    <w:next w:val="Normal"/>
    <w:rsid w:val="0039667B"/>
    <w:pPr>
      <w:ind w:firstLine="187"/>
    </w:pPr>
  </w:style>
  <w:style w:type="paragraph" w:customStyle="1" w:styleId="FCChartFootnote">
    <w:name w:val="FC_Chart_Footnote"/>
    <w:basedOn w:val="Normal"/>
    <w:next w:val="Normal"/>
    <w:rsid w:val="0039667B"/>
    <w:pPr>
      <w:ind w:firstLine="187"/>
    </w:pPr>
  </w:style>
  <w:style w:type="paragraph" w:customStyle="1" w:styleId="FDSchemeFootnote">
    <w:name w:val="FD_Scheme_Footnote"/>
    <w:basedOn w:val="Normal"/>
    <w:next w:val="Normal"/>
    <w:rsid w:val="0039667B"/>
    <w:pPr>
      <w:ind w:firstLine="187"/>
    </w:pPr>
  </w:style>
  <w:style w:type="paragraph" w:customStyle="1" w:styleId="TCTableBody">
    <w:name w:val="TC_Table_Body"/>
    <w:basedOn w:val="Normal"/>
    <w:rsid w:val="0039667B"/>
  </w:style>
  <w:style w:type="paragraph" w:customStyle="1" w:styleId="AFTitleRunningHead">
    <w:name w:val="AF_Title_Running_Head"/>
    <w:basedOn w:val="Normal"/>
    <w:next w:val="TAMainText"/>
    <w:rsid w:val="0039667B"/>
    <w:pPr>
      <w:spacing w:line="480" w:lineRule="auto"/>
    </w:pPr>
  </w:style>
  <w:style w:type="paragraph" w:customStyle="1" w:styleId="BEAuthorBiography">
    <w:name w:val="BE_Author_Biography"/>
    <w:basedOn w:val="Normal"/>
    <w:rsid w:val="0039667B"/>
    <w:pPr>
      <w:spacing w:line="480" w:lineRule="auto"/>
    </w:pPr>
  </w:style>
  <w:style w:type="paragraph" w:customStyle="1" w:styleId="FACorrespondingAuthorFootnote">
    <w:name w:val="FA_Corresponding_Author_Footnote"/>
    <w:basedOn w:val="Normal"/>
    <w:next w:val="TAMainText"/>
    <w:rsid w:val="0039667B"/>
    <w:pPr>
      <w:spacing w:line="480" w:lineRule="auto"/>
    </w:pPr>
  </w:style>
  <w:style w:type="paragraph" w:customStyle="1" w:styleId="SNSynopsisTOC">
    <w:name w:val="SN_Synopsis_TOC"/>
    <w:basedOn w:val="Normal"/>
    <w:rsid w:val="0039667B"/>
    <w:pPr>
      <w:spacing w:line="480" w:lineRule="auto"/>
    </w:pPr>
  </w:style>
  <w:style w:type="character" w:styleId="Hyperlink">
    <w:name w:val="Hyperlink"/>
    <w:uiPriority w:val="99"/>
    <w:rsid w:val="0039667B"/>
    <w:rPr>
      <w:color w:val="0000FF"/>
      <w:u w:val="single"/>
    </w:rPr>
  </w:style>
  <w:style w:type="paragraph" w:styleId="Footer">
    <w:name w:val="footer"/>
    <w:basedOn w:val="Normal"/>
    <w:link w:val="FooterChar"/>
    <w:uiPriority w:val="99"/>
    <w:rsid w:val="0039667B"/>
    <w:pPr>
      <w:tabs>
        <w:tab w:val="center" w:pos="4320"/>
        <w:tab w:val="right" w:pos="8640"/>
      </w:tabs>
    </w:pPr>
  </w:style>
  <w:style w:type="character" w:customStyle="1" w:styleId="FooterChar">
    <w:name w:val="Footer Char"/>
    <w:basedOn w:val="DefaultParagraphFont"/>
    <w:link w:val="Footer"/>
    <w:uiPriority w:val="99"/>
    <w:rsid w:val="009F492B"/>
    <w:rPr>
      <w:rFonts w:ascii="Times" w:hAnsi="Times"/>
      <w:sz w:val="24"/>
    </w:rPr>
  </w:style>
  <w:style w:type="paragraph" w:customStyle="1" w:styleId="BGKeywords">
    <w:name w:val="BG_Keywords"/>
    <w:basedOn w:val="Normal"/>
    <w:rsid w:val="0039667B"/>
    <w:pPr>
      <w:spacing w:line="480" w:lineRule="auto"/>
    </w:pPr>
  </w:style>
  <w:style w:type="paragraph" w:customStyle="1" w:styleId="BHBriefs">
    <w:name w:val="BH_Briefs"/>
    <w:basedOn w:val="Normal"/>
    <w:rsid w:val="0039667B"/>
    <w:pPr>
      <w:spacing w:line="480" w:lineRule="auto"/>
    </w:pPr>
  </w:style>
  <w:style w:type="character" w:styleId="PageNumber">
    <w:name w:val="page number"/>
    <w:basedOn w:val="DefaultParagraphFont"/>
    <w:rsid w:val="0039667B"/>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9F492B"/>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Affilation">
    <w:name w:val="Affilation"/>
    <w:basedOn w:val="Normal"/>
    <w:rsid w:val="00FE0D03"/>
    <w:pPr>
      <w:spacing w:before="40" w:after="52" w:line="240" w:lineRule="exact"/>
      <w:jc w:val="left"/>
    </w:pPr>
    <w:rPr>
      <w:rFonts w:ascii="Helvetica-Light" w:hAnsi="Helvetica-Light"/>
      <w:iCs/>
      <w:sz w:val="20"/>
    </w:rPr>
  </w:style>
  <w:style w:type="character" w:styleId="Emphasis">
    <w:name w:val="Emphasis"/>
    <w:basedOn w:val="DefaultParagraphFont"/>
    <w:uiPriority w:val="20"/>
    <w:qFormat/>
    <w:rsid w:val="009F492B"/>
    <w:rPr>
      <w:i/>
      <w:iCs/>
    </w:rPr>
  </w:style>
  <w:style w:type="character" w:customStyle="1" w:styleId="nbapihighlight1">
    <w:name w:val="nbapihighlight1"/>
    <w:basedOn w:val="DefaultParagraphFont"/>
    <w:rsid w:val="009F492B"/>
  </w:style>
  <w:style w:type="paragraph" w:customStyle="1" w:styleId="EndNoteBibliography">
    <w:name w:val="EndNote Bibliography"/>
    <w:basedOn w:val="Normal"/>
    <w:link w:val="EndNoteBibliographyChar"/>
    <w:rsid w:val="009F492B"/>
    <w:pPr>
      <w:spacing w:after="160"/>
      <w:jc w:val="left"/>
    </w:pPr>
    <w:rPr>
      <w:rFonts w:eastAsiaTheme="minorHAnsi" w:cs="Times"/>
      <w:noProof/>
      <w:szCs w:val="22"/>
    </w:rPr>
  </w:style>
  <w:style w:type="character" w:customStyle="1" w:styleId="EndNoteBibliographyChar">
    <w:name w:val="EndNote Bibliography Char"/>
    <w:basedOn w:val="DefaultParagraphFont"/>
    <w:link w:val="EndNoteBibliography"/>
    <w:rsid w:val="009F492B"/>
    <w:rPr>
      <w:rFonts w:ascii="Times" w:eastAsiaTheme="minorHAnsi" w:hAnsi="Times" w:cs="Times"/>
      <w:noProof/>
      <w:sz w:val="24"/>
      <w:szCs w:val="22"/>
    </w:rPr>
  </w:style>
  <w:style w:type="paragraph" w:customStyle="1" w:styleId="EndNoteBibliographyTitle">
    <w:name w:val="EndNote Bibliography Title"/>
    <w:basedOn w:val="Normal"/>
    <w:link w:val="EndNoteBibliographyTitleChar"/>
    <w:rsid w:val="009F492B"/>
    <w:pPr>
      <w:spacing w:after="0" w:line="276" w:lineRule="auto"/>
      <w:jc w:val="center"/>
    </w:pPr>
    <w:rPr>
      <w:rFonts w:eastAsiaTheme="minorHAnsi" w:cs="Times"/>
      <w:noProof/>
      <w:szCs w:val="22"/>
    </w:rPr>
  </w:style>
  <w:style w:type="character" w:customStyle="1" w:styleId="EndNoteBibliographyTitleChar">
    <w:name w:val="EndNote Bibliography Title Char"/>
    <w:basedOn w:val="TAMainTextChar"/>
    <w:link w:val="EndNoteBibliographyTitle"/>
    <w:rsid w:val="009F492B"/>
    <w:rPr>
      <w:rFonts w:ascii="Times" w:eastAsiaTheme="minorHAnsi" w:hAnsi="Times" w:cs="Times"/>
      <w:noProof/>
      <w:sz w:val="24"/>
      <w:szCs w:val="22"/>
    </w:rPr>
  </w:style>
  <w:style w:type="character" w:customStyle="1" w:styleId="hit">
    <w:name w:val="hit"/>
    <w:basedOn w:val="DefaultParagraphFont"/>
    <w:rsid w:val="009F492B"/>
  </w:style>
  <w:style w:type="paragraph" w:styleId="Header">
    <w:name w:val="header"/>
    <w:basedOn w:val="Normal"/>
    <w:link w:val="HeaderChar"/>
    <w:uiPriority w:val="99"/>
    <w:unhideWhenUsed/>
    <w:rsid w:val="009F492B"/>
    <w:pPr>
      <w:tabs>
        <w:tab w:val="center" w:pos="4513"/>
        <w:tab w:val="right" w:pos="9026"/>
      </w:tabs>
      <w:spacing w:after="0"/>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9F492B"/>
    <w:rPr>
      <w:rFonts w:asciiTheme="minorHAnsi" w:eastAsiaTheme="minorHAnsi" w:hAnsiTheme="minorHAnsi" w:cstheme="minorBidi"/>
      <w:sz w:val="22"/>
      <w:szCs w:val="22"/>
      <w:lang w:val="en-GB"/>
    </w:rPr>
  </w:style>
  <w:style w:type="character" w:customStyle="1" w:styleId="hithilite3">
    <w:name w:val="hithilite3"/>
    <w:basedOn w:val="DefaultParagraphFont"/>
    <w:rsid w:val="009F492B"/>
    <w:rPr>
      <w:shd w:val="clear" w:color="auto" w:fill="FFFF00"/>
    </w:rPr>
  </w:style>
  <w:style w:type="character" w:customStyle="1" w:styleId="bodyblack1">
    <w:name w:val="bodyblack1"/>
    <w:basedOn w:val="DefaultParagraphFont"/>
    <w:rsid w:val="009F492B"/>
    <w:rPr>
      <w:rFonts w:ascii="Verdana" w:hAnsi="Verdana" w:hint="default"/>
      <w:b w:val="0"/>
      <w:bCs w:val="0"/>
      <w:color w:val="000000"/>
      <w:sz w:val="20"/>
      <w:szCs w:val="20"/>
    </w:rPr>
  </w:style>
  <w:style w:type="paragraph" w:styleId="ListParagraph">
    <w:name w:val="List Paragraph"/>
    <w:basedOn w:val="Normal"/>
    <w:uiPriority w:val="34"/>
    <w:qFormat/>
    <w:rsid w:val="009F492B"/>
    <w:pPr>
      <w:spacing w:line="276" w:lineRule="auto"/>
      <w:ind w:left="720"/>
      <w:contextualSpacing/>
      <w:jc w:val="left"/>
    </w:pPr>
    <w:rPr>
      <w:rFonts w:asciiTheme="minorHAnsi" w:eastAsiaTheme="minorHAnsi" w:hAnsiTheme="minorHAnsi" w:cstheme="minorBidi"/>
      <w:sz w:val="22"/>
      <w:szCs w:val="22"/>
      <w:lang w:val="en-GB"/>
    </w:rPr>
  </w:style>
  <w:style w:type="character" w:customStyle="1" w:styleId="CommentTextChar">
    <w:name w:val="Comment Text Char"/>
    <w:basedOn w:val="DefaultParagraphFont"/>
    <w:link w:val="CommentText"/>
    <w:uiPriority w:val="99"/>
    <w:semiHidden/>
    <w:rsid w:val="009F492B"/>
    <w:rPr>
      <w:rFonts w:asciiTheme="minorHAnsi" w:eastAsiaTheme="minorHAnsi" w:hAnsiTheme="minorHAnsi" w:cstheme="minorBidi"/>
      <w:lang w:val="en-GB"/>
    </w:rPr>
  </w:style>
  <w:style w:type="paragraph" w:styleId="CommentText">
    <w:name w:val="annotation text"/>
    <w:basedOn w:val="Normal"/>
    <w:link w:val="CommentTextChar"/>
    <w:uiPriority w:val="99"/>
    <w:semiHidden/>
    <w:unhideWhenUsed/>
    <w:rsid w:val="009F492B"/>
    <w:pPr>
      <w:jc w:val="left"/>
    </w:pPr>
    <w:rPr>
      <w:rFonts w:asciiTheme="minorHAnsi" w:eastAsiaTheme="minorHAnsi" w:hAnsiTheme="minorHAnsi" w:cstheme="minorBidi"/>
      <w:sz w:val="20"/>
      <w:lang w:val="en-GB"/>
    </w:rPr>
  </w:style>
  <w:style w:type="character" w:customStyle="1" w:styleId="CommentSubjectChar">
    <w:name w:val="Comment Subject Char"/>
    <w:basedOn w:val="CommentTextChar"/>
    <w:link w:val="CommentSubject"/>
    <w:uiPriority w:val="99"/>
    <w:semiHidden/>
    <w:rsid w:val="009F492B"/>
    <w:rPr>
      <w:rFonts w:asciiTheme="minorHAnsi" w:eastAsiaTheme="minorHAnsi" w:hAnsiTheme="minorHAnsi" w:cstheme="minorBidi"/>
      <w:b/>
      <w:bCs/>
      <w:lang w:val="en-GB"/>
    </w:rPr>
  </w:style>
  <w:style w:type="paragraph" w:styleId="CommentSubject">
    <w:name w:val="annotation subject"/>
    <w:basedOn w:val="CommentText"/>
    <w:next w:val="CommentText"/>
    <w:link w:val="CommentSubjectChar"/>
    <w:uiPriority w:val="99"/>
    <w:semiHidden/>
    <w:unhideWhenUsed/>
    <w:rsid w:val="009F492B"/>
    <w:rPr>
      <w:b/>
      <w:bCs/>
    </w:rPr>
  </w:style>
  <w:style w:type="table" w:styleId="TableGrid">
    <w:name w:val="Table Grid"/>
    <w:basedOn w:val="TableNormal"/>
    <w:uiPriority w:val="39"/>
    <w:rsid w:val="00741A66"/>
    <w:rPr>
      <w:rFonts w:asciiTheme="minorHAnsi" w:eastAsiaTheme="minorHAnsi" w:hAnsiTheme="minorHAnsi" w:cstheme="minorBidi"/>
      <w:sz w:val="22"/>
      <w:szCs w:val="22"/>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03917"/>
    <w:rPr>
      <w:rFonts w:ascii="Times New Roman" w:hAnsi="Times New Roman"/>
      <w:b/>
      <w:bCs/>
      <w:kern w:val="36"/>
      <w:sz w:val="48"/>
      <w:szCs w:val="48"/>
      <w:lang w:val="en-GB" w:eastAsia="en-GB"/>
    </w:rPr>
  </w:style>
  <w:style w:type="character" w:customStyle="1" w:styleId="cit">
    <w:name w:val="cit"/>
    <w:basedOn w:val="DefaultParagraphFont"/>
    <w:rsid w:val="00103917"/>
  </w:style>
  <w:style w:type="character" w:customStyle="1" w:styleId="apple-converted-space">
    <w:name w:val="apple-converted-space"/>
    <w:basedOn w:val="DefaultParagraphFont"/>
    <w:rsid w:val="00103917"/>
  </w:style>
  <w:style w:type="character" w:customStyle="1" w:styleId="fm-vol-iss-date">
    <w:name w:val="fm-vol-iss-date"/>
    <w:basedOn w:val="DefaultParagraphFont"/>
    <w:rsid w:val="00103917"/>
  </w:style>
  <w:style w:type="character" w:customStyle="1" w:styleId="doi">
    <w:name w:val="doi"/>
    <w:basedOn w:val="DefaultParagraphFont"/>
    <w:rsid w:val="00103917"/>
  </w:style>
  <w:style w:type="character" w:customStyle="1" w:styleId="fm-citation-ids-label">
    <w:name w:val="fm-citation-ids-label"/>
    <w:basedOn w:val="DefaultParagraphFont"/>
    <w:rsid w:val="00103917"/>
  </w:style>
  <w:style w:type="character" w:customStyle="1" w:styleId="addmd">
    <w:name w:val="addmd"/>
    <w:basedOn w:val="DefaultParagraphFont"/>
    <w:rsid w:val="00103917"/>
  </w:style>
  <w:style w:type="character" w:styleId="Strong">
    <w:name w:val="Strong"/>
    <w:basedOn w:val="DefaultParagraphFont"/>
    <w:uiPriority w:val="22"/>
    <w:qFormat/>
    <w:rsid w:val="005C0CC5"/>
    <w:rPr>
      <w:b/>
      <w:bCs/>
    </w:rPr>
  </w:style>
  <w:style w:type="paragraph" w:customStyle="1" w:styleId="booktitle">
    <w:name w:val="booktitle"/>
    <w:basedOn w:val="Normal"/>
    <w:rsid w:val="005C0CC5"/>
    <w:pPr>
      <w:spacing w:before="100" w:beforeAutospacing="1" w:after="100" w:afterAutospacing="1"/>
      <w:jc w:val="left"/>
    </w:pPr>
    <w:rPr>
      <w:rFonts w:ascii="Times New Roman" w:hAnsi="Times New Roman"/>
      <w:szCs w:val="24"/>
      <w:lang w:val="en-GB" w:eastAsia="en-GB"/>
    </w:rPr>
  </w:style>
  <w:style w:type="paragraph" w:styleId="NormalWeb">
    <w:name w:val="Normal (Web)"/>
    <w:basedOn w:val="Normal"/>
    <w:uiPriority w:val="99"/>
    <w:semiHidden/>
    <w:unhideWhenUsed/>
    <w:rsid w:val="005C0CC5"/>
    <w:pPr>
      <w:spacing w:before="100" w:beforeAutospacing="1" w:after="100" w:afterAutospacing="1"/>
      <w:jc w:val="left"/>
    </w:pPr>
    <w:rPr>
      <w:rFonts w:ascii="Times New Roman" w:hAnsi="Times New Roman"/>
      <w:szCs w:val="24"/>
      <w:lang w:val="en-GB" w:eastAsia="en-GB"/>
    </w:rPr>
  </w:style>
  <w:style w:type="character" w:customStyle="1" w:styleId="vol-info">
    <w:name w:val="vol-info"/>
    <w:basedOn w:val="DefaultParagraphFont"/>
    <w:rsid w:val="005C0CC5"/>
  </w:style>
  <w:style w:type="character" w:customStyle="1" w:styleId="page-numbers-info">
    <w:name w:val="page-numbers-info"/>
    <w:basedOn w:val="DefaultParagraphFont"/>
    <w:rsid w:val="005C0CC5"/>
  </w:style>
  <w:style w:type="character" w:customStyle="1" w:styleId="version-date">
    <w:name w:val="version-date"/>
    <w:basedOn w:val="DefaultParagraphFont"/>
    <w:rsid w:val="005C0CC5"/>
  </w:style>
  <w:style w:type="character" w:customStyle="1" w:styleId="authorname">
    <w:name w:val="authorname"/>
    <w:basedOn w:val="DefaultParagraphFont"/>
    <w:rsid w:val="005C0CC5"/>
  </w:style>
  <w:style w:type="character" w:customStyle="1" w:styleId="small-caps">
    <w:name w:val="small-caps"/>
    <w:basedOn w:val="DefaultParagraphFont"/>
    <w:rsid w:val="00F60B52"/>
  </w:style>
  <w:style w:type="character" w:customStyle="1" w:styleId="name">
    <w:name w:val="name"/>
    <w:basedOn w:val="DefaultParagraphFont"/>
    <w:rsid w:val="005B47BD"/>
  </w:style>
  <w:style w:type="character" w:customStyle="1" w:styleId="hlfld-title">
    <w:name w:val="hlfld-title"/>
    <w:basedOn w:val="DefaultParagraphFont"/>
    <w:rsid w:val="00492059"/>
  </w:style>
  <w:style w:type="character" w:styleId="CommentReference">
    <w:name w:val="annotation reference"/>
    <w:basedOn w:val="DefaultParagraphFont"/>
    <w:uiPriority w:val="99"/>
    <w:semiHidden/>
    <w:unhideWhenUsed/>
    <w:rsid w:val="00FF56C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67B"/>
    <w:pPr>
      <w:spacing w:after="200"/>
      <w:jc w:val="both"/>
    </w:pPr>
    <w:rPr>
      <w:rFonts w:ascii="Times" w:hAnsi="Times"/>
      <w:sz w:val="24"/>
    </w:rPr>
  </w:style>
  <w:style w:type="paragraph" w:styleId="Heading1">
    <w:name w:val="heading 1"/>
    <w:basedOn w:val="Normal"/>
    <w:link w:val="Heading1Char"/>
    <w:uiPriority w:val="9"/>
    <w:qFormat/>
    <w:rsid w:val="00103917"/>
    <w:pPr>
      <w:spacing w:before="100" w:beforeAutospacing="1" w:after="100" w:afterAutospacing="1"/>
      <w:jc w:val="left"/>
      <w:outlineLvl w:val="0"/>
    </w:pPr>
    <w:rPr>
      <w:rFonts w:ascii="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9667B"/>
    <w:rPr>
      <w:color w:val="800080"/>
      <w:u w:val="single"/>
    </w:rPr>
  </w:style>
  <w:style w:type="paragraph" w:styleId="BodyText">
    <w:name w:val="Body Text"/>
    <w:basedOn w:val="Normal"/>
    <w:rsid w:val="0039667B"/>
    <w:pPr>
      <w:jc w:val="center"/>
    </w:pPr>
    <w:rPr>
      <w:b/>
      <w:sz w:val="40"/>
    </w:rPr>
  </w:style>
  <w:style w:type="paragraph" w:styleId="FootnoteText">
    <w:name w:val="footnote text"/>
    <w:basedOn w:val="Normal"/>
    <w:next w:val="TFReferencesSection"/>
    <w:semiHidden/>
    <w:rsid w:val="0039667B"/>
  </w:style>
  <w:style w:type="paragraph" w:customStyle="1" w:styleId="TFReferencesSection">
    <w:name w:val="TF_References_Section"/>
    <w:basedOn w:val="Normal"/>
    <w:rsid w:val="0039667B"/>
    <w:pPr>
      <w:spacing w:line="480" w:lineRule="auto"/>
      <w:ind w:firstLine="187"/>
    </w:pPr>
  </w:style>
  <w:style w:type="paragraph" w:customStyle="1" w:styleId="TAMainText">
    <w:name w:val="TA_Main_Text"/>
    <w:basedOn w:val="Normal"/>
    <w:link w:val="TAMainTextChar"/>
    <w:rsid w:val="0039667B"/>
    <w:pPr>
      <w:spacing w:after="0" w:line="480" w:lineRule="auto"/>
      <w:ind w:firstLine="202"/>
    </w:pPr>
  </w:style>
  <w:style w:type="character" w:customStyle="1" w:styleId="TAMainTextChar">
    <w:name w:val="TA_Main_Text Char"/>
    <w:basedOn w:val="DefaultParagraphFont"/>
    <w:link w:val="TAMainText"/>
    <w:rsid w:val="009F492B"/>
    <w:rPr>
      <w:rFonts w:ascii="Times" w:hAnsi="Times"/>
      <w:sz w:val="24"/>
    </w:rPr>
  </w:style>
  <w:style w:type="paragraph" w:customStyle="1" w:styleId="BATitle">
    <w:name w:val="BA_Title"/>
    <w:basedOn w:val="Normal"/>
    <w:next w:val="BBAuthorName"/>
    <w:rsid w:val="0039667B"/>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9667B"/>
    <w:pPr>
      <w:spacing w:after="240" w:line="480" w:lineRule="auto"/>
      <w:jc w:val="center"/>
    </w:pPr>
    <w:rPr>
      <w:i/>
    </w:rPr>
  </w:style>
  <w:style w:type="paragraph" w:customStyle="1" w:styleId="BCAuthorAddress">
    <w:name w:val="BC_Author_Address"/>
    <w:basedOn w:val="Normal"/>
    <w:next w:val="BIEmailAddress"/>
    <w:rsid w:val="0039667B"/>
    <w:pPr>
      <w:spacing w:after="240" w:line="480" w:lineRule="auto"/>
      <w:jc w:val="center"/>
    </w:pPr>
  </w:style>
  <w:style w:type="paragraph" w:customStyle="1" w:styleId="BIEmailAddress">
    <w:name w:val="BI_Email_Address"/>
    <w:basedOn w:val="Normal"/>
    <w:next w:val="AIReceivedDate"/>
    <w:rsid w:val="0039667B"/>
    <w:pPr>
      <w:spacing w:line="480" w:lineRule="auto"/>
    </w:pPr>
  </w:style>
  <w:style w:type="paragraph" w:customStyle="1" w:styleId="AIReceivedDate">
    <w:name w:val="AI_Received_Date"/>
    <w:basedOn w:val="Normal"/>
    <w:next w:val="BDAbstract"/>
    <w:rsid w:val="0039667B"/>
    <w:pPr>
      <w:spacing w:after="240" w:line="480" w:lineRule="auto"/>
    </w:pPr>
    <w:rPr>
      <w:b/>
    </w:rPr>
  </w:style>
  <w:style w:type="paragraph" w:customStyle="1" w:styleId="BDAbstract">
    <w:name w:val="BD_Abstract"/>
    <w:basedOn w:val="Normal"/>
    <w:next w:val="TAMainText"/>
    <w:rsid w:val="0039667B"/>
    <w:pPr>
      <w:spacing w:before="360" w:after="360" w:line="480" w:lineRule="auto"/>
    </w:pPr>
  </w:style>
  <w:style w:type="paragraph" w:customStyle="1" w:styleId="TDAcknowledgments">
    <w:name w:val="TD_Acknowledgments"/>
    <w:basedOn w:val="Normal"/>
    <w:next w:val="Normal"/>
    <w:rsid w:val="0039667B"/>
    <w:pPr>
      <w:spacing w:before="200" w:line="480" w:lineRule="auto"/>
      <w:ind w:firstLine="202"/>
    </w:pPr>
  </w:style>
  <w:style w:type="paragraph" w:customStyle="1" w:styleId="TESupportingInformation">
    <w:name w:val="TE_Supporting_Information"/>
    <w:basedOn w:val="Normal"/>
    <w:next w:val="Normal"/>
    <w:rsid w:val="0039667B"/>
    <w:pPr>
      <w:spacing w:line="480" w:lineRule="auto"/>
      <w:ind w:firstLine="187"/>
    </w:pPr>
  </w:style>
  <w:style w:type="paragraph" w:customStyle="1" w:styleId="VCSchemeTitle">
    <w:name w:val="VC_Scheme_Title"/>
    <w:basedOn w:val="Normal"/>
    <w:next w:val="Normal"/>
    <w:rsid w:val="0039667B"/>
    <w:pPr>
      <w:spacing w:line="480" w:lineRule="auto"/>
    </w:pPr>
  </w:style>
  <w:style w:type="paragraph" w:customStyle="1" w:styleId="VDTableTitle">
    <w:name w:val="VD_Table_Title"/>
    <w:basedOn w:val="Normal"/>
    <w:next w:val="Normal"/>
    <w:rsid w:val="0039667B"/>
    <w:pPr>
      <w:spacing w:line="480" w:lineRule="auto"/>
    </w:pPr>
  </w:style>
  <w:style w:type="paragraph" w:customStyle="1" w:styleId="VAFigureCaption">
    <w:name w:val="VA_Figure_Caption"/>
    <w:basedOn w:val="Normal"/>
    <w:next w:val="Normal"/>
    <w:rsid w:val="0039667B"/>
    <w:pPr>
      <w:spacing w:line="480" w:lineRule="auto"/>
    </w:pPr>
  </w:style>
  <w:style w:type="paragraph" w:customStyle="1" w:styleId="VBChartTitle">
    <w:name w:val="VB_Chart_Title"/>
    <w:basedOn w:val="Normal"/>
    <w:next w:val="Normal"/>
    <w:rsid w:val="0039667B"/>
    <w:pPr>
      <w:spacing w:line="480" w:lineRule="auto"/>
    </w:pPr>
  </w:style>
  <w:style w:type="paragraph" w:customStyle="1" w:styleId="FETableFootnote">
    <w:name w:val="FE_Table_Footnote"/>
    <w:basedOn w:val="Normal"/>
    <w:next w:val="Normal"/>
    <w:rsid w:val="0039667B"/>
    <w:pPr>
      <w:ind w:firstLine="187"/>
    </w:pPr>
  </w:style>
  <w:style w:type="paragraph" w:customStyle="1" w:styleId="FCChartFootnote">
    <w:name w:val="FC_Chart_Footnote"/>
    <w:basedOn w:val="Normal"/>
    <w:next w:val="Normal"/>
    <w:rsid w:val="0039667B"/>
    <w:pPr>
      <w:ind w:firstLine="187"/>
    </w:pPr>
  </w:style>
  <w:style w:type="paragraph" w:customStyle="1" w:styleId="FDSchemeFootnote">
    <w:name w:val="FD_Scheme_Footnote"/>
    <w:basedOn w:val="Normal"/>
    <w:next w:val="Normal"/>
    <w:rsid w:val="0039667B"/>
    <w:pPr>
      <w:ind w:firstLine="187"/>
    </w:pPr>
  </w:style>
  <w:style w:type="paragraph" w:customStyle="1" w:styleId="TCTableBody">
    <w:name w:val="TC_Table_Body"/>
    <w:basedOn w:val="Normal"/>
    <w:rsid w:val="0039667B"/>
  </w:style>
  <w:style w:type="paragraph" w:customStyle="1" w:styleId="AFTitleRunningHead">
    <w:name w:val="AF_Title_Running_Head"/>
    <w:basedOn w:val="Normal"/>
    <w:next w:val="TAMainText"/>
    <w:rsid w:val="0039667B"/>
    <w:pPr>
      <w:spacing w:line="480" w:lineRule="auto"/>
    </w:pPr>
  </w:style>
  <w:style w:type="paragraph" w:customStyle="1" w:styleId="BEAuthorBiography">
    <w:name w:val="BE_Author_Biography"/>
    <w:basedOn w:val="Normal"/>
    <w:rsid w:val="0039667B"/>
    <w:pPr>
      <w:spacing w:line="480" w:lineRule="auto"/>
    </w:pPr>
  </w:style>
  <w:style w:type="paragraph" w:customStyle="1" w:styleId="FACorrespondingAuthorFootnote">
    <w:name w:val="FA_Corresponding_Author_Footnote"/>
    <w:basedOn w:val="Normal"/>
    <w:next w:val="TAMainText"/>
    <w:rsid w:val="0039667B"/>
    <w:pPr>
      <w:spacing w:line="480" w:lineRule="auto"/>
    </w:pPr>
  </w:style>
  <w:style w:type="paragraph" w:customStyle="1" w:styleId="SNSynopsisTOC">
    <w:name w:val="SN_Synopsis_TOC"/>
    <w:basedOn w:val="Normal"/>
    <w:rsid w:val="0039667B"/>
    <w:pPr>
      <w:spacing w:line="480" w:lineRule="auto"/>
    </w:pPr>
  </w:style>
  <w:style w:type="character" w:styleId="Hyperlink">
    <w:name w:val="Hyperlink"/>
    <w:uiPriority w:val="99"/>
    <w:rsid w:val="0039667B"/>
    <w:rPr>
      <w:color w:val="0000FF"/>
      <w:u w:val="single"/>
    </w:rPr>
  </w:style>
  <w:style w:type="paragraph" w:styleId="Footer">
    <w:name w:val="footer"/>
    <w:basedOn w:val="Normal"/>
    <w:link w:val="FooterChar"/>
    <w:uiPriority w:val="99"/>
    <w:rsid w:val="0039667B"/>
    <w:pPr>
      <w:tabs>
        <w:tab w:val="center" w:pos="4320"/>
        <w:tab w:val="right" w:pos="8640"/>
      </w:tabs>
    </w:pPr>
  </w:style>
  <w:style w:type="character" w:customStyle="1" w:styleId="FooterChar">
    <w:name w:val="Footer Char"/>
    <w:basedOn w:val="DefaultParagraphFont"/>
    <w:link w:val="Footer"/>
    <w:uiPriority w:val="99"/>
    <w:rsid w:val="009F492B"/>
    <w:rPr>
      <w:rFonts w:ascii="Times" w:hAnsi="Times"/>
      <w:sz w:val="24"/>
    </w:rPr>
  </w:style>
  <w:style w:type="paragraph" w:customStyle="1" w:styleId="BGKeywords">
    <w:name w:val="BG_Keywords"/>
    <w:basedOn w:val="Normal"/>
    <w:rsid w:val="0039667B"/>
    <w:pPr>
      <w:spacing w:line="480" w:lineRule="auto"/>
    </w:pPr>
  </w:style>
  <w:style w:type="paragraph" w:customStyle="1" w:styleId="BHBriefs">
    <w:name w:val="BH_Briefs"/>
    <w:basedOn w:val="Normal"/>
    <w:rsid w:val="0039667B"/>
    <w:pPr>
      <w:spacing w:line="480" w:lineRule="auto"/>
    </w:pPr>
  </w:style>
  <w:style w:type="character" w:styleId="PageNumber">
    <w:name w:val="page number"/>
    <w:basedOn w:val="DefaultParagraphFont"/>
    <w:rsid w:val="0039667B"/>
  </w:style>
  <w:style w:type="paragraph" w:styleId="BalloonText">
    <w:name w:val="Balloon Text"/>
    <w:basedOn w:val="Normal"/>
    <w:link w:val="BalloonTextChar"/>
    <w:uiPriority w:val="99"/>
    <w:semiHidden/>
    <w:rsid w:val="00E96302"/>
    <w:rPr>
      <w:rFonts w:ascii="Tahoma" w:hAnsi="Tahoma" w:cs="Tahoma"/>
      <w:sz w:val="16"/>
      <w:szCs w:val="16"/>
    </w:rPr>
  </w:style>
  <w:style w:type="character" w:customStyle="1" w:styleId="BalloonTextChar">
    <w:name w:val="Balloon Text Char"/>
    <w:basedOn w:val="DefaultParagraphFont"/>
    <w:link w:val="BalloonText"/>
    <w:uiPriority w:val="99"/>
    <w:semiHidden/>
    <w:rsid w:val="009F492B"/>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Affilation">
    <w:name w:val="Affilation"/>
    <w:basedOn w:val="Normal"/>
    <w:rsid w:val="00FE0D03"/>
    <w:pPr>
      <w:spacing w:before="40" w:after="52" w:line="240" w:lineRule="exact"/>
      <w:jc w:val="left"/>
    </w:pPr>
    <w:rPr>
      <w:rFonts w:ascii="Helvetica-Light" w:hAnsi="Helvetica-Light"/>
      <w:iCs/>
      <w:sz w:val="20"/>
    </w:rPr>
  </w:style>
  <w:style w:type="character" w:styleId="Emphasis">
    <w:name w:val="Emphasis"/>
    <w:basedOn w:val="DefaultParagraphFont"/>
    <w:uiPriority w:val="20"/>
    <w:qFormat/>
    <w:rsid w:val="009F492B"/>
    <w:rPr>
      <w:i/>
      <w:iCs/>
    </w:rPr>
  </w:style>
  <w:style w:type="character" w:customStyle="1" w:styleId="nbapihighlight1">
    <w:name w:val="nbapihighlight1"/>
    <w:basedOn w:val="DefaultParagraphFont"/>
    <w:rsid w:val="009F492B"/>
  </w:style>
  <w:style w:type="paragraph" w:customStyle="1" w:styleId="EndNoteBibliography">
    <w:name w:val="EndNote Bibliography"/>
    <w:basedOn w:val="Normal"/>
    <w:link w:val="EndNoteBibliographyChar"/>
    <w:rsid w:val="009F492B"/>
    <w:pPr>
      <w:spacing w:after="160"/>
      <w:jc w:val="left"/>
    </w:pPr>
    <w:rPr>
      <w:rFonts w:eastAsiaTheme="minorHAnsi" w:cs="Times"/>
      <w:noProof/>
      <w:szCs w:val="22"/>
    </w:rPr>
  </w:style>
  <w:style w:type="character" w:customStyle="1" w:styleId="EndNoteBibliographyChar">
    <w:name w:val="EndNote Bibliography Char"/>
    <w:basedOn w:val="DefaultParagraphFont"/>
    <w:link w:val="EndNoteBibliography"/>
    <w:rsid w:val="009F492B"/>
    <w:rPr>
      <w:rFonts w:ascii="Times" w:eastAsiaTheme="minorHAnsi" w:hAnsi="Times" w:cs="Times"/>
      <w:noProof/>
      <w:sz w:val="24"/>
      <w:szCs w:val="22"/>
    </w:rPr>
  </w:style>
  <w:style w:type="paragraph" w:customStyle="1" w:styleId="EndNoteBibliographyTitle">
    <w:name w:val="EndNote Bibliography Title"/>
    <w:basedOn w:val="Normal"/>
    <w:link w:val="EndNoteBibliographyTitleChar"/>
    <w:rsid w:val="009F492B"/>
    <w:pPr>
      <w:spacing w:after="0" w:line="276" w:lineRule="auto"/>
      <w:jc w:val="center"/>
    </w:pPr>
    <w:rPr>
      <w:rFonts w:eastAsiaTheme="minorHAnsi" w:cs="Times"/>
      <w:noProof/>
      <w:szCs w:val="22"/>
    </w:rPr>
  </w:style>
  <w:style w:type="character" w:customStyle="1" w:styleId="EndNoteBibliographyTitleChar">
    <w:name w:val="EndNote Bibliography Title Char"/>
    <w:basedOn w:val="TAMainTextChar"/>
    <w:link w:val="EndNoteBibliographyTitle"/>
    <w:rsid w:val="009F492B"/>
    <w:rPr>
      <w:rFonts w:ascii="Times" w:eastAsiaTheme="minorHAnsi" w:hAnsi="Times" w:cs="Times"/>
      <w:noProof/>
      <w:sz w:val="24"/>
      <w:szCs w:val="22"/>
    </w:rPr>
  </w:style>
  <w:style w:type="character" w:customStyle="1" w:styleId="hit">
    <w:name w:val="hit"/>
    <w:basedOn w:val="DefaultParagraphFont"/>
    <w:rsid w:val="009F492B"/>
  </w:style>
  <w:style w:type="paragraph" w:styleId="Header">
    <w:name w:val="header"/>
    <w:basedOn w:val="Normal"/>
    <w:link w:val="HeaderChar"/>
    <w:uiPriority w:val="99"/>
    <w:unhideWhenUsed/>
    <w:rsid w:val="009F492B"/>
    <w:pPr>
      <w:tabs>
        <w:tab w:val="center" w:pos="4513"/>
        <w:tab w:val="right" w:pos="9026"/>
      </w:tabs>
      <w:spacing w:after="0"/>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9F492B"/>
    <w:rPr>
      <w:rFonts w:asciiTheme="minorHAnsi" w:eastAsiaTheme="minorHAnsi" w:hAnsiTheme="minorHAnsi" w:cstheme="minorBidi"/>
      <w:sz w:val="22"/>
      <w:szCs w:val="22"/>
      <w:lang w:val="en-GB"/>
    </w:rPr>
  </w:style>
  <w:style w:type="character" w:customStyle="1" w:styleId="hithilite3">
    <w:name w:val="hithilite3"/>
    <w:basedOn w:val="DefaultParagraphFont"/>
    <w:rsid w:val="009F492B"/>
    <w:rPr>
      <w:shd w:val="clear" w:color="auto" w:fill="FFFF00"/>
    </w:rPr>
  </w:style>
  <w:style w:type="character" w:customStyle="1" w:styleId="bodyblack1">
    <w:name w:val="bodyblack1"/>
    <w:basedOn w:val="DefaultParagraphFont"/>
    <w:rsid w:val="009F492B"/>
    <w:rPr>
      <w:rFonts w:ascii="Verdana" w:hAnsi="Verdana" w:hint="default"/>
      <w:b w:val="0"/>
      <w:bCs w:val="0"/>
      <w:color w:val="000000"/>
      <w:sz w:val="20"/>
      <w:szCs w:val="20"/>
    </w:rPr>
  </w:style>
  <w:style w:type="paragraph" w:styleId="ListParagraph">
    <w:name w:val="List Paragraph"/>
    <w:basedOn w:val="Normal"/>
    <w:uiPriority w:val="34"/>
    <w:qFormat/>
    <w:rsid w:val="009F492B"/>
    <w:pPr>
      <w:spacing w:line="276" w:lineRule="auto"/>
      <w:ind w:left="720"/>
      <w:contextualSpacing/>
      <w:jc w:val="left"/>
    </w:pPr>
    <w:rPr>
      <w:rFonts w:asciiTheme="minorHAnsi" w:eastAsiaTheme="minorHAnsi" w:hAnsiTheme="minorHAnsi" w:cstheme="minorBidi"/>
      <w:sz w:val="22"/>
      <w:szCs w:val="22"/>
      <w:lang w:val="en-GB"/>
    </w:rPr>
  </w:style>
  <w:style w:type="character" w:customStyle="1" w:styleId="CommentTextChar">
    <w:name w:val="Comment Text Char"/>
    <w:basedOn w:val="DefaultParagraphFont"/>
    <w:link w:val="CommentText"/>
    <w:uiPriority w:val="99"/>
    <w:semiHidden/>
    <w:rsid w:val="009F492B"/>
    <w:rPr>
      <w:rFonts w:asciiTheme="minorHAnsi" w:eastAsiaTheme="minorHAnsi" w:hAnsiTheme="minorHAnsi" w:cstheme="minorBidi"/>
      <w:lang w:val="en-GB"/>
    </w:rPr>
  </w:style>
  <w:style w:type="paragraph" w:styleId="CommentText">
    <w:name w:val="annotation text"/>
    <w:basedOn w:val="Normal"/>
    <w:link w:val="CommentTextChar"/>
    <w:uiPriority w:val="99"/>
    <w:semiHidden/>
    <w:unhideWhenUsed/>
    <w:rsid w:val="009F492B"/>
    <w:pPr>
      <w:jc w:val="left"/>
    </w:pPr>
    <w:rPr>
      <w:rFonts w:asciiTheme="minorHAnsi" w:eastAsiaTheme="minorHAnsi" w:hAnsiTheme="minorHAnsi" w:cstheme="minorBidi"/>
      <w:sz w:val="20"/>
      <w:lang w:val="en-GB"/>
    </w:rPr>
  </w:style>
  <w:style w:type="character" w:customStyle="1" w:styleId="CommentSubjectChar">
    <w:name w:val="Comment Subject Char"/>
    <w:basedOn w:val="CommentTextChar"/>
    <w:link w:val="CommentSubject"/>
    <w:uiPriority w:val="99"/>
    <w:semiHidden/>
    <w:rsid w:val="009F492B"/>
    <w:rPr>
      <w:rFonts w:asciiTheme="minorHAnsi" w:eastAsiaTheme="minorHAnsi" w:hAnsiTheme="minorHAnsi" w:cstheme="minorBidi"/>
      <w:b/>
      <w:bCs/>
      <w:lang w:val="en-GB"/>
    </w:rPr>
  </w:style>
  <w:style w:type="paragraph" w:styleId="CommentSubject">
    <w:name w:val="annotation subject"/>
    <w:basedOn w:val="CommentText"/>
    <w:next w:val="CommentText"/>
    <w:link w:val="CommentSubjectChar"/>
    <w:uiPriority w:val="99"/>
    <w:semiHidden/>
    <w:unhideWhenUsed/>
    <w:rsid w:val="009F492B"/>
    <w:rPr>
      <w:b/>
      <w:bCs/>
    </w:rPr>
  </w:style>
  <w:style w:type="table" w:styleId="TableGrid">
    <w:name w:val="Table Grid"/>
    <w:basedOn w:val="TableNormal"/>
    <w:uiPriority w:val="39"/>
    <w:rsid w:val="00741A66"/>
    <w:rPr>
      <w:rFonts w:asciiTheme="minorHAnsi" w:eastAsiaTheme="minorHAnsi" w:hAnsiTheme="minorHAnsi" w:cstheme="minorBidi"/>
      <w:sz w:val="22"/>
      <w:szCs w:val="22"/>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03917"/>
    <w:rPr>
      <w:rFonts w:ascii="Times New Roman" w:hAnsi="Times New Roman"/>
      <w:b/>
      <w:bCs/>
      <w:kern w:val="36"/>
      <w:sz w:val="48"/>
      <w:szCs w:val="48"/>
      <w:lang w:val="en-GB" w:eastAsia="en-GB"/>
    </w:rPr>
  </w:style>
  <w:style w:type="character" w:customStyle="1" w:styleId="cit">
    <w:name w:val="cit"/>
    <w:basedOn w:val="DefaultParagraphFont"/>
    <w:rsid w:val="00103917"/>
  </w:style>
  <w:style w:type="character" w:customStyle="1" w:styleId="apple-converted-space">
    <w:name w:val="apple-converted-space"/>
    <w:basedOn w:val="DefaultParagraphFont"/>
    <w:rsid w:val="00103917"/>
  </w:style>
  <w:style w:type="character" w:customStyle="1" w:styleId="fm-vol-iss-date">
    <w:name w:val="fm-vol-iss-date"/>
    <w:basedOn w:val="DefaultParagraphFont"/>
    <w:rsid w:val="00103917"/>
  </w:style>
  <w:style w:type="character" w:customStyle="1" w:styleId="doi">
    <w:name w:val="doi"/>
    <w:basedOn w:val="DefaultParagraphFont"/>
    <w:rsid w:val="00103917"/>
  </w:style>
  <w:style w:type="character" w:customStyle="1" w:styleId="fm-citation-ids-label">
    <w:name w:val="fm-citation-ids-label"/>
    <w:basedOn w:val="DefaultParagraphFont"/>
    <w:rsid w:val="00103917"/>
  </w:style>
  <w:style w:type="character" w:customStyle="1" w:styleId="addmd">
    <w:name w:val="addmd"/>
    <w:basedOn w:val="DefaultParagraphFont"/>
    <w:rsid w:val="00103917"/>
  </w:style>
  <w:style w:type="character" w:styleId="Strong">
    <w:name w:val="Strong"/>
    <w:basedOn w:val="DefaultParagraphFont"/>
    <w:uiPriority w:val="22"/>
    <w:qFormat/>
    <w:rsid w:val="005C0CC5"/>
    <w:rPr>
      <w:b/>
      <w:bCs/>
    </w:rPr>
  </w:style>
  <w:style w:type="paragraph" w:customStyle="1" w:styleId="booktitle">
    <w:name w:val="booktitle"/>
    <w:basedOn w:val="Normal"/>
    <w:rsid w:val="005C0CC5"/>
    <w:pPr>
      <w:spacing w:before="100" w:beforeAutospacing="1" w:after="100" w:afterAutospacing="1"/>
      <w:jc w:val="left"/>
    </w:pPr>
    <w:rPr>
      <w:rFonts w:ascii="Times New Roman" w:hAnsi="Times New Roman"/>
      <w:szCs w:val="24"/>
      <w:lang w:val="en-GB" w:eastAsia="en-GB"/>
    </w:rPr>
  </w:style>
  <w:style w:type="paragraph" w:styleId="NormalWeb">
    <w:name w:val="Normal (Web)"/>
    <w:basedOn w:val="Normal"/>
    <w:uiPriority w:val="99"/>
    <w:semiHidden/>
    <w:unhideWhenUsed/>
    <w:rsid w:val="005C0CC5"/>
    <w:pPr>
      <w:spacing w:before="100" w:beforeAutospacing="1" w:after="100" w:afterAutospacing="1"/>
      <w:jc w:val="left"/>
    </w:pPr>
    <w:rPr>
      <w:rFonts w:ascii="Times New Roman" w:hAnsi="Times New Roman"/>
      <w:szCs w:val="24"/>
      <w:lang w:val="en-GB" w:eastAsia="en-GB"/>
    </w:rPr>
  </w:style>
  <w:style w:type="character" w:customStyle="1" w:styleId="vol-info">
    <w:name w:val="vol-info"/>
    <w:basedOn w:val="DefaultParagraphFont"/>
    <w:rsid w:val="005C0CC5"/>
  </w:style>
  <w:style w:type="character" w:customStyle="1" w:styleId="page-numbers-info">
    <w:name w:val="page-numbers-info"/>
    <w:basedOn w:val="DefaultParagraphFont"/>
    <w:rsid w:val="005C0CC5"/>
  </w:style>
  <w:style w:type="character" w:customStyle="1" w:styleId="version-date">
    <w:name w:val="version-date"/>
    <w:basedOn w:val="DefaultParagraphFont"/>
    <w:rsid w:val="005C0CC5"/>
  </w:style>
  <w:style w:type="character" w:customStyle="1" w:styleId="authorname">
    <w:name w:val="authorname"/>
    <w:basedOn w:val="DefaultParagraphFont"/>
    <w:rsid w:val="005C0CC5"/>
  </w:style>
  <w:style w:type="character" w:customStyle="1" w:styleId="small-caps">
    <w:name w:val="small-caps"/>
    <w:basedOn w:val="DefaultParagraphFont"/>
    <w:rsid w:val="00F60B52"/>
  </w:style>
  <w:style w:type="character" w:customStyle="1" w:styleId="name">
    <w:name w:val="name"/>
    <w:basedOn w:val="DefaultParagraphFont"/>
    <w:rsid w:val="005B47BD"/>
  </w:style>
  <w:style w:type="character" w:customStyle="1" w:styleId="hlfld-title">
    <w:name w:val="hlfld-title"/>
    <w:basedOn w:val="DefaultParagraphFont"/>
    <w:rsid w:val="00492059"/>
  </w:style>
  <w:style w:type="character" w:styleId="CommentReference">
    <w:name w:val="annotation reference"/>
    <w:basedOn w:val="DefaultParagraphFont"/>
    <w:uiPriority w:val="99"/>
    <w:semiHidden/>
    <w:unhideWhenUsed/>
    <w:rsid w:val="00FF56C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595409">
      <w:bodyDiv w:val="1"/>
      <w:marLeft w:val="0"/>
      <w:marRight w:val="0"/>
      <w:marTop w:val="0"/>
      <w:marBottom w:val="0"/>
      <w:divBdr>
        <w:top w:val="none" w:sz="0" w:space="0" w:color="auto"/>
        <w:left w:val="none" w:sz="0" w:space="0" w:color="auto"/>
        <w:bottom w:val="none" w:sz="0" w:space="0" w:color="auto"/>
        <w:right w:val="none" w:sz="0" w:space="0" w:color="auto"/>
      </w:divBdr>
      <w:divsChild>
        <w:div w:id="1059982813">
          <w:marLeft w:val="0"/>
          <w:marRight w:val="0"/>
          <w:marTop w:val="190"/>
          <w:marBottom w:val="41"/>
          <w:divBdr>
            <w:top w:val="none" w:sz="0" w:space="0" w:color="auto"/>
            <w:left w:val="none" w:sz="0" w:space="0" w:color="auto"/>
            <w:bottom w:val="none" w:sz="0" w:space="0" w:color="auto"/>
            <w:right w:val="none" w:sz="0" w:space="0" w:color="auto"/>
          </w:divBdr>
        </w:div>
        <w:div w:id="1362900131">
          <w:marLeft w:val="0"/>
          <w:marRight w:val="0"/>
          <w:marTop w:val="190"/>
          <w:marBottom w:val="95"/>
          <w:divBdr>
            <w:top w:val="none" w:sz="0" w:space="0" w:color="auto"/>
            <w:left w:val="none" w:sz="0" w:space="0" w:color="auto"/>
            <w:bottom w:val="none" w:sz="0" w:space="0" w:color="auto"/>
            <w:right w:val="none" w:sz="0" w:space="0" w:color="auto"/>
          </w:divBdr>
        </w:div>
      </w:divsChild>
    </w:div>
    <w:div w:id="611518431">
      <w:bodyDiv w:val="1"/>
      <w:marLeft w:val="0"/>
      <w:marRight w:val="0"/>
      <w:marTop w:val="0"/>
      <w:marBottom w:val="0"/>
      <w:divBdr>
        <w:top w:val="none" w:sz="0" w:space="0" w:color="auto"/>
        <w:left w:val="none" w:sz="0" w:space="0" w:color="auto"/>
        <w:bottom w:val="none" w:sz="0" w:space="0" w:color="auto"/>
        <w:right w:val="none" w:sz="0" w:space="0" w:color="auto"/>
      </w:divBdr>
      <w:divsChild>
        <w:div w:id="269507101">
          <w:marLeft w:val="0"/>
          <w:marRight w:val="0"/>
          <w:marTop w:val="140"/>
          <w:marBottom w:val="0"/>
          <w:divBdr>
            <w:top w:val="none" w:sz="0" w:space="0" w:color="auto"/>
            <w:left w:val="none" w:sz="0" w:space="0" w:color="auto"/>
            <w:bottom w:val="none" w:sz="0" w:space="0" w:color="auto"/>
            <w:right w:val="none" w:sz="0" w:space="0" w:color="auto"/>
          </w:divBdr>
          <w:divsChild>
            <w:div w:id="10736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1416">
      <w:bodyDiv w:val="1"/>
      <w:marLeft w:val="0"/>
      <w:marRight w:val="0"/>
      <w:marTop w:val="0"/>
      <w:marBottom w:val="0"/>
      <w:divBdr>
        <w:top w:val="none" w:sz="0" w:space="0" w:color="auto"/>
        <w:left w:val="none" w:sz="0" w:space="0" w:color="auto"/>
        <w:bottom w:val="none" w:sz="0" w:space="0" w:color="auto"/>
        <w:right w:val="none" w:sz="0" w:space="0" w:color="auto"/>
      </w:divBdr>
      <w:divsChild>
        <w:div w:id="1157646348">
          <w:marLeft w:val="0"/>
          <w:marRight w:val="1"/>
          <w:marTop w:val="0"/>
          <w:marBottom w:val="0"/>
          <w:divBdr>
            <w:top w:val="none" w:sz="0" w:space="0" w:color="auto"/>
            <w:left w:val="none" w:sz="0" w:space="0" w:color="auto"/>
            <w:bottom w:val="none" w:sz="0" w:space="0" w:color="auto"/>
            <w:right w:val="none" w:sz="0" w:space="0" w:color="auto"/>
          </w:divBdr>
          <w:divsChild>
            <w:div w:id="1187527873">
              <w:marLeft w:val="0"/>
              <w:marRight w:val="0"/>
              <w:marTop w:val="0"/>
              <w:marBottom w:val="0"/>
              <w:divBdr>
                <w:top w:val="none" w:sz="0" w:space="0" w:color="auto"/>
                <w:left w:val="none" w:sz="0" w:space="0" w:color="auto"/>
                <w:bottom w:val="none" w:sz="0" w:space="0" w:color="auto"/>
                <w:right w:val="none" w:sz="0" w:space="0" w:color="auto"/>
              </w:divBdr>
              <w:divsChild>
                <w:div w:id="1948584649">
                  <w:marLeft w:val="0"/>
                  <w:marRight w:val="1"/>
                  <w:marTop w:val="0"/>
                  <w:marBottom w:val="0"/>
                  <w:divBdr>
                    <w:top w:val="none" w:sz="0" w:space="0" w:color="auto"/>
                    <w:left w:val="none" w:sz="0" w:space="0" w:color="auto"/>
                    <w:bottom w:val="none" w:sz="0" w:space="0" w:color="auto"/>
                    <w:right w:val="none" w:sz="0" w:space="0" w:color="auto"/>
                  </w:divBdr>
                  <w:divsChild>
                    <w:div w:id="2046513878">
                      <w:marLeft w:val="0"/>
                      <w:marRight w:val="0"/>
                      <w:marTop w:val="0"/>
                      <w:marBottom w:val="0"/>
                      <w:divBdr>
                        <w:top w:val="none" w:sz="0" w:space="0" w:color="auto"/>
                        <w:left w:val="none" w:sz="0" w:space="0" w:color="auto"/>
                        <w:bottom w:val="none" w:sz="0" w:space="0" w:color="auto"/>
                        <w:right w:val="none" w:sz="0" w:space="0" w:color="auto"/>
                      </w:divBdr>
                      <w:divsChild>
                        <w:div w:id="2101365058">
                          <w:marLeft w:val="0"/>
                          <w:marRight w:val="0"/>
                          <w:marTop w:val="0"/>
                          <w:marBottom w:val="0"/>
                          <w:divBdr>
                            <w:top w:val="none" w:sz="0" w:space="0" w:color="auto"/>
                            <w:left w:val="none" w:sz="0" w:space="0" w:color="auto"/>
                            <w:bottom w:val="none" w:sz="0" w:space="0" w:color="auto"/>
                            <w:right w:val="none" w:sz="0" w:space="0" w:color="auto"/>
                          </w:divBdr>
                          <w:divsChild>
                            <w:div w:id="83383472">
                              <w:marLeft w:val="0"/>
                              <w:marRight w:val="0"/>
                              <w:marTop w:val="120"/>
                              <w:marBottom w:val="360"/>
                              <w:divBdr>
                                <w:top w:val="none" w:sz="0" w:space="0" w:color="auto"/>
                                <w:left w:val="none" w:sz="0" w:space="0" w:color="auto"/>
                                <w:bottom w:val="none" w:sz="0" w:space="0" w:color="auto"/>
                                <w:right w:val="none" w:sz="0" w:space="0" w:color="auto"/>
                              </w:divBdr>
                              <w:divsChild>
                                <w:div w:id="1346128650">
                                  <w:marLeft w:val="0"/>
                                  <w:marRight w:val="0"/>
                                  <w:marTop w:val="0"/>
                                  <w:marBottom w:val="0"/>
                                  <w:divBdr>
                                    <w:top w:val="none" w:sz="0" w:space="0" w:color="auto"/>
                                    <w:left w:val="none" w:sz="0" w:space="0" w:color="auto"/>
                                    <w:bottom w:val="none" w:sz="0" w:space="0" w:color="auto"/>
                                    <w:right w:val="none" w:sz="0" w:space="0" w:color="auto"/>
                                  </w:divBdr>
                                </w:div>
                                <w:div w:id="15083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953794">
      <w:bodyDiv w:val="1"/>
      <w:marLeft w:val="0"/>
      <w:marRight w:val="0"/>
      <w:marTop w:val="0"/>
      <w:marBottom w:val="0"/>
      <w:divBdr>
        <w:top w:val="none" w:sz="0" w:space="0" w:color="auto"/>
        <w:left w:val="none" w:sz="0" w:space="0" w:color="auto"/>
        <w:bottom w:val="none" w:sz="0" w:space="0" w:color="auto"/>
        <w:right w:val="none" w:sz="0" w:space="0" w:color="auto"/>
      </w:divBdr>
      <w:divsChild>
        <w:div w:id="1703044601">
          <w:marLeft w:val="0"/>
          <w:marRight w:val="0"/>
          <w:marTop w:val="0"/>
          <w:marBottom w:val="0"/>
          <w:divBdr>
            <w:top w:val="none" w:sz="0" w:space="0" w:color="auto"/>
            <w:left w:val="none" w:sz="0" w:space="0" w:color="auto"/>
            <w:bottom w:val="none" w:sz="0" w:space="0" w:color="auto"/>
            <w:right w:val="none" w:sz="0" w:space="0" w:color="auto"/>
          </w:divBdr>
          <w:divsChild>
            <w:div w:id="308752123">
              <w:marLeft w:val="0"/>
              <w:marRight w:val="0"/>
              <w:marTop w:val="0"/>
              <w:marBottom w:val="0"/>
              <w:divBdr>
                <w:top w:val="none" w:sz="0" w:space="0" w:color="auto"/>
                <w:left w:val="none" w:sz="0" w:space="0" w:color="auto"/>
                <w:bottom w:val="none" w:sz="0" w:space="0" w:color="auto"/>
                <w:right w:val="none" w:sz="0" w:space="0" w:color="auto"/>
              </w:divBdr>
              <w:divsChild>
                <w:div w:id="1853109792">
                  <w:marLeft w:val="0"/>
                  <w:marRight w:val="0"/>
                  <w:marTop w:val="0"/>
                  <w:marBottom w:val="0"/>
                  <w:divBdr>
                    <w:top w:val="none" w:sz="0" w:space="0" w:color="auto"/>
                    <w:left w:val="none" w:sz="0" w:space="0" w:color="auto"/>
                    <w:bottom w:val="none" w:sz="0" w:space="0" w:color="auto"/>
                    <w:right w:val="none" w:sz="0" w:space="0" w:color="auto"/>
                  </w:divBdr>
                  <w:divsChild>
                    <w:div w:id="694162856">
                      <w:marLeft w:val="0"/>
                      <w:marRight w:val="0"/>
                      <w:marTop w:val="0"/>
                      <w:marBottom w:val="0"/>
                      <w:divBdr>
                        <w:top w:val="none" w:sz="0" w:space="0" w:color="auto"/>
                        <w:left w:val="none" w:sz="0" w:space="0" w:color="auto"/>
                        <w:bottom w:val="none" w:sz="0" w:space="0" w:color="auto"/>
                        <w:right w:val="none" w:sz="0" w:space="0" w:color="auto"/>
                      </w:divBdr>
                      <w:divsChild>
                        <w:div w:id="706953335">
                          <w:marLeft w:val="0"/>
                          <w:marRight w:val="0"/>
                          <w:marTop w:val="0"/>
                          <w:marBottom w:val="0"/>
                          <w:divBdr>
                            <w:top w:val="none" w:sz="0" w:space="0" w:color="auto"/>
                            <w:left w:val="none" w:sz="0" w:space="0" w:color="auto"/>
                            <w:bottom w:val="none" w:sz="0" w:space="0" w:color="auto"/>
                            <w:right w:val="none" w:sz="0" w:space="0" w:color="auto"/>
                          </w:divBdr>
                          <w:divsChild>
                            <w:div w:id="2086603014">
                              <w:marLeft w:val="0"/>
                              <w:marRight w:val="0"/>
                              <w:marTop w:val="0"/>
                              <w:marBottom w:val="0"/>
                              <w:divBdr>
                                <w:top w:val="none" w:sz="0" w:space="0" w:color="auto"/>
                                <w:left w:val="none" w:sz="0" w:space="0" w:color="auto"/>
                                <w:bottom w:val="none" w:sz="0" w:space="0" w:color="auto"/>
                                <w:right w:val="none" w:sz="0" w:space="0" w:color="auto"/>
                              </w:divBdr>
                              <w:divsChild>
                                <w:div w:id="1010184173">
                                  <w:marLeft w:val="0"/>
                                  <w:marRight w:val="0"/>
                                  <w:marTop w:val="0"/>
                                  <w:marBottom w:val="0"/>
                                  <w:divBdr>
                                    <w:top w:val="none" w:sz="0" w:space="0" w:color="auto"/>
                                    <w:left w:val="none" w:sz="0" w:space="0" w:color="auto"/>
                                    <w:bottom w:val="none" w:sz="0" w:space="0" w:color="auto"/>
                                    <w:right w:val="none" w:sz="0" w:space="0" w:color="auto"/>
                                  </w:divBdr>
                                </w:div>
                                <w:div w:id="6938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968946">
      <w:bodyDiv w:val="1"/>
      <w:marLeft w:val="0"/>
      <w:marRight w:val="0"/>
      <w:marTop w:val="0"/>
      <w:marBottom w:val="0"/>
      <w:divBdr>
        <w:top w:val="none" w:sz="0" w:space="0" w:color="auto"/>
        <w:left w:val="none" w:sz="0" w:space="0" w:color="auto"/>
        <w:bottom w:val="none" w:sz="0" w:space="0" w:color="auto"/>
        <w:right w:val="none" w:sz="0" w:space="0" w:color="auto"/>
      </w:divBdr>
    </w:div>
    <w:div w:id="1466777176">
      <w:bodyDiv w:val="1"/>
      <w:marLeft w:val="0"/>
      <w:marRight w:val="0"/>
      <w:marTop w:val="0"/>
      <w:marBottom w:val="0"/>
      <w:divBdr>
        <w:top w:val="none" w:sz="0" w:space="0" w:color="auto"/>
        <w:left w:val="none" w:sz="0" w:space="0" w:color="auto"/>
        <w:bottom w:val="none" w:sz="0" w:space="0" w:color="auto"/>
        <w:right w:val="none" w:sz="0" w:space="0" w:color="auto"/>
      </w:divBdr>
      <w:divsChild>
        <w:div w:id="1549418676">
          <w:marLeft w:val="0"/>
          <w:marRight w:val="0"/>
          <w:marTop w:val="0"/>
          <w:marBottom w:val="0"/>
          <w:divBdr>
            <w:top w:val="none" w:sz="0" w:space="0" w:color="auto"/>
            <w:left w:val="none" w:sz="0" w:space="0" w:color="auto"/>
            <w:bottom w:val="none" w:sz="0" w:space="0" w:color="auto"/>
            <w:right w:val="none" w:sz="0" w:space="0" w:color="auto"/>
          </w:divBdr>
          <w:divsChild>
            <w:div w:id="915744963">
              <w:marLeft w:val="0"/>
              <w:marRight w:val="0"/>
              <w:marTop w:val="0"/>
              <w:marBottom w:val="0"/>
              <w:divBdr>
                <w:top w:val="none" w:sz="0" w:space="0" w:color="auto"/>
                <w:left w:val="none" w:sz="0" w:space="0" w:color="auto"/>
                <w:bottom w:val="none" w:sz="0" w:space="0" w:color="auto"/>
                <w:right w:val="none" w:sz="0" w:space="0" w:color="auto"/>
              </w:divBdr>
              <w:divsChild>
                <w:div w:id="324239290">
                  <w:marLeft w:val="0"/>
                  <w:marRight w:val="0"/>
                  <w:marTop w:val="0"/>
                  <w:marBottom w:val="0"/>
                  <w:divBdr>
                    <w:top w:val="none" w:sz="0" w:space="0" w:color="auto"/>
                    <w:left w:val="none" w:sz="0" w:space="0" w:color="auto"/>
                    <w:bottom w:val="none" w:sz="0" w:space="0" w:color="auto"/>
                    <w:right w:val="none" w:sz="0" w:space="0" w:color="auto"/>
                  </w:divBdr>
                  <w:divsChild>
                    <w:div w:id="1757702399">
                      <w:marLeft w:val="0"/>
                      <w:marRight w:val="0"/>
                      <w:marTop w:val="0"/>
                      <w:marBottom w:val="0"/>
                      <w:divBdr>
                        <w:top w:val="none" w:sz="0" w:space="0" w:color="auto"/>
                        <w:left w:val="none" w:sz="0" w:space="0" w:color="auto"/>
                        <w:bottom w:val="none" w:sz="0" w:space="0" w:color="auto"/>
                        <w:right w:val="none" w:sz="0" w:space="0" w:color="auto"/>
                      </w:divBdr>
                      <w:divsChild>
                        <w:div w:id="586572159">
                          <w:marLeft w:val="0"/>
                          <w:marRight w:val="0"/>
                          <w:marTop w:val="0"/>
                          <w:marBottom w:val="0"/>
                          <w:divBdr>
                            <w:top w:val="none" w:sz="0" w:space="0" w:color="auto"/>
                            <w:left w:val="none" w:sz="0" w:space="0" w:color="auto"/>
                            <w:bottom w:val="none" w:sz="0" w:space="0" w:color="auto"/>
                            <w:right w:val="none" w:sz="0" w:space="0" w:color="auto"/>
                          </w:divBdr>
                          <w:divsChild>
                            <w:div w:id="394201263">
                              <w:marLeft w:val="0"/>
                              <w:marRight w:val="0"/>
                              <w:marTop w:val="0"/>
                              <w:marBottom w:val="0"/>
                              <w:divBdr>
                                <w:top w:val="none" w:sz="0" w:space="0" w:color="auto"/>
                                <w:left w:val="none" w:sz="0" w:space="0" w:color="auto"/>
                                <w:bottom w:val="none" w:sz="0" w:space="0" w:color="auto"/>
                                <w:right w:val="none" w:sz="0" w:space="0" w:color="auto"/>
                              </w:divBdr>
                              <w:divsChild>
                                <w:div w:id="1234120644">
                                  <w:marLeft w:val="0"/>
                                  <w:marRight w:val="0"/>
                                  <w:marTop w:val="0"/>
                                  <w:marBottom w:val="0"/>
                                  <w:divBdr>
                                    <w:top w:val="none" w:sz="0" w:space="0" w:color="auto"/>
                                    <w:left w:val="none" w:sz="0" w:space="0" w:color="auto"/>
                                    <w:bottom w:val="none" w:sz="0" w:space="0" w:color="auto"/>
                                    <w:right w:val="none" w:sz="0" w:space="0" w:color="auto"/>
                                  </w:divBdr>
                                  <w:divsChild>
                                    <w:div w:id="685138145">
                                      <w:marLeft w:val="0"/>
                                      <w:marRight w:val="0"/>
                                      <w:marTop w:val="0"/>
                                      <w:marBottom w:val="0"/>
                                      <w:divBdr>
                                        <w:top w:val="none" w:sz="0" w:space="0" w:color="auto"/>
                                        <w:left w:val="none" w:sz="0" w:space="0" w:color="auto"/>
                                        <w:bottom w:val="none" w:sz="0" w:space="0" w:color="auto"/>
                                        <w:right w:val="none" w:sz="0" w:space="0" w:color="auto"/>
                                      </w:divBdr>
                                      <w:divsChild>
                                        <w:div w:id="497506445">
                                          <w:marLeft w:val="0"/>
                                          <w:marRight w:val="0"/>
                                          <w:marTop w:val="0"/>
                                          <w:marBottom w:val="0"/>
                                          <w:divBdr>
                                            <w:top w:val="none" w:sz="0" w:space="0" w:color="auto"/>
                                            <w:left w:val="none" w:sz="0" w:space="0" w:color="auto"/>
                                            <w:bottom w:val="none" w:sz="0" w:space="0" w:color="auto"/>
                                            <w:right w:val="none" w:sz="0" w:space="0" w:color="auto"/>
                                          </w:divBdr>
                                          <w:divsChild>
                                            <w:div w:id="2045520119">
                                              <w:marLeft w:val="0"/>
                                              <w:marRight w:val="0"/>
                                              <w:marTop w:val="0"/>
                                              <w:marBottom w:val="0"/>
                                              <w:divBdr>
                                                <w:top w:val="none" w:sz="0" w:space="0" w:color="auto"/>
                                                <w:left w:val="none" w:sz="0" w:space="0" w:color="auto"/>
                                                <w:bottom w:val="none" w:sz="0" w:space="0" w:color="auto"/>
                                                <w:right w:val="none" w:sz="0" w:space="0" w:color="auto"/>
                                              </w:divBdr>
                                              <w:divsChild>
                                                <w:div w:id="849567807">
                                                  <w:marLeft w:val="0"/>
                                                  <w:marRight w:val="0"/>
                                                  <w:marTop w:val="0"/>
                                                  <w:marBottom w:val="0"/>
                                                  <w:divBdr>
                                                    <w:top w:val="none" w:sz="0" w:space="0" w:color="auto"/>
                                                    <w:left w:val="none" w:sz="0" w:space="0" w:color="auto"/>
                                                    <w:bottom w:val="none" w:sz="0" w:space="0" w:color="auto"/>
                                                    <w:right w:val="none" w:sz="0" w:space="0" w:color="auto"/>
                                                  </w:divBdr>
                                                  <w:divsChild>
                                                    <w:div w:id="1760637083">
                                                      <w:marLeft w:val="0"/>
                                                      <w:marRight w:val="0"/>
                                                      <w:marTop w:val="0"/>
                                                      <w:marBottom w:val="0"/>
                                                      <w:divBdr>
                                                        <w:top w:val="none" w:sz="0" w:space="0" w:color="auto"/>
                                                        <w:left w:val="none" w:sz="0" w:space="0" w:color="auto"/>
                                                        <w:bottom w:val="none" w:sz="0" w:space="0" w:color="auto"/>
                                                        <w:right w:val="none" w:sz="0" w:space="0" w:color="auto"/>
                                                      </w:divBdr>
                                                      <w:divsChild>
                                                        <w:div w:id="14909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4318078">
      <w:bodyDiv w:val="1"/>
      <w:marLeft w:val="0"/>
      <w:marRight w:val="0"/>
      <w:marTop w:val="0"/>
      <w:marBottom w:val="0"/>
      <w:divBdr>
        <w:top w:val="none" w:sz="0" w:space="0" w:color="auto"/>
        <w:left w:val="none" w:sz="0" w:space="0" w:color="auto"/>
        <w:bottom w:val="none" w:sz="0" w:space="0" w:color="auto"/>
        <w:right w:val="none" w:sz="0" w:space="0" w:color="auto"/>
      </w:divBdr>
      <w:divsChild>
        <w:div w:id="24330979">
          <w:marLeft w:val="0"/>
          <w:marRight w:val="0"/>
          <w:marTop w:val="0"/>
          <w:marBottom w:val="166"/>
          <w:divBdr>
            <w:top w:val="none" w:sz="0" w:space="0" w:color="auto"/>
            <w:left w:val="none" w:sz="0" w:space="0" w:color="auto"/>
            <w:bottom w:val="none" w:sz="0" w:space="0" w:color="auto"/>
            <w:right w:val="none" w:sz="0" w:space="0" w:color="auto"/>
          </w:divBdr>
          <w:divsChild>
            <w:div w:id="338585617">
              <w:marLeft w:val="0"/>
              <w:marRight w:val="0"/>
              <w:marTop w:val="0"/>
              <w:marBottom w:val="0"/>
              <w:divBdr>
                <w:top w:val="none" w:sz="0" w:space="0" w:color="auto"/>
                <w:left w:val="none" w:sz="0" w:space="0" w:color="auto"/>
                <w:bottom w:val="none" w:sz="0" w:space="0" w:color="auto"/>
                <w:right w:val="none" w:sz="0" w:space="0" w:color="auto"/>
              </w:divBdr>
              <w:divsChild>
                <w:div w:id="337123066">
                  <w:marLeft w:val="0"/>
                  <w:marRight w:val="0"/>
                  <w:marTop w:val="0"/>
                  <w:marBottom w:val="0"/>
                  <w:divBdr>
                    <w:top w:val="none" w:sz="0" w:space="0" w:color="auto"/>
                    <w:left w:val="none" w:sz="0" w:space="0" w:color="auto"/>
                    <w:bottom w:val="none" w:sz="0" w:space="0" w:color="auto"/>
                    <w:right w:val="none" w:sz="0" w:space="0" w:color="auto"/>
                  </w:divBdr>
                  <w:divsChild>
                    <w:div w:id="2363340">
                      <w:marLeft w:val="0"/>
                      <w:marRight w:val="0"/>
                      <w:marTop w:val="0"/>
                      <w:marBottom w:val="0"/>
                      <w:divBdr>
                        <w:top w:val="none" w:sz="0" w:space="0" w:color="auto"/>
                        <w:left w:val="none" w:sz="0" w:space="0" w:color="auto"/>
                        <w:bottom w:val="none" w:sz="0" w:space="0" w:color="auto"/>
                        <w:right w:val="none" w:sz="0" w:space="0" w:color="auto"/>
                      </w:divBdr>
                      <w:divsChild>
                        <w:div w:id="543829541">
                          <w:marLeft w:val="0"/>
                          <w:marRight w:val="0"/>
                          <w:marTop w:val="0"/>
                          <w:marBottom w:val="0"/>
                          <w:divBdr>
                            <w:top w:val="none" w:sz="0" w:space="0" w:color="auto"/>
                            <w:left w:val="none" w:sz="0" w:space="0" w:color="auto"/>
                            <w:bottom w:val="none" w:sz="0" w:space="0" w:color="auto"/>
                            <w:right w:val="none" w:sz="0" w:space="0" w:color="auto"/>
                          </w:divBdr>
                        </w:div>
                        <w:div w:id="133556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3592">
                  <w:marLeft w:val="0"/>
                  <w:marRight w:val="0"/>
                  <w:marTop w:val="0"/>
                  <w:marBottom w:val="0"/>
                  <w:divBdr>
                    <w:top w:val="none" w:sz="0" w:space="0" w:color="auto"/>
                    <w:left w:val="none" w:sz="0" w:space="0" w:color="auto"/>
                    <w:bottom w:val="none" w:sz="0" w:space="0" w:color="auto"/>
                    <w:right w:val="none" w:sz="0" w:space="0" w:color="auto"/>
                  </w:divBdr>
                  <w:divsChild>
                    <w:div w:id="181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0813">
          <w:marLeft w:val="0"/>
          <w:marRight w:val="0"/>
          <w:marTop w:val="166"/>
          <w:marBottom w:val="166"/>
          <w:divBdr>
            <w:top w:val="none" w:sz="0" w:space="0" w:color="auto"/>
            <w:left w:val="none" w:sz="0" w:space="0" w:color="auto"/>
            <w:bottom w:val="none" w:sz="0" w:space="0" w:color="auto"/>
            <w:right w:val="none" w:sz="0" w:space="0" w:color="auto"/>
          </w:divBdr>
          <w:divsChild>
            <w:div w:id="2943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53957273">
      <w:bodyDiv w:val="1"/>
      <w:marLeft w:val="0"/>
      <w:marRight w:val="0"/>
      <w:marTop w:val="0"/>
      <w:marBottom w:val="0"/>
      <w:divBdr>
        <w:top w:val="none" w:sz="0" w:space="0" w:color="auto"/>
        <w:left w:val="none" w:sz="0" w:space="0" w:color="auto"/>
        <w:bottom w:val="none" w:sz="0" w:space="0" w:color="auto"/>
        <w:right w:val="none" w:sz="0" w:space="0" w:color="auto"/>
      </w:divBdr>
      <w:divsChild>
        <w:div w:id="1909680725">
          <w:marLeft w:val="0"/>
          <w:marRight w:val="0"/>
          <w:marTop w:val="0"/>
          <w:marBottom w:val="0"/>
          <w:divBdr>
            <w:top w:val="none" w:sz="0" w:space="0" w:color="auto"/>
            <w:left w:val="none" w:sz="0" w:space="0" w:color="auto"/>
            <w:bottom w:val="none" w:sz="0" w:space="0" w:color="auto"/>
            <w:right w:val="none" w:sz="0" w:space="0" w:color="auto"/>
          </w:divBdr>
          <w:divsChild>
            <w:div w:id="1332878027">
              <w:marLeft w:val="0"/>
              <w:marRight w:val="0"/>
              <w:marTop w:val="0"/>
              <w:marBottom w:val="0"/>
              <w:divBdr>
                <w:top w:val="none" w:sz="0" w:space="0" w:color="auto"/>
                <w:left w:val="none" w:sz="0" w:space="0" w:color="auto"/>
                <w:bottom w:val="none" w:sz="0" w:space="0" w:color="auto"/>
                <w:right w:val="none" w:sz="0" w:space="0" w:color="auto"/>
              </w:divBdr>
              <w:divsChild>
                <w:div w:id="474488042">
                  <w:marLeft w:val="0"/>
                  <w:marRight w:val="0"/>
                  <w:marTop w:val="0"/>
                  <w:marBottom w:val="0"/>
                  <w:divBdr>
                    <w:top w:val="none" w:sz="0" w:space="0" w:color="auto"/>
                    <w:left w:val="none" w:sz="0" w:space="0" w:color="auto"/>
                    <w:bottom w:val="none" w:sz="0" w:space="0" w:color="auto"/>
                    <w:right w:val="none" w:sz="0" w:space="0" w:color="auto"/>
                  </w:divBdr>
                  <w:divsChild>
                    <w:div w:id="1696030627">
                      <w:marLeft w:val="0"/>
                      <w:marRight w:val="0"/>
                      <w:marTop w:val="0"/>
                      <w:marBottom w:val="0"/>
                      <w:divBdr>
                        <w:top w:val="none" w:sz="0" w:space="0" w:color="auto"/>
                        <w:left w:val="none" w:sz="0" w:space="0" w:color="auto"/>
                        <w:bottom w:val="none" w:sz="0" w:space="0" w:color="auto"/>
                        <w:right w:val="none" w:sz="0" w:space="0" w:color="auto"/>
                      </w:divBdr>
                      <w:divsChild>
                        <w:div w:id="121924108">
                          <w:marLeft w:val="0"/>
                          <w:marRight w:val="0"/>
                          <w:marTop w:val="0"/>
                          <w:marBottom w:val="0"/>
                          <w:divBdr>
                            <w:top w:val="none" w:sz="0" w:space="0" w:color="auto"/>
                            <w:left w:val="none" w:sz="0" w:space="0" w:color="auto"/>
                            <w:bottom w:val="none" w:sz="0" w:space="0" w:color="auto"/>
                            <w:right w:val="none" w:sz="0" w:space="0" w:color="auto"/>
                          </w:divBdr>
                          <w:divsChild>
                            <w:div w:id="1508866504">
                              <w:marLeft w:val="0"/>
                              <w:marRight w:val="0"/>
                              <w:marTop w:val="0"/>
                              <w:marBottom w:val="0"/>
                              <w:divBdr>
                                <w:top w:val="none" w:sz="0" w:space="0" w:color="auto"/>
                                <w:left w:val="none" w:sz="0" w:space="0" w:color="auto"/>
                                <w:bottom w:val="none" w:sz="0" w:space="0" w:color="auto"/>
                                <w:right w:val="none" w:sz="0" w:space="0" w:color="auto"/>
                              </w:divBdr>
                              <w:divsChild>
                                <w:div w:id="1951350881">
                                  <w:marLeft w:val="0"/>
                                  <w:marRight w:val="0"/>
                                  <w:marTop w:val="0"/>
                                  <w:marBottom w:val="0"/>
                                  <w:divBdr>
                                    <w:top w:val="none" w:sz="0" w:space="0" w:color="auto"/>
                                    <w:left w:val="none" w:sz="0" w:space="0" w:color="auto"/>
                                    <w:bottom w:val="none" w:sz="0" w:space="0" w:color="auto"/>
                                    <w:right w:val="none" w:sz="0" w:space="0" w:color="auto"/>
                                  </w:divBdr>
                                </w:div>
                                <w:div w:id="18857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4CA0AD-1A2A-4789-9465-53D2869A4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27724</Words>
  <Characters>158030</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185384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Anthony Dent</dc:creator>
  <cp:lastModifiedBy>Odetola, Jo</cp:lastModifiedBy>
  <cp:revision>2</cp:revision>
  <cp:lastPrinted>2016-04-07T13:26:00Z</cp:lastPrinted>
  <dcterms:created xsi:type="dcterms:W3CDTF">2016-06-28T09:37:00Z</dcterms:created>
  <dcterms:modified xsi:type="dcterms:W3CDTF">2016-06-28T09:37:00Z</dcterms:modified>
</cp:coreProperties>
</file>