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C074F7" w14:paraId="70CAF79F" w14:textId="77777777">
        <w:tc>
          <w:tcPr>
            <w:tcW w:w="4788" w:type="dxa"/>
          </w:tcPr>
          <w:p w14:paraId="2AEFB849" w14:textId="77777777" w:rsidR="00C074F7" w:rsidRDefault="00281015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754088E2" wp14:editId="47D04D32">
                  <wp:extent cx="1971675" cy="12192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me_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97D8E5A" w14:textId="77777777" w:rsidR="00C074F7" w:rsidRDefault="00281015" w:rsidP="00281015">
            <w:pPr>
              <w:pStyle w:val="Heading1"/>
            </w:pPr>
            <w:r>
              <w:t>American Society of Mechanical Engineers</w:t>
            </w:r>
          </w:p>
        </w:tc>
      </w:tr>
    </w:tbl>
    <w:p w14:paraId="358A824D" w14:textId="77777777" w:rsidR="00281015" w:rsidRPr="00281015" w:rsidRDefault="00281015" w:rsidP="00281015"/>
    <w:p w14:paraId="1DB5A169" w14:textId="77777777" w:rsidR="00431846" w:rsidRDefault="00431846">
      <w:pPr>
        <w:pStyle w:val="Heading2"/>
      </w:pPr>
    </w:p>
    <w:p w14:paraId="5BFE0006" w14:textId="77777777" w:rsidR="00C074F7" w:rsidRPr="00431846" w:rsidRDefault="00281015" w:rsidP="00A7460B">
      <w:pPr>
        <w:pStyle w:val="Heading2"/>
        <w:jc w:val="center"/>
        <w:rPr>
          <w:sz w:val="16"/>
          <w:szCs w:val="16"/>
        </w:rPr>
      </w:pPr>
      <w:r>
        <w:t>ASME</w:t>
      </w:r>
      <w:r w:rsidR="00A7460B">
        <w:t xml:space="preserve"> Accepted Manuscript Repository</w:t>
      </w:r>
      <w:r w:rsidR="00431846"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4680"/>
        <w:gridCol w:w="4680"/>
      </w:tblGrid>
      <w:tr w:rsidR="00C074F7" w14:paraId="3EC2DA65" w14:textId="77777777" w:rsidTr="001B6A9D">
        <w:trPr>
          <w:trHeight w:val="351"/>
        </w:trPr>
        <w:tc>
          <w:tcPr>
            <w:tcW w:w="9360" w:type="dxa"/>
            <w:gridSpan w:val="2"/>
            <w:shd w:val="clear" w:color="auto" w:fill="000000" w:themeFill="text1"/>
          </w:tcPr>
          <w:p w14:paraId="3A53DFF0" w14:textId="77777777" w:rsidR="00C074F7" w:rsidRDefault="00A7460B" w:rsidP="001B6A9D">
            <w:pPr>
              <w:pStyle w:val="Heading3"/>
            </w:pPr>
            <w:r w:rsidRPr="00A7460B">
              <w:t>Institutional Repository Cover Sheet</w:t>
            </w:r>
          </w:p>
        </w:tc>
      </w:tr>
      <w:tr w:rsidR="00C074F7" w14:paraId="64F05A13" w14:textId="77777777">
        <w:tc>
          <w:tcPr>
            <w:tcW w:w="9360" w:type="dxa"/>
            <w:gridSpan w:val="2"/>
            <w:vAlign w:val="bottom"/>
          </w:tcPr>
          <w:p w14:paraId="54413739" w14:textId="77777777" w:rsidR="00C074F7" w:rsidRDefault="00C074F7"/>
        </w:tc>
      </w:tr>
      <w:tr w:rsidR="00C074F7" w14:paraId="613A09B2" w14:textId="77777777">
        <w:tc>
          <w:tcPr>
            <w:tcW w:w="9360" w:type="dxa"/>
            <w:gridSpan w:val="2"/>
            <w:vAlign w:val="bottom"/>
          </w:tcPr>
          <w:p w14:paraId="73BC78F8" w14:textId="77777777" w:rsidR="00281015" w:rsidRDefault="00281015"/>
          <w:tbl>
            <w:tblPr>
              <w:tblW w:w="498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6"/>
              <w:gridCol w:w="4221"/>
              <w:gridCol w:w="3553"/>
              <w:gridCol w:w="1536"/>
            </w:tblGrid>
            <w:tr w:rsidR="00C074F7" w14:paraId="6FC51161" w14:textId="77777777" w:rsidTr="005C5B4D">
              <w:trPr>
                <w:trHeight w:val="88"/>
              </w:trPr>
              <w:tc>
                <w:tcPr>
                  <w:tcW w:w="25" w:type="dxa"/>
                  <w:vAlign w:val="bottom"/>
                </w:tcPr>
                <w:p w14:paraId="2079BBC8" w14:textId="77777777" w:rsidR="00C074F7" w:rsidRDefault="00C074F7"/>
              </w:tc>
              <w:tc>
                <w:tcPr>
                  <w:tcW w:w="4221" w:type="dxa"/>
                  <w:tcBorders>
                    <w:bottom w:val="single" w:sz="4" w:space="0" w:color="auto"/>
                  </w:tcBorders>
                  <w:vAlign w:val="bottom"/>
                </w:tcPr>
                <w:p w14:paraId="79259A88" w14:textId="77777777" w:rsidR="00C074F7" w:rsidRDefault="00C074F7"/>
              </w:tc>
              <w:tc>
                <w:tcPr>
                  <w:tcW w:w="3553" w:type="dxa"/>
                  <w:tcBorders>
                    <w:bottom w:val="single" w:sz="4" w:space="0" w:color="auto"/>
                  </w:tcBorders>
                  <w:vAlign w:val="bottom"/>
                </w:tcPr>
                <w:p w14:paraId="32A63A0F" w14:textId="77777777" w:rsidR="00C074F7" w:rsidRDefault="00C074F7"/>
              </w:tc>
              <w:tc>
                <w:tcPr>
                  <w:tcW w:w="1536" w:type="dxa"/>
                  <w:tcBorders>
                    <w:bottom w:val="single" w:sz="4" w:space="0" w:color="auto"/>
                  </w:tcBorders>
                  <w:vAlign w:val="bottom"/>
                </w:tcPr>
                <w:p w14:paraId="2E0E2598" w14:textId="77777777" w:rsidR="00C074F7" w:rsidRDefault="00C074F7"/>
              </w:tc>
            </w:tr>
            <w:tr w:rsidR="00C074F7" w14:paraId="0B3FF0C7" w14:textId="77777777" w:rsidTr="005C5B4D">
              <w:trPr>
                <w:trHeight w:val="313"/>
              </w:trPr>
              <w:tc>
                <w:tcPr>
                  <w:tcW w:w="25" w:type="dxa"/>
                  <w:vAlign w:val="bottom"/>
                </w:tcPr>
                <w:p w14:paraId="7638BC48" w14:textId="77777777" w:rsidR="00C074F7" w:rsidRDefault="00C074F7">
                  <w:pPr>
                    <w:pStyle w:val="NoSpacing"/>
                  </w:pPr>
                </w:p>
              </w:tc>
              <w:tc>
                <w:tcPr>
                  <w:tcW w:w="4221" w:type="dxa"/>
                  <w:tcBorders>
                    <w:top w:val="single" w:sz="4" w:space="0" w:color="auto"/>
                  </w:tcBorders>
                </w:tcPr>
                <w:p w14:paraId="799C14B5" w14:textId="77777777" w:rsidR="00C074F7" w:rsidRDefault="00281015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</w:tcBorders>
                </w:tcPr>
                <w:p w14:paraId="73D35C03" w14:textId="77777777" w:rsidR="00C074F7" w:rsidRDefault="00281015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</w:tcBorders>
                </w:tcPr>
                <w:p w14:paraId="0E7DCD76" w14:textId="77777777" w:rsidR="00C074F7" w:rsidRDefault="00C074F7">
                  <w:pPr>
                    <w:pStyle w:val="Labels"/>
                  </w:pPr>
                </w:p>
              </w:tc>
            </w:tr>
          </w:tbl>
          <w:p w14:paraId="2F04ABA8" w14:textId="77777777" w:rsidR="00C074F7" w:rsidRDefault="00C074F7"/>
        </w:tc>
      </w:tr>
      <w:tr w:rsidR="00C074F7" w14:paraId="03A990D2" w14:textId="77777777">
        <w:tc>
          <w:tcPr>
            <w:tcW w:w="9360" w:type="dxa"/>
            <w:gridSpan w:val="2"/>
            <w:vAlign w:val="bottom"/>
          </w:tcPr>
          <w:p w14:paraId="0A92DE50" w14:textId="77777777" w:rsidR="001B6A9D" w:rsidRDefault="001B6A9D"/>
          <w:tbl>
            <w:tblPr>
              <w:tblW w:w="99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530"/>
              <w:gridCol w:w="8460"/>
            </w:tblGrid>
            <w:tr w:rsidR="00C074F7" w14:paraId="3D2DA004" w14:textId="77777777" w:rsidTr="00281015">
              <w:trPr>
                <w:trHeight w:val="432"/>
              </w:trPr>
              <w:tc>
                <w:tcPr>
                  <w:tcW w:w="1530" w:type="dxa"/>
                  <w:vAlign w:val="bottom"/>
                </w:tcPr>
                <w:p w14:paraId="3F676513" w14:textId="77777777" w:rsidR="00C074F7" w:rsidRDefault="00281015">
                  <w:r w:rsidRPr="00281015">
                    <w:t>ASME Paper Title</w:t>
                  </w:r>
                  <w:r>
                    <w:t>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7C9D64B6" w14:textId="1C7E10E1" w:rsidR="00C074F7" w:rsidRDefault="00DB159E">
                  <w:r w:rsidRPr="00DB159E">
                    <w:t xml:space="preserve">A Study </w:t>
                  </w:r>
                  <w:proofErr w:type="gramStart"/>
                  <w:r w:rsidRPr="00DB159E">
                    <w:t>On</w:t>
                  </w:r>
                  <w:proofErr w:type="gramEnd"/>
                  <w:r w:rsidRPr="00DB159E">
                    <w:t xml:space="preserve"> Low Cycle Fatigue Life Assessment of Notched Specimens Made of 316LN Austenitic Stainless Steel</w:t>
                  </w:r>
                </w:p>
              </w:tc>
            </w:tr>
          </w:tbl>
          <w:p w14:paraId="1A6083B6" w14:textId="77777777" w:rsidR="00C074F7" w:rsidRDefault="00C074F7"/>
        </w:tc>
      </w:tr>
      <w:tr w:rsidR="00281015" w14:paraId="13ED9CBB" w14:textId="77777777" w:rsidTr="00F42136">
        <w:tc>
          <w:tcPr>
            <w:tcW w:w="9360" w:type="dxa"/>
            <w:gridSpan w:val="2"/>
            <w:vAlign w:val="bottom"/>
          </w:tcPr>
          <w:p w14:paraId="439DB320" w14:textId="77777777" w:rsidR="00281015" w:rsidRDefault="00281015" w:rsidP="00F42136"/>
        </w:tc>
      </w:tr>
      <w:tr w:rsidR="00281015" w14:paraId="6710E0A2" w14:textId="77777777" w:rsidTr="00F42136">
        <w:tc>
          <w:tcPr>
            <w:tcW w:w="9360" w:type="dxa"/>
            <w:gridSpan w:val="2"/>
            <w:vAlign w:val="bottom"/>
          </w:tcPr>
          <w:tbl>
            <w:tblPr>
              <w:tblW w:w="99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530"/>
              <w:gridCol w:w="8460"/>
            </w:tblGrid>
            <w:tr w:rsidR="00281015" w14:paraId="6E09C757" w14:textId="77777777" w:rsidTr="00F42136">
              <w:trPr>
                <w:trHeight w:val="432"/>
              </w:trPr>
              <w:tc>
                <w:tcPr>
                  <w:tcW w:w="1530" w:type="dxa"/>
                  <w:vAlign w:val="bottom"/>
                </w:tcPr>
                <w:p w14:paraId="1DA27E10" w14:textId="77777777" w:rsidR="00281015" w:rsidRDefault="00281015" w:rsidP="00281015">
                  <w:r>
                    <w:t>Authors: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7DCAF444" w14:textId="500E1EDA" w:rsidR="00281015" w:rsidRDefault="00DB159E" w:rsidP="00281015">
                  <w:proofErr w:type="spellStart"/>
                  <w:r w:rsidRPr="00DB159E">
                    <w:t>Abarkan</w:t>
                  </w:r>
                  <w:proofErr w:type="spellEnd"/>
                  <w:r w:rsidRPr="00DB159E">
                    <w:t xml:space="preserve">, I., </w:t>
                  </w:r>
                  <w:proofErr w:type="spellStart"/>
                  <w:r w:rsidRPr="00DB159E">
                    <w:t>Khamlichi</w:t>
                  </w:r>
                  <w:proofErr w:type="spellEnd"/>
                  <w:r w:rsidRPr="00DB159E">
                    <w:t>, A. and Shamass, R.</w:t>
                  </w:r>
                </w:p>
              </w:tc>
            </w:tr>
          </w:tbl>
          <w:p w14:paraId="08315184" w14:textId="77777777" w:rsidR="00281015" w:rsidRDefault="00281015" w:rsidP="00F42136"/>
        </w:tc>
      </w:tr>
      <w:tr w:rsidR="00281015" w14:paraId="012B3C9E" w14:textId="77777777" w:rsidTr="00F42136">
        <w:tc>
          <w:tcPr>
            <w:tcW w:w="9360" w:type="dxa"/>
            <w:gridSpan w:val="2"/>
            <w:vAlign w:val="bottom"/>
          </w:tcPr>
          <w:p w14:paraId="0D86A316" w14:textId="77777777" w:rsidR="00281015" w:rsidRDefault="00281015" w:rsidP="00F42136"/>
        </w:tc>
      </w:tr>
      <w:tr w:rsidR="00281015" w14:paraId="2153ED5A" w14:textId="77777777" w:rsidTr="00F42136">
        <w:tc>
          <w:tcPr>
            <w:tcW w:w="9360" w:type="dxa"/>
            <w:gridSpan w:val="2"/>
            <w:vAlign w:val="bottom"/>
          </w:tcPr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710"/>
              <w:gridCol w:w="8460"/>
            </w:tblGrid>
            <w:tr w:rsidR="00281015" w14:paraId="31ECC830" w14:textId="77777777" w:rsidTr="007B65DF">
              <w:trPr>
                <w:trHeight w:val="432"/>
              </w:trPr>
              <w:tc>
                <w:tcPr>
                  <w:tcW w:w="1710" w:type="dxa"/>
                  <w:vAlign w:val="bottom"/>
                </w:tcPr>
                <w:p w14:paraId="72C120A8" w14:textId="77777777" w:rsidR="00281015" w:rsidRDefault="00281015" w:rsidP="005C5B4D">
                  <w:r w:rsidRPr="00281015">
                    <w:t xml:space="preserve">ASME </w:t>
                  </w:r>
                  <w:r>
                    <w:t>Journal</w:t>
                  </w:r>
                  <w:r w:rsidR="007B65DF">
                    <w:t xml:space="preserve"> </w:t>
                  </w:r>
                  <w:r w:rsidR="005C5B4D">
                    <w:t>Title</w:t>
                  </w:r>
                  <w:r>
                    <w:t>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760ED420" w14:textId="0439485C" w:rsidR="00281015" w:rsidRDefault="00DB159E" w:rsidP="00281015">
                  <w:r w:rsidRPr="00DB159E">
                    <w:t>Journal of Pressure Vessel Technology</w:t>
                  </w:r>
                </w:p>
              </w:tc>
            </w:tr>
          </w:tbl>
          <w:p w14:paraId="63C896F4" w14:textId="77777777" w:rsidR="00281015" w:rsidRDefault="00281015" w:rsidP="00F42136"/>
        </w:tc>
      </w:tr>
      <w:tr w:rsidR="00281015" w14:paraId="4DFEC757" w14:textId="77777777" w:rsidTr="00F42136">
        <w:tc>
          <w:tcPr>
            <w:tcW w:w="9360" w:type="dxa"/>
            <w:gridSpan w:val="2"/>
            <w:vAlign w:val="bottom"/>
          </w:tcPr>
          <w:p w14:paraId="2BC55FF3" w14:textId="77777777" w:rsidR="00281015" w:rsidRDefault="00281015" w:rsidP="00F42136"/>
        </w:tc>
      </w:tr>
      <w:tr w:rsidR="007B65DF" w14:paraId="77557FCB" w14:textId="77777777" w:rsidTr="002B404C">
        <w:tc>
          <w:tcPr>
            <w:tcW w:w="4680" w:type="dxa"/>
            <w:vAlign w:val="bottom"/>
          </w:tcPr>
          <w:p w14:paraId="42323B2F" w14:textId="77777777" w:rsidR="007B65DF" w:rsidRDefault="007B65DF" w:rsidP="005C5B4D">
            <w:r>
              <w:br/>
              <w:t>Volume</w:t>
            </w:r>
            <w:r w:rsidR="005C5B4D">
              <w:t>/Issue</w:t>
            </w:r>
            <w:r>
              <w:t xml:space="preserve">   </w:t>
            </w:r>
            <w:r w:rsidRPr="007B65DF">
              <w:t xml:space="preserve"> ____________________________ </w:t>
            </w:r>
            <w:r w:rsidRPr="007B65DF">
              <w:rPr>
                <w:bdr w:val="single" w:sz="4" w:space="0" w:color="auto"/>
              </w:rPr>
              <w:t xml:space="preserve">                                                                    </w:t>
            </w:r>
            <w:r>
              <w:t xml:space="preserve">        </w:t>
            </w:r>
          </w:p>
        </w:tc>
        <w:tc>
          <w:tcPr>
            <w:tcW w:w="4680" w:type="dxa"/>
            <w:vAlign w:val="bottom"/>
          </w:tcPr>
          <w:p w14:paraId="1C15471A" w14:textId="28B9BC91" w:rsidR="007B65DF" w:rsidRDefault="005C5B4D" w:rsidP="005C5B4D">
            <w:r>
              <w:t>Date</w:t>
            </w:r>
            <w:r w:rsidR="007B65DF">
              <w:t xml:space="preserve"> of Publication</w:t>
            </w:r>
            <w:r>
              <w:t xml:space="preserve"> (VOR</w:t>
            </w:r>
            <w:r w:rsidRPr="00A7460B">
              <w:rPr>
                <w:b/>
                <w:color w:val="FF0000"/>
              </w:rPr>
              <w:t>*</w:t>
            </w:r>
            <w:r>
              <w:t xml:space="preserve"> Online)</w:t>
            </w:r>
            <w:r w:rsidR="007B65DF">
              <w:t xml:space="preserve">  </w:t>
            </w:r>
            <w:r w:rsidR="007B65DF" w:rsidRPr="007B65DF">
              <w:t xml:space="preserve"> _</w:t>
            </w:r>
            <w:r w:rsidR="00DB159E" w:rsidRPr="00DB159E">
              <w:t xml:space="preserve"> June 30, 2021</w:t>
            </w:r>
            <w:r w:rsidR="007B65DF" w:rsidRPr="007B65DF">
              <w:t>________________</w:t>
            </w:r>
          </w:p>
        </w:tc>
      </w:tr>
      <w:tr w:rsidR="007B65DF" w14:paraId="71EB466B" w14:textId="77777777" w:rsidTr="00CF09E9">
        <w:tc>
          <w:tcPr>
            <w:tcW w:w="9360" w:type="dxa"/>
            <w:gridSpan w:val="2"/>
            <w:vAlign w:val="bottom"/>
          </w:tcPr>
          <w:p w14:paraId="2614764D" w14:textId="77777777" w:rsidR="007B65DF" w:rsidRDefault="007B65DF"/>
          <w:tbl>
            <w:tblPr>
              <w:tblW w:w="108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340"/>
              <w:gridCol w:w="8460"/>
            </w:tblGrid>
            <w:tr w:rsidR="007B65DF" w14:paraId="7A049F90" w14:textId="77777777" w:rsidTr="007B65DF">
              <w:trPr>
                <w:trHeight w:val="432"/>
              </w:trPr>
              <w:tc>
                <w:tcPr>
                  <w:tcW w:w="2340" w:type="dxa"/>
                  <w:vAlign w:val="bottom"/>
                </w:tcPr>
                <w:p w14:paraId="7A0B1CA5" w14:textId="77777777" w:rsidR="007B65DF" w:rsidRDefault="007B65DF" w:rsidP="00CF09E9">
                  <w:r>
                    <w:t>ASME Digital Collection URL: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1756DA62" w14:textId="0D591BD2" w:rsidR="007B65DF" w:rsidRDefault="00DB159E" w:rsidP="00CF09E9">
                  <w:r w:rsidRPr="00DB159E">
                    <w:t>https://asmedigitalcollection.asme.org/pressurevesseltech/article/doi/10.1115/1.4051627/1114205/A-Study-On-Low-Cycle-Fatigue-Life-Assessment-of</w:t>
                  </w:r>
                </w:p>
              </w:tc>
            </w:tr>
          </w:tbl>
          <w:p w14:paraId="1E6A5FD6" w14:textId="77777777" w:rsidR="007B65DF" w:rsidRDefault="007B65DF" w:rsidP="00CF09E9"/>
        </w:tc>
      </w:tr>
      <w:tr w:rsidR="00340475" w14:paraId="1F0FAB9E" w14:textId="77777777" w:rsidTr="00CF09E9">
        <w:tc>
          <w:tcPr>
            <w:tcW w:w="9360" w:type="dxa"/>
            <w:gridSpan w:val="2"/>
            <w:vAlign w:val="bottom"/>
          </w:tcPr>
          <w:p w14:paraId="69F9611E" w14:textId="77777777" w:rsidR="00340475" w:rsidRDefault="00340475" w:rsidP="00CF09E9"/>
        </w:tc>
      </w:tr>
      <w:tr w:rsidR="00340475" w14:paraId="68DAB1A8" w14:textId="77777777" w:rsidTr="00CF09E9">
        <w:tc>
          <w:tcPr>
            <w:tcW w:w="9360" w:type="dxa"/>
            <w:gridSpan w:val="2"/>
            <w:vAlign w:val="bottom"/>
          </w:tcPr>
          <w:tbl>
            <w:tblPr>
              <w:tblW w:w="9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170"/>
              <w:gridCol w:w="8460"/>
            </w:tblGrid>
            <w:tr w:rsidR="00340475" w14:paraId="28494B80" w14:textId="77777777" w:rsidTr="007B65DF">
              <w:trPr>
                <w:trHeight w:val="432"/>
              </w:trPr>
              <w:tc>
                <w:tcPr>
                  <w:tcW w:w="1170" w:type="dxa"/>
                  <w:vAlign w:val="bottom"/>
                </w:tcPr>
                <w:p w14:paraId="37379F92" w14:textId="77777777" w:rsidR="00340475" w:rsidRDefault="007B65DF" w:rsidP="00A7460B">
                  <w:r>
                    <w:br/>
                  </w:r>
                  <w:r w:rsidR="00340475">
                    <w:t>DOI: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6BF16F57" w14:textId="585F5550" w:rsidR="00340475" w:rsidRDefault="00DB159E" w:rsidP="00340475">
                  <w:r w:rsidRPr="00DB159E">
                    <w:t>10.1115/1.4051627</w:t>
                  </w:r>
                </w:p>
              </w:tc>
            </w:tr>
          </w:tbl>
          <w:p w14:paraId="1EE240BF" w14:textId="77777777" w:rsidR="00340475" w:rsidRDefault="00340475" w:rsidP="00CF09E9"/>
        </w:tc>
      </w:tr>
      <w:tr w:rsidR="00C074F7" w14:paraId="1EF68206" w14:textId="77777777">
        <w:trPr>
          <w:trHeight w:val="432"/>
        </w:trPr>
        <w:tc>
          <w:tcPr>
            <w:tcW w:w="9360" w:type="dxa"/>
            <w:gridSpan w:val="2"/>
            <w:vAlign w:val="bottom"/>
          </w:tcPr>
          <w:p w14:paraId="28DE64CE" w14:textId="77777777" w:rsidR="007B65DF" w:rsidRDefault="007B65DF"/>
          <w:p w14:paraId="76CE0674" w14:textId="77777777" w:rsidR="00A7460B" w:rsidRDefault="007B65DF" w:rsidP="00A7460B">
            <w:r>
              <w:br/>
            </w:r>
          </w:p>
          <w:p w14:paraId="58DA8541" w14:textId="77777777" w:rsidR="00A7460B" w:rsidRDefault="00A7460B" w:rsidP="00A7460B"/>
          <w:p w14:paraId="5236E4DB" w14:textId="77777777" w:rsidR="00C074F7" w:rsidRDefault="00C074F7" w:rsidP="00A7460B"/>
        </w:tc>
      </w:tr>
      <w:tr w:rsidR="00C074F7" w14:paraId="40275C22" w14:textId="77777777" w:rsidTr="00A7460B">
        <w:trPr>
          <w:trHeight w:val="783"/>
        </w:trPr>
        <w:tc>
          <w:tcPr>
            <w:tcW w:w="9360" w:type="dxa"/>
            <w:gridSpan w:val="2"/>
          </w:tcPr>
          <w:p w14:paraId="71E6D933" w14:textId="77777777" w:rsidR="00431846" w:rsidRDefault="00431846"/>
        </w:tc>
      </w:tr>
      <w:tr w:rsidR="00431846" w14:paraId="2C91CCE3" w14:textId="77777777" w:rsidTr="001B6A9D">
        <w:trPr>
          <w:trHeight w:val="972"/>
        </w:trPr>
        <w:tc>
          <w:tcPr>
            <w:tcW w:w="9360" w:type="dxa"/>
            <w:gridSpan w:val="2"/>
          </w:tcPr>
          <w:p w14:paraId="41065FB0" w14:textId="77777777" w:rsidR="00431846" w:rsidRDefault="00A7460B">
            <w:r w:rsidRPr="00A7460B">
              <w:rPr>
                <w:b/>
                <w:color w:val="FF0000"/>
              </w:rPr>
              <w:t>*</w:t>
            </w:r>
            <w:r>
              <w:t>VOR (version of record)</w:t>
            </w:r>
          </w:p>
        </w:tc>
      </w:tr>
      <w:tr w:rsidR="00C074F7" w14:paraId="453C9E9D" w14:textId="77777777">
        <w:tc>
          <w:tcPr>
            <w:tcW w:w="9360" w:type="dxa"/>
            <w:gridSpan w:val="2"/>
            <w:shd w:val="clear" w:color="auto" w:fill="000000" w:themeFill="text1"/>
          </w:tcPr>
          <w:p w14:paraId="706DF428" w14:textId="77777777" w:rsidR="00C074F7" w:rsidRDefault="00C074F7">
            <w:pPr>
              <w:pStyle w:val="Heading3"/>
            </w:pPr>
          </w:p>
        </w:tc>
      </w:tr>
      <w:tr w:rsidR="00C074F7" w14:paraId="5BB85E7F" w14:textId="77777777">
        <w:tc>
          <w:tcPr>
            <w:tcW w:w="9360" w:type="dxa"/>
            <w:gridSpan w:val="2"/>
          </w:tcPr>
          <w:p w14:paraId="419DBF15" w14:textId="77777777" w:rsidR="00C074F7" w:rsidRDefault="00C074F7"/>
        </w:tc>
      </w:tr>
    </w:tbl>
    <w:p w14:paraId="4B0E0E1F" w14:textId="77777777" w:rsidR="00C074F7" w:rsidRDefault="00C074F7">
      <w:pPr>
        <w:pStyle w:val="NoSpacing"/>
      </w:pPr>
    </w:p>
    <w:sectPr w:rsidR="00C074F7" w:rsidSect="00431846">
      <w:footerReference w:type="default" r:id="rId10"/>
      <w:pgSz w:w="12240" w:h="15840"/>
      <w:pgMar w:top="63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FC41" w14:textId="77777777" w:rsidR="008D381B" w:rsidRDefault="008D381B">
      <w:pPr>
        <w:spacing w:line="240" w:lineRule="auto"/>
      </w:pPr>
      <w:r>
        <w:separator/>
      </w:r>
    </w:p>
  </w:endnote>
  <w:endnote w:type="continuationSeparator" w:id="0">
    <w:p w14:paraId="0A68B2D6" w14:textId="77777777" w:rsidR="008D381B" w:rsidRDefault="008D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419969"/>
      <w:docPartObj>
        <w:docPartGallery w:val="Page Numbers (Bottom of Page)"/>
        <w:docPartUnique/>
      </w:docPartObj>
    </w:sdtPr>
    <w:sdtEndPr/>
    <w:sdtContent>
      <w:p w14:paraId="5E502E14" w14:textId="77777777" w:rsidR="00C074F7" w:rsidRDefault="002810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A9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E4BA" w14:textId="77777777" w:rsidR="008D381B" w:rsidRDefault="008D381B">
      <w:pPr>
        <w:spacing w:line="240" w:lineRule="auto"/>
      </w:pPr>
      <w:r>
        <w:separator/>
      </w:r>
    </w:p>
  </w:footnote>
  <w:footnote w:type="continuationSeparator" w:id="0">
    <w:p w14:paraId="2E7E74CD" w14:textId="77777777" w:rsidR="008D381B" w:rsidRDefault="008D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15"/>
    <w:rsid w:val="001B6A9D"/>
    <w:rsid w:val="00281015"/>
    <w:rsid w:val="00340475"/>
    <w:rsid w:val="00431846"/>
    <w:rsid w:val="005C5B4D"/>
    <w:rsid w:val="007B65DF"/>
    <w:rsid w:val="008D381B"/>
    <w:rsid w:val="00A7460B"/>
    <w:rsid w:val="00C074F7"/>
    <w:rsid w:val="00DB159E"/>
    <w:rsid w:val="00E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3BD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hiB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2021-08-17T15:58:00Z</dcterms:created>
  <dcterms:modified xsi:type="dcterms:W3CDTF">2021-08-17T15:58:00Z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